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3023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41FC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3023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3023B" w:rsidP="003F6CB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F6CB9">
        <w:rPr>
          <w:rFonts w:hint="cs"/>
          <w:b/>
          <w:bCs/>
          <w:rtl/>
        </w:rPr>
        <w:t>109</w:t>
      </w:r>
    </w:p>
    <w:p w:rsidR="00E64116" w:rsidRPr="008713A4" w:rsidRDefault="00B3023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3F6CB9" w:rsidP="003F6CB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9</w:t>
      </w:r>
      <w:r w:rsidR="00B3023B">
        <w:rPr>
          <w:b/>
          <w:bCs/>
          <w:u w:val="single"/>
          <w:rtl/>
        </w:rPr>
        <w:t xml:space="preserve"> בנובמבר 2021),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3023B" w:rsidP="00B3023B">
      <w:pPr>
        <w:spacing w:before="60"/>
        <w:ind w:firstLine="0"/>
        <w:rPr>
          <w:rtl/>
        </w:rPr>
      </w:pPr>
      <w:bookmarkStart w:id="0" w:name="ET_subject_624430_1"/>
      <w:r w:rsidRPr="00B3023B">
        <w:rPr>
          <w:rStyle w:val="TagStyle"/>
          <w:rtl/>
        </w:rPr>
        <w:t xml:space="preserve"> &lt;&lt; נושא &gt;&gt; </w:t>
      </w:r>
      <w:r w:rsidRPr="00B3023B">
        <w:rPr>
          <w:rtl/>
        </w:rPr>
        <w:t>חוק בתי דין רבניים (קיום פסקי דין של גירושין), התשנ"ה-1995</w:t>
      </w:r>
      <w:r w:rsidRPr="00B3023B">
        <w:rPr>
          <w:rStyle w:val="TagStyle"/>
          <w:rtl/>
        </w:rPr>
        <w:t xml:space="preserve"> &lt;&lt; נושא &gt;&gt;</w:t>
      </w:r>
      <w:r w:rsidRPr="00B3023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3023B" w:rsidRPr="008713A4" w:rsidRDefault="00B3023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3023B" w:rsidRDefault="00B3023B" w:rsidP="00EC1FB3">
      <w:pPr>
        <w:ind w:firstLine="0"/>
        <w:rPr>
          <w:rtl/>
        </w:rPr>
      </w:pPr>
      <w:r w:rsidRPr="00B3023B">
        <w:rPr>
          <w:rtl/>
        </w:rPr>
        <w:t>גלעד קריב – היו"ר</w:t>
      </w:r>
    </w:p>
    <w:p w:rsidR="00B3023B" w:rsidRPr="00B3023B" w:rsidRDefault="00B3023B" w:rsidP="00EC1FB3">
      <w:pPr>
        <w:ind w:firstLine="0"/>
        <w:rPr>
          <w:rtl/>
        </w:rPr>
      </w:pPr>
      <w:r w:rsidRPr="00B3023B">
        <w:rPr>
          <w:rtl/>
        </w:rPr>
        <w:t xml:space="preserve">אורי </w:t>
      </w:r>
      <w:proofErr w:type="spellStart"/>
      <w:r w:rsidRPr="00B3023B">
        <w:rPr>
          <w:rtl/>
        </w:rPr>
        <w:t>מקלב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341FC6" w:rsidRDefault="00341FC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0"/>
        <w:gridCol w:w="336"/>
        <w:gridCol w:w="4160"/>
      </w:tblGrid>
      <w:tr w:rsidR="009237B4" w:rsidTr="00341FC6">
        <w:tc>
          <w:tcPr>
            <w:tcW w:w="0" w:type="auto"/>
            <w:shd w:val="clear" w:color="auto" w:fill="auto"/>
          </w:tcPr>
          <w:p w:rsidR="009237B4" w:rsidRDefault="00923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דור</w:t>
            </w:r>
          </w:p>
        </w:tc>
        <w:tc>
          <w:tcPr>
            <w:tcW w:w="0" w:type="auto"/>
            <w:shd w:val="clear" w:color="auto" w:fill="auto"/>
          </w:tcPr>
          <w:p w:rsidR="009237B4" w:rsidRDefault="00923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7B4" w:rsidRDefault="00923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לשר, המשרד לשירותי דת</w:t>
            </w:r>
          </w:p>
        </w:tc>
      </w:tr>
      <w:tr w:rsidR="003F6CB9" w:rsidTr="00341FC6">
        <w:tc>
          <w:tcPr>
            <w:tcW w:w="0" w:type="auto"/>
            <w:shd w:val="clear" w:color="auto" w:fill="auto"/>
          </w:tcPr>
          <w:p w:rsidR="003F6CB9" w:rsidRDefault="003F6C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מלכא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F6CB9" w:rsidRDefault="003F6C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6CB9" w:rsidRDefault="003F6CB9" w:rsidP="003F6CB9">
            <w:pPr>
              <w:ind w:firstLine="0"/>
              <w:rPr>
                <w:rtl/>
              </w:rPr>
            </w:pPr>
            <w:r>
              <w:rPr>
                <w:rtl/>
              </w:rPr>
              <w:t>מנהל בתי הדין הרבניים</w:t>
            </w:r>
          </w:p>
        </w:tc>
      </w:tr>
      <w:tr w:rsidR="009237B4" w:rsidTr="00341FC6">
        <w:tc>
          <w:tcPr>
            <w:tcW w:w="0" w:type="auto"/>
            <w:shd w:val="clear" w:color="auto" w:fill="auto"/>
          </w:tcPr>
          <w:p w:rsidR="009237B4" w:rsidRDefault="00923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גורט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37B4" w:rsidRDefault="00923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7B4" w:rsidRDefault="00923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לשכה, בתי הדין הרבניים</w:t>
            </w:r>
          </w:p>
        </w:tc>
      </w:tr>
      <w:tr w:rsidR="009237B4" w:rsidTr="00341FC6">
        <w:tc>
          <w:tcPr>
            <w:tcW w:w="0" w:type="auto"/>
            <w:shd w:val="clear" w:color="auto" w:fill="auto"/>
          </w:tcPr>
          <w:p w:rsidR="009237B4" w:rsidRDefault="00923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יעקבי</w:t>
            </w:r>
          </w:p>
        </w:tc>
        <w:tc>
          <w:tcPr>
            <w:tcW w:w="0" w:type="auto"/>
            <w:shd w:val="clear" w:color="auto" w:fill="auto"/>
          </w:tcPr>
          <w:p w:rsidR="009237B4" w:rsidRDefault="00923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7B4" w:rsidRDefault="00923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בתי הדין הרבניים</w:t>
            </w:r>
          </w:p>
        </w:tc>
      </w:tr>
      <w:tr w:rsidR="009237B4" w:rsidTr="00341FC6">
        <w:tc>
          <w:tcPr>
            <w:tcW w:w="0" w:type="auto"/>
            <w:shd w:val="clear" w:color="auto" w:fill="auto"/>
          </w:tcPr>
          <w:p w:rsidR="009237B4" w:rsidRDefault="00923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רכס</w:t>
            </w:r>
          </w:p>
        </w:tc>
        <w:tc>
          <w:tcPr>
            <w:tcW w:w="0" w:type="auto"/>
            <w:shd w:val="clear" w:color="auto" w:fill="auto"/>
          </w:tcPr>
          <w:p w:rsidR="009237B4" w:rsidRDefault="00923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7B4" w:rsidRDefault="00923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לייעוץ המשפטי, בתי הדין הרבניים</w:t>
            </w:r>
          </w:p>
        </w:tc>
      </w:tr>
      <w:tr w:rsidR="003F6CB9" w:rsidTr="00341FC6">
        <w:tc>
          <w:tcPr>
            <w:tcW w:w="0" w:type="auto"/>
            <w:shd w:val="clear" w:color="auto" w:fill="auto"/>
          </w:tcPr>
          <w:p w:rsidR="003F6CB9" w:rsidRDefault="003F6C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גולדשטיין</w:t>
            </w:r>
          </w:p>
        </w:tc>
        <w:tc>
          <w:tcPr>
            <w:tcW w:w="0" w:type="auto"/>
            <w:shd w:val="clear" w:color="auto" w:fill="auto"/>
          </w:tcPr>
          <w:p w:rsidR="003F6CB9" w:rsidRDefault="003F6C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6CB9" w:rsidRDefault="003F6C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בתי הדין הרבניים</w:t>
            </w:r>
          </w:p>
        </w:tc>
      </w:tr>
      <w:tr w:rsidR="009237B4" w:rsidTr="00341FC6">
        <w:tc>
          <w:tcPr>
            <w:tcW w:w="0" w:type="auto"/>
            <w:shd w:val="clear" w:color="auto" w:fill="auto"/>
          </w:tcPr>
          <w:p w:rsidR="009237B4" w:rsidRDefault="00923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דורון</w:t>
            </w:r>
          </w:p>
        </w:tc>
        <w:tc>
          <w:tcPr>
            <w:tcW w:w="0" w:type="auto"/>
            <w:shd w:val="clear" w:color="auto" w:fill="auto"/>
          </w:tcPr>
          <w:p w:rsidR="009237B4" w:rsidRDefault="00923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7B4" w:rsidRDefault="00923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דובר, בתי הדין הרבניים</w:t>
            </w:r>
          </w:p>
        </w:tc>
      </w:tr>
      <w:tr w:rsidR="009237B4" w:rsidTr="00341FC6">
        <w:tc>
          <w:tcPr>
            <w:tcW w:w="0" w:type="auto"/>
            <w:shd w:val="clear" w:color="auto" w:fill="auto"/>
          </w:tcPr>
          <w:p w:rsidR="009237B4" w:rsidRDefault="00923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דיין</w:t>
            </w:r>
          </w:p>
        </w:tc>
        <w:tc>
          <w:tcPr>
            <w:tcW w:w="0" w:type="auto"/>
            <w:shd w:val="clear" w:color="auto" w:fill="auto"/>
          </w:tcPr>
          <w:p w:rsidR="009237B4" w:rsidRDefault="00923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7B4" w:rsidRDefault="00923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יד לאישה, יד לאשה</w:t>
            </w:r>
          </w:p>
        </w:tc>
      </w:tr>
      <w:tr w:rsidR="009237B4" w:rsidTr="00341FC6">
        <w:tc>
          <w:tcPr>
            <w:tcW w:w="0" w:type="auto"/>
            <w:shd w:val="clear" w:color="auto" w:fill="auto"/>
          </w:tcPr>
          <w:p w:rsidR="009237B4" w:rsidRDefault="00923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עומר</w:t>
            </w:r>
          </w:p>
        </w:tc>
        <w:tc>
          <w:tcPr>
            <w:tcW w:w="0" w:type="auto"/>
            <w:shd w:val="clear" w:color="auto" w:fill="auto"/>
          </w:tcPr>
          <w:p w:rsidR="009237B4" w:rsidRDefault="00923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7B4" w:rsidRDefault="00923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ארגון יד לאישה, יד לאשה</w:t>
            </w:r>
          </w:p>
        </w:tc>
      </w:tr>
      <w:tr w:rsidR="003F6CB9" w:rsidTr="00341FC6">
        <w:tc>
          <w:tcPr>
            <w:tcW w:w="0" w:type="auto"/>
            <w:shd w:val="clear" w:color="auto" w:fill="auto"/>
          </w:tcPr>
          <w:p w:rsidR="003F6CB9" w:rsidRDefault="003F6C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בתיה כהנא דרור</w:t>
            </w:r>
          </w:p>
        </w:tc>
        <w:tc>
          <w:tcPr>
            <w:tcW w:w="0" w:type="auto"/>
            <w:shd w:val="clear" w:color="auto" w:fill="auto"/>
          </w:tcPr>
          <w:p w:rsidR="003F6CB9" w:rsidRDefault="003F6C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6CB9" w:rsidRDefault="003F6C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>, מנהלת ארגון מבוי סתום</w:t>
            </w:r>
          </w:p>
        </w:tc>
      </w:tr>
      <w:tr w:rsidR="009237B4" w:rsidTr="00341FC6">
        <w:tc>
          <w:tcPr>
            <w:tcW w:w="0" w:type="auto"/>
            <w:shd w:val="clear" w:color="auto" w:fill="auto"/>
          </w:tcPr>
          <w:p w:rsidR="009237B4" w:rsidRDefault="00923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מאור </w:t>
            </w:r>
            <w:proofErr w:type="spellStart"/>
            <w:r>
              <w:rPr>
                <w:rtl/>
              </w:rPr>
              <w:t>אלבק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37B4" w:rsidRDefault="00923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7B4" w:rsidRDefault="00923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המשפטית, מבוי סתום</w:t>
            </w:r>
          </w:p>
        </w:tc>
      </w:tr>
      <w:tr w:rsidR="009237B4" w:rsidTr="00341FC6">
        <w:tc>
          <w:tcPr>
            <w:tcW w:w="0" w:type="auto"/>
            <w:shd w:val="clear" w:color="auto" w:fill="auto"/>
          </w:tcPr>
          <w:p w:rsidR="009237B4" w:rsidRDefault="00923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הורוביץ</w:t>
            </w:r>
          </w:p>
        </w:tc>
        <w:tc>
          <w:tcPr>
            <w:tcW w:w="0" w:type="auto"/>
            <w:shd w:val="clear" w:color="auto" w:fill="auto"/>
          </w:tcPr>
          <w:p w:rsidR="009237B4" w:rsidRDefault="00923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7B4" w:rsidRDefault="00923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מרכז רקמן לקידום מעמד </w:t>
            </w:r>
            <w:proofErr w:type="spellStart"/>
            <w:r>
              <w:rPr>
                <w:rtl/>
              </w:rPr>
              <w:t>האשה</w:t>
            </w:r>
            <w:proofErr w:type="spellEnd"/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341FC6" w:rsidRPr="008713A4" w:rsidRDefault="00341FC6" w:rsidP="00DE5B80">
      <w:pPr>
        <w:ind w:firstLine="0"/>
        <w:rPr>
          <w:rtl/>
        </w:rPr>
      </w:pPr>
    </w:p>
    <w:p w:rsidR="00E64116" w:rsidRPr="009237B4" w:rsidRDefault="009237B4" w:rsidP="00DE5B80">
      <w:pPr>
        <w:ind w:firstLine="0"/>
        <w:rPr>
          <w:b/>
          <w:bCs/>
          <w:u w:val="single"/>
          <w:rtl/>
        </w:rPr>
      </w:pPr>
      <w:r w:rsidRPr="009237B4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336"/>
        <w:gridCol w:w="3384"/>
      </w:tblGrid>
      <w:tr w:rsidR="009237B4" w:rsidTr="00341FC6">
        <w:tc>
          <w:tcPr>
            <w:tcW w:w="0" w:type="auto"/>
            <w:shd w:val="clear" w:color="auto" w:fill="auto"/>
          </w:tcPr>
          <w:p w:rsidR="009237B4" w:rsidRDefault="009237B4" w:rsidP="00341FC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בלונדהיים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37B4" w:rsidRDefault="009237B4" w:rsidP="00341FC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7B4" w:rsidRDefault="009237B4" w:rsidP="00341FC6">
            <w:pPr>
              <w:ind w:firstLine="0"/>
              <w:rPr>
                <w:rtl/>
              </w:rPr>
            </w:pPr>
            <w:r>
              <w:rPr>
                <w:rtl/>
              </w:rPr>
              <w:t>עוזר ייעוץ וחקיקה, משרד המשפטים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341FC6" w:rsidRPr="008713A4" w:rsidRDefault="00341FC6" w:rsidP="00DE5B80">
      <w:pPr>
        <w:ind w:firstLine="0"/>
        <w:rPr>
          <w:rtl/>
        </w:rPr>
      </w:pPr>
      <w:bookmarkStart w:id="1" w:name="_GoBack"/>
      <w:bookmarkEnd w:id="1"/>
    </w:p>
    <w:p w:rsidR="00E64116" w:rsidRPr="008713A4" w:rsidRDefault="00E64116" w:rsidP="003F6CB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3023B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3023B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B3023B" w:rsidRDefault="00B3023B" w:rsidP="00B3023B">
      <w:pPr>
        <w:pStyle w:val="a6"/>
        <w:keepNext/>
      </w:pPr>
      <w:bookmarkStart w:id="2" w:name="ET_subject_624430_2"/>
      <w:r w:rsidRPr="00B3023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חוק בתי דין רבניים (קיום פסקי דין של גירושין), התשנ"ה-1995</w:t>
      </w:r>
      <w:r w:rsidRPr="00B3023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B3023B" w:rsidRDefault="00B3023B" w:rsidP="00B3023B">
      <w:pPr>
        <w:pStyle w:val="KeepWithNext"/>
        <w:rPr>
          <w:rtl/>
        </w:rPr>
      </w:pPr>
    </w:p>
    <w:p w:rsidR="00B3023B" w:rsidRDefault="00B3023B" w:rsidP="00B3023B">
      <w:pPr>
        <w:rPr>
          <w:rtl/>
        </w:rPr>
      </w:pPr>
    </w:p>
    <w:p w:rsidR="00B3178C" w:rsidRDefault="00B3178C" w:rsidP="00B3178C">
      <w:pPr>
        <w:pStyle w:val="af6"/>
        <w:keepNext/>
      </w:pPr>
      <w:bookmarkStart w:id="3" w:name="ET_yor_6156_3"/>
      <w:r w:rsidRPr="00B3178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317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B3178C" w:rsidRDefault="00B3178C" w:rsidP="00B3178C">
      <w:pPr>
        <w:pStyle w:val="KeepWithNext"/>
        <w:rPr>
          <w:rtl/>
          <w:lang w:eastAsia="he-IL"/>
        </w:rPr>
      </w:pPr>
    </w:p>
    <w:p w:rsidR="00B3178C" w:rsidRDefault="008F62E4" w:rsidP="008F62E4">
      <w:pPr>
        <w:rPr>
          <w:rtl/>
          <w:lang w:eastAsia="he-IL"/>
        </w:rPr>
      </w:pPr>
      <w:bookmarkStart w:id="4" w:name="_ETM_Q1_84055"/>
      <w:bookmarkEnd w:id="4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אנחנו מחדשים את הדיון. הגדרנו את זה בסדר-היום כדיון </w:t>
      </w:r>
      <w:bookmarkStart w:id="5" w:name="_ETM_Q1_118563"/>
      <w:bookmarkEnd w:id="5"/>
      <w:r>
        <w:rPr>
          <w:rFonts w:hint="cs"/>
          <w:rtl/>
          <w:lang w:eastAsia="he-IL"/>
        </w:rPr>
        <w:t>אחר אבל</w:t>
      </w:r>
      <w:r w:rsidR="00C17FDA">
        <w:rPr>
          <w:rFonts w:hint="cs"/>
          <w:rtl/>
          <w:lang w:eastAsia="he-IL"/>
        </w:rPr>
        <w:t xml:space="preserve">, כמובן, </w:t>
      </w:r>
      <w:r>
        <w:rPr>
          <w:rFonts w:hint="cs"/>
          <w:rtl/>
          <w:lang w:eastAsia="he-IL"/>
        </w:rPr>
        <w:t>ב</w:t>
      </w:r>
      <w:r w:rsidR="00C17FDA">
        <w:rPr>
          <w:rFonts w:hint="cs"/>
          <w:rtl/>
          <w:lang w:eastAsia="he-IL"/>
        </w:rPr>
        <w:t xml:space="preserve">נושאים בעלי זיקה. </w:t>
      </w:r>
      <w:r>
        <w:rPr>
          <w:rFonts w:hint="cs"/>
          <w:rtl/>
          <w:lang w:eastAsia="he-IL"/>
        </w:rPr>
        <w:t xml:space="preserve">אנחנו מקיימים </w:t>
      </w:r>
      <w:r w:rsidR="00C17FDA">
        <w:rPr>
          <w:rFonts w:hint="cs"/>
          <w:rtl/>
          <w:lang w:eastAsia="he-IL"/>
        </w:rPr>
        <w:t>דיון מעקב שני בסד</w:t>
      </w:r>
      <w:r>
        <w:rPr>
          <w:rFonts w:hint="cs"/>
          <w:rtl/>
          <w:lang w:eastAsia="he-IL"/>
        </w:rPr>
        <w:t>רה סביב קיום פסקי דין של גירושין</w:t>
      </w:r>
      <w:r w:rsidR="00C17FDA">
        <w:rPr>
          <w:rFonts w:hint="cs"/>
          <w:rtl/>
          <w:lang w:eastAsia="he-IL"/>
        </w:rPr>
        <w:t>, אבל הוא דיון מעקב</w:t>
      </w:r>
      <w:r>
        <w:rPr>
          <w:rFonts w:hint="cs"/>
          <w:rtl/>
          <w:lang w:eastAsia="he-IL"/>
        </w:rPr>
        <w:t xml:space="preserve"> בחוק בתי הדין הרבניים (קיום פסקי דין של גירושין), אבל </w:t>
      </w:r>
      <w:r w:rsidR="00C17FDA">
        <w:rPr>
          <w:rFonts w:hint="cs"/>
          <w:rtl/>
          <w:lang w:eastAsia="he-IL"/>
        </w:rPr>
        <w:t xml:space="preserve">כבר בדיון הקודם עמדנו על כך שבצד שבחים </w:t>
      </w:r>
      <w:r>
        <w:rPr>
          <w:rFonts w:hint="cs"/>
          <w:rtl/>
          <w:lang w:eastAsia="he-IL"/>
        </w:rPr>
        <w:t>ש</w:t>
      </w:r>
      <w:r w:rsidR="00C17FDA">
        <w:rPr>
          <w:rFonts w:hint="cs"/>
          <w:rtl/>
          <w:lang w:eastAsia="he-IL"/>
        </w:rPr>
        <w:t>יש לנו לטיפול בתופעות המובהקות של סרבנות גט, אנחנו מוטרדים מ</w:t>
      </w:r>
      <w:r>
        <w:rPr>
          <w:rFonts w:hint="cs"/>
          <w:rtl/>
          <w:lang w:eastAsia="he-IL"/>
        </w:rPr>
        <w:t xml:space="preserve">התופעה של </w:t>
      </w:r>
      <w:r w:rsidR="00C17FDA">
        <w:rPr>
          <w:rFonts w:hint="cs"/>
          <w:rtl/>
          <w:lang w:eastAsia="he-IL"/>
        </w:rPr>
        <w:t xml:space="preserve">עיכובי גיטין. </w:t>
      </w:r>
      <w:r>
        <w:rPr>
          <w:rFonts w:hint="cs"/>
          <w:rtl/>
          <w:lang w:eastAsia="he-IL"/>
        </w:rPr>
        <w:t>עמדנ</w:t>
      </w:r>
      <w:bookmarkStart w:id="6" w:name="_ETM_Q1_161269"/>
      <w:bookmarkEnd w:id="6"/>
      <w:r>
        <w:rPr>
          <w:rFonts w:hint="cs"/>
          <w:rtl/>
          <w:lang w:eastAsia="he-IL"/>
        </w:rPr>
        <w:t>ו על זה ש</w:t>
      </w:r>
      <w:r w:rsidR="00C17FDA">
        <w:rPr>
          <w:rFonts w:hint="cs"/>
          <w:rtl/>
          <w:lang w:eastAsia="he-IL"/>
        </w:rPr>
        <w:t>העניין הזה לא מוגדר בהגדרה משפטית</w:t>
      </w:r>
      <w:r>
        <w:rPr>
          <w:rFonts w:hint="cs"/>
          <w:rtl/>
          <w:lang w:eastAsia="he-IL"/>
        </w:rPr>
        <w:t>,</w:t>
      </w:r>
      <w:r w:rsidR="00C17FDA">
        <w:rPr>
          <w:rFonts w:hint="cs"/>
          <w:rtl/>
          <w:lang w:eastAsia="he-IL"/>
        </w:rPr>
        <w:t xml:space="preserve"> אבל כולנו מבינים במה אנחנו מדברים. ביקשנו </w:t>
      </w:r>
      <w:r>
        <w:rPr>
          <w:rFonts w:hint="cs"/>
          <w:rtl/>
          <w:lang w:eastAsia="he-IL"/>
        </w:rPr>
        <w:t xml:space="preserve">מהנהלת בתי הדין הרבניים </w:t>
      </w:r>
      <w:r w:rsidR="00C17FDA">
        <w:rPr>
          <w:rFonts w:hint="cs"/>
          <w:rtl/>
          <w:lang w:eastAsia="he-IL"/>
        </w:rPr>
        <w:t xml:space="preserve">לטייב את הנתונים שהונחו בפנינו. </w:t>
      </w:r>
    </w:p>
    <w:p w:rsidR="00C17FDA" w:rsidRDefault="00C17FDA" w:rsidP="00B3178C">
      <w:pPr>
        <w:rPr>
          <w:rtl/>
          <w:lang w:eastAsia="he-IL"/>
        </w:rPr>
      </w:pPr>
    </w:p>
    <w:p w:rsidR="00C17FDA" w:rsidRDefault="00C17FDA" w:rsidP="00B3178C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קיבלנו את המצגת, אני מציע שניגש להצגה שלכם את הדברים</w:t>
      </w:r>
      <w:r w:rsidR="008F62E4">
        <w:rPr>
          <w:rFonts w:hint="cs"/>
          <w:rtl/>
          <w:lang w:eastAsia="he-IL"/>
        </w:rPr>
        <w:t xml:space="preserve"> ואז נשמע </w:t>
      </w:r>
      <w:bookmarkStart w:id="7" w:name="_ETM_Q1_187782"/>
      <w:bookmarkEnd w:id="7"/>
      <w:r w:rsidR="008F62E4">
        <w:rPr>
          <w:rFonts w:hint="cs"/>
          <w:rtl/>
          <w:lang w:eastAsia="he-IL"/>
        </w:rPr>
        <w:t>את ההתייחסות של ארגוני החברה האזרחית. גם לי יש שאלות</w:t>
      </w:r>
      <w:bookmarkStart w:id="8" w:name="_ETM_Q1_192009"/>
      <w:bookmarkEnd w:id="8"/>
      <w:r w:rsidR="008F62E4">
        <w:rPr>
          <w:rFonts w:hint="cs"/>
          <w:rtl/>
          <w:lang w:eastAsia="he-IL"/>
        </w:rPr>
        <w:t xml:space="preserve"> לגבי הנתונים, אבל ניגש אליכם ראשית</w:t>
      </w:r>
      <w:r>
        <w:rPr>
          <w:rFonts w:hint="cs"/>
          <w:rtl/>
          <w:lang w:eastAsia="he-IL"/>
        </w:rPr>
        <w:t xml:space="preserve">. </w:t>
      </w:r>
    </w:p>
    <w:p w:rsidR="00C17FDA" w:rsidRDefault="00C17FDA" w:rsidP="00B3178C">
      <w:pPr>
        <w:rPr>
          <w:rtl/>
          <w:lang w:eastAsia="he-IL"/>
        </w:rPr>
      </w:pPr>
    </w:p>
    <w:p w:rsidR="008F62E4" w:rsidRDefault="008F62E4" w:rsidP="008F62E4">
      <w:pPr>
        <w:pStyle w:val="af9"/>
        <w:keepNext/>
        <w:rPr>
          <w:rtl/>
          <w:lang w:eastAsia="he-IL"/>
        </w:rPr>
      </w:pPr>
      <w:bookmarkStart w:id="9" w:name="_ETM_Q1_89466"/>
      <w:bookmarkStart w:id="10" w:name="ET_guest_836146_104"/>
      <w:bookmarkEnd w:id="9"/>
      <w:r w:rsidRPr="008F6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דורון:</w:t>
      </w:r>
      <w:r w:rsidRPr="008F62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"/>
    </w:p>
    <w:p w:rsidR="008F62E4" w:rsidRDefault="008F62E4" w:rsidP="008F62E4">
      <w:pPr>
        <w:pStyle w:val="KeepWithNext"/>
        <w:rPr>
          <w:rtl/>
          <w:lang w:eastAsia="he-IL"/>
        </w:rPr>
      </w:pPr>
    </w:p>
    <w:p w:rsidR="008F62E4" w:rsidRDefault="008F62E4" w:rsidP="008F62E4">
      <w:pPr>
        <w:rPr>
          <w:rtl/>
          <w:lang w:eastAsia="he-IL"/>
        </w:rPr>
      </w:pPr>
      <w:bookmarkStart w:id="11" w:name="_ETM_Q1_90026"/>
      <w:bookmarkStart w:id="12" w:name="_ETM_Q1_90049"/>
      <w:bookmarkEnd w:id="11"/>
      <w:bookmarkEnd w:id="12"/>
      <w:r>
        <w:rPr>
          <w:rFonts w:hint="cs"/>
          <w:rtl/>
          <w:lang w:eastAsia="he-IL"/>
        </w:rPr>
        <w:t xml:space="preserve">בהמשך לדיון הקודם, כבוד היושב-ראש, </w:t>
      </w:r>
      <w:bookmarkStart w:id="13" w:name="_ETM_Q1_248605"/>
      <w:bookmarkEnd w:id="13"/>
      <w:r w:rsidR="00C17FDA">
        <w:rPr>
          <w:rFonts w:hint="cs"/>
          <w:rtl/>
          <w:lang w:eastAsia="he-IL"/>
        </w:rPr>
        <w:t>קיימנו מ</w:t>
      </w:r>
      <w:r>
        <w:rPr>
          <w:rFonts w:hint="cs"/>
          <w:rtl/>
          <w:lang w:eastAsia="he-IL"/>
        </w:rPr>
        <w:t>ס</w:t>
      </w:r>
      <w:r w:rsidR="00C17FDA">
        <w:rPr>
          <w:rFonts w:hint="cs"/>
          <w:rtl/>
          <w:lang w:eastAsia="he-IL"/>
        </w:rPr>
        <w:t>פר דיונים</w:t>
      </w:r>
      <w:r>
        <w:rPr>
          <w:rFonts w:hint="cs"/>
          <w:rtl/>
          <w:lang w:eastAsia="he-IL"/>
        </w:rPr>
        <w:t xml:space="preserve"> בהנהלת בתי הדין</w:t>
      </w:r>
      <w:r w:rsidR="00C17FDA">
        <w:rPr>
          <w:rFonts w:hint="cs"/>
          <w:rtl/>
          <w:lang w:eastAsia="he-IL"/>
        </w:rPr>
        <w:t xml:space="preserve">, בחלק מהדיונים </w:t>
      </w:r>
      <w:r>
        <w:rPr>
          <w:rFonts w:hint="cs"/>
          <w:rtl/>
          <w:lang w:eastAsia="he-IL"/>
        </w:rPr>
        <w:t xml:space="preserve">גם </w:t>
      </w:r>
      <w:r w:rsidR="00C17FDA">
        <w:rPr>
          <w:rFonts w:hint="cs"/>
          <w:rtl/>
          <w:lang w:eastAsia="he-IL"/>
        </w:rPr>
        <w:t>צירפנו</w:t>
      </w:r>
      <w:r>
        <w:rPr>
          <w:rFonts w:hint="cs"/>
          <w:rtl/>
          <w:lang w:eastAsia="he-IL"/>
        </w:rPr>
        <w:t xml:space="preserve"> את </w:t>
      </w:r>
      <w:r w:rsidR="00C17FDA">
        <w:rPr>
          <w:rFonts w:hint="cs"/>
          <w:rtl/>
          <w:lang w:eastAsia="he-IL"/>
        </w:rPr>
        <w:t>ארגוני</w:t>
      </w:r>
      <w:r>
        <w:rPr>
          <w:rFonts w:hint="cs"/>
          <w:rtl/>
          <w:lang w:eastAsia="he-IL"/>
        </w:rPr>
        <w:t xml:space="preserve"> הנשי</w:t>
      </w:r>
      <w:r w:rsidR="00C17FD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 </w:t>
      </w:r>
      <w:bookmarkStart w:id="14" w:name="_ETM_Q1_262886"/>
      <w:bookmarkEnd w:id="14"/>
      <w:r>
        <w:rPr>
          <w:rFonts w:hint="cs"/>
          <w:rtl/>
          <w:lang w:eastAsia="he-IL"/>
        </w:rPr>
        <w:t>לאישה, פנינה עומר הייתה בדיון וגם עורכת הדין מוריה</w:t>
      </w:r>
      <w:r w:rsidR="00C17FD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קיימנו דיון </w:t>
      </w:r>
      <w:bookmarkStart w:id="15" w:name="_ETM_Q1_271202"/>
      <w:bookmarkEnd w:id="15"/>
      <w:r>
        <w:rPr>
          <w:rFonts w:hint="cs"/>
          <w:rtl/>
          <w:lang w:eastAsia="he-IL"/>
        </w:rPr>
        <w:t xml:space="preserve">איך אנחנו רוצים לאפיין בצורה מנהלית את כל הנושא של </w:t>
      </w:r>
      <w:bookmarkStart w:id="16" w:name="_ETM_Q1_275067"/>
      <w:bookmarkEnd w:id="16"/>
      <w:r>
        <w:rPr>
          <w:rFonts w:hint="cs"/>
          <w:rtl/>
          <w:lang w:eastAsia="he-IL"/>
        </w:rPr>
        <w:t xml:space="preserve">גירושין מתמשכים. אחרי שהדיון הקודם התמקד בעיקר </w:t>
      </w:r>
      <w:r w:rsidR="00C17FDA">
        <w:rPr>
          <w:rFonts w:hint="cs"/>
          <w:rtl/>
          <w:lang w:eastAsia="he-IL"/>
        </w:rPr>
        <w:t xml:space="preserve">בהגדרה המשפטית של סרבנות גט, </w:t>
      </w:r>
      <w:r>
        <w:rPr>
          <w:rFonts w:hint="cs"/>
          <w:rtl/>
          <w:lang w:eastAsia="he-IL"/>
        </w:rPr>
        <w:t xml:space="preserve">אמרנו: היושב-ראש </w:t>
      </w:r>
      <w:bookmarkStart w:id="17" w:name="_ETM_Q1_286275"/>
      <w:bookmarkEnd w:id="17"/>
      <w:r>
        <w:rPr>
          <w:rFonts w:hint="cs"/>
          <w:rtl/>
          <w:lang w:eastAsia="he-IL"/>
        </w:rPr>
        <w:t xml:space="preserve">רוצה שנטפל </w:t>
      </w:r>
      <w:r w:rsidR="00C17FDA">
        <w:rPr>
          <w:rFonts w:hint="cs"/>
          <w:rtl/>
          <w:lang w:eastAsia="he-IL"/>
        </w:rPr>
        <w:t>גם בנושאים של גירושי</w:t>
      </w:r>
      <w:r>
        <w:rPr>
          <w:rFonts w:hint="cs"/>
          <w:rtl/>
          <w:lang w:eastAsia="he-IL"/>
        </w:rPr>
        <w:t>ן</w:t>
      </w:r>
      <w:r w:rsidR="00C17FDA">
        <w:rPr>
          <w:rFonts w:hint="cs"/>
          <w:rtl/>
          <w:lang w:eastAsia="he-IL"/>
        </w:rPr>
        <w:t xml:space="preserve"> מתמשכים</w:t>
      </w:r>
      <w:r>
        <w:rPr>
          <w:rFonts w:hint="cs"/>
          <w:rtl/>
          <w:lang w:eastAsia="he-IL"/>
        </w:rPr>
        <w:t>,</w:t>
      </w:r>
      <w:r w:rsidR="00C17FDA">
        <w:rPr>
          <w:rFonts w:hint="cs"/>
          <w:rtl/>
          <w:lang w:eastAsia="he-IL"/>
        </w:rPr>
        <w:t xml:space="preserve"> וניסינו להגדיר את זה בצורה מדויקת</w:t>
      </w:r>
      <w:r>
        <w:rPr>
          <w:rFonts w:hint="cs"/>
          <w:rtl/>
          <w:lang w:eastAsia="he-IL"/>
        </w:rPr>
        <w:t xml:space="preserve">, שגם מבחינה </w:t>
      </w:r>
      <w:proofErr w:type="spellStart"/>
      <w:r>
        <w:rPr>
          <w:rFonts w:hint="cs"/>
          <w:rtl/>
          <w:lang w:eastAsia="he-IL"/>
        </w:rPr>
        <w:t>מחשובית</w:t>
      </w:r>
      <w:proofErr w:type="spellEnd"/>
      <w:r w:rsidR="00C17FDA">
        <w:rPr>
          <w:rFonts w:hint="cs"/>
          <w:rtl/>
          <w:lang w:eastAsia="he-IL"/>
        </w:rPr>
        <w:t xml:space="preserve"> נוכל לעקוב ולבדוק מה קורה</w:t>
      </w:r>
      <w:r>
        <w:rPr>
          <w:rFonts w:hint="cs"/>
          <w:rtl/>
          <w:lang w:eastAsia="he-IL"/>
        </w:rPr>
        <w:t xml:space="preserve"> בתיקים  האלה</w:t>
      </w:r>
      <w:r w:rsidR="00C17FDA">
        <w:rPr>
          <w:rFonts w:hint="cs"/>
          <w:rtl/>
          <w:lang w:eastAsia="he-IL"/>
        </w:rPr>
        <w:t xml:space="preserve">. </w:t>
      </w:r>
      <w:bookmarkStart w:id="18" w:name="_ETM_Q1_304696"/>
      <w:bookmarkEnd w:id="18"/>
    </w:p>
    <w:p w:rsidR="008F62E4" w:rsidRDefault="008F62E4" w:rsidP="008F62E4">
      <w:pPr>
        <w:rPr>
          <w:rtl/>
          <w:lang w:eastAsia="he-IL"/>
        </w:rPr>
      </w:pPr>
      <w:bookmarkStart w:id="19" w:name="_ETM_Q1_304745"/>
      <w:bookmarkStart w:id="20" w:name="_ETM_Q1_304946"/>
      <w:bookmarkEnd w:id="19"/>
      <w:bookmarkEnd w:id="20"/>
    </w:p>
    <w:p w:rsidR="00C17FDA" w:rsidRDefault="008F62E4" w:rsidP="001C4CB6">
      <w:pPr>
        <w:rPr>
          <w:rtl/>
          <w:lang w:eastAsia="he-IL"/>
        </w:rPr>
      </w:pPr>
      <w:bookmarkStart w:id="21" w:name="_ETM_Q1_305010"/>
      <w:bookmarkEnd w:id="21"/>
      <w:r>
        <w:rPr>
          <w:rFonts w:hint="cs"/>
          <w:rtl/>
          <w:lang w:eastAsia="he-IL"/>
        </w:rPr>
        <w:t xml:space="preserve">בדיון שקיימנו </w:t>
      </w:r>
      <w:bookmarkStart w:id="22" w:name="_ETM_Q1_301533"/>
      <w:bookmarkEnd w:id="22"/>
      <w:r w:rsidR="00C17FDA">
        <w:rPr>
          <w:rFonts w:hint="cs"/>
          <w:rtl/>
          <w:lang w:eastAsia="he-IL"/>
        </w:rPr>
        <w:t>הגענו לשתי תובנות</w:t>
      </w:r>
      <w:r>
        <w:rPr>
          <w:rFonts w:hint="cs"/>
          <w:rtl/>
          <w:lang w:eastAsia="he-IL"/>
        </w:rPr>
        <w:t>,</w:t>
      </w:r>
      <w:r w:rsidR="00C17FDA">
        <w:rPr>
          <w:rFonts w:hint="cs"/>
          <w:rtl/>
          <w:lang w:eastAsia="he-IL"/>
        </w:rPr>
        <w:t xml:space="preserve"> שמהן אנחנו גוזרים</w:t>
      </w:r>
      <w:r>
        <w:rPr>
          <w:rFonts w:hint="cs"/>
          <w:rtl/>
          <w:lang w:eastAsia="he-IL"/>
        </w:rPr>
        <w:t xml:space="preserve"> את ההגדרה המנהלית לתיקים מתמשכים</w:t>
      </w:r>
      <w:r w:rsidR="00C17FD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ההגדרה הראשונה היא: </w:t>
      </w:r>
      <w:r w:rsidR="00C17FDA">
        <w:rPr>
          <w:rFonts w:hint="cs"/>
          <w:rtl/>
          <w:lang w:eastAsia="he-IL"/>
        </w:rPr>
        <w:t>כל תיק גירושי</w:t>
      </w:r>
      <w:r>
        <w:rPr>
          <w:rFonts w:hint="cs"/>
          <w:rtl/>
          <w:lang w:eastAsia="he-IL"/>
        </w:rPr>
        <w:t>ן</w:t>
      </w:r>
      <w:r w:rsidR="00C17FDA">
        <w:rPr>
          <w:rFonts w:hint="cs"/>
          <w:rtl/>
          <w:lang w:eastAsia="he-IL"/>
        </w:rPr>
        <w:t xml:space="preserve"> שפתוח מעל שנתיים במערכת והצדדים לא התגרשו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" w:name="_ETM_Q1_320331"/>
      <w:bookmarkEnd w:id="23"/>
      <w:r>
        <w:rPr>
          <w:rFonts w:hint="cs"/>
          <w:rtl/>
          <w:lang w:eastAsia="he-IL"/>
        </w:rPr>
        <w:t>שזו הגדרה פשוטה, אפשר למצוא את התיקים אלה מיד</w:t>
      </w:r>
      <w:r w:rsidR="00C17FD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חוזר:</w:t>
      </w:r>
      <w:bookmarkStart w:id="24" w:name="_ETM_Q1_329659"/>
      <w:bookmarkEnd w:id="24"/>
      <w:r>
        <w:rPr>
          <w:rFonts w:hint="cs"/>
          <w:rtl/>
          <w:lang w:eastAsia="he-IL"/>
        </w:rPr>
        <w:t xml:space="preserve"> </w:t>
      </w:r>
      <w:r w:rsidR="00C17FDA">
        <w:rPr>
          <w:rFonts w:hint="cs"/>
          <w:rtl/>
          <w:lang w:eastAsia="he-IL"/>
        </w:rPr>
        <w:t>מדובר על הגדרה</w:t>
      </w:r>
      <w:r w:rsidR="001C4CB6">
        <w:rPr>
          <w:rFonts w:hint="cs"/>
          <w:rtl/>
          <w:lang w:eastAsia="he-IL"/>
        </w:rPr>
        <w:t xml:space="preserve"> שאומרת ש</w:t>
      </w:r>
      <w:r w:rsidR="00C17FDA">
        <w:rPr>
          <w:rFonts w:hint="cs"/>
          <w:rtl/>
          <w:lang w:eastAsia="he-IL"/>
        </w:rPr>
        <w:t>גם אם תיק הגירושי</w:t>
      </w:r>
      <w:r w:rsidR="001C4CB6">
        <w:rPr>
          <w:rFonts w:hint="cs"/>
          <w:rtl/>
          <w:lang w:eastAsia="he-IL"/>
        </w:rPr>
        <w:t>ן</w:t>
      </w:r>
      <w:r w:rsidR="00C17FDA">
        <w:rPr>
          <w:rFonts w:hint="cs"/>
          <w:rtl/>
          <w:lang w:eastAsia="he-IL"/>
        </w:rPr>
        <w:t xml:space="preserve"> יהיה פתוח</w:t>
      </w:r>
      <w:r w:rsidR="001C4CB6">
        <w:rPr>
          <w:rFonts w:hint="cs"/>
          <w:rtl/>
          <w:lang w:eastAsia="he-IL"/>
        </w:rPr>
        <w:t xml:space="preserve"> אבל הצדדים התגרשו</w:t>
      </w:r>
      <w:r w:rsidR="00C17FDA">
        <w:rPr>
          <w:rFonts w:hint="cs"/>
          <w:rtl/>
          <w:lang w:eastAsia="he-IL"/>
        </w:rPr>
        <w:t xml:space="preserve">, מבחינתנו </w:t>
      </w:r>
      <w:r w:rsidR="001C4CB6">
        <w:rPr>
          <w:rFonts w:hint="cs"/>
          <w:rtl/>
          <w:lang w:eastAsia="he-IL"/>
        </w:rPr>
        <w:t xml:space="preserve">אנחנו רואים את התיק </w:t>
      </w:r>
      <w:bookmarkStart w:id="25" w:name="_ETM_Q1_332763"/>
      <w:bookmarkEnd w:id="25"/>
      <w:r w:rsidR="001C4CB6">
        <w:rPr>
          <w:rFonts w:hint="cs"/>
          <w:rtl/>
          <w:lang w:eastAsia="he-IL"/>
        </w:rPr>
        <w:t>כ</w:t>
      </w:r>
      <w:r w:rsidR="00C17FDA">
        <w:rPr>
          <w:rFonts w:hint="cs"/>
          <w:rtl/>
          <w:lang w:eastAsia="he-IL"/>
        </w:rPr>
        <w:t xml:space="preserve">תיק סגור. </w:t>
      </w:r>
      <w:r w:rsidR="001C4CB6">
        <w:rPr>
          <w:rFonts w:hint="cs"/>
          <w:rtl/>
          <w:lang w:eastAsia="he-IL"/>
        </w:rPr>
        <w:t xml:space="preserve">לא מעניין אותנו אם התיק פתוח או התיק סגור, </w:t>
      </w:r>
      <w:bookmarkStart w:id="26" w:name="_ETM_Q1_335326"/>
      <w:bookmarkEnd w:id="26"/>
      <w:r w:rsidR="00C17FDA">
        <w:rPr>
          <w:rFonts w:hint="cs"/>
          <w:rtl/>
          <w:lang w:eastAsia="he-IL"/>
        </w:rPr>
        <w:t>אותנו מעניין אם הצדדים התגרשו או לא הת</w:t>
      </w:r>
      <w:r>
        <w:rPr>
          <w:rFonts w:hint="cs"/>
          <w:rtl/>
          <w:lang w:eastAsia="he-IL"/>
        </w:rPr>
        <w:t>ג</w:t>
      </w:r>
      <w:r w:rsidR="00C17FDA">
        <w:rPr>
          <w:rFonts w:hint="cs"/>
          <w:rtl/>
          <w:lang w:eastAsia="he-IL"/>
        </w:rPr>
        <w:t xml:space="preserve">רשו. </w:t>
      </w:r>
    </w:p>
    <w:p w:rsidR="00C17FDA" w:rsidRDefault="00C17FDA" w:rsidP="00B3178C">
      <w:pPr>
        <w:rPr>
          <w:rtl/>
          <w:lang w:eastAsia="he-IL"/>
        </w:rPr>
      </w:pPr>
    </w:p>
    <w:p w:rsidR="00C17FDA" w:rsidRDefault="00C17FDA" w:rsidP="00C17FDA">
      <w:pPr>
        <w:pStyle w:val="af6"/>
        <w:keepNext/>
      </w:pPr>
      <w:bookmarkStart w:id="27" w:name="ET_yor_6156_4"/>
      <w:r w:rsidRPr="00C17FD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17F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C17FDA" w:rsidRPr="001C4CB6" w:rsidRDefault="00C17FDA" w:rsidP="00C17FDA">
      <w:pPr>
        <w:pStyle w:val="KeepWithNext"/>
        <w:rPr>
          <w:rtl/>
          <w:lang w:eastAsia="he-IL"/>
        </w:rPr>
      </w:pPr>
    </w:p>
    <w:p w:rsidR="00C17FDA" w:rsidRDefault="001C4CB6" w:rsidP="00C17FD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C17FDA">
        <w:rPr>
          <w:rFonts w:hint="cs"/>
          <w:rtl/>
          <w:lang w:eastAsia="he-IL"/>
        </w:rPr>
        <w:t>מה הפער?</w:t>
      </w:r>
      <w:r>
        <w:rPr>
          <w:rFonts w:hint="cs"/>
          <w:rtl/>
          <w:lang w:eastAsia="he-IL"/>
        </w:rPr>
        <w:t xml:space="preserve"> כיצד יכול להיות שהתיק נשאר פתוח אם הצדדים התגרשו?</w:t>
      </w:r>
    </w:p>
    <w:p w:rsidR="00C17FDA" w:rsidRDefault="00C17FDA" w:rsidP="00C17FDA">
      <w:pPr>
        <w:rPr>
          <w:rtl/>
          <w:lang w:eastAsia="he-IL"/>
        </w:rPr>
      </w:pPr>
    </w:p>
    <w:p w:rsidR="00C17FDA" w:rsidRDefault="00C17FDA" w:rsidP="00C17FDA">
      <w:pPr>
        <w:pStyle w:val="af9"/>
        <w:keepNext/>
        <w:rPr>
          <w:lang w:eastAsia="he-IL"/>
        </w:rPr>
      </w:pPr>
      <w:bookmarkStart w:id="28" w:name="ET_guest_836146_5"/>
      <w:r w:rsidRPr="00C17FDA">
        <w:rPr>
          <w:rStyle w:val="TagStyle"/>
          <w:rtl/>
        </w:rPr>
        <w:t xml:space="preserve"> &lt;&lt; אורח &gt;&gt; </w:t>
      </w:r>
      <w:r w:rsidR="00B24F68">
        <w:rPr>
          <w:rtl/>
          <w:lang w:eastAsia="he-IL"/>
        </w:rPr>
        <w:t xml:space="preserve">משה </w:t>
      </w:r>
      <w:proofErr w:type="spellStart"/>
      <w:r w:rsidR="00B24F68"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C17F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"/>
    </w:p>
    <w:p w:rsidR="00C17FDA" w:rsidRDefault="00C17FDA" w:rsidP="00C17FDA">
      <w:pPr>
        <w:pStyle w:val="KeepWithNext"/>
        <w:rPr>
          <w:rtl/>
          <w:lang w:eastAsia="he-IL"/>
        </w:rPr>
      </w:pPr>
    </w:p>
    <w:p w:rsidR="00C17FDA" w:rsidRDefault="001C4CB6" w:rsidP="001C4C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</w:t>
      </w:r>
      <w:bookmarkStart w:id="29" w:name="_ETM_Q1_342901"/>
      <w:bookmarkEnd w:id="29"/>
      <w:r>
        <w:rPr>
          <w:rFonts w:hint="cs"/>
          <w:rtl/>
          <w:lang w:eastAsia="he-IL"/>
        </w:rPr>
        <w:t xml:space="preserve">קורה שעד </w:t>
      </w:r>
      <w:proofErr w:type="spellStart"/>
      <w:r>
        <w:rPr>
          <w:rFonts w:hint="cs"/>
          <w:rtl/>
          <w:lang w:eastAsia="he-IL"/>
        </w:rPr>
        <w:t>שהספד"ד</w:t>
      </w:r>
      <w:proofErr w:type="spellEnd"/>
      <w:r>
        <w:rPr>
          <w:rFonts w:hint="cs"/>
          <w:rtl/>
          <w:lang w:eastAsia="he-IL"/>
        </w:rPr>
        <w:t xml:space="preserve"> או המזכירות סוגרים את התיק </w:t>
      </w:r>
      <w:r w:rsidR="00C17FDA">
        <w:rPr>
          <w:rFonts w:hint="cs"/>
          <w:rtl/>
          <w:lang w:eastAsia="he-IL"/>
        </w:rPr>
        <w:t>לוקח מספר שבועות</w:t>
      </w:r>
      <w:r>
        <w:rPr>
          <w:rFonts w:hint="cs"/>
          <w:rtl/>
          <w:lang w:eastAsia="he-IL"/>
        </w:rPr>
        <w:t xml:space="preserve"> או</w:t>
      </w:r>
      <w:r w:rsidR="00C17FDA">
        <w:rPr>
          <w:rFonts w:hint="cs"/>
          <w:rtl/>
          <w:lang w:eastAsia="he-IL"/>
        </w:rPr>
        <w:t xml:space="preserve"> חודשים. זו פרוצדורה מנהלית</w:t>
      </w:r>
      <w:r>
        <w:rPr>
          <w:rFonts w:hint="cs"/>
          <w:rtl/>
          <w:lang w:eastAsia="he-IL"/>
        </w:rPr>
        <w:t xml:space="preserve"> </w:t>
      </w:r>
      <w:bookmarkStart w:id="30" w:name="_ETM_Q1_357846"/>
      <w:bookmarkEnd w:id="30"/>
      <w:r>
        <w:rPr>
          <w:rFonts w:hint="cs"/>
          <w:rtl/>
          <w:lang w:eastAsia="he-IL"/>
        </w:rPr>
        <w:t>אצלנו</w:t>
      </w:r>
      <w:r w:rsidR="00C17FDA">
        <w:rPr>
          <w:rFonts w:hint="cs"/>
          <w:rtl/>
          <w:lang w:eastAsia="he-IL"/>
        </w:rPr>
        <w:t xml:space="preserve">. אבל </w:t>
      </w:r>
      <w:r>
        <w:rPr>
          <w:rFonts w:hint="cs"/>
          <w:rtl/>
          <w:lang w:eastAsia="he-IL"/>
        </w:rPr>
        <w:t xml:space="preserve">מבחינתנו, </w:t>
      </w:r>
      <w:r w:rsidR="00C17FDA">
        <w:rPr>
          <w:rFonts w:hint="cs"/>
          <w:rtl/>
          <w:lang w:eastAsia="he-IL"/>
        </w:rPr>
        <w:t xml:space="preserve">ברגע שהמערכת אומרת לנו שהזוג התגרש </w:t>
      </w:r>
      <w:r>
        <w:rPr>
          <w:rFonts w:hint="cs"/>
          <w:rtl/>
          <w:lang w:eastAsia="he-IL"/>
        </w:rPr>
        <w:t xml:space="preserve">אנחנו </w:t>
      </w:r>
      <w:r w:rsidR="00C17FDA">
        <w:rPr>
          <w:rFonts w:hint="cs"/>
          <w:rtl/>
          <w:lang w:eastAsia="he-IL"/>
        </w:rPr>
        <w:t xml:space="preserve">רואים </w:t>
      </w:r>
      <w:r>
        <w:rPr>
          <w:rFonts w:hint="cs"/>
          <w:rtl/>
          <w:lang w:eastAsia="he-IL"/>
        </w:rPr>
        <w:t xml:space="preserve">את </w:t>
      </w:r>
      <w:r w:rsidR="00C17FDA">
        <w:rPr>
          <w:rFonts w:hint="cs"/>
          <w:rtl/>
          <w:lang w:eastAsia="he-IL"/>
        </w:rPr>
        <w:t xml:space="preserve">התיק </w:t>
      </w:r>
      <w:r>
        <w:rPr>
          <w:rFonts w:hint="cs"/>
          <w:rtl/>
          <w:lang w:eastAsia="he-IL"/>
        </w:rPr>
        <w:t>כ</w:t>
      </w:r>
      <w:r w:rsidR="00C17FDA">
        <w:rPr>
          <w:rFonts w:hint="cs"/>
          <w:rtl/>
          <w:lang w:eastAsia="he-IL"/>
        </w:rPr>
        <w:t xml:space="preserve">סגור. </w:t>
      </w:r>
    </w:p>
    <w:p w:rsidR="00C17FDA" w:rsidRDefault="00C17FDA" w:rsidP="00C17FDA">
      <w:pPr>
        <w:rPr>
          <w:rtl/>
          <w:lang w:eastAsia="he-IL"/>
        </w:rPr>
      </w:pPr>
    </w:p>
    <w:p w:rsidR="00C17FDA" w:rsidRDefault="00C17FDA" w:rsidP="00B67D7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B67D7C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דרה שניה</w:t>
      </w:r>
      <w:r w:rsidR="00B67D7C">
        <w:rPr>
          <w:rFonts w:hint="cs"/>
          <w:rtl/>
          <w:lang w:eastAsia="he-IL"/>
        </w:rPr>
        <w:t xml:space="preserve"> </w:t>
      </w:r>
      <w:r w:rsidR="00B67D7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r w:rsidR="00B67D7C">
        <w:rPr>
          <w:rFonts w:hint="cs"/>
          <w:rtl/>
          <w:lang w:eastAsia="he-IL"/>
        </w:rPr>
        <w:t>הבנו ש</w:t>
      </w:r>
      <w:r>
        <w:rPr>
          <w:rFonts w:hint="cs"/>
          <w:rtl/>
          <w:lang w:eastAsia="he-IL"/>
        </w:rPr>
        <w:t xml:space="preserve">גם </w:t>
      </w:r>
      <w:r w:rsidR="00B67D7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מקום שיש חשש ש</w:t>
      </w:r>
      <w:r w:rsidR="00B67D7C"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>תיקים שנצטרך להתערב בהם</w:t>
      </w:r>
      <w:r w:rsidR="00B67D7C">
        <w:rPr>
          <w:rFonts w:hint="cs"/>
          <w:rtl/>
          <w:lang w:eastAsia="he-IL"/>
        </w:rPr>
        <w:t xml:space="preserve"> ולראות איך אפשר </w:t>
      </w:r>
      <w:bookmarkStart w:id="31" w:name="_ETM_Q1_384610"/>
      <w:bookmarkEnd w:id="31"/>
      <w:r w:rsidR="00B67D7C">
        <w:rPr>
          <w:rFonts w:hint="cs"/>
          <w:rtl/>
          <w:lang w:eastAsia="he-IL"/>
        </w:rPr>
        <w:t xml:space="preserve">לפתור אותם </w:t>
      </w:r>
      <w:r w:rsidR="00B67D7C">
        <w:rPr>
          <w:rFonts w:hint="eastAsia"/>
          <w:rtl/>
          <w:lang w:eastAsia="he-IL"/>
        </w:rPr>
        <w:t>–</w:t>
      </w:r>
      <w:r w:rsidR="00B67D7C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תיק גירושין </w:t>
      </w:r>
      <w:r w:rsidR="00B67D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פתוח פחות משנתיים</w:t>
      </w:r>
      <w:r w:rsidR="00B67D7C">
        <w:rPr>
          <w:rFonts w:hint="cs"/>
          <w:rtl/>
          <w:lang w:eastAsia="he-IL"/>
        </w:rPr>
        <w:t>, כי אם זה מעל שנתיים זה עולה להגדרה הקודמת. התנאי הנוסף שצריך הוא ש</w:t>
      </w:r>
      <w:r>
        <w:rPr>
          <w:rFonts w:hint="cs"/>
          <w:rtl/>
          <w:lang w:eastAsia="he-IL"/>
        </w:rPr>
        <w:t>יש בו פסק דין לגירושי</w:t>
      </w:r>
      <w:r w:rsidR="00B67D7C">
        <w:rPr>
          <w:rFonts w:hint="cs"/>
          <w:rtl/>
          <w:lang w:eastAsia="he-IL"/>
        </w:rPr>
        <w:t xml:space="preserve">ן ועברו </w:t>
      </w:r>
      <w:bookmarkStart w:id="32" w:name="_ETM_Q1_395712"/>
      <w:bookmarkEnd w:id="32"/>
      <w:r w:rsidR="00B67D7C">
        <w:rPr>
          <w:rFonts w:hint="cs"/>
          <w:rtl/>
          <w:lang w:eastAsia="he-IL"/>
        </w:rPr>
        <w:t xml:space="preserve">60 יום מיום מתן פסק הדין והצדדים לא התגרשו. זאת אומרת, </w:t>
      </w:r>
      <w:r>
        <w:rPr>
          <w:rFonts w:hint="cs"/>
          <w:rtl/>
          <w:lang w:eastAsia="he-IL"/>
        </w:rPr>
        <w:t>נתנו 60 יום להחלת אותה החלטה</w:t>
      </w:r>
      <w:r w:rsidR="00B67D7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ועדיין</w:t>
      </w:r>
      <w:r w:rsidR="00B67D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הצדדים לא ה</w:t>
      </w:r>
      <w:r w:rsidR="00B67D7C">
        <w:rPr>
          <w:rFonts w:hint="cs"/>
          <w:rtl/>
          <w:lang w:eastAsia="he-IL"/>
        </w:rPr>
        <w:t>תגרשו. עוד פעם:</w:t>
      </w:r>
      <w:r>
        <w:rPr>
          <w:rFonts w:hint="cs"/>
          <w:rtl/>
          <w:lang w:eastAsia="he-IL"/>
        </w:rPr>
        <w:t xml:space="preserve"> אם </w:t>
      </w:r>
      <w:r w:rsidR="00B67D7C">
        <w:rPr>
          <w:rFonts w:hint="cs"/>
          <w:rtl/>
          <w:lang w:eastAsia="he-IL"/>
        </w:rPr>
        <w:t xml:space="preserve">התיק נסגר או </w:t>
      </w:r>
      <w:r>
        <w:rPr>
          <w:rFonts w:hint="cs"/>
          <w:rtl/>
          <w:lang w:eastAsia="he-IL"/>
        </w:rPr>
        <w:t>הצדדים התגרשו</w:t>
      </w:r>
      <w:r w:rsidR="00B67D7C">
        <w:rPr>
          <w:rFonts w:hint="cs"/>
          <w:rtl/>
          <w:lang w:eastAsia="he-IL"/>
        </w:rPr>
        <w:t xml:space="preserve">, אנחנו </w:t>
      </w:r>
      <w:bookmarkStart w:id="33" w:name="_ETM_Q1_415078"/>
      <w:bookmarkEnd w:id="33"/>
      <w:r w:rsidR="00B67D7C">
        <w:rPr>
          <w:rFonts w:hint="cs"/>
          <w:rtl/>
          <w:lang w:eastAsia="he-IL"/>
        </w:rPr>
        <w:t>לא מסתכלים יותר על התיק הזה</w:t>
      </w:r>
      <w:r>
        <w:rPr>
          <w:rFonts w:hint="cs"/>
          <w:rtl/>
          <w:lang w:eastAsia="he-IL"/>
        </w:rPr>
        <w:t xml:space="preserve">. </w:t>
      </w:r>
      <w:r w:rsidR="00B67D7C">
        <w:rPr>
          <w:rFonts w:hint="cs"/>
          <w:rtl/>
          <w:lang w:eastAsia="he-IL"/>
        </w:rPr>
        <w:t xml:space="preserve">התנאים הם אותם תנאים </w:t>
      </w:r>
      <w:r w:rsidR="00B67D7C">
        <w:rPr>
          <w:rtl/>
          <w:lang w:eastAsia="he-IL"/>
        </w:rPr>
        <w:t>–</w:t>
      </w:r>
      <w:r w:rsidR="00B67D7C">
        <w:rPr>
          <w:rFonts w:hint="cs"/>
          <w:rtl/>
          <w:lang w:eastAsia="he-IL"/>
        </w:rPr>
        <w:t xml:space="preserve"> </w:t>
      </w:r>
      <w:bookmarkStart w:id="34" w:name="_ETM_Q1_420243"/>
      <w:bookmarkEnd w:id="34"/>
      <w:r w:rsidR="00B67D7C">
        <w:rPr>
          <w:rFonts w:hint="cs"/>
          <w:rtl/>
          <w:lang w:eastAsia="he-IL"/>
        </w:rPr>
        <w:t xml:space="preserve">אנחנו צריכים לראות שהתיק פתוח והצדדים לא התגרשו. </w:t>
      </w:r>
    </w:p>
    <w:p w:rsidR="00C17FDA" w:rsidRDefault="00C17FDA" w:rsidP="00C17FDA">
      <w:pPr>
        <w:rPr>
          <w:rtl/>
          <w:lang w:eastAsia="he-IL"/>
        </w:rPr>
      </w:pPr>
    </w:p>
    <w:p w:rsidR="00C17FDA" w:rsidRDefault="00C17FDA" w:rsidP="00B67D7C">
      <w:pPr>
        <w:rPr>
          <w:rtl/>
          <w:lang w:eastAsia="he-IL"/>
        </w:rPr>
      </w:pPr>
      <w:r>
        <w:rPr>
          <w:rFonts w:hint="cs"/>
          <w:rtl/>
          <w:lang w:eastAsia="he-IL"/>
        </w:rPr>
        <w:t>בדקנו</w:t>
      </w:r>
      <w:r w:rsidR="00B67D7C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שני התנאים </w:t>
      </w:r>
      <w:r w:rsidR="00B67D7C">
        <w:rPr>
          <w:rFonts w:hint="cs"/>
          <w:rtl/>
          <w:lang w:eastAsia="he-IL"/>
        </w:rPr>
        <w:t>האלה</w:t>
      </w:r>
      <w:bookmarkStart w:id="35" w:name="_ETM_Q1_422673"/>
      <w:bookmarkEnd w:id="35"/>
      <w:r w:rsidR="00B67D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 3 בנוב</w:t>
      </w:r>
      <w:r w:rsidR="00B67D7C">
        <w:rPr>
          <w:rFonts w:hint="cs"/>
          <w:rtl/>
          <w:lang w:eastAsia="he-IL"/>
        </w:rPr>
        <w:t>מבר 2021, ונמצא ש</w:t>
      </w:r>
      <w:r>
        <w:rPr>
          <w:rFonts w:hint="cs"/>
          <w:rtl/>
          <w:lang w:eastAsia="he-IL"/>
        </w:rPr>
        <w:t xml:space="preserve">יש </w:t>
      </w:r>
      <w:r w:rsidR="00B67D7C">
        <w:rPr>
          <w:rFonts w:hint="cs"/>
          <w:rtl/>
          <w:lang w:eastAsia="he-IL"/>
        </w:rPr>
        <w:t xml:space="preserve">במערכת היום 382 תיקי גירושין פתוחים מעל שנתיים </w:t>
      </w:r>
      <w:bookmarkStart w:id="36" w:name="_ETM_Q1_428184"/>
      <w:bookmarkEnd w:id="36"/>
      <w:r w:rsidR="00B67D7C">
        <w:rPr>
          <w:rFonts w:hint="cs"/>
          <w:rtl/>
          <w:lang w:eastAsia="he-IL"/>
        </w:rPr>
        <w:t xml:space="preserve">והצדדים לא התגרשו. יכול להיות שהצדדים התגרשו והתיק פתוח </w:t>
      </w:r>
      <w:r w:rsidR="00B67D7C">
        <w:rPr>
          <w:rtl/>
          <w:lang w:eastAsia="he-IL"/>
        </w:rPr>
        <w:t>–</w:t>
      </w:r>
      <w:r w:rsidR="00B67D7C">
        <w:rPr>
          <w:rFonts w:hint="cs"/>
          <w:rtl/>
          <w:lang w:eastAsia="he-IL"/>
        </w:rPr>
        <w:t xml:space="preserve"> </w:t>
      </w:r>
      <w:bookmarkStart w:id="37" w:name="_ETM_Q1_438523"/>
      <w:bookmarkEnd w:id="37"/>
      <w:r w:rsidR="00B67D7C">
        <w:rPr>
          <w:rFonts w:hint="cs"/>
          <w:rtl/>
          <w:lang w:eastAsia="he-IL"/>
        </w:rPr>
        <w:t xml:space="preserve">זה לא ייכנס לפה, אני מדגיש. </w:t>
      </w:r>
    </w:p>
    <w:p w:rsidR="00C17FDA" w:rsidRDefault="00C17FDA" w:rsidP="00C17FDA">
      <w:pPr>
        <w:rPr>
          <w:rtl/>
          <w:lang w:eastAsia="he-IL"/>
        </w:rPr>
      </w:pPr>
    </w:p>
    <w:p w:rsidR="00C17FDA" w:rsidRDefault="00C17FDA" w:rsidP="00C17FDA">
      <w:pPr>
        <w:pStyle w:val="af6"/>
        <w:keepNext/>
      </w:pPr>
      <w:bookmarkStart w:id="38" w:name="ET_yor_6156_6"/>
      <w:r w:rsidRPr="00C17FD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17F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C17FDA" w:rsidRPr="00B67D7C" w:rsidRDefault="00C17FDA" w:rsidP="00C17FDA">
      <w:pPr>
        <w:pStyle w:val="KeepWithNext"/>
        <w:rPr>
          <w:rtl/>
          <w:lang w:eastAsia="he-IL"/>
        </w:rPr>
      </w:pPr>
    </w:p>
    <w:p w:rsidR="00C17FDA" w:rsidRDefault="00B67D7C" w:rsidP="00C17FDA">
      <w:pPr>
        <w:rPr>
          <w:rtl/>
          <w:lang w:eastAsia="he-IL"/>
        </w:rPr>
      </w:pPr>
      <w:r>
        <w:rPr>
          <w:rFonts w:hint="cs"/>
          <w:rtl/>
          <w:lang w:eastAsia="he-IL"/>
        </w:rPr>
        <w:t>להערכתך, מדובר ב</w:t>
      </w:r>
      <w:r w:rsidR="00C17FDA">
        <w:rPr>
          <w:rFonts w:hint="cs"/>
          <w:rtl/>
          <w:lang w:eastAsia="he-IL"/>
        </w:rPr>
        <w:t>היקף גדול של תיקים מ</w:t>
      </w:r>
      <w:r>
        <w:rPr>
          <w:rFonts w:hint="cs"/>
          <w:rtl/>
          <w:lang w:eastAsia="he-IL"/>
        </w:rPr>
        <w:t xml:space="preserve">ן </w:t>
      </w:r>
      <w:r w:rsidR="00C17FDA">
        <w:rPr>
          <w:rFonts w:hint="cs"/>
          <w:rtl/>
          <w:lang w:eastAsia="he-IL"/>
        </w:rPr>
        <w:t>הסוג הזה?</w:t>
      </w:r>
    </w:p>
    <w:p w:rsidR="00C17FDA" w:rsidRDefault="00C17FDA" w:rsidP="00C17FDA">
      <w:pPr>
        <w:rPr>
          <w:rtl/>
          <w:lang w:eastAsia="he-IL"/>
        </w:rPr>
      </w:pPr>
    </w:p>
    <w:p w:rsidR="00C17FDA" w:rsidRDefault="00C17FDA" w:rsidP="00C17FDA">
      <w:pPr>
        <w:pStyle w:val="af9"/>
        <w:keepNext/>
        <w:rPr>
          <w:lang w:eastAsia="he-IL"/>
        </w:rPr>
      </w:pPr>
      <w:bookmarkStart w:id="39" w:name="ET_guest_836146_7"/>
      <w:r w:rsidRPr="00C17FDA">
        <w:rPr>
          <w:rStyle w:val="TagStyle"/>
          <w:rtl/>
        </w:rPr>
        <w:lastRenderedPageBreak/>
        <w:t xml:space="preserve"> &lt;&lt; אורח &gt;&gt; </w:t>
      </w:r>
      <w:r w:rsidR="00B24F68">
        <w:rPr>
          <w:rtl/>
          <w:lang w:eastAsia="he-IL"/>
        </w:rPr>
        <w:t xml:space="preserve">משה </w:t>
      </w:r>
      <w:proofErr w:type="spellStart"/>
      <w:r w:rsidR="00B24F68"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C17F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"/>
    </w:p>
    <w:p w:rsidR="00C17FDA" w:rsidRDefault="00C17FDA" w:rsidP="00C17FDA">
      <w:pPr>
        <w:pStyle w:val="KeepWithNext"/>
        <w:rPr>
          <w:rtl/>
          <w:lang w:eastAsia="he-IL"/>
        </w:rPr>
      </w:pPr>
    </w:p>
    <w:p w:rsidR="00C17FDA" w:rsidRDefault="00B67D7C" w:rsidP="00C17FD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יכול להגיע ל-</w:t>
      </w:r>
      <w:r w:rsidR="00C17FDA">
        <w:rPr>
          <w:rFonts w:hint="cs"/>
          <w:rtl/>
          <w:lang w:eastAsia="he-IL"/>
        </w:rPr>
        <w:t>50</w:t>
      </w:r>
      <w:bookmarkStart w:id="40" w:name="_ETM_Q1_443676"/>
      <w:bookmarkEnd w:id="40"/>
      <w:r w:rsidR="00C17FDA">
        <w:rPr>
          <w:rFonts w:hint="cs"/>
          <w:rtl/>
          <w:lang w:eastAsia="he-IL"/>
        </w:rPr>
        <w:t>–60 תיקים</w:t>
      </w:r>
      <w:r>
        <w:rPr>
          <w:rFonts w:hint="cs"/>
          <w:rtl/>
          <w:lang w:eastAsia="he-IL"/>
        </w:rPr>
        <w:t xml:space="preserve"> מהסוג הזה</w:t>
      </w:r>
      <w:r w:rsidR="00C17FD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בגלל הדיון הקודם, שאחר כך היו אי-הבנות, אני </w:t>
      </w:r>
      <w:r w:rsidR="00C17FDA">
        <w:rPr>
          <w:rFonts w:hint="cs"/>
          <w:rtl/>
          <w:lang w:eastAsia="he-IL"/>
        </w:rPr>
        <w:t>מבקש שאם יש ה</w:t>
      </w:r>
      <w:r w:rsidR="001E7173">
        <w:rPr>
          <w:rFonts w:hint="cs"/>
          <w:rtl/>
          <w:lang w:eastAsia="he-IL"/>
        </w:rPr>
        <w:t xml:space="preserve">גדרה לא מובנת או לא מוגדרת נכון </w:t>
      </w:r>
      <w:r w:rsidR="001E7173">
        <w:rPr>
          <w:rFonts w:hint="eastAsia"/>
          <w:rtl/>
          <w:lang w:eastAsia="he-IL"/>
        </w:rPr>
        <w:t>–</w:t>
      </w:r>
      <w:r w:rsidR="001E7173">
        <w:rPr>
          <w:rFonts w:hint="cs"/>
          <w:rtl/>
          <w:lang w:eastAsia="he-IL"/>
        </w:rPr>
        <w:t xml:space="preserve"> שישאלו, כי בדיון הקודם </w:t>
      </w:r>
      <w:bookmarkStart w:id="41" w:name="_ETM_Q1_463415"/>
      <w:bookmarkEnd w:id="41"/>
      <w:r w:rsidR="001E7173">
        <w:rPr>
          <w:rFonts w:hint="cs"/>
          <w:rtl/>
          <w:lang w:eastAsia="he-IL"/>
        </w:rPr>
        <w:t xml:space="preserve">היו - - - </w:t>
      </w:r>
      <w:r w:rsidR="00C17FDA">
        <w:rPr>
          <w:rFonts w:hint="cs"/>
          <w:rtl/>
          <w:lang w:eastAsia="he-IL"/>
        </w:rPr>
        <w:t xml:space="preserve"> </w:t>
      </w:r>
    </w:p>
    <w:p w:rsidR="00C17FDA" w:rsidRDefault="00C17FDA" w:rsidP="00C17FDA">
      <w:pPr>
        <w:rPr>
          <w:rtl/>
          <w:lang w:eastAsia="he-IL"/>
        </w:rPr>
      </w:pPr>
    </w:p>
    <w:p w:rsidR="00C17FDA" w:rsidRDefault="00C17FDA" w:rsidP="00C17FDA">
      <w:pPr>
        <w:pStyle w:val="af9"/>
        <w:keepNext/>
        <w:rPr>
          <w:lang w:eastAsia="he-IL"/>
        </w:rPr>
      </w:pPr>
      <w:bookmarkStart w:id="42" w:name="ET_guest_647516_8"/>
      <w:r w:rsidRPr="00C17F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C17F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"/>
    </w:p>
    <w:p w:rsidR="00C17FDA" w:rsidRDefault="00C17FDA" w:rsidP="00C17FDA">
      <w:pPr>
        <w:pStyle w:val="KeepWithNext"/>
        <w:rPr>
          <w:rtl/>
          <w:lang w:eastAsia="he-IL"/>
        </w:rPr>
      </w:pPr>
    </w:p>
    <w:p w:rsidR="00C17FDA" w:rsidRDefault="001E7173" w:rsidP="00C17F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נתונים </w:t>
      </w:r>
      <w:r w:rsidR="00C17FDA">
        <w:rPr>
          <w:rFonts w:hint="cs"/>
          <w:rtl/>
          <w:lang w:eastAsia="he-IL"/>
        </w:rPr>
        <w:t xml:space="preserve">שגויים בדיון הקודם. </w:t>
      </w:r>
    </w:p>
    <w:p w:rsidR="00C17FDA" w:rsidRDefault="00C17FDA" w:rsidP="00C17FDA">
      <w:pPr>
        <w:rPr>
          <w:rtl/>
          <w:lang w:eastAsia="he-IL"/>
        </w:rPr>
      </w:pPr>
    </w:p>
    <w:p w:rsidR="00C17FDA" w:rsidRDefault="00C17FDA" w:rsidP="00C17FDA">
      <w:pPr>
        <w:pStyle w:val="af6"/>
        <w:keepNext/>
      </w:pPr>
      <w:bookmarkStart w:id="43" w:name="ET_yor_6156_9"/>
      <w:r w:rsidRPr="00C17FD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17F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:rsidR="00C17FDA" w:rsidRDefault="00C17FDA" w:rsidP="00C17FDA">
      <w:pPr>
        <w:pStyle w:val="KeepWithNext"/>
        <w:rPr>
          <w:rtl/>
          <w:lang w:eastAsia="he-IL"/>
        </w:rPr>
      </w:pPr>
    </w:p>
    <w:p w:rsidR="00C17FDA" w:rsidRDefault="001E7173" w:rsidP="00C17FD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תפתחו את הפרוטוקול,</w:t>
      </w:r>
      <w:bookmarkStart w:id="44" w:name="_ETM_Q1_473515"/>
      <w:bookmarkEnd w:id="44"/>
      <w:r>
        <w:rPr>
          <w:rFonts w:hint="cs"/>
          <w:rtl/>
          <w:lang w:eastAsia="he-IL"/>
        </w:rPr>
        <w:t xml:space="preserve"> תראו ש</w:t>
      </w:r>
      <w:r w:rsidR="00C17FDA">
        <w:rPr>
          <w:rFonts w:hint="cs"/>
          <w:rtl/>
          <w:lang w:eastAsia="he-IL"/>
        </w:rPr>
        <w:t>שאלתי את בתי הדין הרבניים</w:t>
      </w:r>
      <w:r>
        <w:rPr>
          <w:rFonts w:hint="cs"/>
          <w:rtl/>
          <w:lang w:eastAsia="he-IL"/>
        </w:rPr>
        <w:t xml:space="preserve">: האם ההערכה שיש למעלה מ-2,000 תיקים פתוחים למעלה משנתיים היא נכונה. התשובה </w:t>
      </w:r>
      <w:bookmarkStart w:id="45" w:name="_ETM_Q1_482210"/>
      <w:bookmarkEnd w:id="45"/>
      <w:r>
        <w:rPr>
          <w:rFonts w:hint="cs"/>
          <w:rtl/>
          <w:lang w:eastAsia="he-IL"/>
        </w:rPr>
        <w:t xml:space="preserve">הייתה כן, אני לא קבעתי. </w:t>
      </w:r>
      <w:r w:rsidR="00C17FDA">
        <w:rPr>
          <w:rFonts w:hint="cs"/>
          <w:rtl/>
          <w:lang w:eastAsia="he-IL"/>
        </w:rPr>
        <w:t xml:space="preserve"> </w:t>
      </w:r>
    </w:p>
    <w:p w:rsidR="00C17FDA" w:rsidRDefault="00C17FDA" w:rsidP="00C17FDA">
      <w:pPr>
        <w:rPr>
          <w:rtl/>
          <w:lang w:eastAsia="he-IL"/>
        </w:rPr>
      </w:pPr>
    </w:p>
    <w:p w:rsidR="00C17FDA" w:rsidRDefault="00C17FDA" w:rsidP="00C17FDA">
      <w:pPr>
        <w:pStyle w:val="af9"/>
        <w:keepNext/>
        <w:rPr>
          <w:lang w:eastAsia="he-IL"/>
        </w:rPr>
      </w:pPr>
      <w:bookmarkStart w:id="46" w:name="ET_guest_836146_10"/>
      <w:r w:rsidRPr="00C17FDA">
        <w:rPr>
          <w:rStyle w:val="TagStyle"/>
          <w:rtl/>
        </w:rPr>
        <w:t xml:space="preserve"> &lt;&lt; אורח &gt;&gt; </w:t>
      </w:r>
      <w:r w:rsidR="00B24F68">
        <w:rPr>
          <w:rtl/>
          <w:lang w:eastAsia="he-IL"/>
        </w:rPr>
        <w:t xml:space="preserve">משה </w:t>
      </w:r>
      <w:proofErr w:type="spellStart"/>
      <w:r w:rsidR="00B24F68"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C17F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"/>
    </w:p>
    <w:p w:rsidR="00C17FDA" w:rsidRDefault="00C17FDA" w:rsidP="00C17FDA">
      <w:pPr>
        <w:pStyle w:val="KeepWithNext"/>
        <w:rPr>
          <w:rtl/>
          <w:lang w:eastAsia="he-IL"/>
        </w:rPr>
      </w:pPr>
    </w:p>
    <w:p w:rsidR="00C17FDA" w:rsidRDefault="001E7173" w:rsidP="00C17F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אמרנו כן כי </w:t>
      </w:r>
      <w:r w:rsidR="00C17FDA">
        <w:rPr>
          <w:rFonts w:hint="cs"/>
          <w:rtl/>
          <w:lang w:eastAsia="he-IL"/>
        </w:rPr>
        <w:t xml:space="preserve">לא ידענו. </w:t>
      </w:r>
      <w:r>
        <w:rPr>
          <w:rFonts w:hint="cs"/>
          <w:rtl/>
          <w:lang w:eastAsia="he-IL"/>
        </w:rPr>
        <w:t xml:space="preserve">אם </w:t>
      </w:r>
      <w:bookmarkStart w:id="47" w:name="_ETM_Q1_482781"/>
      <w:bookmarkEnd w:id="47"/>
      <w:r>
        <w:rPr>
          <w:rFonts w:hint="cs"/>
          <w:rtl/>
          <w:lang w:eastAsia="he-IL"/>
        </w:rPr>
        <w:t xml:space="preserve">הייתי יודע הייתי אומר. </w:t>
      </w:r>
    </w:p>
    <w:p w:rsidR="001E7173" w:rsidRDefault="001E7173" w:rsidP="00C17FDA">
      <w:pPr>
        <w:rPr>
          <w:rtl/>
          <w:lang w:eastAsia="he-IL"/>
        </w:rPr>
      </w:pPr>
    </w:p>
    <w:p w:rsidR="001E7173" w:rsidRDefault="001E7173" w:rsidP="001E7173">
      <w:pPr>
        <w:pStyle w:val="af5"/>
        <w:keepNext/>
        <w:rPr>
          <w:rtl/>
        </w:rPr>
      </w:pPr>
      <w:bookmarkStart w:id="48" w:name="ET_interruption_קריאה_105"/>
      <w:r w:rsidRPr="001E717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E71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"/>
    </w:p>
    <w:p w:rsidR="001E7173" w:rsidRDefault="001E7173" w:rsidP="001E7173">
      <w:pPr>
        <w:pStyle w:val="KeepWithNext"/>
        <w:rPr>
          <w:rtl/>
          <w:lang w:eastAsia="he-IL"/>
        </w:rPr>
      </w:pPr>
    </w:p>
    <w:p w:rsidR="001E7173" w:rsidRDefault="001E7173" w:rsidP="001E7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שנבדוק. </w:t>
      </w:r>
    </w:p>
    <w:p w:rsidR="001E7173" w:rsidRPr="001E7173" w:rsidRDefault="001E7173" w:rsidP="001E7173">
      <w:pPr>
        <w:rPr>
          <w:rtl/>
          <w:lang w:eastAsia="he-IL"/>
        </w:rPr>
      </w:pPr>
    </w:p>
    <w:p w:rsidR="00C17FDA" w:rsidRDefault="00C17FDA" w:rsidP="00C17FDA">
      <w:pPr>
        <w:pStyle w:val="af9"/>
        <w:keepNext/>
        <w:rPr>
          <w:lang w:eastAsia="he-IL"/>
        </w:rPr>
      </w:pPr>
      <w:bookmarkStart w:id="49" w:name="ET_guest_647516_11"/>
      <w:r w:rsidRPr="00C17F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C17F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"/>
    </w:p>
    <w:p w:rsidR="00C17FDA" w:rsidRDefault="00C17FDA" w:rsidP="00C17FDA">
      <w:pPr>
        <w:pStyle w:val="KeepWithNext"/>
        <w:rPr>
          <w:rtl/>
          <w:lang w:eastAsia="he-IL"/>
        </w:rPr>
      </w:pPr>
    </w:p>
    <w:p w:rsidR="00C17FDA" w:rsidRDefault="00C17FDA" w:rsidP="001E7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הנתונים שנבדקו בצורה יסודית. כמו שקודם השמיעו </w:t>
      </w:r>
      <w:r w:rsidR="001E7173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נתונים מטבלאות</w:t>
      </w:r>
      <w:r w:rsidR="001E7173">
        <w:rPr>
          <w:rFonts w:hint="cs"/>
          <w:rtl/>
          <w:lang w:eastAsia="he-IL"/>
        </w:rPr>
        <w:t xml:space="preserve"> </w:t>
      </w:r>
      <w:r w:rsidR="001E7173">
        <w:rPr>
          <w:rtl/>
          <w:lang w:eastAsia="he-IL"/>
        </w:rPr>
        <w:t>–</w:t>
      </w:r>
      <w:r w:rsidR="001E7173">
        <w:rPr>
          <w:rFonts w:hint="cs"/>
          <w:rtl/>
          <w:lang w:eastAsia="he-IL"/>
        </w:rPr>
        <w:t xml:space="preserve"> הרי אי-אפשר להשתמש בנתונים שאנחנו בעצמנו נתנו בעבר ועכשיו</w:t>
      </w:r>
      <w:r>
        <w:rPr>
          <w:rFonts w:hint="cs"/>
          <w:rtl/>
          <w:lang w:eastAsia="he-IL"/>
        </w:rPr>
        <w:t xml:space="preserve"> מתברר גם לנו עצמנו שהם שגויים, אז אי אפשר להשתמש בהם כאסמכתה. </w:t>
      </w:r>
      <w:r w:rsidR="001E7173">
        <w:rPr>
          <w:rFonts w:hint="cs"/>
          <w:rtl/>
          <w:lang w:eastAsia="he-IL"/>
        </w:rPr>
        <w:t xml:space="preserve">הדובר הקודם דיבר </w:t>
      </w:r>
      <w:bookmarkStart w:id="50" w:name="_ETM_Q1_521767"/>
      <w:bookmarkEnd w:id="50"/>
      <w:r w:rsidR="001E7173">
        <w:rPr>
          <w:rFonts w:hint="cs"/>
          <w:rtl/>
          <w:lang w:eastAsia="he-IL"/>
        </w:rPr>
        <w:t xml:space="preserve">על נתונים שהיו לו מטבלאות שהוא קיבל מחופש המידע </w:t>
      </w:r>
      <w:r w:rsidR="001E7173">
        <w:rPr>
          <w:rtl/>
          <w:lang w:eastAsia="he-IL"/>
        </w:rPr>
        <w:t>–</w:t>
      </w:r>
      <w:r w:rsidR="001E7173">
        <w:rPr>
          <w:rFonts w:hint="cs"/>
          <w:rtl/>
          <w:lang w:eastAsia="he-IL"/>
        </w:rPr>
        <w:t xml:space="preserve"> הם לא נכונים. </w:t>
      </w:r>
    </w:p>
    <w:p w:rsidR="001E7173" w:rsidRDefault="001E7173" w:rsidP="001E7173">
      <w:pPr>
        <w:rPr>
          <w:rtl/>
          <w:lang w:eastAsia="he-IL"/>
        </w:rPr>
      </w:pPr>
      <w:bookmarkStart w:id="51" w:name="_ETM_Q1_524041"/>
      <w:bookmarkStart w:id="52" w:name="_ETM_Q1_524094"/>
      <w:bookmarkStart w:id="53" w:name="_ETM_Q1_524922"/>
      <w:bookmarkEnd w:id="51"/>
      <w:bookmarkEnd w:id="52"/>
      <w:bookmarkEnd w:id="53"/>
    </w:p>
    <w:p w:rsidR="001E7173" w:rsidRDefault="001E7173" w:rsidP="001E7173">
      <w:pPr>
        <w:pStyle w:val="af9"/>
        <w:keepNext/>
        <w:rPr>
          <w:rtl/>
          <w:lang w:eastAsia="he-IL"/>
        </w:rPr>
      </w:pPr>
      <w:bookmarkStart w:id="54" w:name="_ETM_Q1_524983"/>
      <w:bookmarkStart w:id="55" w:name="ET_guest_757977_106"/>
      <w:bookmarkEnd w:id="54"/>
      <w:r w:rsidRPr="001E7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1E71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"/>
    </w:p>
    <w:p w:rsidR="001E7173" w:rsidRDefault="001E7173" w:rsidP="001E7173">
      <w:pPr>
        <w:pStyle w:val="KeepWithNext"/>
        <w:rPr>
          <w:rtl/>
          <w:lang w:eastAsia="he-IL"/>
        </w:rPr>
      </w:pPr>
    </w:p>
    <w:p w:rsidR="001E7173" w:rsidRPr="001E7173" w:rsidRDefault="001E7173" w:rsidP="001E7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הרב, קיבלתי את הנתונים האלה מכם - - - </w:t>
      </w:r>
    </w:p>
    <w:p w:rsidR="00C17FDA" w:rsidRDefault="00C17FDA" w:rsidP="00C17FDA">
      <w:pPr>
        <w:rPr>
          <w:rtl/>
          <w:lang w:eastAsia="he-IL"/>
        </w:rPr>
      </w:pPr>
    </w:p>
    <w:p w:rsidR="00C17FDA" w:rsidRDefault="00C17FDA" w:rsidP="00C17FDA">
      <w:pPr>
        <w:pStyle w:val="af6"/>
        <w:keepNext/>
      </w:pPr>
      <w:bookmarkStart w:id="56" w:name="ET_yor_6156_12"/>
      <w:r w:rsidRPr="00C17FD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17F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C17FDA" w:rsidRPr="001E7173" w:rsidRDefault="00C17FDA" w:rsidP="00C17FDA">
      <w:pPr>
        <w:pStyle w:val="KeepWithNext"/>
        <w:rPr>
          <w:rtl/>
          <w:lang w:eastAsia="he-IL"/>
        </w:rPr>
      </w:pPr>
    </w:p>
    <w:p w:rsidR="00C17FDA" w:rsidRDefault="001E7173" w:rsidP="001E7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חברתי, נציגת מרכז רקמן החשוב, שנייה. הרי </w:t>
      </w:r>
      <w:bookmarkStart w:id="57" w:name="_ETM_Q1_535378"/>
      <w:bookmarkEnd w:id="57"/>
      <w:r>
        <w:rPr>
          <w:rFonts w:hint="cs"/>
          <w:rtl/>
          <w:lang w:eastAsia="he-IL"/>
        </w:rPr>
        <w:t>המטרה שלנו היא באמת להגיע לנתונים ולהבין אותם. תיכף ארצה</w:t>
      </w:r>
      <w:bookmarkStart w:id="58" w:name="_ETM_Q1_542809"/>
      <w:bookmarkEnd w:id="58"/>
      <w:r>
        <w:rPr>
          <w:rFonts w:hint="cs"/>
          <w:rtl/>
          <w:lang w:eastAsia="he-IL"/>
        </w:rPr>
        <w:t xml:space="preserve"> לשאול שאלה לגבי איך אני מבין את הנתונים שנתתם לנו</w:t>
      </w:r>
      <w:bookmarkStart w:id="59" w:name="_ETM_Q1_542345"/>
      <w:bookmarkEnd w:id="59"/>
      <w:r>
        <w:rPr>
          <w:rFonts w:hint="cs"/>
          <w:rtl/>
          <w:lang w:eastAsia="he-IL"/>
        </w:rPr>
        <w:t xml:space="preserve"> בפעם שעבר ולבקש מכם לפתור את הסתירה. אני מבין את הנתון של ה-382 ושל ה-45. לראייתכם, היום אנחנו צריכים </w:t>
      </w:r>
      <w:bookmarkStart w:id="60" w:name="_ETM_Q1_555928"/>
      <w:bookmarkEnd w:id="60"/>
      <w:r>
        <w:rPr>
          <w:rFonts w:hint="cs"/>
          <w:rtl/>
          <w:lang w:eastAsia="he-IL"/>
        </w:rPr>
        <w:t xml:space="preserve">לדבר על כ-430 תיקים. גם זה נתון כשלעצמו לא פשוט, </w:t>
      </w:r>
      <w:bookmarkStart w:id="61" w:name="_ETM_Q1_562995"/>
      <w:bookmarkEnd w:id="61"/>
      <w:r>
        <w:rPr>
          <w:rFonts w:hint="cs"/>
          <w:rtl/>
          <w:lang w:eastAsia="he-IL"/>
        </w:rPr>
        <w:t>רק לפני רגע אמרנו ש</w:t>
      </w:r>
      <w:r w:rsidR="00C17FDA">
        <w:rPr>
          <w:rFonts w:hint="cs"/>
          <w:rtl/>
          <w:lang w:eastAsia="he-IL"/>
        </w:rPr>
        <w:t xml:space="preserve">כל אישה שממתינה </w:t>
      </w:r>
      <w:r>
        <w:rPr>
          <w:rFonts w:hint="cs"/>
          <w:rtl/>
          <w:lang w:eastAsia="he-IL"/>
        </w:rPr>
        <w:t xml:space="preserve">היא </w:t>
      </w:r>
      <w:r w:rsidR="00C17FDA">
        <w:rPr>
          <w:rFonts w:hint="cs"/>
          <w:rtl/>
          <w:lang w:eastAsia="he-IL"/>
        </w:rPr>
        <w:t>עולם ומל</w:t>
      </w:r>
      <w:r>
        <w:rPr>
          <w:rFonts w:hint="cs"/>
          <w:rtl/>
          <w:lang w:eastAsia="he-IL"/>
        </w:rPr>
        <w:t>ו</w:t>
      </w:r>
      <w:r w:rsidR="00C17FDA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>, וגם כל גבר שממתין</w:t>
      </w:r>
      <w:bookmarkStart w:id="62" w:name="_ETM_Q1_569760"/>
      <w:bookmarkEnd w:id="62"/>
      <w:r>
        <w:rPr>
          <w:rFonts w:hint="cs"/>
          <w:rtl/>
          <w:lang w:eastAsia="he-IL"/>
        </w:rPr>
        <w:t xml:space="preserve"> יכול להיות עולם ומלואו, אם כי אנחנו מודעים שבגלל ההגדרות </w:t>
      </w:r>
      <w:bookmarkStart w:id="63" w:name="_ETM_Q1_571941"/>
      <w:bookmarkEnd w:id="63"/>
      <w:r>
        <w:rPr>
          <w:rFonts w:hint="cs"/>
          <w:rtl/>
          <w:lang w:eastAsia="he-IL"/>
        </w:rPr>
        <w:t xml:space="preserve">ההלכתיות מצבה </w:t>
      </w:r>
      <w:r w:rsidR="00C17FDA">
        <w:rPr>
          <w:rFonts w:hint="cs"/>
          <w:rtl/>
          <w:lang w:eastAsia="he-IL"/>
        </w:rPr>
        <w:t xml:space="preserve">של אישה שהגט שלה מעוכב קשה </w:t>
      </w:r>
      <w:r>
        <w:rPr>
          <w:rFonts w:hint="cs"/>
          <w:rtl/>
          <w:lang w:eastAsia="he-IL"/>
        </w:rPr>
        <w:t xml:space="preserve">ממצבו של </w:t>
      </w:r>
      <w:r w:rsidR="00C17FDA">
        <w:rPr>
          <w:rFonts w:hint="cs"/>
          <w:rtl/>
          <w:lang w:eastAsia="he-IL"/>
        </w:rPr>
        <w:t>גבר</w:t>
      </w:r>
      <w:r>
        <w:rPr>
          <w:rFonts w:hint="cs"/>
          <w:rtl/>
          <w:lang w:eastAsia="he-IL"/>
        </w:rPr>
        <w:t xml:space="preserve"> בכל הנוגע לשיקום חייה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 המשפחה, </w:t>
      </w:r>
      <w:bookmarkStart w:id="64" w:name="_ETM_Q1_584003"/>
      <w:bookmarkEnd w:id="64"/>
      <w:r>
        <w:rPr>
          <w:rFonts w:hint="cs"/>
          <w:rtl/>
          <w:lang w:eastAsia="he-IL"/>
        </w:rPr>
        <w:t>מציאת זוגיות, הבאת ילדים לעולם. זו תוצאה של ההגדרות ההלכתיות,</w:t>
      </w:r>
      <w:bookmarkStart w:id="65" w:name="_ETM_Q1_588775"/>
      <w:bookmarkEnd w:id="65"/>
      <w:r>
        <w:rPr>
          <w:rFonts w:hint="cs"/>
          <w:rtl/>
          <w:lang w:eastAsia="he-IL"/>
        </w:rPr>
        <w:t xml:space="preserve"> אנחנו - - - </w:t>
      </w:r>
      <w:r w:rsidR="00C17FDA">
        <w:rPr>
          <w:rFonts w:hint="cs"/>
          <w:rtl/>
          <w:lang w:eastAsia="he-IL"/>
        </w:rPr>
        <w:t xml:space="preserve"> </w:t>
      </w:r>
    </w:p>
    <w:p w:rsidR="00C17FDA" w:rsidRDefault="00C17FDA" w:rsidP="00C17FDA">
      <w:pPr>
        <w:rPr>
          <w:rtl/>
          <w:lang w:eastAsia="he-IL"/>
        </w:rPr>
      </w:pPr>
    </w:p>
    <w:p w:rsidR="00C17FDA" w:rsidRDefault="00C17FDA" w:rsidP="00C17FDA">
      <w:pPr>
        <w:pStyle w:val="af9"/>
        <w:keepNext/>
        <w:rPr>
          <w:lang w:eastAsia="he-IL"/>
        </w:rPr>
      </w:pPr>
      <w:bookmarkStart w:id="66" w:name="ET_guest_647516_13"/>
      <w:r w:rsidRPr="00C17F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C17F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"/>
    </w:p>
    <w:p w:rsidR="00C17FDA" w:rsidRDefault="00C17FDA" w:rsidP="00C17FDA">
      <w:pPr>
        <w:pStyle w:val="KeepWithNext"/>
        <w:rPr>
          <w:rtl/>
          <w:lang w:eastAsia="he-IL"/>
        </w:rPr>
      </w:pPr>
    </w:p>
    <w:p w:rsidR="001E7173" w:rsidRDefault="001E7173" w:rsidP="001E7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היושב-ראש ירשה לי, </w:t>
      </w:r>
      <w:r w:rsidR="00C17FDA">
        <w:rPr>
          <w:rFonts w:hint="cs"/>
          <w:rtl/>
          <w:lang w:eastAsia="he-IL"/>
        </w:rPr>
        <w:t>אתייחס לסעיף בחוק</w:t>
      </w:r>
      <w:r>
        <w:rPr>
          <w:rFonts w:hint="cs"/>
          <w:rtl/>
          <w:lang w:eastAsia="he-IL"/>
        </w:rPr>
        <w:t xml:space="preserve">, שמבחינתי הוא בעייתי מאוד, </w:t>
      </w:r>
      <w:r w:rsidR="00C17FDA">
        <w:rPr>
          <w:rFonts w:hint="cs"/>
          <w:rtl/>
          <w:lang w:eastAsia="he-IL"/>
        </w:rPr>
        <w:t xml:space="preserve">שנוגע לגברים, </w:t>
      </w:r>
      <w:r>
        <w:rPr>
          <w:rFonts w:hint="cs"/>
          <w:rtl/>
          <w:lang w:eastAsia="he-IL"/>
        </w:rPr>
        <w:t xml:space="preserve">וזה </w:t>
      </w:r>
      <w:proofErr w:type="spellStart"/>
      <w:r>
        <w:rPr>
          <w:rFonts w:hint="cs"/>
          <w:rtl/>
          <w:lang w:eastAsia="he-IL"/>
        </w:rPr>
        <w:t>שכש</w:t>
      </w:r>
      <w:r w:rsidR="00C17FDA">
        <w:rPr>
          <w:rFonts w:hint="cs"/>
          <w:rtl/>
          <w:lang w:eastAsia="he-IL"/>
        </w:rPr>
        <w:t>צריך</w:t>
      </w:r>
      <w:proofErr w:type="spellEnd"/>
      <w:r w:rsidR="00C17F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להטיל צווי הגבלה על אישה שמסרבת </w:t>
      </w:r>
      <w:bookmarkStart w:id="67" w:name="_ETM_Q1_602182"/>
      <w:bookmarkEnd w:id="67"/>
      <w:r>
        <w:rPr>
          <w:rFonts w:hint="cs"/>
          <w:rtl/>
          <w:lang w:eastAsia="he-IL"/>
        </w:rPr>
        <w:t xml:space="preserve">לקבל גט צריך </w:t>
      </w:r>
      <w:r w:rsidR="00C17FDA">
        <w:rPr>
          <w:rFonts w:hint="cs"/>
          <w:rtl/>
          <w:lang w:eastAsia="he-IL"/>
        </w:rPr>
        <w:t xml:space="preserve">לעבור הליך שימוע אצל הנשיא. </w:t>
      </w:r>
      <w:r>
        <w:rPr>
          <w:rFonts w:hint="cs"/>
          <w:rtl/>
          <w:lang w:eastAsia="he-IL"/>
        </w:rPr>
        <w:t xml:space="preserve">הסעיף הזה בחוק </w:t>
      </w:r>
      <w:r w:rsidR="00C17FDA">
        <w:rPr>
          <w:rFonts w:hint="cs"/>
          <w:rtl/>
          <w:lang w:eastAsia="he-IL"/>
        </w:rPr>
        <w:t xml:space="preserve">מאריך את הטיפול </w:t>
      </w:r>
      <w:r>
        <w:rPr>
          <w:rFonts w:hint="cs"/>
          <w:rtl/>
          <w:lang w:eastAsia="he-IL"/>
        </w:rPr>
        <w:t xml:space="preserve">בתיק </w:t>
      </w:r>
      <w:r w:rsidR="00C17FDA">
        <w:rPr>
          <w:rFonts w:hint="cs"/>
          <w:rtl/>
          <w:lang w:eastAsia="he-IL"/>
        </w:rPr>
        <w:t>בשנתיים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68" w:name="_ETM_Q1_611710"/>
      <w:bookmarkEnd w:id="68"/>
      <w:r>
        <w:rPr>
          <w:rFonts w:hint="cs"/>
          <w:rtl/>
          <w:lang w:eastAsia="he-IL"/>
        </w:rPr>
        <w:t>אומר את זה כדיין</w:t>
      </w:r>
      <w:r w:rsidR="00C17FD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גם לפני עשר שנים הערתי בוועדת החוקה</w:t>
      </w:r>
      <w:bookmarkStart w:id="69" w:name="_ETM_Q1_615786"/>
      <w:bookmarkEnd w:id="69"/>
      <w:r>
        <w:rPr>
          <w:rFonts w:hint="cs"/>
          <w:rtl/>
          <w:lang w:eastAsia="he-IL"/>
        </w:rPr>
        <w:t xml:space="preserve"> שזה </w:t>
      </w:r>
      <w:r w:rsidR="00C17FDA">
        <w:rPr>
          <w:rFonts w:hint="cs"/>
          <w:rtl/>
          <w:lang w:eastAsia="he-IL"/>
        </w:rPr>
        <w:t xml:space="preserve">חוק שיוצר אפליה בין גברים לנשים </w:t>
      </w:r>
      <w:r>
        <w:rPr>
          <w:rFonts w:hint="cs"/>
          <w:rtl/>
          <w:lang w:eastAsia="he-IL"/>
        </w:rPr>
        <w:t xml:space="preserve">במדינת ישראל </w:t>
      </w:r>
      <w:r w:rsidR="00C17FDA">
        <w:rPr>
          <w:rFonts w:hint="cs"/>
          <w:rtl/>
          <w:lang w:eastAsia="he-IL"/>
        </w:rPr>
        <w:t>וצריך לתקן</w:t>
      </w:r>
      <w:r>
        <w:rPr>
          <w:rFonts w:hint="cs"/>
          <w:rtl/>
          <w:lang w:eastAsia="he-IL"/>
        </w:rPr>
        <w:t xml:space="preserve"> את החוק הזה</w:t>
      </w:r>
      <w:r w:rsidR="00C17FD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אמרו לי אז: </w:t>
      </w:r>
      <w:bookmarkStart w:id="70" w:name="_ETM_Q1_626144"/>
      <w:bookmarkEnd w:id="70"/>
      <w:r>
        <w:rPr>
          <w:rFonts w:hint="cs"/>
          <w:rtl/>
          <w:lang w:eastAsia="he-IL"/>
        </w:rPr>
        <w:t xml:space="preserve">אתה צודק, אתה צודק. הייתה פה בת שבע </w:t>
      </w:r>
      <w:proofErr w:type="spellStart"/>
      <w:r>
        <w:rPr>
          <w:rFonts w:hint="cs"/>
          <w:rtl/>
          <w:lang w:eastAsia="he-IL"/>
        </w:rPr>
        <w:t>שרמן</w:t>
      </w:r>
      <w:proofErr w:type="spellEnd"/>
      <w:r>
        <w:rPr>
          <w:rFonts w:hint="cs"/>
          <w:rtl/>
          <w:lang w:eastAsia="he-IL"/>
        </w:rPr>
        <w:t xml:space="preserve"> ועוד</w:t>
      </w:r>
      <w:bookmarkStart w:id="71" w:name="_ETM_Q1_628926"/>
      <w:bookmarkEnd w:id="71"/>
      <w:r>
        <w:rPr>
          <w:rFonts w:hint="cs"/>
          <w:rtl/>
          <w:lang w:eastAsia="he-IL"/>
        </w:rPr>
        <w:t xml:space="preserve"> נשים מארגוני נשים. אם כבודו כבר מגדיר אותם - - - </w:t>
      </w:r>
    </w:p>
    <w:p w:rsidR="001E7173" w:rsidRDefault="001E7173" w:rsidP="001E7173">
      <w:pPr>
        <w:rPr>
          <w:rtl/>
          <w:lang w:eastAsia="he-IL"/>
        </w:rPr>
      </w:pPr>
    </w:p>
    <w:p w:rsidR="001E7173" w:rsidRDefault="001E7173" w:rsidP="001E7173">
      <w:pPr>
        <w:pStyle w:val="af6"/>
        <w:keepNext/>
        <w:rPr>
          <w:rtl/>
        </w:rPr>
      </w:pPr>
      <w:bookmarkStart w:id="72" w:name="ET_yor_6156_107"/>
      <w:r w:rsidRPr="001E717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71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1E7173" w:rsidRDefault="001E7173" w:rsidP="001E7173">
      <w:pPr>
        <w:pStyle w:val="KeepWithNext"/>
        <w:rPr>
          <w:rtl/>
          <w:lang w:eastAsia="he-IL"/>
        </w:rPr>
      </w:pPr>
    </w:p>
    <w:p w:rsidR="001E7173" w:rsidRDefault="001E7173" w:rsidP="001E7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</w:t>
      </w:r>
      <w:proofErr w:type="spellStart"/>
      <w:r w:rsidR="0022367B"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>, רק שצריך - - -</w:t>
      </w:r>
    </w:p>
    <w:p w:rsidR="001E7173" w:rsidRDefault="001E7173" w:rsidP="001E7173">
      <w:pPr>
        <w:rPr>
          <w:rtl/>
          <w:lang w:eastAsia="he-IL"/>
        </w:rPr>
      </w:pPr>
    </w:p>
    <w:p w:rsidR="001E7173" w:rsidRDefault="001E7173" w:rsidP="001E7173">
      <w:pPr>
        <w:rPr>
          <w:rtl/>
          <w:lang w:eastAsia="he-IL"/>
        </w:rPr>
      </w:pPr>
    </w:p>
    <w:p w:rsidR="001E7173" w:rsidRDefault="001E7173" w:rsidP="001E7173">
      <w:pPr>
        <w:pStyle w:val="af9"/>
        <w:keepNext/>
        <w:rPr>
          <w:rtl/>
          <w:lang w:eastAsia="he-IL"/>
        </w:rPr>
      </w:pPr>
      <w:bookmarkStart w:id="73" w:name="ET_guest_647516_108"/>
      <w:r w:rsidRPr="001E717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1E71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"/>
    </w:p>
    <w:p w:rsidR="001E7173" w:rsidRDefault="001E7173" w:rsidP="001E7173">
      <w:pPr>
        <w:pStyle w:val="KeepWithNext"/>
        <w:rPr>
          <w:rtl/>
          <w:lang w:eastAsia="he-IL"/>
        </w:rPr>
      </w:pPr>
    </w:p>
    <w:p w:rsidR="00C17FDA" w:rsidRDefault="001E7173" w:rsidP="001E7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bookmarkStart w:id="74" w:name="_ETM_Q1_638595"/>
      <w:bookmarkEnd w:id="74"/>
      <w:r>
        <w:rPr>
          <w:rFonts w:hint="cs"/>
          <w:rtl/>
          <w:lang w:eastAsia="he-IL"/>
        </w:rPr>
        <w:t xml:space="preserve">אז </w:t>
      </w:r>
      <w:r w:rsidR="00C17FDA">
        <w:rPr>
          <w:rFonts w:hint="cs"/>
          <w:rtl/>
          <w:lang w:eastAsia="he-IL"/>
        </w:rPr>
        <w:t xml:space="preserve">הייתי רוצה שכבודו ירים את הכפפה וידאג לזה שיעשו תיקון. </w:t>
      </w:r>
      <w:r>
        <w:rPr>
          <w:rFonts w:hint="cs"/>
          <w:rtl/>
          <w:lang w:eastAsia="he-IL"/>
        </w:rPr>
        <w:t xml:space="preserve">הנה, היא מהנהנת בראש. </w:t>
      </w:r>
    </w:p>
    <w:p w:rsidR="00C17FDA" w:rsidRDefault="00C17FDA" w:rsidP="00C17FDA">
      <w:pPr>
        <w:rPr>
          <w:rtl/>
          <w:lang w:eastAsia="he-IL"/>
        </w:rPr>
      </w:pPr>
    </w:p>
    <w:p w:rsidR="00C17FDA" w:rsidRDefault="00C17FDA" w:rsidP="00C17FDA">
      <w:pPr>
        <w:pStyle w:val="af6"/>
        <w:keepNext/>
      </w:pPr>
      <w:bookmarkStart w:id="75" w:name="ET_yor_6156_14"/>
      <w:r w:rsidRPr="00C17FDA">
        <w:rPr>
          <w:rStyle w:val="TagStyle"/>
          <w:rtl/>
        </w:rPr>
        <w:t xml:space="preserve"> &lt;&lt; </w:t>
      </w:r>
      <w:proofErr w:type="spellStart"/>
      <w:r w:rsidRPr="00C17FDA">
        <w:rPr>
          <w:rStyle w:val="TagStyle"/>
          <w:rtl/>
        </w:rPr>
        <w:t>יור</w:t>
      </w:r>
      <w:proofErr w:type="spellEnd"/>
      <w:r w:rsidRPr="00C17FD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17FDA">
        <w:rPr>
          <w:rStyle w:val="TagStyle"/>
          <w:rtl/>
        </w:rPr>
        <w:t xml:space="preserve"> &lt;&lt; </w:t>
      </w:r>
      <w:proofErr w:type="spellStart"/>
      <w:r w:rsidRPr="00C17FDA">
        <w:rPr>
          <w:rStyle w:val="TagStyle"/>
          <w:rtl/>
        </w:rPr>
        <w:t>יור</w:t>
      </w:r>
      <w:proofErr w:type="spellEnd"/>
      <w:r w:rsidRPr="00C17F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"/>
    </w:p>
    <w:p w:rsidR="00C17FDA" w:rsidRDefault="00C17FDA" w:rsidP="00C17FDA">
      <w:pPr>
        <w:pStyle w:val="KeepWithNext"/>
        <w:rPr>
          <w:rtl/>
          <w:lang w:eastAsia="he-IL"/>
        </w:rPr>
      </w:pPr>
    </w:p>
    <w:p w:rsidR="00C17FDA" w:rsidRDefault="001E7173" w:rsidP="00036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הרב </w:t>
      </w:r>
      <w:proofErr w:type="spellStart"/>
      <w:r w:rsidR="0022367B"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 xml:space="preserve">, אי-אפשר להתעלם </w:t>
      </w:r>
      <w:bookmarkStart w:id="76" w:name="_ETM_Q1_646833"/>
      <w:bookmarkEnd w:id="76"/>
      <w:r>
        <w:rPr>
          <w:rFonts w:hint="cs"/>
          <w:rtl/>
          <w:lang w:eastAsia="he-IL"/>
        </w:rPr>
        <w:t>ש</w:t>
      </w:r>
      <w:r w:rsidR="00C17FDA">
        <w:rPr>
          <w:rFonts w:hint="cs"/>
          <w:rtl/>
          <w:lang w:eastAsia="he-IL"/>
        </w:rPr>
        <w:t xml:space="preserve">דיני מדינת ישראל הכניסו </w:t>
      </w:r>
      <w:r>
        <w:rPr>
          <w:rFonts w:hint="cs"/>
          <w:rtl/>
          <w:lang w:eastAsia="he-IL"/>
        </w:rPr>
        <w:t xml:space="preserve">לתוכם את </w:t>
      </w:r>
      <w:r w:rsidR="00C17FDA">
        <w:rPr>
          <w:rFonts w:hint="cs"/>
          <w:rtl/>
          <w:lang w:eastAsia="he-IL"/>
        </w:rPr>
        <w:t>דין תורה ב</w:t>
      </w:r>
      <w:r>
        <w:rPr>
          <w:rFonts w:hint="cs"/>
          <w:rtl/>
          <w:lang w:eastAsia="he-IL"/>
        </w:rPr>
        <w:t>ענייני ה</w:t>
      </w:r>
      <w:r w:rsidR="00C17FDA">
        <w:rPr>
          <w:rFonts w:hint="cs"/>
          <w:rtl/>
          <w:lang w:eastAsia="he-IL"/>
        </w:rPr>
        <w:t xml:space="preserve">מעמד </w:t>
      </w:r>
      <w:r>
        <w:rPr>
          <w:rFonts w:hint="cs"/>
          <w:rtl/>
          <w:lang w:eastAsia="he-IL"/>
        </w:rPr>
        <w:t>ה</w:t>
      </w:r>
      <w:r w:rsidR="00C17FDA">
        <w:rPr>
          <w:rFonts w:hint="cs"/>
          <w:rtl/>
          <w:lang w:eastAsia="he-IL"/>
        </w:rPr>
        <w:t>אישי. שם קיימת אפליה מובנית כלפי האישה</w:t>
      </w:r>
      <w:r w:rsidR="00036600">
        <w:rPr>
          <w:rFonts w:hint="cs"/>
          <w:rtl/>
          <w:lang w:eastAsia="he-IL"/>
        </w:rPr>
        <w:t xml:space="preserve"> </w:t>
      </w:r>
      <w:r w:rsidR="00036600">
        <w:rPr>
          <w:rFonts w:hint="eastAsia"/>
          <w:rtl/>
          <w:lang w:eastAsia="he-IL"/>
        </w:rPr>
        <w:t>–</w:t>
      </w:r>
      <w:r w:rsidR="00C17FDA">
        <w:rPr>
          <w:rFonts w:hint="cs"/>
          <w:rtl/>
          <w:lang w:eastAsia="he-IL"/>
        </w:rPr>
        <w:t xml:space="preserve"> גם ב</w:t>
      </w:r>
      <w:r w:rsidR="00036600">
        <w:rPr>
          <w:rFonts w:hint="cs"/>
          <w:rtl/>
          <w:lang w:eastAsia="he-IL"/>
        </w:rPr>
        <w:t xml:space="preserve">עניין </w:t>
      </w:r>
      <w:r w:rsidR="00C17FDA">
        <w:rPr>
          <w:rFonts w:hint="cs"/>
          <w:rtl/>
          <w:lang w:eastAsia="he-IL"/>
        </w:rPr>
        <w:t xml:space="preserve">דיני </w:t>
      </w:r>
      <w:r w:rsidR="00036600">
        <w:rPr>
          <w:rFonts w:hint="cs"/>
          <w:rtl/>
          <w:lang w:eastAsia="he-IL"/>
        </w:rPr>
        <w:t>ה</w:t>
      </w:r>
      <w:r w:rsidR="00C17FDA">
        <w:rPr>
          <w:rFonts w:hint="cs"/>
          <w:rtl/>
          <w:lang w:eastAsia="he-IL"/>
        </w:rPr>
        <w:t xml:space="preserve">ממזרות, </w:t>
      </w:r>
      <w:r w:rsidR="00036600">
        <w:rPr>
          <w:rFonts w:hint="cs"/>
          <w:rtl/>
          <w:lang w:eastAsia="he-IL"/>
        </w:rPr>
        <w:t>גם בהיעדר היתר ל</w:t>
      </w:r>
      <w:r w:rsidR="00C17FDA">
        <w:rPr>
          <w:rFonts w:hint="cs"/>
          <w:rtl/>
          <w:lang w:eastAsia="he-IL"/>
        </w:rPr>
        <w:t>נישואים שניים</w:t>
      </w:r>
      <w:r w:rsidR="00036600">
        <w:rPr>
          <w:rFonts w:hint="cs"/>
          <w:rtl/>
          <w:lang w:eastAsia="he-IL"/>
        </w:rPr>
        <w:t xml:space="preserve"> </w:t>
      </w:r>
      <w:bookmarkStart w:id="77" w:name="_ETM_Q1_663052"/>
      <w:bookmarkEnd w:id="77"/>
      <w:r w:rsidR="00036600">
        <w:rPr>
          <w:rFonts w:hint="cs"/>
          <w:rtl/>
          <w:lang w:eastAsia="he-IL"/>
        </w:rPr>
        <w:t>בהסכמת 100 רבנים</w:t>
      </w:r>
      <w:r w:rsidR="00C17FDA">
        <w:rPr>
          <w:rFonts w:hint="cs"/>
          <w:rtl/>
          <w:lang w:eastAsia="he-IL"/>
        </w:rPr>
        <w:t xml:space="preserve">, </w:t>
      </w:r>
      <w:r w:rsidR="00036600">
        <w:rPr>
          <w:rFonts w:hint="cs"/>
          <w:rtl/>
          <w:lang w:eastAsia="he-IL"/>
        </w:rPr>
        <w:t xml:space="preserve">גם, מה לעשות, בסופו של דבר </w:t>
      </w:r>
      <w:r w:rsidR="00C17FDA">
        <w:rPr>
          <w:rFonts w:hint="cs"/>
          <w:rtl/>
          <w:lang w:eastAsia="he-IL"/>
        </w:rPr>
        <w:t xml:space="preserve">הגבר מגרש את האישה. </w:t>
      </w:r>
      <w:r w:rsidR="00036600">
        <w:rPr>
          <w:rFonts w:hint="cs"/>
          <w:rtl/>
          <w:lang w:eastAsia="he-IL"/>
        </w:rPr>
        <w:t>אם</w:t>
      </w:r>
      <w:bookmarkStart w:id="78" w:name="_ETM_Q1_666135"/>
      <w:bookmarkEnd w:id="78"/>
      <w:r w:rsidR="00036600">
        <w:rPr>
          <w:rFonts w:hint="cs"/>
          <w:rtl/>
          <w:lang w:eastAsia="he-IL"/>
        </w:rPr>
        <w:t xml:space="preserve"> אנחנו הולכים לרפורמה כללית - - - </w:t>
      </w:r>
    </w:p>
    <w:p w:rsidR="00C17FDA" w:rsidRDefault="00C17FDA" w:rsidP="00C17FDA">
      <w:pPr>
        <w:rPr>
          <w:rtl/>
          <w:lang w:eastAsia="he-IL"/>
        </w:rPr>
      </w:pPr>
    </w:p>
    <w:p w:rsidR="00C17FDA" w:rsidRDefault="00C17FDA" w:rsidP="00C17FDA">
      <w:pPr>
        <w:pStyle w:val="af9"/>
        <w:keepNext/>
        <w:rPr>
          <w:lang w:eastAsia="he-IL"/>
        </w:rPr>
      </w:pPr>
      <w:bookmarkStart w:id="79" w:name="ET_guest_647516_15"/>
      <w:r w:rsidRPr="00C17F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C17F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"/>
    </w:p>
    <w:p w:rsidR="00C17FDA" w:rsidRDefault="00C17FDA" w:rsidP="00C17FDA">
      <w:pPr>
        <w:pStyle w:val="KeepWithNext"/>
        <w:rPr>
          <w:rtl/>
          <w:lang w:eastAsia="he-IL"/>
        </w:rPr>
      </w:pPr>
    </w:p>
    <w:p w:rsidR="00036600" w:rsidRDefault="00C17FDA" w:rsidP="00C17FDA">
      <w:pPr>
        <w:rPr>
          <w:rtl/>
          <w:lang w:eastAsia="he-IL"/>
        </w:rPr>
      </w:pPr>
      <w:r>
        <w:rPr>
          <w:rFonts w:hint="cs"/>
          <w:rtl/>
          <w:lang w:eastAsia="he-IL"/>
        </w:rPr>
        <w:t>חס וחלילה, אנחנו מאמינים בתורה מ</w:t>
      </w:r>
      <w:r w:rsidR="00036600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השמיים. </w:t>
      </w:r>
      <w:r w:rsidR="00036600">
        <w:rPr>
          <w:rFonts w:hint="cs"/>
          <w:rtl/>
          <w:lang w:eastAsia="he-IL"/>
        </w:rPr>
        <w:t xml:space="preserve">אני מאמין </w:t>
      </w:r>
      <w:bookmarkStart w:id="80" w:name="_ETM_Q1_672659"/>
      <w:bookmarkEnd w:id="80"/>
      <w:r w:rsidR="00036600">
        <w:rPr>
          <w:rFonts w:hint="cs"/>
          <w:rtl/>
          <w:lang w:eastAsia="he-IL"/>
        </w:rPr>
        <w:t xml:space="preserve">באמונה שלמה שהתורה הזאת לא תהיה מוחלפת, אפילו לא - - - </w:t>
      </w:r>
    </w:p>
    <w:p w:rsidR="00036600" w:rsidRDefault="00036600" w:rsidP="00C17FDA">
      <w:pPr>
        <w:rPr>
          <w:rtl/>
          <w:lang w:eastAsia="he-IL"/>
        </w:rPr>
      </w:pPr>
    </w:p>
    <w:p w:rsidR="00036600" w:rsidRDefault="00036600" w:rsidP="00036600">
      <w:pPr>
        <w:pStyle w:val="af6"/>
        <w:keepNext/>
        <w:rPr>
          <w:rtl/>
        </w:rPr>
      </w:pPr>
      <w:bookmarkStart w:id="81" w:name="ET_yor_6156_109"/>
      <w:r w:rsidRPr="00036600">
        <w:rPr>
          <w:rStyle w:val="TagStyle"/>
          <w:rtl/>
        </w:rPr>
        <w:t xml:space="preserve"> &lt;&lt; </w:t>
      </w:r>
      <w:proofErr w:type="spellStart"/>
      <w:r w:rsidRPr="00036600">
        <w:rPr>
          <w:rStyle w:val="TagStyle"/>
          <w:rtl/>
        </w:rPr>
        <w:t>יור</w:t>
      </w:r>
      <w:proofErr w:type="spellEnd"/>
      <w:r w:rsidRPr="0003660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36600">
        <w:rPr>
          <w:rStyle w:val="TagStyle"/>
          <w:rtl/>
        </w:rPr>
        <w:t xml:space="preserve"> &lt;&lt; </w:t>
      </w:r>
      <w:proofErr w:type="spellStart"/>
      <w:r w:rsidRPr="00036600">
        <w:rPr>
          <w:rStyle w:val="TagStyle"/>
          <w:rtl/>
        </w:rPr>
        <w:t>יור</w:t>
      </w:r>
      <w:proofErr w:type="spellEnd"/>
      <w:r w:rsidRPr="000366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"/>
    </w:p>
    <w:p w:rsidR="00036600" w:rsidRDefault="00036600" w:rsidP="00036600">
      <w:pPr>
        <w:pStyle w:val="KeepWithNext"/>
        <w:rPr>
          <w:rtl/>
          <w:lang w:eastAsia="he-IL"/>
        </w:rPr>
      </w:pPr>
    </w:p>
    <w:p w:rsidR="00036600" w:rsidRDefault="00036600" w:rsidP="00036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</w:t>
      </w:r>
      <w:proofErr w:type="spellStart"/>
      <w:r w:rsidR="0022367B"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 xml:space="preserve">, אבל אני מכבד - - - </w:t>
      </w:r>
    </w:p>
    <w:p w:rsidR="00036600" w:rsidRDefault="00036600" w:rsidP="00036600">
      <w:pPr>
        <w:rPr>
          <w:rtl/>
          <w:lang w:eastAsia="he-IL"/>
        </w:rPr>
      </w:pPr>
    </w:p>
    <w:p w:rsidR="00036600" w:rsidRDefault="00036600" w:rsidP="00036600">
      <w:pPr>
        <w:pStyle w:val="af9"/>
        <w:keepNext/>
        <w:rPr>
          <w:rtl/>
          <w:lang w:eastAsia="he-IL"/>
        </w:rPr>
      </w:pPr>
      <w:bookmarkStart w:id="82" w:name="ET_guest_647516_110"/>
      <w:r w:rsidRPr="00036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0366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"/>
    </w:p>
    <w:p w:rsidR="00036600" w:rsidRDefault="00036600" w:rsidP="00036600">
      <w:pPr>
        <w:pStyle w:val="KeepWithNext"/>
        <w:rPr>
          <w:rtl/>
          <w:lang w:eastAsia="he-IL"/>
        </w:rPr>
      </w:pPr>
    </w:p>
    <w:p w:rsidR="00C17FDA" w:rsidRDefault="00036600" w:rsidP="00036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C17FDA">
        <w:rPr>
          <w:rFonts w:hint="cs"/>
          <w:rtl/>
          <w:lang w:eastAsia="he-IL"/>
        </w:rPr>
        <w:t xml:space="preserve">זה לא מתאים </w:t>
      </w:r>
      <w:r>
        <w:rPr>
          <w:rFonts w:hint="cs"/>
          <w:rtl/>
          <w:lang w:eastAsia="he-IL"/>
        </w:rPr>
        <w:t xml:space="preserve"> להגיד "</w:t>
      </w:r>
      <w:r w:rsidR="00C17FDA">
        <w:rPr>
          <w:rFonts w:hint="cs"/>
          <w:rtl/>
          <w:lang w:eastAsia="he-IL"/>
        </w:rPr>
        <w:t>אפליה מובנית בתורה</w:t>
      </w:r>
      <w:r>
        <w:rPr>
          <w:rFonts w:hint="cs"/>
          <w:rtl/>
          <w:lang w:eastAsia="he-IL"/>
        </w:rPr>
        <w:t xml:space="preserve">". חס וחלילה. </w:t>
      </w:r>
    </w:p>
    <w:p w:rsidR="00C17FDA" w:rsidRDefault="00C17FDA" w:rsidP="00C17FDA">
      <w:pPr>
        <w:rPr>
          <w:rtl/>
          <w:lang w:eastAsia="he-IL"/>
        </w:rPr>
      </w:pPr>
    </w:p>
    <w:p w:rsidR="00C17FDA" w:rsidRDefault="00C17FDA" w:rsidP="00C17FDA">
      <w:pPr>
        <w:pStyle w:val="af6"/>
        <w:keepNext/>
      </w:pPr>
      <w:bookmarkStart w:id="83" w:name="ET_yor_6156_16"/>
      <w:r w:rsidRPr="00C17FDA">
        <w:rPr>
          <w:rStyle w:val="TagStyle"/>
          <w:rtl/>
        </w:rPr>
        <w:t xml:space="preserve"> </w:t>
      </w:r>
      <w:r w:rsidRPr="00A2178B">
        <w:rPr>
          <w:rStyle w:val="TagStyle"/>
          <w:rtl/>
        </w:rPr>
        <w:t xml:space="preserve">&lt;&lt; </w:t>
      </w:r>
      <w:proofErr w:type="spellStart"/>
      <w:r w:rsidRPr="00A2178B">
        <w:rPr>
          <w:rStyle w:val="TagStyle"/>
          <w:rtl/>
        </w:rPr>
        <w:t>יור</w:t>
      </w:r>
      <w:proofErr w:type="spellEnd"/>
      <w:r w:rsidRPr="00A2178B">
        <w:rPr>
          <w:rStyle w:val="TagStyle"/>
          <w:rtl/>
        </w:rPr>
        <w:t xml:space="preserve"> &gt;&gt; </w:t>
      </w:r>
      <w:r w:rsidRPr="00A2178B">
        <w:rPr>
          <w:rtl/>
        </w:rPr>
        <w:t>היו"ר גלעד קריב:</w:t>
      </w:r>
      <w:r w:rsidRPr="00A2178B">
        <w:rPr>
          <w:rStyle w:val="TagStyle"/>
          <w:rtl/>
        </w:rPr>
        <w:t xml:space="preserve"> &lt;&lt; </w:t>
      </w:r>
      <w:proofErr w:type="spellStart"/>
      <w:r w:rsidRPr="00A2178B">
        <w:rPr>
          <w:rStyle w:val="TagStyle"/>
          <w:rtl/>
        </w:rPr>
        <w:t>יור</w:t>
      </w:r>
      <w:proofErr w:type="spellEnd"/>
      <w:r w:rsidRPr="00A217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"/>
    </w:p>
    <w:p w:rsidR="00C17FDA" w:rsidRDefault="00C17FDA" w:rsidP="00C17FDA">
      <w:pPr>
        <w:pStyle w:val="KeepWithNext"/>
        <w:rPr>
          <w:rtl/>
          <w:lang w:eastAsia="he-IL"/>
        </w:rPr>
      </w:pPr>
    </w:p>
    <w:p w:rsidR="00C17FDA" w:rsidRDefault="00A2178B" w:rsidP="00C17F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 xml:space="preserve">, תנוח דעתך. </w:t>
      </w:r>
      <w:r w:rsidR="00C17FDA">
        <w:rPr>
          <w:rFonts w:hint="cs"/>
          <w:rtl/>
          <w:lang w:eastAsia="he-IL"/>
        </w:rPr>
        <w:t>כל מה שאני אומר לא מחייב את הרב, הוא משקף את עמדתי.</w:t>
      </w:r>
      <w:r>
        <w:rPr>
          <w:rFonts w:hint="cs"/>
          <w:rtl/>
          <w:lang w:eastAsia="he-IL"/>
        </w:rPr>
        <w:t xml:space="preserve"> אני, </w:t>
      </w:r>
      <w:bookmarkStart w:id="84" w:name="_ETM_Q1_698667"/>
      <w:bookmarkEnd w:id="84"/>
      <w:r>
        <w:rPr>
          <w:rFonts w:hint="cs"/>
          <w:rtl/>
          <w:lang w:eastAsia="he-IL"/>
        </w:rPr>
        <w:t xml:space="preserve">חס וחלילה, לא מבקש לשים דברים - - - </w:t>
      </w:r>
      <w:r w:rsidR="00C17FDA">
        <w:rPr>
          <w:rFonts w:hint="cs"/>
          <w:rtl/>
          <w:lang w:eastAsia="he-IL"/>
        </w:rPr>
        <w:t xml:space="preserve"> </w:t>
      </w:r>
    </w:p>
    <w:p w:rsidR="00C17FDA" w:rsidRDefault="00C17FDA" w:rsidP="00C17FDA">
      <w:pPr>
        <w:rPr>
          <w:rtl/>
          <w:lang w:eastAsia="he-IL"/>
        </w:rPr>
      </w:pPr>
    </w:p>
    <w:p w:rsidR="00C17FDA" w:rsidRDefault="00C17FDA" w:rsidP="00C17FDA">
      <w:pPr>
        <w:pStyle w:val="af9"/>
        <w:keepNext/>
        <w:rPr>
          <w:lang w:eastAsia="he-IL"/>
        </w:rPr>
      </w:pPr>
      <w:bookmarkStart w:id="85" w:name="ET_guest_647516_17"/>
      <w:r w:rsidRPr="00C17F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C17F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"/>
    </w:p>
    <w:p w:rsidR="00C17FDA" w:rsidRDefault="00C17FDA" w:rsidP="00C17FDA">
      <w:pPr>
        <w:pStyle w:val="KeepWithNext"/>
        <w:rPr>
          <w:rtl/>
          <w:lang w:eastAsia="he-IL"/>
        </w:rPr>
      </w:pPr>
    </w:p>
    <w:p w:rsidR="00C17FDA" w:rsidRDefault="00A2178B" w:rsidP="00C17FDA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ב</w:t>
      </w:r>
      <w:r w:rsidR="00C17FDA">
        <w:rPr>
          <w:rFonts w:hint="cs"/>
          <w:rtl/>
          <w:lang w:eastAsia="he-IL"/>
        </w:rPr>
        <w:t xml:space="preserve">כנסת ישראל. </w:t>
      </w:r>
    </w:p>
    <w:p w:rsidR="00C17FDA" w:rsidRDefault="00C17FDA" w:rsidP="00C17FDA">
      <w:pPr>
        <w:rPr>
          <w:rtl/>
          <w:lang w:eastAsia="he-IL"/>
        </w:rPr>
      </w:pPr>
    </w:p>
    <w:p w:rsidR="00C17FDA" w:rsidRDefault="00C17FDA" w:rsidP="00C17FDA">
      <w:pPr>
        <w:pStyle w:val="af6"/>
        <w:keepNext/>
      </w:pPr>
      <w:bookmarkStart w:id="86" w:name="ET_yor_6156_18"/>
      <w:r w:rsidRPr="00C17FDA">
        <w:rPr>
          <w:rStyle w:val="TagStyle"/>
          <w:rtl/>
        </w:rPr>
        <w:t xml:space="preserve"> &lt;&lt; </w:t>
      </w:r>
      <w:proofErr w:type="spellStart"/>
      <w:r w:rsidRPr="00C17FDA">
        <w:rPr>
          <w:rStyle w:val="TagStyle"/>
          <w:rtl/>
        </w:rPr>
        <w:t>יור</w:t>
      </w:r>
      <w:proofErr w:type="spellEnd"/>
      <w:r w:rsidRPr="00C17FD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17FDA">
        <w:rPr>
          <w:rStyle w:val="TagStyle"/>
          <w:rtl/>
        </w:rPr>
        <w:t xml:space="preserve"> &lt;&lt; </w:t>
      </w:r>
      <w:proofErr w:type="spellStart"/>
      <w:r w:rsidRPr="00C17FDA">
        <w:rPr>
          <w:rStyle w:val="TagStyle"/>
          <w:rtl/>
        </w:rPr>
        <w:t>יור</w:t>
      </w:r>
      <w:proofErr w:type="spellEnd"/>
      <w:r w:rsidRPr="00C17F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"/>
    </w:p>
    <w:p w:rsidR="00C17FDA" w:rsidRDefault="00C17FDA" w:rsidP="00C17FDA">
      <w:pPr>
        <w:pStyle w:val="KeepWithNext"/>
        <w:rPr>
          <w:rtl/>
          <w:lang w:eastAsia="he-IL"/>
        </w:rPr>
      </w:pPr>
    </w:p>
    <w:p w:rsidR="00C17FDA" w:rsidRDefault="00A2178B" w:rsidP="00500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גם בכנסת ישראל </w:t>
      </w:r>
      <w:r w:rsidR="00C17FDA">
        <w:rPr>
          <w:rFonts w:hint="cs"/>
          <w:rtl/>
          <w:lang w:eastAsia="he-IL"/>
        </w:rPr>
        <w:t xml:space="preserve">מותר </w:t>
      </w:r>
      <w:r>
        <w:rPr>
          <w:rFonts w:hint="cs"/>
          <w:rtl/>
          <w:lang w:eastAsia="he-IL"/>
        </w:rPr>
        <w:t xml:space="preserve">שיהיה </w:t>
      </w:r>
      <w:r w:rsidR="00C17FDA">
        <w:rPr>
          <w:rFonts w:hint="cs"/>
          <w:rtl/>
          <w:lang w:eastAsia="he-IL"/>
        </w:rPr>
        <w:t>מגוון דעות. עניתי לך רק ביחס לשאלה האם יש מקום לתקן רק היבט א</w:t>
      </w:r>
      <w:r>
        <w:rPr>
          <w:rFonts w:hint="cs"/>
          <w:rtl/>
          <w:lang w:eastAsia="he-IL"/>
        </w:rPr>
        <w:t xml:space="preserve">חד בנוגע לדין הנוכחי, ואני מציע </w:t>
      </w:r>
      <w:bookmarkStart w:id="87" w:name="_ETM_Q1_719245"/>
      <w:bookmarkEnd w:id="87"/>
      <w:r>
        <w:rPr>
          <w:rFonts w:hint="cs"/>
          <w:rtl/>
          <w:lang w:eastAsia="he-IL"/>
        </w:rPr>
        <w:t>אולי לראות את ה</w:t>
      </w:r>
      <w:r w:rsidR="00500B05">
        <w:rPr>
          <w:rFonts w:hint="cs"/>
          <w:rtl/>
          <w:lang w:eastAsia="he-IL"/>
        </w:rPr>
        <w:t>וראת</w:t>
      </w:r>
      <w:r>
        <w:rPr>
          <w:rFonts w:hint="cs"/>
          <w:rtl/>
          <w:lang w:eastAsia="he-IL"/>
        </w:rPr>
        <w:t xml:space="preserve"> החוק שאתה מלין עליה</w:t>
      </w:r>
      <w:r w:rsidR="00C17FDA">
        <w:rPr>
          <w:rFonts w:hint="cs"/>
          <w:rtl/>
          <w:lang w:eastAsia="he-IL"/>
        </w:rPr>
        <w:t xml:space="preserve"> כאיזון.</w:t>
      </w:r>
      <w:r w:rsidR="00500B05">
        <w:rPr>
          <w:rFonts w:hint="cs"/>
          <w:rtl/>
          <w:lang w:eastAsia="he-IL"/>
        </w:rPr>
        <w:t xml:space="preserve"> לא נכנס </w:t>
      </w:r>
      <w:bookmarkStart w:id="88" w:name="_ETM_Q1_721225"/>
      <w:bookmarkEnd w:id="88"/>
      <w:r w:rsidR="00500B05">
        <w:rPr>
          <w:rFonts w:hint="cs"/>
          <w:rtl/>
          <w:lang w:eastAsia="he-IL"/>
        </w:rPr>
        <w:t xml:space="preserve">למושגים של אפליה. </w:t>
      </w:r>
      <w:r w:rsidR="00C17FDA">
        <w:rPr>
          <w:rFonts w:hint="cs"/>
          <w:rtl/>
          <w:lang w:eastAsia="he-IL"/>
        </w:rPr>
        <w:t xml:space="preserve"> </w:t>
      </w:r>
    </w:p>
    <w:p w:rsidR="00C17FDA" w:rsidRDefault="00C17FDA" w:rsidP="00C17FDA">
      <w:pPr>
        <w:rPr>
          <w:rtl/>
          <w:lang w:eastAsia="he-IL"/>
        </w:rPr>
      </w:pPr>
    </w:p>
    <w:p w:rsidR="00C17FDA" w:rsidRDefault="00C17FDA" w:rsidP="00C17FDA">
      <w:pPr>
        <w:pStyle w:val="af9"/>
        <w:keepNext/>
        <w:rPr>
          <w:lang w:eastAsia="he-IL"/>
        </w:rPr>
      </w:pPr>
      <w:bookmarkStart w:id="89" w:name="ET_guest_647516_19"/>
      <w:r w:rsidRPr="00C17F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C17F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"/>
    </w:p>
    <w:p w:rsidR="00C17FDA" w:rsidRDefault="00C17FDA" w:rsidP="00C17FDA">
      <w:pPr>
        <w:pStyle w:val="KeepWithNext"/>
        <w:rPr>
          <w:rtl/>
          <w:lang w:eastAsia="he-IL"/>
        </w:rPr>
      </w:pPr>
    </w:p>
    <w:p w:rsidR="00C17FDA" w:rsidRDefault="00500B05" w:rsidP="00C17F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r w:rsidR="00C17FDA">
        <w:rPr>
          <w:rFonts w:hint="cs"/>
          <w:rtl/>
          <w:lang w:eastAsia="he-IL"/>
        </w:rPr>
        <w:t xml:space="preserve">יוצרת חוסר איזון. </w:t>
      </w:r>
    </w:p>
    <w:p w:rsidR="00C17FDA" w:rsidRDefault="00C17FDA" w:rsidP="00C17FDA">
      <w:pPr>
        <w:rPr>
          <w:rtl/>
          <w:lang w:eastAsia="he-IL"/>
        </w:rPr>
      </w:pPr>
    </w:p>
    <w:p w:rsidR="00C17FDA" w:rsidRDefault="00C17FDA" w:rsidP="00C17FDA">
      <w:pPr>
        <w:pStyle w:val="af6"/>
        <w:keepNext/>
      </w:pPr>
      <w:bookmarkStart w:id="90" w:name="ET_yor_6156_20"/>
      <w:r w:rsidRPr="00C17FDA">
        <w:rPr>
          <w:rStyle w:val="TagStyle"/>
          <w:rtl/>
        </w:rPr>
        <w:t xml:space="preserve"> &lt;&lt; </w:t>
      </w:r>
      <w:proofErr w:type="spellStart"/>
      <w:r w:rsidRPr="00C17FDA">
        <w:rPr>
          <w:rStyle w:val="TagStyle"/>
          <w:rtl/>
        </w:rPr>
        <w:t>יור</w:t>
      </w:r>
      <w:proofErr w:type="spellEnd"/>
      <w:r w:rsidRPr="00C17FD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17FDA">
        <w:rPr>
          <w:rStyle w:val="TagStyle"/>
          <w:rtl/>
        </w:rPr>
        <w:t xml:space="preserve"> &lt;&lt; </w:t>
      </w:r>
      <w:proofErr w:type="spellStart"/>
      <w:r w:rsidRPr="00C17FDA">
        <w:rPr>
          <w:rStyle w:val="TagStyle"/>
          <w:rtl/>
        </w:rPr>
        <w:t>יור</w:t>
      </w:r>
      <w:proofErr w:type="spellEnd"/>
      <w:r w:rsidRPr="00C17F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"/>
    </w:p>
    <w:p w:rsidR="00C17FDA" w:rsidRDefault="00C17FDA" w:rsidP="00C17FDA">
      <w:pPr>
        <w:pStyle w:val="KeepWithNext"/>
        <w:rPr>
          <w:rtl/>
          <w:lang w:eastAsia="he-IL"/>
        </w:rPr>
      </w:pPr>
    </w:p>
    <w:p w:rsidR="00C17FDA" w:rsidRDefault="00500B05" w:rsidP="00C17FDA">
      <w:pPr>
        <w:rPr>
          <w:rtl/>
          <w:lang w:eastAsia="he-IL"/>
        </w:rPr>
      </w:pPr>
      <w:r>
        <w:rPr>
          <w:rFonts w:hint="cs"/>
          <w:rtl/>
          <w:lang w:eastAsia="he-IL"/>
        </w:rPr>
        <w:t>עניין של השקפה. אנחנו ב</w:t>
      </w:r>
      <w:r w:rsidR="00C17FDA">
        <w:rPr>
          <w:rFonts w:hint="cs"/>
          <w:rtl/>
          <w:lang w:eastAsia="he-IL"/>
        </w:rPr>
        <w:t>הצגת הנתונים</w:t>
      </w:r>
      <w:r>
        <w:rPr>
          <w:rFonts w:hint="cs"/>
          <w:rtl/>
          <w:lang w:eastAsia="he-IL"/>
        </w:rPr>
        <w:t xml:space="preserve">, שזה </w:t>
      </w:r>
      <w:bookmarkStart w:id="91" w:name="_ETM_Q1_730005"/>
      <w:bookmarkEnd w:id="91"/>
      <w:r>
        <w:rPr>
          <w:rFonts w:hint="cs"/>
          <w:rtl/>
          <w:lang w:eastAsia="he-IL"/>
        </w:rPr>
        <w:t>הדבר המרכזי שלשמו התכנסנו</w:t>
      </w:r>
      <w:r w:rsidR="00C17FD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בבקשה, אדוני. </w:t>
      </w:r>
    </w:p>
    <w:p w:rsidR="00967EF9" w:rsidRDefault="00967EF9" w:rsidP="00C17FDA">
      <w:pPr>
        <w:rPr>
          <w:rtl/>
          <w:lang w:eastAsia="he-IL"/>
        </w:rPr>
      </w:pPr>
    </w:p>
    <w:p w:rsidR="00967EF9" w:rsidRDefault="00967EF9" w:rsidP="00967EF9">
      <w:pPr>
        <w:pStyle w:val="af9"/>
        <w:keepNext/>
        <w:rPr>
          <w:lang w:eastAsia="he-IL"/>
        </w:rPr>
      </w:pPr>
      <w:bookmarkStart w:id="92" w:name="ET_guest_647516_21"/>
      <w:r w:rsidRPr="00967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967E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"/>
    </w:p>
    <w:p w:rsidR="00967EF9" w:rsidRDefault="00967EF9" w:rsidP="00967EF9">
      <w:pPr>
        <w:pStyle w:val="KeepWithNext"/>
        <w:rPr>
          <w:rtl/>
          <w:lang w:eastAsia="he-IL"/>
        </w:rPr>
      </w:pPr>
    </w:p>
    <w:p w:rsidR="00967EF9" w:rsidRDefault="00500B05" w:rsidP="00500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967EF9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>מ</w:t>
      </w:r>
      <w:r w:rsidR="00967EF9">
        <w:rPr>
          <w:rFonts w:hint="cs"/>
          <w:rtl/>
          <w:lang w:eastAsia="he-IL"/>
        </w:rPr>
        <w:t xml:space="preserve">העקרונות </w:t>
      </w:r>
      <w:r>
        <w:rPr>
          <w:rFonts w:hint="cs"/>
          <w:rtl/>
          <w:lang w:eastAsia="he-IL"/>
        </w:rPr>
        <w:t xml:space="preserve">של המדינה, </w:t>
      </w:r>
      <w:r w:rsidR="00967EF9">
        <w:rPr>
          <w:rFonts w:hint="cs"/>
          <w:rtl/>
          <w:lang w:eastAsia="he-IL"/>
        </w:rPr>
        <w:t>לעשות שוויון</w:t>
      </w:r>
      <w:r>
        <w:rPr>
          <w:rFonts w:hint="cs"/>
          <w:rtl/>
          <w:lang w:eastAsia="he-IL"/>
        </w:rPr>
        <w:t xml:space="preserve"> בין </w:t>
      </w:r>
      <w:bookmarkStart w:id="93" w:name="_ETM_Q1_733899"/>
      <w:bookmarkEnd w:id="93"/>
      <w:r>
        <w:rPr>
          <w:rFonts w:hint="cs"/>
          <w:rtl/>
          <w:lang w:eastAsia="he-IL"/>
        </w:rPr>
        <w:t xml:space="preserve">גברים לנשים, אז דווקא בחוק הזה - - - </w:t>
      </w:r>
      <w:r w:rsidR="00967EF9">
        <w:rPr>
          <w:rFonts w:hint="cs"/>
          <w:rtl/>
          <w:lang w:eastAsia="he-IL"/>
        </w:rPr>
        <w:t xml:space="preserve"> </w:t>
      </w:r>
    </w:p>
    <w:p w:rsidR="00967EF9" w:rsidRDefault="00967EF9" w:rsidP="00967EF9">
      <w:pPr>
        <w:rPr>
          <w:rtl/>
          <w:lang w:eastAsia="he-IL"/>
        </w:rPr>
      </w:pPr>
    </w:p>
    <w:p w:rsidR="00967EF9" w:rsidRDefault="00967EF9" w:rsidP="00967EF9">
      <w:pPr>
        <w:pStyle w:val="af6"/>
        <w:keepNext/>
      </w:pPr>
      <w:bookmarkStart w:id="94" w:name="ET_yor_6156_22"/>
      <w:r w:rsidRPr="00967EF9">
        <w:rPr>
          <w:rStyle w:val="TagStyle"/>
          <w:rtl/>
        </w:rPr>
        <w:t xml:space="preserve"> &lt;&lt; </w:t>
      </w:r>
      <w:proofErr w:type="spellStart"/>
      <w:r w:rsidRPr="00967EF9">
        <w:rPr>
          <w:rStyle w:val="TagStyle"/>
          <w:rtl/>
        </w:rPr>
        <w:t>יור</w:t>
      </w:r>
      <w:proofErr w:type="spellEnd"/>
      <w:r w:rsidRPr="00967EF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67EF9">
        <w:rPr>
          <w:rStyle w:val="TagStyle"/>
          <w:rtl/>
        </w:rPr>
        <w:t xml:space="preserve"> &lt;&lt; </w:t>
      </w:r>
      <w:proofErr w:type="spellStart"/>
      <w:r w:rsidRPr="00967EF9">
        <w:rPr>
          <w:rStyle w:val="TagStyle"/>
          <w:rtl/>
        </w:rPr>
        <w:t>יור</w:t>
      </w:r>
      <w:proofErr w:type="spellEnd"/>
      <w:r w:rsidRPr="00967E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"/>
    </w:p>
    <w:p w:rsidR="00967EF9" w:rsidRDefault="00967EF9" w:rsidP="00967EF9">
      <w:pPr>
        <w:pStyle w:val="KeepWithNext"/>
        <w:rPr>
          <w:rtl/>
          <w:lang w:eastAsia="he-IL"/>
        </w:rPr>
      </w:pPr>
    </w:p>
    <w:p w:rsidR="00500B05" w:rsidRDefault="00500B05" w:rsidP="00967E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95" w:name="_ETM_Q1_734299"/>
      <w:bookmarkEnd w:id="95"/>
      <w:r>
        <w:rPr>
          <w:rFonts w:hint="cs"/>
          <w:rtl/>
          <w:lang w:eastAsia="he-IL"/>
        </w:rPr>
        <w:t xml:space="preserve"> בהחלט בעד שוויון מלא בין גברים לנשים בכל ההיבטים.</w:t>
      </w:r>
    </w:p>
    <w:p w:rsidR="00500B05" w:rsidRDefault="00500B05" w:rsidP="00967EF9">
      <w:pPr>
        <w:rPr>
          <w:rtl/>
          <w:lang w:eastAsia="he-IL"/>
        </w:rPr>
      </w:pPr>
      <w:bookmarkStart w:id="96" w:name="_ETM_Q1_740324"/>
      <w:bookmarkStart w:id="97" w:name="_ETM_Q1_740381"/>
      <w:bookmarkStart w:id="98" w:name="_ETM_Q1_740581"/>
      <w:bookmarkEnd w:id="96"/>
      <w:bookmarkEnd w:id="97"/>
      <w:bookmarkEnd w:id="98"/>
    </w:p>
    <w:p w:rsidR="00500B05" w:rsidRDefault="00500B05" w:rsidP="00500B05">
      <w:pPr>
        <w:pStyle w:val="af9"/>
        <w:keepNext/>
        <w:rPr>
          <w:rtl/>
          <w:lang w:eastAsia="he-IL"/>
        </w:rPr>
      </w:pPr>
      <w:bookmarkStart w:id="99" w:name="ET_guest_647516_111"/>
      <w:r w:rsidRPr="00500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500B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"/>
    </w:p>
    <w:p w:rsidR="00500B05" w:rsidRDefault="00500B05" w:rsidP="00500B05">
      <w:pPr>
        <w:pStyle w:val="KeepWithNext"/>
        <w:rPr>
          <w:rtl/>
          <w:lang w:eastAsia="he-IL"/>
        </w:rPr>
      </w:pPr>
    </w:p>
    <w:p w:rsidR="00500B05" w:rsidRPr="00500B05" w:rsidRDefault="00500B05" w:rsidP="00500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אז אפשר למנוע - - - של גברים </w:t>
      </w:r>
      <w:bookmarkStart w:id="100" w:name="_ETM_Q1_738623"/>
      <w:bookmarkEnd w:id="100"/>
      <w:r>
        <w:rPr>
          <w:rFonts w:hint="cs"/>
          <w:rtl/>
          <w:lang w:eastAsia="he-IL"/>
        </w:rPr>
        <w:t xml:space="preserve">בזה שלא יצטרכו לעשות שימוע לנשים. </w:t>
      </w:r>
    </w:p>
    <w:p w:rsidR="00500B05" w:rsidRDefault="00500B05" w:rsidP="00967EF9">
      <w:pPr>
        <w:rPr>
          <w:rtl/>
          <w:lang w:eastAsia="he-IL"/>
        </w:rPr>
      </w:pPr>
      <w:bookmarkStart w:id="101" w:name="_ETM_Q1_740631"/>
      <w:bookmarkEnd w:id="101"/>
    </w:p>
    <w:p w:rsidR="00500B05" w:rsidRDefault="00500B05" w:rsidP="00500B05">
      <w:pPr>
        <w:pStyle w:val="af6"/>
        <w:keepNext/>
        <w:rPr>
          <w:rtl/>
        </w:rPr>
      </w:pPr>
      <w:bookmarkStart w:id="102" w:name="ET_yor_6156_112"/>
      <w:r w:rsidRPr="00500B05">
        <w:rPr>
          <w:rStyle w:val="TagStyle"/>
          <w:rtl/>
        </w:rPr>
        <w:t xml:space="preserve"> &lt;&lt; </w:t>
      </w:r>
      <w:proofErr w:type="spellStart"/>
      <w:r w:rsidRPr="00500B05">
        <w:rPr>
          <w:rStyle w:val="TagStyle"/>
          <w:rtl/>
        </w:rPr>
        <w:t>יור</w:t>
      </w:r>
      <w:proofErr w:type="spellEnd"/>
      <w:r w:rsidRPr="00500B0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00B05">
        <w:rPr>
          <w:rStyle w:val="TagStyle"/>
          <w:rtl/>
        </w:rPr>
        <w:t xml:space="preserve"> &lt;&lt; </w:t>
      </w:r>
      <w:proofErr w:type="spellStart"/>
      <w:r w:rsidRPr="00500B05">
        <w:rPr>
          <w:rStyle w:val="TagStyle"/>
          <w:rtl/>
        </w:rPr>
        <w:t>יור</w:t>
      </w:r>
      <w:proofErr w:type="spellEnd"/>
      <w:r w:rsidRPr="00500B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"/>
    </w:p>
    <w:p w:rsidR="00500B05" w:rsidRDefault="00500B05" w:rsidP="00500B05">
      <w:pPr>
        <w:pStyle w:val="KeepWithNext"/>
        <w:rPr>
          <w:rtl/>
          <w:lang w:eastAsia="he-IL"/>
        </w:rPr>
      </w:pPr>
    </w:p>
    <w:p w:rsidR="00967EF9" w:rsidRDefault="00967EF9" w:rsidP="00967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שניתן </w:t>
      </w:r>
      <w:r w:rsidR="00500B05">
        <w:rPr>
          <w:rFonts w:hint="cs"/>
          <w:rtl/>
          <w:lang w:eastAsia="he-IL"/>
        </w:rPr>
        <w:t xml:space="preserve">שנשים </w:t>
      </w:r>
      <w:r>
        <w:rPr>
          <w:rFonts w:hint="cs"/>
          <w:rtl/>
          <w:lang w:eastAsia="he-IL"/>
        </w:rPr>
        <w:t>תוכלנה להשתחרר</w:t>
      </w:r>
      <w:r w:rsidR="00500B05">
        <w:rPr>
          <w:rFonts w:hint="cs"/>
          <w:rtl/>
          <w:lang w:eastAsia="he-IL"/>
        </w:rPr>
        <w:t xml:space="preserve"> מיחסי הנישואין באותה קלות ודרך של הגבר ושלא תהיינה לזה השלכות על </w:t>
      </w:r>
      <w:bookmarkStart w:id="103" w:name="_ETM_Q1_753800"/>
      <w:bookmarkEnd w:id="103"/>
      <w:r w:rsidR="00500B05">
        <w:rPr>
          <w:rFonts w:hint="cs"/>
          <w:rtl/>
          <w:lang w:eastAsia="he-IL"/>
        </w:rPr>
        <w:t>יכולתה להביא ילדים לעולם</w:t>
      </w:r>
      <w:r>
        <w:rPr>
          <w:rFonts w:hint="cs"/>
          <w:rtl/>
          <w:lang w:eastAsia="he-IL"/>
        </w:rPr>
        <w:t xml:space="preserve">, </w:t>
      </w:r>
      <w:r w:rsidR="00500B05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ניגש לסדר גם את העניין הזה. </w:t>
      </w:r>
      <w:r w:rsidR="00500B05">
        <w:rPr>
          <w:rFonts w:hint="cs"/>
          <w:rtl/>
          <w:lang w:eastAsia="he-IL"/>
        </w:rPr>
        <w:t xml:space="preserve">אבל בבקשה, המשך הצגת הנתונים. </w:t>
      </w:r>
    </w:p>
    <w:p w:rsidR="00967EF9" w:rsidRDefault="00967EF9" w:rsidP="00967EF9">
      <w:pPr>
        <w:rPr>
          <w:rtl/>
          <w:lang w:eastAsia="he-IL"/>
        </w:rPr>
      </w:pPr>
    </w:p>
    <w:p w:rsidR="00967EF9" w:rsidRDefault="00967EF9" w:rsidP="00967EF9">
      <w:pPr>
        <w:pStyle w:val="af9"/>
        <w:keepNext/>
        <w:rPr>
          <w:lang w:eastAsia="he-IL"/>
        </w:rPr>
      </w:pPr>
      <w:bookmarkStart w:id="104" w:name="ET_guest_836146_23"/>
      <w:r w:rsidRPr="00967EF9">
        <w:rPr>
          <w:rStyle w:val="TagStyle"/>
          <w:rtl/>
        </w:rPr>
        <w:t xml:space="preserve"> &lt;&lt; אורח &gt;&gt; </w:t>
      </w:r>
      <w:r w:rsidR="00B24F68">
        <w:rPr>
          <w:rtl/>
          <w:lang w:eastAsia="he-IL"/>
        </w:rPr>
        <w:t xml:space="preserve">משה </w:t>
      </w:r>
      <w:proofErr w:type="spellStart"/>
      <w:r w:rsidR="00B24F68"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967E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"/>
    </w:p>
    <w:p w:rsidR="00967EF9" w:rsidRDefault="00967EF9" w:rsidP="00967EF9">
      <w:pPr>
        <w:pStyle w:val="KeepWithNext"/>
        <w:rPr>
          <w:rtl/>
          <w:lang w:eastAsia="he-IL"/>
        </w:rPr>
      </w:pPr>
    </w:p>
    <w:p w:rsidR="00500B05" w:rsidRDefault="00500B05" w:rsidP="00500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</w:t>
      </w:r>
      <w:bookmarkStart w:id="105" w:name="_ETM_Q1_767816"/>
      <w:bookmarkEnd w:id="105"/>
      <w:r>
        <w:rPr>
          <w:rFonts w:hint="cs"/>
          <w:rtl/>
          <w:lang w:eastAsia="he-IL"/>
        </w:rPr>
        <w:t xml:space="preserve">לנתונים מהשקף הקודם, אותם 427 תיקים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</w:t>
      </w:r>
      <w:bookmarkStart w:id="106" w:name="_ETM_Q1_772062"/>
      <w:bookmarkEnd w:id="106"/>
      <w:r>
        <w:rPr>
          <w:rFonts w:hint="cs"/>
          <w:rtl/>
          <w:lang w:eastAsia="he-IL"/>
        </w:rPr>
        <w:t xml:space="preserve"> שכש</w:t>
      </w:r>
      <w:r w:rsidR="00967EF9">
        <w:rPr>
          <w:rFonts w:hint="cs"/>
          <w:rtl/>
          <w:lang w:eastAsia="he-IL"/>
        </w:rPr>
        <w:t xml:space="preserve">רואים מספר, צריך לראות אותו בפרספקטיבה. </w:t>
      </w:r>
      <w:r>
        <w:rPr>
          <w:rFonts w:hint="cs"/>
          <w:rtl/>
          <w:lang w:eastAsia="he-IL"/>
        </w:rPr>
        <w:t>ניתן לראות שב-2019 אנחנו אוחזים 1</w:t>
      </w:r>
      <w:r w:rsidR="00967EF9">
        <w:rPr>
          <w:rFonts w:hint="cs"/>
          <w:rtl/>
          <w:lang w:eastAsia="he-IL"/>
        </w:rPr>
        <w:t xml:space="preserve">67 תיקים שבהם </w:t>
      </w:r>
      <w:r>
        <w:rPr>
          <w:rFonts w:hint="cs"/>
          <w:rtl/>
          <w:lang w:eastAsia="he-IL"/>
        </w:rPr>
        <w:t xml:space="preserve">עיקר </w:t>
      </w:r>
      <w:r w:rsidR="00967EF9">
        <w:rPr>
          <w:rFonts w:hint="cs"/>
          <w:rtl/>
          <w:lang w:eastAsia="he-IL"/>
        </w:rPr>
        <w:t>הבעיה</w:t>
      </w:r>
      <w:r>
        <w:rPr>
          <w:rFonts w:hint="cs"/>
          <w:rtl/>
          <w:lang w:eastAsia="he-IL"/>
        </w:rPr>
        <w:t xml:space="preserve">. זה אומר שאנחנו </w:t>
      </w:r>
      <w:bookmarkStart w:id="107" w:name="_ETM_Q1_784686"/>
      <w:bookmarkEnd w:id="107"/>
      <w:r>
        <w:rPr>
          <w:rFonts w:hint="cs"/>
          <w:rtl/>
          <w:lang w:eastAsia="he-IL"/>
        </w:rPr>
        <w:t>אוחזים</w:t>
      </w:r>
      <w:r w:rsidR="00967EF9">
        <w:rPr>
          <w:rFonts w:hint="cs"/>
          <w:rtl/>
          <w:lang w:eastAsia="he-IL"/>
        </w:rPr>
        <w:t xml:space="preserve"> 50% </w:t>
      </w:r>
      <w:r>
        <w:rPr>
          <w:rFonts w:hint="cs"/>
          <w:rtl/>
          <w:lang w:eastAsia="he-IL"/>
        </w:rPr>
        <w:t>מאותו מספר ש</w:t>
      </w:r>
      <w:r w:rsidR="00967EF9">
        <w:rPr>
          <w:rFonts w:hint="cs"/>
          <w:rtl/>
          <w:lang w:eastAsia="he-IL"/>
        </w:rPr>
        <w:t xml:space="preserve">נמצאים </w:t>
      </w:r>
      <w:r>
        <w:rPr>
          <w:rFonts w:hint="cs"/>
          <w:rtl/>
          <w:lang w:eastAsia="he-IL"/>
        </w:rPr>
        <w:t xml:space="preserve">משהו כמו </w:t>
      </w:r>
      <w:r w:rsidR="00967EF9">
        <w:rPr>
          <w:rFonts w:hint="cs"/>
          <w:rtl/>
          <w:lang w:eastAsia="he-IL"/>
        </w:rPr>
        <w:t xml:space="preserve">שנתיים. </w:t>
      </w:r>
      <w:r>
        <w:rPr>
          <w:rFonts w:hint="cs"/>
          <w:rtl/>
          <w:lang w:eastAsia="he-IL"/>
        </w:rPr>
        <w:t xml:space="preserve">אזכיר לכבוד היושב-ראש, </w:t>
      </w:r>
      <w:r w:rsidR="00967EF9">
        <w:rPr>
          <w:rFonts w:hint="cs"/>
          <w:rtl/>
          <w:lang w:eastAsia="he-IL"/>
        </w:rPr>
        <w:t>דיברנו על</w:t>
      </w:r>
      <w:r>
        <w:rPr>
          <w:rFonts w:hint="cs"/>
          <w:rtl/>
          <w:lang w:eastAsia="he-IL"/>
        </w:rPr>
        <w:t xml:space="preserve"> </w:t>
      </w:r>
      <w:r w:rsidR="00967EF9">
        <w:rPr>
          <w:rFonts w:hint="cs"/>
          <w:rtl/>
          <w:lang w:eastAsia="he-IL"/>
        </w:rPr>
        <w:t xml:space="preserve">זה שתיק גירושין לוקח בממוצע שנה, </w:t>
      </w:r>
      <w:r>
        <w:rPr>
          <w:rFonts w:hint="cs"/>
          <w:rtl/>
          <w:lang w:eastAsia="he-IL"/>
        </w:rPr>
        <w:t xml:space="preserve">אז </w:t>
      </w:r>
      <w:r w:rsidR="00967EF9">
        <w:rPr>
          <w:rFonts w:hint="cs"/>
          <w:rtl/>
          <w:lang w:eastAsia="he-IL"/>
        </w:rPr>
        <w:t>התהליך מראה שבתי הדין לא משאירים תיקים פתוחים ו</w:t>
      </w:r>
      <w:r>
        <w:rPr>
          <w:rFonts w:hint="cs"/>
          <w:rtl/>
          <w:lang w:eastAsia="he-IL"/>
        </w:rPr>
        <w:t xml:space="preserve">הם </w:t>
      </w:r>
      <w:bookmarkStart w:id="108" w:name="_ETM_Q1_806035"/>
      <w:bookmarkEnd w:id="108"/>
      <w:r w:rsidR="00967EF9">
        <w:rPr>
          <w:rFonts w:hint="cs"/>
          <w:rtl/>
          <w:lang w:eastAsia="he-IL"/>
        </w:rPr>
        <w:t xml:space="preserve">מנסים לטפל בהם כמה שיותר מהר. </w:t>
      </w:r>
      <w:r>
        <w:rPr>
          <w:rFonts w:hint="cs"/>
          <w:rtl/>
          <w:lang w:eastAsia="he-IL"/>
        </w:rPr>
        <w:t xml:space="preserve">ככל שעוברות השנים רואים את הנפילה הדרסטית בכמויות; מ-2019 ל-2018 </w:t>
      </w:r>
      <w:bookmarkStart w:id="109" w:name="_ETM_Q1_816640"/>
      <w:bookmarkEnd w:id="109"/>
      <w:r>
        <w:rPr>
          <w:rFonts w:hint="cs"/>
          <w:rtl/>
          <w:lang w:eastAsia="he-IL"/>
        </w:rPr>
        <w:t xml:space="preserve">אנחנו יורדים בחצי, מ-2018 ל-2017 אנחנו יורדים עוד פעם בחצי, </w:t>
      </w:r>
      <w:bookmarkStart w:id="110" w:name="_ETM_Q1_820360"/>
      <w:bookmarkEnd w:id="110"/>
      <w:r>
        <w:rPr>
          <w:rFonts w:hint="cs"/>
          <w:rtl/>
          <w:lang w:eastAsia="he-IL"/>
        </w:rPr>
        <w:t xml:space="preserve">עד שזה מגיע לאחוזים מאוד נמוכים. </w:t>
      </w:r>
    </w:p>
    <w:p w:rsidR="00500B05" w:rsidRDefault="00500B05" w:rsidP="00500B05">
      <w:pPr>
        <w:rPr>
          <w:rtl/>
          <w:lang w:eastAsia="he-IL"/>
        </w:rPr>
      </w:pPr>
    </w:p>
    <w:p w:rsidR="00500B05" w:rsidRDefault="00967EF9" w:rsidP="00500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אני יודע שזה אחוזים </w:t>
      </w:r>
      <w:r w:rsidR="00500B05">
        <w:rPr>
          <w:rFonts w:hint="cs"/>
          <w:rtl/>
          <w:lang w:eastAsia="he-IL"/>
        </w:rPr>
        <w:t>נמוכים</w:t>
      </w:r>
      <w:r>
        <w:rPr>
          <w:rFonts w:hint="cs"/>
          <w:rtl/>
          <w:lang w:eastAsia="he-IL"/>
        </w:rPr>
        <w:t xml:space="preserve">? </w:t>
      </w:r>
      <w:r w:rsidR="00500B05">
        <w:rPr>
          <w:rFonts w:hint="cs"/>
          <w:rtl/>
          <w:lang w:eastAsia="he-IL"/>
        </w:rPr>
        <w:t xml:space="preserve">בשקף הבא אנחנו מראים </w:t>
      </w:r>
      <w:bookmarkStart w:id="111" w:name="_ETM_Q1_831360"/>
      <w:bookmarkEnd w:id="111"/>
      <w:r w:rsidR="00500B05">
        <w:rPr>
          <w:rFonts w:hint="cs"/>
          <w:rtl/>
          <w:lang w:eastAsia="he-IL"/>
        </w:rPr>
        <w:t xml:space="preserve">את כל </w:t>
      </w:r>
      <w:r>
        <w:rPr>
          <w:rFonts w:hint="cs"/>
          <w:rtl/>
          <w:lang w:eastAsia="he-IL"/>
        </w:rPr>
        <w:t>פעילות בתי הדין בתחום ה</w:t>
      </w:r>
      <w:r w:rsidR="00682902">
        <w:rPr>
          <w:rFonts w:hint="cs"/>
          <w:rtl/>
          <w:lang w:eastAsia="he-IL"/>
        </w:rPr>
        <w:t>גירושין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00B05">
        <w:rPr>
          <w:rFonts w:hint="cs"/>
          <w:rtl/>
          <w:lang w:eastAsia="he-IL"/>
        </w:rPr>
        <w:t>גם מה ש</w:t>
      </w:r>
      <w:r>
        <w:rPr>
          <w:rFonts w:hint="cs"/>
          <w:rtl/>
          <w:lang w:eastAsia="he-IL"/>
        </w:rPr>
        <w:t>בהסכמה ו</w:t>
      </w:r>
      <w:r w:rsidR="00500B05">
        <w:rPr>
          <w:rFonts w:hint="cs"/>
          <w:rtl/>
          <w:lang w:eastAsia="he-IL"/>
        </w:rPr>
        <w:t xml:space="preserve">גם מה </w:t>
      </w:r>
      <w:r>
        <w:rPr>
          <w:rFonts w:hint="cs"/>
          <w:rtl/>
          <w:lang w:eastAsia="he-IL"/>
        </w:rPr>
        <w:t xml:space="preserve">שלא בהסכמה. </w:t>
      </w:r>
      <w:r w:rsidR="00500B05">
        <w:rPr>
          <w:rFonts w:hint="cs"/>
          <w:rtl/>
          <w:lang w:eastAsia="he-IL"/>
        </w:rPr>
        <w:t>הצבע החום הם אישורי</w:t>
      </w:r>
      <w:bookmarkStart w:id="112" w:name="_ETM_Q1_838930"/>
      <w:bookmarkEnd w:id="112"/>
      <w:r w:rsidR="00500B05">
        <w:rPr>
          <w:rFonts w:hint="cs"/>
          <w:rtl/>
          <w:lang w:eastAsia="he-IL"/>
        </w:rPr>
        <w:t xml:space="preserve"> הסכם גירושין, צבע ירוק זה בקשה משותפת לגירושין. אם צריך להסביר - - -</w:t>
      </w:r>
    </w:p>
    <w:p w:rsidR="00500B05" w:rsidRDefault="00500B05" w:rsidP="00500B05">
      <w:pPr>
        <w:rPr>
          <w:rtl/>
          <w:lang w:eastAsia="he-IL"/>
        </w:rPr>
      </w:pPr>
    </w:p>
    <w:p w:rsidR="00500B05" w:rsidRDefault="00500B05" w:rsidP="00500B05">
      <w:pPr>
        <w:pStyle w:val="af6"/>
        <w:keepNext/>
        <w:rPr>
          <w:rtl/>
        </w:rPr>
      </w:pPr>
      <w:bookmarkStart w:id="113" w:name="ET_yor_6156_113"/>
      <w:r w:rsidRPr="00500B05">
        <w:rPr>
          <w:rStyle w:val="TagStyle"/>
          <w:rtl/>
        </w:rPr>
        <w:t xml:space="preserve"> &lt;&lt; </w:t>
      </w:r>
      <w:proofErr w:type="spellStart"/>
      <w:r w:rsidRPr="00500B05">
        <w:rPr>
          <w:rStyle w:val="TagStyle"/>
          <w:rtl/>
        </w:rPr>
        <w:t>יור</w:t>
      </w:r>
      <w:proofErr w:type="spellEnd"/>
      <w:r w:rsidRPr="00500B0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00B05">
        <w:rPr>
          <w:rStyle w:val="TagStyle"/>
          <w:rtl/>
        </w:rPr>
        <w:t xml:space="preserve"> &lt;&lt; </w:t>
      </w:r>
      <w:proofErr w:type="spellStart"/>
      <w:r w:rsidRPr="00500B05">
        <w:rPr>
          <w:rStyle w:val="TagStyle"/>
          <w:rtl/>
        </w:rPr>
        <w:t>יור</w:t>
      </w:r>
      <w:proofErr w:type="spellEnd"/>
      <w:r w:rsidRPr="00500B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"/>
    </w:p>
    <w:p w:rsidR="00500B05" w:rsidRDefault="00500B05" w:rsidP="00500B05">
      <w:pPr>
        <w:pStyle w:val="KeepWithNext"/>
        <w:rPr>
          <w:rtl/>
          <w:lang w:eastAsia="he-IL"/>
        </w:rPr>
      </w:pPr>
    </w:p>
    <w:p w:rsidR="00500B05" w:rsidRDefault="00500B05" w:rsidP="00500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דיברנו על זה בפעם הקודמת. </w:t>
      </w:r>
    </w:p>
    <w:p w:rsidR="00500B05" w:rsidRDefault="00500B05" w:rsidP="00500B05">
      <w:pPr>
        <w:rPr>
          <w:rtl/>
          <w:lang w:eastAsia="he-IL"/>
        </w:rPr>
      </w:pPr>
    </w:p>
    <w:p w:rsidR="00500B05" w:rsidRDefault="00500B05" w:rsidP="00500B05">
      <w:pPr>
        <w:pStyle w:val="af9"/>
        <w:keepNext/>
        <w:rPr>
          <w:rtl/>
          <w:lang w:eastAsia="he-IL"/>
        </w:rPr>
      </w:pPr>
      <w:bookmarkStart w:id="114" w:name="ET_guest_836146_114"/>
      <w:r w:rsidRPr="00500B05">
        <w:rPr>
          <w:rStyle w:val="TagStyle"/>
          <w:rtl/>
        </w:rPr>
        <w:t xml:space="preserve"> &lt;&lt; אורח &gt;&gt; </w:t>
      </w:r>
      <w:r w:rsidR="00B24F68">
        <w:rPr>
          <w:rtl/>
          <w:lang w:eastAsia="he-IL"/>
        </w:rPr>
        <w:t xml:space="preserve">משה </w:t>
      </w:r>
      <w:proofErr w:type="spellStart"/>
      <w:r w:rsidR="00B24F68"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500B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"/>
    </w:p>
    <w:p w:rsidR="00500B05" w:rsidRDefault="00500B05" w:rsidP="00500B05">
      <w:pPr>
        <w:pStyle w:val="KeepWithNext"/>
        <w:rPr>
          <w:rtl/>
          <w:lang w:eastAsia="he-IL"/>
        </w:rPr>
      </w:pPr>
    </w:p>
    <w:p w:rsidR="00967EF9" w:rsidRDefault="00500B05" w:rsidP="00500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החלק </w:t>
      </w:r>
      <w:bookmarkStart w:id="115" w:name="_ETM_Q1_847130"/>
      <w:bookmarkEnd w:id="115"/>
      <w:r>
        <w:rPr>
          <w:rFonts w:hint="cs"/>
          <w:rtl/>
          <w:lang w:eastAsia="he-IL"/>
        </w:rPr>
        <w:t>הכחול הבהיר מדבר על תיקים של צדדים שהתגרשו. אלה תיקים</w:t>
      </w:r>
      <w:bookmarkStart w:id="116" w:name="_ETM_Q1_856888"/>
      <w:bookmarkEnd w:id="116"/>
      <w:r>
        <w:rPr>
          <w:rFonts w:hint="cs"/>
          <w:rtl/>
          <w:lang w:eastAsia="he-IL"/>
        </w:rPr>
        <w:t xml:space="preserve"> שהתגרשו ויכול להיות שהתיק עדיין פתוח. </w:t>
      </w:r>
      <w:r w:rsidR="00967EF9">
        <w:rPr>
          <w:rFonts w:hint="cs"/>
          <w:rtl/>
          <w:lang w:eastAsia="he-IL"/>
        </w:rPr>
        <w:t>האחוזים שמופיעים למעלה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0.2%, 0.1% </w:t>
      </w:r>
      <w:bookmarkStart w:id="117" w:name="_ETM_Q1_859474"/>
      <w:bookmarkEnd w:id="117"/>
      <w:r>
        <w:rPr>
          <w:rFonts w:hint="eastAsia"/>
          <w:rtl/>
          <w:lang w:eastAsia="he-IL"/>
        </w:rPr>
        <w:t>–</w:t>
      </w:r>
      <w:r w:rsidR="00967EF9">
        <w:rPr>
          <w:rFonts w:hint="cs"/>
          <w:rtl/>
          <w:lang w:eastAsia="he-IL"/>
        </w:rPr>
        <w:t xml:space="preserve"> הם אותם תיקים פתוחים שראינו בשקף הקודם</w:t>
      </w:r>
      <w:r>
        <w:rPr>
          <w:rFonts w:hint="cs"/>
          <w:rtl/>
          <w:lang w:eastAsia="he-IL"/>
        </w:rPr>
        <w:t>, כך שאם אנחנו מסתכלים על 2010,</w:t>
      </w:r>
      <w:r w:rsidR="00967EF9">
        <w:rPr>
          <w:rFonts w:hint="cs"/>
          <w:rtl/>
          <w:lang w:eastAsia="he-IL"/>
        </w:rPr>
        <w:t xml:space="preserve"> אחוזי התיקים הפתוחים ולא התגרשו הם מינוריים</w:t>
      </w:r>
      <w:r>
        <w:rPr>
          <w:rFonts w:hint="cs"/>
          <w:rtl/>
          <w:lang w:eastAsia="he-IL"/>
        </w:rPr>
        <w:t xml:space="preserve">, הם אפילו פחות </w:t>
      </w:r>
      <w:bookmarkStart w:id="118" w:name="_ETM_Q1_879964"/>
      <w:bookmarkEnd w:id="118"/>
      <w:r>
        <w:rPr>
          <w:rFonts w:hint="cs"/>
          <w:rtl/>
          <w:lang w:eastAsia="he-IL"/>
        </w:rPr>
        <w:t>מ-1%</w:t>
      </w:r>
      <w:r w:rsidR="00967EF9">
        <w:rPr>
          <w:rFonts w:hint="cs"/>
          <w:rtl/>
          <w:lang w:eastAsia="he-IL"/>
        </w:rPr>
        <w:t xml:space="preserve">. </w:t>
      </w:r>
    </w:p>
    <w:p w:rsidR="00967EF9" w:rsidRDefault="00967EF9" w:rsidP="00967EF9">
      <w:pPr>
        <w:rPr>
          <w:rtl/>
          <w:lang w:eastAsia="he-IL"/>
        </w:rPr>
      </w:pPr>
    </w:p>
    <w:p w:rsidR="00500B05" w:rsidRDefault="00500B05" w:rsidP="00500B05">
      <w:pPr>
        <w:pStyle w:val="af9"/>
        <w:keepNext/>
        <w:rPr>
          <w:rtl/>
          <w:lang w:eastAsia="he-IL"/>
        </w:rPr>
      </w:pPr>
      <w:bookmarkStart w:id="119" w:name="ET_guest_618827_115"/>
      <w:r w:rsidRPr="00500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500B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"/>
    </w:p>
    <w:p w:rsidR="00500B05" w:rsidRDefault="00500B05" w:rsidP="00500B05">
      <w:pPr>
        <w:pStyle w:val="KeepWithNext"/>
        <w:rPr>
          <w:rtl/>
          <w:lang w:eastAsia="he-IL"/>
        </w:rPr>
      </w:pPr>
    </w:p>
    <w:p w:rsidR="00500B05" w:rsidRDefault="00500B05" w:rsidP="00500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האחוזים הם לא מתביעות אלא לא מתיקים כלליים. </w:t>
      </w:r>
    </w:p>
    <w:p w:rsidR="00500B05" w:rsidRDefault="00500B05" w:rsidP="00500B05">
      <w:pPr>
        <w:rPr>
          <w:rtl/>
          <w:lang w:eastAsia="he-IL"/>
        </w:rPr>
      </w:pPr>
      <w:bookmarkStart w:id="120" w:name="_ETM_Q1_885578"/>
      <w:bookmarkStart w:id="121" w:name="_ETM_Q1_885660"/>
      <w:bookmarkStart w:id="122" w:name="_ETM_Q1_886114"/>
      <w:bookmarkEnd w:id="120"/>
      <w:bookmarkEnd w:id="121"/>
      <w:bookmarkEnd w:id="122"/>
    </w:p>
    <w:p w:rsidR="00500B05" w:rsidRDefault="00500B05" w:rsidP="00500B05">
      <w:pPr>
        <w:pStyle w:val="af9"/>
        <w:keepNext/>
        <w:rPr>
          <w:rtl/>
          <w:lang w:eastAsia="he-IL"/>
        </w:rPr>
      </w:pPr>
      <w:bookmarkStart w:id="123" w:name="_ETM_Q1_886158"/>
      <w:bookmarkStart w:id="124" w:name="ET_guest_836146_116"/>
      <w:bookmarkEnd w:id="123"/>
      <w:r w:rsidRPr="00500B05">
        <w:rPr>
          <w:rStyle w:val="TagStyle"/>
          <w:rtl/>
        </w:rPr>
        <w:t xml:space="preserve"> &lt;&lt; אורח &gt;&gt; </w:t>
      </w:r>
      <w:r w:rsidR="00B24F68">
        <w:rPr>
          <w:rtl/>
          <w:lang w:eastAsia="he-IL"/>
        </w:rPr>
        <w:t xml:space="preserve">משה </w:t>
      </w:r>
      <w:proofErr w:type="spellStart"/>
      <w:r w:rsidR="00B24F68"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500B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"/>
    </w:p>
    <w:p w:rsidR="00500B05" w:rsidRDefault="00500B05" w:rsidP="00500B05">
      <w:pPr>
        <w:pStyle w:val="KeepWithNext"/>
        <w:rPr>
          <w:rtl/>
          <w:lang w:eastAsia="he-IL"/>
        </w:rPr>
      </w:pPr>
    </w:p>
    <w:p w:rsidR="00500B05" w:rsidRPr="00500B05" w:rsidRDefault="00500B05" w:rsidP="00500B05">
      <w:pPr>
        <w:rPr>
          <w:rtl/>
          <w:lang w:eastAsia="he-IL"/>
        </w:rPr>
      </w:pPr>
      <w:r>
        <w:rPr>
          <w:rFonts w:hint="cs"/>
          <w:rtl/>
          <w:lang w:eastAsia="he-IL"/>
        </w:rPr>
        <w:t>אחוזים מכמות</w:t>
      </w:r>
      <w:bookmarkStart w:id="125" w:name="_ETM_Q1_883602"/>
      <w:bookmarkEnd w:id="125"/>
      <w:r>
        <w:rPr>
          <w:rFonts w:hint="cs"/>
          <w:rtl/>
          <w:lang w:eastAsia="he-IL"/>
        </w:rPr>
        <w:t xml:space="preserve"> המתגרשים. זאת אומרת, יש לנו 9 מ-5,897. </w:t>
      </w:r>
    </w:p>
    <w:p w:rsidR="00500B05" w:rsidRDefault="00500B05" w:rsidP="00967EF9">
      <w:pPr>
        <w:rPr>
          <w:rtl/>
          <w:lang w:eastAsia="he-IL"/>
        </w:rPr>
      </w:pPr>
    </w:p>
    <w:p w:rsidR="00500B05" w:rsidRDefault="00500B05" w:rsidP="00500B05">
      <w:pPr>
        <w:pStyle w:val="af9"/>
        <w:keepNext/>
        <w:rPr>
          <w:rtl/>
          <w:lang w:eastAsia="he-IL"/>
        </w:rPr>
      </w:pPr>
      <w:bookmarkStart w:id="126" w:name="ET_guest_618827_117"/>
      <w:r w:rsidRPr="00500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500B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"/>
    </w:p>
    <w:p w:rsidR="00500B05" w:rsidRDefault="00500B05" w:rsidP="00500B05">
      <w:pPr>
        <w:pStyle w:val="KeepWithNext"/>
        <w:rPr>
          <w:rtl/>
          <w:lang w:eastAsia="he-IL"/>
        </w:rPr>
      </w:pPr>
    </w:p>
    <w:p w:rsidR="00500B05" w:rsidRDefault="00500B05" w:rsidP="00CE6700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כול</w:t>
      </w:r>
      <w:r w:rsidR="00CE670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27" w:name="_ETM_Q1_889564"/>
      <w:bookmarkEnd w:id="127"/>
      <w:r>
        <w:rPr>
          <w:rFonts w:hint="cs"/>
          <w:rtl/>
          <w:lang w:eastAsia="he-IL"/>
        </w:rPr>
        <w:t xml:space="preserve">יודעים שהרוב מתגרשים בהסכמה, השאלה היא כמה זה ביחס - </w:t>
      </w:r>
      <w:bookmarkStart w:id="128" w:name="_ETM_Q1_892175"/>
      <w:bookmarkEnd w:id="128"/>
      <w:r>
        <w:rPr>
          <w:rFonts w:hint="cs"/>
          <w:rtl/>
          <w:lang w:eastAsia="he-IL"/>
        </w:rPr>
        <w:t xml:space="preserve">- - </w:t>
      </w:r>
      <w:bookmarkStart w:id="129" w:name="_ETM_Q1_893062"/>
      <w:bookmarkEnd w:id="129"/>
    </w:p>
    <w:p w:rsidR="00500B05" w:rsidRDefault="00500B05" w:rsidP="00500B05">
      <w:pPr>
        <w:rPr>
          <w:rtl/>
          <w:lang w:eastAsia="he-IL"/>
        </w:rPr>
      </w:pPr>
      <w:bookmarkStart w:id="130" w:name="_ETM_Q1_893135"/>
      <w:bookmarkStart w:id="131" w:name="_ETM_Q1_893213"/>
      <w:bookmarkEnd w:id="130"/>
      <w:bookmarkEnd w:id="131"/>
    </w:p>
    <w:p w:rsidR="00500B05" w:rsidRDefault="00500B05" w:rsidP="00500B05">
      <w:pPr>
        <w:pStyle w:val="af9"/>
        <w:keepNext/>
        <w:rPr>
          <w:rtl/>
          <w:lang w:eastAsia="he-IL"/>
        </w:rPr>
      </w:pPr>
      <w:bookmarkStart w:id="132" w:name="ET_guest_836146_118"/>
      <w:r w:rsidRPr="00500B05">
        <w:rPr>
          <w:rStyle w:val="TagStyle"/>
          <w:rtl/>
        </w:rPr>
        <w:t xml:space="preserve"> &lt;&lt; אורח &gt;&gt; </w:t>
      </w:r>
      <w:r w:rsidR="00B24F68">
        <w:rPr>
          <w:rtl/>
          <w:lang w:eastAsia="he-IL"/>
        </w:rPr>
        <w:t xml:space="preserve">משה </w:t>
      </w:r>
      <w:proofErr w:type="spellStart"/>
      <w:r w:rsidR="00B24F68"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500B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"/>
    </w:p>
    <w:p w:rsidR="00500B05" w:rsidRDefault="00500B05" w:rsidP="00500B05">
      <w:pPr>
        <w:pStyle w:val="KeepWithNext"/>
        <w:rPr>
          <w:rtl/>
          <w:lang w:eastAsia="he-IL"/>
        </w:rPr>
      </w:pPr>
    </w:p>
    <w:p w:rsidR="00CE6700" w:rsidRDefault="00500B05" w:rsidP="00B24F68">
      <w:pPr>
        <w:rPr>
          <w:rtl/>
          <w:lang w:eastAsia="he-IL"/>
        </w:rPr>
      </w:pPr>
      <w:bookmarkStart w:id="133" w:name="_ETM_Q1_896408"/>
      <w:bookmarkStart w:id="134" w:name="_ETM_Q1_896449"/>
      <w:bookmarkEnd w:id="133"/>
      <w:bookmarkEnd w:id="134"/>
      <w:r>
        <w:rPr>
          <w:rFonts w:hint="cs"/>
          <w:rtl/>
          <w:lang w:eastAsia="he-IL"/>
        </w:rPr>
        <w:t>לא</w:t>
      </w:r>
      <w:r w:rsidR="00CE6700">
        <w:rPr>
          <w:rFonts w:hint="cs"/>
          <w:rtl/>
          <w:lang w:eastAsia="he-IL"/>
        </w:rPr>
        <w:t xml:space="preserve"> מהסכמה</w:t>
      </w:r>
      <w:r>
        <w:rPr>
          <w:rFonts w:hint="cs"/>
          <w:rtl/>
          <w:lang w:eastAsia="he-IL"/>
        </w:rPr>
        <w:t xml:space="preserve">, מגירושין שלא בהסכמה. טוב שאת שואלת. </w:t>
      </w:r>
      <w:bookmarkStart w:id="135" w:name="_ETM_Q1_893286"/>
      <w:bookmarkEnd w:id="135"/>
      <w:r w:rsidR="00CE6700">
        <w:rPr>
          <w:rFonts w:hint="cs"/>
          <w:rtl/>
          <w:lang w:eastAsia="he-IL"/>
        </w:rPr>
        <w:t xml:space="preserve">את רואה 5,897 ב-2010? 0.2% מזה זה תשעה. </w:t>
      </w:r>
      <w:bookmarkStart w:id="136" w:name="_ETM_Q1_903523"/>
      <w:bookmarkStart w:id="137" w:name="_ETM_Q1_904732"/>
      <w:bookmarkEnd w:id="136"/>
      <w:bookmarkEnd w:id="137"/>
    </w:p>
    <w:p w:rsidR="00CE6700" w:rsidRDefault="00CE6700" w:rsidP="00967EF9">
      <w:pPr>
        <w:rPr>
          <w:rtl/>
          <w:lang w:eastAsia="he-IL"/>
        </w:rPr>
      </w:pPr>
      <w:bookmarkStart w:id="138" w:name="_ETM_Q1_904776"/>
      <w:bookmarkStart w:id="139" w:name="_ETM_Q1_904931"/>
      <w:bookmarkEnd w:id="138"/>
      <w:bookmarkEnd w:id="139"/>
    </w:p>
    <w:p w:rsidR="00CE6700" w:rsidRDefault="00CE6700" w:rsidP="00CE6700">
      <w:pPr>
        <w:pStyle w:val="af9"/>
        <w:keepNext/>
        <w:rPr>
          <w:rtl/>
        </w:rPr>
      </w:pPr>
      <w:bookmarkStart w:id="140" w:name="ET_guest_618827_120"/>
      <w:bookmarkStart w:id="141" w:name="ET_interruption_קריאה_119"/>
      <w:r w:rsidRPr="00CE6700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CE67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"/>
    </w:p>
    <w:p w:rsidR="00CE6700" w:rsidRDefault="00CE6700" w:rsidP="00CE6700">
      <w:pPr>
        <w:pStyle w:val="KeepWithNext"/>
        <w:rPr>
          <w:rtl/>
        </w:rPr>
      </w:pPr>
    </w:p>
    <w:bookmarkEnd w:id="141"/>
    <w:p w:rsidR="00967EF9" w:rsidRDefault="00CE6700" w:rsidP="00CE6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142" w:name="_ETM_Q1_904972"/>
      <w:bookmarkEnd w:id="142"/>
      <w:r w:rsidR="00967EF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הספקנו לקרוא את הנתונים כי הם הועלו רק היום. </w:t>
      </w:r>
    </w:p>
    <w:p w:rsidR="00967EF9" w:rsidRDefault="00967EF9" w:rsidP="00967EF9">
      <w:pPr>
        <w:rPr>
          <w:rtl/>
          <w:lang w:eastAsia="he-IL"/>
        </w:rPr>
      </w:pPr>
    </w:p>
    <w:p w:rsidR="00967EF9" w:rsidRDefault="00967EF9" w:rsidP="00967EF9">
      <w:pPr>
        <w:pStyle w:val="af6"/>
        <w:keepNext/>
      </w:pPr>
      <w:bookmarkStart w:id="143" w:name="ET_yor_6156_25"/>
      <w:r w:rsidRPr="00967EF9">
        <w:rPr>
          <w:rStyle w:val="TagStyle"/>
          <w:rtl/>
        </w:rPr>
        <w:t xml:space="preserve"> &lt;&lt; </w:t>
      </w:r>
      <w:proofErr w:type="spellStart"/>
      <w:r w:rsidRPr="00967EF9">
        <w:rPr>
          <w:rStyle w:val="TagStyle"/>
          <w:rtl/>
        </w:rPr>
        <w:t>יור</w:t>
      </w:r>
      <w:proofErr w:type="spellEnd"/>
      <w:r w:rsidRPr="00967EF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67EF9">
        <w:rPr>
          <w:rStyle w:val="TagStyle"/>
          <w:rtl/>
        </w:rPr>
        <w:t xml:space="preserve"> &lt;&lt; </w:t>
      </w:r>
      <w:proofErr w:type="spellStart"/>
      <w:r w:rsidRPr="00967EF9">
        <w:rPr>
          <w:rStyle w:val="TagStyle"/>
          <w:rtl/>
        </w:rPr>
        <w:t>יור</w:t>
      </w:r>
      <w:proofErr w:type="spellEnd"/>
      <w:r w:rsidRPr="00967E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"/>
    </w:p>
    <w:p w:rsidR="00967EF9" w:rsidRDefault="00967EF9" w:rsidP="00967EF9">
      <w:pPr>
        <w:pStyle w:val="KeepWithNext"/>
        <w:rPr>
          <w:rtl/>
          <w:lang w:eastAsia="he-IL"/>
        </w:rPr>
      </w:pPr>
    </w:p>
    <w:p w:rsidR="00CE6700" w:rsidRDefault="00CE6700" w:rsidP="00967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עורכת הדין דיין, </w:t>
      </w:r>
      <w:bookmarkStart w:id="144" w:name="_ETM_Q1_912074"/>
      <w:bookmarkEnd w:id="144"/>
      <w:r>
        <w:rPr>
          <w:rFonts w:hint="cs"/>
          <w:rtl/>
          <w:lang w:eastAsia="he-IL"/>
        </w:rPr>
        <w:t>מכיוון שהוועדה הזו מתכוונת לעסוק בנושא הזה באופן מתמשך, א</w:t>
      </w:r>
      <w:bookmarkStart w:id="145" w:name="_ETM_Q1_916774"/>
      <w:bookmarkEnd w:id="145"/>
      <w:r>
        <w:rPr>
          <w:rFonts w:hint="cs"/>
          <w:rtl/>
          <w:lang w:eastAsia="he-IL"/>
        </w:rPr>
        <w:t xml:space="preserve">ז בסדר. תמיד טוב לקבל את הנתונים קודם. אבל </w:t>
      </w:r>
      <w:bookmarkStart w:id="146" w:name="_ETM_Q1_920787"/>
      <w:bookmarkEnd w:id="146"/>
      <w:r>
        <w:rPr>
          <w:rFonts w:hint="cs"/>
          <w:rtl/>
          <w:lang w:eastAsia="he-IL"/>
        </w:rPr>
        <w:t xml:space="preserve">בפתח הדברים </w:t>
      </w:r>
      <w:r w:rsidR="00967EF9">
        <w:rPr>
          <w:rFonts w:hint="cs"/>
          <w:rtl/>
          <w:lang w:eastAsia="he-IL"/>
        </w:rPr>
        <w:t>אני רוצה להודות להנהלת בתי הדין</w:t>
      </w:r>
      <w:r>
        <w:rPr>
          <w:rFonts w:hint="cs"/>
          <w:rtl/>
          <w:lang w:eastAsia="he-IL"/>
        </w:rPr>
        <w:t>,</w:t>
      </w:r>
      <w:r w:rsidR="00967EF9">
        <w:rPr>
          <w:rFonts w:hint="cs"/>
          <w:rtl/>
          <w:lang w:eastAsia="he-IL"/>
        </w:rPr>
        <w:t xml:space="preserve"> שבטווח של חודש עשתה בדיקה, ו</w:t>
      </w:r>
      <w:r>
        <w:rPr>
          <w:rFonts w:hint="cs"/>
          <w:rtl/>
          <w:lang w:eastAsia="he-IL"/>
        </w:rPr>
        <w:t xml:space="preserve">תיכף </w:t>
      </w:r>
      <w:r w:rsidR="00967EF9">
        <w:rPr>
          <w:rFonts w:hint="cs"/>
          <w:rtl/>
          <w:lang w:eastAsia="he-IL"/>
        </w:rPr>
        <w:t>אבקש אתכן להתייחס למספרים. נלמד את הנתונים</w:t>
      </w:r>
      <w:r>
        <w:rPr>
          <w:rFonts w:hint="cs"/>
          <w:rtl/>
          <w:lang w:eastAsia="he-IL"/>
        </w:rPr>
        <w:t xml:space="preserve"> וניפגש גם בהמשך</w:t>
      </w:r>
      <w:r w:rsidR="00967EF9">
        <w:rPr>
          <w:rFonts w:hint="cs"/>
          <w:rtl/>
          <w:lang w:eastAsia="he-IL"/>
        </w:rPr>
        <w:t xml:space="preserve">. </w:t>
      </w:r>
    </w:p>
    <w:p w:rsidR="00CE6700" w:rsidRDefault="00CE6700" w:rsidP="00967EF9">
      <w:pPr>
        <w:rPr>
          <w:rtl/>
          <w:lang w:eastAsia="he-IL"/>
        </w:rPr>
      </w:pPr>
      <w:bookmarkStart w:id="147" w:name="_ETM_Q1_941778"/>
      <w:bookmarkStart w:id="148" w:name="_ETM_Q1_941821"/>
      <w:bookmarkStart w:id="149" w:name="_ETM_Q1_941979"/>
      <w:bookmarkEnd w:id="147"/>
      <w:bookmarkEnd w:id="148"/>
      <w:bookmarkEnd w:id="149"/>
    </w:p>
    <w:p w:rsidR="00967EF9" w:rsidRDefault="00967EF9" w:rsidP="00967EF9">
      <w:pPr>
        <w:rPr>
          <w:rtl/>
          <w:lang w:eastAsia="he-IL"/>
        </w:rPr>
      </w:pPr>
      <w:bookmarkStart w:id="150" w:name="_ETM_Q1_942020"/>
      <w:bookmarkEnd w:id="150"/>
      <w:r>
        <w:rPr>
          <w:rFonts w:hint="cs"/>
          <w:rtl/>
          <w:lang w:eastAsia="he-IL"/>
        </w:rPr>
        <w:lastRenderedPageBreak/>
        <w:t>אני לוקח את רוחו של הדיון הקודם</w:t>
      </w:r>
      <w:r w:rsidR="00CE67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חושב שנתון השיעור חשוב אבל </w:t>
      </w:r>
      <w:r w:rsidR="00CE6700">
        <w:rPr>
          <w:rFonts w:hint="cs"/>
          <w:rtl/>
          <w:lang w:eastAsia="he-IL"/>
        </w:rPr>
        <w:t>גם צריך לומר ש</w:t>
      </w:r>
      <w:r>
        <w:rPr>
          <w:rFonts w:hint="cs"/>
          <w:rtl/>
          <w:lang w:eastAsia="he-IL"/>
        </w:rPr>
        <w:t>מה שעולה מכאן הוא שעדיין אנחנו מדברים</w:t>
      </w:r>
      <w:bookmarkStart w:id="151" w:name="_ETM_Q1_955580"/>
      <w:bookmarkEnd w:id="151"/>
      <w:r w:rsidR="00CE6700">
        <w:rPr>
          <w:rFonts w:hint="cs"/>
          <w:rtl/>
          <w:lang w:eastAsia="he-IL"/>
        </w:rPr>
        <w:t xml:space="preserve"> </w:t>
      </w:r>
      <w:r w:rsidR="00CE6700">
        <w:rPr>
          <w:rtl/>
          <w:lang w:eastAsia="he-IL"/>
        </w:rPr>
        <w:t>–</w:t>
      </w:r>
      <w:r w:rsidR="00CE6700">
        <w:rPr>
          <w:rFonts w:hint="cs"/>
          <w:rtl/>
          <w:lang w:eastAsia="he-IL"/>
        </w:rPr>
        <w:t xml:space="preserve"> אם אני קורא נכון </w:t>
      </w:r>
      <w:r w:rsidR="00CE670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קצת יותר מ-200 אזרחים ואזרחיות, שגם לפי הנתונים שלכם אנחנו נמצאים במצב ש</w:t>
      </w:r>
      <w:r w:rsidR="00CE6700">
        <w:rPr>
          <w:rFonts w:hint="cs"/>
          <w:rtl/>
          <w:lang w:eastAsia="he-IL"/>
        </w:rPr>
        <w:t xml:space="preserve">שלוש שנים ומעלה </w:t>
      </w:r>
      <w:bookmarkStart w:id="152" w:name="_ETM_Q1_974354"/>
      <w:bookmarkEnd w:id="152"/>
      <w:r w:rsidR="00CE670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מצליחים לשחרר אותם לפרק הבא בחייהם. </w:t>
      </w:r>
    </w:p>
    <w:p w:rsidR="00CE6700" w:rsidRDefault="00CE6700" w:rsidP="00967EF9">
      <w:pPr>
        <w:rPr>
          <w:rtl/>
          <w:lang w:eastAsia="he-IL"/>
        </w:rPr>
      </w:pPr>
    </w:p>
    <w:p w:rsidR="00CE6700" w:rsidRDefault="00CE6700" w:rsidP="00CE6700">
      <w:pPr>
        <w:pStyle w:val="af9"/>
        <w:keepNext/>
        <w:rPr>
          <w:rtl/>
          <w:lang w:eastAsia="he-IL"/>
        </w:rPr>
      </w:pPr>
      <w:bookmarkStart w:id="153" w:name="ET_guest_647516_121"/>
      <w:r w:rsidRPr="00CE6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CE67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"/>
    </w:p>
    <w:p w:rsidR="00CE6700" w:rsidRDefault="00CE6700" w:rsidP="00CE6700">
      <w:pPr>
        <w:pStyle w:val="KeepWithNext"/>
        <w:rPr>
          <w:rtl/>
          <w:lang w:eastAsia="he-IL"/>
        </w:rPr>
      </w:pPr>
    </w:p>
    <w:p w:rsidR="00CE6700" w:rsidRDefault="00CE6700" w:rsidP="00CE6700">
      <w:pPr>
        <w:rPr>
          <w:rtl/>
          <w:lang w:eastAsia="he-IL"/>
        </w:rPr>
      </w:pPr>
      <w:bookmarkStart w:id="154" w:name="_ETM_Q1_976134"/>
      <w:bookmarkStart w:id="155" w:name="_ETM_Q1_976165"/>
      <w:bookmarkEnd w:id="154"/>
      <w:bookmarkEnd w:id="155"/>
      <w:r>
        <w:rPr>
          <w:rFonts w:hint="cs"/>
          <w:rtl/>
          <w:lang w:eastAsia="he-IL"/>
        </w:rPr>
        <w:t xml:space="preserve">יש הרבה סיבות, צריך לפלח. </w:t>
      </w:r>
    </w:p>
    <w:p w:rsidR="00CE6700" w:rsidRPr="00CE6700" w:rsidRDefault="00CE6700" w:rsidP="00CE6700">
      <w:pPr>
        <w:rPr>
          <w:rtl/>
          <w:lang w:eastAsia="he-IL"/>
        </w:rPr>
      </w:pPr>
      <w:bookmarkStart w:id="156" w:name="_ETM_Q1_975766"/>
      <w:bookmarkStart w:id="157" w:name="_ETM_Q1_975818"/>
      <w:bookmarkEnd w:id="156"/>
      <w:bookmarkEnd w:id="157"/>
    </w:p>
    <w:p w:rsidR="00967EF9" w:rsidRDefault="00967EF9" w:rsidP="00967EF9">
      <w:pPr>
        <w:pStyle w:val="af9"/>
        <w:keepNext/>
        <w:rPr>
          <w:lang w:eastAsia="he-IL"/>
        </w:rPr>
      </w:pPr>
      <w:bookmarkStart w:id="158" w:name="ET_guest_836146_26"/>
      <w:r w:rsidRPr="00967EF9">
        <w:rPr>
          <w:rStyle w:val="TagStyle"/>
          <w:rtl/>
        </w:rPr>
        <w:t xml:space="preserve"> &lt;&lt; אורח &gt;&gt; </w:t>
      </w:r>
      <w:r w:rsidR="00B24F68">
        <w:rPr>
          <w:rtl/>
          <w:lang w:eastAsia="he-IL"/>
        </w:rPr>
        <w:t xml:space="preserve">משה </w:t>
      </w:r>
      <w:proofErr w:type="spellStart"/>
      <w:r w:rsidR="00B24F68"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967E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"/>
    </w:p>
    <w:p w:rsidR="00967EF9" w:rsidRDefault="00967EF9" w:rsidP="00967EF9">
      <w:pPr>
        <w:pStyle w:val="KeepWithNext"/>
        <w:rPr>
          <w:rtl/>
          <w:lang w:eastAsia="he-IL"/>
        </w:rPr>
      </w:pPr>
    </w:p>
    <w:p w:rsidR="00967EF9" w:rsidRDefault="00CE6700" w:rsidP="00967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טוב שהיושב-ראש מדגיש את זה. בחודש הזה </w:t>
      </w:r>
      <w:r w:rsidR="00967EF9">
        <w:rPr>
          <w:rFonts w:hint="cs"/>
          <w:rtl/>
          <w:lang w:eastAsia="he-IL"/>
        </w:rPr>
        <w:t>עשינו מחקר למה התיקים האלה פתוחים</w:t>
      </w:r>
      <w:r>
        <w:rPr>
          <w:rFonts w:hint="cs"/>
          <w:rtl/>
          <w:lang w:eastAsia="he-IL"/>
        </w:rPr>
        <w:t>, והיושב-ראש בדיוק העלה את הנושא</w:t>
      </w:r>
      <w:r w:rsidR="00967EF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נתייחס </w:t>
      </w:r>
      <w:bookmarkStart w:id="159" w:name="_ETM_Q1_992199"/>
      <w:bookmarkEnd w:id="159"/>
      <w:r>
        <w:rPr>
          <w:rFonts w:hint="cs"/>
          <w:rtl/>
          <w:lang w:eastAsia="he-IL"/>
        </w:rPr>
        <w:t xml:space="preserve">לזה בהמשך. </w:t>
      </w:r>
    </w:p>
    <w:p w:rsidR="00967EF9" w:rsidRDefault="00967EF9" w:rsidP="00967EF9">
      <w:pPr>
        <w:rPr>
          <w:rtl/>
          <w:lang w:eastAsia="he-IL"/>
        </w:rPr>
      </w:pPr>
    </w:p>
    <w:p w:rsidR="00CE6700" w:rsidRDefault="00CE6700" w:rsidP="00CE6700">
      <w:pPr>
        <w:pStyle w:val="af9"/>
        <w:keepNext/>
        <w:rPr>
          <w:rtl/>
          <w:lang w:eastAsia="he-IL"/>
        </w:rPr>
      </w:pPr>
      <w:bookmarkStart w:id="160" w:name="ET_guest_618827_122"/>
      <w:r w:rsidRPr="00CE6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CE67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"/>
    </w:p>
    <w:p w:rsidR="00CE6700" w:rsidRDefault="00CE6700" w:rsidP="00CE6700">
      <w:pPr>
        <w:pStyle w:val="KeepWithNext"/>
        <w:rPr>
          <w:rtl/>
          <w:lang w:eastAsia="he-IL"/>
        </w:rPr>
      </w:pPr>
    </w:p>
    <w:p w:rsidR="00967EF9" w:rsidRDefault="00CE6700" w:rsidP="00CE6700">
      <w:pPr>
        <w:rPr>
          <w:rtl/>
          <w:lang w:eastAsia="he-IL"/>
        </w:rPr>
      </w:pPr>
      <w:bookmarkStart w:id="161" w:name="_ETM_Q1_991678"/>
      <w:bookmarkStart w:id="162" w:name="_ETM_Q1_991705"/>
      <w:bookmarkEnd w:id="161"/>
      <w:bookmarkEnd w:id="162"/>
      <w:r>
        <w:rPr>
          <w:rFonts w:hint="cs"/>
          <w:rtl/>
          <w:lang w:eastAsia="he-IL"/>
        </w:rPr>
        <w:t xml:space="preserve">אפשר להסביר </w:t>
      </w:r>
      <w:r w:rsidR="00967EF9">
        <w:rPr>
          <w:rFonts w:hint="cs"/>
          <w:rtl/>
          <w:lang w:eastAsia="he-IL"/>
        </w:rPr>
        <w:t>למה מתייחסים האחוזים?</w:t>
      </w:r>
      <w:r>
        <w:rPr>
          <w:rFonts w:hint="cs"/>
          <w:rtl/>
          <w:lang w:eastAsia="he-IL"/>
        </w:rPr>
        <w:t xml:space="preserve"> לא הבנתי. </w:t>
      </w:r>
    </w:p>
    <w:p w:rsidR="00967EF9" w:rsidRDefault="00967EF9" w:rsidP="00967EF9">
      <w:pPr>
        <w:rPr>
          <w:rtl/>
          <w:lang w:eastAsia="he-IL"/>
        </w:rPr>
      </w:pPr>
    </w:p>
    <w:p w:rsidR="00967EF9" w:rsidRDefault="00967EF9" w:rsidP="00B24F68">
      <w:pPr>
        <w:pStyle w:val="af9"/>
        <w:keepNext/>
        <w:rPr>
          <w:lang w:eastAsia="he-IL"/>
        </w:rPr>
      </w:pPr>
      <w:bookmarkStart w:id="163" w:name="ET_guest_836146_27"/>
      <w:r w:rsidRPr="00967EF9">
        <w:rPr>
          <w:rStyle w:val="TagStyle"/>
          <w:rtl/>
        </w:rPr>
        <w:t xml:space="preserve"> &lt;&lt; אורח &gt;&gt; </w:t>
      </w:r>
      <w:r w:rsidR="00B24F68">
        <w:rPr>
          <w:rFonts w:hint="cs"/>
          <w:rtl/>
          <w:lang w:eastAsia="he-IL"/>
        </w:rPr>
        <w:t xml:space="preserve">משה </w:t>
      </w:r>
      <w:proofErr w:type="spellStart"/>
      <w:r w:rsidR="00B24F68">
        <w:rPr>
          <w:rFonts w:hint="cs"/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967E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"/>
    </w:p>
    <w:p w:rsidR="00967EF9" w:rsidRDefault="00967EF9" w:rsidP="00967EF9">
      <w:pPr>
        <w:pStyle w:val="KeepWithNext"/>
        <w:rPr>
          <w:rtl/>
          <w:lang w:eastAsia="he-IL"/>
        </w:rPr>
      </w:pPr>
    </w:p>
    <w:p w:rsidR="00967EF9" w:rsidRDefault="00CE6700" w:rsidP="00967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מתייחסים </w:t>
      </w:r>
      <w:bookmarkStart w:id="164" w:name="_ETM_Q1_998643"/>
      <w:bookmarkEnd w:id="164"/>
      <w:r>
        <w:rPr>
          <w:rFonts w:hint="cs"/>
          <w:rtl/>
          <w:lang w:eastAsia="he-IL"/>
        </w:rPr>
        <w:t xml:space="preserve">לסך הכול, הם מתייחסים </w:t>
      </w:r>
      <w:r w:rsidR="00967EF9">
        <w:rPr>
          <w:rFonts w:hint="cs"/>
          <w:rtl/>
          <w:lang w:eastAsia="he-IL"/>
        </w:rPr>
        <w:t>אך ורק לקטע הכחול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היחס בין הכחול הכהה </w:t>
      </w:r>
      <w:bookmarkStart w:id="165" w:name="_ETM_Q1_1004996"/>
      <w:bookmarkEnd w:id="165"/>
      <w:r>
        <w:rPr>
          <w:rFonts w:hint="cs"/>
          <w:rtl/>
          <w:lang w:eastAsia="he-IL"/>
        </w:rPr>
        <w:t>לכחול הבהיר</w:t>
      </w:r>
      <w:r w:rsidR="00967EF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זאת אומרת, 9 חלקי 5,897. </w:t>
      </w:r>
      <w:bookmarkStart w:id="166" w:name="_ETM_Q1_1003518"/>
      <w:bookmarkEnd w:id="166"/>
    </w:p>
    <w:p w:rsidR="00CE6700" w:rsidRDefault="00CE6700" w:rsidP="00967EF9">
      <w:pPr>
        <w:rPr>
          <w:rtl/>
          <w:lang w:eastAsia="he-IL"/>
        </w:rPr>
      </w:pPr>
      <w:bookmarkStart w:id="167" w:name="_ETM_Q1_1003617"/>
      <w:bookmarkEnd w:id="167"/>
    </w:p>
    <w:p w:rsidR="00CE6700" w:rsidRDefault="00CE6700" w:rsidP="00CE6700">
      <w:pPr>
        <w:pStyle w:val="af9"/>
        <w:keepNext/>
        <w:rPr>
          <w:rtl/>
          <w:lang w:eastAsia="he-IL"/>
        </w:rPr>
      </w:pPr>
      <w:bookmarkStart w:id="168" w:name="ET_guest_618827_123"/>
      <w:r w:rsidRPr="00CE6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CE67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"/>
    </w:p>
    <w:p w:rsidR="00CE6700" w:rsidRDefault="00CE6700" w:rsidP="00CE6700">
      <w:pPr>
        <w:pStyle w:val="KeepWithNext"/>
        <w:rPr>
          <w:rtl/>
          <w:lang w:eastAsia="he-IL"/>
        </w:rPr>
      </w:pPr>
    </w:p>
    <w:p w:rsidR="00967EF9" w:rsidRDefault="00967EF9" w:rsidP="00967EF9">
      <w:pPr>
        <w:rPr>
          <w:rtl/>
          <w:lang w:eastAsia="he-IL"/>
        </w:rPr>
      </w:pPr>
      <w:bookmarkStart w:id="169" w:name="_ETM_Q1_1005777"/>
      <w:bookmarkStart w:id="170" w:name="_ETM_Q1_1005833"/>
      <w:bookmarkEnd w:id="169"/>
      <w:bookmarkEnd w:id="170"/>
      <w:r>
        <w:rPr>
          <w:rFonts w:hint="cs"/>
          <w:rtl/>
          <w:lang w:eastAsia="he-IL"/>
        </w:rPr>
        <w:t xml:space="preserve">0.2% ב-2010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זה? </w:t>
      </w:r>
    </w:p>
    <w:p w:rsidR="00967EF9" w:rsidRDefault="00967EF9" w:rsidP="00967EF9">
      <w:pPr>
        <w:rPr>
          <w:rtl/>
          <w:lang w:eastAsia="he-IL"/>
        </w:rPr>
      </w:pPr>
    </w:p>
    <w:p w:rsidR="00967EF9" w:rsidRDefault="00967EF9" w:rsidP="00967EF9">
      <w:pPr>
        <w:pStyle w:val="af9"/>
        <w:keepNext/>
        <w:rPr>
          <w:lang w:eastAsia="he-IL"/>
        </w:rPr>
      </w:pPr>
      <w:bookmarkStart w:id="171" w:name="ET_guest_836146_28"/>
      <w:r w:rsidRPr="00967EF9">
        <w:rPr>
          <w:rStyle w:val="TagStyle"/>
          <w:rtl/>
        </w:rPr>
        <w:t xml:space="preserve"> &lt;&lt; אורח &gt;&gt; </w:t>
      </w:r>
      <w:r w:rsidR="00B24F68">
        <w:rPr>
          <w:rtl/>
          <w:lang w:eastAsia="he-IL"/>
        </w:rPr>
        <w:t xml:space="preserve">משה </w:t>
      </w:r>
      <w:proofErr w:type="spellStart"/>
      <w:r w:rsidR="00B24F68"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967E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"/>
    </w:p>
    <w:p w:rsidR="00967EF9" w:rsidRDefault="00967EF9" w:rsidP="00967EF9">
      <w:pPr>
        <w:pStyle w:val="KeepWithNext"/>
        <w:rPr>
          <w:rtl/>
          <w:lang w:eastAsia="he-IL"/>
        </w:rPr>
      </w:pPr>
    </w:p>
    <w:p w:rsidR="00967EF9" w:rsidRDefault="00CE6700" w:rsidP="00CE6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מספר התיקים הפתוחים </w:t>
      </w:r>
      <w:bookmarkStart w:id="172" w:name="_ETM_Q1_1011947"/>
      <w:bookmarkEnd w:id="172"/>
      <w:r>
        <w:rPr>
          <w:rFonts w:hint="cs"/>
          <w:rtl/>
          <w:lang w:eastAsia="he-IL"/>
        </w:rPr>
        <w:t xml:space="preserve">מתוך מספר </w:t>
      </w:r>
      <w:r w:rsidR="00967EF9">
        <w:rPr>
          <w:rFonts w:hint="cs"/>
          <w:rtl/>
          <w:lang w:eastAsia="he-IL"/>
        </w:rPr>
        <w:t xml:space="preserve">המתגרשים שלא בהסכמה. </w:t>
      </w:r>
    </w:p>
    <w:p w:rsidR="00CE6700" w:rsidRDefault="00CE6700" w:rsidP="00967EF9">
      <w:pPr>
        <w:rPr>
          <w:rtl/>
          <w:lang w:eastAsia="he-IL"/>
        </w:rPr>
      </w:pPr>
    </w:p>
    <w:p w:rsidR="00CE6700" w:rsidRDefault="00CE6700" w:rsidP="00CE6700">
      <w:pPr>
        <w:pStyle w:val="af9"/>
        <w:keepNext/>
        <w:rPr>
          <w:rtl/>
          <w:lang w:eastAsia="he-IL"/>
        </w:rPr>
      </w:pPr>
      <w:bookmarkStart w:id="173" w:name="ET_guest_618827_124"/>
      <w:r w:rsidRPr="00CE6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CE67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"/>
    </w:p>
    <w:p w:rsidR="00CE6700" w:rsidRDefault="00CE6700" w:rsidP="00CE6700">
      <w:pPr>
        <w:pStyle w:val="KeepWithNext"/>
        <w:rPr>
          <w:rtl/>
          <w:lang w:eastAsia="he-IL"/>
        </w:rPr>
      </w:pPr>
    </w:p>
    <w:p w:rsidR="00CE6700" w:rsidRDefault="00CE6700" w:rsidP="00CE6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מסתדר לי עם המספרים. </w:t>
      </w:r>
    </w:p>
    <w:p w:rsidR="00CE6700" w:rsidRPr="00CE6700" w:rsidRDefault="00CE6700" w:rsidP="00CE6700">
      <w:pPr>
        <w:rPr>
          <w:rtl/>
          <w:lang w:eastAsia="he-IL"/>
        </w:rPr>
      </w:pPr>
    </w:p>
    <w:p w:rsidR="00967EF9" w:rsidRDefault="00967EF9" w:rsidP="00967EF9">
      <w:pPr>
        <w:pStyle w:val="af6"/>
        <w:keepNext/>
      </w:pPr>
      <w:bookmarkStart w:id="174" w:name="ET_yor_6156_29"/>
      <w:r w:rsidRPr="00967EF9">
        <w:rPr>
          <w:rStyle w:val="TagStyle"/>
          <w:rtl/>
        </w:rPr>
        <w:t xml:space="preserve"> &lt;&lt; </w:t>
      </w:r>
      <w:proofErr w:type="spellStart"/>
      <w:r w:rsidRPr="00967EF9">
        <w:rPr>
          <w:rStyle w:val="TagStyle"/>
          <w:rtl/>
        </w:rPr>
        <w:t>יור</w:t>
      </w:r>
      <w:proofErr w:type="spellEnd"/>
      <w:r w:rsidRPr="00967EF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67EF9">
        <w:rPr>
          <w:rStyle w:val="TagStyle"/>
          <w:rtl/>
        </w:rPr>
        <w:t xml:space="preserve"> &lt;&lt; </w:t>
      </w:r>
      <w:proofErr w:type="spellStart"/>
      <w:r w:rsidRPr="00967EF9">
        <w:rPr>
          <w:rStyle w:val="TagStyle"/>
          <w:rtl/>
        </w:rPr>
        <w:t>יור</w:t>
      </w:r>
      <w:proofErr w:type="spellEnd"/>
      <w:r w:rsidRPr="00967E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"/>
    </w:p>
    <w:p w:rsidR="00967EF9" w:rsidRDefault="00967EF9" w:rsidP="00967EF9">
      <w:pPr>
        <w:pStyle w:val="KeepWithNext"/>
        <w:rPr>
          <w:rtl/>
          <w:lang w:eastAsia="he-IL"/>
        </w:rPr>
      </w:pPr>
    </w:p>
    <w:p w:rsidR="00967EF9" w:rsidRDefault="00CE6700" w:rsidP="00CE6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חברותיי, </w:t>
      </w:r>
      <w:bookmarkStart w:id="175" w:name="_ETM_Q1_1021443"/>
      <w:bookmarkEnd w:id="175"/>
      <w:r>
        <w:rPr>
          <w:rFonts w:hint="cs"/>
          <w:rtl/>
          <w:lang w:eastAsia="he-IL"/>
        </w:rPr>
        <w:t xml:space="preserve">שנייה. מכיוון שיש לנו את צו המליאה בשעה 16:00, </w:t>
      </w:r>
      <w:r w:rsidR="00967EF9">
        <w:rPr>
          <w:rFonts w:hint="cs"/>
          <w:rtl/>
          <w:lang w:eastAsia="he-IL"/>
        </w:rPr>
        <w:t xml:space="preserve">המספרים </w:t>
      </w:r>
      <w:r>
        <w:rPr>
          <w:rFonts w:hint="cs"/>
          <w:rtl/>
          <w:lang w:eastAsia="he-IL"/>
        </w:rPr>
        <w:t>ש</w:t>
      </w:r>
      <w:r w:rsidR="00967EF9">
        <w:rPr>
          <w:rFonts w:hint="cs"/>
          <w:rtl/>
          <w:lang w:eastAsia="he-IL"/>
        </w:rPr>
        <w:t>חשובים</w:t>
      </w:r>
      <w:r>
        <w:rPr>
          <w:rFonts w:hint="cs"/>
          <w:rtl/>
          <w:lang w:eastAsia="he-IL"/>
        </w:rPr>
        <w:t xml:space="preserve"> </w:t>
      </w:r>
      <w:bookmarkStart w:id="176" w:name="_ETM_Q1_1031722"/>
      <w:bookmarkEnd w:id="176"/>
      <w:r>
        <w:rPr>
          <w:rFonts w:hint="cs"/>
          <w:rtl/>
          <w:lang w:eastAsia="he-IL"/>
        </w:rPr>
        <w:t>לנו פה</w:t>
      </w:r>
      <w:r w:rsidR="00967EF9">
        <w:rPr>
          <w:rFonts w:hint="cs"/>
          <w:rtl/>
          <w:lang w:eastAsia="he-IL"/>
        </w:rPr>
        <w:t xml:space="preserve"> הם הנומינליים </w:t>
      </w:r>
      <w:r>
        <w:rPr>
          <w:rFonts w:hint="cs"/>
          <w:rtl/>
          <w:lang w:eastAsia="he-IL"/>
        </w:rPr>
        <w:t xml:space="preserve">בעיקר </w:t>
      </w:r>
      <w:r w:rsidR="00967EF9">
        <w:rPr>
          <w:rFonts w:hint="cs"/>
          <w:rtl/>
          <w:lang w:eastAsia="he-IL"/>
        </w:rPr>
        <w:t xml:space="preserve">ולא </w:t>
      </w:r>
      <w:proofErr w:type="spellStart"/>
      <w:r w:rsidR="00967EF9">
        <w:rPr>
          <w:rFonts w:hint="cs"/>
          <w:rtl/>
          <w:lang w:eastAsia="he-IL"/>
        </w:rPr>
        <w:t>השיעוריים</w:t>
      </w:r>
      <w:proofErr w:type="spellEnd"/>
      <w:r w:rsidR="00967EF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נבדוק עוד את המספרים אבל חשוב לי שנמצה</w:t>
      </w:r>
      <w:bookmarkStart w:id="177" w:name="_ETM_Q1_1034615"/>
      <w:bookmarkEnd w:id="177"/>
      <w:r>
        <w:rPr>
          <w:rFonts w:hint="cs"/>
          <w:rtl/>
          <w:lang w:eastAsia="he-IL"/>
        </w:rPr>
        <w:t xml:space="preserve"> את המצגת. </w:t>
      </w:r>
    </w:p>
    <w:p w:rsidR="00967EF9" w:rsidRDefault="00967EF9" w:rsidP="00967EF9">
      <w:pPr>
        <w:rPr>
          <w:rtl/>
          <w:lang w:eastAsia="he-IL"/>
        </w:rPr>
      </w:pPr>
    </w:p>
    <w:p w:rsidR="00967EF9" w:rsidRDefault="00967EF9" w:rsidP="00967EF9">
      <w:pPr>
        <w:pStyle w:val="af9"/>
        <w:keepNext/>
        <w:rPr>
          <w:lang w:eastAsia="he-IL"/>
        </w:rPr>
      </w:pPr>
      <w:bookmarkStart w:id="178" w:name="ET_guest_836146_30"/>
      <w:r w:rsidRPr="00967EF9">
        <w:rPr>
          <w:rStyle w:val="TagStyle"/>
          <w:rtl/>
        </w:rPr>
        <w:t xml:space="preserve"> &lt;&lt; אורח &gt;&gt; </w:t>
      </w:r>
      <w:r w:rsidR="00B24F68">
        <w:rPr>
          <w:rtl/>
          <w:lang w:eastAsia="he-IL"/>
        </w:rPr>
        <w:t xml:space="preserve">משה </w:t>
      </w:r>
      <w:proofErr w:type="spellStart"/>
      <w:r w:rsidR="00B24F68"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967E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"/>
    </w:p>
    <w:p w:rsidR="00967EF9" w:rsidRDefault="00967EF9" w:rsidP="00967EF9">
      <w:pPr>
        <w:pStyle w:val="KeepWithNext"/>
        <w:rPr>
          <w:rtl/>
          <w:lang w:eastAsia="he-IL"/>
        </w:rPr>
      </w:pPr>
    </w:p>
    <w:p w:rsidR="00CE6700" w:rsidRDefault="00CE6700" w:rsidP="00967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אגיד ליושב-ראש: 0.1% מ-5,897 זה 5.8 כפול </w:t>
      </w:r>
      <w:bookmarkStart w:id="179" w:name="_ETM_Q1_1045598"/>
      <w:bookmarkEnd w:id="179"/>
      <w:r>
        <w:rPr>
          <w:rFonts w:hint="cs"/>
          <w:rtl/>
          <w:lang w:eastAsia="he-IL"/>
        </w:rPr>
        <w:t xml:space="preserve">2 זה יוצא - - - </w:t>
      </w:r>
    </w:p>
    <w:p w:rsidR="00CE6700" w:rsidRDefault="00CE6700" w:rsidP="00967EF9">
      <w:pPr>
        <w:rPr>
          <w:rtl/>
          <w:lang w:eastAsia="he-IL"/>
        </w:rPr>
      </w:pPr>
    </w:p>
    <w:p w:rsidR="00CE6700" w:rsidRDefault="00CE6700" w:rsidP="00CE6700">
      <w:pPr>
        <w:pStyle w:val="af6"/>
        <w:keepNext/>
        <w:rPr>
          <w:rtl/>
        </w:rPr>
      </w:pPr>
      <w:bookmarkStart w:id="180" w:name="ET_yor_6156_125"/>
      <w:r w:rsidRPr="00CE6700">
        <w:rPr>
          <w:rStyle w:val="TagStyle"/>
          <w:rtl/>
        </w:rPr>
        <w:t xml:space="preserve"> &lt;&lt; </w:t>
      </w:r>
      <w:proofErr w:type="spellStart"/>
      <w:r w:rsidRPr="00CE6700">
        <w:rPr>
          <w:rStyle w:val="TagStyle"/>
          <w:rtl/>
        </w:rPr>
        <w:t>יור</w:t>
      </w:r>
      <w:proofErr w:type="spellEnd"/>
      <w:r w:rsidRPr="00CE670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E6700">
        <w:rPr>
          <w:rStyle w:val="TagStyle"/>
          <w:rtl/>
        </w:rPr>
        <w:t xml:space="preserve"> &lt;&lt; </w:t>
      </w:r>
      <w:proofErr w:type="spellStart"/>
      <w:r w:rsidRPr="00CE6700">
        <w:rPr>
          <w:rStyle w:val="TagStyle"/>
          <w:rtl/>
        </w:rPr>
        <w:t>יור</w:t>
      </w:r>
      <w:proofErr w:type="spellEnd"/>
      <w:r w:rsidRPr="00CE67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"/>
    </w:p>
    <w:p w:rsidR="00CE6700" w:rsidRDefault="00CE6700" w:rsidP="00CE6700">
      <w:pPr>
        <w:pStyle w:val="KeepWithNext"/>
        <w:rPr>
          <w:rtl/>
          <w:lang w:eastAsia="he-IL"/>
        </w:rPr>
      </w:pPr>
    </w:p>
    <w:p w:rsidR="00CE6700" w:rsidRDefault="00CE6700" w:rsidP="00B24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ג</w:t>
      </w:r>
      <w:r w:rsidR="00B24F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רט</w:t>
      </w:r>
      <w:proofErr w:type="spellEnd"/>
      <w:r>
        <w:rPr>
          <w:rFonts w:hint="cs"/>
          <w:rtl/>
          <w:lang w:eastAsia="he-IL"/>
        </w:rPr>
        <w:t>, הבנתי את ההצגה</w:t>
      </w:r>
      <w:r w:rsidR="00B24F68">
        <w:rPr>
          <w:rFonts w:hint="cs"/>
          <w:rtl/>
          <w:lang w:eastAsia="he-IL"/>
        </w:rPr>
        <w:t xml:space="preserve">. בוא נמשיך. </w:t>
      </w:r>
    </w:p>
    <w:p w:rsidR="00B24F68" w:rsidRDefault="00B24F68" w:rsidP="00B24F68">
      <w:pPr>
        <w:rPr>
          <w:rtl/>
          <w:lang w:eastAsia="he-IL"/>
        </w:rPr>
      </w:pPr>
      <w:bookmarkStart w:id="181" w:name="_ETM_Q1_1048898"/>
      <w:bookmarkStart w:id="182" w:name="_ETM_Q1_1048951"/>
      <w:bookmarkStart w:id="183" w:name="_ETM_Q1_1051288"/>
      <w:bookmarkEnd w:id="181"/>
      <w:bookmarkEnd w:id="182"/>
      <w:bookmarkEnd w:id="183"/>
    </w:p>
    <w:p w:rsidR="00B24F68" w:rsidRDefault="00B24F68" w:rsidP="00B24F68">
      <w:pPr>
        <w:pStyle w:val="af9"/>
        <w:keepNext/>
        <w:rPr>
          <w:rtl/>
          <w:lang w:eastAsia="he-IL"/>
        </w:rPr>
      </w:pPr>
      <w:bookmarkStart w:id="184" w:name="ET_guest_836145_126"/>
      <w:r w:rsidRPr="00B24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B24F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"/>
    </w:p>
    <w:p w:rsidR="00B24F68" w:rsidRDefault="00B24F68" w:rsidP="00B24F68">
      <w:pPr>
        <w:pStyle w:val="KeepWithNext"/>
        <w:rPr>
          <w:rtl/>
          <w:lang w:eastAsia="he-IL"/>
        </w:rPr>
      </w:pPr>
    </w:p>
    <w:p w:rsidR="00967EF9" w:rsidRDefault="00967EF9" w:rsidP="00967EF9">
      <w:pPr>
        <w:rPr>
          <w:rtl/>
          <w:lang w:eastAsia="he-IL"/>
        </w:rPr>
      </w:pPr>
      <w:bookmarkStart w:id="185" w:name="_ETM_Q1_1051619"/>
      <w:bookmarkStart w:id="186" w:name="_ETM_Q1_1051648"/>
      <w:bookmarkEnd w:id="185"/>
      <w:bookmarkEnd w:id="186"/>
      <w:r w:rsidRPr="00CE6700">
        <w:rPr>
          <w:rFonts w:hint="cs"/>
          <w:rtl/>
          <w:lang w:eastAsia="he-IL"/>
        </w:rPr>
        <w:t>זה המצב</w:t>
      </w:r>
      <w:r w:rsidR="00B24F68">
        <w:rPr>
          <w:rFonts w:hint="cs"/>
          <w:rtl/>
          <w:lang w:eastAsia="he-IL"/>
        </w:rPr>
        <w:t xml:space="preserve"> כיום.</w:t>
      </w:r>
      <w:r>
        <w:rPr>
          <w:rFonts w:hint="cs"/>
          <w:rtl/>
          <w:lang w:eastAsia="he-IL"/>
        </w:rPr>
        <w:t xml:space="preserve"> הכנסנו גם את הנתונים מ-2020 </w:t>
      </w:r>
      <w:r>
        <w:rPr>
          <w:rtl/>
          <w:lang w:eastAsia="he-IL"/>
        </w:rPr>
        <w:t>–</w:t>
      </w:r>
      <w:r w:rsidR="00B24F68">
        <w:rPr>
          <w:rFonts w:hint="cs"/>
          <w:rtl/>
          <w:lang w:eastAsia="he-IL"/>
        </w:rPr>
        <w:t xml:space="preserve"> שזה פחות משנתיים </w:t>
      </w:r>
      <w:r w:rsidR="00B24F68">
        <w:rPr>
          <w:rtl/>
          <w:lang w:eastAsia="he-IL"/>
        </w:rPr>
        <w:t>–</w:t>
      </w:r>
      <w:r w:rsidR="00B24F68">
        <w:rPr>
          <w:rFonts w:hint="cs"/>
          <w:rtl/>
          <w:lang w:eastAsia="he-IL"/>
        </w:rPr>
        <w:t xml:space="preserve"> וגם </w:t>
      </w:r>
      <w:bookmarkStart w:id="187" w:name="_ETM_Q1_1055858"/>
      <w:bookmarkEnd w:id="187"/>
      <w:r w:rsidR="00B24F68">
        <w:rPr>
          <w:rFonts w:hint="cs"/>
          <w:rtl/>
          <w:lang w:eastAsia="he-IL"/>
        </w:rPr>
        <w:t>שם אנחנו רואים שאנחנו אוחזים</w:t>
      </w:r>
      <w:r>
        <w:rPr>
          <w:rFonts w:hint="cs"/>
          <w:rtl/>
          <w:lang w:eastAsia="he-IL"/>
        </w:rPr>
        <w:t xml:space="preserve"> 613 תיקי </w:t>
      </w:r>
      <w:r w:rsidR="00682902">
        <w:rPr>
          <w:rFonts w:hint="cs"/>
          <w:rtl/>
          <w:lang w:eastAsia="he-IL"/>
        </w:rPr>
        <w:t>גירושין</w:t>
      </w:r>
      <w:r>
        <w:rPr>
          <w:rFonts w:hint="cs"/>
          <w:rtl/>
          <w:lang w:eastAsia="he-IL"/>
        </w:rPr>
        <w:t xml:space="preserve"> שלא בהסכמה שעדיין פתוחים. בשנת 2020</w:t>
      </w:r>
      <w:r w:rsidR="00B24F68">
        <w:rPr>
          <w:rFonts w:hint="cs"/>
          <w:rtl/>
          <w:lang w:eastAsia="he-IL"/>
        </w:rPr>
        <w:t xml:space="preserve"> </w:t>
      </w:r>
      <w:r w:rsidR="00B24F68">
        <w:rPr>
          <w:rtl/>
          <w:lang w:eastAsia="he-IL"/>
        </w:rPr>
        <w:t>–</w:t>
      </w:r>
      <w:r w:rsidR="00B24F68">
        <w:rPr>
          <w:rFonts w:hint="cs"/>
          <w:rtl/>
          <w:lang w:eastAsia="he-IL"/>
        </w:rPr>
        <w:t xml:space="preserve"> 2,581 תיקים של גירושין </w:t>
      </w:r>
      <w:bookmarkStart w:id="188" w:name="_ETM_Q1_1068205"/>
      <w:bookmarkEnd w:id="188"/>
      <w:r w:rsidR="00B24F68">
        <w:rPr>
          <w:rFonts w:hint="cs"/>
          <w:rtl/>
          <w:lang w:eastAsia="he-IL"/>
        </w:rPr>
        <w:t>שלא בהסכמה כבר נסגרו, כך שבשנת 2020 אנחנו מדברים על</w:t>
      </w:r>
      <w:r>
        <w:rPr>
          <w:rFonts w:hint="cs"/>
          <w:rtl/>
          <w:lang w:eastAsia="he-IL"/>
        </w:rPr>
        <w:t xml:space="preserve"> 23.8% תיקים שעדיין פתוחים, </w:t>
      </w:r>
      <w:r w:rsidR="00B24F68">
        <w:rPr>
          <w:rFonts w:hint="cs"/>
          <w:rtl/>
          <w:lang w:eastAsia="he-IL"/>
        </w:rPr>
        <w:t xml:space="preserve">שזה </w:t>
      </w:r>
      <w:bookmarkStart w:id="189" w:name="_ETM_Q1_1078807"/>
      <w:bookmarkEnd w:id="189"/>
      <w:r>
        <w:rPr>
          <w:rFonts w:hint="cs"/>
          <w:rtl/>
          <w:lang w:eastAsia="he-IL"/>
        </w:rPr>
        <w:t>נתונים נמוכים בהרבה</w:t>
      </w:r>
      <w:r w:rsidR="00B24F68">
        <w:rPr>
          <w:rFonts w:hint="cs"/>
          <w:rtl/>
          <w:lang w:eastAsia="he-IL"/>
        </w:rPr>
        <w:t xml:space="preserve"> מהנתונים שהציגו בישיבה הקודמת</w:t>
      </w:r>
      <w:r>
        <w:rPr>
          <w:rFonts w:hint="cs"/>
          <w:rtl/>
          <w:lang w:eastAsia="he-IL"/>
        </w:rPr>
        <w:t xml:space="preserve">. </w:t>
      </w:r>
    </w:p>
    <w:p w:rsidR="00967EF9" w:rsidRDefault="00967EF9" w:rsidP="00967EF9">
      <w:pPr>
        <w:rPr>
          <w:rtl/>
          <w:lang w:eastAsia="he-IL"/>
        </w:rPr>
      </w:pPr>
    </w:p>
    <w:p w:rsidR="00B24F68" w:rsidRDefault="00B24F68" w:rsidP="00967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967EF9">
        <w:rPr>
          <w:rFonts w:hint="cs"/>
          <w:rtl/>
          <w:lang w:eastAsia="he-IL"/>
        </w:rPr>
        <w:t>המחקר</w:t>
      </w:r>
      <w:r>
        <w:rPr>
          <w:rFonts w:hint="cs"/>
          <w:rtl/>
          <w:lang w:eastAsia="he-IL"/>
        </w:rPr>
        <w:t xml:space="preserve"> שעשינו</w:t>
      </w:r>
      <w:r w:rsidR="00967EF9">
        <w:rPr>
          <w:rFonts w:hint="cs"/>
          <w:rtl/>
          <w:lang w:eastAsia="he-IL"/>
        </w:rPr>
        <w:t>. סמנכ"לית הנהלת בתי הדין לקחה באופן מדגמי</w:t>
      </w:r>
      <w:r>
        <w:rPr>
          <w:rFonts w:hint="cs"/>
          <w:rtl/>
          <w:lang w:eastAsia="he-IL"/>
        </w:rPr>
        <w:t xml:space="preserve"> ואקראי</w:t>
      </w:r>
      <w:r w:rsidR="00967E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49 </w:t>
      </w:r>
      <w:r w:rsidR="00967EF9">
        <w:rPr>
          <w:rFonts w:hint="cs"/>
          <w:rtl/>
          <w:lang w:eastAsia="he-IL"/>
        </w:rPr>
        <w:t>תיקים שנשארו פתוחים</w:t>
      </w:r>
      <w:r>
        <w:rPr>
          <w:rFonts w:hint="cs"/>
          <w:rtl/>
          <w:lang w:eastAsia="he-IL"/>
        </w:rPr>
        <w:t xml:space="preserve"> מעל </w:t>
      </w:r>
      <w:bookmarkStart w:id="190" w:name="_ETM_Q1_1099387"/>
      <w:bookmarkEnd w:id="190"/>
      <w:r>
        <w:rPr>
          <w:rFonts w:hint="cs"/>
          <w:rtl/>
          <w:lang w:eastAsia="he-IL"/>
        </w:rPr>
        <w:t>שנתיים כדי להבין מה הסיבות שבגללן הן נשארו פתוחות</w:t>
      </w:r>
      <w:r w:rsidR="00967EF9">
        <w:rPr>
          <w:rFonts w:hint="cs"/>
          <w:rtl/>
          <w:lang w:eastAsia="he-IL"/>
        </w:rPr>
        <w:t xml:space="preserve">. </w:t>
      </w:r>
    </w:p>
    <w:p w:rsidR="00B24F68" w:rsidRDefault="00B24F68" w:rsidP="00967EF9">
      <w:pPr>
        <w:rPr>
          <w:rtl/>
          <w:lang w:eastAsia="he-IL"/>
        </w:rPr>
      </w:pPr>
    </w:p>
    <w:p w:rsidR="00B24F68" w:rsidRDefault="00B24F68" w:rsidP="00B24F68">
      <w:pPr>
        <w:pStyle w:val="af6"/>
        <w:keepNext/>
        <w:rPr>
          <w:rtl/>
        </w:rPr>
      </w:pPr>
      <w:bookmarkStart w:id="191" w:name="ET_yor_6156_127"/>
      <w:r w:rsidRPr="00B24F68">
        <w:rPr>
          <w:rStyle w:val="TagStyle"/>
          <w:rtl/>
        </w:rPr>
        <w:lastRenderedPageBreak/>
        <w:t xml:space="preserve"> &lt;&lt; </w:t>
      </w:r>
      <w:proofErr w:type="spellStart"/>
      <w:r w:rsidRPr="00B24F68">
        <w:rPr>
          <w:rStyle w:val="TagStyle"/>
          <w:rtl/>
        </w:rPr>
        <w:t>יור</w:t>
      </w:r>
      <w:proofErr w:type="spellEnd"/>
      <w:r w:rsidRPr="00B24F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24F68">
        <w:rPr>
          <w:rStyle w:val="TagStyle"/>
          <w:rtl/>
        </w:rPr>
        <w:t xml:space="preserve"> &lt;&lt; </w:t>
      </w:r>
      <w:proofErr w:type="spellStart"/>
      <w:r w:rsidRPr="00B24F68">
        <w:rPr>
          <w:rStyle w:val="TagStyle"/>
          <w:rtl/>
        </w:rPr>
        <w:t>יור</w:t>
      </w:r>
      <w:proofErr w:type="spellEnd"/>
      <w:r w:rsidRPr="00B24F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:rsidR="00B24F68" w:rsidRDefault="00B24F68" w:rsidP="00B24F68">
      <w:pPr>
        <w:pStyle w:val="KeepWithNext"/>
        <w:rPr>
          <w:rtl/>
          <w:lang w:eastAsia="he-IL"/>
        </w:rPr>
      </w:pPr>
    </w:p>
    <w:p w:rsidR="00B24F68" w:rsidRDefault="00B24F68" w:rsidP="00B24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קראנו לעומק </w:t>
      </w:r>
      <w:bookmarkStart w:id="192" w:name="_ETM_Q1_1103772"/>
      <w:bookmarkEnd w:id="192"/>
      <w:r>
        <w:rPr>
          <w:rFonts w:hint="cs"/>
          <w:rtl/>
          <w:lang w:eastAsia="he-IL"/>
        </w:rPr>
        <w:t xml:space="preserve">את הריאיון המרשים במקור ראשון. </w:t>
      </w:r>
      <w:bookmarkStart w:id="193" w:name="_ETM_Q1_1112920"/>
      <w:bookmarkEnd w:id="193"/>
    </w:p>
    <w:p w:rsidR="00B24F68" w:rsidRDefault="00B24F68" w:rsidP="00B24F68">
      <w:pPr>
        <w:rPr>
          <w:rtl/>
          <w:lang w:eastAsia="he-IL"/>
        </w:rPr>
      </w:pPr>
      <w:bookmarkStart w:id="194" w:name="_ETM_Q1_1113004"/>
      <w:bookmarkEnd w:id="194"/>
    </w:p>
    <w:p w:rsidR="00B24F68" w:rsidRDefault="00B24F68" w:rsidP="00B24F68">
      <w:pPr>
        <w:pStyle w:val="af9"/>
        <w:keepNext/>
        <w:rPr>
          <w:rtl/>
          <w:lang w:eastAsia="he-IL"/>
        </w:rPr>
      </w:pPr>
      <w:bookmarkStart w:id="195" w:name="ET_guest_836145_128"/>
      <w:r w:rsidRPr="00B24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B24F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"/>
    </w:p>
    <w:p w:rsidR="00B24F68" w:rsidRDefault="00B24F68" w:rsidP="00B24F68">
      <w:pPr>
        <w:pStyle w:val="KeepWithNext"/>
        <w:rPr>
          <w:rtl/>
          <w:lang w:eastAsia="he-IL"/>
        </w:rPr>
      </w:pPr>
    </w:p>
    <w:p w:rsidR="00967EF9" w:rsidRDefault="00967EF9" w:rsidP="0039151E">
      <w:pPr>
        <w:rPr>
          <w:rtl/>
          <w:lang w:eastAsia="he-IL"/>
        </w:rPr>
      </w:pPr>
      <w:bookmarkStart w:id="196" w:name="_ETM_Q1_1115059"/>
      <w:bookmarkStart w:id="197" w:name="_ETM_Q1_1115098"/>
      <w:bookmarkEnd w:id="196"/>
      <w:bookmarkEnd w:id="197"/>
      <w:r>
        <w:rPr>
          <w:rFonts w:hint="cs"/>
          <w:rtl/>
          <w:lang w:eastAsia="he-IL"/>
        </w:rPr>
        <w:t>היא העמידה סטודנט למשפטים</w:t>
      </w:r>
      <w:r w:rsidR="00B24F68">
        <w:rPr>
          <w:rFonts w:hint="cs"/>
          <w:rtl/>
          <w:lang w:eastAsia="he-IL"/>
        </w:rPr>
        <w:t xml:space="preserve"> </w:t>
      </w:r>
      <w:r w:rsidR="00B24F68">
        <w:rPr>
          <w:rtl/>
          <w:lang w:eastAsia="he-IL"/>
        </w:rPr>
        <w:t>–</w:t>
      </w:r>
      <w:r w:rsidR="00B24F68">
        <w:rPr>
          <w:rFonts w:hint="cs"/>
          <w:rtl/>
          <w:lang w:eastAsia="he-IL"/>
        </w:rPr>
        <w:t xml:space="preserve"> את הסטודנט שלה, יוסי </w:t>
      </w:r>
      <w:proofErr w:type="spellStart"/>
      <w:r w:rsidR="00B24F68">
        <w:rPr>
          <w:rFonts w:hint="cs"/>
          <w:rtl/>
          <w:lang w:eastAsia="he-IL"/>
        </w:rPr>
        <w:t>פניאל</w:t>
      </w:r>
      <w:proofErr w:type="spellEnd"/>
      <w:r w:rsidR="00B24F68">
        <w:rPr>
          <w:rFonts w:hint="cs"/>
          <w:rtl/>
          <w:lang w:eastAsia="he-IL"/>
        </w:rPr>
        <w:t xml:space="preserve"> </w:t>
      </w:r>
      <w:r w:rsidR="00B24F6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שבדק תיק אחרי תיק כדי להבין מה הסיבה המהותית שבגללה לא הצליחו להגיע לגירושין. </w:t>
      </w:r>
      <w:r w:rsidR="00B24F68">
        <w:rPr>
          <w:rFonts w:hint="cs"/>
          <w:rtl/>
          <w:lang w:eastAsia="he-IL"/>
        </w:rPr>
        <w:t xml:space="preserve">מי </w:t>
      </w:r>
      <w:proofErr w:type="spellStart"/>
      <w:r w:rsidR="00B24F68">
        <w:rPr>
          <w:rFonts w:hint="cs"/>
          <w:rtl/>
          <w:lang w:eastAsia="he-IL"/>
        </w:rPr>
        <w:t>שיסכום</w:t>
      </w:r>
      <w:proofErr w:type="spellEnd"/>
      <w:r w:rsidR="00B24F68">
        <w:rPr>
          <w:rFonts w:hint="cs"/>
          <w:rtl/>
          <w:lang w:eastAsia="he-IL"/>
        </w:rPr>
        <w:t xml:space="preserve"> את האחוזים, יכול להיות שהוא לא יגיע ל-100%, כי </w:t>
      </w:r>
      <w:r>
        <w:rPr>
          <w:rFonts w:hint="cs"/>
          <w:rtl/>
          <w:lang w:eastAsia="he-IL"/>
        </w:rPr>
        <w:t xml:space="preserve">יש תיקים שבהם יש מספר סיבות. </w:t>
      </w:r>
      <w:r w:rsidR="00B24F6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ספרנו פר סיבה</w:t>
      </w:r>
      <w:r w:rsidR="00B24F68">
        <w:rPr>
          <w:rFonts w:hint="cs"/>
          <w:rtl/>
          <w:lang w:eastAsia="he-IL"/>
        </w:rPr>
        <w:t xml:space="preserve"> </w:t>
      </w:r>
      <w:r w:rsidR="00B24F68">
        <w:rPr>
          <w:rtl/>
          <w:lang w:eastAsia="he-IL"/>
        </w:rPr>
        <w:t>–</w:t>
      </w:r>
      <w:r w:rsidR="00B24F68">
        <w:rPr>
          <w:rFonts w:hint="cs"/>
          <w:rtl/>
          <w:lang w:eastAsia="he-IL"/>
        </w:rPr>
        <w:t xml:space="preserve"> זאת אומרת, אם </w:t>
      </w:r>
      <w:bookmarkStart w:id="198" w:name="_ETM_Q1_1136194"/>
      <w:bookmarkEnd w:id="198"/>
      <w:r w:rsidR="00B24F68">
        <w:rPr>
          <w:rFonts w:hint="cs"/>
          <w:rtl/>
          <w:lang w:eastAsia="he-IL"/>
        </w:rPr>
        <w:t>בתיק אחד יש שתי סיבות ספרנו פעמיים</w:t>
      </w:r>
      <w:r>
        <w:rPr>
          <w:rFonts w:hint="cs"/>
          <w:rtl/>
          <w:lang w:eastAsia="he-IL"/>
        </w:rPr>
        <w:t xml:space="preserve">. </w:t>
      </w:r>
      <w:r w:rsidR="00B24F68">
        <w:rPr>
          <w:rFonts w:hint="cs"/>
          <w:rtl/>
          <w:lang w:eastAsia="he-IL"/>
        </w:rPr>
        <w:t>מצאנו ש</w:t>
      </w:r>
      <w:r>
        <w:rPr>
          <w:rFonts w:hint="cs"/>
          <w:rtl/>
          <w:lang w:eastAsia="he-IL"/>
        </w:rPr>
        <w:t xml:space="preserve">הסיבות העיקריות הן סרבני גט </w:t>
      </w:r>
      <w:r w:rsidR="00B24F68">
        <w:rPr>
          <w:rFonts w:hint="cs"/>
          <w:rtl/>
          <w:lang w:eastAsia="he-IL"/>
        </w:rPr>
        <w:t xml:space="preserve">אשר נמצאים </w:t>
      </w:r>
      <w:r>
        <w:rPr>
          <w:rFonts w:hint="cs"/>
          <w:rtl/>
          <w:lang w:eastAsia="he-IL"/>
        </w:rPr>
        <w:t>בחו"ל ואין אפש</w:t>
      </w:r>
      <w:r w:rsidR="00B24F68">
        <w:rPr>
          <w:rFonts w:hint="cs"/>
          <w:rtl/>
          <w:lang w:eastAsia="he-IL"/>
        </w:rPr>
        <w:t xml:space="preserve">רות להטיל עליהם </w:t>
      </w:r>
      <w:r>
        <w:rPr>
          <w:rFonts w:hint="cs"/>
          <w:rtl/>
          <w:lang w:eastAsia="he-IL"/>
        </w:rPr>
        <w:t>סנקציות</w:t>
      </w:r>
      <w:r w:rsidR="00B24F68">
        <w:rPr>
          <w:rFonts w:hint="cs"/>
          <w:rtl/>
          <w:lang w:eastAsia="he-IL"/>
        </w:rPr>
        <w:t xml:space="preserve"> </w:t>
      </w:r>
      <w:bookmarkStart w:id="199" w:name="_ETM_Q1_1154552"/>
      <w:bookmarkEnd w:id="199"/>
      <w:r w:rsidR="00B24F68">
        <w:rPr>
          <w:rtl/>
          <w:lang w:eastAsia="he-IL"/>
        </w:rPr>
        <w:t>–</w:t>
      </w:r>
      <w:r w:rsidR="00B24F68">
        <w:rPr>
          <w:rFonts w:hint="cs"/>
          <w:rtl/>
          <w:lang w:eastAsia="he-IL"/>
        </w:rPr>
        <w:t xml:space="preserve"> 30% מסך התיקים; עוד 25% </w:t>
      </w:r>
      <w:r w:rsidR="0039151E">
        <w:rPr>
          <w:rFonts w:hint="eastAsia"/>
          <w:rtl/>
          <w:lang w:eastAsia="he-IL"/>
        </w:rPr>
        <w:t>–</w:t>
      </w:r>
      <w:r w:rsidR="00B24F68">
        <w:rPr>
          <w:rFonts w:hint="cs"/>
          <w:rtl/>
          <w:lang w:eastAsia="he-IL"/>
        </w:rPr>
        <w:t xml:space="preserve"> מגורים משותפים, הימנעות </w:t>
      </w:r>
      <w:bookmarkStart w:id="200" w:name="_ETM_Q1_1157070"/>
      <w:bookmarkEnd w:id="200"/>
      <w:r w:rsidR="00B24F68">
        <w:rPr>
          <w:rFonts w:hint="cs"/>
          <w:rtl/>
          <w:lang w:eastAsia="he-IL"/>
        </w:rPr>
        <w:t xml:space="preserve">הנתבעת או הנתבע לעזוב את </w:t>
      </w:r>
      <w:r>
        <w:rPr>
          <w:rFonts w:hint="cs"/>
          <w:rtl/>
          <w:lang w:eastAsia="he-IL"/>
        </w:rPr>
        <w:t>הדירה</w:t>
      </w:r>
      <w:r w:rsidR="00B24F68">
        <w:rPr>
          <w:rFonts w:hint="cs"/>
          <w:rtl/>
          <w:lang w:eastAsia="he-IL"/>
        </w:rPr>
        <w:t>, מה שמונע את סידור</w:t>
      </w:r>
      <w:bookmarkStart w:id="201" w:name="_ETM_Q1_1162988"/>
      <w:bookmarkEnd w:id="201"/>
      <w:r w:rsidR="00B24F68">
        <w:rPr>
          <w:rFonts w:hint="cs"/>
          <w:rtl/>
          <w:lang w:eastAsia="he-IL"/>
        </w:rPr>
        <w:t xml:space="preserve"> הגט ולכן התיק לא יכול להיסגר מבחינה הלכתית</w:t>
      </w:r>
      <w:r>
        <w:rPr>
          <w:rFonts w:hint="cs"/>
          <w:rtl/>
          <w:lang w:eastAsia="he-IL"/>
        </w:rPr>
        <w:t xml:space="preserve">. </w:t>
      </w:r>
    </w:p>
    <w:p w:rsidR="00B24F68" w:rsidRDefault="00B24F68" w:rsidP="00967EF9">
      <w:pPr>
        <w:rPr>
          <w:rtl/>
          <w:lang w:eastAsia="he-IL"/>
        </w:rPr>
      </w:pPr>
    </w:p>
    <w:p w:rsidR="00B24F68" w:rsidRDefault="00B24F68" w:rsidP="00B24F68">
      <w:pPr>
        <w:pStyle w:val="af9"/>
        <w:keepNext/>
        <w:rPr>
          <w:rtl/>
          <w:lang w:eastAsia="he-IL"/>
        </w:rPr>
      </w:pPr>
      <w:bookmarkStart w:id="202" w:name="ET_guest_647516_129"/>
      <w:r w:rsidRPr="00B24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B24F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"/>
    </w:p>
    <w:p w:rsidR="00B24F68" w:rsidRDefault="00B24F68" w:rsidP="00B24F68">
      <w:pPr>
        <w:pStyle w:val="KeepWithNext"/>
        <w:rPr>
          <w:rtl/>
          <w:lang w:eastAsia="he-IL"/>
        </w:rPr>
      </w:pPr>
    </w:p>
    <w:p w:rsidR="00B24F68" w:rsidRPr="00B24F68" w:rsidRDefault="00B24F68" w:rsidP="00B24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סיבה הלכתית. </w:t>
      </w:r>
      <w:bookmarkStart w:id="203" w:name="_ETM_Q1_1168032"/>
      <w:bookmarkEnd w:id="203"/>
    </w:p>
    <w:p w:rsidR="00B24F68" w:rsidRDefault="00B24F68" w:rsidP="00967EF9">
      <w:pPr>
        <w:rPr>
          <w:rtl/>
          <w:lang w:eastAsia="he-IL"/>
        </w:rPr>
      </w:pPr>
      <w:bookmarkStart w:id="204" w:name="_ETM_Q1_1171465"/>
      <w:bookmarkStart w:id="205" w:name="_ETM_Q1_1171546"/>
      <w:bookmarkEnd w:id="204"/>
      <w:bookmarkEnd w:id="205"/>
    </w:p>
    <w:p w:rsidR="00B24F68" w:rsidRDefault="00B24F68" w:rsidP="00B24F68">
      <w:pPr>
        <w:pStyle w:val="af5"/>
        <w:keepNext/>
        <w:rPr>
          <w:rtl/>
        </w:rPr>
      </w:pPr>
      <w:bookmarkStart w:id="206" w:name="ET_interruption_דוברת_130"/>
      <w:r w:rsidRPr="00B24F68">
        <w:rPr>
          <w:rStyle w:val="TagStyle"/>
          <w:rtl/>
        </w:rPr>
        <w:t xml:space="preserve"> &lt;&lt; קריאה &gt;&gt; </w:t>
      </w:r>
      <w:r>
        <w:rPr>
          <w:rtl/>
        </w:rPr>
        <w:t>דוברת:</w:t>
      </w:r>
      <w:r w:rsidRPr="00B24F6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6"/>
    </w:p>
    <w:p w:rsidR="00B24F68" w:rsidRDefault="00B24F68" w:rsidP="00B24F68">
      <w:pPr>
        <w:pStyle w:val="KeepWithNext"/>
        <w:rPr>
          <w:rtl/>
          <w:lang w:eastAsia="he-IL"/>
        </w:rPr>
      </w:pPr>
    </w:p>
    <w:p w:rsidR="00B24F68" w:rsidRPr="00B24F68" w:rsidRDefault="00B24F68" w:rsidP="00B24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במושבים או משהו, אם אתה עוזב את הדירה אתה מאבד </w:t>
      </w:r>
      <w:bookmarkStart w:id="207" w:name="_ETM_Q1_1177752"/>
      <w:bookmarkEnd w:id="207"/>
      <w:r>
        <w:rPr>
          <w:rFonts w:hint="cs"/>
          <w:rtl/>
          <w:lang w:eastAsia="he-IL"/>
        </w:rPr>
        <w:t xml:space="preserve">- - - </w:t>
      </w:r>
    </w:p>
    <w:p w:rsidR="00967EF9" w:rsidRDefault="00967EF9" w:rsidP="00967EF9">
      <w:pPr>
        <w:rPr>
          <w:rtl/>
          <w:lang w:eastAsia="he-IL"/>
        </w:rPr>
      </w:pPr>
    </w:p>
    <w:p w:rsidR="00967EF9" w:rsidRDefault="00967EF9" w:rsidP="00967EF9">
      <w:pPr>
        <w:pStyle w:val="af6"/>
        <w:keepNext/>
      </w:pPr>
      <w:bookmarkStart w:id="208" w:name="ET_yor_6156_31"/>
      <w:r w:rsidRPr="00967EF9">
        <w:rPr>
          <w:rStyle w:val="TagStyle"/>
          <w:rtl/>
        </w:rPr>
        <w:t xml:space="preserve"> &lt;&lt; </w:t>
      </w:r>
      <w:proofErr w:type="spellStart"/>
      <w:r w:rsidRPr="00967EF9">
        <w:rPr>
          <w:rStyle w:val="TagStyle"/>
          <w:rtl/>
        </w:rPr>
        <w:t>יור</w:t>
      </w:r>
      <w:proofErr w:type="spellEnd"/>
      <w:r w:rsidRPr="00967EF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67EF9">
        <w:rPr>
          <w:rStyle w:val="TagStyle"/>
          <w:rtl/>
        </w:rPr>
        <w:t xml:space="preserve"> &lt;&lt; </w:t>
      </w:r>
      <w:proofErr w:type="spellStart"/>
      <w:r w:rsidRPr="00967EF9">
        <w:rPr>
          <w:rStyle w:val="TagStyle"/>
          <w:rtl/>
        </w:rPr>
        <w:t>יור</w:t>
      </w:r>
      <w:proofErr w:type="spellEnd"/>
      <w:r w:rsidRPr="00967E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"/>
    </w:p>
    <w:p w:rsidR="00967EF9" w:rsidRDefault="00967EF9" w:rsidP="00967EF9">
      <w:pPr>
        <w:pStyle w:val="KeepWithNext"/>
        <w:rPr>
          <w:rtl/>
          <w:lang w:eastAsia="he-IL"/>
        </w:rPr>
      </w:pPr>
    </w:p>
    <w:p w:rsidR="00967EF9" w:rsidRDefault="00B24F68" w:rsidP="00B24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 לי, השאלה היא </w:t>
      </w:r>
      <w:r w:rsidR="00967EF9">
        <w:rPr>
          <w:rFonts w:hint="cs"/>
          <w:rtl/>
          <w:lang w:eastAsia="he-IL"/>
        </w:rPr>
        <w:t>האם אין</w:t>
      </w:r>
      <w:r>
        <w:rPr>
          <w:rFonts w:hint="cs"/>
          <w:rtl/>
          <w:lang w:eastAsia="he-IL"/>
        </w:rPr>
        <w:t xml:space="preserve"> פתרון הלכתי</w:t>
      </w:r>
      <w:bookmarkStart w:id="209" w:name="_ETM_Q1_1182661"/>
      <w:bookmarkEnd w:id="209"/>
      <w:r>
        <w:rPr>
          <w:rFonts w:hint="cs"/>
          <w:rtl/>
          <w:lang w:eastAsia="he-IL"/>
        </w:rPr>
        <w:t xml:space="preserve"> למציאות כזו. </w:t>
      </w:r>
    </w:p>
    <w:p w:rsidR="00967EF9" w:rsidRDefault="00967EF9" w:rsidP="00967EF9">
      <w:pPr>
        <w:rPr>
          <w:rtl/>
          <w:lang w:eastAsia="he-IL"/>
        </w:rPr>
      </w:pPr>
    </w:p>
    <w:p w:rsidR="00967EF9" w:rsidRDefault="00967EF9" w:rsidP="00967EF9">
      <w:pPr>
        <w:pStyle w:val="af9"/>
        <w:keepNext/>
        <w:rPr>
          <w:lang w:eastAsia="he-IL"/>
        </w:rPr>
      </w:pPr>
      <w:bookmarkStart w:id="210" w:name="ET_guest_647516_32"/>
      <w:r w:rsidRPr="00967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967E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"/>
    </w:p>
    <w:p w:rsidR="00967EF9" w:rsidRDefault="00967EF9" w:rsidP="00967EF9">
      <w:pPr>
        <w:pStyle w:val="KeepWithNext"/>
        <w:rPr>
          <w:rtl/>
          <w:lang w:eastAsia="he-IL"/>
        </w:rPr>
      </w:pPr>
    </w:p>
    <w:p w:rsidR="00967EF9" w:rsidRDefault="00967EF9" w:rsidP="00967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הפתרון הוא פשוט, רק צריך לבצע אותו. </w:t>
      </w:r>
    </w:p>
    <w:p w:rsidR="00967EF9" w:rsidRDefault="00967EF9" w:rsidP="00967EF9">
      <w:pPr>
        <w:rPr>
          <w:rtl/>
          <w:lang w:eastAsia="he-IL"/>
        </w:rPr>
      </w:pPr>
    </w:p>
    <w:p w:rsidR="00967EF9" w:rsidRDefault="00967EF9" w:rsidP="00967EF9">
      <w:pPr>
        <w:pStyle w:val="af9"/>
        <w:keepNext/>
        <w:rPr>
          <w:lang w:eastAsia="he-IL"/>
        </w:rPr>
      </w:pPr>
      <w:bookmarkStart w:id="211" w:name="ET_guest_712381_33"/>
      <w:r w:rsidRPr="00967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967E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"/>
    </w:p>
    <w:p w:rsidR="00967EF9" w:rsidRDefault="00967EF9" w:rsidP="00967EF9">
      <w:pPr>
        <w:pStyle w:val="KeepWithNext"/>
        <w:rPr>
          <w:rtl/>
          <w:lang w:eastAsia="he-IL"/>
        </w:rPr>
      </w:pPr>
    </w:p>
    <w:p w:rsidR="00B24F68" w:rsidRDefault="00B24F68" w:rsidP="00967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אסביר. בבדיקה שהייתה, מה שהיה חשוב לנו זה </w:t>
      </w:r>
      <w:bookmarkStart w:id="212" w:name="_ETM_Q1_1199115"/>
      <w:bookmarkEnd w:id="212"/>
      <w:r>
        <w:rPr>
          <w:rFonts w:hint="cs"/>
          <w:rtl/>
          <w:lang w:eastAsia="he-IL"/>
        </w:rPr>
        <w:t>לא רק למצוא את הבעיות. עשיתי רשימה של הצעה לפתרונות,</w:t>
      </w:r>
      <w:bookmarkStart w:id="213" w:name="_ETM_Q1_1204227"/>
      <w:bookmarkEnd w:id="213"/>
      <w:r>
        <w:rPr>
          <w:rFonts w:hint="cs"/>
          <w:rtl/>
          <w:lang w:eastAsia="he-IL"/>
        </w:rPr>
        <w:t xml:space="preserve"> יש פתרונות. </w:t>
      </w:r>
    </w:p>
    <w:p w:rsidR="00B24F68" w:rsidRDefault="00B24F68" w:rsidP="00967EF9">
      <w:pPr>
        <w:rPr>
          <w:rtl/>
          <w:lang w:eastAsia="he-IL"/>
        </w:rPr>
      </w:pPr>
      <w:bookmarkStart w:id="214" w:name="_ETM_Q1_1209132"/>
      <w:bookmarkStart w:id="215" w:name="_ETM_Q1_1209183"/>
      <w:bookmarkStart w:id="216" w:name="_ETM_Q1_1209330"/>
      <w:bookmarkEnd w:id="214"/>
      <w:bookmarkEnd w:id="215"/>
      <w:bookmarkEnd w:id="216"/>
    </w:p>
    <w:p w:rsidR="00B24F68" w:rsidRDefault="00B24F68" w:rsidP="00B24F68">
      <w:pPr>
        <w:pStyle w:val="af6"/>
        <w:keepNext/>
        <w:rPr>
          <w:rtl/>
        </w:rPr>
      </w:pPr>
      <w:bookmarkStart w:id="217" w:name="ET_yor_6156_131"/>
      <w:r w:rsidRPr="00B24F68">
        <w:rPr>
          <w:rStyle w:val="TagStyle"/>
          <w:rtl/>
        </w:rPr>
        <w:t xml:space="preserve"> &lt;&lt; </w:t>
      </w:r>
      <w:proofErr w:type="spellStart"/>
      <w:r w:rsidRPr="00B24F68">
        <w:rPr>
          <w:rStyle w:val="TagStyle"/>
          <w:rtl/>
        </w:rPr>
        <w:t>יור</w:t>
      </w:r>
      <w:proofErr w:type="spellEnd"/>
      <w:r w:rsidRPr="00B24F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24F68">
        <w:rPr>
          <w:rStyle w:val="TagStyle"/>
          <w:rtl/>
        </w:rPr>
        <w:t xml:space="preserve"> &lt;&lt; </w:t>
      </w:r>
      <w:proofErr w:type="spellStart"/>
      <w:r w:rsidRPr="00B24F68">
        <w:rPr>
          <w:rStyle w:val="TagStyle"/>
          <w:rtl/>
        </w:rPr>
        <w:t>יור</w:t>
      </w:r>
      <w:proofErr w:type="spellEnd"/>
      <w:r w:rsidRPr="00B24F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"/>
    </w:p>
    <w:p w:rsidR="00B24F68" w:rsidRDefault="00B24F68" w:rsidP="00B24F68">
      <w:pPr>
        <w:pStyle w:val="KeepWithNext"/>
        <w:rPr>
          <w:rtl/>
          <w:lang w:eastAsia="he-IL"/>
        </w:rPr>
      </w:pPr>
    </w:p>
    <w:p w:rsidR="00B24F68" w:rsidRDefault="00B24F68" w:rsidP="00B24F6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יהיה דיון המעקב השלישי שלנו</w:t>
      </w:r>
      <w:r w:rsidR="00C758D7">
        <w:rPr>
          <w:rFonts w:hint="cs"/>
          <w:rtl/>
          <w:lang w:eastAsia="he-IL"/>
        </w:rPr>
        <w:t>, שנקבע</w:t>
      </w:r>
      <w:r>
        <w:rPr>
          <w:rFonts w:hint="cs"/>
          <w:rtl/>
          <w:lang w:eastAsia="he-IL"/>
        </w:rPr>
        <w:t xml:space="preserve">. </w:t>
      </w:r>
    </w:p>
    <w:p w:rsidR="00B24F68" w:rsidRDefault="00B24F68" w:rsidP="00B24F68">
      <w:pPr>
        <w:rPr>
          <w:rtl/>
          <w:lang w:eastAsia="he-IL"/>
        </w:rPr>
      </w:pPr>
    </w:p>
    <w:p w:rsidR="00B24F68" w:rsidRDefault="00B24F68" w:rsidP="00B24F68">
      <w:pPr>
        <w:pStyle w:val="af9"/>
        <w:keepNext/>
        <w:rPr>
          <w:rtl/>
          <w:lang w:eastAsia="he-IL"/>
        </w:rPr>
      </w:pPr>
      <w:bookmarkStart w:id="218" w:name="ET_guest_712381_132"/>
      <w:r w:rsidRPr="00B24F68">
        <w:rPr>
          <w:rStyle w:val="TagStyle"/>
          <w:rtl/>
        </w:rPr>
        <w:t xml:space="preserve"> </w:t>
      </w:r>
      <w:r w:rsidRPr="00C758D7">
        <w:rPr>
          <w:rStyle w:val="TagStyle"/>
          <w:rtl/>
        </w:rPr>
        <w:t xml:space="preserve">&lt;&lt; אורח &gt;&gt; </w:t>
      </w:r>
      <w:r w:rsidRPr="00C758D7">
        <w:rPr>
          <w:rtl/>
          <w:lang w:eastAsia="he-IL"/>
        </w:rPr>
        <w:t>רפי רכס:</w:t>
      </w:r>
      <w:r w:rsidRPr="00C758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"/>
    </w:p>
    <w:p w:rsidR="00B24F68" w:rsidRDefault="00B24F68" w:rsidP="00B24F68">
      <w:pPr>
        <w:pStyle w:val="KeepWithNext"/>
        <w:rPr>
          <w:rtl/>
          <w:lang w:eastAsia="he-IL"/>
        </w:rPr>
      </w:pPr>
    </w:p>
    <w:p w:rsidR="00967EF9" w:rsidRDefault="00C758D7" w:rsidP="00C758D7">
      <w:pPr>
        <w:rPr>
          <w:rtl/>
          <w:lang w:eastAsia="he-IL"/>
        </w:rPr>
      </w:pPr>
      <w:bookmarkStart w:id="219" w:name="_ETM_Q1_1209386"/>
      <w:bookmarkEnd w:id="219"/>
      <w:r>
        <w:rPr>
          <w:rFonts w:hint="cs"/>
          <w:rtl/>
          <w:lang w:eastAsia="he-IL"/>
        </w:rPr>
        <w:t xml:space="preserve">בשמחה רבה. חשוב לנו לתת גם פתרונות. לא ארחיב, אבל זה </w:t>
      </w:r>
      <w:bookmarkStart w:id="220" w:name="_ETM_Q1_1216327"/>
      <w:bookmarkEnd w:id="220"/>
      <w:r>
        <w:rPr>
          <w:rFonts w:hint="cs"/>
          <w:rtl/>
          <w:lang w:eastAsia="he-IL"/>
        </w:rPr>
        <w:t>לדעת לבקש, עורכי הדין, את הצווים הנכונים ו</w:t>
      </w:r>
      <w:r w:rsidR="00967EF9">
        <w:rPr>
          <w:rFonts w:hint="cs"/>
          <w:rtl/>
          <w:lang w:eastAsia="he-IL"/>
        </w:rPr>
        <w:t xml:space="preserve">החלטות שיפוטיות </w:t>
      </w:r>
      <w:r>
        <w:rPr>
          <w:rFonts w:hint="cs"/>
          <w:rtl/>
          <w:lang w:eastAsia="he-IL"/>
        </w:rPr>
        <w:t>צריך</w:t>
      </w:r>
      <w:r w:rsidR="00967EF9">
        <w:rPr>
          <w:rFonts w:hint="cs"/>
          <w:rtl/>
          <w:lang w:eastAsia="he-IL"/>
        </w:rPr>
        <w:t xml:space="preserve"> לבצע. </w:t>
      </w:r>
    </w:p>
    <w:p w:rsidR="00967EF9" w:rsidRDefault="00967EF9" w:rsidP="00967EF9">
      <w:pPr>
        <w:rPr>
          <w:rtl/>
          <w:lang w:eastAsia="he-IL"/>
        </w:rPr>
      </w:pPr>
    </w:p>
    <w:p w:rsidR="00967EF9" w:rsidRDefault="00967EF9" w:rsidP="00967EF9">
      <w:pPr>
        <w:pStyle w:val="af6"/>
        <w:keepNext/>
      </w:pPr>
      <w:bookmarkStart w:id="221" w:name="ET_yor_6156_34"/>
      <w:r w:rsidRPr="00967EF9">
        <w:rPr>
          <w:rStyle w:val="TagStyle"/>
          <w:rtl/>
        </w:rPr>
        <w:t xml:space="preserve"> &lt;&lt; </w:t>
      </w:r>
      <w:proofErr w:type="spellStart"/>
      <w:r w:rsidRPr="00967EF9">
        <w:rPr>
          <w:rStyle w:val="TagStyle"/>
          <w:rtl/>
        </w:rPr>
        <w:t>יור</w:t>
      </w:r>
      <w:proofErr w:type="spellEnd"/>
      <w:r w:rsidRPr="00967EF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67EF9">
        <w:rPr>
          <w:rStyle w:val="TagStyle"/>
          <w:rtl/>
        </w:rPr>
        <w:t xml:space="preserve"> &lt;&lt; </w:t>
      </w:r>
      <w:proofErr w:type="spellStart"/>
      <w:r w:rsidRPr="00967EF9">
        <w:rPr>
          <w:rStyle w:val="TagStyle"/>
          <w:rtl/>
        </w:rPr>
        <w:t>יור</w:t>
      </w:r>
      <w:proofErr w:type="spellEnd"/>
      <w:r w:rsidRPr="00967E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"/>
    </w:p>
    <w:p w:rsidR="00967EF9" w:rsidRDefault="00967EF9" w:rsidP="00967EF9">
      <w:pPr>
        <w:pStyle w:val="KeepWithNext"/>
        <w:rPr>
          <w:rtl/>
          <w:lang w:eastAsia="he-IL"/>
        </w:rPr>
      </w:pPr>
    </w:p>
    <w:p w:rsidR="00967EF9" w:rsidRDefault="00967EF9" w:rsidP="00C758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הטבלה </w:t>
      </w:r>
      <w:r w:rsidR="00C758D7">
        <w:rPr>
          <w:rFonts w:hint="cs"/>
          <w:rtl/>
          <w:lang w:eastAsia="he-IL"/>
        </w:rPr>
        <w:t xml:space="preserve">הזו מאוד </w:t>
      </w:r>
      <w:bookmarkStart w:id="222" w:name="_ETM_Q1_1225089"/>
      <w:bookmarkEnd w:id="222"/>
      <w:r w:rsidR="00C758D7">
        <w:rPr>
          <w:rFonts w:hint="cs"/>
          <w:rtl/>
          <w:lang w:eastAsia="he-IL"/>
        </w:rPr>
        <w:t>חשובה ומעניינת,</w:t>
      </w:r>
      <w:r>
        <w:rPr>
          <w:rFonts w:hint="cs"/>
          <w:rtl/>
          <w:lang w:eastAsia="he-IL"/>
        </w:rPr>
        <w:t xml:space="preserve"> </w:t>
      </w:r>
      <w:r w:rsidR="00C758D7">
        <w:rPr>
          <w:rFonts w:hint="cs"/>
          <w:rtl/>
          <w:lang w:eastAsia="he-IL"/>
        </w:rPr>
        <w:t xml:space="preserve">תיכף נדבר על המקרים הכוללים. בדרך אגב, לפחות על פי </w:t>
      </w:r>
      <w:bookmarkStart w:id="223" w:name="_ETM_Q1_1231367"/>
      <w:bookmarkEnd w:id="223"/>
      <w:r w:rsidR="00C758D7">
        <w:rPr>
          <w:rFonts w:hint="cs"/>
          <w:rtl/>
          <w:lang w:eastAsia="he-IL"/>
        </w:rPr>
        <w:t xml:space="preserve">הנתונים שלכם, דגמתם יותר מ-10% מהתיקים של עיכובי הגט. </w:t>
      </w:r>
      <w:r>
        <w:rPr>
          <w:rFonts w:hint="cs"/>
          <w:rtl/>
          <w:lang w:eastAsia="he-IL"/>
        </w:rPr>
        <w:t>הנתונים</w:t>
      </w:r>
      <w:r w:rsidR="00C758D7">
        <w:rPr>
          <w:rFonts w:hint="cs"/>
          <w:rtl/>
          <w:lang w:eastAsia="he-IL"/>
        </w:rPr>
        <w:t xml:space="preserve"> פה </w:t>
      </w:r>
      <w:r w:rsidR="00C758D7">
        <w:rPr>
          <w:rtl/>
          <w:lang w:eastAsia="he-IL"/>
        </w:rPr>
        <w:t>–</w:t>
      </w:r>
      <w:r w:rsidR="00C758D7">
        <w:rPr>
          <w:rFonts w:hint="cs"/>
          <w:rtl/>
          <w:lang w:eastAsia="he-IL"/>
        </w:rPr>
        <w:t xml:space="preserve"> גם אני קראתי אותם תוך כדי מכיוון שהנתונים </w:t>
      </w:r>
      <w:bookmarkStart w:id="224" w:name="_ETM_Q1_1242433"/>
      <w:bookmarkEnd w:id="224"/>
      <w:r w:rsidR="00C758D7">
        <w:rPr>
          <w:rFonts w:hint="cs"/>
          <w:rtl/>
          <w:lang w:eastAsia="he-IL"/>
        </w:rPr>
        <w:t xml:space="preserve">הגיעו רק לאחרונה </w:t>
      </w:r>
      <w:r w:rsidR="00C758D7">
        <w:rPr>
          <w:rtl/>
          <w:lang w:eastAsia="he-IL"/>
        </w:rPr>
        <w:softHyphen/>
      </w:r>
      <w:r w:rsidR="00C758D7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כמה דברים שמעניין לשים אליהם לב. </w:t>
      </w:r>
      <w:r w:rsidR="00C758D7">
        <w:rPr>
          <w:rFonts w:hint="cs"/>
          <w:rtl/>
          <w:lang w:eastAsia="he-IL"/>
        </w:rPr>
        <w:t xml:space="preserve">אחת האפשרויות שעלתה לגבי עיכובי הגט הייתה </w:t>
      </w:r>
      <w:bookmarkStart w:id="225" w:name="_ETM_Q1_1250754"/>
      <w:bookmarkEnd w:id="225"/>
      <w:r>
        <w:rPr>
          <w:rFonts w:hint="cs"/>
          <w:rtl/>
          <w:lang w:eastAsia="he-IL"/>
        </w:rPr>
        <w:t xml:space="preserve">זניחת ההליך על ידי הצדדים. </w:t>
      </w:r>
      <w:r w:rsidR="00C758D7">
        <w:rPr>
          <w:rFonts w:hint="cs"/>
          <w:rtl/>
          <w:lang w:eastAsia="he-IL"/>
        </w:rPr>
        <w:t xml:space="preserve">ממה שאנחנו רואים פה, </w:t>
      </w:r>
      <w:r>
        <w:rPr>
          <w:rFonts w:hint="cs"/>
          <w:rtl/>
          <w:lang w:eastAsia="he-IL"/>
        </w:rPr>
        <w:t xml:space="preserve">הסוגיה הזו כמעט זניחה מבחינת המספרים. </w:t>
      </w:r>
      <w:r w:rsidR="00C758D7">
        <w:rPr>
          <w:rFonts w:hint="cs"/>
          <w:rtl/>
          <w:lang w:eastAsia="he-IL"/>
        </w:rPr>
        <w:t xml:space="preserve">זאת אומרת, בסופו של דבר </w:t>
      </w:r>
      <w:bookmarkStart w:id="226" w:name="_ETM_Q1_1267490"/>
      <w:bookmarkEnd w:id="226"/>
      <w:r>
        <w:rPr>
          <w:rFonts w:hint="cs"/>
          <w:rtl/>
          <w:lang w:eastAsia="he-IL"/>
        </w:rPr>
        <w:t>זה לא שהצדדים</w:t>
      </w:r>
      <w:r w:rsidR="00C758D7">
        <w:rPr>
          <w:rFonts w:hint="cs"/>
          <w:rtl/>
          <w:lang w:eastAsia="he-IL"/>
        </w:rPr>
        <w:t>, שניהם,</w:t>
      </w:r>
      <w:r>
        <w:rPr>
          <w:rFonts w:hint="cs"/>
          <w:rtl/>
          <w:lang w:eastAsia="he-IL"/>
        </w:rPr>
        <w:t xml:space="preserve"> לא עומדים על מיצוי זכותם</w:t>
      </w:r>
      <w:r w:rsidR="00C758D7">
        <w:rPr>
          <w:rFonts w:hint="cs"/>
          <w:rtl/>
          <w:lang w:eastAsia="he-IL"/>
        </w:rPr>
        <w:t xml:space="preserve"> </w:t>
      </w:r>
      <w:r w:rsidR="00C758D7">
        <w:rPr>
          <w:rtl/>
          <w:lang w:eastAsia="he-IL"/>
        </w:rPr>
        <w:t>–</w:t>
      </w:r>
      <w:r w:rsidR="00C758D7">
        <w:rPr>
          <w:rFonts w:hint="cs"/>
          <w:rtl/>
          <w:lang w:eastAsia="he-IL"/>
        </w:rPr>
        <w:t xml:space="preserve"> רק תיק אחד נמצא</w:t>
      </w:r>
      <w:r>
        <w:rPr>
          <w:rFonts w:hint="cs"/>
          <w:rtl/>
          <w:lang w:eastAsia="he-IL"/>
        </w:rPr>
        <w:t xml:space="preserve">. </w:t>
      </w:r>
    </w:p>
    <w:p w:rsidR="00C758D7" w:rsidRDefault="00C758D7" w:rsidP="00C758D7">
      <w:pPr>
        <w:rPr>
          <w:rtl/>
          <w:lang w:eastAsia="he-IL"/>
        </w:rPr>
      </w:pPr>
    </w:p>
    <w:p w:rsidR="00C758D7" w:rsidRDefault="00C758D7" w:rsidP="00C758D7">
      <w:pPr>
        <w:pStyle w:val="af9"/>
        <w:keepNext/>
        <w:rPr>
          <w:rtl/>
          <w:lang w:eastAsia="he-IL"/>
        </w:rPr>
      </w:pPr>
      <w:bookmarkStart w:id="227" w:name="ET_guest_794311_133"/>
      <w:r w:rsidRPr="00C75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עומר:</w:t>
      </w:r>
      <w:r w:rsidRPr="00C758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"/>
    </w:p>
    <w:p w:rsidR="00C758D7" w:rsidRDefault="00C758D7" w:rsidP="00C758D7">
      <w:pPr>
        <w:pStyle w:val="KeepWithNext"/>
        <w:rPr>
          <w:rtl/>
          <w:lang w:eastAsia="he-IL"/>
        </w:rPr>
      </w:pPr>
    </w:p>
    <w:p w:rsidR="00C758D7" w:rsidRDefault="00C758D7" w:rsidP="00C758D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פה איזושהי</w:t>
      </w:r>
      <w:r w:rsidR="00967EF9">
        <w:rPr>
          <w:rFonts w:hint="cs"/>
          <w:rtl/>
          <w:lang w:eastAsia="he-IL"/>
        </w:rPr>
        <w:t xml:space="preserve"> לקונה, כי בדרך כלל </w:t>
      </w:r>
      <w:r>
        <w:rPr>
          <w:rFonts w:hint="cs"/>
          <w:rtl/>
          <w:lang w:eastAsia="he-IL"/>
        </w:rPr>
        <w:t xml:space="preserve">כשהצדדים </w:t>
      </w:r>
      <w:bookmarkStart w:id="228" w:name="_ETM_Q1_1273017"/>
      <w:bookmarkEnd w:id="228"/>
      <w:r>
        <w:rPr>
          <w:rFonts w:hint="cs"/>
          <w:rtl/>
          <w:lang w:eastAsia="he-IL"/>
        </w:rPr>
        <w:t xml:space="preserve">זונחים את התיק, התיק נסגר, אתה לא תראה אותו בכלל. </w:t>
      </w:r>
      <w:bookmarkStart w:id="229" w:name="_ETM_Q1_1277740"/>
      <w:bookmarkEnd w:id="229"/>
    </w:p>
    <w:p w:rsidR="00C758D7" w:rsidRDefault="00C758D7" w:rsidP="00C758D7">
      <w:pPr>
        <w:rPr>
          <w:rtl/>
          <w:lang w:eastAsia="he-IL"/>
        </w:rPr>
      </w:pPr>
      <w:bookmarkStart w:id="230" w:name="_ETM_Q1_1277796"/>
      <w:bookmarkStart w:id="231" w:name="_ETM_Q1_1278076"/>
      <w:bookmarkEnd w:id="230"/>
      <w:bookmarkEnd w:id="231"/>
    </w:p>
    <w:p w:rsidR="00C758D7" w:rsidRDefault="00C758D7" w:rsidP="00C758D7">
      <w:pPr>
        <w:rPr>
          <w:rtl/>
          <w:lang w:eastAsia="he-IL"/>
        </w:rPr>
      </w:pPr>
      <w:bookmarkStart w:id="232" w:name="_ETM_Q1_1278132"/>
      <w:bookmarkEnd w:id="232"/>
    </w:p>
    <w:p w:rsidR="00C758D7" w:rsidRDefault="00C758D7" w:rsidP="00C758D7">
      <w:pPr>
        <w:pStyle w:val="af9"/>
        <w:keepNext/>
        <w:rPr>
          <w:rtl/>
          <w:lang w:eastAsia="he-IL"/>
        </w:rPr>
      </w:pPr>
      <w:bookmarkStart w:id="233" w:name="ET_guest_618827_134"/>
      <w:r w:rsidRPr="00C75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C758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"/>
    </w:p>
    <w:p w:rsidR="00C758D7" w:rsidRDefault="00C758D7" w:rsidP="00C758D7">
      <w:pPr>
        <w:pStyle w:val="KeepWithNext"/>
        <w:rPr>
          <w:rtl/>
          <w:lang w:eastAsia="he-IL"/>
        </w:rPr>
      </w:pPr>
    </w:p>
    <w:p w:rsidR="00967EF9" w:rsidRDefault="00C758D7" w:rsidP="00967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כשהתביעה נדחית התיק נסגר. </w:t>
      </w:r>
    </w:p>
    <w:p w:rsidR="00967EF9" w:rsidRDefault="00967EF9" w:rsidP="00967EF9">
      <w:pPr>
        <w:rPr>
          <w:rtl/>
          <w:lang w:eastAsia="he-IL"/>
        </w:rPr>
      </w:pPr>
    </w:p>
    <w:p w:rsidR="00967EF9" w:rsidRDefault="00967EF9" w:rsidP="00967EF9">
      <w:pPr>
        <w:pStyle w:val="af9"/>
        <w:keepNext/>
        <w:rPr>
          <w:lang w:eastAsia="he-IL"/>
        </w:rPr>
      </w:pPr>
      <w:bookmarkStart w:id="234" w:name="ET_guest_647516_35"/>
      <w:r w:rsidRPr="00967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967E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"/>
    </w:p>
    <w:p w:rsidR="00967EF9" w:rsidRDefault="00967EF9" w:rsidP="00967EF9">
      <w:pPr>
        <w:pStyle w:val="KeepWithNext"/>
        <w:rPr>
          <w:rtl/>
          <w:lang w:eastAsia="he-IL"/>
        </w:rPr>
      </w:pPr>
    </w:p>
    <w:p w:rsidR="00967EF9" w:rsidRDefault="00C758D7" w:rsidP="00C758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מדויק, כי התיק נסגר מנהלתית </w:t>
      </w:r>
      <w:bookmarkStart w:id="235" w:name="_ETM_Q1_1279005"/>
      <w:bookmarkEnd w:id="235"/>
      <w:r>
        <w:rPr>
          <w:rFonts w:hint="cs"/>
          <w:rtl/>
          <w:lang w:eastAsia="he-IL"/>
        </w:rPr>
        <w:t xml:space="preserve">אחרי 180 יום של היעדר פעילות. אני, כדיין, </w:t>
      </w:r>
      <w:r w:rsidR="00967EF9">
        <w:rPr>
          <w:rFonts w:hint="cs"/>
          <w:rtl/>
          <w:lang w:eastAsia="he-IL"/>
        </w:rPr>
        <w:t>לא הייתי סוגר בלי לשלוח בקשה</w:t>
      </w:r>
      <w:r>
        <w:rPr>
          <w:rFonts w:hint="cs"/>
          <w:rtl/>
          <w:lang w:eastAsia="he-IL"/>
        </w:rPr>
        <w:t xml:space="preserve"> </w:t>
      </w:r>
      <w:bookmarkStart w:id="236" w:name="_ETM_Q1_1294653"/>
      <w:bookmarkEnd w:id="236"/>
      <w:r>
        <w:rPr>
          <w:rFonts w:hint="cs"/>
          <w:rtl/>
          <w:lang w:eastAsia="he-IL"/>
        </w:rPr>
        <w:t xml:space="preserve">לצדדים להגיד מה קורה ביניהם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הם </w:t>
      </w:r>
      <w:bookmarkStart w:id="237" w:name="_ETM_Q1_1299604"/>
      <w:bookmarkEnd w:id="237"/>
      <w:r>
        <w:rPr>
          <w:rFonts w:hint="cs"/>
          <w:rtl/>
          <w:lang w:eastAsia="he-IL"/>
        </w:rPr>
        <w:t>רוצים להמשיך בהליך או לא</w:t>
      </w:r>
      <w:r w:rsidR="00967E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אומרים להם שתוך 30 </w:t>
      </w:r>
      <w:bookmarkStart w:id="238" w:name="_ETM_Q1_1299894"/>
      <w:bookmarkEnd w:id="238"/>
      <w:r>
        <w:rPr>
          <w:rFonts w:hint="cs"/>
          <w:rtl/>
          <w:lang w:eastAsia="he-IL"/>
        </w:rPr>
        <w:t xml:space="preserve">יום אם אין תגובה, התיק ייסגר. </w:t>
      </w:r>
    </w:p>
    <w:p w:rsidR="00967EF9" w:rsidRDefault="00967EF9" w:rsidP="00967EF9">
      <w:pPr>
        <w:rPr>
          <w:rtl/>
          <w:lang w:eastAsia="he-IL"/>
        </w:rPr>
      </w:pPr>
    </w:p>
    <w:p w:rsidR="00967EF9" w:rsidRDefault="00967EF9" w:rsidP="00967EF9">
      <w:pPr>
        <w:pStyle w:val="af6"/>
        <w:keepNext/>
      </w:pPr>
      <w:bookmarkStart w:id="239" w:name="ET_yor_6156_36"/>
      <w:r w:rsidRPr="00967EF9">
        <w:rPr>
          <w:rStyle w:val="TagStyle"/>
          <w:rtl/>
        </w:rPr>
        <w:t xml:space="preserve"> &lt;&lt; </w:t>
      </w:r>
      <w:proofErr w:type="spellStart"/>
      <w:r w:rsidRPr="00967EF9">
        <w:rPr>
          <w:rStyle w:val="TagStyle"/>
          <w:rtl/>
        </w:rPr>
        <w:t>יור</w:t>
      </w:r>
      <w:proofErr w:type="spellEnd"/>
      <w:r w:rsidRPr="00967EF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67EF9">
        <w:rPr>
          <w:rStyle w:val="TagStyle"/>
          <w:rtl/>
        </w:rPr>
        <w:t xml:space="preserve"> &lt;&lt; </w:t>
      </w:r>
      <w:proofErr w:type="spellStart"/>
      <w:r w:rsidRPr="00967EF9">
        <w:rPr>
          <w:rStyle w:val="TagStyle"/>
          <w:rtl/>
        </w:rPr>
        <w:t>יור</w:t>
      </w:r>
      <w:proofErr w:type="spellEnd"/>
      <w:r w:rsidRPr="00967E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"/>
    </w:p>
    <w:p w:rsidR="00967EF9" w:rsidRDefault="00967EF9" w:rsidP="00967EF9">
      <w:pPr>
        <w:pStyle w:val="KeepWithNext"/>
        <w:rPr>
          <w:rtl/>
          <w:lang w:eastAsia="he-IL"/>
        </w:rPr>
      </w:pPr>
    </w:p>
    <w:p w:rsidR="00967EF9" w:rsidRDefault="00C758D7" w:rsidP="00C758D7">
      <w:pPr>
        <w:rPr>
          <w:rtl/>
          <w:lang w:eastAsia="he-IL"/>
        </w:rPr>
      </w:pPr>
      <w:r>
        <w:rPr>
          <w:rFonts w:hint="cs"/>
          <w:rtl/>
          <w:lang w:eastAsia="he-IL"/>
        </w:rPr>
        <w:t>תיכף נשמע אתכם, ו</w:t>
      </w:r>
      <w:r w:rsidR="00967EF9">
        <w:rPr>
          <w:rFonts w:hint="cs"/>
          <w:rtl/>
          <w:lang w:eastAsia="he-IL"/>
        </w:rPr>
        <w:t>זה נתון ש</w:t>
      </w:r>
      <w:r>
        <w:rPr>
          <w:rFonts w:hint="cs"/>
          <w:rtl/>
          <w:lang w:eastAsia="he-IL"/>
        </w:rPr>
        <w:t xml:space="preserve">נצטרך </w:t>
      </w:r>
      <w:bookmarkStart w:id="240" w:name="_ETM_Q1_1309083"/>
      <w:bookmarkEnd w:id="240"/>
      <w:r>
        <w:rPr>
          <w:rFonts w:hint="cs"/>
          <w:rtl/>
          <w:lang w:eastAsia="he-IL"/>
        </w:rPr>
        <w:t xml:space="preserve">לבדוק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תיקים נסגרים מחוסר פעולה. אבל יש פה </w:t>
      </w:r>
      <w:bookmarkStart w:id="241" w:name="_ETM_Q1_1314959"/>
      <w:bookmarkEnd w:id="241"/>
      <w:r>
        <w:rPr>
          <w:rFonts w:hint="cs"/>
          <w:rtl/>
          <w:lang w:eastAsia="he-IL"/>
        </w:rPr>
        <w:t>נתונים שצריך לשים אליהם לב, אם זה באמת מדגם מייצג.</w:t>
      </w:r>
      <w:bookmarkStart w:id="242" w:name="_ETM_Q1_1318818"/>
      <w:bookmarkEnd w:id="242"/>
      <w:r>
        <w:rPr>
          <w:rFonts w:hint="cs"/>
          <w:rtl/>
          <w:lang w:eastAsia="he-IL"/>
        </w:rPr>
        <w:t xml:space="preserve"> א', רבע מהתיקים לא נפתרים בגלל האתגר ההל</w:t>
      </w:r>
      <w:r w:rsidR="00967EF9">
        <w:rPr>
          <w:rFonts w:hint="cs"/>
          <w:rtl/>
          <w:lang w:eastAsia="he-IL"/>
        </w:rPr>
        <w:t xml:space="preserve">כתי של מגורים משותפים. </w:t>
      </w:r>
      <w:r>
        <w:rPr>
          <w:rFonts w:hint="cs"/>
          <w:rtl/>
          <w:lang w:eastAsia="he-IL"/>
        </w:rPr>
        <w:t>צריך לתת על זה את הדעת, אנחנו יודעים ש</w:t>
      </w:r>
      <w:r w:rsidR="00967EF9">
        <w:rPr>
          <w:rFonts w:hint="cs"/>
          <w:rtl/>
          <w:lang w:eastAsia="he-IL"/>
        </w:rPr>
        <w:t xml:space="preserve">לפעמים </w:t>
      </w:r>
      <w:r>
        <w:rPr>
          <w:rFonts w:hint="cs"/>
          <w:rtl/>
          <w:lang w:eastAsia="he-IL"/>
        </w:rPr>
        <w:t xml:space="preserve">לבן הזוג </w:t>
      </w:r>
      <w:r w:rsidR="00967EF9">
        <w:rPr>
          <w:rFonts w:hint="cs"/>
          <w:rtl/>
          <w:lang w:eastAsia="he-IL"/>
        </w:rPr>
        <w:t>אין פתרון אחר של מגורים</w:t>
      </w:r>
      <w:r>
        <w:rPr>
          <w:rFonts w:hint="cs"/>
          <w:rtl/>
          <w:lang w:eastAsia="he-IL"/>
        </w:rPr>
        <w:t>, אז צריך לראות מה עושים</w:t>
      </w:r>
      <w:r w:rsidR="00967EF9">
        <w:rPr>
          <w:rFonts w:hint="cs"/>
          <w:rtl/>
          <w:lang w:eastAsia="he-IL"/>
        </w:rPr>
        <w:t>. בעל דין מוחלש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שבמדינת ישראל יש מערכות </w:t>
      </w:r>
      <w:bookmarkStart w:id="243" w:name="_ETM_Q1_1334120"/>
      <w:bookmarkEnd w:id="243"/>
      <w:r>
        <w:rPr>
          <w:rFonts w:hint="cs"/>
          <w:rtl/>
          <w:lang w:eastAsia="he-IL"/>
        </w:rPr>
        <w:t>של סיוע משפטי, אז מה זאת אומרת שאישה לא זוכה</w:t>
      </w:r>
      <w:bookmarkStart w:id="244" w:name="_ETM_Q1_1342663"/>
      <w:bookmarkEnd w:id="244"/>
      <w:r>
        <w:rPr>
          <w:rFonts w:hint="cs"/>
          <w:rtl/>
          <w:lang w:eastAsia="he-IL"/>
        </w:rPr>
        <w:t xml:space="preserve"> לגט כי היא בעלת דין מוחלשת או בעלה? יש מערכות </w:t>
      </w:r>
      <w:bookmarkStart w:id="245" w:name="_ETM_Q1_1347601"/>
      <w:bookmarkEnd w:id="245"/>
      <w:r>
        <w:rPr>
          <w:rFonts w:hint="cs"/>
          <w:rtl/>
          <w:lang w:eastAsia="he-IL"/>
        </w:rPr>
        <w:t>סיוע משפטי שיעצימו אותם</w:t>
      </w:r>
      <w:r w:rsidR="00967EF9">
        <w:rPr>
          <w:rFonts w:hint="cs"/>
          <w:rtl/>
          <w:lang w:eastAsia="he-IL"/>
        </w:rPr>
        <w:t xml:space="preserve">. </w:t>
      </w:r>
    </w:p>
    <w:p w:rsidR="0012545F" w:rsidRDefault="0012545F" w:rsidP="00967EF9">
      <w:pPr>
        <w:rPr>
          <w:rtl/>
          <w:lang w:eastAsia="he-IL"/>
        </w:rPr>
      </w:pPr>
    </w:p>
    <w:p w:rsidR="0012545F" w:rsidRDefault="0012545F" w:rsidP="0012545F">
      <w:pPr>
        <w:pStyle w:val="af9"/>
        <w:keepNext/>
        <w:rPr>
          <w:lang w:eastAsia="he-IL"/>
        </w:rPr>
      </w:pPr>
      <w:bookmarkStart w:id="246" w:name="ET_guest_647516_37"/>
      <w:r w:rsidRPr="00125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1254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"/>
    </w:p>
    <w:p w:rsidR="0012545F" w:rsidRDefault="0012545F" w:rsidP="0012545F">
      <w:pPr>
        <w:pStyle w:val="KeepWithNext"/>
        <w:rPr>
          <w:rtl/>
          <w:lang w:eastAsia="he-IL"/>
        </w:rPr>
      </w:pPr>
    </w:p>
    <w:p w:rsidR="00C758D7" w:rsidRDefault="0012545F" w:rsidP="00C758D7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גם שם לעשות מחקר</w:t>
      </w:r>
      <w:r w:rsidR="00C758D7">
        <w:rPr>
          <w:rFonts w:hint="cs"/>
          <w:rtl/>
          <w:lang w:eastAsia="he-IL"/>
        </w:rPr>
        <w:t xml:space="preserve">, לראות כמה מרוצים - - - </w:t>
      </w:r>
    </w:p>
    <w:p w:rsidR="00C758D7" w:rsidRDefault="00C758D7" w:rsidP="00C758D7">
      <w:pPr>
        <w:rPr>
          <w:rtl/>
          <w:lang w:eastAsia="he-IL"/>
        </w:rPr>
      </w:pPr>
    </w:p>
    <w:p w:rsidR="00C758D7" w:rsidRDefault="00C758D7" w:rsidP="00C758D7">
      <w:pPr>
        <w:pStyle w:val="af6"/>
        <w:keepNext/>
        <w:rPr>
          <w:rtl/>
        </w:rPr>
      </w:pPr>
      <w:bookmarkStart w:id="247" w:name="ET_yor_6156_135"/>
      <w:r w:rsidRPr="00C758D7">
        <w:rPr>
          <w:rStyle w:val="TagStyle"/>
          <w:rtl/>
        </w:rPr>
        <w:t xml:space="preserve"> &lt;&lt; </w:t>
      </w:r>
      <w:proofErr w:type="spellStart"/>
      <w:r w:rsidRPr="00C758D7">
        <w:rPr>
          <w:rStyle w:val="TagStyle"/>
          <w:rtl/>
        </w:rPr>
        <w:t>יור</w:t>
      </w:r>
      <w:proofErr w:type="spellEnd"/>
      <w:r w:rsidRPr="00C758D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758D7">
        <w:rPr>
          <w:rStyle w:val="TagStyle"/>
          <w:rtl/>
        </w:rPr>
        <w:t xml:space="preserve"> &lt;&lt; </w:t>
      </w:r>
      <w:proofErr w:type="spellStart"/>
      <w:r w:rsidRPr="00C758D7">
        <w:rPr>
          <w:rStyle w:val="TagStyle"/>
          <w:rtl/>
        </w:rPr>
        <w:t>יור</w:t>
      </w:r>
      <w:proofErr w:type="spellEnd"/>
      <w:r w:rsidRPr="00C758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"/>
    </w:p>
    <w:p w:rsidR="00C758D7" w:rsidRDefault="00C758D7" w:rsidP="00C758D7">
      <w:pPr>
        <w:pStyle w:val="KeepWithNext"/>
        <w:rPr>
          <w:rtl/>
        </w:rPr>
      </w:pPr>
    </w:p>
    <w:p w:rsidR="00C758D7" w:rsidRDefault="00C758D7" w:rsidP="00C758D7">
      <w:pPr>
        <w:rPr>
          <w:rtl/>
        </w:rPr>
      </w:pPr>
      <w:r>
        <w:rPr>
          <w:rFonts w:hint="cs"/>
          <w:rtl/>
        </w:rPr>
        <w:t xml:space="preserve">יכול מאוד להיות. יש שאלה האם במקרים של בעל דין </w:t>
      </w:r>
      <w:bookmarkStart w:id="248" w:name="_ETM_Q1_1361167"/>
      <w:bookmarkEnd w:id="248"/>
      <w:r>
        <w:rPr>
          <w:rFonts w:hint="cs"/>
          <w:rtl/>
        </w:rPr>
        <w:t>מוחלש, אולי זה קשור לעובדה שאיזון המשאבים ממתין עד לפקיעת</w:t>
      </w:r>
      <w:bookmarkStart w:id="249" w:name="_ETM_Q1_1366609"/>
      <w:bookmarkEnd w:id="249"/>
      <w:r>
        <w:rPr>
          <w:rFonts w:hint="cs"/>
          <w:rtl/>
        </w:rPr>
        <w:t xml:space="preserve"> קשר הנישואין, ואם היה איזון משאבים - - - </w:t>
      </w:r>
    </w:p>
    <w:p w:rsidR="00C758D7" w:rsidRDefault="00C758D7" w:rsidP="00C758D7">
      <w:pPr>
        <w:rPr>
          <w:rtl/>
        </w:rPr>
      </w:pPr>
      <w:bookmarkStart w:id="250" w:name="_ETM_Q1_1370677"/>
      <w:bookmarkStart w:id="251" w:name="_ETM_Q1_1370756"/>
      <w:bookmarkStart w:id="252" w:name="_ETM_Q1_1370943"/>
      <w:bookmarkEnd w:id="250"/>
      <w:bookmarkEnd w:id="251"/>
      <w:bookmarkEnd w:id="252"/>
    </w:p>
    <w:p w:rsidR="00C758D7" w:rsidRDefault="00C758D7" w:rsidP="00C758D7">
      <w:pPr>
        <w:pStyle w:val="af5"/>
        <w:keepNext/>
        <w:rPr>
          <w:rtl/>
        </w:rPr>
      </w:pPr>
      <w:bookmarkStart w:id="253" w:name="_ETM_Q1_1371046"/>
      <w:bookmarkStart w:id="254" w:name="ET_interruption_קריאה_136"/>
      <w:bookmarkEnd w:id="253"/>
      <w:r w:rsidRPr="00C758D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758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4"/>
    </w:p>
    <w:p w:rsidR="00C758D7" w:rsidRDefault="00C758D7" w:rsidP="00C758D7">
      <w:pPr>
        <w:pStyle w:val="KeepWithNext"/>
        <w:rPr>
          <w:rtl/>
        </w:rPr>
      </w:pPr>
    </w:p>
    <w:p w:rsidR="00C758D7" w:rsidRDefault="00C758D7" w:rsidP="00C758D7">
      <w:pPr>
        <w:rPr>
          <w:rtl/>
        </w:rPr>
      </w:pPr>
      <w:r>
        <w:rPr>
          <w:rFonts w:hint="cs"/>
          <w:rtl/>
        </w:rPr>
        <w:t>הוא</w:t>
      </w:r>
      <w:bookmarkStart w:id="255" w:name="_ETM_Q1_1366413"/>
      <w:bookmarkEnd w:id="255"/>
      <w:r>
        <w:rPr>
          <w:rFonts w:hint="cs"/>
          <w:rtl/>
        </w:rPr>
        <w:t xml:space="preserve"> לא ממתין, יש את התיקון. </w:t>
      </w:r>
      <w:bookmarkStart w:id="256" w:name="_ETM_Q1_1372380"/>
      <w:bookmarkEnd w:id="256"/>
    </w:p>
    <w:p w:rsidR="00C758D7" w:rsidRDefault="00C758D7" w:rsidP="00C758D7">
      <w:pPr>
        <w:rPr>
          <w:rtl/>
        </w:rPr>
      </w:pPr>
      <w:bookmarkStart w:id="257" w:name="_ETM_Q1_1372483"/>
      <w:bookmarkEnd w:id="257"/>
    </w:p>
    <w:p w:rsidR="00C758D7" w:rsidRDefault="00C758D7" w:rsidP="00C758D7">
      <w:pPr>
        <w:pStyle w:val="af6"/>
        <w:keepNext/>
        <w:rPr>
          <w:rtl/>
        </w:rPr>
      </w:pPr>
      <w:bookmarkStart w:id="258" w:name="ET_yor_6156_137"/>
      <w:r w:rsidRPr="00C758D7">
        <w:rPr>
          <w:rStyle w:val="TagStyle"/>
          <w:rtl/>
        </w:rPr>
        <w:t xml:space="preserve"> &lt;&lt; </w:t>
      </w:r>
      <w:proofErr w:type="spellStart"/>
      <w:r w:rsidRPr="00C758D7">
        <w:rPr>
          <w:rStyle w:val="TagStyle"/>
          <w:rtl/>
        </w:rPr>
        <w:t>יור</w:t>
      </w:r>
      <w:proofErr w:type="spellEnd"/>
      <w:r w:rsidRPr="00C758D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758D7">
        <w:rPr>
          <w:rStyle w:val="TagStyle"/>
          <w:rtl/>
        </w:rPr>
        <w:t xml:space="preserve"> &lt;&lt; </w:t>
      </w:r>
      <w:proofErr w:type="spellStart"/>
      <w:r w:rsidRPr="00C758D7">
        <w:rPr>
          <w:rStyle w:val="TagStyle"/>
          <w:rtl/>
        </w:rPr>
        <w:t>יור</w:t>
      </w:r>
      <w:proofErr w:type="spellEnd"/>
      <w:r w:rsidRPr="00C758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"/>
    </w:p>
    <w:p w:rsidR="00C758D7" w:rsidRDefault="00C758D7" w:rsidP="00C758D7">
      <w:pPr>
        <w:pStyle w:val="KeepWithNext"/>
        <w:rPr>
          <w:rtl/>
        </w:rPr>
      </w:pPr>
    </w:p>
    <w:p w:rsidR="0012545F" w:rsidRDefault="00C758D7" w:rsidP="00C758D7">
      <w:pPr>
        <w:rPr>
          <w:rtl/>
        </w:rPr>
      </w:pPr>
      <w:bookmarkStart w:id="259" w:name="_ETM_Q1_1373674"/>
      <w:bookmarkEnd w:id="259"/>
      <w:r>
        <w:rPr>
          <w:rFonts w:hint="cs"/>
          <w:rtl/>
        </w:rPr>
        <w:t>נכון, אבל עדיין אנחנו מדברים על איזון משאבים ייחודי</w:t>
      </w:r>
      <w:r w:rsidR="0012545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לצורך תביעות גירושין, שיתחיל הרבה קודם לכן. </w:t>
      </w:r>
      <w:bookmarkStart w:id="260" w:name="_ETM_Q1_1380457"/>
      <w:bookmarkStart w:id="261" w:name="_ETM_Q1_1380817"/>
      <w:bookmarkEnd w:id="260"/>
      <w:bookmarkEnd w:id="261"/>
    </w:p>
    <w:p w:rsidR="00C758D7" w:rsidRDefault="00C758D7" w:rsidP="00C758D7">
      <w:pPr>
        <w:rPr>
          <w:rtl/>
        </w:rPr>
      </w:pPr>
      <w:bookmarkStart w:id="262" w:name="_ETM_Q1_1380929"/>
      <w:bookmarkEnd w:id="262"/>
    </w:p>
    <w:p w:rsidR="003F6CB9" w:rsidRDefault="003F6CB9" w:rsidP="003F6CB9">
      <w:pPr>
        <w:pStyle w:val="af9"/>
        <w:keepNext/>
        <w:rPr>
          <w:rtl/>
        </w:rPr>
      </w:pPr>
      <w:bookmarkStart w:id="263" w:name="ET_guest_757977_259"/>
      <w:r w:rsidRPr="003F6CB9">
        <w:rPr>
          <w:rStyle w:val="TagStyle"/>
          <w:rtl/>
        </w:rPr>
        <w:t xml:space="preserve"> &lt;&lt; אורח &gt;&gt; </w:t>
      </w:r>
      <w:r>
        <w:rPr>
          <w:rtl/>
        </w:rPr>
        <w:t>קרן הורוביץ:</w:t>
      </w:r>
      <w:r w:rsidRPr="003F6C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"/>
    </w:p>
    <w:p w:rsidR="003F6CB9" w:rsidRDefault="003F6CB9" w:rsidP="003F6CB9">
      <w:pPr>
        <w:pStyle w:val="KeepWithNext"/>
        <w:rPr>
          <w:rtl/>
        </w:rPr>
      </w:pPr>
    </w:p>
    <w:p w:rsidR="0012545F" w:rsidRDefault="00C758D7" w:rsidP="00C758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12545F">
        <w:rPr>
          <w:rFonts w:hint="cs"/>
          <w:rtl/>
          <w:lang w:eastAsia="he-IL"/>
        </w:rPr>
        <w:t xml:space="preserve">הרבה פעמים </w:t>
      </w:r>
      <w:r>
        <w:rPr>
          <w:rFonts w:hint="cs"/>
          <w:rtl/>
          <w:lang w:eastAsia="he-IL"/>
        </w:rPr>
        <w:t xml:space="preserve">חוסר ניהול מספיק טוב של התיק </w:t>
      </w:r>
      <w:proofErr w:type="spellStart"/>
      <w:r>
        <w:rPr>
          <w:rFonts w:hint="cs"/>
          <w:rtl/>
          <w:lang w:eastAsia="he-IL"/>
        </w:rPr>
        <w:t>מצידו</w:t>
      </w:r>
      <w:proofErr w:type="spellEnd"/>
      <w:r>
        <w:rPr>
          <w:rFonts w:hint="cs"/>
          <w:rtl/>
          <w:lang w:eastAsia="he-IL"/>
        </w:rPr>
        <w:t xml:space="preserve">, </w:t>
      </w:r>
      <w:r w:rsidR="0012545F">
        <w:rPr>
          <w:rFonts w:hint="cs"/>
          <w:rtl/>
          <w:lang w:eastAsia="he-IL"/>
        </w:rPr>
        <w:t>ומצד הדיינים ש</w:t>
      </w:r>
      <w:r>
        <w:rPr>
          <w:rFonts w:hint="cs"/>
          <w:rtl/>
          <w:lang w:eastAsia="he-IL"/>
        </w:rPr>
        <w:t xml:space="preserve">מאפשרים </w:t>
      </w:r>
      <w:bookmarkStart w:id="264" w:name="_ETM_Q1_1386845"/>
      <w:bookmarkEnd w:id="264"/>
      <w:r w:rsidR="0012545F">
        <w:rPr>
          <w:rFonts w:hint="cs"/>
          <w:rtl/>
          <w:lang w:eastAsia="he-IL"/>
        </w:rPr>
        <w:t>את זה.</w:t>
      </w:r>
    </w:p>
    <w:p w:rsidR="0012545F" w:rsidRDefault="0012545F" w:rsidP="0012545F">
      <w:pPr>
        <w:rPr>
          <w:rtl/>
          <w:lang w:eastAsia="he-IL"/>
        </w:rPr>
      </w:pPr>
    </w:p>
    <w:p w:rsidR="00C758D7" w:rsidRDefault="00C758D7" w:rsidP="00C758D7">
      <w:pPr>
        <w:pStyle w:val="af6"/>
        <w:keepNext/>
        <w:rPr>
          <w:rtl/>
        </w:rPr>
      </w:pPr>
      <w:bookmarkStart w:id="265" w:name="ET_yor_6156_138"/>
      <w:r w:rsidRPr="00C758D7">
        <w:rPr>
          <w:rStyle w:val="TagStyle"/>
          <w:rtl/>
        </w:rPr>
        <w:t xml:space="preserve"> &lt;&lt; </w:t>
      </w:r>
      <w:proofErr w:type="spellStart"/>
      <w:r w:rsidRPr="00C758D7">
        <w:rPr>
          <w:rStyle w:val="TagStyle"/>
          <w:rtl/>
        </w:rPr>
        <w:t>יור</w:t>
      </w:r>
      <w:proofErr w:type="spellEnd"/>
      <w:r w:rsidRPr="00C758D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758D7">
        <w:rPr>
          <w:rStyle w:val="TagStyle"/>
          <w:rtl/>
        </w:rPr>
        <w:t xml:space="preserve"> &lt;&lt; </w:t>
      </w:r>
      <w:proofErr w:type="spellStart"/>
      <w:r w:rsidRPr="00C758D7">
        <w:rPr>
          <w:rStyle w:val="TagStyle"/>
          <w:rtl/>
        </w:rPr>
        <w:t>יור</w:t>
      </w:r>
      <w:proofErr w:type="spellEnd"/>
      <w:r w:rsidRPr="00C758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:rsidR="00C758D7" w:rsidRDefault="00C758D7" w:rsidP="00C758D7">
      <w:pPr>
        <w:pStyle w:val="KeepWithNext"/>
        <w:rPr>
          <w:rtl/>
          <w:lang w:eastAsia="he-IL"/>
        </w:rPr>
      </w:pPr>
    </w:p>
    <w:p w:rsidR="00C758D7" w:rsidRDefault="00C758D7" w:rsidP="00C758D7">
      <w:pPr>
        <w:rPr>
          <w:rtl/>
          <w:lang w:eastAsia="he-IL"/>
        </w:rPr>
      </w:pPr>
      <w:bookmarkStart w:id="266" w:name="_ETM_Q1_1385043"/>
      <w:bookmarkEnd w:id="266"/>
      <w:r>
        <w:rPr>
          <w:rFonts w:hint="cs"/>
          <w:rtl/>
          <w:lang w:eastAsia="he-IL"/>
        </w:rPr>
        <w:t xml:space="preserve">וגם אני מסתכל על 10%. אמנם זה לא מספר נומינלי </w:t>
      </w:r>
      <w:bookmarkStart w:id="267" w:name="_ETM_Q1_1388561"/>
      <w:bookmarkEnd w:id="267"/>
      <w:r>
        <w:rPr>
          <w:rFonts w:hint="cs"/>
          <w:rtl/>
          <w:lang w:eastAsia="he-IL"/>
        </w:rPr>
        <w:t>גדול, אבל 10% שלא ניתנה כל החלטה בתיק, זה גם</w:t>
      </w:r>
      <w:bookmarkStart w:id="268" w:name="_ETM_Q1_1393242"/>
      <w:bookmarkEnd w:id="268"/>
      <w:r>
        <w:rPr>
          <w:rFonts w:hint="cs"/>
          <w:rtl/>
          <w:lang w:eastAsia="he-IL"/>
        </w:rPr>
        <w:t xml:space="preserve"> סימן שאלה שצריך להטיל. מה זאת אומרת לא ניתנה</w:t>
      </w:r>
      <w:bookmarkStart w:id="269" w:name="_ETM_Q1_1394693"/>
      <w:bookmarkEnd w:id="269"/>
      <w:r>
        <w:rPr>
          <w:rFonts w:hint="cs"/>
          <w:rtl/>
          <w:lang w:eastAsia="he-IL"/>
        </w:rPr>
        <w:t xml:space="preserve"> החלטה בתיק? המערכת צריכה לוודא - - - </w:t>
      </w:r>
    </w:p>
    <w:p w:rsidR="00C758D7" w:rsidRPr="00C758D7" w:rsidRDefault="00C758D7" w:rsidP="00C758D7">
      <w:pPr>
        <w:rPr>
          <w:rtl/>
          <w:lang w:eastAsia="he-IL"/>
        </w:rPr>
      </w:pPr>
    </w:p>
    <w:p w:rsidR="0012545F" w:rsidRDefault="0012545F" w:rsidP="0012545F">
      <w:pPr>
        <w:pStyle w:val="af9"/>
        <w:keepNext/>
        <w:rPr>
          <w:lang w:eastAsia="he-IL"/>
        </w:rPr>
      </w:pPr>
      <w:bookmarkStart w:id="270" w:name="ET_guest_836146_38"/>
      <w:r w:rsidRPr="0012545F">
        <w:rPr>
          <w:rStyle w:val="TagStyle"/>
          <w:rtl/>
        </w:rPr>
        <w:t xml:space="preserve"> &lt;&lt; אורח &gt;&gt; </w:t>
      </w:r>
      <w:r w:rsidR="00B24F68">
        <w:rPr>
          <w:rtl/>
          <w:lang w:eastAsia="he-IL"/>
        </w:rPr>
        <w:t xml:space="preserve">משה </w:t>
      </w:r>
      <w:proofErr w:type="spellStart"/>
      <w:r w:rsidR="00B24F68"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1254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"/>
    </w:p>
    <w:p w:rsidR="0012545F" w:rsidRDefault="0012545F" w:rsidP="0012545F">
      <w:pPr>
        <w:pStyle w:val="KeepWithNext"/>
        <w:rPr>
          <w:rtl/>
          <w:lang w:eastAsia="he-IL"/>
        </w:rPr>
      </w:pPr>
    </w:p>
    <w:p w:rsidR="0012545F" w:rsidRDefault="00C758D7" w:rsidP="001254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להגיד ליושב-ראש ש</w:t>
      </w:r>
      <w:r w:rsidR="0012545F">
        <w:rPr>
          <w:rFonts w:hint="cs"/>
          <w:rtl/>
          <w:lang w:eastAsia="he-IL"/>
        </w:rPr>
        <w:t>אנחנו לא מסתירים כלום. אם יש משהו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שמים על השולחן, להיפך ממה שנוהגים להגיד עלינו בתקשורת. </w:t>
      </w:r>
    </w:p>
    <w:p w:rsidR="0012545F" w:rsidRDefault="0012545F" w:rsidP="0012545F">
      <w:pPr>
        <w:rPr>
          <w:rtl/>
          <w:lang w:eastAsia="he-IL"/>
        </w:rPr>
      </w:pPr>
    </w:p>
    <w:p w:rsidR="0012545F" w:rsidRDefault="0012545F" w:rsidP="0012545F">
      <w:pPr>
        <w:pStyle w:val="af6"/>
        <w:keepNext/>
      </w:pPr>
      <w:bookmarkStart w:id="271" w:name="ET_yor_6156_39"/>
      <w:r w:rsidRPr="0012545F">
        <w:rPr>
          <w:rStyle w:val="TagStyle"/>
          <w:rtl/>
        </w:rPr>
        <w:t xml:space="preserve"> &lt;&lt; </w:t>
      </w:r>
      <w:proofErr w:type="spellStart"/>
      <w:r w:rsidRPr="0012545F">
        <w:rPr>
          <w:rStyle w:val="TagStyle"/>
          <w:rtl/>
        </w:rPr>
        <w:t>יור</w:t>
      </w:r>
      <w:proofErr w:type="spellEnd"/>
      <w:r w:rsidRPr="0012545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2545F">
        <w:rPr>
          <w:rStyle w:val="TagStyle"/>
          <w:rtl/>
        </w:rPr>
        <w:t xml:space="preserve"> &lt;&lt; </w:t>
      </w:r>
      <w:proofErr w:type="spellStart"/>
      <w:r w:rsidRPr="0012545F">
        <w:rPr>
          <w:rStyle w:val="TagStyle"/>
          <w:rtl/>
        </w:rPr>
        <w:t>יור</w:t>
      </w:r>
      <w:proofErr w:type="spellEnd"/>
      <w:r w:rsidRPr="001254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:rsidR="0012545F" w:rsidRDefault="0012545F" w:rsidP="0012545F">
      <w:pPr>
        <w:pStyle w:val="KeepWithNext"/>
        <w:rPr>
          <w:rtl/>
          <w:lang w:eastAsia="he-IL"/>
        </w:rPr>
      </w:pPr>
    </w:p>
    <w:p w:rsidR="0012545F" w:rsidRDefault="001723EC" w:rsidP="001254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רואה אותנו כבעלי דין משני הצדדים. </w:t>
      </w:r>
      <w:r w:rsidR="0012545F">
        <w:rPr>
          <w:rFonts w:hint="cs"/>
          <w:rtl/>
          <w:lang w:eastAsia="he-IL"/>
        </w:rPr>
        <w:t xml:space="preserve">אנחנו באותו מחנה, </w:t>
      </w:r>
      <w:r>
        <w:rPr>
          <w:rFonts w:hint="cs"/>
          <w:rtl/>
          <w:lang w:eastAsia="he-IL"/>
        </w:rPr>
        <w:t xml:space="preserve">שרוצה </w:t>
      </w:r>
      <w:r w:rsidR="0012545F">
        <w:rPr>
          <w:rFonts w:hint="cs"/>
          <w:rtl/>
          <w:lang w:eastAsia="he-IL"/>
        </w:rPr>
        <w:t xml:space="preserve">לפתור את הבעיה של עיכובי גט בישראל. </w:t>
      </w:r>
      <w:r>
        <w:rPr>
          <w:rFonts w:hint="cs"/>
          <w:rtl/>
          <w:lang w:eastAsia="he-IL"/>
        </w:rPr>
        <w:t xml:space="preserve">אני </w:t>
      </w:r>
      <w:bookmarkStart w:id="272" w:name="_ETM_Q1_1419555"/>
      <w:bookmarkEnd w:id="272"/>
      <w:r>
        <w:rPr>
          <w:rFonts w:hint="cs"/>
          <w:rtl/>
          <w:lang w:eastAsia="he-IL"/>
        </w:rPr>
        <w:t xml:space="preserve">אומר שיש פה הרבה מאוד דברים ואני מאוד אתעניין לראות </w:t>
      </w:r>
      <w:bookmarkStart w:id="273" w:name="_ETM_Q1_1417908"/>
      <w:bookmarkEnd w:id="273"/>
      <w:r>
        <w:rPr>
          <w:rFonts w:hint="cs"/>
          <w:rtl/>
          <w:lang w:eastAsia="he-IL"/>
        </w:rPr>
        <w:t xml:space="preserve">- - - </w:t>
      </w:r>
    </w:p>
    <w:p w:rsidR="0012545F" w:rsidRDefault="0012545F" w:rsidP="0012545F">
      <w:pPr>
        <w:rPr>
          <w:rtl/>
          <w:lang w:eastAsia="he-IL"/>
        </w:rPr>
      </w:pPr>
    </w:p>
    <w:p w:rsidR="0012545F" w:rsidRDefault="0012545F" w:rsidP="0012545F">
      <w:pPr>
        <w:pStyle w:val="af9"/>
        <w:keepNext/>
        <w:rPr>
          <w:lang w:eastAsia="he-IL"/>
        </w:rPr>
      </w:pPr>
      <w:bookmarkStart w:id="274" w:name="ET_guest_647516_40"/>
      <w:r w:rsidRPr="0012545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1254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"/>
    </w:p>
    <w:p w:rsidR="0012545F" w:rsidRDefault="0012545F" w:rsidP="0012545F">
      <w:pPr>
        <w:pStyle w:val="KeepWithNext"/>
        <w:rPr>
          <w:rtl/>
          <w:lang w:eastAsia="he-IL"/>
        </w:rPr>
      </w:pPr>
    </w:p>
    <w:p w:rsidR="0012545F" w:rsidRDefault="001723EC" w:rsidP="001254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r w:rsidR="0012545F">
        <w:rPr>
          <w:rFonts w:hint="cs"/>
          <w:rtl/>
          <w:lang w:eastAsia="he-IL"/>
        </w:rPr>
        <w:t xml:space="preserve">לא מייצג את כל המוחלשים בחינם. </w:t>
      </w:r>
    </w:p>
    <w:p w:rsidR="0012545F" w:rsidRDefault="0012545F" w:rsidP="0012545F">
      <w:pPr>
        <w:rPr>
          <w:rtl/>
          <w:lang w:eastAsia="he-IL"/>
        </w:rPr>
      </w:pPr>
    </w:p>
    <w:p w:rsidR="001723EC" w:rsidRDefault="001723EC" w:rsidP="001723EC">
      <w:pPr>
        <w:pStyle w:val="af6"/>
        <w:keepNext/>
        <w:rPr>
          <w:rtl/>
        </w:rPr>
      </w:pPr>
      <w:bookmarkStart w:id="275" w:name="ET_yor_6156_139"/>
      <w:r w:rsidRPr="001723EC">
        <w:rPr>
          <w:rStyle w:val="TagStyle"/>
          <w:rtl/>
        </w:rPr>
        <w:t xml:space="preserve"> &lt;&lt; </w:t>
      </w:r>
      <w:proofErr w:type="spellStart"/>
      <w:r w:rsidRPr="001723EC">
        <w:rPr>
          <w:rStyle w:val="TagStyle"/>
          <w:rtl/>
        </w:rPr>
        <w:t>יור</w:t>
      </w:r>
      <w:proofErr w:type="spellEnd"/>
      <w:r w:rsidRPr="001723E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723EC">
        <w:rPr>
          <w:rStyle w:val="TagStyle"/>
          <w:rtl/>
        </w:rPr>
        <w:t xml:space="preserve"> &lt;&lt; </w:t>
      </w:r>
      <w:proofErr w:type="spellStart"/>
      <w:r w:rsidRPr="001723EC">
        <w:rPr>
          <w:rStyle w:val="TagStyle"/>
          <w:rtl/>
        </w:rPr>
        <w:t>יור</w:t>
      </w:r>
      <w:proofErr w:type="spellEnd"/>
      <w:r w:rsidRPr="001723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"/>
    </w:p>
    <w:p w:rsidR="001723EC" w:rsidRDefault="001723EC" w:rsidP="001723EC">
      <w:pPr>
        <w:pStyle w:val="KeepWithNext"/>
        <w:rPr>
          <w:rtl/>
          <w:lang w:eastAsia="he-IL"/>
        </w:rPr>
      </w:pPr>
    </w:p>
    <w:p w:rsidR="001723EC" w:rsidRPr="001723EC" w:rsidRDefault="001723EC" w:rsidP="001723EC">
      <w:pPr>
        <w:rPr>
          <w:rtl/>
          <w:lang w:eastAsia="he-IL"/>
        </w:rPr>
      </w:pPr>
      <w:bookmarkStart w:id="276" w:name="_ETM_Q1_1428566"/>
      <w:bookmarkEnd w:id="276"/>
      <w:r>
        <w:rPr>
          <w:rFonts w:hint="cs"/>
          <w:rtl/>
          <w:lang w:eastAsia="he-IL"/>
        </w:rPr>
        <w:t>לא מקבל תמיכה מספקת</w:t>
      </w:r>
      <w:bookmarkStart w:id="277" w:name="_ETM_Q1_1424850"/>
      <w:bookmarkEnd w:id="277"/>
      <w:r>
        <w:rPr>
          <w:rFonts w:hint="cs"/>
          <w:rtl/>
          <w:lang w:eastAsia="he-IL"/>
        </w:rPr>
        <w:t xml:space="preserve"> מהמדינה. </w:t>
      </w:r>
    </w:p>
    <w:p w:rsidR="0012545F" w:rsidRDefault="0012545F" w:rsidP="0012545F">
      <w:pPr>
        <w:rPr>
          <w:rtl/>
          <w:lang w:eastAsia="he-IL"/>
        </w:rPr>
      </w:pPr>
    </w:p>
    <w:p w:rsidR="0012545F" w:rsidRDefault="0012545F" w:rsidP="0012545F">
      <w:pPr>
        <w:pStyle w:val="af9"/>
        <w:keepNext/>
        <w:rPr>
          <w:lang w:eastAsia="he-IL"/>
        </w:rPr>
      </w:pPr>
      <w:bookmarkStart w:id="278" w:name="ET_guest_712381_41"/>
      <w:r w:rsidRPr="00125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1254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"/>
    </w:p>
    <w:p w:rsidR="0012545F" w:rsidRDefault="0012545F" w:rsidP="0012545F">
      <w:pPr>
        <w:pStyle w:val="KeepWithNext"/>
        <w:rPr>
          <w:rtl/>
          <w:lang w:eastAsia="he-IL"/>
        </w:rPr>
      </w:pPr>
    </w:p>
    <w:p w:rsidR="0012545F" w:rsidRDefault="001723EC" w:rsidP="001723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אביא כדוגמה כיוונים של פתרונות של </w:t>
      </w:r>
      <w:r w:rsidR="0012545F">
        <w:rPr>
          <w:rFonts w:hint="cs"/>
          <w:rtl/>
          <w:lang w:eastAsia="he-IL"/>
        </w:rPr>
        <w:t>בעל דין מוחלש</w:t>
      </w:r>
      <w:r>
        <w:rPr>
          <w:rFonts w:hint="cs"/>
          <w:rtl/>
          <w:lang w:eastAsia="he-IL"/>
        </w:rPr>
        <w:t xml:space="preserve">. גם פה </w:t>
      </w:r>
      <w:bookmarkStart w:id="279" w:name="_ETM_Q1_1433968"/>
      <w:bookmarkEnd w:id="279"/>
      <w:r>
        <w:rPr>
          <w:rFonts w:hint="cs"/>
          <w:rtl/>
          <w:lang w:eastAsia="he-IL"/>
        </w:rPr>
        <w:t xml:space="preserve">אנחנו מחפשים שינוי תפיסה. למרות שאגף העגונות מטפל בעגונות רשמיות, </w:t>
      </w:r>
      <w:bookmarkStart w:id="280" w:name="_ETM_Q1_1436694"/>
      <w:bookmarkEnd w:id="280"/>
      <w:r>
        <w:rPr>
          <w:rFonts w:hint="cs"/>
          <w:rtl/>
          <w:lang w:eastAsia="he-IL"/>
        </w:rPr>
        <w:t xml:space="preserve">במקרה שאנחנו מזהים בעל דין מוחלש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ניקח את הדוגמה של ה"א. </w:t>
      </w:r>
      <w:bookmarkStart w:id="281" w:name="_ETM_Q1_1443881"/>
      <w:bookmarkEnd w:id="281"/>
      <w:r w:rsidR="0012545F">
        <w:rPr>
          <w:rFonts w:hint="cs"/>
          <w:rtl/>
          <w:lang w:eastAsia="he-IL"/>
        </w:rPr>
        <w:t>באה בלי עורך דין והוא כן מיוצג</w:t>
      </w:r>
      <w:r>
        <w:rPr>
          <w:rFonts w:hint="cs"/>
          <w:rtl/>
          <w:lang w:eastAsia="he-IL"/>
        </w:rPr>
        <w:t xml:space="preserve">, ואנחנו מרגישים שצד </w:t>
      </w:r>
      <w:bookmarkStart w:id="282" w:name="_ETM_Q1_1451376"/>
      <w:bookmarkEnd w:id="282"/>
      <w:r>
        <w:rPr>
          <w:rFonts w:hint="cs"/>
          <w:rtl/>
          <w:lang w:eastAsia="he-IL"/>
        </w:rPr>
        <w:t xml:space="preserve">אחד חזק יותר, </w:t>
      </w:r>
      <w:r w:rsidR="0012545F">
        <w:rPr>
          <w:rFonts w:hint="cs"/>
          <w:rtl/>
          <w:lang w:eastAsia="he-IL"/>
        </w:rPr>
        <w:t xml:space="preserve">במצבים כאלה </w:t>
      </w:r>
      <w:r>
        <w:rPr>
          <w:rFonts w:hint="cs"/>
          <w:rtl/>
          <w:lang w:eastAsia="he-IL"/>
        </w:rPr>
        <w:t xml:space="preserve">בית הדין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2545F">
        <w:rPr>
          <w:rFonts w:hint="cs"/>
          <w:rtl/>
          <w:lang w:eastAsia="he-IL"/>
        </w:rPr>
        <w:t xml:space="preserve">אנחנו שוקלים </w:t>
      </w:r>
      <w:r>
        <w:rPr>
          <w:rFonts w:hint="cs"/>
          <w:rtl/>
          <w:lang w:eastAsia="he-IL"/>
        </w:rPr>
        <w:t xml:space="preserve">את האפשרות הזאת, צריך לבדוק שזה בסדר </w:t>
      </w:r>
      <w:r w:rsidR="0012545F">
        <w:rPr>
          <w:rFonts w:hint="cs"/>
          <w:rtl/>
          <w:lang w:eastAsia="he-IL"/>
        </w:rPr>
        <w:t>מבחינה משפטית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12545F">
        <w:rPr>
          <w:rFonts w:hint="cs"/>
          <w:rtl/>
          <w:lang w:eastAsia="he-IL"/>
        </w:rPr>
        <w:t xml:space="preserve"> בית הדין מאיר את עיניו של</w:t>
      </w:r>
      <w:r>
        <w:rPr>
          <w:rFonts w:hint="cs"/>
          <w:rtl/>
          <w:lang w:eastAsia="he-IL"/>
        </w:rPr>
        <w:t xml:space="preserve"> אגף העגונות, ואגף העגונות ינסה </w:t>
      </w:r>
      <w:bookmarkStart w:id="283" w:name="_ETM_Q1_1463503"/>
      <w:bookmarkEnd w:id="283"/>
      <w:r>
        <w:rPr>
          <w:rFonts w:hint="cs"/>
          <w:rtl/>
          <w:lang w:eastAsia="he-IL"/>
        </w:rPr>
        <w:t>לשדך לה מהארגונים, שאנחנו מעריכים את פעולתם</w:t>
      </w:r>
      <w:r w:rsidR="0012545F">
        <w:rPr>
          <w:rFonts w:hint="cs"/>
          <w:rtl/>
          <w:lang w:eastAsia="he-IL"/>
        </w:rPr>
        <w:t>.</w:t>
      </w:r>
    </w:p>
    <w:p w:rsidR="0012545F" w:rsidRDefault="0012545F" w:rsidP="0012545F">
      <w:pPr>
        <w:rPr>
          <w:rtl/>
          <w:lang w:eastAsia="he-IL"/>
        </w:rPr>
      </w:pPr>
    </w:p>
    <w:p w:rsidR="0012545F" w:rsidRDefault="0012545F" w:rsidP="0012545F">
      <w:pPr>
        <w:pStyle w:val="af6"/>
        <w:keepNext/>
      </w:pPr>
      <w:bookmarkStart w:id="284" w:name="ET_yor_6156_42"/>
      <w:r w:rsidRPr="0012545F">
        <w:rPr>
          <w:rStyle w:val="TagStyle"/>
          <w:rtl/>
        </w:rPr>
        <w:t xml:space="preserve"> &lt;&lt; </w:t>
      </w:r>
      <w:proofErr w:type="spellStart"/>
      <w:r w:rsidRPr="0012545F">
        <w:rPr>
          <w:rStyle w:val="TagStyle"/>
          <w:rtl/>
        </w:rPr>
        <w:t>יור</w:t>
      </w:r>
      <w:proofErr w:type="spellEnd"/>
      <w:r w:rsidRPr="0012545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2545F">
        <w:rPr>
          <w:rStyle w:val="TagStyle"/>
          <w:rtl/>
        </w:rPr>
        <w:t xml:space="preserve"> &lt;&lt; </w:t>
      </w:r>
      <w:proofErr w:type="spellStart"/>
      <w:r w:rsidRPr="0012545F">
        <w:rPr>
          <w:rStyle w:val="TagStyle"/>
          <w:rtl/>
        </w:rPr>
        <w:t>יור</w:t>
      </w:r>
      <w:proofErr w:type="spellEnd"/>
      <w:r w:rsidRPr="001254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12545F" w:rsidRDefault="0012545F" w:rsidP="0012545F">
      <w:pPr>
        <w:pStyle w:val="KeepWithNext"/>
        <w:rPr>
          <w:rtl/>
          <w:lang w:eastAsia="he-IL"/>
        </w:rPr>
      </w:pPr>
    </w:p>
    <w:p w:rsidR="001723EC" w:rsidRDefault="001723EC" w:rsidP="001254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בוודאי צריכים להעריך </w:t>
      </w:r>
      <w:bookmarkStart w:id="285" w:name="_ETM_Q1_1470937"/>
      <w:bookmarkEnd w:id="285"/>
      <w:r>
        <w:rPr>
          <w:rFonts w:hint="cs"/>
          <w:rtl/>
          <w:lang w:eastAsia="he-IL"/>
        </w:rPr>
        <w:t xml:space="preserve">את פעילותם של הארגונים. </w:t>
      </w:r>
    </w:p>
    <w:p w:rsidR="001723EC" w:rsidRDefault="001723EC" w:rsidP="0012545F">
      <w:pPr>
        <w:rPr>
          <w:rtl/>
          <w:lang w:eastAsia="he-IL"/>
        </w:rPr>
      </w:pPr>
    </w:p>
    <w:p w:rsidR="001723EC" w:rsidRDefault="001723EC" w:rsidP="001723EC">
      <w:pPr>
        <w:pStyle w:val="af9"/>
        <w:keepNext/>
        <w:rPr>
          <w:rtl/>
          <w:lang w:eastAsia="he-IL"/>
        </w:rPr>
      </w:pPr>
      <w:bookmarkStart w:id="286" w:name="ET_guest_712381_140"/>
      <w:r w:rsidRPr="00172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1723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"/>
    </w:p>
    <w:p w:rsidR="001723EC" w:rsidRDefault="001723EC" w:rsidP="001723EC">
      <w:pPr>
        <w:pStyle w:val="KeepWithNext"/>
        <w:rPr>
          <w:rtl/>
          <w:lang w:eastAsia="he-IL"/>
        </w:rPr>
      </w:pPr>
    </w:p>
    <w:p w:rsidR="001723EC" w:rsidRDefault="001723EC" w:rsidP="001723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ובמצב כזה ליצור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723EC" w:rsidRDefault="001723EC" w:rsidP="001723EC">
      <w:pPr>
        <w:rPr>
          <w:rtl/>
          <w:lang w:eastAsia="he-IL"/>
        </w:rPr>
      </w:pPr>
    </w:p>
    <w:p w:rsidR="001723EC" w:rsidRDefault="001723EC" w:rsidP="001723EC">
      <w:pPr>
        <w:pStyle w:val="af6"/>
        <w:keepNext/>
        <w:rPr>
          <w:rtl/>
        </w:rPr>
      </w:pPr>
      <w:bookmarkStart w:id="287" w:name="ET_yor_6156_141"/>
      <w:r w:rsidRPr="001723EC">
        <w:rPr>
          <w:rStyle w:val="TagStyle"/>
          <w:rtl/>
        </w:rPr>
        <w:t xml:space="preserve"> &lt;&lt; </w:t>
      </w:r>
      <w:proofErr w:type="spellStart"/>
      <w:r w:rsidRPr="001723EC">
        <w:rPr>
          <w:rStyle w:val="TagStyle"/>
          <w:rtl/>
        </w:rPr>
        <w:t>יור</w:t>
      </w:r>
      <w:proofErr w:type="spellEnd"/>
      <w:r w:rsidRPr="001723E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723EC">
        <w:rPr>
          <w:rStyle w:val="TagStyle"/>
          <w:rtl/>
        </w:rPr>
        <w:t xml:space="preserve"> &lt;&lt; </w:t>
      </w:r>
      <w:proofErr w:type="spellStart"/>
      <w:r w:rsidRPr="001723EC">
        <w:rPr>
          <w:rStyle w:val="TagStyle"/>
          <w:rtl/>
        </w:rPr>
        <w:t>יור</w:t>
      </w:r>
      <w:proofErr w:type="spellEnd"/>
      <w:r w:rsidRPr="001723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"/>
    </w:p>
    <w:p w:rsidR="001723EC" w:rsidRDefault="001723EC" w:rsidP="001723EC">
      <w:pPr>
        <w:pStyle w:val="KeepWithNext"/>
        <w:rPr>
          <w:rtl/>
          <w:lang w:eastAsia="he-IL"/>
        </w:rPr>
      </w:pPr>
    </w:p>
    <w:p w:rsidR="0012545F" w:rsidRDefault="0012545F" w:rsidP="008263C0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מדוע אין אבחנה</w:t>
      </w:r>
      <w:r w:rsidR="008263C0">
        <w:rPr>
          <w:rFonts w:hint="cs"/>
          <w:rtl/>
          <w:lang w:eastAsia="he-IL"/>
        </w:rPr>
        <w:t xml:space="preserve"> </w:t>
      </w:r>
      <w:bookmarkStart w:id="288" w:name="_ETM_Q1_1477453"/>
      <w:bookmarkEnd w:id="288"/>
      <w:r w:rsidR="008263C0">
        <w:rPr>
          <w:rFonts w:hint="cs"/>
          <w:rtl/>
          <w:lang w:eastAsia="he-IL"/>
        </w:rPr>
        <w:t>בפירוט פה</w:t>
      </w:r>
      <w:r>
        <w:rPr>
          <w:rFonts w:hint="cs"/>
          <w:rtl/>
          <w:lang w:eastAsia="he-IL"/>
        </w:rPr>
        <w:t xml:space="preserve"> בין בעלי דין ש</w:t>
      </w:r>
      <w:r w:rsidR="008263C0">
        <w:rPr>
          <w:rFonts w:hint="cs"/>
          <w:rtl/>
          <w:lang w:eastAsia="he-IL"/>
        </w:rPr>
        <w:t>לא ניתן</w:t>
      </w:r>
      <w:r>
        <w:rPr>
          <w:rFonts w:hint="cs"/>
          <w:rtl/>
          <w:lang w:eastAsia="he-IL"/>
        </w:rPr>
        <w:t xml:space="preserve"> לאתר</w:t>
      </w:r>
      <w:r w:rsidR="008263C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8263C0">
        <w:rPr>
          <w:rFonts w:hint="cs"/>
          <w:rtl/>
          <w:lang w:eastAsia="he-IL"/>
        </w:rPr>
        <w:t xml:space="preserve">לבין </w:t>
      </w:r>
      <w:r>
        <w:rPr>
          <w:rFonts w:hint="cs"/>
          <w:rtl/>
          <w:lang w:eastAsia="he-IL"/>
        </w:rPr>
        <w:t xml:space="preserve">בעלי דין </w:t>
      </w:r>
      <w:r w:rsidR="008263C0">
        <w:rPr>
          <w:rFonts w:hint="cs"/>
          <w:rtl/>
          <w:lang w:eastAsia="he-IL"/>
        </w:rPr>
        <w:t>שאין לגביהם מיצוי סנקציות? זו הקטגוריה הגדולה ביותר, ועל פניו, יש פה שתי סוגיות שונות. מיצוי סנקציו</w:t>
      </w:r>
      <w:bookmarkStart w:id="289" w:name="_ETM_Q1_1485232"/>
      <w:bookmarkEnd w:id="289"/>
      <w:r w:rsidR="008263C0">
        <w:rPr>
          <w:rFonts w:hint="cs"/>
          <w:rtl/>
          <w:lang w:eastAsia="he-IL"/>
        </w:rPr>
        <w:t>ת זה עניין של מדיניות בתי הדין, לא?</w:t>
      </w:r>
    </w:p>
    <w:p w:rsidR="0012545F" w:rsidRDefault="0012545F" w:rsidP="0012545F">
      <w:pPr>
        <w:rPr>
          <w:rtl/>
          <w:lang w:eastAsia="he-IL"/>
        </w:rPr>
      </w:pPr>
    </w:p>
    <w:p w:rsidR="0012545F" w:rsidRDefault="0012545F" w:rsidP="0012545F">
      <w:pPr>
        <w:pStyle w:val="af9"/>
        <w:keepNext/>
        <w:rPr>
          <w:lang w:eastAsia="he-IL"/>
        </w:rPr>
      </w:pPr>
      <w:bookmarkStart w:id="290" w:name="ET_guest_647516_43"/>
      <w:r w:rsidRPr="00125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1254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"/>
    </w:p>
    <w:p w:rsidR="0012545F" w:rsidRDefault="0012545F" w:rsidP="0012545F">
      <w:pPr>
        <w:pStyle w:val="KeepWithNext"/>
        <w:rPr>
          <w:rtl/>
          <w:lang w:eastAsia="he-IL"/>
        </w:rPr>
      </w:pPr>
    </w:p>
    <w:p w:rsidR="0012545F" w:rsidRDefault="0012545F" w:rsidP="0012545F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שהם בחו"ל</w:t>
      </w:r>
      <w:r w:rsidR="008263C0">
        <w:rPr>
          <w:rFonts w:hint="cs"/>
          <w:rtl/>
          <w:lang w:eastAsia="he-IL"/>
        </w:rPr>
        <w:t xml:space="preserve"> אי-אפשר להטיל עליהם סנקציות. </w:t>
      </w:r>
    </w:p>
    <w:p w:rsidR="008263C0" w:rsidRDefault="008263C0" w:rsidP="0012545F">
      <w:pPr>
        <w:rPr>
          <w:rtl/>
          <w:lang w:eastAsia="he-IL"/>
        </w:rPr>
      </w:pPr>
      <w:bookmarkStart w:id="291" w:name="_ETM_Q1_1494745"/>
      <w:bookmarkStart w:id="292" w:name="_ETM_Q1_1494862"/>
      <w:bookmarkEnd w:id="291"/>
      <w:bookmarkEnd w:id="292"/>
    </w:p>
    <w:p w:rsidR="00E20AE1" w:rsidRDefault="00E20AE1" w:rsidP="00E20AE1">
      <w:pPr>
        <w:pStyle w:val="af9"/>
        <w:keepNext/>
        <w:rPr>
          <w:rtl/>
          <w:lang w:eastAsia="he-IL"/>
        </w:rPr>
      </w:pPr>
      <w:bookmarkStart w:id="293" w:name="ET_guest_בתיה_כהנא_דרור_143"/>
      <w:r w:rsidRPr="00E20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E20A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"/>
    </w:p>
    <w:p w:rsidR="00E20AE1" w:rsidRDefault="00E20AE1" w:rsidP="00E20AE1">
      <w:pPr>
        <w:pStyle w:val="KeepWithNext"/>
        <w:rPr>
          <w:rtl/>
          <w:lang w:eastAsia="he-IL"/>
        </w:rPr>
      </w:pPr>
    </w:p>
    <w:p w:rsidR="008263C0" w:rsidRPr="008263C0" w:rsidRDefault="008263C0" w:rsidP="00826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אפשר. זה לא שאי-אפשר, אפשר. בתי הדין לא אוהבים לעשות את זה, אבל בוודאי שאפשר. </w:t>
      </w:r>
    </w:p>
    <w:p w:rsidR="0012545F" w:rsidRDefault="0012545F" w:rsidP="0012545F">
      <w:pPr>
        <w:rPr>
          <w:rtl/>
          <w:lang w:eastAsia="he-IL"/>
        </w:rPr>
      </w:pPr>
    </w:p>
    <w:p w:rsidR="0012545F" w:rsidRDefault="0012545F" w:rsidP="0012545F">
      <w:pPr>
        <w:pStyle w:val="af9"/>
        <w:keepNext/>
        <w:rPr>
          <w:lang w:eastAsia="he-IL"/>
        </w:rPr>
      </w:pPr>
      <w:bookmarkStart w:id="294" w:name="ET_guest_712381_44"/>
      <w:r w:rsidRPr="00125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1254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"/>
    </w:p>
    <w:p w:rsidR="0012545F" w:rsidRDefault="0012545F" w:rsidP="0012545F">
      <w:pPr>
        <w:pStyle w:val="KeepWithNext"/>
        <w:rPr>
          <w:rtl/>
          <w:lang w:eastAsia="he-IL"/>
        </w:rPr>
      </w:pPr>
    </w:p>
    <w:p w:rsidR="00E20AE1" w:rsidRDefault="00E20AE1" w:rsidP="001254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לזרוק משפטים </w:t>
      </w:r>
      <w:bookmarkStart w:id="295" w:name="_ETM_Q1_1497210"/>
      <w:bookmarkEnd w:id="295"/>
      <w:r>
        <w:rPr>
          <w:rFonts w:hint="cs"/>
          <w:rtl/>
          <w:lang w:eastAsia="he-IL"/>
        </w:rPr>
        <w:t xml:space="preserve">באוויר זה מאוד יפה - - - </w:t>
      </w:r>
    </w:p>
    <w:p w:rsidR="00E20AE1" w:rsidRDefault="00E20AE1" w:rsidP="0012545F">
      <w:pPr>
        <w:rPr>
          <w:rtl/>
          <w:lang w:eastAsia="he-IL"/>
        </w:rPr>
      </w:pPr>
    </w:p>
    <w:p w:rsidR="00E20AE1" w:rsidRDefault="00E20AE1" w:rsidP="00E20AE1">
      <w:pPr>
        <w:pStyle w:val="af6"/>
        <w:keepNext/>
        <w:rPr>
          <w:rtl/>
        </w:rPr>
      </w:pPr>
      <w:bookmarkStart w:id="296" w:name="ET_yor_6156_144"/>
      <w:r w:rsidRPr="00E20AE1">
        <w:rPr>
          <w:rStyle w:val="TagStyle"/>
          <w:rtl/>
        </w:rPr>
        <w:t xml:space="preserve"> &lt;&lt; </w:t>
      </w:r>
      <w:proofErr w:type="spellStart"/>
      <w:r w:rsidRPr="00E20AE1">
        <w:rPr>
          <w:rStyle w:val="TagStyle"/>
          <w:rtl/>
        </w:rPr>
        <w:t>יור</w:t>
      </w:r>
      <w:proofErr w:type="spellEnd"/>
      <w:r w:rsidRPr="00E20AE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20AE1">
        <w:rPr>
          <w:rStyle w:val="TagStyle"/>
          <w:rtl/>
        </w:rPr>
        <w:t xml:space="preserve"> &lt;&lt; </w:t>
      </w:r>
      <w:proofErr w:type="spellStart"/>
      <w:r w:rsidRPr="00E20AE1">
        <w:rPr>
          <w:rStyle w:val="TagStyle"/>
          <w:rtl/>
        </w:rPr>
        <w:t>יור</w:t>
      </w:r>
      <w:proofErr w:type="spellEnd"/>
      <w:r w:rsidRPr="00E20A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"/>
    </w:p>
    <w:p w:rsidR="00E20AE1" w:rsidRDefault="00E20AE1" w:rsidP="00E20AE1">
      <w:pPr>
        <w:pStyle w:val="KeepWithNext"/>
        <w:rPr>
          <w:rtl/>
          <w:lang w:eastAsia="he-IL"/>
        </w:rPr>
      </w:pPr>
    </w:p>
    <w:p w:rsidR="00E20AE1" w:rsidRDefault="00E20AE1" w:rsidP="00E20A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רכס, חברים, </w:t>
      </w:r>
      <w:bookmarkStart w:id="297" w:name="_ETM_Q1_1498755"/>
      <w:bookmarkEnd w:id="297"/>
      <w:r>
        <w:rPr>
          <w:rFonts w:hint="cs"/>
          <w:rtl/>
          <w:lang w:eastAsia="he-IL"/>
        </w:rPr>
        <w:t xml:space="preserve">אבל חבל על - - - </w:t>
      </w:r>
      <w:bookmarkStart w:id="298" w:name="_ETM_Q1_1505675"/>
      <w:bookmarkEnd w:id="298"/>
    </w:p>
    <w:p w:rsidR="003D3A94" w:rsidRDefault="003D3A94" w:rsidP="00E20AE1">
      <w:pPr>
        <w:rPr>
          <w:rtl/>
          <w:lang w:eastAsia="he-IL"/>
        </w:rPr>
      </w:pPr>
      <w:bookmarkStart w:id="299" w:name="_ETM_Q1_1505768"/>
      <w:bookmarkEnd w:id="299"/>
    </w:p>
    <w:p w:rsidR="003D3A94" w:rsidRDefault="003D3A94" w:rsidP="003D3A94">
      <w:pPr>
        <w:pStyle w:val="af9"/>
        <w:keepNext/>
        <w:rPr>
          <w:rtl/>
          <w:lang w:eastAsia="he-IL"/>
        </w:rPr>
      </w:pPr>
      <w:bookmarkStart w:id="300" w:name="ET_guest_בתיה_כהנא_דרור_145"/>
      <w:r w:rsidRPr="003D3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3D3A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"/>
    </w:p>
    <w:p w:rsidR="003D3A94" w:rsidRDefault="003D3A94" w:rsidP="003D3A94">
      <w:pPr>
        <w:pStyle w:val="KeepWithNext"/>
        <w:rPr>
          <w:rtl/>
          <w:lang w:eastAsia="he-IL"/>
        </w:rPr>
      </w:pPr>
    </w:p>
    <w:p w:rsidR="003D3A94" w:rsidRDefault="003D3A94" w:rsidP="003D3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שאפשר, ויש הרחקות. </w:t>
      </w:r>
    </w:p>
    <w:p w:rsidR="003D3A94" w:rsidRDefault="003D3A94" w:rsidP="003D3A94">
      <w:pPr>
        <w:rPr>
          <w:rtl/>
          <w:lang w:eastAsia="he-IL"/>
        </w:rPr>
      </w:pPr>
      <w:bookmarkStart w:id="301" w:name="_ETM_Q1_1504274"/>
      <w:bookmarkEnd w:id="301"/>
    </w:p>
    <w:p w:rsidR="003D3A94" w:rsidRDefault="003D3A94" w:rsidP="003D3A94">
      <w:pPr>
        <w:pStyle w:val="af9"/>
        <w:keepNext/>
        <w:rPr>
          <w:rtl/>
          <w:lang w:eastAsia="he-IL"/>
        </w:rPr>
      </w:pPr>
      <w:bookmarkStart w:id="302" w:name="ET_guest_712381_146"/>
      <w:r w:rsidRPr="003D3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3D3A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"/>
    </w:p>
    <w:p w:rsidR="003D3A94" w:rsidRDefault="003D3A94" w:rsidP="003D3A94">
      <w:pPr>
        <w:pStyle w:val="KeepWithNext"/>
        <w:rPr>
          <w:rtl/>
          <w:lang w:eastAsia="he-IL"/>
        </w:rPr>
      </w:pPr>
    </w:p>
    <w:p w:rsidR="0012545F" w:rsidRDefault="003D3A94" w:rsidP="003D3A94">
      <w:pPr>
        <w:rPr>
          <w:rtl/>
          <w:lang w:eastAsia="he-IL"/>
        </w:rPr>
      </w:pPr>
      <w:bookmarkStart w:id="303" w:name="_ETM_Q1_1504760"/>
      <w:bookmarkStart w:id="304" w:name="_ETM_Q1_1504790"/>
      <w:bookmarkEnd w:id="303"/>
      <w:bookmarkEnd w:id="304"/>
      <w:r>
        <w:rPr>
          <w:rFonts w:hint="cs"/>
          <w:rtl/>
          <w:lang w:eastAsia="he-IL"/>
        </w:rPr>
        <w:t xml:space="preserve">ואז את אומרת </w:t>
      </w:r>
      <w:r w:rsidR="0012545F">
        <w:rPr>
          <w:rFonts w:hint="cs"/>
          <w:rtl/>
          <w:lang w:eastAsia="he-IL"/>
        </w:rPr>
        <w:t xml:space="preserve">נתונים לא מבוססים. </w:t>
      </w:r>
    </w:p>
    <w:p w:rsidR="003D3A94" w:rsidRDefault="003D3A94" w:rsidP="003D3A94">
      <w:pPr>
        <w:rPr>
          <w:rtl/>
          <w:lang w:eastAsia="he-IL"/>
        </w:rPr>
      </w:pPr>
    </w:p>
    <w:p w:rsidR="003D3A94" w:rsidRDefault="003D3A94" w:rsidP="003D3A94">
      <w:pPr>
        <w:pStyle w:val="af9"/>
        <w:keepNext/>
        <w:rPr>
          <w:rtl/>
          <w:lang w:eastAsia="he-IL"/>
        </w:rPr>
      </w:pPr>
      <w:bookmarkStart w:id="305" w:name="ET_guest_בתיה_כהנא_דרור_147"/>
      <w:r w:rsidRPr="003D3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3D3A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"/>
    </w:p>
    <w:p w:rsidR="003D3A94" w:rsidRDefault="003D3A94" w:rsidP="003D3A94">
      <w:pPr>
        <w:pStyle w:val="KeepWithNext"/>
        <w:rPr>
          <w:rtl/>
          <w:lang w:eastAsia="he-IL"/>
        </w:rPr>
      </w:pPr>
    </w:p>
    <w:p w:rsidR="003D3A94" w:rsidRDefault="003D3A94" w:rsidP="003D3A9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:rsidR="003D3A94" w:rsidRDefault="003D3A94" w:rsidP="003D3A94">
      <w:pPr>
        <w:rPr>
          <w:rtl/>
          <w:lang w:eastAsia="he-IL"/>
        </w:rPr>
      </w:pPr>
      <w:bookmarkStart w:id="306" w:name="_ETM_Q1_1505090"/>
      <w:bookmarkStart w:id="307" w:name="_ETM_Q1_1505147"/>
      <w:bookmarkEnd w:id="306"/>
      <w:bookmarkEnd w:id="307"/>
    </w:p>
    <w:p w:rsidR="003D3A94" w:rsidRDefault="003D3A94" w:rsidP="003D3A94">
      <w:pPr>
        <w:pStyle w:val="af9"/>
        <w:keepNext/>
        <w:rPr>
          <w:rtl/>
          <w:lang w:eastAsia="he-IL"/>
        </w:rPr>
      </w:pPr>
      <w:bookmarkStart w:id="308" w:name="ET_guest_712381_148"/>
      <w:r w:rsidRPr="003D3A9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רפי רכס:</w:t>
      </w:r>
      <w:r w:rsidRPr="003D3A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"/>
    </w:p>
    <w:p w:rsidR="003D3A94" w:rsidRDefault="003D3A94" w:rsidP="003D3A94">
      <w:pPr>
        <w:pStyle w:val="KeepWithNext"/>
        <w:rPr>
          <w:rtl/>
          <w:lang w:eastAsia="he-IL"/>
        </w:rPr>
      </w:pPr>
    </w:p>
    <w:p w:rsidR="003D3A94" w:rsidRDefault="003D3A94" w:rsidP="003D3A94">
      <w:pPr>
        <w:rPr>
          <w:rtl/>
          <w:lang w:eastAsia="he-IL"/>
        </w:rPr>
      </w:pPr>
      <w:bookmarkStart w:id="309" w:name="_ETM_Q1_1510841"/>
      <w:bookmarkStart w:id="310" w:name="_ETM_Q1_1510880"/>
      <w:bookmarkEnd w:id="309"/>
      <w:bookmarkEnd w:id="310"/>
      <w:r>
        <w:rPr>
          <w:rFonts w:hint="cs"/>
          <w:rtl/>
          <w:lang w:eastAsia="he-IL"/>
        </w:rPr>
        <w:t xml:space="preserve">עובדה. </w:t>
      </w:r>
    </w:p>
    <w:p w:rsidR="003D3A94" w:rsidRDefault="003D3A94" w:rsidP="003D3A94">
      <w:pPr>
        <w:rPr>
          <w:rtl/>
          <w:lang w:eastAsia="he-IL"/>
        </w:rPr>
      </w:pPr>
    </w:p>
    <w:p w:rsidR="003D3A94" w:rsidRDefault="003D3A94" w:rsidP="003D3A94">
      <w:pPr>
        <w:pStyle w:val="af9"/>
        <w:keepNext/>
        <w:rPr>
          <w:rtl/>
          <w:lang w:eastAsia="he-IL"/>
        </w:rPr>
      </w:pPr>
      <w:bookmarkStart w:id="311" w:name="ET_guest_בתיה_כהנא_דרור_149"/>
      <w:r w:rsidRPr="003D3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3D3A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"/>
    </w:p>
    <w:p w:rsidR="003D3A94" w:rsidRDefault="003D3A94" w:rsidP="003D3A94">
      <w:pPr>
        <w:pStyle w:val="KeepWithNext"/>
        <w:rPr>
          <w:rtl/>
          <w:lang w:eastAsia="he-IL"/>
        </w:rPr>
      </w:pPr>
    </w:p>
    <w:p w:rsidR="003D3A94" w:rsidRPr="003D3A94" w:rsidRDefault="003D3A94" w:rsidP="003D3A94">
      <w:pPr>
        <w:rPr>
          <w:rtl/>
          <w:lang w:eastAsia="he-IL"/>
        </w:rPr>
      </w:pPr>
      <w:bookmarkStart w:id="312" w:name="_ETM_Q1_1508112"/>
      <w:bookmarkStart w:id="313" w:name="_ETM_Q1_1508181"/>
      <w:bookmarkEnd w:id="312"/>
      <w:bookmarkEnd w:id="313"/>
      <w:r>
        <w:rPr>
          <w:rFonts w:hint="cs"/>
          <w:rtl/>
          <w:lang w:eastAsia="he-IL"/>
        </w:rPr>
        <w:t xml:space="preserve">מה עובדה - - - </w:t>
      </w:r>
      <w:bookmarkStart w:id="314" w:name="_ETM_Q1_1513142"/>
      <w:bookmarkEnd w:id="314"/>
      <w:r>
        <w:rPr>
          <w:rFonts w:hint="cs"/>
          <w:rtl/>
          <w:lang w:eastAsia="he-IL"/>
        </w:rPr>
        <w:t>?</w:t>
      </w:r>
    </w:p>
    <w:p w:rsidR="0012545F" w:rsidRDefault="0012545F" w:rsidP="0012545F">
      <w:pPr>
        <w:rPr>
          <w:rtl/>
          <w:lang w:eastAsia="he-IL"/>
        </w:rPr>
      </w:pPr>
    </w:p>
    <w:p w:rsidR="0012545F" w:rsidRDefault="0012545F" w:rsidP="0012545F">
      <w:pPr>
        <w:pStyle w:val="af6"/>
        <w:keepNext/>
      </w:pPr>
      <w:bookmarkStart w:id="315" w:name="ET_yor_6156_45"/>
      <w:r w:rsidRPr="0012545F">
        <w:rPr>
          <w:rStyle w:val="TagStyle"/>
          <w:rtl/>
        </w:rPr>
        <w:t xml:space="preserve"> &lt;&lt; </w:t>
      </w:r>
      <w:proofErr w:type="spellStart"/>
      <w:r w:rsidRPr="0012545F">
        <w:rPr>
          <w:rStyle w:val="TagStyle"/>
          <w:rtl/>
        </w:rPr>
        <w:t>יור</w:t>
      </w:r>
      <w:proofErr w:type="spellEnd"/>
      <w:r w:rsidRPr="0012545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2545F">
        <w:rPr>
          <w:rStyle w:val="TagStyle"/>
          <w:rtl/>
        </w:rPr>
        <w:t xml:space="preserve"> &lt;&lt; </w:t>
      </w:r>
      <w:proofErr w:type="spellStart"/>
      <w:r w:rsidRPr="0012545F">
        <w:rPr>
          <w:rStyle w:val="TagStyle"/>
          <w:rtl/>
        </w:rPr>
        <w:t>יור</w:t>
      </w:r>
      <w:proofErr w:type="spellEnd"/>
      <w:r w:rsidRPr="001254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"/>
    </w:p>
    <w:p w:rsidR="0012545F" w:rsidRDefault="0012545F" w:rsidP="0012545F">
      <w:pPr>
        <w:pStyle w:val="KeepWithNext"/>
        <w:rPr>
          <w:rtl/>
          <w:lang w:eastAsia="he-IL"/>
        </w:rPr>
      </w:pPr>
    </w:p>
    <w:p w:rsidR="0012545F" w:rsidRDefault="003D3A94" w:rsidP="003D3A9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לרוב אני מתקשה להשתלט על חברות וחברי הכנסת, פה </w:t>
      </w:r>
      <w:bookmarkStart w:id="316" w:name="_ETM_Q1_1521452"/>
      <w:bookmarkEnd w:id="316"/>
      <w:r>
        <w:rPr>
          <w:rFonts w:hint="cs"/>
          <w:rtl/>
          <w:lang w:eastAsia="he-IL"/>
        </w:rPr>
        <w:t xml:space="preserve">אמורה הייתה להיות מלאכתי קלה. </w:t>
      </w:r>
      <w:r w:rsidR="0012545F">
        <w:rPr>
          <w:rFonts w:hint="cs"/>
          <w:rtl/>
          <w:lang w:eastAsia="he-IL"/>
        </w:rPr>
        <w:t xml:space="preserve">זו מצגת חשובה, אני שמח שהיא באה לידינו. </w:t>
      </w:r>
      <w:r>
        <w:rPr>
          <w:rFonts w:hint="cs"/>
          <w:rtl/>
          <w:lang w:eastAsia="he-IL"/>
        </w:rPr>
        <w:t>מיד נשמע את ההתייחסות הסדורה</w:t>
      </w:r>
      <w:bookmarkStart w:id="317" w:name="_ETM_Q1_1530975"/>
      <w:bookmarkEnd w:id="317"/>
      <w:r>
        <w:rPr>
          <w:rFonts w:hint="cs"/>
          <w:rtl/>
          <w:lang w:eastAsia="he-IL"/>
        </w:rPr>
        <w:t xml:space="preserve"> של כל אחת מכן, ו</w:t>
      </w:r>
      <w:r w:rsidR="0012545F">
        <w:rPr>
          <w:rFonts w:hint="cs"/>
          <w:rtl/>
          <w:lang w:eastAsia="he-IL"/>
        </w:rPr>
        <w:t>הדיון לא יסתיים פה</w:t>
      </w:r>
      <w:r>
        <w:rPr>
          <w:rFonts w:hint="cs"/>
          <w:rtl/>
          <w:lang w:eastAsia="he-IL"/>
        </w:rPr>
        <w:t>. בסוף הדיון</w:t>
      </w:r>
      <w:r w:rsidR="0012545F">
        <w:rPr>
          <w:rFonts w:hint="cs"/>
          <w:rtl/>
          <w:lang w:eastAsia="he-IL"/>
        </w:rPr>
        <w:t xml:space="preserve"> אבקש מכם להמשיך את ההתייחסות שלכם למצגת הזאת. </w:t>
      </w:r>
      <w:r>
        <w:rPr>
          <w:rFonts w:hint="cs"/>
          <w:rtl/>
          <w:lang w:eastAsia="he-IL"/>
        </w:rPr>
        <w:t xml:space="preserve">בבקשה, אדוני. </w:t>
      </w:r>
    </w:p>
    <w:p w:rsidR="0012545F" w:rsidRDefault="0012545F" w:rsidP="0012545F">
      <w:pPr>
        <w:rPr>
          <w:rtl/>
          <w:lang w:eastAsia="he-IL"/>
        </w:rPr>
      </w:pPr>
    </w:p>
    <w:p w:rsidR="0012545F" w:rsidRDefault="0012545F" w:rsidP="0012545F">
      <w:pPr>
        <w:pStyle w:val="af9"/>
        <w:keepNext/>
        <w:rPr>
          <w:lang w:eastAsia="he-IL"/>
        </w:rPr>
      </w:pPr>
      <w:bookmarkStart w:id="318" w:name="ET_guest_836146_46"/>
      <w:r w:rsidRPr="0012545F">
        <w:rPr>
          <w:rStyle w:val="TagStyle"/>
          <w:rtl/>
        </w:rPr>
        <w:t xml:space="preserve"> &lt;&lt; אורח &gt;&gt; </w:t>
      </w:r>
      <w:r w:rsidR="00B24F68">
        <w:rPr>
          <w:rtl/>
          <w:lang w:eastAsia="he-IL"/>
        </w:rPr>
        <w:t xml:space="preserve">משה </w:t>
      </w:r>
      <w:proofErr w:type="spellStart"/>
      <w:r w:rsidR="00B24F68"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1254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"/>
    </w:p>
    <w:p w:rsidR="0012545F" w:rsidRDefault="0012545F" w:rsidP="0012545F">
      <w:pPr>
        <w:pStyle w:val="KeepWithNext"/>
        <w:rPr>
          <w:rtl/>
          <w:lang w:eastAsia="he-IL"/>
        </w:rPr>
      </w:pPr>
    </w:p>
    <w:p w:rsidR="003D3A94" w:rsidRDefault="0012545F" w:rsidP="003D3A9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מופיעים שני התנאי יחד</w:t>
      </w:r>
      <w:r w:rsidR="003D3A9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זו ההחלטה של הסמנכ"לית</w:t>
      </w:r>
      <w:r w:rsidR="003D3A94">
        <w:rPr>
          <w:rFonts w:hint="cs"/>
          <w:rtl/>
          <w:lang w:eastAsia="he-IL"/>
        </w:rPr>
        <w:t xml:space="preserve"> במהלך </w:t>
      </w:r>
      <w:bookmarkStart w:id="319" w:name="_ETM_Q1_1551578"/>
      <w:bookmarkEnd w:id="319"/>
      <w:r w:rsidR="003D3A94">
        <w:rPr>
          <w:rFonts w:hint="cs"/>
          <w:rtl/>
          <w:lang w:eastAsia="he-IL"/>
        </w:rPr>
        <w:t>הבדיקה</w:t>
      </w:r>
      <w:r>
        <w:rPr>
          <w:rFonts w:hint="cs"/>
          <w:rtl/>
          <w:lang w:eastAsia="he-IL"/>
        </w:rPr>
        <w:t xml:space="preserve">. </w:t>
      </w:r>
      <w:r w:rsidR="003D3A94">
        <w:rPr>
          <w:rFonts w:hint="cs"/>
          <w:rtl/>
          <w:lang w:eastAsia="he-IL"/>
        </w:rPr>
        <w:t xml:space="preserve">אם כבוד היושב-ראש יבקש מאתנו ירידה לפרטים, נביא את זה </w:t>
      </w:r>
      <w:bookmarkStart w:id="320" w:name="_ETM_Q1_1558967"/>
      <w:bookmarkEnd w:id="320"/>
      <w:r w:rsidR="003D3A94">
        <w:rPr>
          <w:rFonts w:hint="cs"/>
          <w:rtl/>
          <w:lang w:eastAsia="he-IL"/>
        </w:rPr>
        <w:t xml:space="preserve">לדיון הבא. </w:t>
      </w:r>
      <w:bookmarkStart w:id="321" w:name="_ETM_Q1_1560912"/>
      <w:bookmarkEnd w:id="321"/>
    </w:p>
    <w:p w:rsidR="003D3A94" w:rsidRDefault="003D3A94" w:rsidP="003D3A94">
      <w:pPr>
        <w:rPr>
          <w:rtl/>
          <w:lang w:eastAsia="he-IL"/>
        </w:rPr>
      </w:pPr>
      <w:bookmarkStart w:id="322" w:name="_ETM_Q1_1560952"/>
      <w:bookmarkStart w:id="323" w:name="_ETM_Q1_1561063"/>
      <w:bookmarkEnd w:id="322"/>
      <w:bookmarkEnd w:id="323"/>
    </w:p>
    <w:p w:rsidR="0012545F" w:rsidRDefault="003D3A94" w:rsidP="003D3A94">
      <w:pPr>
        <w:rPr>
          <w:rtl/>
          <w:lang w:eastAsia="he-IL"/>
        </w:rPr>
      </w:pPr>
      <w:bookmarkStart w:id="324" w:name="_ETM_Q1_1561098"/>
      <w:bookmarkEnd w:id="324"/>
      <w:r>
        <w:rPr>
          <w:rFonts w:hint="cs"/>
          <w:rtl/>
          <w:lang w:eastAsia="he-IL"/>
        </w:rPr>
        <w:t xml:space="preserve">חשוב לי להעיר בהערת אגב: </w:t>
      </w:r>
      <w:r w:rsidR="0012545F">
        <w:rPr>
          <w:rFonts w:hint="cs"/>
          <w:rtl/>
          <w:lang w:eastAsia="he-IL"/>
        </w:rPr>
        <w:t>פנינה עומר וארגון יד לאישה הציעו עוד שתי דרגות</w:t>
      </w:r>
      <w:r>
        <w:rPr>
          <w:rFonts w:hint="cs"/>
          <w:rtl/>
          <w:lang w:eastAsia="he-IL"/>
        </w:rPr>
        <w:t xml:space="preserve"> של בדיקה. </w:t>
      </w:r>
      <w:bookmarkStart w:id="325" w:name="_ETM_Q1_1571015"/>
      <w:bookmarkEnd w:id="325"/>
      <w:r>
        <w:rPr>
          <w:rFonts w:hint="cs"/>
          <w:rtl/>
          <w:lang w:eastAsia="he-IL"/>
        </w:rPr>
        <w:t>לצערנו הרב</w:t>
      </w:r>
      <w:r w:rsidR="0012545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מערכת המחשוב שלנו לא תומכת בזה, דיברנו על זה כבר בדיון הקודם, ולכן התמקדנו</w:t>
      </w:r>
      <w:bookmarkStart w:id="326" w:name="_ETM_Q1_1577342"/>
      <w:bookmarkEnd w:id="326"/>
      <w:r>
        <w:rPr>
          <w:rFonts w:hint="cs"/>
          <w:rtl/>
          <w:lang w:eastAsia="he-IL"/>
        </w:rPr>
        <w:t xml:space="preserve"> באותן שתי הגדרות שאיתן אנחנו מציגים את הנתונים. </w:t>
      </w:r>
    </w:p>
    <w:p w:rsidR="003D3A94" w:rsidRDefault="003D3A94" w:rsidP="003D3A94">
      <w:pPr>
        <w:rPr>
          <w:rtl/>
          <w:lang w:eastAsia="he-IL"/>
        </w:rPr>
      </w:pPr>
      <w:bookmarkStart w:id="327" w:name="_ETM_Q1_1587774"/>
      <w:bookmarkStart w:id="328" w:name="_ETM_Q1_1587882"/>
      <w:bookmarkEnd w:id="327"/>
      <w:bookmarkEnd w:id="328"/>
    </w:p>
    <w:p w:rsidR="0012545F" w:rsidRDefault="003D3A94" w:rsidP="001254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השקף הבא </w:t>
      </w:r>
      <w:bookmarkStart w:id="329" w:name="_ETM_Q1_1594663"/>
      <w:bookmarkEnd w:id="329"/>
      <w:r w:rsidR="0012545F">
        <w:rPr>
          <w:rFonts w:hint="cs"/>
          <w:rtl/>
          <w:lang w:eastAsia="he-IL"/>
        </w:rPr>
        <w:t>זה מראה בשיטת העוגה איפה רוב הבעיות נמצאות.</w:t>
      </w:r>
      <w:r>
        <w:rPr>
          <w:rFonts w:hint="cs"/>
          <w:rtl/>
          <w:lang w:eastAsia="he-IL"/>
        </w:rPr>
        <w:t xml:space="preserve"> רוב הבעיות נמצאות בדברים שכבוד היושב-ראש דיבר עליהם וצריך </w:t>
      </w:r>
      <w:bookmarkStart w:id="330" w:name="_ETM_Q1_1603873"/>
      <w:bookmarkEnd w:id="330"/>
      <w:r>
        <w:rPr>
          <w:rFonts w:hint="cs"/>
          <w:rtl/>
          <w:lang w:eastAsia="he-IL"/>
        </w:rPr>
        <w:t xml:space="preserve">לחשוב איך אפשר לפתור אותן. </w:t>
      </w:r>
      <w:r w:rsidR="0012545F">
        <w:rPr>
          <w:rFonts w:hint="cs"/>
          <w:rtl/>
          <w:lang w:eastAsia="he-IL"/>
        </w:rPr>
        <w:t xml:space="preserve"> </w:t>
      </w:r>
    </w:p>
    <w:p w:rsidR="0012545F" w:rsidRDefault="0012545F" w:rsidP="0012545F">
      <w:pPr>
        <w:rPr>
          <w:rtl/>
          <w:lang w:eastAsia="he-IL"/>
        </w:rPr>
      </w:pPr>
    </w:p>
    <w:p w:rsidR="0012545F" w:rsidRDefault="0012545F" w:rsidP="0012545F">
      <w:pPr>
        <w:pStyle w:val="af6"/>
        <w:keepNext/>
      </w:pPr>
      <w:bookmarkStart w:id="331" w:name="ET_yor_6156_47"/>
      <w:r w:rsidRPr="0012545F">
        <w:rPr>
          <w:rStyle w:val="TagStyle"/>
          <w:rtl/>
        </w:rPr>
        <w:t xml:space="preserve"> &lt;&lt; </w:t>
      </w:r>
      <w:proofErr w:type="spellStart"/>
      <w:r w:rsidRPr="0012545F">
        <w:rPr>
          <w:rStyle w:val="TagStyle"/>
          <w:rtl/>
        </w:rPr>
        <w:t>יור</w:t>
      </w:r>
      <w:proofErr w:type="spellEnd"/>
      <w:r w:rsidRPr="0012545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2545F">
        <w:rPr>
          <w:rStyle w:val="TagStyle"/>
          <w:rtl/>
        </w:rPr>
        <w:t xml:space="preserve"> &lt;&lt; </w:t>
      </w:r>
      <w:proofErr w:type="spellStart"/>
      <w:r w:rsidRPr="0012545F">
        <w:rPr>
          <w:rStyle w:val="TagStyle"/>
          <w:rtl/>
        </w:rPr>
        <w:t>יור</w:t>
      </w:r>
      <w:proofErr w:type="spellEnd"/>
      <w:r w:rsidRPr="001254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"/>
    </w:p>
    <w:p w:rsidR="0012545F" w:rsidRDefault="0012545F" w:rsidP="0012545F">
      <w:pPr>
        <w:pStyle w:val="KeepWithNext"/>
        <w:rPr>
          <w:rtl/>
          <w:lang w:eastAsia="he-IL"/>
        </w:rPr>
      </w:pPr>
    </w:p>
    <w:p w:rsidR="0012545F" w:rsidRDefault="003D3A94" w:rsidP="003D3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שעולה מכאן, גם מבלי </w:t>
      </w:r>
      <w:bookmarkStart w:id="332" w:name="_ETM_Q1_1605854"/>
      <w:bookmarkEnd w:id="332"/>
      <w:r>
        <w:rPr>
          <w:rFonts w:hint="cs"/>
          <w:rtl/>
          <w:lang w:eastAsia="he-IL"/>
        </w:rPr>
        <w:t>להיכנס לדיון ההלכתי, ברור לי שבסופו של דבר בפני בית</w:t>
      </w:r>
      <w:bookmarkStart w:id="333" w:name="_ETM_Q1_1610783"/>
      <w:bookmarkEnd w:id="333"/>
      <w:r>
        <w:rPr>
          <w:rFonts w:hint="cs"/>
          <w:rtl/>
          <w:lang w:eastAsia="he-IL"/>
        </w:rPr>
        <w:t xml:space="preserve"> הדין ניצבת ההלכה, אבל </w:t>
      </w:r>
      <w:r w:rsidR="0012545F">
        <w:rPr>
          <w:rFonts w:hint="cs"/>
          <w:rtl/>
          <w:lang w:eastAsia="he-IL"/>
        </w:rPr>
        <w:t>גם בתוך ההלכה</w:t>
      </w:r>
      <w:r>
        <w:rPr>
          <w:rFonts w:hint="cs"/>
          <w:rtl/>
          <w:lang w:eastAsia="he-IL"/>
        </w:rPr>
        <w:t>, כמו במשפט האזרחי,</w:t>
      </w:r>
      <w:r w:rsidR="0012545F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גם </w:t>
      </w:r>
      <w:r w:rsidR="0012545F">
        <w:rPr>
          <w:rFonts w:hint="cs"/>
          <w:rtl/>
          <w:lang w:eastAsia="he-IL"/>
        </w:rPr>
        <w:t>שאלה של מדיניות שיפוט. מה שעולה בבירור</w:t>
      </w:r>
      <w:r>
        <w:rPr>
          <w:rFonts w:hint="cs"/>
          <w:rtl/>
          <w:lang w:eastAsia="he-IL"/>
        </w:rPr>
        <w:t xml:space="preserve"> מהעוגה </w:t>
      </w:r>
      <w:bookmarkStart w:id="334" w:name="_ETM_Q1_1622053"/>
      <w:bookmarkEnd w:id="334"/>
      <w:r>
        <w:rPr>
          <w:rFonts w:hint="cs"/>
          <w:rtl/>
          <w:lang w:eastAsia="he-IL"/>
        </w:rPr>
        <w:t>הזו ומהנתונים הוא</w:t>
      </w:r>
      <w:r w:rsidR="0012545F">
        <w:rPr>
          <w:rFonts w:hint="cs"/>
          <w:rtl/>
          <w:lang w:eastAsia="he-IL"/>
        </w:rPr>
        <w:t xml:space="preserve"> שחלק ניכר מהמקרים תלויים </w:t>
      </w:r>
      <w:r>
        <w:rPr>
          <w:rFonts w:hint="cs"/>
          <w:rtl/>
          <w:lang w:eastAsia="he-IL"/>
        </w:rPr>
        <w:t xml:space="preserve">בסופו של דבר </w:t>
      </w:r>
      <w:r w:rsidR="0012545F">
        <w:rPr>
          <w:rFonts w:hint="cs"/>
          <w:rtl/>
          <w:lang w:eastAsia="he-IL"/>
        </w:rPr>
        <w:t>במדיניות בית הדין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12545F">
        <w:rPr>
          <w:rFonts w:hint="cs"/>
          <w:rtl/>
          <w:lang w:eastAsia="he-IL"/>
        </w:rPr>
        <w:t xml:space="preserve"> כיצד מתמודדים עם הסיטואציה, או בצעדים שבעזרתם </w:t>
      </w:r>
      <w:r>
        <w:rPr>
          <w:rFonts w:hint="cs"/>
          <w:rtl/>
          <w:lang w:eastAsia="he-IL"/>
        </w:rPr>
        <w:t>א</w:t>
      </w:r>
      <w:r w:rsidR="0012545F">
        <w:rPr>
          <w:rFonts w:hint="cs"/>
          <w:rtl/>
          <w:lang w:eastAsia="he-IL"/>
        </w:rPr>
        <w:t>פשר לחזק את בעלי הדין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12545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זאת אומרת, רוב </w:t>
      </w:r>
      <w:bookmarkStart w:id="335" w:name="_ETM_Q1_1639225"/>
      <w:bookmarkEnd w:id="335"/>
      <w:r>
        <w:rPr>
          <w:rFonts w:hint="cs"/>
          <w:rtl/>
          <w:lang w:eastAsia="he-IL"/>
        </w:rPr>
        <w:t xml:space="preserve">המקרים זה </w:t>
      </w:r>
      <w:r w:rsidR="0012545F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איזשהו </w:t>
      </w:r>
      <w:r w:rsidR="0012545F">
        <w:rPr>
          <w:rFonts w:hint="cs"/>
          <w:rtl/>
          <w:lang w:eastAsia="he-IL"/>
        </w:rPr>
        <w:t>נתון אובייקטיבי שבאמת מונע את מיצוי התהליך</w:t>
      </w:r>
      <w:r>
        <w:rPr>
          <w:rFonts w:hint="cs"/>
          <w:rtl/>
          <w:lang w:eastAsia="he-IL"/>
        </w:rPr>
        <w:t>,</w:t>
      </w:r>
      <w:r w:rsidR="0012545F">
        <w:rPr>
          <w:rFonts w:hint="cs"/>
          <w:rtl/>
          <w:lang w:eastAsia="he-IL"/>
        </w:rPr>
        <w:t xml:space="preserve"> ולכן </w:t>
      </w:r>
      <w:r>
        <w:rPr>
          <w:rFonts w:hint="cs"/>
          <w:rtl/>
          <w:lang w:eastAsia="he-IL"/>
        </w:rPr>
        <w:t>אני אומר ש</w:t>
      </w:r>
      <w:r w:rsidR="0012545F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פה פתח לחשיבה קריאטיבית על פתרונות. </w:t>
      </w:r>
      <w:bookmarkStart w:id="336" w:name="_ETM_Q1_1653520"/>
      <w:bookmarkEnd w:id="336"/>
    </w:p>
    <w:p w:rsidR="003D3A94" w:rsidRDefault="003D3A94" w:rsidP="003D3A94">
      <w:pPr>
        <w:rPr>
          <w:rStyle w:val="TagStyle"/>
          <w:rFonts w:ascii="David" w:hAnsi="David"/>
          <w:u w:val="single"/>
          <w:rtl/>
        </w:rPr>
      </w:pPr>
    </w:p>
    <w:p w:rsidR="003D3A94" w:rsidRDefault="003D3A94" w:rsidP="003D3A94">
      <w:pPr>
        <w:pStyle w:val="af9"/>
        <w:keepNext/>
        <w:rPr>
          <w:rtl/>
        </w:rPr>
      </w:pPr>
      <w:bookmarkStart w:id="337" w:name="ET_guest_836145_150"/>
      <w:r w:rsidRPr="003D3A94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גורט</w:t>
      </w:r>
      <w:proofErr w:type="spellEnd"/>
      <w:r>
        <w:rPr>
          <w:rtl/>
        </w:rPr>
        <w:t>:</w:t>
      </w:r>
      <w:r w:rsidRPr="003D3A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"/>
    </w:p>
    <w:p w:rsidR="003D3A94" w:rsidRDefault="003D3A94" w:rsidP="003D3A94">
      <w:pPr>
        <w:pStyle w:val="KeepWithNext"/>
        <w:rPr>
          <w:rtl/>
        </w:rPr>
      </w:pPr>
    </w:p>
    <w:p w:rsidR="0012545F" w:rsidRDefault="0012545F" w:rsidP="003D3A94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</w:t>
      </w:r>
      <w:r w:rsidR="003D3A94">
        <w:rPr>
          <w:rFonts w:hint="cs"/>
          <w:rtl/>
          <w:lang w:eastAsia="he-IL"/>
        </w:rPr>
        <w:t>אפשר להסתכל הפוך; אפשר להסתכל על כך ש</w:t>
      </w:r>
      <w:r>
        <w:rPr>
          <w:rFonts w:hint="cs"/>
          <w:rtl/>
          <w:lang w:eastAsia="he-IL"/>
        </w:rPr>
        <w:t xml:space="preserve">הדיינים עושים </w:t>
      </w:r>
      <w:r w:rsidR="003D3A9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כל מה שהם יכולים בכלים שיש להם</w:t>
      </w:r>
      <w:r w:rsidR="003D3A94">
        <w:rPr>
          <w:rFonts w:hint="cs"/>
          <w:rtl/>
          <w:lang w:eastAsia="he-IL"/>
        </w:rPr>
        <w:t xml:space="preserve"> ומה </w:t>
      </w:r>
      <w:bookmarkStart w:id="338" w:name="_ETM_Q1_1657361"/>
      <w:bookmarkEnd w:id="338"/>
      <w:r w:rsidR="003D3A94">
        <w:rPr>
          <w:rFonts w:hint="cs"/>
          <w:rtl/>
          <w:lang w:eastAsia="he-IL"/>
        </w:rPr>
        <w:t xml:space="preserve">שמונע זה לא - - - </w:t>
      </w:r>
      <w:r>
        <w:rPr>
          <w:rFonts w:hint="cs"/>
          <w:rtl/>
          <w:lang w:eastAsia="he-IL"/>
        </w:rPr>
        <w:t xml:space="preserve"> </w:t>
      </w:r>
    </w:p>
    <w:p w:rsidR="0012545F" w:rsidRDefault="0012545F" w:rsidP="0012545F">
      <w:pPr>
        <w:rPr>
          <w:rtl/>
          <w:lang w:eastAsia="he-IL"/>
        </w:rPr>
      </w:pPr>
    </w:p>
    <w:p w:rsidR="0012545F" w:rsidRDefault="0012545F" w:rsidP="0012545F">
      <w:pPr>
        <w:pStyle w:val="af6"/>
        <w:keepNext/>
      </w:pPr>
      <w:bookmarkStart w:id="339" w:name="ET_yor_6156_49"/>
      <w:r w:rsidRPr="0012545F">
        <w:rPr>
          <w:rStyle w:val="TagStyle"/>
          <w:rtl/>
        </w:rPr>
        <w:t xml:space="preserve"> &lt;&lt; </w:t>
      </w:r>
      <w:proofErr w:type="spellStart"/>
      <w:r w:rsidRPr="0012545F">
        <w:rPr>
          <w:rStyle w:val="TagStyle"/>
          <w:rtl/>
        </w:rPr>
        <w:t>יור</w:t>
      </w:r>
      <w:proofErr w:type="spellEnd"/>
      <w:r w:rsidRPr="0012545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2545F">
        <w:rPr>
          <w:rStyle w:val="TagStyle"/>
          <w:rtl/>
        </w:rPr>
        <w:t xml:space="preserve"> &lt;&lt; </w:t>
      </w:r>
      <w:proofErr w:type="spellStart"/>
      <w:r w:rsidRPr="0012545F">
        <w:rPr>
          <w:rStyle w:val="TagStyle"/>
          <w:rtl/>
        </w:rPr>
        <w:t>יור</w:t>
      </w:r>
      <w:proofErr w:type="spellEnd"/>
      <w:r w:rsidRPr="001254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"/>
    </w:p>
    <w:p w:rsidR="0012545F" w:rsidRDefault="0012545F" w:rsidP="0012545F">
      <w:pPr>
        <w:pStyle w:val="KeepWithNext"/>
        <w:rPr>
          <w:rtl/>
          <w:lang w:eastAsia="he-IL"/>
        </w:rPr>
      </w:pPr>
    </w:p>
    <w:p w:rsidR="0012545F" w:rsidRDefault="003D3A94" w:rsidP="003D3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בואו נחשוב. </w:t>
      </w:r>
      <w:bookmarkStart w:id="340" w:name="_ETM_Q1_1662650"/>
      <w:bookmarkEnd w:id="340"/>
      <w:r w:rsidR="0012545F">
        <w:rPr>
          <w:rFonts w:hint="cs"/>
          <w:rtl/>
          <w:lang w:eastAsia="he-IL"/>
        </w:rPr>
        <w:t>המחלוקות שלי עם חברי הכנסת החרדים ידועות</w:t>
      </w:r>
      <w:r>
        <w:rPr>
          <w:rFonts w:hint="cs"/>
          <w:rtl/>
          <w:lang w:eastAsia="he-IL"/>
        </w:rPr>
        <w:t xml:space="preserve"> כי הן כל יום בכותרות</w:t>
      </w:r>
      <w:r w:rsidR="0012545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בדיון פה אני לא מנסה</w:t>
      </w:r>
      <w:bookmarkStart w:id="341" w:name="_ETM_Q1_1671261"/>
      <w:bookmarkEnd w:id="341"/>
      <w:r>
        <w:rPr>
          <w:rFonts w:hint="cs"/>
          <w:rtl/>
          <w:lang w:eastAsia="he-IL"/>
        </w:rPr>
        <w:t xml:space="preserve"> לשקף את מה שקורה במליאה. </w:t>
      </w:r>
      <w:r w:rsidR="0012545F">
        <w:rPr>
          <w:rFonts w:hint="cs"/>
          <w:rtl/>
          <w:lang w:eastAsia="he-IL"/>
        </w:rPr>
        <w:t>מבחינתי</w:t>
      </w:r>
      <w:r>
        <w:rPr>
          <w:rFonts w:hint="cs"/>
          <w:rtl/>
          <w:lang w:eastAsia="he-IL"/>
        </w:rPr>
        <w:t>,</w:t>
      </w:r>
      <w:r w:rsidR="0012545F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אצלי את </w:t>
      </w:r>
      <w:r w:rsidR="0012545F">
        <w:rPr>
          <w:rFonts w:hint="cs"/>
          <w:rtl/>
          <w:lang w:eastAsia="he-IL"/>
        </w:rPr>
        <w:t xml:space="preserve">חזקת תקינות המעשה המנהלי. </w:t>
      </w:r>
      <w:r>
        <w:rPr>
          <w:rFonts w:hint="cs"/>
          <w:rtl/>
          <w:lang w:eastAsia="he-IL"/>
        </w:rPr>
        <w:t xml:space="preserve">נקודת המוצא שלי </w:t>
      </w:r>
      <w:bookmarkStart w:id="342" w:name="_ETM_Q1_1682399"/>
      <w:bookmarkEnd w:id="342"/>
      <w:r>
        <w:rPr>
          <w:rFonts w:hint="cs"/>
          <w:rtl/>
          <w:lang w:eastAsia="he-IL"/>
        </w:rPr>
        <w:t>היא ש</w:t>
      </w:r>
      <w:r w:rsidR="0012545F">
        <w:rPr>
          <w:rFonts w:hint="cs"/>
          <w:rtl/>
          <w:lang w:eastAsia="he-IL"/>
        </w:rPr>
        <w:t xml:space="preserve">אנשים שעובדים בשירות מדינת ישראל עושים </w:t>
      </w:r>
      <w:r>
        <w:rPr>
          <w:rFonts w:hint="cs"/>
          <w:rtl/>
          <w:lang w:eastAsia="he-IL"/>
        </w:rPr>
        <w:t xml:space="preserve">את </w:t>
      </w:r>
      <w:r w:rsidR="0012545F">
        <w:rPr>
          <w:rFonts w:hint="cs"/>
          <w:rtl/>
          <w:lang w:eastAsia="he-IL"/>
        </w:rPr>
        <w:t>מלאכתם נאמנה</w:t>
      </w:r>
      <w:r>
        <w:rPr>
          <w:rFonts w:hint="cs"/>
          <w:rtl/>
          <w:lang w:eastAsia="he-IL"/>
        </w:rPr>
        <w:t>, עד שנגלה אחרת</w:t>
      </w:r>
      <w:r w:rsidR="001254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עסוק כרגע</w:t>
      </w:r>
      <w:bookmarkStart w:id="343" w:name="_ETM_Q1_1689753"/>
      <w:bookmarkEnd w:id="343"/>
      <w:r>
        <w:rPr>
          <w:rFonts w:hint="cs"/>
          <w:rtl/>
          <w:lang w:eastAsia="he-IL"/>
        </w:rPr>
        <w:t xml:space="preserve"> בהאשמות. מכיוון שרק עכשיו אמרנו ש</w:t>
      </w:r>
      <w:r w:rsidR="0012545F">
        <w:rPr>
          <w:rFonts w:hint="cs"/>
          <w:rtl/>
          <w:lang w:eastAsia="he-IL"/>
        </w:rPr>
        <w:t>חייה של כל אישה הם קודש מבחינתנו, אז 425 תיקים פתוחים</w:t>
      </w:r>
      <w:r>
        <w:rPr>
          <w:rFonts w:hint="cs"/>
          <w:rtl/>
          <w:lang w:eastAsia="he-IL"/>
        </w:rPr>
        <w:t xml:space="preserve"> למעלה משנתיים צריכים להטריד אותנו לא פחות </w:t>
      </w:r>
      <w:bookmarkStart w:id="344" w:name="_ETM_Q1_1701027"/>
      <w:bookmarkEnd w:id="344"/>
      <w:r>
        <w:rPr>
          <w:rFonts w:hint="cs"/>
          <w:rtl/>
          <w:lang w:eastAsia="he-IL"/>
        </w:rPr>
        <w:t>מאשר האישה העגונה מן התפוצות, נכון?</w:t>
      </w:r>
    </w:p>
    <w:p w:rsidR="003D3A94" w:rsidRDefault="003D3A94" w:rsidP="003D3A94">
      <w:pPr>
        <w:rPr>
          <w:rtl/>
          <w:lang w:eastAsia="he-IL"/>
        </w:rPr>
      </w:pPr>
    </w:p>
    <w:p w:rsidR="003D3A94" w:rsidRDefault="003D3A94" w:rsidP="003D3A94">
      <w:pPr>
        <w:pStyle w:val="af9"/>
        <w:keepNext/>
        <w:rPr>
          <w:rtl/>
          <w:lang w:eastAsia="he-IL"/>
        </w:rPr>
      </w:pPr>
      <w:bookmarkStart w:id="345" w:name="ET_guest_836145_151"/>
      <w:r w:rsidRPr="003D3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3D3A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"/>
    </w:p>
    <w:p w:rsidR="003D3A94" w:rsidRDefault="003D3A94" w:rsidP="003D3A94">
      <w:pPr>
        <w:pStyle w:val="KeepWithNext"/>
        <w:rPr>
          <w:rtl/>
          <w:lang w:eastAsia="he-IL"/>
        </w:rPr>
      </w:pPr>
    </w:p>
    <w:p w:rsidR="003D3A94" w:rsidRDefault="003D3A94" w:rsidP="003D3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אמת. </w:t>
      </w:r>
    </w:p>
    <w:p w:rsidR="003D3A94" w:rsidRDefault="003D3A94" w:rsidP="003D3A94">
      <w:pPr>
        <w:rPr>
          <w:rtl/>
          <w:lang w:eastAsia="he-IL"/>
        </w:rPr>
      </w:pPr>
      <w:bookmarkStart w:id="346" w:name="_ETM_Q1_1705357"/>
      <w:bookmarkStart w:id="347" w:name="_ETM_Q1_1705406"/>
      <w:bookmarkEnd w:id="346"/>
      <w:bookmarkEnd w:id="347"/>
    </w:p>
    <w:p w:rsidR="003D3A94" w:rsidRDefault="003D3A94" w:rsidP="003D3A94">
      <w:pPr>
        <w:pStyle w:val="af6"/>
        <w:keepNext/>
        <w:rPr>
          <w:rtl/>
        </w:rPr>
      </w:pPr>
      <w:r w:rsidRPr="003D3A94">
        <w:rPr>
          <w:rStyle w:val="TagStyle"/>
          <w:rtl/>
        </w:rPr>
        <w:t xml:space="preserve"> &lt;&lt; </w:t>
      </w:r>
      <w:proofErr w:type="spellStart"/>
      <w:r w:rsidRPr="003D3A94">
        <w:rPr>
          <w:rStyle w:val="TagStyle"/>
          <w:rtl/>
        </w:rPr>
        <w:t>יור</w:t>
      </w:r>
      <w:proofErr w:type="spellEnd"/>
      <w:r w:rsidRPr="003D3A9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D3A94">
        <w:rPr>
          <w:rStyle w:val="TagStyle"/>
          <w:rtl/>
        </w:rPr>
        <w:t xml:space="preserve"> &lt;&lt; </w:t>
      </w:r>
      <w:proofErr w:type="spellStart"/>
      <w:r w:rsidRPr="003D3A94">
        <w:rPr>
          <w:rStyle w:val="TagStyle"/>
          <w:rtl/>
        </w:rPr>
        <w:t>יור</w:t>
      </w:r>
      <w:proofErr w:type="spellEnd"/>
      <w:r w:rsidRPr="003D3A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D3A94" w:rsidRDefault="003D3A94" w:rsidP="003D3A94">
      <w:pPr>
        <w:pStyle w:val="KeepWithNext"/>
        <w:rPr>
          <w:rtl/>
          <w:lang w:eastAsia="he-IL"/>
        </w:rPr>
      </w:pPr>
    </w:p>
    <w:p w:rsidR="003D3A94" w:rsidRDefault="003D3A94" w:rsidP="003D3A94">
      <w:pPr>
        <w:rPr>
          <w:rtl/>
          <w:lang w:eastAsia="he-IL"/>
        </w:rPr>
      </w:pPr>
      <w:bookmarkStart w:id="348" w:name="_ETM_Q1_1707338"/>
      <w:bookmarkEnd w:id="348"/>
      <w:r>
        <w:rPr>
          <w:rFonts w:hint="cs"/>
          <w:rtl/>
          <w:lang w:eastAsia="he-IL"/>
        </w:rPr>
        <w:t xml:space="preserve">אז אם יש פה </w:t>
      </w:r>
      <w:bookmarkStart w:id="349" w:name="_ETM_Q1_1709816"/>
      <w:bookmarkEnd w:id="349"/>
      <w:r>
        <w:rPr>
          <w:rFonts w:hint="cs"/>
          <w:rtl/>
          <w:lang w:eastAsia="he-IL"/>
        </w:rPr>
        <w:t>בעיה של הכלים שעומדים לרשות הדיינים או בתי הדין הרבניים,</w:t>
      </w:r>
      <w:bookmarkStart w:id="350" w:name="_ETM_Q1_1710992"/>
      <w:bookmarkEnd w:id="350"/>
      <w:r>
        <w:rPr>
          <w:rFonts w:hint="cs"/>
          <w:rtl/>
          <w:lang w:eastAsia="he-IL"/>
        </w:rPr>
        <w:t xml:space="preserve"> אז בסדר, בואו נבדוק. בשביל זה אנחנו מקיימים את הדיונים האלה. </w:t>
      </w:r>
    </w:p>
    <w:p w:rsidR="003D3A94" w:rsidRDefault="003D3A94" w:rsidP="003D3A94">
      <w:pPr>
        <w:rPr>
          <w:rtl/>
          <w:lang w:eastAsia="he-IL"/>
        </w:rPr>
      </w:pPr>
    </w:p>
    <w:p w:rsidR="003D3A94" w:rsidRDefault="003D3A94" w:rsidP="003D3A94">
      <w:pPr>
        <w:pStyle w:val="af9"/>
        <w:keepNext/>
        <w:rPr>
          <w:rtl/>
          <w:lang w:eastAsia="he-IL"/>
        </w:rPr>
      </w:pPr>
      <w:r w:rsidRPr="003D3A9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3D3A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D3A94" w:rsidRDefault="003D3A94" w:rsidP="003D3A94">
      <w:pPr>
        <w:pStyle w:val="KeepWithNext"/>
        <w:rPr>
          <w:rtl/>
          <w:lang w:eastAsia="he-IL"/>
        </w:rPr>
      </w:pPr>
    </w:p>
    <w:p w:rsidR="00DE5B17" w:rsidRDefault="0012545F" w:rsidP="00DE5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הסמנכ"לית הייתה רוצה </w:t>
      </w:r>
      <w:r w:rsidR="00DE5B17">
        <w:rPr>
          <w:rFonts w:hint="cs"/>
          <w:rtl/>
          <w:lang w:eastAsia="he-IL"/>
        </w:rPr>
        <w:t xml:space="preserve">מאוד להמשיך </w:t>
      </w:r>
      <w:r>
        <w:rPr>
          <w:rFonts w:hint="cs"/>
          <w:rtl/>
          <w:lang w:eastAsia="he-IL"/>
        </w:rPr>
        <w:t>לטפל ב</w:t>
      </w:r>
      <w:r w:rsidR="00DE5B17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>תיקים שפתוחים מעל שנתיים</w:t>
      </w:r>
      <w:r w:rsidR="00DE5B17">
        <w:rPr>
          <w:rFonts w:hint="cs"/>
          <w:rtl/>
          <w:lang w:eastAsia="he-IL"/>
        </w:rPr>
        <w:t>. לצערנו הרב,</w:t>
      </w:r>
      <w:r>
        <w:rPr>
          <w:rFonts w:hint="cs"/>
          <w:rtl/>
          <w:lang w:eastAsia="he-IL"/>
        </w:rPr>
        <w:t xml:space="preserve"> גבולות היכולת שלנו הגיעו למירב</w:t>
      </w:r>
      <w:r w:rsidR="00DE5B17">
        <w:rPr>
          <w:rFonts w:hint="cs"/>
          <w:rtl/>
          <w:lang w:eastAsia="he-IL"/>
        </w:rPr>
        <w:t xml:space="preserve">. במצב הנתון יהיה לנו מאוד קשה להמשיך - - - </w:t>
      </w:r>
    </w:p>
    <w:p w:rsidR="00DE5B17" w:rsidRDefault="00DE5B17" w:rsidP="00DE5B17">
      <w:pPr>
        <w:rPr>
          <w:rtl/>
          <w:lang w:eastAsia="he-IL"/>
        </w:rPr>
      </w:pPr>
      <w:bookmarkStart w:id="351" w:name="_ETM_Q1_1734979"/>
      <w:bookmarkStart w:id="352" w:name="_ETM_Q1_1735041"/>
      <w:bookmarkStart w:id="353" w:name="_ETM_Q1_1735139"/>
      <w:bookmarkEnd w:id="351"/>
      <w:bookmarkEnd w:id="352"/>
      <w:bookmarkEnd w:id="353"/>
    </w:p>
    <w:p w:rsidR="00DE5B17" w:rsidRDefault="00DE5B17" w:rsidP="00DE5B17">
      <w:pPr>
        <w:pStyle w:val="af6"/>
        <w:keepNext/>
        <w:rPr>
          <w:rtl/>
        </w:rPr>
      </w:pPr>
      <w:bookmarkStart w:id="354" w:name="_ETM_Q1_1735234"/>
      <w:bookmarkStart w:id="355" w:name="_ETM_Q1_1735299"/>
      <w:bookmarkStart w:id="356" w:name="ET_yor_6156_154"/>
      <w:bookmarkEnd w:id="354"/>
      <w:bookmarkEnd w:id="355"/>
      <w:r w:rsidRPr="00DE5B17">
        <w:rPr>
          <w:rStyle w:val="TagStyle"/>
          <w:rtl/>
        </w:rPr>
        <w:t xml:space="preserve"> &lt;&lt; </w:t>
      </w:r>
      <w:proofErr w:type="spellStart"/>
      <w:r w:rsidRPr="00DE5B17">
        <w:rPr>
          <w:rStyle w:val="TagStyle"/>
          <w:rtl/>
        </w:rPr>
        <w:t>יור</w:t>
      </w:r>
      <w:proofErr w:type="spellEnd"/>
      <w:r w:rsidRPr="00DE5B1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E5B17">
        <w:rPr>
          <w:rStyle w:val="TagStyle"/>
          <w:rtl/>
        </w:rPr>
        <w:t xml:space="preserve"> &lt;&lt; </w:t>
      </w:r>
      <w:proofErr w:type="spellStart"/>
      <w:r w:rsidRPr="00DE5B17">
        <w:rPr>
          <w:rStyle w:val="TagStyle"/>
          <w:rtl/>
        </w:rPr>
        <w:t>יור</w:t>
      </w:r>
      <w:proofErr w:type="spellEnd"/>
      <w:r w:rsidRPr="00DE5B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6"/>
    </w:p>
    <w:p w:rsidR="00DE5B17" w:rsidRDefault="00DE5B17" w:rsidP="00DE5B17">
      <w:pPr>
        <w:pStyle w:val="KeepWithNext"/>
        <w:rPr>
          <w:rtl/>
          <w:lang w:eastAsia="he-IL"/>
        </w:rPr>
      </w:pPr>
    </w:p>
    <w:p w:rsidR="00DE5B17" w:rsidRDefault="00DE5B17" w:rsidP="00DE5B17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משאבים?</w:t>
      </w:r>
    </w:p>
    <w:p w:rsidR="00DE5B17" w:rsidRDefault="00DE5B17" w:rsidP="00DE5B17">
      <w:pPr>
        <w:rPr>
          <w:rtl/>
          <w:lang w:eastAsia="he-IL"/>
        </w:rPr>
      </w:pPr>
    </w:p>
    <w:p w:rsidR="00DE5B17" w:rsidRDefault="00DE5B17" w:rsidP="00DE5B17">
      <w:pPr>
        <w:pStyle w:val="af9"/>
        <w:keepNext/>
        <w:rPr>
          <w:rtl/>
          <w:lang w:eastAsia="he-IL"/>
        </w:rPr>
      </w:pPr>
      <w:bookmarkStart w:id="357" w:name="ET_guest_836145_155"/>
      <w:r w:rsidRPr="00DE5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DE5B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7"/>
    </w:p>
    <w:p w:rsidR="00DE5B17" w:rsidRPr="00DE5B17" w:rsidRDefault="00DE5B17" w:rsidP="00DE5B17">
      <w:pPr>
        <w:rPr>
          <w:rtl/>
          <w:lang w:eastAsia="he-IL"/>
        </w:rPr>
      </w:pPr>
    </w:p>
    <w:p w:rsidR="0012545F" w:rsidRDefault="0012545F" w:rsidP="00DE5B17">
      <w:pPr>
        <w:rPr>
          <w:rtl/>
          <w:lang w:eastAsia="he-IL"/>
        </w:rPr>
      </w:pPr>
      <w:bookmarkStart w:id="358" w:name="_ETM_Q1_1735355"/>
      <w:bookmarkEnd w:id="358"/>
      <w:r>
        <w:rPr>
          <w:rFonts w:hint="cs"/>
          <w:rtl/>
          <w:lang w:eastAsia="he-IL"/>
        </w:rPr>
        <w:t>מבחינת משאבים</w:t>
      </w:r>
      <w:r w:rsidR="00DE5B17">
        <w:rPr>
          <w:rFonts w:hint="cs"/>
          <w:rtl/>
          <w:lang w:eastAsia="he-IL"/>
        </w:rPr>
        <w:t xml:space="preserve">. אנחנו </w:t>
      </w:r>
      <w:bookmarkStart w:id="359" w:name="_ETM_Q1_1741588"/>
      <w:bookmarkEnd w:id="359"/>
      <w:r w:rsidR="00DE5B17">
        <w:rPr>
          <w:rFonts w:hint="cs"/>
          <w:rtl/>
          <w:lang w:eastAsia="he-IL"/>
        </w:rPr>
        <w:t>מדברים על</w:t>
      </w:r>
      <w:r>
        <w:rPr>
          <w:rFonts w:hint="cs"/>
          <w:rtl/>
          <w:lang w:eastAsia="he-IL"/>
        </w:rPr>
        <w:t xml:space="preserve"> עלויות כספיות, </w:t>
      </w:r>
      <w:r w:rsidR="00DE5B17">
        <w:rPr>
          <w:rFonts w:hint="cs"/>
          <w:rtl/>
          <w:lang w:eastAsia="he-IL"/>
        </w:rPr>
        <w:t xml:space="preserve">על תקנים, </w:t>
      </w:r>
      <w:r>
        <w:rPr>
          <w:rFonts w:hint="cs"/>
          <w:rtl/>
          <w:lang w:eastAsia="he-IL"/>
        </w:rPr>
        <w:t>כוח אדם. כ</w:t>
      </w:r>
      <w:r w:rsidR="00DE5B17">
        <w:rPr>
          <w:rFonts w:hint="cs"/>
          <w:rtl/>
          <w:lang w:eastAsia="he-IL"/>
        </w:rPr>
        <w:t xml:space="preserve">ל עוד מערכת בתי הדין - </w:t>
      </w:r>
      <w:bookmarkStart w:id="360" w:name="_ETM_Q1_1746510"/>
      <w:bookmarkEnd w:id="360"/>
      <w:r w:rsidR="00DE5B17">
        <w:rPr>
          <w:rFonts w:hint="cs"/>
          <w:rtl/>
          <w:lang w:eastAsia="he-IL"/>
        </w:rPr>
        <w:t>- -</w:t>
      </w:r>
    </w:p>
    <w:p w:rsidR="0012545F" w:rsidRDefault="0012545F" w:rsidP="0012545F">
      <w:pPr>
        <w:rPr>
          <w:rtl/>
          <w:lang w:eastAsia="he-IL"/>
        </w:rPr>
      </w:pPr>
    </w:p>
    <w:p w:rsidR="0012545F" w:rsidRDefault="0012545F" w:rsidP="0012545F">
      <w:pPr>
        <w:pStyle w:val="af6"/>
        <w:keepNext/>
      </w:pPr>
      <w:bookmarkStart w:id="361" w:name="ET_yor_6156_53"/>
      <w:r w:rsidRPr="0012545F">
        <w:rPr>
          <w:rStyle w:val="TagStyle"/>
          <w:rtl/>
        </w:rPr>
        <w:t xml:space="preserve"> &lt;&lt; </w:t>
      </w:r>
      <w:proofErr w:type="spellStart"/>
      <w:r w:rsidRPr="0012545F">
        <w:rPr>
          <w:rStyle w:val="TagStyle"/>
          <w:rtl/>
        </w:rPr>
        <w:t>יור</w:t>
      </w:r>
      <w:proofErr w:type="spellEnd"/>
      <w:r w:rsidRPr="0012545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2545F">
        <w:rPr>
          <w:rStyle w:val="TagStyle"/>
          <w:rtl/>
        </w:rPr>
        <w:t xml:space="preserve"> &lt;&lt; </w:t>
      </w:r>
      <w:proofErr w:type="spellStart"/>
      <w:r w:rsidRPr="0012545F">
        <w:rPr>
          <w:rStyle w:val="TagStyle"/>
          <w:rtl/>
        </w:rPr>
        <w:t>יור</w:t>
      </w:r>
      <w:proofErr w:type="spellEnd"/>
      <w:r w:rsidRPr="001254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1"/>
    </w:p>
    <w:p w:rsidR="0012545F" w:rsidRDefault="0012545F" w:rsidP="0012545F">
      <w:pPr>
        <w:pStyle w:val="KeepWithNext"/>
        <w:rPr>
          <w:rtl/>
          <w:lang w:eastAsia="he-IL"/>
        </w:rPr>
      </w:pPr>
    </w:p>
    <w:p w:rsidR="0012545F" w:rsidRDefault="00DE5B17" w:rsidP="001254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r w:rsidR="0012545F">
        <w:rPr>
          <w:rFonts w:hint="cs"/>
          <w:rtl/>
          <w:lang w:eastAsia="he-IL"/>
        </w:rPr>
        <w:t xml:space="preserve">אמרתי לכם </w:t>
      </w:r>
      <w:r>
        <w:rPr>
          <w:rFonts w:hint="cs"/>
          <w:rtl/>
          <w:lang w:eastAsia="he-IL"/>
        </w:rPr>
        <w:t xml:space="preserve">את זה </w:t>
      </w:r>
      <w:r w:rsidR="0012545F">
        <w:rPr>
          <w:rFonts w:hint="cs"/>
          <w:rtl/>
          <w:lang w:eastAsia="he-IL"/>
        </w:rPr>
        <w:t xml:space="preserve">כבר בדיון הקודם לגבי מערכת המחשוב. </w:t>
      </w:r>
      <w:r>
        <w:rPr>
          <w:rFonts w:hint="cs"/>
          <w:rtl/>
          <w:lang w:eastAsia="he-IL"/>
        </w:rPr>
        <w:t>אחד הדברים ש</w:t>
      </w:r>
      <w:r w:rsidR="0012545F">
        <w:rPr>
          <w:rFonts w:hint="cs"/>
          <w:rtl/>
          <w:lang w:eastAsia="he-IL"/>
        </w:rPr>
        <w:t xml:space="preserve">אבקש </w:t>
      </w:r>
      <w:r>
        <w:rPr>
          <w:rFonts w:hint="cs"/>
          <w:rtl/>
          <w:lang w:eastAsia="he-IL"/>
        </w:rPr>
        <w:t>לקראת הדיון הבא</w:t>
      </w:r>
      <w:bookmarkStart w:id="362" w:name="_ETM_Q1_1754043"/>
      <w:bookmarkEnd w:id="362"/>
      <w:r>
        <w:rPr>
          <w:rFonts w:hint="cs"/>
          <w:rtl/>
          <w:lang w:eastAsia="he-IL"/>
        </w:rPr>
        <w:t xml:space="preserve"> מהנהלת בתי הדין הרבניים זה באמת </w:t>
      </w:r>
      <w:r w:rsidR="0012545F">
        <w:rPr>
          <w:rFonts w:hint="cs"/>
          <w:rtl/>
          <w:lang w:eastAsia="he-IL"/>
        </w:rPr>
        <w:t>להבין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12545F">
        <w:rPr>
          <w:rFonts w:hint="cs"/>
          <w:rtl/>
          <w:lang w:eastAsia="he-IL"/>
        </w:rPr>
        <w:t xml:space="preserve"> בהנחה שאנחנו מתכנסים סביב אותם מספרים</w:t>
      </w:r>
      <w:r>
        <w:rPr>
          <w:rFonts w:hint="cs"/>
          <w:rtl/>
          <w:lang w:eastAsia="he-IL"/>
        </w:rPr>
        <w:t xml:space="preserve">, וזה לא </w:t>
      </w:r>
      <w:bookmarkStart w:id="363" w:name="_ETM_Q1_1763048"/>
      <w:bookmarkEnd w:id="363"/>
      <w:r>
        <w:rPr>
          <w:rFonts w:hint="cs"/>
          <w:rtl/>
          <w:lang w:eastAsia="he-IL"/>
        </w:rPr>
        <w:t>ה-2,000 שפחדנו מהם, לשיטתכם, בדיון הקודם</w:t>
      </w:r>
      <w:r w:rsidR="0012545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תיכף נשמע אם אתן סומכות את ידיכן על המספרים האלה וגם אני אשאל שאלה, </w:t>
      </w:r>
      <w:bookmarkStart w:id="364" w:name="_ETM_Q1_1775836"/>
      <w:bookmarkEnd w:id="364"/>
      <w:r>
        <w:rPr>
          <w:rFonts w:hint="cs"/>
          <w:rtl/>
          <w:lang w:eastAsia="he-IL"/>
        </w:rPr>
        <w:t xml:space="preserve">אבל גם 450 תיקים פתוחים צריכים להדיר שינה מעינינו. </w:t>
      </w:r>
    </w:p>
    <w:p w:rsidR="0012545F" w:rsidRDefault="0012545F" w:rsidP="0012545F">
      <w:pPr>
        <w:rPr>
          <w:rtl/>
          <w:lang w:eastAsia="he-IL"/>
        </w:rPr>
      </w:pPr>
    </w:p>
    <w:p w:rsidR="00AA73E1" w:rsidRDefault="00AA73E1" w:rsidP="00AA73E1">
      <w:pPr>
        <w:pStyle w:val="af9"/>
        <w:keepNext/>
        <w:rPr>
          <w:rtl/>
        </w:rPr>
      </w:pPr>
      <w:bookmarkStart w:id="365" w:name="ET_guest_836145_156"/>
      <w:r w:rsidRPr="00AA73E1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גורט</w:t>
      </w:r>
      <w:proofErr w:type="spellEnd"/>
      <w:r>
        <w:rPr>
          <w:rtl/>
        </w:rPr>
        <w:t>:</w:t>
      </w:r>
      <w:r w:rsidRPr="00AA73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"/>
    </w:p>
    <w:p w:rsidR="00AA73E1" w:rsidRDefault="00AA73E1" w:rsidP="00AA73E1">
      <w:pPr>
        <w:pStyle w:val="KeepWithNext"/>
        <w:rPr>
          <w:rtl/>
        </w:rPr>
      </w:pPr>
    </w:p>
    <w:p w:rsidR="0012545F" w:rsidRDefault="00AA73E1" w:rsidP="001254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366" w:name="_ETM_Q1_1773268"/>
      <w:bookmarkEnd w:id="366"/>
      <w:r w:rsidR="0012545F">
        <w:rPr>
          <w:rFonts w:hint="cs"/>
          <w:rtl/>
          <w:lang w:eastAsia="he-IL"/>
        </w:rPr>
        <w:t xml:space="preserve">מדירים שינה. </w:t>
      </w:r>
    </w:p>
    <w:p w:rsidR="0012545F" w:rsidRDefault="0012545F" w:rsidP="0012545F">
      <w:pPr>
        <w:rPr>
          <w:rtl/>
          <w:lang w:eastAsia="he-IL"/>
        </w:rPr>
      </w:pPr>
    </w:p>
    <w:p w:rsidR="0012545F" w:rsidRDefault="0012545F" w:rsidP="0012545F">
      <w:pPr>
        <w:pStyle w:val="af6"/>
        <w:keepNext/>
      </w:pPr>
      <w:bookmarkStart w:id="367" w:name="ET_yor_6156_55"/>
      <w:r w:rsidRPr="0012545F">
        <w:rPr>
          <w:rStyle w:val="TagStyle"/>
          <w:rtl/>
        </w:rPr>
        <w:t xml:space="preserve"> &lt;&lt; </w:t>
      </w:r>
      <w:proofErr w:type="spellStart"/>
      <w:r w:rsidRPr="0012545F">
        <w:rPr>
          <w:rStyle w:val="TagStyle"/>
          <w:rtl/>
        </w:rPr>
        <w:t>יור</w:t>
      </w:r>
      <w:proofErr w:type="spellEnd"/>
      <w:r w:rsidRPr="0012545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2545F">
        <w:rPr>
          <w:rStyle w:val="TagStyle"/>
          <w:rtl/>
        </w:rPr>
        <w:t xml:space="preserve"> &lt;&lt; </w:t>
      </w:r>
      <w:proofErr w:type="spellStart"/>
      <w:r w:rsidRPr="0012545F">
        <w:rPr>
          <w:rStyle w:val="TagStyle"/>
          <w:rtl/>
        </w:rPr>
        <w:t>יור</w:t>
      </w:r>
      <w:proofErr w:type="spellEnd"/>
      <w:r w:rsidRPr="001254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:rsidR="0012545F" w:rsidRDefault="0012545F" w:rsidP="0012545F">
      <w:pPr>
        <w:pStyle w:val="KeepWithNext"/>
        <w:rPr>
          <w:rtl/>
          <w:lang w:eastAsia="he-IL"/>
        </w:rPr>
      </w:pPr>
    </w:p>
    <w:p w:rsidR="0012545F" w:rsidRDefault="0012545F" w:rsidP="001254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בטוח</w:t>
      </w:r>
      <w:r w:rsidR="00AA73E1">
        <w:rPr>
          <w:rFonts w:hint="cs"/>
          <w:rtl/>
          <w:lang w:eastAsia="he-IL"/>
        </w:rPr>
        <w:t>, גם הלכתם למהלך של מינוי סמנכ"לית והפקדתם בידיה א</w:t>
      </w:r>
      <w:bookmarkStart w:id="368" w:name="_ETM_Q1_1780425"/>
      <w:bookmarkEnd w:id="368"/>
      <w:r w:rsidR="00AA73E1">
        <w:rPr>
          <w:rFonts w:hint="cs"/>
          <w:rtl/>
          <w:lang w:eastAsia="he-IL"/>
        </w:rPr>
        <w:t>ת המשימה</w:t>
      </w:r>
      <w:r>
        <w:rPr>
          <w:rFonts w:hint="cs"/>
          <w:rtl/>
          <w:lang w:eastAsia="he-IL"/>
        </w:rPr>
        <w:t xml:space="preserve">. בדיון הבא נבקש מכם להבין מה המשמעות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</w:t>
      </w:r>
      <w:r w:rsidR="00AA73E1">
        <w:rPr>
          <w:rFonts w:hint="cs"/>
          <w:rtl/>
          <w:lang w:eastAsia="he-IL"/>
        </w:rPr>
        <w:t>עולה מיוחדת של בתי הדין הרבניים, כי אם באמת מדובר ב-450 תיקים, אני מניח</w:t>
      </w:r>
      <w:r>
        <w:rPr>
          <w:rFonts w:hint="cs"/>
          <w:rtl/>
          <w:lang w:eastAsia="he-IL"/>
        </w:rPr>
        <w:t xml:space="preserve"> </w:t>
      </w:r>
      <w:r w:rsidR="00AA73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אם היה מוקם צוות מיוחד</w:t>
      </w:r>
      <w:r w:rsidR="00AA73E1">
        <w:rPr>
          <w:rFonts w:hint="cs"/>
          <w:rtl/>
          <w:lang w:eastAsia="he-IL"/>
        </w:rPr>
        <w:t xml:space="preserve">, </w:t>
      </w:r>
      <w:bookmarkStart w:id="369" w:name="_ETM_Q1_1801913"/>
      <w:bookmarkEnd w:id="369"/>
      <w:r w:rsidR="00AA73E1">
        <w:rPr>
          <w:rFonts w:hint="cs"/>
          <w:rtl/>
          <w:lang w:eastAsia="he-IL"/>
        </w:rPr>
        <w:t>גם של אנשי הנהלת בתי הדין הרבניים וגם של דיינים,</w:t>
      </w:r>
      <w:r>
        <w:rPr>
          <w:rFonts w:hint="cs"/>
          <w:rtl/>
          <w:lang w:eastAsia="he-IL"/>
        </w:rPr>
        <w:t xml:space="preserve"> שהיו יו</w:t>
      </w:r>
      <w:r w:rsidR="00AA73E1">
        <w:rPr>
          <w:rFonts w:hint="cs"/>
          <w:rtl/>
          <w:lang w:eastAsia="he-IL"/>
        </w:rPr>
        <w:t xml:space="preserve">שבים על המדוכה </w:t>
      </w:r>
      <w:bookmarkStart w:id="370" w:name="_ETM_Q1_1807796"/>
      <w:bookmarkEnd w:id="370"/>
      <w:r w:rsidR="00AA73E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A73E1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לא יודע אם היה צריך לחשוב על מוטב מיוחד שנכנס לעובי הקורה ב</w:t>
      </w:r>
      <w:r w:rsidR="00AA73E1">
        <w:rPr>
          <w:rFonts w:hint="cs"/>
          <w:rtl/>
          <w:lang w:eastAsia="he-IL"/>
        </w:rPr>
        <w:t xml:space="preserve">מקרים של </w:t>
      </w:r>
      <w:r>
        <w:rPr>
          <w:rFonts w:hint="cs"/>
          <w:rtl/>
          <w:lang w:eastAsia="he-IL"/>
        </w:rPr>
        <w:t xml:space="preserve">תיקים </w:t>
      </w:r>
      <w:r w:rsidR="00AA73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מתמשכים</w:t>
      </w:r>
      <w:r w:rsidR="009F5D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A73E1">
        <w:rPr>
          <w:rFonts w:hint="cs"/>
          <w:rtl/>
          <w:lang w:eastAsia="he-IL"/>
        </w:rPr>
        <w:t xml:space="preserve">אני לא יודע, יש </w:t>
      </w:r>
      <w:bookmarkStart w:id="371" w:name="_ETM_Q1_1817807"/>
      <w:bookmarkEnd w:id="371"/>
      <w:r w:rsidR="00AA73E1">
        <w:rPr>
          <w:rFonts w:hint="cs"/>
          <w:rtl/>
          <w:lang w:eastAsia="he-IL"/>
        </w:rPr>
        <w:t xml:space="preserve">הרבה פתרונות, אבל </w:t>
      </w:r>
      <w:r>
        <w:rPr>
          <w:rFonts w:hint="cs"/>
          <w:rtl/>
          <w:lang w:eastAsia="he-IL"/>
        </w:rPr>
        <w:t>זה תפקיד שלכם לבוא ולומר. תאמרו מה המשמע</w:t>
      </w:r>
      <w:r w:rsidR="00AA73E1">
        <w:rPr>
          <w:rFonts w:hint="cs"/>
          <w:rtl/>
          <w:lang w:eastAsia="he-IL"/>
        </w:rPr>
        <w:t xml:space="preserve">ות של זה מבחינת תקנים ותקציבים, אז ניגש לפרנסי היישוב ונגיד: חברים, </w:t>
      </w:r>
      <w:bookmarkStart w:id="372" w:name="_ETM_Q1_1826337"/>
      <w:bookmarkEnd w:id="372"/>
      <w:r w:rsidR="00AA73E1">
        <w:rPr>
          <w:rFonts w:hint="cs"/>
          <w:rtl/>
          <w:lang w:eastAsia="he-IL"/>
        </w:rPr>
        <w:t xml:space="preserve">אם אתם מוטרדים ממצבם של 450 אזרחים ישראלים שלא </w:t>
      </w:r>
      <w:bookmarkStart w:id="373" w:name="_ETM_Q1_1829551"/>
      <w:bookmarkEnd w:id="373"/>
      <w:r w:rsidR="00AA73E1">
        <w:rPr>
          <w:rFonts w:hint="cs"/>
          <w:rtl/>
          <w:lang w:eastAsia="he-IL"/>
        </w:rPr>
        <w:t>יכולים לעבור לפרק הבא בחייהם, ובמקרה של נשים זה</w:t>
      </w:r>
      <w:bookmarkStart w:id="374" w:name="_ETM_Q1_1834700"/>
      <w:bookmarkEnd w:id="374"/>
      <w:r w:rsidR="00AA73E1">
        <w:rPr>
          <w:rFonts w:hint="cs"/>
          <w:rtl/>
          <w:lang w:eastAsia="he-IL"/>
        </w:rPr>
        <w:t xml:space="preserve"> גם מונע מהן להביא צאצאים לעולם אם הן חרדות </w:t>
      </w:r>
      <w:bookmarkStart w:id="375" w:name="_ETM_Q1_1842711"/>
      <w:bookmarkEnd w:id="375"/>
      <w:r w:rsidR="00AA73E1">
        <w:rPr>
          <w:rFonts w:hint="cs"/>
          <w:rtl/>
          <w:lang w:eastAsia="he-IL"/>
        </w:rPr>
        <w:t xml:space="preserve">לעניין דיני הממזרות </w:t>
      </w:r>
      <w:proofErr w:type="spellStart"/>
      <w:r w:rsidR="00AA73E1">
        <w:rPr>
          <w:rFonts w:hint="cs"/>
          <w:rtl/>
          <w:lang w:eastAsia="he-IL"/>
        </w:rPr>
        <w:t>וכו</w:t>
      </w:r>
      <w:proofErr w:type="spellEnd"/>
      <w:r w:rsidR="00AA73E1">
        <w:rPr>
          <w:rFonts w:hint="cs"/>
          <w:rtl/>
          <w:lang w:eastAsia="he-IL"/>
        </w:rPr>
        <w:t>', אז בואו נבין מה תג המחיר</w:t>
      </w:r>
      <w:bookmarkStart w:id="376" w:name="_ETM_Q1_1844994"/>
      <w:bookmarkEnd w:id="376"/>
      <w:r w:rsidR="00AA73E1">
        <w:rPr>
          <w:rFonts w:hint="cs"/>
          <w:rtl/>
          <w:lang w:eastAsia="he-IL"/>
        </w:rPr>
        <w:t xml:space="preserve"> לפתרון נושא שמסעיר אותנו כבר שנים. אבל בואו נתקדם, כי אני רוצה לשמוע את עמדת ארגוני הנשים. </w:t>
      </w:r>
    </w:p>
    <w:p w:rsidR="0012545F" w:rsidRDefault="0012545F" w:rsidP="0012545F">
      <w:pPr>
        <w:rPr>
          <w:rtl/>
          <w:lang w:eastAsia="he-IL"/>
        </w:rPr>
      </w:pPr>
    </w:p>
    <w:p w:rsidR="0012545F" w:rsidRDefault="0012545F" w:rsidP="0012545F">
      <w:pPr>
        <w:pStyle w:val="af9"/>
        <w:keepNext/>
        <w:rPr>
          <w:lang w:eastAsia="he-IL"/>
        </w:rPr>
      </w:pPr>
      <w:bookmarkStart w:id="377" w:name="ET_guest_836146_56"/>
      <w:r w:rsidRPr="00125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דורון:</w:t>
      </w:r>
      <w:r w:rsidRPr="001254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7"/>
    </w:p>
    <w:p w:rsidR="0012545F" w:rsidRDefault="0012545F" w:rsidP="0012545F">
      <w:pPr>
        <w:pStyle w:val="KeepWithNext"/>
        <w:rPr>
          <w:rtl/>
          <w:lang w:eastAsia="he-IL"/>
        </w:rPr>
      </w:pPr>
    </w:p>
    <w:p w:rsidR="007F22F4" w:rsidRDefault="007F22F4" w:rsidP="007F22F4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נעבור ל</w:t>
      </w:r>
      <w:r w:rsidR="0012545F" w:rsidRPr="007F22F4">
        <w:rPr>
          <w:rFonts w:hint="cs"/>
          <w:rtl/>
          <w:lang w:eastAsia="he-IL"/>
        </w:rPr>
        <w:t>סרבנות גט</w:t>
      </w:r>
      <w:r>
        <w:rPr>
          <w:rFonts w:hint="cs"/>
          <w:rtl/>
          <w:lang w:eastAsia="he-IL"/>
        </w:rPr>
        <w:t>. השקף הזה הוא</w:t>
      </w:r>
      <w:r w:rsidR="0012545F">
        <w:rPr>
          <w:rFonts w:hint="cs"/>
          <w:rtl/>
          <w:lang w:eastAsia="he-IL"/>
        </w:rPr>
        <w:t xml:space="preserve"> שדרוג של השקף שהצגנו בפעם הקודמת. </w:t>
      </w:r>
      <w:r>
        <w:rPr>
          <w:rFonts w:hint="cs"/>
          <w:rtl/>
          <w:lang w:eastAsia="he-IL"/>
        </w:rPr>
        <w:t xml:space="preserve">בפעם הקודמת הצגנו רק כמה סרבני </w:t>
      </w:r>
      <w:bookmarkStart w:id="378" w:name="_ETM_Q1_1868257"/>
      <w:bookmarkEnd w:id="378"/>
      <w:r>
        <w:rPr>
          <w:rFonts w:hint="cs"/>
          <w:rtl/>
          <w:lang w:eastAsia="he-IL"/>
        </w:rPr>
        <w:t xml:space="preserve">גט פעילים יש, בשקף הזה אנחנו מראים </w:t>
      </w:r>
      <w:r w:rsidR="0012545F">
        <w:rPr>
          <w:rFonts w:hint="cs"/>
          <w:rtl/>
          <w:lang w:eastAsia="he-IL"/>
        </w:rPr>
        <w:t>גם בכמה סרבני גט טיפלנו</w:t>
      </w:r>
      <w:r>
        <w:rPr>
          <w:rFonts w:hint="cs"/>
          <w:rtl/>
          <w:lang w:eastAsia="he-IL"/>
        </w:rPr>
        <w:t>, שזה נתון מאוד חשוב</w:t>
      </w:r>
      <w:r w:rsidR="0012545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כמו שאמרתי, </w:t>
      </w:r>
      <w:r w:rsidR="0012545F">
        <w:rPr>
          <w:rFonts w:hint="cs"/>
          <w:rtl/>
          <w:lang w:eastAsia="he-IL"/>
        </w:rPr>
        <w:t xml:space="preserve">הנתון </w:t>
      </w:r>
      <w:r>
        <w:rPr>
          <w:rFonts w:hint="cs"/>
          <w:rtl/>
          <w:lang w:eastAsia="he-IL"/>
        </w:rPr>
        <w:t xml:space="preserve">של סרבנות גט הוא </w:t>
      </w:r>
      <w:r w:rsidR="0012545F">
        <w:rPr>
          <w:rFonts w:hint="cs"/>
          <w:rtl/>
          <w:lang w:eastAsia="he-IL"/>
        </w:rPr>
        <w:t>דינמי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המספר </w:t>
      </w:r>
      <w:bookmarkStart w:id="379" w:name="_ETM_Q1_1876903"/>
      <w:bookmarkEnd w:id="379"/>
      <w:r>
        <w:rPr>
          <w:rFonts w:hint="cs"/>
          <w:rtl/>
          <w:lang w:eastAsia="he-IL"/>
        </w:rPr>
        <w:t>של היום הוא לא המספר של מחר והוא לא המספר</w:t>
      </w:r>
      <w:bookmarkStart w:id="380" w:name="_ETM_Q1_1884353"/>
      <w:bookmarkEnd w:id="380"/>
      <w:r>
        <w:rPr>
          <w:rFonts w:hint="cs"/>
          <w:rtl/>
          <w:lang w:eastAsia="he-IL"/>
        </w:rPr>
        <w:t xml:space="preserve"> של אתמול</w:t>
      </w:r>
      <w:r w:rsidR="0012545F">
        <w:rPr>
          <w:rFonts w:hint="cs"/>
          <w:rtl/>
          <w:lang w:eastAsia="he-IL"/>
        </w:rPr>
        <w:t>. לצערנו</w:t>
      </w:r>
      <w:r>
        <w:rPr>
          <w:rFonts w:hint="cs"/>
          <w:rtl/>
          <w:lang w:eastAsia="he-IL"/>
        </w:rPr>
        <w:t xml:space="preserve"> הרב, זה גדל באחד</w:t>
      </w:r>
      <w:r w:rsidR="00125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2545F">
        <w:rPr>
          <w:rFonts w:hint="cs"/>
          <w:rtl/>
          <w:lang w:eastAsia="he-IL"/>
        </w:rPr>
        <w:t xml:space="preserve">היום יש 46 סרבני גט. </w:t>
      </w:r>
    </w:p>
    <w:p w:rsidR="007F22F4" w:rsidRDefault="007F22F4" w:rsidP="007F22F4">
      <w:pPr>
        <w:rPr>
          <w:rtl/>
          <w:lang w:eastAsia="he-IL"/>
        </w:rPr>
      </w:pPr>
    </w:p>
    <w:p w:rsidR="0012545F" w:rsidRDefault="007F22F4" w:rsidP="007F22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להתמקד בחצי הכוס המלאה, שזה </w:t>
      </w:r>
      <w:r w:rsidR="0012545F">
        <w:rPr>
          <w:rFonts w:hint="cs"/>
          <w:rtl/>
          <w:lang w:eastAsia="he-IL"/>
        </w:rPr>
        <w:t xml:space="preserve">מספר סרבני הגט שטיפלנו בהם. </w:t>
      </w:r>
      <w:r>
        <w:rPr>
          <w:rFonts w:hint="cs"/>
          <w:rtl/>
          <w:lang w:eastAsia="he-IL"/>
        </w:rPr>
        <w:t xml:space="preserve">אפשר </w:t>
      </w:r>
      <w:bookmarkStart w:id="381" w:name="_ETM_Q1_1899595"/>
      <w:bookmarkEnd w:id="381"/>
      <w:r>
        <w:rPr>
          <w:rFonts w:hint="cs"/>
          <w:rtl/>
          <w:lang w:eastAsia="he-IL"/>
        </w:rPr>
        <w:t>לראות ש</w:t>
      </w:r>
      <w:r w:rsidR="0012545F">
        <w:rPr>
          <w:rFonts w:hint="cs"/>
          <w:rtl/>
          <w:lang w:eastAsia="he-IL"/>
        </w:rPr>
        <w:t>עד 2017 חצינו מעל 100 סרבני גט</w:t>
      </w:r>
      <w:r>
        <w:rPr>
          <w:rFonts w:hint="cs"/>
          <w:rtl/>
          <w:lang w:eastAsia="he-IL"/>
        </w:rPr>
        <w:t>, ובכולם</w:t>
      </w:r>
      <w:r w:rsidR="0012545F">
        <w:rPr>
          <w:rFonts w:hint="cs"/>
          <w:rtl/>
          <w:lang w:eastAsia="he-IL"/>
        </w:rPr>
        <w:t xml:space="preserve"> טיפלנו. </w:t>
      </w:r>
      <w:r>
        <w:rPr>
          <w:rFonts w:hint="cs"/>
          <w:rtl/>
          <w:lang w:eastAsia="he-IL"/>
        </w:rPr>
        <w:t xml:space="preserve">פה ושם יש כמה סרבני גט שזה כבר </w:t>
      </w:r>
      <w:bookmarkStart w:id="382" w:name="_ETM_Q1_1910403"/>
      <w:bookmarkEnd w:id="382"/>
      <w:r>
        <w:rPr>
          <w:rFonts w:hint="cs"/>
          <w:rtl/>
          <w:lang w:eastAsia="he-IL"/>
        </w:rPr>
        <w:t xml:space="preserve">פסיכולוגי, זו כבר לא סרבנות גט רגילה, שניתן </w:t>
      </w:r>
      <w:bookmarkStart w:id="383" w:name="_ETM_Q1_1911646"/>
      <w:bookmarkEnd w:id="383"/>
      <w:r>
        <w:rPr>
          <w:rFonts w:hint="cs"/>
          <w:rtl/>
          <w:lang w:eastAsia="he-IL"/>
        </w:rPr>
        <w:t>לו צווים או מה שזה לא יהיה. אני גם חייב להגיד שחלק מהסרבנים הן</w:t>
      </w:r>
      <w:r w:rsidR="0012545F">
        <w:rPr>
          <w:rFonts w:hint="cs"/>
          <w:rtl/>
          <w:lang w:eastAsia="he-IL"/>
        </w:rPr>
        <w:t xml:space="preserve"> סרבניות. </w:t>
      </w:r>
    </w:p>
    <w:p w:rsidR="0012545F" w:rsidRDefault="0012545F" w:rsidP="0012545F">
      <w:pPr>
        <w:rPr>
          <w:rtl/>
          <w:lang w:eastAsia="he-IL"/>
        </w:rPr>
      </w:pPr>
    </w:p>
    <w:p w:rsidR="0012545F" w:rsidRDefault="0012545F" w:rsidP="0012545F">
      <w:pPr>
        <w:pStyle w:val="a4"/>
        <w:keepNext/>
      </w:pPr>
      <w:bookmarkStart w:id="384" w:name="ET_speaker_6166_57"/>
      <w:r w:rsidRPr="0012545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254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12545F" w:rsidRDefault="0012545F" w:rsidP="0012545F">
      <w:pPr>
        <w:pStyle w:val="KeepWithNext"/>
        <w:rPr>
          <w:rtl/>
          <w:lang w:eastAsia="he-IL"/>
        </w:rPr>
      </w:pPr>
    </w:p>
    <w:p w:rsidR="0012545F" w:rsidRDefault="0012545F" w:rsidP="0012545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חלוקה?</w:t>
      </w:r>
    </w:p>
    <w:p w:rsidR="007F22F4" w:rsidRDefault="007F22F4" w:rsidP="0012545F">
      <w:pPr>
        <w:rPr>
          <w:rtl/>
          <w:lang w:eastAsia="he-IL"/>
        </w:rPr>
      </w:pPr>
      <w:bookmarkStart w:id="385" w:name="_ETM_Q1_1923364"/>
      <w:bookmarkEnd w:id="385"/>
    </w:p>
    <w:p w:rsidR="005E5C65" w:rsidRDefault="005E5C65" w:rsidP="005E5C65">
      <w:pPr>
        <w:pStyle w:val="af9"/>
        <w:keepNext/>
        <w:rPr>
          <w:rtl/>
        </w:rPr>
      </w:pPr>
      <w:bookmarkStart w:id="386" w:name="ET_guest_836145_153"/>
      <w:r w:rsidRPr="005E5C65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גורט</w:t>
      </w:r>
      <w:proofErr w:type="spellEnd"/>
      <w:r>
        <w:rPr>
          <w:rtl/>
        </w:rPr>
        <w:t>:</w:t>
      </w:r>
      <w:r w:rsidRPr="005E5C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"/>
    </w:p>
    <w:p w:rsidR="005E5C65" w:rsidRDefault="005E5C65" w:rsidP="005E5C65">
      <w:pPr>
        <w:pStyle w:val="KeepWithNext"/>
        <w:rPr>
          <w:rtl/>
        </w:rPr>
      </w:pPr>
    </w:p>
    <w:p w:rsidR="007F22F4" w:rsidRDefault="007F22F4" w:rsidP="007F22F4">
      <w:pPr>
        <w:rPr>
          <w:rtl/>
          <w:lang w:eastAsia="he-IL"/>
        </w:rPr>
      </w:pPr>
      <w:bookmarkStart w:id="387" w:name="_ETM_Q1_1924441"/>
      <w:bookmarkStart w:id="388" w:name="_ETM_Q1_1924466"/>
      <w:bookmarkEnd w:id="387"/>
      <w:bookmarkEnd w:id="388"/>
      <w:r>
        <w:rPr>
          <w:rFonts w:hint="cs"/>
          <w:rtl/>
          <w:lang w:eastAsia="he-IL"/>
        </w:rPr>
        <w:t xml:space="preserve">יש לי חלוקה, אבל לא פה. אם יהיו לי כמה דקות - - - </w:t>
      </w:r>
    </w:p>
    <w:p w:rsidR="007F22F4" w:rsidRPr="007F22F4" w:rsidRDefault="007F22F4" w:rsidP="007F22F4">
      <w:pPr>
        <w:rPr>
          <w:rtl/>
          <w:lang w:eastAsia="he-IL"/>
        </w:rPr>
      </w:pPr>
    </w:p>
    <w:p w:rsidR="007F22F4" w:rsidRDefault="007F22F4" w:rsidP="0012545F">
      <w:pPr>
        <w:rPr>
          <w:rtl/>
          <w:lang w:eastAsia="he-IL"/>
        </w:rPr>
      </w:pPr>
    </w:p>
    <w:p w:rsidR="007F22F4" w:rsidRDefault="007F22F4" w:rsidP="007F22F4">
      <w:pPr>
        <w:pStyle w:val="af9"/>
        <w:keepNext/>
        <w:rPr>
          <w:rtl/>
          <w:lang w:eastAsia="he-IL"/>
        </w:rPr>
      </w:pPr>
      <w:bookmarkStart w:id="389" w:name="ET_guest_בתיה_כהנא_דרור_151"/>
      <w:r w:rsidRPr="007F22F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בתיה כהנא דרור:</w:t>
      </w:r>
      <w:r w:rsidRPr="007F22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9"/>
    </w:p>
    <w:p w:rsidR="007F22F4" w:rsidRDefault="007F22F4" w:rsidP="007F22F4">
      <w:pPr>
        <w:pStyle w:val="KeepWithNext"/>
        <w:rPr>
          <w:rtl/>
          <w:lang w:eastAsia="he-IL"/>
        </w:rPr>
      </w:pPr>
    </w:p>
    <w:p w:rsidR="007F22F4" w:rsidRDefault="007F22F4" w:rsidP="007F22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כאלה שניתן לגביהם פסק </w:t>
      </w:r>
      <w:bookmarkStart w:id="390" w:name="_ETM_Q1_1926642"/>
      <w:bookmarkEnd w:id="390"/>
      <w:r>
        <w:rPr>
          <w:rFonts w:hint="cs"/>
          <w:rtl/>
          <w:lang w:eastAsia="he-IL"/>
        </w:rPr>
        <w:t>דין, נכון?</w:t>
      </w:r>
      <w:bookmarkStart w:id="391" w:name="_ETM_Q1_1931730"/>
      <w:bookmarkEnd w:id="391"/>
    </w:p>
    <w:p w:rsidR="007F22F4" w:rsidRDefault="007F22F4" w:rsidP="007F22F4">
      <w:pPr>
        <w:rPr>
          <w:rtl/>
          <w:lang w:eastAsia="he-IL"/>
        </w:rPr>
      </w:pPr>
      <w:bookmarkStart w:id="392" w:name="_ETM_Q1_1931786"/>
      <w:bookmarkStart w:id="393" w:name="_ETM_Q1_1931906"/>
      <w:bookmarkStart w:id="394" w:name="_ETM_Q1_1931964"/>
      <w:bookmarkEnd w:id="392"/>
      <w:bookmarkEnd w:id="393"/>
      <w:bookmarkEnd w:id="394"/>
    </w:p>
    <w:p w:rsidR="007F22F4" w:rsidRDefault="007F22F4" w:rsidP="007F22F4">
      <w:pPr>
        <w:pStyle w:val="af6"/>
        <w:keepNext/>
        <w:rPr>
          <w:rtl/>
        </w:rPr>
      </w:pPr>
      <w:bookmarkStart w:id="395" w:name="ET_yor_6156_152"/>
      <w:r w:rsidRPr="007F22F4">
        <w:rPr>
          <w:rStyle w:val="TagStyle"/>
          <w:rtl/>
        </w:rPr>
        <w:t xml:space="preserve"> &lt;&lt; </w:t>
      </w:r>
      <w:proofErr w:type="spellStart"/>
      <w:r w:rsidRPr="007F22F4">
        <w:rPr>
          <w:rStyle w:val="TagStyle"/>
          <w:rtl/>
        </w:rPr>
        <w:t>יור</w:t>
      </w:r>
      <w:proofErr w:type="spellEnd"/>
      <w:r w:rsidRPr="007F22F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F22F4">
        <w:rPr>
          <w:rStyle w:val="TagStyle"/>
          <w:rtl/>
        </w:rPr>
        <w:t xml:space="preserve"> &lt;&lt; </w:t>
      </w:r>
      <w:proofErr w:type="spellStart"/>
      <w:r w:rsidRPr="007F22F4">
        <w:rPr>
          <w:rStyle w:val="TagStyle"/>
          <w:rtl/>
        </w:rPr>
        <w:t>יור</w:t>
      </w:r>
      <w:proofErr w:type="spellEnd"/>
      <w:r w:rsidRPr="007F22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5"/>
    </w:p>
    <w:p w:rsidR="007F22F4" w:rsidRDefault="007F22F4" w:rsidP="007F22F4">
      <w:pPr>
        <w:pStyle w:val="KeepWithNext"/>
        <w:rPr>
          <w:rtl/>
        </w:rPr>
      </w:pPr>
    </w:p>
    <w:p w:rsidR="0012545F" w:rsidRDefault="007F22F4" w:rsidP="007F22F4">
      <w:pPr>
        <w:rPr>
          <w:rtl/>
        </w:rPr>
      </w:pPr>
      <w:bookmarkStart w:id="396" w:name="_ETM_Q1_1933345"/>
      <w:bookmarkEnd w:id="396"/>
      <w:r>
        <w:rPr>
          <w:rFonts w:hint="cs"/>
          <w:rtl/>
        </w:rPr>
        <w:t>כן. עורכת הדין כהנא דרור, בדיון הקודם - - -</w:t>
      </w:r>
      <w:r w:rsidR="0012545F">
        <w:rPr>
          <w:rFonts w:hint="cs"/>
          <w:rtl/>
        </w:rPr>
        <w:t xml:space="preserve"> </w:t>
      </w:r>
    </w:p>
    <w:p w:rsidR="0012545F" w:rsidRDefault="0012545F" w:rsidP="0012545F">
      <w:pPr>
        <w:rPr>
          <w:rtl/>
          <w:lang w:eastAsia="he-IL"/>
        </w:rPr>
      </w:pPr>
    </w:p>
    <w:p w:rsidR="0012545F" w:rsidRDefault="0012545F" w:rsidP="0012545F">
      <w:pPr>
        <w:pStyle w:val="a4"/>
        <w:keepNext/>
      </w:pPr>
      <w:bookmarkStart w:id="397" w:name="ET_speaker_6166_58"/>
      <w:r w:rsidRPr="0012545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254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12545F" w:rsidRDefault="0012545F" w:rsidP="0012545F">
      <w:pPr>
        <w:pStyle w:val="KeepWithNext"/>
        <w:rPr>
          <w:rtl/>
          <w:lang w:eastAsia="he-IL"/>
        </w:rPr>
      </w:pPr>
    </w:p>
    <w:p w:rsidR="0012545F" w:rsidRDefault="0012545F" w:rsidP="0012545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</w:t>
      </w:r>
      <w:r w:rsidR="007F22F4">
        <w:rPr>
          <w:rFonts w:hint="cs"/>
          <w:rtl/>
          <w:lang w:eastAsia="he-IL"/>
        </w:rPr>
        <w:t xml:space="preserve"> זמן אחרי פסק דין הוא נכנס להגדרה של סרבני גט</w:t>
      </w:r>
      <w:r>
        <w:rPr>
          <w:rFonts w:hint="cs"/>
          <w:rtl/>
          <w:lang w:eastAsia="he-IL"/>
        </w:rPr>
        <w:t>?</w:t>
      </w:r>
    </w:p>
    <w:p w:rsidR="0012545F" w:rsidRDefault="0012545F" w:rsidP="0012545F">
      <w:pPr>
        <w:rPr>
          <w:rtl/>
          <w:lang w:eastAsia="he-IL"/>
        </w:rPr>
      </w:pPr>
    </w:p>
    <w:p w:rsidR="005E5C65" w:rsidRDefault="005E5C65" w:rsidP="005E5C65">
      <w:pPr>
        <w:pStyle w:val="af9"/>
        <w:keepNext/>
        <w:rPr>
          <w:rtl/>
        </w:rPr>
      </w:pPr>
      <w:bookmarkStart w:id="398" w:name="ET_guest_836145_154"/>
      <w:r w:rsidRPr="005E5C65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גורט</w:t>
      </w:r>
      <w:proofErr w:type="spellEnd"/>
      <w:r>
        <w:rPr>
          <w:rtl/>
        </w:rPr>
        <w:t>:</w:t>
      </w:r>
      <w:r w:rsidRPr="005E5C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"/>
    </w:p>
    <w:p w:rsidR="005E5C65" w:rsidRDefault="005E5C65" w:rsidP="005E5C65">
      <w:pPr>
        <w:pStyle w:val="KeepWithNext"/>
        <w:rPr>
          <w:rtl/>
        </w:rPr>
      </w:pPr>
    </w:p>
    <w:p w:rsidR="0012545F" w:rsidRDefault="005E5C65" w:rsidP="005E5C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חשוב, כבוד היושב-ראש, כי בדיון הקודם היו אנשים </w:t>
      </w:r>
      <w:bookmarkStart w:id="399" w:name="_ETM_Q1_1936800"/>
      <w:bookmarkEnd w:id="399"/>
      <w:r>
        <w:rPr>
          <w:rFonts w:hint="cs"/>
          <w:rtl/>
          <w:lang w:eastAsia="he-IL"/>
        </w:rPr>
        <w:t xml:space="preserve">שלא הבינו את ההגדרה. </w:t>
      </w:r>
      <w:r w:rsidR="0012545F">
        <w:rPr>
          <w:rFonts w:hint="cs"/>
          <w:rtl/>
          <w:lang w:eastAsia="he-IL"/>
        </w:rPr>
        <w:t>ההגדרה המש</w:t>
      </w:r>
      <w:r>
        <w:rPr>
          <w:rFonts w:hint="cs"/>
          <w:rtl/>
          <w:lang w:eastAsia="he-IL"/>
        </w:rPr>
        <w:t xml:space="preserve">פטית אומרת - - - </w:t>
      </w:r>
    </w:p>
    <w:p w:rsidR="005E5C65" w:rsidRDefault="005E5C65" w:rsidP="005E5C65">
      <w:pPr>
        <w:rPr>
          <w:rtl/>
          <w:lang w:eastAsia="he-IL"/>
        </w:rPr>
      </w:pPr>
    </w:p>
    <w:p w:rsidR="005E5C65" w:rsidRDefault="005E5C65" w:rsidP="005E5C65">
      <w:pPr>
        <w:pStyle w:val="af5"/>
        <w:keepNext/>
        <w:rPr>
          <w:rtl/>
        </w:rPr>
      </w:pPr>
      <w:bookmarkStart w:id="400" w:name="ET_interruption_קריאה_155"/>
      <w:r w:rsidRPr="005E5C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E5C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0"/>
    </w:p>
    <w:p w:rsidR="005E5C65" w:rsidRDefault="005E5C65" w:rsidP="005E5C65">
      <w:pPr>
        <w:pStyle w:val="KeepWithNext"/>
        <w:rPr>
          <w:rtl/>
          <w:lang w:eastAsia="he-IL"/>
        </w:rPr>
      </w:pPr>
    </w:p>
    <w:p w:rsidR="005E5C65" w:rsidRPr="005E5C65" w:rsidRDefault="005E5C65" w:rsidP="005E5C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תגיד - - - </w:t>
      </w:r>
    </w:p>
    <w:p w:rsidR="005E5C65" w:rsidRDefault="005E5C65" w:rsidP="0012545F">
      <w:pPr>
        <w:rPr>
          <w:rtl/>
          <w:lang w:eastAsia="he-IL"/>
        </w:rPr>
      </w:pPr>
    </w:p>
    <w:p w:rsidR="005E5C65" w:rsidRDefault="005E5C65" w:rsidP="005E5C65">
      <w:pPr>
        <w:pStyle w:val="af9"/>
        <w:keepNext/>
        <w:rPr>
          <w:rtl/>
          <w:lang w:eastAsia="he-IL"/>
        </w:rPr>
      </w:pPr>
      <w:bookmarkStart w:id="401" w:name="ET_guest_בתיה_כהנא_דרור_156"/>
      <w:r w:rsidRPr="005E5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5E5C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1"/>
    </w:p>
    <w:p w:rsidR="005E5C65" w:rsidRDefault="005E5C65" w:rsidP="005E5C65">
      <w:pPr>
        <w:pStyle w:val="KeepWithNext"/>
        <w:rPr>
          <w:rtl/>
          <w:lang w:eastAsia="he-IL"/>
        </w:rPr>
      </w:pPr>
    </w:p>
    <w:p w:rsidR="0012545F" w:rsidRDefault="0012545F" w:rsidP="0012545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5E5C65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זה לא הבינו? מה ההגדרה?</w:t>
      </w:r>
    </w:p>
    <w:p w:rsidR="0012545F" w:rsidRDefault="0012545F" w:rsidP="0012545F">
      <w:pPr>
        <w:rPr>
          <w:rtl/>
          <w:lang w:eastAsia="he-IL"/>
        </w:rPr>
      </w:pPr>
    </w:p>
    <w:p w:rsidR="0012545F" w:rsidRDefault="0012545F" w:rsidP="0012545F">
      <w:pPr>
        <w:pStyle w:val="a4"/>
        <w:keepNext/>
      </w:pPr>
      <w:bookmarkStart w:id="402" w:name="ET_speaker_6166_60"/>
      <w:r w:rsidRPr="0012545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254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12545F" w:rsidRDefault="0012545F" w:rsidP="0012545F">
      <w:pPr>
        <w:pStyle w:val="KeepWithNext"/>
        <w:rPr>
          <w:rtl/>
          <w:lang w:eastAsia="he-IL"/>
        </w:rPr>
      </w:pPr>
    </w:p>
    <w:p w:rsidR="0012545F" w:rsidRDefault="0012545F" w:rsidP="001254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עורכי הדין הבינו. </w:t>
      </w:r>
    </w:p>
    <w:p w:rsidR="0012545F" w:rsidRDefault="0012545F" w:rsidP="0012545F">
      <w:pPr>
        <w:rPr>
          <w:rtl/>
          <w:lang w:eastAsia="he-IL"/>
        </w:rPr>
      </w:pPr>
    </w:p>
    <w:p w:rsidR="0012545F" w:rsidRDefault="0012545F" w:rsidP="0012545F">
      <w:pPr>
        <w:pStyle w:val="af6"/>
        <w:keepNext/>
      </w:pPr>
      <w:bookmarkStart w:id="403" w:name="ET_yor_6156_61"/>
      <w:r w:rsidRPr="0012545F">
        <w:rPr>
          <w:rStyle w:val="TagStyle"/>
          <w:rtl/>
        </w:rPr>
        <w:t xml:space="preserve"> &lt;&lt; </w:t>
      </w:r>
      <w:proofErr w:type="spellStart"/>
      <w:r w:rsidRPr="0012545F">
        <w:rPr>
          <w:rStyle w:val="TagStyle"/>
          <w:rtl/>
        </w:rPr>
        <w:t>יור</w:t>
      </w:r>
      <w:proofErr w:type="spellEnd"/>
      <w:r w:rsidRPr="0012545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2545F">
        <w:rPr>
          <w:rStyle w:val="TagStyle"/>
          <w:rtl/>
        </w:rPr>
        <w:t xml:space="preserve"> &lt;&lt; </w:t>
      </w:r>
      <w:proofErr w:type="spellStart"/>
      <w:r w:rsidRPr="0012545F">
        <w:rPr>
          <w:rStyle w:val="TagStyle"/>
          <w:rtl/>
        </w:rPr>
        <w:t>יור</w:t>
      </w:r>
      <w:proofErr w:type="spellEnd"/>
      <w:r w:rsidRPr="001254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"/>
    </w:p>
    <w:p w:rsidR="0012545F" w:rsidRDefault="0012545F" w:rsidP="0012545F">
      <w:pPr>
        <w:pStyle w:val="KeepWithNext"/>
        <w:rPr>
          <w:rtl/>
          <w:lang w:eastAsia="he-IL"/>
        </w:rPr>
      </w:pPr>
    </w:p>
    <w:p w:rsidR="0012545F" w:rsidRDefault="005E5C65" w:rsidP="005E5C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שנייה. </w:t>
      </w:r>
      <w:r w:rsidR="0012545F">
        <w:rPr>
          <w:rFonts w:hint="cs"/>
          <w:rtl/>
          <w:lang w:eastAsia="he-IL"/>
        </w:rPr>
        <w:t>אני לא מקל ראש בחשיבותן של מילים</w:t>
      </w:r>
      <w:r>
        <w:rPr>
          <w:rFonts w:hint="cs"/>
          <w:rtl/>
          <w:lang w:eastAsia="he-IL"/>
        </w:rPr>
        <w:t xml:space="preserve"> וחשיבותן </w:t>
      </w:r>
      <w:bookmarkStart w:id="404" w:name="_ETM_Q1_1958497"/>
      <w:bookmarkEnd w:id="404"/>
      <w:r>
        <w:rPr>
          <w:rFonts w:hint="cs"/>
          <w:rtl/>
          <w:lang w:eastAsia="he-IL"/>
        </w:rPr>
        <w:t>של הגדרות</w:t>
      </w:r>
      <w:r w:rsidR="0012545F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מבחינתי,</w:t>
      </w:r>
      <w:r w:rsidR="0012545F">
        <w:rPr>
          <w:rFonts w:hint="cs"/>
          <w:rtl/>
          <w:lang w:eastAsia="he-IL"/>
        </w:rPr>
        <w:t xml:space="preserve"> ברגע ששמים על השולחן </w:t>
      </w:r>
      <w:r>
        <w:rPr>
          <w:rFonts w:hint="cs"/>
          <w:rtl/>
          <w:lang w:eastAsia="he-IL"/>
        </w:rPr>
        <w:t xml:space="preserve">במלוא חריפותה </w:t>
      </w:r>
      <w:r w:rsidR="0012545F">
        <w:rPr>
          <w:rFonts w:hint="cs"/>
          <w:rtl/>
          <w:lang w:eastAsia="he-IL"/>
        </w:rPr>
        <w:t>את בעיית מעוכבות הגט בישראל, פחות חשוב לי אם נקרא להן</w:t>
      </w:r>
      <w:r>
        <w:rPr>
          <w:rFonts w:hint="cs"/>
          <w:rtl/>
          <w:lang w:eastAsia="he-IL"/>
        </w:rPr>
        <w:t xml:space="preserve"> "מסורבות גט" או "מעוכבות </w:t>
      </w:r>
      <w:bookmarkStart w:id="405" w:name="_ETM_Q1_1971756"/>
      <w:bookmarkEnd w:id="405"/>
      <w:r>
        <w:rPr>
          <w:rFonts w:hint="cs"/>
          <w:rtl/>
          <w:lang w:eastAsia="he-IL"/>
        </w:rPr>
        <w:t>גט"</w:t>
      </w:r>
      <w:r w:rsidR="0012545F">
        <w:rPr>
          <w:rFonts w:hint="cs"/>
          <w:rtl/>
          <w:lang w:eastAsia="he-IL"/>
        </w:rPr>
        <w:t>. מבחינת הכלים המשפטיים זה מאוד משנה</w:t>
      </w:r>
      <w:r>
        <w:rPr>
          <w:rFonts w:hint="cs"/>
          <w:rtl/>
          <w:lang w:eastAsia="he-IL"/>
        </w:rPr>
        <w:t xml:space="preserve">, כי לשיטת בתי הדין הרבניים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והם המופקדים על פרשנות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ש</w:t>
      </w:r>
      <w:r w:rsidR="00317CDD">
        <w:rPr>
          <w:rFonts w:hint="cs"/>
          <w:rtl/>
          <w:lang w:eastAsia="he-IL"/>
        </w:rPr>
        <w:t>ביחס למעוכבות גט לא ניתן להפעיל סנקציות</w:t>
      </w:r>
      <w:r>
        <w:rPr>
          <w:rFonts w:hint="cs"/>
          <w:rtl/>
          <w:lang w:eastAsia="he-IL"/>
        </w:rPr>
        <w:t xml:space="preserve"> על מעכב הגט,</w:t>
      </w:r>
      <w:r w:rsidR="00317CDD">
        <w:rPr>
          <w:rFonts w:hint="cs"/>
          <w:rtl/>
          <w:lang w:eastAsia="he-IL"/>
        </w:rPr>
        <w:t xml:space="preserve"> ועל סרבני גט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317CDD">
        <w:rPr>
          <w:rFonts w:hint="cs"/>
          <w:rtl/>
          <w:lang w:eastAsia="he-IL"/>
        </w:rPr>
        <w:t xml:space="preserve"> כן.</w:t>
      </w:r>
      <w:r>
        <w:rPr>
          <w:rFonts w:hint="cs"/>
          <w:rtl/>
          <w:lang w:eastAsia="he-IL"/>
        </w:rPr>
        <w:t xml:space="preserve"> </w:t>
      </w:r>
      <w:bookmarkStart w:id="406" w:name="_ETM_Q1_2001197"/>
      <w:bookmarkEnd w:id="406"/>
      <w:r>
        <w:rPr>
          <w:rFonts w:hint="cs"/>
          <w:rtl/>
          <w:lang w:eastAsia="he-IL"/>
        </w:rPr>
        <w:t>אז אני לא מקל ראש בחשיבות ההגדרות, אבל</w:t>
      </w:r>
      <w:r w:rsidR="00317CDD">
        <w:rPr>
          <w:rFonts w:hint="cs"/>
          <w:rtl/>
          <w:lang w:eastAsia="he-IL"/>
        </w:rPr>
        <w:t xml:space="preserve"> כל עוד ההגדרות ברורות, זה פחות חשוב. </w:t>
      </w:r>
      <w:r>
        <w:rPr>
          <w:rFonts w:hint="cs"/>
          <w:rtl/>
          <w:lang w:eastAsia="he-IL"/>
        </w:rPr>
        <w:t xml:space="preserve">אנחנו צריכים לטפל בבעיה של נשים, ולפעמים גם </w:t>
      </w:r>
      <w:r w:rsidR="00317CDD">
        <w:rPr>
          <w:rFonts w:hint="cs"/>
          <w:rtl/>
          <w:lang w:eastAsia="he-IL"/>
        </w:rPr>
        <w:t>גברים</w:t>
      </w:r>
      <w:r>
        <w:rPr>
          <w:rFonts w:hint="cs"/>
          <w:rtl/>
          <w:lang w:eastAsia="he-IL"/>
        </w:rPr>
        <w:t>,</w:t>
      </w:r>
      <w:r w:rsidR="00317CDD">
        <w:rPr>
          <w:rFonts w:hint="cs"/>
          <w:rtl/>
          <w:lang w:eastAsia="he-IL"/>
        </w:rPr>
        <w:t xml:space="preserve"> שממתינים שנים</w:t>
      </w:r>
      <w:r>
        <w:rPr>
          <w:rFonts w:hint="cs"/>
          <w:rtl/>
          <w:lang w:eastAsia="he-IL"/>
        </w:rPr>
        <w:t xml:space="preserve"> לשחרור מקשר נישואין שהם לא חפצים בו</w:t>
      </w:r>
      <w:r w:rsidR="00317CDD">
        <w:rPr>
          <w:rFonts w:hint="cs"/>
          <w:rtl/>
          <w:lang w:eastAsia="he-IL"/>
        </w:rPr>
        <w:t>. אולי נסמוך על ההגדרה המצמצמת</w:t>
      </w:r>
      <w:r>
        <w:rPr>
          <w:rFonts w:hint="cs"/>
          <w:rtl/>
          <w:lang w:eastAsia="he-IL"/>
        </w:rPr>
        <w:t xml:space="preserve"> של בתי הדין הרבניים מה הוא סרבן גט, כי </w:t>
      </w:r>
      <w:bookmarkStart w:id="407" w:name="_ETM_Q1_2026126"/>
      <w:bookmarkEnd w:id="407"/>
      <w:r>
        <w:rPr>
          <w:rFonts w:hint="cs"/>
          <w:rtl/>
          <w:lang w:eastAsia="he-IL"/>
        </w:rPr>
        <w:t>זו הפרשנות לחוק</w:t>
      </w:r>
      <w:r w:rsidR="00317CDD">
        <w:rPr>
          <w:rFonts w:hint="cs"/>
          <w:rtl/>
          <w:lang w:eastAsia="he-IL"/>
        </w:rPr>
        <w:t xml:space="preserve">, אבל אז נשאל אותם מה הכלים המשפטיים שיש </w:t>
      </w:r>
      <w:r>
        <w:rPr>
          <w:rFonts w:hint="cs"/>
          <w:rtl/>
          <w:lang w:eastAsia="he-IL"/>
        </w:rPr>
        <w:t xml:space="preserve">כדי </w:t>
      </w:r>
      <w:r w:rsidR="00317CDD">
        <w:rPr>
          <w:rFonts w:hint="cs"/>
          <w:rtl/>
          <w:lang w:eastAsia="he-IL"/>
        </w:rPr>
        <w:t>לטפל ב</w:t>
      </w:r>
      <w:r>
        <w:rPr>
          <w:rFonts w:hint="cs"/>
          <w:rtl/>
          <w:lang w:eastAsia="he-IL"/>
        </w:rPr>
        <w:t>מעכבי</w:t>
      </w:r>
      <w:r w:rsidR="00317CDD">
        <w:rPr>
          <w:rFonts w:hint="cs"/>
          <w:rtl/>
          <w:lang w:eastAsia="he-IL"/>
        </w:rPr>
        <w:t xml:space="preserve"> גט.</w:t>
      </w:r>
      <w:r>
        <w:rPr>
          <w:rFonts w:hint="cs"/>
          <w:rtl/>
          <w:lang w:eastAsia="he-IL"/>
        </w:rPr>
        <w:t xml:space="preserve"> אם היום הסנקציות מופעלות רק על </w:t>
      </w:r>
      <w:bookmarkStart w:id="408" w:name="_ETM_Q1_2033480"/>
      <w:bookmarkEnd w:id="408"/>
      <w:r>
        <w:rPr>
          <w:rFonts w:hint="cs"/>
          <w:rtl/>
          <w:lang w:eastAsia="he-IL"/>
        </w:rPr>
        <w:t xml:space="preserve">סרבני גט מרגע קביעה בפסק הדין, בואו נשאל מה אפשר </w:t>
      </w:r>
      <w:bookmarkStart w:id="409" w:name="_ETM_Q1_2038590"/>
      <w:bookmarkEnd w:id="409"/>
      <w:r>
        <w:rPr>
          <w:rFonts w:hint="cs"/>
          <w:rtl/>
          <w:lang w:eastAsia="he-IL"/>
        </w:rPr>
        <w:t xml:space="preserve">לעשות כדי לטפל באותם אנשים שעוד לא הגענו לפסק דין </w:t>
      </w:r>
      <w:bookmarkStart w:id="410" w:name="_ETM_Q1_2046367"/>
      <w:bookmarkEnd w:id="410"/>
      <w:r>
        <w:rPr>
          <w:rFonts w:hint="cs"/>
          <w:rtl/>
          <w:lang w:eastAsia="he-IL"/>
        </w:rPr>
        <w:t>עם הוראה, אבל עדיין צריך לגרום להם לא לעכב א</w:t>
      </w:r>
      <w:bookmarkStart w:id="411" w:name="_ETM_Q1_2048847"/>
      <w:bookmarkEnd w:id="411"/>
      <w:r>
        <w:rPr>
          <w:rFonts w:hint="cs"/>
          <w:rtl/>
          <w:lang w:eastAsia="he-IL"/>
        </w:rPr>
        <w:t xml:space="preserve">ת הדיון שנתיים. </w:t>
      </w:r>
    </w:p>
    <w:p w:rsidR="009D2377" w:rsidRDefault="009D2377" w:rsidP="0012545F">
      <w:pPr>
        <w:rPr>
          <w:rtl/>
          <w:lang w:eastAsia="he-IL"/>
        </w:rPr>
      </w:pPr>
    </w:p>
    <w:p w:rsidR="009D2377" w:rsidRDefault="009D2377" w:rsidP="009D2377">
      <w:pPr>
        <w:pStyle w:val="af9"/>
        <w:keepNext/>
        <w:rPr>
          <w:lang w:eastAsia="he-IL"/>
        </w:rPr>
      </w:pPr>
      <w:bookmarkStart w:id="412" w:name="ET_guest_712381_62"/>
      <w:r w:rsidRPr="009D2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9D23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"/>
    </w:p>
    <w:p w:rsidR="009D2377" w:rsidRDefault="009D2377" w:rsidP="009D2377">
      <w:pPr>
        <w:pStyle w:val="KeepWithNext"/>
        <w:rPr>
          <w:rtl/>
          <w:lang w:eastAsia="he-IL"/>
        </w:rPr>
      </w:pPr>
    </w:p>
    <w:p w:rsidR="009D2377" w:rsidRDefault="009D2377" w:rsidP="005E5C65">
      <w:pPr>
        <w:rPr>
          <w:rtl/>
          <w:lang w:eastAsia="he-IL"/>
        </w:rPr>
      </w:pPr>
      <w:r>
        <w:rPr>
          <w:rFonts w:hint="cs"/>
          <w:rtl/>
          <w:lang w:eastAsia="he-IL"/>
        </w:rPr>
        <w:t>אסביר</w:t>
      </w:r>
      <w:r w:rsidR="005E5C65">
        <w:rPr>
          <w:rFonts w:hint="cs"/>
          <w:rtl/>
          <w:lang w:eastAsia="he-IL"/>
        </w:rPr>
        <w:t xml:space="preserve">, ואני חושב שזה יניח את הדעת </w:t>
      </w:r>
      <w:bookmarkStart w:id="413" w:name="_ETM_Q1_2052000"/>
      <w:bookmarkEnd w:id="413"/>
      <w:r w:rsidR="005E5C65">
        <w:rPr>
          <w:rFonts w:hint="cs"/>
          <w:rtl/>
          <w:lang w:eastAsia="he-IL"/>
        </w:rPr>
        <w:t xml:space="preserve">גם של ארגוני הנשים </w:t>
      </w:r>
      <w:proofErr w:type="spellStart"/>
      <w:r w:rsidR="005E5C65">
        <w:rPr>
          <w:rFonts w:hint="cs"/>
          <w:rtl/>
          <w:lang w:eastAsia="he-IL"/>
        </w:rPr>
        <w:t>שלצידנו</w:t>
      </w:r>
      <w:proofErr w:type="spellEnd"/>
      <w:r>
        <w:rPr>
          <w:rFonts w:hint="cs"/>
          <w:rtl/>
          <w:lang w:eastAsia="he-IL"/>
        </w:rPr>
        <w:t>. אין בחוק הגדרה של סרבנות גט. מצד שני, כשרוצים לטפל בבעיה</w:t>
      </w:r>
      <w:r w:rsidR="005E5C65">
        <w:rPr>
          <w:rFonts w:hint="cs"/>
          <w:rtl/>
          <w:lang w:eastAsia="he-IL"/>
        </w:rPr>
        <w:t xml:space="preserve"> חייבים</w:t>
      </w:r>
      <w:r>
        <w:rPr>
          <w:rFonts w:hint="cs"/>
          <w:rtl/>
          <w:lang w:eastAsia="he-IL"/>
        </w:rPr>
        <w:t xml:space="preserve"> להגדיר</w:t>
      </w:r>
      <w:r w:rsidR="005E5C65">
        <w:rPr>
          <w:rFonts w:hint="cs"/>
          <w:rtl/>
          <w:lang w:eastAsia="he-IL"/>
        </w:rPr>
        <w:t xml:space="preserve">, כי אחרת אין לי </w:t>
      </w:r>
      <w:bookmarkStart w:id="414" w:name="_ETM_Q1_2066226"/>
      <w:bookmarkEnd w:id="414"/>
      <w:r w:rsidR="005E5C65">
        <w:rPr>
          <w:rFonts w:hint="cs"/>
          <w:rtl/>
          <w:lang w:eastAsia="he-IL"/>
        </w:rPr>
        <w:t>שום פרמטר כדי לדעת לאפיין אותה וממילא לתקן אותה</w:t>
      </w:r>
      <w:r>
        <w:rPr>
          <w:rFonts w:hint="cs"/>
          <w:rtl/>
          <w:lang w:eastAsia="he-IL"/>
        </w:rPr>
        <w:t xml:space="preserve">. </w:t>
      </w:r>
      <w:r w:rsidR="005E5C65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>ההגדרה הראשונה של סרבנות גט</w:t>
      </w:r>
      <w:bookmarkStart w:id="415" w:name="_ETM_Q1_2076187"/>
      <w:bookmarkEnd w:id="415"/>
      <w:r w:rsidR="005E5C65">
        <w:rPr>
          <w:rFonts w:hint="cs"/>
          <w:rtl/>
          <w:lang w:eastAsia="he-IL"/>
        </w:rPr>
        <w:t xml:space="preserve"> </w:t>
      </w:r>
      <w:r w:rsidR="005E5C65">
        <w:rPr>
          <w:rtl/>
          <w:lang w:eastAsia="he-IL"/>
        </w:rPr>
        <w:t>–</w:t>
      </w:r>
      <w:r w:rsidR="005E5C65">
        <w:rPr>
          <w:rFonts w:hint="cs"/>
          <w:rtl/>
          <w:lang w:eastAsia="he-IL"/>
        </w:rPr>
        <w:t xml:space="preserve"> ומיד נסביר את הצד השני שלה </w:t>
      </w:r>
      <w:r w:rsidR="005E5C65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סרבנות על החלטה שיפוטית, שבעקבותיה אני יכול להטיל סנקציות. </w:t>
      </w:r>
      <w:r w:rsidR="005E5C65">
        <w:rPr>
          <w:rFonts w:hint="cs"/>
          <w:rtl/>
          <w:lang w:eastAsia="he-IL"/>
        </w:rPr>
        <w:t>לכן, בשלב ראשון אני בודק אם יש פסק דין לגירושין, מכל הדרגות שיש - - -</w:t>
      </w:r>
    </w:p>
    <w:p w:rsidR="009D2377" w:rsidRDefault="009D2377" w:rsidP="009D2377">
      <w:pPr>
        <w:rPr>
          <w:rtl/>
          <w:lang w:eastAsia="he-IL"/>
        </w:rPr>
      </w:pPr>
    </w:p>
    <w:p w:rsidR="009D2377" w:rsidRDefault="009D2377" w:rsidP="009D2377">
      <w:pPr>
        <w:pStyle w:val="af6"/>
        <w:keepNext/>
      </w:pPr>
      <w:bookmarkStart w:id="416" w:name="ET_yor_6156_63"/>
      <w:r w:rsidRPr="009D2377">
        <w:rPr>
          <w:rStyle w:val="TagStyle"/>
          <w:rtl/>
        </w:rPr>
        <w:t xml:space="preserve"> &lt;&lt; </w:t>
      </w:r>
      <w:proofErr w:type="spellStart"/>
      <w:r w:rsidRPr="009D2377">
        <w:rPr>
          <w:rStyle w:val="TagStyle"/>
          <w:rtl/>
        </w:rPr>
        <w:t>יור</w:t>
      </w:r>
      <w:proofErr w:type="spellEnd"/>
      <w:r w:rsidRPr="009D237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D2377">
        <w:rPr>
          <w:rStyle w:val="TagStyle"/>
          <w:rtl/>
        </w:rPr>
        <w:t xml:space="preserve"> &lt;&lt; </w:t>
      </w:r>
      <w:proofErr w:type="spellStart"/>
      <w:r w:rsidRPr="009D2377">
        <w:rPr>
          <w:rStyle w:val="TagStyle"/>
          <w:rtl/>
        </w:rPr>
        <w:t>יור</w:t>
      </w:r>
      <w:proofErr w:type="spellEnd"/>
      <w:r w:rsidRPr="009D23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6"/>
    </w:p>
    <w:p w:rsidR="009D2377" w:rsidRDefault="009D2377" w:rsidP="009D2377">
      <w:pPr>
        <w:pStyle w:val="KeepWithNext"/>
        <w:rPr>
          <w:rtl/>
          <w:lang w:eastAsia="he-IL"/>
        </w:rPr>
      </w:pPr>
    </w:p>
    <w:p w:rsidR="009D2377" w:rsidRDefault="009D2377" w:rsidP="009D2377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המלצה</w:t>
      </w:r>
      <w:r w:rsidR="005E5C65">
        <w:rPr>
          <w:rFonts w:hint="cs"/>
          <w:rtl/>
          <w:lang w:eastAsia="he-IL"/>
        </w:rPr>
        <w:t>, למרות שאתם לא מפעילים סנקציות בהמלצות</w:t>
      </w:r>
      <w:r>
        <w:rPr>
          <w:rFonts w:hint="cs"/>
          <w:rtl/>
          <w:lang w:eastAsia="he-IL"/>
        </w:rPr>
        <w:t>?</w:t>
      </w:r>
    </w:p>
    <w:p w:rsidR="005E5C65" w:rsidRDefault="005E5C65" w:rsidP="009D2377">
      <w:pPr>
        <w:rPr>
          <w:rtl/>
          <w:lang w:eastAsia="he-IL"/>
        </w:rPr>
      </w:pPr>
    </w:p>
    <w:p w:rsidR="005E5C65" w:rsidRDefault="005E5C65" w:rsidP="009D2377">
      <w:pPr>
        <w:rPr>
          <w:rtl/>
          <w:lang w:eastAsia="he-IL"/>
        </w:rPr>
      </w:pPr>
    </w:p>
    <w:p w:rsidR="005E5C65" w:rsidRDefault="005E5C65" w:rsidP="005E5C65">
      <w:pPr>
        <w:pStyle w:val="af9"/>
        <w:keepNext/>
        <w:rPr>
          <w:rtl/>
          <w:lang w:eastAsia="he-IL"/>
        </w:rPr>
      </w:pPr>
      <w:bookmarkStart w:id="417" w:name="ET_guest_794311_157"/>
      <w:r w:rsidRPr="005E5C6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פנינה עומר:</w:t>
      </w:r>
      <w:r w:rsidRPr="005E5C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7"/>
    </w:p>
    <w:p w:rsidR="005E5C65" w:rsidRDefault="005E5C65" w:rsidP="005E5C65">
      <w:pPr>
        <w:pStyle w:val="KeepWithNext"/>
        <w:rPr>
          <w:rtl/>
          <w:lang w:eastAsia="he-IL"/>
        </w:rPr>
      </w:pPr>
    </w:p>
    <w:p w:rsidR="009D2377" w:rsidRDefault="005E5C65" w:rsidP="005E5C6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דיינים שמטילי</w:t>
      </w:r>
      <w:r w:rsidR="009D2377">
        <w:rPr>
          <w:rFonts w:hint="cs"/>
          <w:rtl/>
          <w:lang w:eastAsia="he-IL"/>
        </w:rPr>
        <w:t>ם סנק</w:t>
      </w:r>
      <w:r>
        <w:rPr>
          <w:rFonts w:hint="cs"/>
          <w:rtl/>
          <w:lang w:eastAsia="he-IL"/>
        </w:rPr>
        <w:t>צ</w:t>
      </w:r>
      <w:r w:rsidR="009D2377">
        <w:rPr>
          <w:rFonts w:hint="cs"/>
          <w:rtl/>
          <w:lang w:eastAsia="he-IL"/>
        </w:rPr>
        <w:t>יות</w:t>
      </w:r>
      <w:r>
        <w:rPr>
          <w:rFonts w:hint="cs"/>
          <w:rtl/>
          <w:lang w:eastAsia="he-IL"/>
        </w:rPr>
        <w:t xml:space="preserve"> </w:t>
      </w:r>
      <w:bookmarkStart w:id="418" w:name="_ETM_Q1_2093227"/>
      <w:bookmarkEnd w:id="418"/>
      <w:r>
        <w:rPr>
          <w:rFonts w:hint="cs"/>
          <w:rtl/>
          <w:lang w:eastAsia="he-IL"/>
        </w:rPr>
        <w:t>בהמלצה</w:t>
      </w:r>
      <w:r w:rsidR="009D2377">
        <w:rPr>
          <w:rFonts w:hint="cs"/>
          <w:rtl/>
          <w:lang w:eastAsia="he-IL"/>
        </w:rPr>
        <w:t xml:space="preserve">, וזה </w:t>
      </w:r>
      <w:r>
        <w:rPr>
          <w:rFonts w:hint="cs"/>
          <w:rtl/>
          <w:lang w:eastAsia="he-IL"/>
        </w:rPr>
        <w:t>אפשרי</w:t>
      </w:r>
      <w:r w:rsidR="009D2377">
        <w:rPr>
          <w:rFonts w:hint="cs"/>
          <w:rtl/>
          <w:lang w:eastAsia="he-IL"/>
        </w:rPr>
        <w:t xml:space="preserve"> לפי החוק. </w:t>
      </w:r>
    </w:p>
    <w:p w:rsidR="005E5C65" w:rsidRDefault="005E5C65" w:rsidP="005E5C65">
      <w:pPr>
        <w:rPr>
          <w:rtl/>
          <w:lang w:eastAsia="he-IL"/>
        </w:rPr>
      </w:pPr>
    </w:p>
    <w:p w:rsidR="005E5C65" w:rsidRDefault="005E5C65" w:rsidP="005E5C65">
      <w:pPr>
        <w:pStyle w:val="af6"/>
        <w:keepNext/>
        <w:rPr>
          <w:rtl/>
        </w:rPr>
      </w:pPr>
      <w:bookmarkStart w:id="419" w:name="ET_yor_6156_158"/>
      <w:r w:rsidRPr="005E5C65">
        <w:rPr>
          <w:rStyle w:val="TagStyle"/>
          <w:rtl/>
        </w:rPr>
        <w:t xml:space="preserve"> &lt;&lt; </w:t>
      </w:r>
      <w:proofErr w:type="spellStart"/>
      <w:r w:rsidRPr="005E5C65">
        <w:rPr>
          <w:rStyle w:val="TagStyle"/>
          <w:rtl/>
        </w:rPr>
        <w:t>יור</w:t>
      </w:r>
      <w:proofErr w:type="spellEnd"/>
      <w:r w:rsidRPr="005E5C6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E5C65">
        <w:rPr>
          <w:rStyle w:val="TagStyle"/>
          <w:rtl/>
        </w:rPr>
        <w:t xml:space="preserve"> &lt;&lt; </w:t>
      </w:r>
      <w:proofErr w:type="spellStart"/>
      <w:r w:rsidRPr="005E5C65">
        <w:rPr>
          <w:rStyle w:val="TagStyle"/>
          <w:rtl/>
        </w:rPr>
        <w:t>יור</w:t>
      </w:r>
      <w:proofErr w:type="spellEnd"/>
      <w:r w:rsidRPr="005E5C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"/>
    </w:p>
    <w:p w:rsidR="005E5C65" w:rsidRDefault="005E5C65" w:rsidP="005E5C65">
      <w:pPr>
        <w:pStyle w:val="KeepWithNext"/>
        <w:rPr>
          <w:rtl/>
          <w:lang w:eastAsia="he-IL"/>
        </w:rPr>
      </w:pPr>
    </w:p>
    <w:p w:rsidR="005E5C65" w:rsidRPr="005E5C65" w:rsidRDefault="005E5C65" w:rsidP="005E5C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שזה אפשרי לפי החוק. </w:t>
      </w:r>
    </w:p>
    <w:p w:rsidR="009D2377" w:rsidRDefault="009D2377" w:rsidP="009D2377">
      <w:pPr>
        <w:rPr>
          <w:rtl/>
          <w:lang w:eastAsia="he-IL"/>
        </w:rPr>
      </w:pPr>
    </w:p>
    <w:p w:rsidR="009D2377" w:rsidRDefault="009D2377" w:rsidP="009D2377">
      <w:pPr>
        <w:pStyle w:val="af9"/>
        <w:keepNext/>
        <w:rPr>
          <w:lang w:eastAsia="he-IL"/>
        </w:rPr>
      </w:pPr>
      <w:bookmarkStart w:id="420" w:name="ET_guest_647516_64"/>
      <w:r w:rsidRPr="009D2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9D23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"/>
    </w:p>
    <w:p w:rsidR="009D2377" w:rsidRDefault="009D2377" w:rsidP="009D2377">
      <w:pPr>
        <w:pStyle w:val="KeepWithNext"/>
        <w:rPr>
          <w:rtl/>
          <w:lang w:eastAsia="he-IL"/>
        </w:rPr>
      </w:pPr>
    </w:p>
    <w:p w:rsidR="00531FAF" w:rsidRDefault="00531FAF" w:rsidP="009D23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שאלה הלכתית. </w:t>
      </w:r>
    </w:p>
    <w:p w:rsidR="00531FAF" w:rsidRDefault="00531FAF" w:rsidP="009D2377">
      <w:pPr>
        <w:rPr>
          <w:rtl/>
          <w:lang w:eastAsia="he-IL"/>
        </w:rPr>
      </w:pPr>
      <w:bookmarkStart w:id="421" w:name="_ETM_Q1_2102185"/>
      <w:bookmarkStart w:id="422" w:name="_ETM_Q1_2102231"/>
      <w:bookmarkStart w:id="423" w:name="_ETM_Q1_2102370"/>
      <w:bookmarkEnd w:id="421"/>
      <w:bookmarkEnd w:id="422"/>
      <w:bookmarkEnd w:id="423"/>
    </w:p>
    <w:p w:rsidR="00531FAF" w:rsidRDefault="00531FAF" w:rsidP="00531FAF">
      <w:pPr>
        <w:pStyle w:val="af9"/>
        <w:keepNext/>
        <w:rPr>
          <w:rtl/>
          <w:lang w:eastAsia="he-IL"/>
        </w:rPr>
      </w:pPr>
      <w:bookmarkStart w:id="424" w:name="ET_guest_712381_159"/>
      <w:r w:rsidRPr="00531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531F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4"/>
    </w:p>
    <w:p w:rsidR="00531FAF" w:rsidRDefault="00531FAF" w:rsidP="00531FAF">
      <w:pPr>
        <w:pStyle w:val="KeepWithNext"/>
        <w:rPr>
          <w:rtl/>
          <w:lang w:eastAsia="he-IL"/>
        </w:rPr>
      </w:pPr>
    </w:p>
    <w:p w:rsidR="00531FAF" w:rsidRDefault="00531FAF" w:rsidP="00531FAF">
      <w:pPr>
        <w:rPr>
          <w:rtl/>
          <w:lang w:eastAsia="he-IL"/>
        </w:rPr>
      </w:pPr>
      <w:r>
        <w:rPr>
          <w:rFonts w:hint="cs"/>
          <w:rtl/>
          <w:lang w:eastAsia="he-IL"/>
        </w:rPr>
        <w:t>זו בדיוק</w:t>
      </w:r>
      <w:bookmarkStart w:id="425" w:name="_ETM_Q1_2098720"/>
      <w:bookmarkEnd w:id="425"/>
      <w:r>
        <w:rPr>
          <w:rFonts w:hint="cs"/>
          <w:rtl/>
          <w:lang w:eastAsia="he-IL"/>
        </w:rPr>
        <w:t xml:space="preserve"> הנקודה, מה שהרב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 xml:space="preserve"> אומר. </w:t>
      </w:r>
    </w:p>
    <w:p w:rsidR="00531FAF" w:rsidRDefault="00531FAF" w:rsidP="00531FAF">
      <w:pPr>
        <w:rPr>
          <w:rtl/>
          <w:lang w:eastAsia="he-IL"/>
        </w:rPr>
      </w:pPr>
      <w:bookmarkStart w:id="426" w:name="_ETM_Q1_2104113"/>
      <w:bookmarkStart w:id="427" w:name="_ETM_Q1_2104170"/>
      <w:bookmarkEnd w:id="426"/>
      <w:bookmarkEnd w:id="427"/>
    </w:p>
    <w:p w:rsidR="00531FAF" w:rsidRDefault="00531FAF" w:rsidP="00531FAF">
      <w:pPr>
        <w:pStyle w:val="af9"/>
        <w:keepNext/>
        <w:rPr>
          <w:rtl/>
          <w:lang w:eastAsia="he-IL"/>
        </w:rPr>
      </w:pPr>
      <w:bookmarkStart w:id="428" w:name="ET_guest_794311_160"/>
      <w:r w:rsidRPr="00531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עומר:</w:t>
      </w:r>
      <w:r w:rsidRPr="00531F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8"/>
    </w:p>
    <w:p w:rsidR="00531FAF" w:rsidRDefault="00531FAF" w:rsidP="00531FAF">
      <w:pPr>
        <w:pStyle w:val="KeepWithNext"/>
        <w:rPr>
          <w:rtl/>
          <w:lang w:eastAsia="he-IL"/>
        </w:rPr>
      </w:pPr>
    </w:p>
    <w:p w:rsidR="00531FAF" w:rsidRDefault="00531FAF" w:rsidP="00531F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זו מדיניות. </w:t>
      </w:r>
    </w:p>
    <w:p w:rsidR="00531FAF" w:rsidRDefault="00531FAF" w:rsidP="00531FAF">
      <w:pPr>
        <w:rPr>
          <w:rtl/>
          <w:lang w:eastAsia="he-IL"/>
        </w:rPr>
      </w:pPr>
    </w:p>
    <w:p w:rsidR="00531FAF" w:rsidRDefault="00531FAF" w:rsidP="00531FAF">
      <w:pPr>
        <w:pStyle w:val="af9"/>
        <w:keepNext/>
        <w:rPr>
          <w:rtl/>
          <w:lang w:eastAsia="he-IL"/>
        </w:rPr>
      </w:pPr>
      <w:bookmarkStart w:id="429" w:name="ET_guest_647516_161"/>
      <w:r w:rsidRPr="00531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531F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9"/>
    </w:p>
    <w:p w:rsidR="00531FAF" w:rsidRDefault="00531FAF" w:rsidP="00531FAF">
      <w:pPr>
        <w:pStyle w:val="KeepWithNext"/>
        <w:rPr>
          <w:rtl/>
          <w:lang w:eastAsia="he-IL"/>
        </w:rPr>
      </w:pPr>
    </w:p>
    <w:p w:rsidR="009D2377" w:rsidRDefault="00531FAF" w:rsidP="00531F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 </w:t>
      </w:r>
      <w:bookmarkStart w:id="430" w:name="_ETM_Q1_2103227"/>
      <w:bookmarkEnd w:id="430"/>
      <w:r>
        <w:rPr>
          <w:rFonts w:hint="cs"/>
          <w:rtl/>
          <w:lang w:eastAsia="he-IL"/>
        </w:rPr>
        <w:t xml:space="preserve">רוצה, אתייחס לזה. </w:t>
      </w:r>
      <w:bookmarkStart w:id="431" w:name="_ETM_Q1_2102409"/>
      <w:bookmarkEnd w:id="431"/>
      <w:r w:rsidR="009D2377">
        <w:rPr>
          <w:rFonts w:hint="cs"/>
          <w:rtl/>
          <w:lang w:eastAsia="he-IL"/>
        </w:rPr>
        <w:t xml:space="preserve">החוק לא ישנה את ההלכה. </w:t>
      </w:r>
    </w:p>
    <w:p w:rsidR="00531FAF" w:rsidRDefault="00531FAF" w:rsidP="009D2377">
      <w:pPr>
        <w:rPr>
          <w:rtl/>
          <w:lang w:eastAsia="he-IL"/>
        </w:rPr>
      </w:pPr>
    </w:p>
    <w:p w:rsidR="00531FAF" w:rsidRDefault="00531FAF" w:rsidP="00531FAF">
      <w:pPr>
        <w:pStyle w:val="af9"/>
        <w:keepNext/>
        <w:rPr>
          <w:rtl/>
          <w:lang w:eastAsia="he-IL"/>
        </w:rPr>
      </w:pPr>
      <w:bookmarkStart w:id="432" w:name="ET_guest_בתיה_כהנא_דרור_162"/>
      <w:r w:rsidRPr="00531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531F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2"/>
    </w:p>
    <w:p w:rsidR="00531FAF" w:rsidRDefault="00531FAF" w:rsidP="00531FAF">
      <w:pPr>
        <w:pStyle w:val="KeepWithNext"/>
        <w:rPr>
          <w:rtl/>
          <w:lang w:eastAsia="he-IL"/>
        </w:rPr>
      </w:pPr>
    </w:p>
    <w:p w:rsidR="009D2377" w:rsidRDefault="00531FAF" w:rsidP="009D23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9D2377">
        <w:rPr>
          <w:rFonts w:hint="cs"/>
          <w:rtl/>
          <w:lang w:eastAsia="he-IL"/>
        </w:rPr>
        <w:t xml:space="preserve">זו מדיניות. </w:t>
      </w:r>
      <w:r>
        <w:rPr>
          <w:rFonts w:hint="cs"/>
          <w:rtl/>
          <w:lang w:eastAsia="he-IL"/>
        </w:rPr>
        <w:t xml:space="preserve">יש דיין שעושה את </w:t>
      </w:r>
      <w:bookmarkStart w:id="433" w:name="_ETM_Q1_2110451"/>
      <w:bookmarkEnd w:id="433"/>
      <w:r>
        <w:rPr>
          <w:rFonts w:hint="cs"/>
          <w:rtl/>
          <w:lang w:eastAsia="he-IL"/>
        </w:rPr>
        <w:t xml:space="preserve">זה. </w:t>
      </w:r>
      <w:bookmarkStart w:id="434" w:name="_ETM_Q1_2112821"/>
      <w:bookmarkEnd w:id="434"/>
    </w:p>
    <w:p w:rsidR="00531FAF" w:rsidRDefault="00531FAF" w:rsidP="009D2377">
      <w:pPr>
        <w:rPr>
          <w:rtl/>
          <w:lang w:eastAsia="he-IL"/>
        </w:rPr>
      </w:pPr>
      <w:bookmarkStart w:id="435" w:name="_ETM_Q1_2112870"/>
      <w:bookmarkEnd w:id="435"/>
    </w:p>
    <w:p w:rsidR="00531FAF" w:rsidRDefault="00531FAF" w:rsidP="00531FAF">
      <w:pPr>
        <w:pStyle w:val="af9"/>
        <w:keepNext/>
        <w:rPr>
          <w:rtl/>
          <w:lang w:eastAsia="he-IL"/>
        </w:rPr>
      </w:pPr>
      <w:bookmarkStart w:id="436" w:name="ET_guest_712381_165"/>
      <w:r w:rsidRPr="00531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531F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6"/>
    </w:p>
    <w:p w:rsidR="00531FAF" w:rsidRDefault="00531FAF" w:rsidP="00531FAF">
      <w:pPr>
        <w:pStyle w:val="KeepWithNext"/>
        <w:rPr>
          <w:rtl/>
          <w:lang w:eastAsia="he-IL"/>
        </w:rPr>
      </w:pPr>
    </w:p>
    <w:p w:rsidR="00531FAF" w:rsidRDefault="00531FAF" w:rsidP="00531FA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מחלוקת - - -</w:t>
      </w:r>
    </w:p>
    <w:p w:rsidR="00531FAF" w:rsidRPr="00531FAF" w:rsidRDefault="00531FAF" w:rsidP="00531FAF">
      <w:pPr>
        <w:rPr>
          <w:rtl/>
          <w:lang w:eastAsia="he-IL"/>
        </w:rPr>
      </w:pPr>
    </w:p>
    <w:p w:rsidR="00531FAF" w:rsidRDefault="00531FAF" w:rsidP="00531FAF">
      <w:pPr>
        <w:pStyle w:val="af9"/>
        <w:keepNext/>
        <w:rPr>
          <w:rtl/>
          <w:lang w:eastAsia="he-IL"/>
        </w:rPr>
      </w:pPr>
      <w:bookmarkStart w:id="437" w:name="ET_guest_647516_164"/>
      <w:r w:rsidRPr="00531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531F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7"/>
    </w:p>
    <w:p w:rsidR="00531FAF" w:rsidRDefault="00531FAF" w:rsidP="00531FAF">
      <w:pPr>
        <w:pStyle w:val="KeepWithNext"/>
        <w:rPr>
          <w:rtl/>
          <w:lang w:eastAsia="he-IL"/>
        </w:rPr>
      </w:pPr>
    </w:p>
    <w:p w:rsidR="00531FAF" w:rsidRPr="00531FAF" w:rsidRDefault="00531FAF" w:rsidP="00531FAF">
      <w:pPr>
        <w:rPr>
          <w:rtl/>
          <w:lang w:eastAsia="he-IL"/>
        </w:rPr>
      </w:pPr>
      <w:bookmarkStart w:id="438" w:name="_ETM_Q1_2108667"/>
      <w:bookmarkStart w:id="439" w:name="_ETM_Q1_2108696"/>
      <w:bookmarkEnd w:id="438"/>
      <w:bookmarkEnd w:id="439"/>
      <w:r>
        <w:rPr>
          <w:rFonts w:hint="cs"/>
          <w:rtl/>
          <w:lang w:eastAsia="he-IL"/>
        </w:rPr>
        <w:t xml:space="preserve">- - - בהכללות - - - </w:t>
      </w:r>
    </w:p>
    <w:p w:rsidR="00531FAF" w:rsidRDefault="00531FAF" w:rsidP="009D2377">
      <w:pPr>
        <w:rPr>
          <w:rtl/>
          <w:lang w:eastAsia="he-IL"/>
        </w:rPr>
      </w:pPr>
      <w:bookmarkStart w:id="440" w:name="_ETM_Q1_2112163"/>
      <w:bookmarkStart w:id="441" w:name="_ETM_Q1_2112210"/>
      <w:bookmarkEnd w:id="440"/>
      <w:bookmarkEnd w:id="441"/>
    </w:p>
    <w:p w:rsidR="00531FAF" w:rsidRDefault="00531FAF" w:rsidP="00531FAF">
      <w:pPr>
        <w:pStyle w:val="af9"/>
        <w:keepNext/>
        <w:rPr>
          <w:rtl/>
          <w:lang w:eastAsia="he-IL"/>
        </w:rPr>
      </w:pPr>
      <w:bookmarkStart w:id="442" w:name="ET_guest_794311_163"/>
      <w:r w:rsidRPr="00531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עומר:</w:t>
      </w:r>
      <w:r w:rsidRPr="00531F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2"/>
    </w:p>
    <w:p w:rsidR="00531FAF" w:rsidRDefault="00531FAF" w:rsidP="00531FAF">
      <w:pPr>
        <w:pStyle w:val="KeepWithNext"/>
        <w:rPr>
          <w:rtl/>
          <w:lang w:eastAsia="he-IL"/>
        </w:rPr>
      </w:pPr>
    </w:p>
    <w:p w:rsidR="009D2377" w:rsidRDefault="009D2377" w:rsidP="00531FA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</w:t>
      </w:r>
      <w:r w:rsidR="00531F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שמות?</w:t>
      </w:r>
    </w:p>
    <w:p w:rsidR="009D2377" w:rsidRDefault="009D2377" w:rsidP="009D2377">
      <w:pPr>
        <w:rPr>
          <w:rtl/>
          <w:lang w:eastAsia="he-IL"/>
        </w:rPr>
      </w:pPr>
    </w:p>
    <w:p w:rsidR="009D2377" w:rsidRDefault="009D2377" w:rsidP="009D2377">
      <w:pPr>
        <w:pStyle w:val="af6"/>
        <w:keepNext/>
      </w:pPr>
      <w:bookmarkStart w:id="443" w:name="ET_yor_6156_65"/>
      <w:r w:rsidRPr="009D2377">
        <w:rPr>
          <w:rStyle w:val="TagStyle"/>
          <w:rtl/>
        </w:rPr>
        <w:t xml:space="preserve"> &lt;&lt; </w:t>
      </w:r>
      <w:proofErr w:type="spellStart"/>
      <w:r w:rsidRPr="009D2377">
        <w:rPr>
          <w:rStyle w:val="TagStyle"/>
          <w:rtl/>
        </w:rPr>
        <w:t>יור</w:t>
      </w:r>
      <w:proofErr w:type="spellEnd"/>
      <w:r w:rsidRPr="009D237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D2377">
        <w:rPr>
          <w:rStyle w:val="TagStyle"/>
          <w:rtl/>
        </w:rPr>
        <w:t xml:space="preserve"> &lt;&lt; </w:t>
      </w:r>
      <w:proofErr w:type="spellStart"/>
      <w:r w:rsidRPr="009D2377">
        <w:rPr>
          <w:rStyle w:val="TagStyle"/>
          <w:rtl/>
        </w:rPr>
        <w:t>יור</w:t>
      </w:r>
      <w:proofErr w:type="spellEnd"/>
      <w:r w:rsidRPr="009D23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3"/>
    </w:p>
    <w:p w:rsidR="009D2377" w:rsidRDefault="009D2377" w:rsidP="009D2377">
      <w:pPr>
        <w:pStyle w:val="KeepWithNext"/>
        <w:rPr>
          <w:rtl/>
          <w:lang w:eastAsia="he-IL"/>
        </w:rPr>
      </w:pPr>
    </w:p>
    <w:p w:rsidR="009D2377" w:rsidRDefault="00531FAF" w:rsidP="009D23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חברות. פנינה, </w:t>
      </w:r>
      <w:r w:rsidR="009D2377">
        <w:rPr>
          <w:rFonts w:hint="cs"/>
          <w:rtl/>
          <w:lang w:eastAsia="he-IL"/>
        </w:rPr>
        <w:t xml:space="preserve">זו סוגיה חשובה, אבל </w:t>
      </w:r>
      <w:r>
        <w:rPr>
          <w:rFonts w:hint="cs"/>
          <w:rtl/>
          <w:lang w:eastAsia="he-IL"/>
        </w:rPr>
        <w:t xml:space="preserve">לצורך ההבנה של תופעת עיכובי הגט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D2377">
        <w:rPr>
          <w:rFonts w:hint="cs"/>
          <w:rtl/>
          <w:lang w:eastAsia="he-IL"/>
        </w:rPr>
        <w:t xml:space="preserve">אנחנו מנסים להבין את גדרי התופעה. </w:t>
      </w:r>
      <w:r>
        <w:rPr>
          <w:rFonts w:hint="cs"/>
          <w:rtl/>
          <w:lang w:eastAsia="he-IL"/>
        </w:rPr>
        <w:t xml:space="preserve">עוד נגיע לדיון בפתרונות. </w:t>
      </w:r>
    </w:p>
    <w:p w:rsidR="009D2377" w:rsidRDefault="009D2377" w:rsidP="009D2377">
      <w:pPr>
        <w:rPr>
          <w:rtl/>
          <w:lang w:eastAsia="he-IL"/>
        </w:rPr>
      </w:pPr>
    </w:p>
    <w:p w:rsidR="009D2377" w:rsidRDefault="009D2377" w:rsidP="009D2377">
      <w:pPr>
        <w:pStyle w:val="af9"/>
        <w:keepNext/>
        <w:rPr>
          <w:lang w:eastAsia="he-IL"/>
        </w:rPr>
      </w:pPr>
      <w:bookmarkStart w:id="444" w:name="ET_guest_712381_66"/>
      <w:r w:rsidRPr="009D2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9D23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4"/>
    </w:p>
    <w:p w:rsidR="009D2377" w:rsidRDefault="009D2377" w:rsidP="009D2377">
      <w:pPr>
        <w:pStyle w:val="KeepWithNext"/>
        <w:rPr>
          <w:rtl/>
          <w:lang w:eastAsia="he-IL"/>
        </w:rPr>
      </w:pPr>
    </w:p>
    <w:p w:rsidR="00531FAF" w:rsidRDefault="009D2377" w:rsidP="00531FAF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החלשה</w:t>
      </w:r>
      <w:r w:rsidR="00531FAF">
        <w:rPr>
          <w:rFonts w:hint="cs"/>
          <w:rtl/>
          <w:lang w:eastAsia="he-IL"/>
        </w:rPr>
        <w:t xml:space="preserve"> היא הסיפור </w:t>
      </w:r>
      <w:bookmarkStart w:id="445" w:name="_ETM_Q1_2132526"/>
      <w:bookmarkEnd w:id="445"/>
      <w:r w:rsidR="00531FAF">
        <w:rPr>
          <w:rFonts w:hint="cs"/>
          <w:rtl/>
          <w:lang w:eastAsia="he-IL"/>
        </w:rPr>
        <w:t>של המלצה</w:t>
      </w:r>
      <w:r>
        <w:rPr>
          <w:rFonts w:hint="cs"/>
          <w:rtl/>
          <w:lang w:eastAsia="he-IL"/>
        </w:rPr>
        <w:t xml:space="preserve">, </w:t>
      </w:r>
      <w:r w:rsidR="00531FAF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יש חלק לא מבוטל מההמלצות </w:t>
      </w:r>
      <w:r w:rsidR="00531FA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</w:t>
      </w:r>
      <w:r w:rsidR="00531FA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חינת ההלכה אי</w:t>
      </w:r>
      <w:r w:rsidR="00531FA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אפשר להטיל את הכפייה</w:t>
      </w:r>
      <w:r w:rsidR="00531FAF">
        <w:rPr>
          <w:rFonts w:hint="cs"/>
          <w:rtl/>
          <w:lang w:eastAsia="he-IL"/>
        </w:rPr>
        <w:t>, ולכן הנקודה הזו היא נקודה חלשה</w:t>
      </w:r>
      <w:r>
        <w:rPr>
          <w:rFonts w:hint="cs"/>
          <w:rtl/>
          <w:lang w:eastAsia="he-IL"/>
        </w:rPr>
        <w:t xml:space="preserve">. </w:t>
      </w:r>
    </w:p>
    <w:p w:rsidR="00531FAF" w:rsidRDefault="00531FAF" w:rsidP="00531FAF">
      <w:pPr>
        <w:rPr>
          <w:rtl/>
          <w:lang w:eastAsia="he-IL"/>
        </w:rPr>
      </w:pPr>
    </w:p>
    <w:p w:rsidR="00531FAF" w:rsidRDefault="00531FAF" w:rsidP="00531F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נדבר </w:t>
      </w:r>
      <w:bookmarkStart w:id="446" w:name="_ETM_Q1_2147701"/>
      <w:bookmarkEnd w:id="446"/>
      <w:r>
        <w:rPr>
          <w:rFonts w:hint="cs"/>
          <w:rtl/>
          <w:lang w:eastAsia="he-IL"/>
        </w:rPr>
        <w:t xml:space="preserve">עכשיו על הצד השני. </w:t>
      </w:r>
      <w:r w:rsidR="009D2377">
        <w:rPr>
          <w:rFonts w:hint="cs"/>
          <w:rtl/>
          <w:lang w:eastAsia="he-IL"/>
        </w:rPr>
        <w:t>מאחר שנתנו הגדרה מצמצמת</w:t>
      </w:r>
      <w:r>
        <w:rPr>
          <w:rFonts w:hint="cs"/>
          <w:rtl/>
          <w:lang w:eastAsia="he-IL"/>
        </w:rPr>
        <w:t xml:space="preserve"> לסרבנות</w:t>
      </w:r>
      <w:r w:rsidR="009D2377">
        <w:rPr>
          <w:rFonts w:hint="cs"/>
          <w:rtl/>
          <w:lang w:eastAsia="he-IL"/>
        </w:rPr>
        <w:t xml:space="preserve">, הגדרנו הגדרה נוספת, מקבילה </w:t>
      </w:r>
      <w:r>
        <w:rPr>
          <w:rFonts w:hint="cs"/>
          <w:rtl/>
          <w:lang w:eastAsia="he-IL"/>
        </w:rPr>
        <w:t xml:space="preserve">אליה </w:t>
      </w:r>
      <w:r w:rsidR="009D2377">
        <w:rPr>
          <w:rFonts w:hint="cs"/>
          <w:rtl/>
          <w:lang w:eastAsia="he-IL"/>
        </w:rPr>
        <w:t>ומשלימה, והיא הליכי גירושין מ</w:t>
      </w:r>
      <w:r>
        <w:rPr>
          <w:rFonts w:hint="cs"/>
          <w:rtl/>
          <w:lang w:eastAsia="he-IL"/>
        </w:rPr>
        <w:t xml:space="preserve">תמשכים. </w:t>
      </w:r>
    </w:p>
    <w:p w:rsidR="00531FAF" w:rsidRDefault="00531FAF" w:rsidP="00531FAF">
      <w:pPr>
        <w:rPr>
          <w:rtl/>
          <w:lang w:eastAsia="he-IL"/>
        </w:rPr>
      </w:pPr>
    </w:p>
    <w:p w:rsidR="00531FAF" w:rsidRDefault="00531FAF" w:rsidP="00531FAF">
      <w:pPr>
        <w:pStyle w:val="af6"/>
        <w:keepNext/>
        <w:rPr>
          <w:rtl/>
        </w:rPr>
      </w:pPr>
      <w:bookmarkStart w:id="447" w:name="ET_yor_6156_166"/>
      <w:r w:rsidRPr="00531FAF">
        <w:rPr>
          <w:rStyle w:val="TagStyle"/>
          <w:rtl/>
        </w:rPr>
        <w:t xml:space="preserve"> &lt;&lt; </w:t>
      </w:r>
      <w:proofErr w:type="spellStart"/>
      <w:r w:rsidRPr="00531FAF">
        <w:rPr>
          <w:rStyle w:val="TagStyle"/>
          <w:rtl/>
        </w:rPr>
        <w:t>יור</w:t>
      </w:r>
      <w:proofErr w:type="spellEnd"/>
      <w:r w:rsidRPr="00531FA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31FAF">
        <w:rPr>
          <w:rStyle w:val="TagStyle"/>
          <w:rtl/>
        </w:rPr>
        <w:t xml:space="preserve"> &lt;&lt; </w:t>
      </w:r>
      <w:proofErr w:type="spellStart"/>
      <w:r w:rsidRPr="00531FAF">
        <w:rPr>
          <w:rStyle w:val="TagStyle"/>
          <w:rtl/>
        </w:rPr>
        <w:t>יור</w:t>
      </w:r>
      <w:proofErr w:type="spellEnd"/>
      <w:r w:rsidRPr="00531F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:rsidR="00531FAF" w:rsidRDefault="00531FAF" w:rsidP="00531FAF">
      <w:pPr>
        <w:pStyle w:val="KeepWithNext"/>
        <w:rPr>
          <w:rtl/>
          <w:lang w:eastAsia="he-IL"/>
        </w:rPr>
      </w:pPr>
    </w:p>
    <w:p w:rsidR="00531FAF" w:rsidRDefault="00531FAF" w:rsidP="00531FA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שאנחנו מעדיפים לקרוא "עיכובי גט".</w:t>
      </w:r>
    </w:p>
    <w:p w:rsidR="00531FAF" w:rsidRDefault="00531FAF" w:rsidP="00531FAF">
      <w:pPr>
        <w:rPr>
          <w:rtl/>
          <w:lang w:eastAsia="he-IL"/>
        </w:rPr>
      </w:pPr>
    </w:p>
    <w:p w:rsidR="00531FAF" w:rsidRDefault="00531FAF" w:rsidP="00531FAF">
      <w:pPr>
        <w:pStyle w:val="af9"/>
        <w:keepNext/>
        <w:rPr>
          <w:rtl/>
          <w:lang w:eastAsia="he-IL"/>
        </w:rPr>
      </w:pPr>
      <w:bookmarkStart w:id="448" w:name="ET_guest_712381_167"/>
      <w:r w:rsidRPr="00531FA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רפי רכס:</w:t>
      </w:r>
      <w:r w:rsidRPr="00531F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"/>
    </w:p>
    <w:p w:rsidR="00531FAF" w:rsidRDefault="00531FAF" w:rsidP="00531FAF">
      <w:pPr>
        <w:pStyle w:val="KeepWithNext"/>
        <w:rPr>
          <w:rtl/>
          <w:lang w:eastAsia="he-IL"/>
        </w:rPr>
      </w:pPr>
    </w:p>
    <w:p w:rsidR="00585E93" w:rsidRDefault="00585E93" w:rsidP="00585E93">
      <w:pPr>
        <w:rPr>
          <w:rtl/>
          <w:lang w:eastAsia="he-IL"/>
        </w:rPr>
      </w:pPr>
      <w:r>
        <w:rPr>
          <w:rFonts w:hint="cs"/>
          <w:rtl/>
          <w:lang w:eastAsia="he-IL"/>
        </w:rPr>
        <w:t>עיכובי גט. צריך לזכור שזה</w:t>
      </w:r>
      <w:r w:rsidR="009D2377" w:rsidRPr="00585E93">
        <w:rPr>
          <w:rFonts w:hint="cs"/>
          <w:rtl/>
          <w:lang w:eastAsia="he-IL"/>
        </w:rPr>
        <w:t xml:space="preserve"> לא תמיד</w:t>
      </w:r>
      <w:r w:rsidR="009D2377">
        <w:rPr>
          <w:rFonts w:hint="cs"/>
          <w:rtl/>
          <w:lang w:eastAsia="he-IL"/>
        </w:rPr>
        <w:t xml:space="preserve"> זה עיכובי גט, </w:t>
      </w:r>
      <w:r>
        <w:rPr>
          <w:rFonts w:hint="cs"/>
          <w:rtl/>
          <w:lang w:eastAsia="he-IL"/>
        </w:rPr>
        <w:t xml:space="preserve">כי אנחנו בודקים את </w:t>
      </w:r>
      <w:bookmarkStart w:id="449" w:name="_ETM_Q1_2170995"/>
      <w:bookmarkEnd w:id="449"/>
      <w:r>
        <w:rPr>
          <w:rFonts w:hint="cs"/>
          <w:rtl/>
          <w:lang w:eastAsia="he-IL"/>
        </w:rPr>
        <w:t xml:space="preserve">הדברים ואני מקווה שעם הזמן יהיו לנו יותר אנשים, </w:t>
      </w:r>
      <w:bookmarkStart w:id="450" w:name="_ETM_Q1_2174875"/>
      <w:bookmarkEnd w:id="450"/>
      <w:r>
        <w:rPr>
          <w:rFonts w:hint="cs"/>
          <w:rtl/>
          <w:lang w:eastAsia="he-IL"/>
        </w:rPr>
        <w:t xml:space="preserve">יותר כוח ויותר מדי מדויק, ואז נגלה שחלק מהתיקים </w:t>
      </w:r>
      <w:bookmarkStart w:id="451" w:name="_ETM_Q1_2178994"/>
      <w:bookmarkEnd w:id="451"/>
      <w:r>
        <w:rPr>
          <w:rFonts w:hint="cs"/>
          <w:rtl/>
          <w:lang w:eastAsia="he-IL"/>
        </w:rPr>
        <w:t xml:space="preserve">הם </w:t>
      </w:r>
      <w:r w:rsidR="009D2377">
        <w:rPr>
          <w:rFonts w:hint="cs"/>
          <w:rtl/>
          <w:lang w:eastAsia="he-IL"/>
        </w:rPr>
        <w:t xml:space="preserve">חזרה של הצדדים לשלום בית והם לא סגרו את התיק. </w:t>
      </w:r>
      <w:r>
        <w:rPr>
          <w:rFonts w:hint="cs"/>
          <w:rtl/>
          <w:lang w:eastAsia="he-IL"/>
        </w:rPr>
        <w:t xml:space="preserve">יש לא מעט תיקים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שאתם מכירים</w:t>
      </w:r>
      <w:bookmarkStart w:id="452" w:name="_ETM_Q1_2186195"/>
      <w:bookmarkEnd w:id="452"/>
      <w:r>
        <w:rPr>
          <w:rFonts w:hint="cs"/>
          <w:rtl/>
          <w:lang w:eastAsia="he-IL"/>
        </w:rPr>
        <w:t xml:space="preserve">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שבנויים על איזשהו סוג ואיום ולחץ של </w:t>
      </w:r>
      <w:bookmarkStart w:id="453" w:name="_ETM_Q1_2188715"/>
      <w:bookmarkEnd w:id="453"/>
      <w:r>
        <w:rPr>
          <w:rFonts w:hint="cs"/>
          <w:rtl/>
          <w:lang w:eastAsia="he-IL"/>
        </w:rPr>
        <w:t>צד שני כדי שיחזור חזרה לשלום בית. אני לא יודע</w:t>
      </w:r>
      <w:bookmarkStart w:id="454" w:name="_ETM_Q1_2190209"/>
      <w:bookmarkEnd w:id="454"/>
      <w:r>
        <w:rPr>
          <w:rFonts w:hint="cs"/>
          <w:rtl/>
          <w:lang w:eastAsia="he-IL"/>
        </w:rPr>
        <w:t xml:space="preserve"> בדיוק למספר אותם, אבל זה חלק מהתיקים. אז לא</w:t>
      </w:r>
      <w:bookmarkStart w:id="455" w:name="_ETM_Q1_2195231"/>
      <w:bookmarkEnd w:id="455"/>
      <w:r>
        <w:rPr>
          <w:rFonts w:hint="cs"/>
          <w:rtl/>
          <w:lang w:eastAsia="he-IL"/>
        </w:rPr>
        <w:t xml:space="preserve"> כל תיק גירושין מתמשך הוא עיכוב גט, אבל אני בהחלט </w:t>
      </w:r>
      <w:bookmarkStart w:id="456" w:name="_ETM_Q1_2200719"/>
      <w:bookmarkEnd w:id="456"/>
      <w:r>
        <w:rPr>
          <w:rFonts w:hint="cs"/>
          <w:rtl/>
          <w:lang w:eastAsia="he-IL"/>
        </w:rPr>
        <w:t>חושב ש</w:t>
      </w:r>
      <w:r w:rsidR="006C52FC">
        <w:rPr>
          <w:rFonts w:hint="cs"/>
          <w:rtl/>
          <w:lang w:eastAsia="he-IL"/>
        </w:rPr>
        <w:t>התפקיד שלנו</w:t>
      </w:r>
      <w:r>
        <w:rPr>
          <w:rFonts w:hint="cs"/>
          <w:rtl/>
          <w:lang w:eastAsia="he-IL"/>
        </w:rPr>
        <w:t xml:space="preserve"> הוא לחלק את זה בין </w:t>
      </w:r>
      <w:proofErr w:type="spellStart"/>
      <w:r>
        <w:rPr>
          <w:rFonts w:hint="cs"/>
          <w:rtl/>
          <w:lang w:eastAsia="he-IL"/>
        </w:rPr>
        <w:t>סרבנויות</w:t>
      </w:r>
      <w:proofErr w:type="spellEnd"/>
      <w:r>
        <w:rPr>
          <w:rFonts w:hint="cs"/>
          <w:rtl/>
          <w:lang w:eastAsia="he-IL"/>
        </w:rPr>
        <w:t xml:space="preserve"> גט לתיקי</w:t>
      </w:r>
      <w:bookmarkStart w:id="457" w:name="_ETM_Q1_2203164"/>
      <w:bookmarkEnd w:id="457"/>
      <w:r>
        <w:rPr>
          <w:rFonts w:hint="cs"/>
          <w:rtl/>
          <w:lang w:eastAsia="he-IL"/>
        </w:rPr>
        <w:t xml:space="preserve"> גט מתמשכים. ההגדרה הכוללת </w:t>
      </w:r>
      <w:r w:rsidR="006C52F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הגדרה </w:t>
      </w:r>
      <w:r w:rsidR="006C52FC">
        <w:rPr>
          <w:rFonts w:hint="cs"/>
          <w:rtl/>
          <w:lang w:eastAsia="he-IL"/>
        </w:rPr>
        <w:t xml:space="preserve">משותפת כי המטרה היא </w:t>
      </w:r>
      <w:r>
        <w:rPr>
          <w:rFonts w:hint="cs"/>
          <w:rtl/>
          <w:lang w:eastAsia="he-IL"/>
        </w:rPr>
        <w:t xml:space="preserve">בסופו של דבר </w:t>
      </w:r>
      <w:r w:rsidR="006C52FC">
        <w:rPr>
          <w:rFonts w:hint="cs"/>
          <w:rtl/>
          <w:lang w:eastAsia="he-IL"/>
        </w:rPr>
        <w:t>שאנשים לא יגיעו ל</w:t>
      </w:r>
      <w:r>
        <w:rPr>
          <w:rFonts w:hint="cs"/>
          <w:rtl/>
          <w:lang w:eastAsia="he-IL"/>
        </w:rPr>
        <w:t xml:space="preserve">מצב של </w:t>
      </w:r>
      <w:bookmarkStart w:id="458" w:name="_ETM_Q1_2207847"/>
      <w:bookmarkEnd w:id="458"/>
      <w:r w:rsidR="006C52FC">
        <w:rPr>
          <w:rFonts w:hint="cs"/>
          <w:rtl/>
          <w:lang w:eastAsia="he-IL"/>
        </w:rPr>
        <w:t>תיקי גט מתמשכים</w:t>
      </w:r>
      <w:r>
        <w:rPr>
          <w:rFonts w:hint="cs"/>
          <w:rtl/>
          <w:lang w:eastAsia="he-IL"/>
        </w:rPr>
        <w:t>, וזה התפקיד שלנו</w:t>
      </w:r>
      <w:r w:rsidR="006C52FC">
        <w:rPr>
          <w:rFonts w:hint="cs"/>
          <w:rtl/>
          <w:lang w:eastAsia="he-IL"/>
        </w:rPr>
        <w:t xml:space="preserve">. </w:t>
      </w:r>
    </w:p>
    <w:p w:rsidR="00585E93" w:rsidRDefault="00585E93" w:rsidP="00585E93">
      <w:pPr>
        <w:rPr>
          <w:rtl/>
          <w:lang w:eastAsia="he-IL"/>
        </w:rPr>
      </w:pPr>
      <w:bookmarkStart w:id="459" w:name="_ETM_Q1_2216443"/>
      <w:bookmarkStart w:id="460" w:name="_ETM_Q1_2216474"/>
      <w:bookmarkStart w:id="461" w:name="_ETM_Q1_2216566"/>
      <w:bookmarkEnd w:id="459"/>
      <w:bookmarkEnd w:id="460"/>
      <w:bookmarkEnd w:id="461"/>
    </w:p>
    <w:p w:rsidR="009D2377" w:rsidRDefault="00585E93" w:rsidP="00585E93">
      <w:pPr>
        <w:rPr>
          <w:rtl/>
          <w:lang w:eastAsia="he-IL"/>
        </w:rPr>
      </w:pPr>
      <w:bookmarkStart w:id="462" w:name="_ETM_Q1_2216603"/>
      <w:bookmarkEnd w:id="462"/>
      <w:r>
        <w:rPr>
          <w:rFonts w:hint="cs"/>
          <w:rtl/>
          <w:lang w:eastAsia="he-IL"/>
        </w:rPr>
        <w:t xml:space="preserve">לא נכנסו לזה, אבל </w:t>
      </w:r>
      <w:r w:rsidR="006C52FC">
        <w:rPr>
          <w:rFonts w:hint="cs"/>
          <w:rtl/>
          <w:lang w:eastAsia="he-IL"/>
        </w:rPr>
        <w:t>ניסינו לתת פתרונות וכיוונים</w:t>
      </w:r>
      <w:r>
        <w:rPr>
          <w:rFonts w:hint="cs"/>
          <w:rtl/>
          <w:lang w:eastAsia="he-IL"/>
        </w:rPr>
        <w:t xml:space="preserve"> אצלנו בתוך</w:t>
      </w:r>
      <w:bookmarkStart w:id="463" w:name="_ETM_Q1_2220284"/>
      <w:bookmarkEnd w:id="463"/>
      <w:r>
        <w:rPr>
          <w:rFonts w:hint="cs"/>
          <w:rtl/>
          <w:lang w:eastAsia="he-IL"/>
        </w:rPr>
        <w:t xml:space="preserve"> המערכת</w:t>
      </w:r>
      <w:r w:rsidR="006C52FC">
        <w:rPr>
          <w:rFonts w:hint="cs"/>
          <w:rtl/>
          <w:lang w:eastAsia="he-IL"/>
        </w:rPr>
        <w:t>. אנחנו לא טוענים שהכול מושלם. אני לא חושב שיש מישהו במדינת ישראל ש</w:t>
      </w:r>
      <w:r>
        <w:rPr>
          <w:rFonts w:hint="cs"/>
          <w:rtl/>
          <w:lang w:eastAsia="he-IL"/>
        </w:rPr>
        <w:t xml:space="preserve">עוסק בדיני משפחה שחולק על </w:t>
      </w:r>
      <w:r w:rsidR="006C52FC">
        <w:rPr>
          <w:rFonts w:hint="cs"/>
          <w:rtl/>
          <w:lang w:eastAsia="he-IL"/>
        </w:rPr>
        <w:t xml:space="preserve">זה, </w:t>
      </w:r>
      <w:r>
        <w:rPr>
          <w:rFonts w:hint="cs"/>
          <w:rtl/>
          <w:lang w:eastAsia="he-IL"/>
        </w:rPr>
        <w:t>ש</w:t>
      </w:r>
      <w:r w:rsidR="006C52FC">
        <w:rPr>
          <w:rFonts w:hint="cs"/>
          <w:rtl/>
          <w:lang w:eastAsia="he-IL"/>
        </w:rPr>
        <w:t xml:space="preserve">בתי הדין לפני </w:t>
      </w:r>
      <w:r>
        <w:rPr>
          <w:rFonts w:hint="cs"/>
          <w:rtl/>
          <w:lang w:eastAsia="he-IL"/>
        </w:rPr>
        <w:t xml:space="preserve">20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מה להשוות לבתי הדין היום, חד וחלק. </w:t>
      </w:r>
    </w:p>
    <w:p w:rsidR="00585E93" w:rsidRDefault="00585E93" w:rsidP="009D2377">
      <w:pPr>
        <w:rPr>
          <w:rtl/>
          <w:lang w:eastAsia="he-IL"/>
        </w:rPr>
      </w:pPr>
    </w:p>
    <w:p w:rsidR="00585E93" w:rsidRDefault="00585E93" w:rsidP="00585E93">
      <w:pPr>
        <w:pStyle w:val="af9"/>
        <w:keepNext/>
        <w:rPr>
          <w:rtl/>
          <w:lang w:eastAsia="he-IL"/>
        </w:rPr>
      </w:pPr>
      <w:bookmarkStart w:id="464" w:name="ET_guest_618827_168"/>
      <w:r w:rsidRPr="00585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585E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"/>
    </w:p>
    <w:p w:rsidR="00585E93" w:rsidRDefault="00585E93" w:rsidP="00585E93">
      <w:pPr>
        <w:pStyle w:val="KeepWithNext"/>
        <w:rPr>
          <w:rtl/>
          <w:lang w:eastAsia="he-IL"/>
        </w:rPr>
      </w:pPr>
    </w:p>
    <w:p w:rsidR="006C52FC" w:rsidRDefault="00585E93" w:rsidP="00585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</w:t>
      </w:r>
      <w:r w:rsidR="006C52FC">
        <w:rPr>
          <w:rFonts w:hint="cs"/>
          <w:rtl/>
          <w:lang w:eastAsia="he-IL"/>
        </w:rPr>
        <w:t xml:space="preserve">וזה גם בזכותנו. </w:t>
      </w:r>
    </w:p>
    <w:p w:rsidR="00585E93" w:rsidRDefault="00585E93" w:rsidP="00585E93">
      <w:pPr>
        <w:rPr>
          <w:rtl/>
          <w:lang w:eastAsia="he-IL"/>
        </w:rPr>
      </w:pPr>
    </w:p>
    <w:p w:rsidR="00585E93" w:rsidRDefault="00585E93" w:rsidP="00585E93">
      <w:pPr>
        <w:pStyle w:val="af9"/>
        <w:keepNext/>
        <w:rPr>
          <w:rtl/>
          <w:lang w:eastAsia="he-IL"/>
        </w:rPr>
      </w:pPr>
      <w:bookmarkStart w:id="465" w:name="ET_guest_712381_169"/>
      <w:r w:rsidRPr="00585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585E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"/>
    </w:p>
    <w:p w:rsidR="00585E93" w:rsidRDefault="00585E93" w:rsidP="00585E93">
      <w:pPr>
        <w:pStyle w:val="KeepWithNext"/>
        <w:rPr>
          <w:rtl/>
          <w:lang w:eastAsia="he-IL"/>
        </w:rPr>
      </w:pPr>
    </w:p>
    <w:p w:rsidR="00585E93" w:rsidRPr="00585E93" w:rsidRDefault="00585E93" w:rsidP="00585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מאה </w:t>
      </w:r>
      <w:bookmarkStart w:id="466" w:name="_ETM_Q1_2237133"/>
      <w:bookmarkEnd w:id="466"/>
      <w:r>
        <w:rPr>
          <w:rFonts w:hint="cs"/>
          <w:rtl/>
          <w:lang w:eastAsia="he-IL"/>
        </w:rPr>
        <w:t xml:space="preserve">אחוז, אבל זה גם בזכותנו. </w:t>
      </w:r>
    </w:p>
    <w:p w:rsidR="006C52FC" w:rsidRDefault="006C52FC" w:rsidP="009D2377">
      <w:pPr>
        <w:rPr>
          <w:rtl/>
          <w:lang w:eastAsia="he-IL"/>
        </w:rPr>
      </w:pPr>
    </w:p>
    <w:p w:rsidR="00585E93" w:rsidRDefault="00585E93" w:rsidP="00585E93">
      <w:pPr>
        <w:pStyle w:val="af9"/>
        <w:keepNext/>
        <w:rPr>
          <w:rtl/>
          <w:lang w:eastAsia="he-IL"/>
        </w:rPr>
      </w:pPr>
      <w:bookmarkStart w:id="467" w:name="ET_guest_836145_170"/>
      <w:bookmarkStart w:id="468" w:name="ET_guest_836146_67"/>
      <w:r w:rsidRPr="00585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585E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7"/>
    </w:p>
    <w:p w:rsidR="00585E93" w:rsidRDefault="00585E93" w:rsidP="00585E93">
      <w:pPr>
        <w:pStyle w:val="KeepWithNext"/>
        <w:rPr>
          <w:rtl/>
          <w:lang w:eastAsia="he-IL"/>
        </w:rPr>
      </w:pPr>
    </w:p>
    <w:p w:rsidR="006C52FC" w:rsidRDefault="006C52FC" w:rsidP="006C52FC">
      <w:pPr>
        <w:rPr>
          <w:rtl/>
          <w:lang w:eastAsia="he-IL"/>
        </w:rPr>
      </w:pPr>
      <w:bookmarkStart w:id="469" w:name="_ETM_Q1_2237163"/>
      <w:bookmarkStart w:id="470" w:name="_ETM_Q1_2237195"/>
      <w:bookmarkEnd w:id="468"/>
      <w:bookmarkEnd w:id="469"/>
      <w:bookmarkEnd w:id="470"/>
      <w:r>
        <w:rPr>
          <w:rFonts w:hint="cs"/>
          <w:rtl/>
          <w:lang w:eastAsia="he-IL"/>
        </w:rPr>
        <w:t xml:space="preserve">לא לוקחים </w:t>
      </w:r>
      <w:r w:rsidR="00585E93">
        <w:rPr>
          <w:rFonts w:hint="cs"/>
          <w:rtl/>
          <w:lang w:eastAsia="he-IL"/>
        </w:rPr>
        <w:t>לאף אחד את ה</w:t>
      </w:r>
      <w:r>
        <w:rPr>
          <w:rFonts w:hint="cs"/>
          <w:rtl/>
          <w:lang w:eastAsia="he-IL"/>
        </w:rPr>
        <w:t xml:space="preserve">קרדיט. </w:t>
      </w:r>
    </w:p>
    <w:p w:rsidR="006C52FC" w:rsidRDefault="006C52FC" w:rsidP="006C52FC">
      <w:pPr>
        <w:rPr>
          <w:rtl/>
          <w:lang w:eastAsia="he-IL"/>
        </w:rPr>
      </w:pPr>
    </w:p>
    <w:p w:rsidR="006C52FC" w:rsidRDefault="006C52FC" w:rsidP="006C52FC">
      <w:pPr>
        <w:pStyle w:val="af9"/>
        <w:keepNext/>
        <w:rPr>
          <w:lang w:eastAsia="he-IL"/>
        </w:rPr>
      </w:pPr>
      <w:bookmarkStart w:id="471" w:name="ET_guest_712381_68"/>
      <w:r w:rsidRPr="006C5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6C52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1"/>
    </w:p>
    <w:p w:rsidR="006C52FC" w:rsidRDefault="006C52FC" w:rsidP="006C52FC">
      <w:pPr>
        <w:pStyle w:val="KeepWithNext"/>
        <w:rPr>
          <w:rtl/>
          <w:lang w:eastAsia="he-IL"/>
        </w:rPr>
      </w:pPr>
    </w:p>
    <w:p w:rsidR="00585E93" w:rsidRDefault="006C52FC" w:rsidP="006C52F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גם בזכותנו</w:t>
      </w:r>
      <w:r w:rsidR="00585E93">
        <w:rPr>
          <w:rFonts w:hint="cs"/>
          <w:rtl/>
          <w:lang w:eastAsia="he-IL"/>
        </w:rPr>
        <w:t>, נכון?</w:t>
      </w:r>
    </w:p>
    <w:p w:rsidR="00585E93" w:rsidRDefault="00585E93" w:rsidP="006C52FC">
      <w:pPr>
        <w:rPr>
          <w:rtl/>
          <w:lang w:eastAsia="he-IL"/>
        </w:rPr>
      </w:pPr>
    </w:p>
    <w:p w:rsidR="00585E93" w:rsidRDefault="00585E93" w:rsidP="00585E93">
      <w:pPr>
        <w:pStyle w:val="af9"/>
        <w:keepNext/>
        <w:rPr>
          <w:rtl/>
          <w:lang w:eastAsia="he-IL"/>
        </w:rPr>
      </w:pPr>
      <w:bookmarkStart w:id="472" w:name="ET_guest_618827_171"/>
      <w:r w:rsidRPr="00585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585E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"/>
    </w:p>
    <w:p w:rsidR="00585E93" w:rsidRDefault="00585E93" w:rsidP="00585E93">
      <w:pPr>
        <w:pStyle w:val="KeepWithNext"/>
        <w:rPr>
          <w:rtl/>
          <w:lang w:eastAsia="he-IL"/>
        </w:rPr>
      </w:pPr>
    </w:p>
    <w:p w:rsidR="00585E93" w:rsidRDefault="00585E93" w:rsidP="00585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585E93" w:rsidRDefault="00585E93" w:rsidP="00585E93">
      <w:pPr>
        <w:rPr>
          <w:rtl/>
          <w:lang w:eastAsia="he-IL"/>
        </w:rPr>
      </w:pPr>
      <w:bookmarkStart w:id="473" w:name="_ETM_Q1_2239680"/>
      <w:bookmarkEnd w:id="473"/>
    </w:p>
    <w:p w:rsidR="00585E93" w:rsidRDefault="00585E93" w:rsidP="00585E93">
      <w:pPr>
        <w:pStyle w:val="af9"/>
        <w:keepNext/>
        <w:rPr>
          <w:rtl/>
          <w:lang w:eastAsia="he-IL"/>
        </w:rPr>
      </w:pPr>
      <w:bookmarkStart w:id="474" w:name="ET_guest_712381_172"/>
      <w:r w:rsidRPr="00585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585E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4"/>
    </w:p>
    <w:p w:rsidR="00585E93" w:rsidRDefault="00585E93" w:rsidP="00585E93">
      <w:pPr>
        <w:pStyle w:val="KeepWithNext"/>
        <w:rPr>
          <w:rtl/>
          <w:lang w:eastAsia="he-IL"/>
        </w:rPr>
      </w:pPr>
    </w:p>
    <w:p w:rsidR="00585E93" w:rsidRDefault="00585E93" w:rsidP="00585E93">
      <w:pPr>
        <w:rPr>
          <w:rtl/>
          <w:lang w:eastAsia="he-IL"/>
        </w:rPr>
      </w:pPr>
      <w:bookmarkStart w:id="475" w:name="_ETM_Q1_2240062"/>
      <w:bookmarkStart w:id="476" w:name="_ETM_Q1_2240095"/>
      <w:bookmarkEnd w:id="475"/>
      <w:bookmarkEnd w:id="476"/>
      <w:r>
        <w:rPr>
          <w:rFonts w:hint="cs"/>
          <w:rtl/>
          <w:lang w:eastAsia="he-IL"/>
        </w:rPr>
        <w:t>יפה</w:t>
      </w:r>
      <w:r w:rsidR="006C52FC">
        <w:rPr>
          <w:rFonts w:hint="cs"/>
          <w:rtl/>
          <w:lang w:eastAsia="he-IL"/>
        </w:rPr>
        <w:t xml:space="preserve">. </w:t>
      </w:r>
    </w:p>
    <w:p w:rsidR="00585E93" w:rsidRDefault="00585E93" w:rsidP="00585E93">
      <w:pPr>
        <w:rPr>
          <w:rtl/>
          <w:lang w:eastAsia="he-IL"/>
        </w:rPr>
      </w:pPr>
      <w:bookmarkStart w:id="477" w:name="_ETM_Q1_2247699"/>
      <w:bookmarkStart w:id="478" w:name="_ETM_Q1_2247742"/>
      <w:bookmarkEnd w:id="477"/>
      <w:bookmarkEnd w:id="478"/>
    </w:p>
    <w:p w:rsidR="00585E93" w:rsidRDefault="00585E93" w:rsidP="00585E93">
      <w:pPr>
        <w:pStyle w:val="af6"/>
        <w:keepNext/>
        <w:rPr>
          <w:rtl/>
        </w:rPr>
      </w:pPr>
      <w:bookmarkStart w:id="479" w:name="ET_yor_6156_173"/>
      <w:r w:rsidRPr="00585E93">
        <w:rPr>
          <w:rStyle w:val="TagStyle"/>
          <w:rtl/>
        </w:rPr>
        <w:t xml:space="preserve"> &lt;&lt; </w:t>
      </w:r>
      <w:proofErr w:type="spellStart"/>
      <w:r w:rsidRPr="00585E93">
        <w:rPr>
          <w:rStyle w:val="TagStyle"/>
          <w:rtl/>
        </w:rPr>
        <w:t>יור</w:t>
      </w:r>
      <w:proofErr w:type="spellEnd"/>
      <w:r w:rsidRPr="00585E9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5E93">
        <w:rPr>
          <w:rStyle w:val="TagStyle"/>
          <w:rtl/>
        </w:rPr>
        <w:t xml:space="preserve"> &lt;&lt; </w:t>
      </w:r>
      <w:proofErr w:type="spellStart"/>
      <w:r w:rsidRPr="00585E93">
        <w:rPr>
          <w:rStyle w:val="TagStyle"/>
          <w:rtl/>
        </w:rPr>
        <w:t>יור</w:t>
      </w:r>
      <w:proofErr w:type="spellEnd"/>
      <w:r w:rsidRPr="00585E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9"/>
    </w:p>
    <w:p w:rsidR="00585E93" w:rsidRDefault="00585E93" w:rsidP="00585E93">
      <w:pPr>
        <w:pStyle w:val="KeepWithNext"/>
        <w:rPr>
          <w:rtl/>
          <w:lang w:eastAsia="he-IL"/>
        </w:rPr>
      </w:pPr>
    </w:p>
    <w:p w:rsidR="00585E93" w:rsidRDefault="00585E93" w:rsidP="00585E93">
      <w:pPr>
        <w:rPr>
          <w:rtl/>
          <w:lang w:eastAsia="he-IL"/>
        </w:rPr>
      </w:pPr>
      <w:bookmarkStart w:id="480" w:name="_ETM_Q1_2249953"/>
      <w:bookmarkEnd w:id="480"/>
      <w:r>
        <w:rPr>
          <w:rFonts w:hint="cs"/>
          <w:rtl/>
          <w:lang w:eastAsia="he-IL"/>
        </w:rPr>
        <w:t xml:space="preserve">אין בעיית קרדיט, הקרן תעמוד לכולם. </w:t>
      </w:r>
      <w:bookmarkStart w:id="481" w:name="_ETM_Q1_2245961"/>
      <w:bookmarkEnd w:id="481"/>
    </w:p>
    <w:p w:rsidR="00585E93" w:rsidRDefault="00585E93" w:rsidP="00585E93">
      <w:pPr>
        <w:rPr>
          <w:rtl/>
          <w:lang w:eastAsia="he-IL"/>
        </w:rPr>
      </w:pPr>
      <w:bookmarkStart w:id="482" w:name="_ETM_Q1_2246013"/>
      <w:bookmarkEnd w:id="482"/>
    </w:p>
    <w:p w:rsidR="00585E93" w:rsidRDefault="00585E93" w:rsidP="00585E93">
      <w:pPr>
        <w:pStyle w:val="af9"/>
        <w:keepNext/>
        <w:rPr>
          <w:rtl/>
          <w:lang w:eastAsia="he-IL"/>
        </w:rPr>
      </w:pPr>
      <w:bookmarkStart w:id="483" w:name="ET_guest_712381_174"/>
      <w:r w:rsidRPr="00585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רכס:</w:t>
      </w:r>
      <w:r w:rsidRPr="00585E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3"/>
    </w:p>
    <w:p w:rsidR="00585E93" w:rsidRDefault="00585E93" w:rsidP="00585E93">
      <w:pPr>
        <w:pStyle w:val="KeepWithNext"/>
        <w:rPr>
          <w:rtl/>
          <w:lang w:eastAsia="he-IL"/>
        </w:rPr>
      </w:pPr>
    </w:p>
    <w:p w:rsidR="006C52FC" w:rsidRDefault="00585E93" w:rsidP="00585E93">
      <w:pPr>
        <w:rPr>
          <w:rtl/>
          <w:lang w:eastAsia="he-IL"/>
        </w:rPr>
      </w:pPr>
      <w:bookmarkStart w:id="484" w:name="_ETM_Q1_2248648"/>
      <w:bookmarkStart w:id="485" w:name="_ETM_Q1_2248674"/>
      <w:bookmarkStart w:id="486" w:name="_ETM_Q1_2247883"/>
      <w:bookmarkStart w:id="487" w:name="_ETM_Q1_2247923"/>
      <w:bookmarkEnd w:id="484"/>
      <w:bookmarkEnd w:id="485"/>
      <w:bookmarkEnd w:id="486"/>
      <w:bookmarkEnd w:id="487"/>
      <w:r>
        <w:rPr>
          <w:rFonts w:hint="cs"/>
          <w:rtl/>
          <w:lang w:eastAsia="he-IL"/>
        </w:rPr>
        <w:t xml:space="preserve">אין לי בעיה </w:t>
      </w:r>
      <w:bookmarkStart w:id="488" w:name="_ETM_Q1_2253392"/>
      <w:bookmarkEnd w:id="488"/>
      <w:r>
        <w:rPr>
          <w:rFonts w:hint="cs"/>
          <w:rtl/>
          <w:lang w:eastAsia="he-IL"/>
        </w:rPr>
        <w:t xml:space="preserve">עם הקרדיט, רק שלא ישכחו שגם </w:t>
      </w:r>
      <w:r w:rsidR="006C52FC">
        <w:rPr>
          <w:rFonts w:hint="cs"/>
          <w:rtl/>
          <w:lang w:eastAsia="he-IL"/>
        </w:rPr>
        <w:t xml:space="preserve">לבתי הדין יש חלק </w:t>
      </w:r>
      <w:r>
        <w:rPr>
          <w:rFonts w:hint="cs"/>
          <w:rtl/>
          <w:lang w:eastAsia="he-IL"/>
        </w:rPr>
        <w:t xml:space="preserve">גדול </w:t>
      </w:r>
      <w:r w:rsidR="006C52FC">
        <w:rPr>
          <w:rFonts w:hint="cs"/>
          <w:rtl/>
          <w:lang w:eastAsia="he-IL"/>
        </w:rPr>
        <w:t>בנושא</w:t>
      </w:r>
      <w:r>
        <w:rPr>
          <w:rFonts w:hint="cs"/>
          <w:rtl/>
          <w:lang w:eastAsia="he-IL"/>
        </w:rPr>
        <w:t xml:space="preserve"> הזה. דבר נוסף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 ש</w:t>
      </w:r>
      <w:r w:rsidR="006C52FC">
        <w:rPr>
          <w:rFonts w:hint="cs"/>
          <w:rtl/>
          <w:lang w:eastAsia="he-IL"/>
        </w:rPr>
        <w:t>זו קריאה שצריכה לצאת</w:t>
      </w:r>
      <w:r>
        <w:rPr>
          <w:rFonts w:hint="cs"/>
          <w:rtl/>
          <w:lang w:eastAsia="he-IL"/>
        </w:rPr>
        <w:t xml:space="preserve"> מכל מקום</w:t>
      </w:r>
      <w:r w:rsidR="006C52FC">
        <w:rPr>
          <w:rFonts w:hint="cs"/>
          <w:rtl/>
          <w:lang w:eastAsia="he-IL"/>
        </w:rPr>
        <w:t xml:space="preserve"> </w:t>
      </w:r>
      <w:r w:rsidR="006C52FC">
        <w:rPr>
          <w:rtl/>
          <w:lang w:eastAsia="he-IL"/>
        </w:rPr>
        <w:t>–</w:t>
      </w:r>
      <w:r w:rsidR="006C52FC">
        <w:rPr>
          <w:rFonts w:hint="cs"/>
          <w:rtl/>
          <w:lang w:eastAsia="he-IL"/>
        </w:rPr>
        <w:t xml:space="preserve"> אל תתעסקו בציבור הרחב </w:t>
      </w:r>
      <w:r>
        <w:rPr>
          <w:rFonts w:hint="cs"/>
          <w:rtl/>
          <w:lang w:eastAsia="he-IL"/>
        </w:rPr>
        <w:t xml:space="preserve">עם </w:t>
      </w:r>
      <w:r w:rsidR="006C52FC">
        <w:rPr>
          <w:rFonts w:hint="cs"/>
          <w:rtl/>
          <w:lang w:eastAsia="he-IL"/>
        </w:rPr>
        <w:t xml:space="preserve">סרבנות גט. </w:t>
      </w:r>
      <w:r>
        <w:rPr>
          <w:rFonts w:hint="cs"/>
          <w:rtl/>
          <w:lang w:eastAsia="he-IL"/>
        </w:rPr>
        <w:t xml:space="preserve">הסיפור הזה, אם תהיה את </w:t>
      </w:r>
      <w:bookmarkStart w:id="489" w:name="_ETM_Q1_2264231"/>
      <w:bookmarkEnd w:id="489"/>
      <w:r>
        <w:rPr>
          <w:rFonts w:hint="cs"/>
          <w:rtl/>
          <w:lang w:eastAsia="he-IL"/>
        </w:rPr>
        <w:t xml:space="preserve">הרתיעה, זה כבר יפתור מראש את כל התביעות ואת כל הסיבוכים, כולל ההלכתיים, כי אנשים לא ירצו להסתבך, לא עם מאסרים ולא עם סנקציות, וייתנו את הגט וגמרנו. </w:t>
      </w:r>
    </w:p>
    <w:p w:rsidR="006C52FC" w:rsidRDefault="006C52FC" w:rsidP="006C52FC">
      <w:pPr>
        <w:rPr>
          <w:rtl/>
          <w:lang w:eastAsia="he-IL"/>
        </w:rPr>
      </w:pPr>
    </w:p>
    <w:p w:rsidR="00585E93" w:rsidRDefault="00585E93" w:rsidP="00585E93">
      <w:pPr>
        <w:pStyle w:val="af9"/>
        <w:keepNext/>
        <w:rPr>
          <w:rtl/>
        </w:rPr>
      </w:pPr>
      <w:bookmarkStart w:id="490" w:name="ET_guest_836145_175"/>
      <w:r w:rsidRPr="00585E93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גורט</w:t>
      </w:r>
      <w:proofErr w:type="spellEnd"/>
      <w:r>
        <w:rPr>
          <w:rtl/>
        </w:rPr>
        <w:t>:</w:t>
      </w:r>
      <w:r w:rsidRPr="00585E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0"/>
    </w:p>
    <w:p w:rsidR="00585E93" w:rsidRDefault="00585E93" w:rsidP="00585E93">
      <w:pPr>
        <w:pStyle w:val="KeepWithNext"/>
        <w:rPr>
          <w:rtl/>
        </w:rPr>
      </w:pPr>
    </w:p>
    <w:p w:rsidR="006C52FC" w:rsidRDefault="00585E93" w:rsidP="00585E93">
      <w:pPr>
        <w:rPr>
          <w:rtl/>
          <w:lang w:eastAsia="he-IL"/>
        </w:rPr>
      </w:pPr>
      <w:r>
        <w:rPr>
          <w:rFonts w:hint="cs"/>
          <w:rtl/>
        </w:rPr>
        <w:t xml:space="preserve">בהמשך למה שהוא אמר, תסתכלו על הנתונים מ-2018, תראו מה קורה. </w:t>
      </w:r>
      <w:r w:rsidR="006C52FC">
        <w:rPr>
          <w:rFonts w:hint="cs"/>
          <w:rtl/>
          <w:lang w:eastAsia="he-IL"/>
        </w:rPr>
        <w:t>מ-</w:t>
      </w:r>
      <w:r>
        <w:rPr>
          <w:rFonts w:hint="cs"/>
          <w:rtl/>
          <w:lang w:eastAsia="he-IL"/>
        </w:rPr>
        <w:t xml:space="preserve">2010 עד </w:t>
      </w:r>
      <w:r w:rsidR="006C52FC">
        <w:rPr>
          <w:rFonts w:hint="cs"/>
          <w:rtl/>
          <w:lang w:eastAsia="he-IL"/>
        </w:rPr>
        <w:t xml:space="preserve">2017 </w:t>
      </w:r>
      <w:r>
        <w:rPr>
          <w:rFonts w:hint="cs"/>
          <w:rtl/>
          <w:lang w:eastAsia="he-IL"/>
        </w:rPr>
        <w:t xml:space="preserve">היינו מעל 100; מ-2017 </w:t>
      </w:r>
      <w:r w:rsidR="006C52FC">
        <w:rPr>
          <w:rFonts w:hint="cs"/>
          <w:rtl/>
          <w:lang w:eastAsia="he-IL"/>
        </w:rPr>
        <w:t>אנחנו יורדים</w:t>
      </w:r>
      <w:r>
        <w:rPr>
          <w:rFonts w:hint="cs"/>
          <w:rtl/>
          <w:lang w:eastAsia="he-IL"/>
        </w:rPr>
        <w:t xml:space="preserve"> ויורדים ואנחנו מגיעים ל-2021 </w:t>
      </w:r>
      <w:bookmarkStart w:id="491" w:name="_ETM_Q1_2298968"/>
      <w:bookmarkEnd w:id="4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כשאנחנו כבר בסוף שנה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</w:t>
      </w:r>
      <w:r w:rsidR="006C52FC">
        <w:rPr>
          <w:rFonts w:hint="cs"/>
          <w:rtl/>
          <w:lang w:eastAsia="he-IL"/>
        </w:rPr>
        <w:t xml:space="preserve"> רק 16 תיקים שהיינו צריכים לטפל בהם</w:t>
      </w:r>
      <w:r>
        <w:rPr>
          <w:rFonts w:hint="cs"/>
          <w:rtl/>
          <w:lang w:eastAsia="he-IL"/>
        </w:rPr>
        <w:t xml:space="preserve">, וסרבנות גט </w:t>
      </w:r>
      <w:bookmarkStart w:id="492" w:name="_ETM_Q1_2305508"/>
      <w:bookmarkEnd w:id="492"/>
      <w:r>
        <w:rPr>
          <w:rFonts w:hint="cs"/>
          <w:rtl/>
          <w:lang w:eastAsia="he-IL"/>
        </w:rPr>
        <w:t>אין לנו הרבה</w:t>
      </w:r>
      <w:r w:rsidR="006C52FC">
        <w:rPr>
          <w:rFonts w:hint="cs"/>
          <w:rtl/>
          <w:lang w:eastAsia="he-IL"/>
        </w:rPr>
        <w:t>. על פניו נראה שנסיים את שנ</w:t>
      </w:r>
      <w:r>
        <w:rPr>
          <w:rFonts w:hint="cs"/>
          <w:rtl/>
          <w:lang w:eastAsia="he-IL"/>
        </w:rPr>
        <w:t>ת 2021</w:t>
      </w:r>
      <w:r w:rsidR="006C52FC">
        <w:rPr>
          <w:rFonts w:hint="cs"/>
          <w:rtl/>
          <w:lang w:eastAsia="he-IL"/>
        </w:rPr>
        <w:t xml:space="preserve"> עם 30–40 סרבני גט. </w:t>
      </w:r>
      <w:r>
        <w:rPr>
          <w:rFonts w:hint="cs"/>
          <w:rtl/>
          <w:lang w:eastAsia="he-IL"/>
        </w:rPr>
        <w:t>זו פעילות של דיינים ושל הנהלת בתי</w:t>
      </w:r>
      <w:bookmarkStart w:id="493" w:name="_ETM_Q1_2311792"/>
      <w:bookmarkEnd w:id="493"/>
      <w:r>
        <w:rPr>
          <w:rFonts w:hint="cs"/>
          <w:rtl/>
          <w:lang w:eastAsia="he-IL"/>
        </w:rPr>
        <w:t xml:space="preserve"> דין, אבל גם של החוק שנתן לנו את היכולת - </w:t>
      </w:r>
      <w:bookmarkStart w:id="494" w:name="_ETM_Q1_2321264"/>
      <w:bookmarkEnd w:id="494"/>
      <w:r>
        <w:rPr>
          <w:rFonts w:hint="cs"/>
          <w:rtl/>
          <w:lang w:eastAsia="he-IL"/>
        </w:rPr>
        <w:t xml:space="preserve">- - </w:t>
      </w:r>
    </w:p>
    <w:p w:rsidR="006C52FC" w:rsidRDefault="006C52FC" w:rsidP="006C52FC">
      <w:pPr>
        <w:rPr>
          <w:rtl/>
          <w:lang w:eastAsia="he-IL"/>
        </w:rPr>
      </w:pPr>
    </w:p>
    <w:p w:rsidR="006C52FC" w:rsidRDefault="006C52FC" w:rsidP="006C52FC">
      <w:pPr>
        <w:pStyle w:val="af6"/>
        <w:keepNext/>
      </w:pPr>
      <w:bookmarkStart w:id="495" w:name="ET_yor_6156_70"/>
      <w:r w:rsidRPr="006C52FC">
        <w:rPr>
          <w:rStyle w:val="TagStyle"/>
          <w:rtl/>
        </w:rPr>
        <w:lastRenderedPageBreak/>
        <w:t xml:space="preserve"> &lt;&lt; </w:t>
      </w:r>
      <w:proofErr w:type="spellStart"/>
      <w:r w:rsidRPr="006C52FC">
        <w:rPr>
          <w:rStyle w:val="TagStyle"/>
          <w:rtl/>
        </w:rPr>
        <w:t>יור</w:t>
      </w:r>
      <w:proofErr w:type="spellEnd"/>
      <w:r w:rsidRPr="006C52F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C52FC">
        <w:rPr>
          <w:rStyle w:val="TagStyle"/>
          <w:rtl/>
        </w:rPr>
        <w:t xml:space="preserve"> &lt;&lt; </w:t>
      </w:r>
      <w:proofErr w:type="spellStart"/>
      <w:r w:rsidRPr="006C52FC">
        <w:rPr>
          <w:rStyle w:val="TagStyle"/>
          <w:rtl/>
        </w:rPr>
        <w:t>יור</w:t>
      </w:r>
      <w:proofErr w:type="spellEnd"/>
      <w:r w:rsidRPr="006C52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5"/>
    </w:p>
    <w:p w:rsidR="006C52FC" w:rsidRDefault="006C52FC" w:rsidP="006C52FC">
      <w:pPr>
        <w:pStyle w:val="KeepWithNext"/>
        <w:rPr>
          <w:rtl/>
          <w:lang w:eastAsia="he-IL"/>
        </w:rPr>
      </w:pPr>
    </w:p>
    <w:p w:rsidR="006C52FC" w:rsidRDefault="00585E93" w:rsidP="006C52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מבחינתנו, </w:t>
      </w:r>
      <w:r w:rsidR="006C52FC">
        <w:rPr>
          <w:rFonts w:hint="cs"/>
          <w:rtl/>
          <w:lang w:eastAsia="he-IL"/>
        </w:rPr>
        <w:t xml:space="preserve">היא הנותנת. </w:t>
      </w:r>
      <w:r>
        <w:rPr>
          <w:rFonts w:hint="cs"/>
          <w:rtl/>
          <w:lang w:eastAsia="he-IL"/>
        </w:rPr>
        <w:t xml:space="preserve">זה מראה שבסופו של דבר </w:t>
      </w:r>
      <w:r w:rsidR="006C52FC">
        <w:rPr>
          <w:rFonts w:hint="cs"/>
          <w:rtl/>
          <w:lang w:eastAsia="he-IL"/>
        </w:rPr>
        <w:t xml:space="preserve">אפשר לטפל בתופעה הזו, ובאמת עשיתם מהלך </w:t>
      </w:r>
      <w:r>
        <w:rPr>
          <w:rFonts w:hint="cs"/>
          <w:rtl/>
          <w:lang w:eastAsia="he-IL"/>
        </w:rPr>
        <w:t xml:space="preserve">מאוד </w:t>
      </w:r>
      <w:r w:rsidR="006C52FC">
        <w:rPr>
          <w:rFonts w:hint="cs"/>
          <w:rtl/>
          <w:lang w:eastAsia="he-IL"/>
        </w:rPr>
        <w:t>גדול</w:t>
      </w:r>
      <w:r>
        <w:rPr>
          <w:rFonts w:hint="cs"/>
          <w:rtl/>
          <w:lang w:eastAsia="he-IL"/>
        </w:rPr>
        <w:t>,</w:t>
      </w:r>
      <w:bookmarkStart w:id="496" w:name="_ETM_Q1_2328629"/>
      <w:bookmarkEnd w:id="496"/>
      <w:r>
        <w:rPr>
          <w:rFonts w:hint="cs"/>
          <w:rtl/>
          <w:lang w:eastAsia="he-IL"/>
        </w:rPr>
        <w:t xml:space="preserve"> גם עם עגונות וגם עם </w:t>
      </w:r>
      <w:proofErr w:type="spellStart"/>
      <w:r>
        <w:rPr>
          <w:rFonts w:hint="cs"/>
          <w:rtl/>
          <w:lang w:eastAsia="he-IL"/>
        </w:rPr>
        <w:t>סרבנויות</w:t>
      </w:r>
      <w:proofErr w:type="spellEnd"/>
      <w:r>
        <w:rPr>
          <w:rFonts w:hint="cs"/>
          <w:rtl/>
          <w:lang w:eastAsia="he-IL"/>
        </w:rPr>
        <w:t xml:space="preserve"> גט</w:t>
      </w:r>
      <w:r w:rsidR="006C52F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עכשיו, </w:t>
      </w:r>
      <w:r w:rsidR="006C52FC">
        <w:rPr>
          <w:rFonts w:hint="cs"/>
          <w:rtl/>
          <w:lang w:eastAsia="he-IL"/>
        </w:rPr>
        <w:t>יחד אתכם, יד ביד, רוצים לראות איך אפשר לטפל ב</w:t>
      </w:r>
      <w:r>
        <w:rPr>
          <w:rFonts w:hint="cs"/>
          <w:rtl/>
          <w:lang w:eastAsia="he-IL"/>
        </w:rPr>
        <w:t xml:space="preserve">תופעה השלישית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העגונות ואחרי מסורבות הגט הגיע זמנן של </w:t>
      </w:r>
      <w:r w:rsidR="006C52FC">
        <w:rPr>
          <w:rFonts w:hint="cs"/>
          <w:rtl/>
          <w:lang w:eastAsia="he-IL"/>
        </w:rPr>
        <w:t>מעוכבות הגט בישראל. בהנחה שאפשר להסכים על המספרים</w:t>
      </w:r>
      <w:r>
        <w:rPr>
          <w:rFonts w:hint="cs"/>
          <w:rtl/>
          <w:lang w:eastAsia="he-IL"/>
        </w:rPr>
        <w:t xml:space="preserve"> </w:t>
      </w:r>
      <w:bookmarkStart w:id="497" w:name="_ETM_Q1_2351457"/>
      <w:bookmarkEnd w:id="4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עוד מתקשה קצת במתמטיקה למול הנתונים שהצגתם בפעם</w:t>
      </w:r>
      <w:bookmarkStart w:id="498" w:name="_ETM_Q1_2355275"/>
      <w:bookmarkEnd w:id="498"/>
      <w:r>
        <w:rPr>
          <w:rFonts w:hint="cs"/>
          <w:rtl/>
          <w:lang w:eastAsia="he-IL"/>
        </w:rPr>
        <w:t xml:space="preserve"> 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גם 450 מעוכבות </w:t>
      </w:r>
      <w:proofErr w:type="spellStart"/>
      <w:r>
        <w:rPr>
          <w:rFonts w:hint="cs"/>
          <w:rtl/>
          <w:lang w:eastAsia="he-IL"/>
        </w:rPr>
        <w:t>ומעוכבי</w:t>
      </w:r>
      <w:proofErr w:type="spellEnd"/>
      <w:r>
        <w:rPr>
          <w:rFonts w:hint="cs"/>
          <w:rtl/>
          <w:lang w:eastAsia="he-IL"/>
        </w:rPr>
        <w:t xml:space="preserve"> גט זו מ</w:t>
      </w:r>
      <w:r w:rsidR="003F6CB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סה </w:t>
      </w:r>
      <w:bookmarkStart w:id="499" w:name="_ETM_Q1_2357486"/>
      <w:bookmarkEnd w:id="499"/>
      <w:r>
        <w:rPr>
          <w:rFonts w:hint="cs"/>
          <w:rtl/>
          <w:lang w:eastAsia="he-IL"/>
        </w:rPr>
        <w:t>קריטית לטפל בה</w:t>
      </w:r>
      <w:r w:rsidR="006C52F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עכשיו הגיע זמנם. אתם </w:t>
      </w:r>
      <w:r w:rsidR="006C52FC">
        <w:rPr>
          <w:rFonts w:hint="cs"/>
          <w:rtl/>
          <w:lang w:eastAsia="he-IL"/>
        </w:rPr>
        <w:t xml:space="preserve">תציעו פתרונות, ארגוני הנשים יציעו פתרונות, </w:t>
      </w:r>
      <w:r>
        <w:rPr>
          <w:rFonts w:hint="cs"/>
          <w:rtl/>
          <w:lang w:eastAsia="he-IL"/>
        </w:rPr>
        <w:t xml:space="preserve">יכול להיות שיש פה </w:t>
      </w:r>
      <w:bookmarkStart w:id="500" w:name="_ETM_Q1_2369191"/>
      <w:bookmarkEnd w:id="500"/>
      <w:r>
        <w:rPr>
          <w:rFonts w:hint="cs"/>
          <w:rtl/>
          <w:lang w:eastAsia="he-IL"/>
        </w:rPr>
        <w:t xml:space="preserve">עניין של משאבים, עניינים של תיקוני חקיקה, עניינים אחרים, אז </w:t>
      </w:r>
      <w:bookmarkStart w:id="501" w:name="_ETM_Q1_2374547"/>
      <w:bookmarkEnd w:id="501"/>
      <w:r w:rsidR="006C52FC">
        <w:rPr>
          <w:rFonts w:hint="cs"/>
          <w:rtl/>
          <w:lang w:eastAsia="he-IL"/>
        </w:rPr>
        <w:t xml:space="preserve">נשב על המדוכה. הגיעה העת לטפל בעניין. אני מזכיר שבתוך ה-450, </w:t>
      </w:r>
      <w:r>
        <w:rPr>
          <w:rFonts w:hint="cs"/>
          <w:rtl/>
          <w:lang w:eastAsia="he-IL"/>
        </w:rPr>
        <w:t xml:space="preserve">על פי הנתונים שלכם אמנם חצי מהם זה רק שנתיים, אבל </w:t>
      </w:r>
      <w:r w:rsidR="006C52FC">
        <w:rPr>
          <w:rFonts w:hint="cs"/>
          <w:rtl/>
          <w:lang w:eastAsia="he-IL"/>
        </w:rPr>
        <w:t>החצי השני מתפרש על תקופה שמגיעה גם עד עשור. האנשים האלה</w:t>
      </w:r>
      <w:r w:rsidR="00F63409">
        <w:rPr>
          <w:rFonts w:hint="cs"/>
          <w:rtl/>
          <w:lang w:eastAsia="he-IL"/>
        </w:rPr>
        <w:t xml:space="preserve">, שהם מעכבי גט גם שמונה </w:t>
      </w:r>
      <w:bookmarkStart w:id="502" w:name="_ETM_Q1_2391388"/>
      <w:bookmarkEnd w:id="502"/>
      <w:r w:rsidR="00F63409">
        <w:rPr>
          <w:rFonts w:hint="cs"/>
          <w:rtl/>
          <w:lang w:eastAsia="he-IL"/>
        </w:rPr>
        <w:t>שנים,</w:t>
      </w:r>
      <w:r w:rsidR="006C52FC">
        <w:rPr>
          <w:rFonts w:hint="cs"/>
          <w:rtl/>
          <w:lang w:eastAsia="he-IL"/>
        </w:rPr>
        <w:t xml:space="preserve"> עדיין לא מוגדרים סרבני</w:t>
      </w:r>
      <w:r w:rsidR="00F63409">
        <w:rPr>
          <w:rFonts w:hint="cs"/>
          <w:rtl/>
          <w:lang w:eastAsia="he-IL"/>
        </w:rPr>
        <w:t>ם</w:t>
      </w:r>
      <w:r w:rsidR="006C52FC">
        <w:rPr>
          <w:rFonts w:hint="cs"/>
          <w:rtl/>
          <w:lang w:eastAsia="he-IL"/>
        </w:rPr>
        <w:t xml:space="preserve">. </w:t>
      </w:r>
    </w:p>
    <w:p w:rsidR="006C52FC" w:rsidRDefault="006C52FC" w:rsidP="006C52FC">
      <w:pPr>
        <w:rPr>
          <w:rtl/>
          <w:lang w:eastAsia="he-IL"/>
        </w:rPr>
      </w:pPr>
    </w:p>
    <w:p w:rsidR="006C52FC" w:rsidRDefault="006C52FC" w:rsidP="006C52FC">
      <w:pPr>
        <w:pStyle w:val="af9"/>
        <w:keepNext/>
        <w:rPr>
          <w:lang w:eastAsia="he-IL"/>
        </w:rPr>
      </w:pPr>
      <w:bookmarkStart w:id="503" w:name="ET_guest_647516_71"/>
      <w:r w:rsidRPr="006C5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6C52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3"/>
    </w:p>
    <w:p w:rsidR="006C52FC" w:rsidRDefault="006C52FC" w:rsidP="006C52FC">
      <w:pPr>
        <w:pStyle w:val="KeepWithNext"/>
        <w:rPr>
          <w:rtl/>
          <w:lang w:eastAsia="he-IL"/>
        </w:rPr>
      </w:pPr>
    </w:p>
    <w:p w:rsidR="006C52FC" w:rsidRDefault="00F63409" w:rsidP="006C52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</w:t>
      </w:r>
      <w:r w:rsidR="006C52FC">
        <w:rPr>
          <w:rFonts w:hint="cs"/>
          <w:rtl/>
          <w:lang w:eastAsia="he-IL"/>
        </w:rPr>
        <w:t>אם לא יעשו פילוח של הסיבות</w:t>
      </w:r>
      <w:r>
        <w:rPr>
          <w:rFonts w:hint="cs"/>
          <w:rtl/>
          <w:lang w:eastAsia="he-IL"/>
        </w:rPr>
        <w:t xml:space="preserve"> אז</w:t>
      </w:r>
      <w:r w:rsidR="006C52FC">
        <w:rPr>
          <w:rFonts w:hint="cs"/>
          <w:rtl/>
          <w:lang w:eastAsia="he-IL"/>
        </w:rPr>
        <w:t xml:space="preserve"> לא ידעו. </w:t>
      </w:r>
      <w:r>
        <w:rPr>
          <w:rFonts w:hint="cs"/>
          <w:rtl/>
          <w:lang w:eastAsia="he-IL"/>
        </w:rPr>
        <w:t xml:space="preserve">אלה שנמשכים עשר שנים, יכול להיות שיש </w:t>
      </w:r>
      <w:bookmarkStart w:id="504" w:name="_ETM_Q1_2405363"/>
      <w:bookmarkEnd w:id="504"/>
      <w:r>
        <w:rPr>
          <w:rFonts w:hint="cs"/>
          <w:rtl/>
          <w:lang w:eastAsia="he-IL"/>
        </w:rPr>
        <w:t xml:space="preserve">לו בעיה נפשית. לכן זה לא נותן כלום. </w:t>
      </w:r>
    </w:p>
    <w:p w:rsidR="006C52FC" w:rsidRDefault="006C52FC" w:rsidP="006C52FC">
      <w:pPr>
        <w:rPr>
          <w:rtl/>
          <w:lang w:eastAsia="he-IL"/>
        </w:rPr>
      </w:pPr>
    </w:p>
    <w:p w:rsidR="006C52FC" w:rsidRDefault="006C52FC" w:rsidP="006C52FC">
      <w:pPr>
        <w:pStyle w:val="af6"/>
        <w:keepNext/>
      </w:pPr>
      <w:bookmarkStart w:id="505" w:name="ET_yor_6156_72"/>
      <w:r w:rsidRPr="006C52FC">
        <w:rPr>
          <w:rStyle w:val="TagStyle"/>
          <w:rtl/>
        </w:rPr>
        <w:t xml:space="preserve"> &lt;&lt; </w:t>
      </w:r>
      <w:proofErr w:type="spellStart"/>
      <w:r w:rsidRPr="006C52FC">
        <w:rPr>
          <w:rStyle w:val="TagStyle"/>
          <w:rtl/>
        </w:rPr>
        <w:t>יור</w:t>
      </w:r>
      <w:proofErr w:type="spellEnd"/>
      <w:r w:rsidRPr="006C52F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C52FC">
        <w:rPr>
          <w:rStyle w:val="TagStyle"/>
          <w:rtl/>
        </w:rPr>
        <w:t xml:space="preserve"> &lt;&lt; </w:t>
      </w:r>
      <w:proofErr w:type="spellStart"/>
      <w:r w:rsidRPr="006C52FC">
        <w:rPr>
          <w:rStyle w:val="TagStyle"/>
          <w:rtl/>
        </w:rPr>
        <w:t>יור</w:t>
      </w:r>
      <w:proofErr w:type="spellEnd"/>
      <w:r w:rsidRPr="006C52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5"/>
    </w:p>
    <w:p w:rsidR="006C52FC" w:rsidRDefault="006C52FC" w:rsidP="006C52FC">
      <w:pPr>
        <w:pStyle w:val="KeepWithNext"/>
        <w:rPr>
          <w:rtl/>
          <w:lang w:eastAsia="he-IL"/>
        </w:rPr>
      </w:pPr>
    </w:p>
    <w:p w:rsidR="006C52FC" w:rsidRDefault="00F63409" w:rsidP="00F63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 xml:space="preserve">, </w:t>
      </w:r>
      <w:r w:rsidR="006C52FC">
        <w:rPr>
          <w:rFonts w:hint="cs"/>
          <w:rtl/>
          <w:lang w:eastAsia="he-IL"/>
        </w:rPr>
        <w:t>אתה צודק. אבל אם בחודש של עבודה מסורה</w:t>
      </w:r>
      <w:r>
        <w:rPr>
          <w:rFonts w:hint="cs"/>
          <w:rtl/>
          <w:lang w:eastAsia="he-IL"/>
        </w:rPr>
        <w:t xml:space="preserve"> של המערכת</w:t>
      </w:r>
      <w:r w:rsidR="006C52FC">
        <w:rPr>
          <w:rFonts w:hint="cs"/>
          <w:rtl/>
          <w:lang w:eastAsia="he-IL"/>
        </w:rPr>
        <w:t xml:space="preserve"> סקרתם </w:t>
      </w:r>
      <w:r>
        <w:rPr>
          <w:rFonts w:hint="cs"/>
          <w:rtl/>
          <w:lang w:eastAsia="he-IL"/>
        </w:rPr>
        <w:t xml:space="preserve">49 </w:t>
      </w:r>
      <w:r w:rsidR="006C52FC">
        <w:rPr>
          <w:rFonts w:hint="cs"/>
          <w:rtl/>
          <w:lang w:eastAsia="he-IL"/>
        </w:rPr>
        <w:t xml:space="preserve">תיקים, </w:t>
      </w:r>
      <w:r>
        <w:rPr>
          <w:rFonts w:hint="cs"/>
          <w:rtl/>
          <w:lang w:eastAsia="he-IL"/>
        </w:rPr>
        <w:t xml:space="preserve">שזה יותר מ-10%, </w:t>
      </w:r>
      <w:r w:rsidR="006C52FC">
        <w:rPr>
          <w:rFonts w:hint="cs"/>
          <w:rtl/>
          <w:lang w:eastAsia="he-IL"/>
        </w:rPr>
        <w:t xml:space="preserve">אז יכול להיות שצריך למצוא </w:t>
      </w:r>
      <w:r>
        <w:rPr>
          <w:rFonts w:hint="cs"/>
          <w:rtl/>
          <w:lang w:eastAsia="he-IL"/>
        </w:rPr>
        <w:t>ב</w:t>
      </w:r>
      <w:r w:rsidR="006C52FC">
        <w:rPr>
          <w:rFonts w:hint="cs"/>
          <w:rtl/>
          <w:lang w:eastAsia="he-IL"/>
        </w:rPr>
        <w:t xml:space="preserve">עבורכם </w:t>
      </w:r>
      <w:r>
        <w:rPr>
          <w:rFonts w:hint="cs"/>
          <w:rtl/>
          <w:lang w:eastAsia="he-IL"/>
        </w:rPr>
        <w:t>את ה</w:t>
      </w:r>
      <w:r w:rsidR="006C52FC">
        <w:rPr>
          <w:rFonts w:hint="cs"/>
          <w:rtl/>
          <w:lang w:eastAsia="he-IL"/>
        </w:rPr>
        <w:t>משאבים</w:t>
      </w:r>
      <w:r>
        <w:rPr>
          <w:rFonts w:hint="cs"/>
          <w:rtl/>
          <w:lang w:eastAsia="he-IL"/>
        </w:rPr>
        <w:t xml:space="preserve">, שישב לא </w:t>
      </w:r>
      <w:bookmarkStart w:id="506" w:name="_ETM_Q1_2422377"/>
      <w:bookmarkEnd w:id="506"/>
      <w:r>
        <w:rPr>
          <w:rFonts w:hint="cs"/>
          <w:rtl/>
          <w:lang w:eastAsia="he-IL"/>
        </w:rPr>
        <w:t>סטודנט מוכשר אחד למשפטים אלא עשרה סטודנטים וסטודנטיות</w:t>
      </w:r>
      <w:bookmarkStart w:id="507" w:name="_ETM_Q1_2428302"/>
      <w:bookmarkEnd w:id="507"/>
      <w:r>
        <w:rPr>
          <w:rFonts w:hint="cs"/>
          <w:rtl/>
          <w:lang w:eastAsia="he-IL"/>
        </w:rPr>
        <w:t xml:space="preserve"> מוכשרים למשפטים,</w:t>
      </w:r>
      <w:r w:rsidR="006C52FC">
        <w:rPr>
          <w:rFonts w:hint="cs"/>
          <w:rtl/>
          <w:lang w:eastAsia="he-IL"/>
        </w:rPr>
        <w:t xml:space="preserve"> שישבו על המדוכה ו</w:t>
      </w:r>
      <w:r>
        <w:rPr>
          <w:rFonts w:hint="cs"/>
          <w:rtl/>
          <w:lang w:eastAsia="he-IL"/>
        </w:rPr>
        <w:t xml:space="preserve">בתוך חודשיים </w:t>
      </w:r>
      <w:r w:rsidR="006C52FC">
        <w:rPr>
          <w:rFonts w:hint="cs"/>
          <w:rtl/>
          <w:lang w:eastAsia="he-IL"/>
        </w:rPr>
        <w:t xml:space="preserve">יסקרו את כל 450 התיקים </w:t>
      </w:r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מעוכבי</w:t>
      </w:r>
      <w:proofErr w:type="spellEnd"/>
      <w:r>
        <w:rPr>
          <w:rFonts w:hint="cs"/>
          <w:rtl/>
          <w:lang w:eastAsia="he-IL"/>
        </w:rPr>
        <w:t xml:space="preserve"> ומעוכבות הגט </w:t>
      </w:r>
      <w:r w:rsidR="006C52FC">
        <w:rPr>
          <w:rFonts w:hint="cs"/>
          <w:rtl/>
          <w:lang w:eastAsia="he-IL"/>
        </w:rPr>
        <w:t xml:space="preserve">ויבנו </w:t>
      </w:r>
      <w:proofErr w:type="spellStart"/>
      <w:r w:rsidR="006C52FC">
        <w:rPr>
          <w:rFonts w:hint="cs"/>
          <w:rtl/>
          <w:lang w:eastAsia="he-IL"/>
        </w:rPr>
        <w:t>תוכנית</w:t>
      </w:r>
      <w:proofErr w:type="spellEnd"/>
      <w:r w:rsidR="006C52FC">
        <w:rPr>
          <w:rFonts w:hint="cs"/>
          <w:rtl/>
          <w:lang w:eastAsia="he-IL"/>
        </w:rPr>
        <w:t xml:space="preserve"> פעולה. </w:t>
      </w:r>
      <w:r>
        <w:rPr>
          <w:rFonts w:hint="cs"/>
          <w:rtl/>
          <w:lang w:eastAsia="he-IL"/>
        </w:rPr>
        <w:t xml:space="preserve">חלק מהדברים אולי באמת קשה לפתור במהירות, אני מקבל שיש קשיים. יש </w:t>
      </w:r>
      <w:bookmarkStart w:id="508" w:name="_ETM_Q1_2440779"/>
      <w:bookmarkEnd w:id="508"/>
      <w:r>
        <w:rPr>
          <w:rFonts w:hint="cs"/>
          <w:rtl/>
          <w:lang w:eastAsia="he-IL"/>
        </w:rPr>
        <w:t>גם תיקים אזרחיים בנושאים ממוניים, שהם פחות מורכבים מתיקים</w:t>
      </w:r>
      <w:bookmarkStart w:id="509" w:name="_ETM_Q1_2447709"/>
      <w:bookmarkEnd w:id="509"/>
      <w:r>
        <w:rPr>
          <w:rFonts w:hint="cs"/>
          <w:rtl/>
          <w:lang w:eastAsia="he-IL"/>
        </w:rPr>
        <w:t xml:space="preserve"> של משפחה, שהם עשר שנים בבתי משפט אזרחיים. לא </w:t>
      </w:r>
      <w:bookmarkStart w:id="510" w:name="_ETM_Q1_2451106"/>
      <w:bookmarkEnd w:id="510"/>
      <w:r>
        <w:rPr>
          <w:rFonts w:hint="cs"/>
          <w:rtl/>
          <w:lang w:eastAsia="he-IL"/>
        </w:rPr>
        <w:t xml:space="preserve">הכול בר פתרון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  <w:r w:rsidR="000522D0">
        <w:rPr>
          <w:rFonts w:hint="cs"/>
          <w:rtl/>
          <w:lang w:eastAsia="he-IL"/>
        </w:rPr>
        <w:t>אבל בוודאי, אם יהיה</w:t>
      </w:r>
      <w:r>
        <w:rPr>
          <w:rFonts w:hint="cs"/>
          <w:rtl/>
          <w:lang w:eastAsia="he-IL"/>
        </w:rPr>
        <w:t xml:space="preserve"> </w:t>
      </w:r>
      <w:r w:rsidR="000522D0">
        <w:rPr>
          <w:rFonts w:hint="cs"/>
          <w:rtl/>
          <w:lang w:eastAsia="he-IL"/>
        </w:rPr>
        <w:t>מאמץ מרוכז</w:t>
      </w:r>
      <w:r>
        <w:rPr>
          <w:rFonts w:hint="cs"/>
          <w:rtl/>
          <w:lang w:eastAsia="he-IL"/>
        </w:rPr>
        <w:t>,</w:t>
      </w:r>
      <w:r w:rsidR="000522D0">
        <w:rPr>
          <w:rFonts w:hint="cs"/>
          <w:rtl/>
          <w:lang w:eastAsia="he-IL"/>
        </w:rPr>
        <w:t xml:space="preserve"> אז בשנה הבאה</w:t>
      </w:r>
      <w:r>
        <w:rPr>
          <w:rFonts w:hint="cs"/>
          <w:rtl/>
          <w:lang w:eastAsia="he-IL"/>
        </w:rPr>
        <w:t xml:space="preserve"> תשבו פה ותהיה עוד עמודה נפלאה,</w:t>
      </w:r>
      <w:bookmarkStart w:id="511" w:name="_ETM_Q1_2456593"/>
      <w:bookmarkEnd w:id="511"/>
      <w:r>
        <w:rPr>
          <w:rFonts w:hint="cs"/>
          <w:rtl/>
          <w:lang w:eastAsia="he-IL"/>
        </w:rPr>
        <w:t xml:space="preserve"> לא רק על סרבני גט אלא גם על מעכבי גט. </w:t>
      </w:r>
      <w:bookmarkStart w:id="512" w:name="_ETM_Q1_2465561"/>
      <w:bookmarkStart w:id="513" w:name="_ETM_Q1_2466608"/>
      <w:bookmarkEnd w:id="512"/>
      <w:bookmarkEnd w:id="513"/>
    </w:p>
    <w:p w:rsidR="00F63409" w:rsidRDefault="00F63409" w:rsidP="00F63409">
      <w:pPr>
        <w:rPr>
          <w:rtl/>
          <w:lang w:eastAsia="he-IL"/>
        </w:rPr>
      </w:pPr>
      <w:bookmarkStart w:id="514" w:name="_ETM_Q1_2466657"/>
      <w:bookmarkEnd w:id="514"/>
    </w:p>
    <w:p w:rsidR="00F63409" w:rsidRDefault="00F63409" w:rsidP="00F63409">
      <w:pPr>
        <w:pStyle w:val="af9"/>
        <w:keepNext/>
        <w:rPr>
          <w:rtl/>
          <w:lang w:eastAsia="he-IL"/>
        </w:rPr>
      </w:pPr>
      <w:bookmarkStart w:id="515" w:name="ET_guest_8492_176"/>
      <w:r w:rsidRPr="00F63409">
        <w:rPr>
          <w:rStyle w:val="TagStyle"/>
          <w:rtl/>
        </w:rPr>
        <w:t xml:space="preserve"> </w:t>
      </w:r>
      <w:r w:rsidRPr="006B22A0">
        <w:rPr>
          <w:rStyle w:val="TagStyle"/>
          <w:rtl/>
        </w:rPr>
        <w:t xml:space="preserve">&lt;&lt; אורח &gt;&gt; </w:t>
      </w:r>
      <w:r w:rsidRPr="006B22A0">
        <w:rPr>
          <w:rtl/>
          <w:lang w:eastAsia="he-IL"/>
        </w:rPr>
        <w:t>שמעון יעקבי:</w:t>
      </w:r>
      <w:r w:rsidRPr="006B22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5"/>
    </w:p>
    <w:p w:rsidR="00F63409" w:rsidRDefault="00F63409" w:rsidP="00F63409">
      <w:pPr>
        <w:pStyle w:val="KeepWithNext"/>
        <w:rPr>
          <w:rtl/>
          <w:lang w:eastAsia="he-IL"/>
        </w:rPr>
      </w:pPr>
    </w:p>
    <w:p w:rsidR="000522D0" w:rsidRDefault="006B22A0" w:rsidP="006B22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היות שנאמרו פה כמה דברים כלליים, אני רוצה לתרום </w:t>
      </w:r>
      <w:bookmarkStart w:id="516" w:name="_ETM_Q1_2472487"/>
      <w:bookmarkEnd w:id="516"/>
      <w:r>
        <w:rPr>
          <w:rFonts w:hint="cs"/>
          <w:rtl/>
          <w:lang w:eastAsia="he-IL"/>
        </w:rPr>
        <w:t>מהמחשבות שלי לדיון הזה, שהוא קשור לנתונים אבל לא רק,</w:t>
      </w:r>
      <w:bookmarkStart w:id="517" w:name="_ETM_Q1_2477870"/>
      <w:bookmarkEnd w:id="517"/>
      <w:r>
        <w:rPr>
          <w:rFonts w:hint="cs"/>
          <w:rtl/>
          <w:lang w:eastAsia="he-IL"/>
        </w:rPr>
        <w:t xml:space="preserve"> כי דיברתם על טיוב וכן הלאה. </w:t>
      </w:r>
      <w:r w:rsidR="000522D0">
        <w:rPr>
          <w:rFonts w:hint="cs"/>
          <w:rtl/>
          <w:lang w:eastAsia="he-IL"/>
        </w:rPr>
        <w:t xml:space="preserve">כשאנחנו בודקים את סוגיית </w:t>
      </w:r>
      <w:proofErr w:type="spellStart"/>
      <w:r w:rsidR="000522D0">
        <w:rPr>
          <w:rFonts w:hint="cs"/>
          <w:rtl/>
          <w:lang w:eastAsia="he-IL"/>
        </w:rPr>
        <w:t>מעוכבי</w:t>
      </w:r>
      <w:proofErr w:type="spellEnd"/>
      <w:r w:rsidR="000522D0">
        <w:rPr>
          <w:rFonts w:hint="cs"/>
          <w:rtl/>
          <w:lang w:eastAsia="he-IL"/>
        </w:rPr>
        <w:t xml:space="preserve"> הגט</w:t>
      </w:r>
      <w:r>
        <w:rPr>
          <w:rFonts w:hint="cs"/>
          <w:rtl/>
          <w:lang w:eastAsia="he-IL"/>
        </w:rPr>
        <w:t xml:space="preserve"> ועוד כהנה וכהנה,</w:t>
      </w:r>
      <w:r w:rsidR="000522D0">
        <w:rPr>
          <w:rFonts w:hint="cs"/>
          <w:rtl/>
          <w:lang w:eastAsia="he-IL"/>
        </w:rPr>
        <w:t xml:space="preserve"> קשה </w:t>
      </w:r>
      <w:r>
        <w:rPr>
          <w:rFonts w:hint="cs"/>
          <w:rtl/>
          <w:lang w:eastAsia="he-IL"/>
        </w:rPr>
        <w:t xml:space="preserve">מאוד </w:t>
      </w:r>
      <w:bookmarkStart w:id="518" w:name="_ETM_Q1_2496360"/>
      <w:bookmarkEnd w:id="518"/>
      <w:r w:rsidR="000522D0">
        <w:rPr>
          <w:rFonts w:hint="cs"/>
          <w:rtl/>
          <w:lang w:eastAsia="he-IL"/>
        </w:rPr>
        <w:t>להציג נקודת השוואה מתיקים בבית המשפט האזרחי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משפט למשפחה, בית משפט מחוזי, שלום </w:t>
      </w:r>
      <w:bookmarkStart w:id="519" w:name="_ETM_Q1_2503902"/>
      <w:bookmarkEnd w:id="519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0522D0">
        <w:rPr>
          <w:rFonts w:hint="cs"/>
          <w:rtl/>
          <w:lang w:eastAsia="he-IL"/>
        </w:rPr>
        <w:t>. התיק שהכי קרוב, בעיניי, שאפשרי להשוואה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0522D0">
        <w:rPr>
          <w:rFonts w:hint="cs"/>
          <w:rtl/>
          <w:lang w:eastAsia="he-IL"/>
        </w:rPr>
        <w:t xml:space="preserve"> וגם הוא רחוק מדיוק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0522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תיק של אחזקת ילדים </w:t>
      </w:r>
      <w:r>
        <w:rPr>
          <w:rFonts w:hint="eastAsia"/>
          <w:rtl/>
          <w:lang w:eastAsia="he-IL"/>
        </w:rPr>
        <w:t>–</w:t>
      </w:r>
      <w:r w:rsidR="000522D0">
        <w:rPr>
          <w:rFonts w:hint="cs"/>
          <w:rtl/>
          <w:lang w:eastAsia="he-IL"/>
        </w:rPr>
        <w:t xml:space="preserve"> כל תיק שקשור לילדים ויש צורך בשיקולי דעת </w:t>
      </w:r>
      <w:r>
        <w:rPr>
          <w:rFonts w:hint="cs"/>
          <w:rtl/>
          <w:lang w:eastAsia="he-IL"/>
        </w:rPr>
        <w:t xml:space="preserve">ויש שינויים </w:t>
      </w:r>
      <w:r w:rsidR="000522D0">
        <w:rPr>
          <w:rFonts w:hint="cs"/>
          <w:rtl/>
          <w:lang w:eastAsia="he-IL"/>
        </w:rPr>
        <w:t xml:space="preserve">וזו לא תביעה כספית שבה חותכים וזהו. </w:t>
      </w:r>
    </w:p>
    <w:p w:rsidR="00137D95" w:rsidRDefault="00137D95" w:rsidP="006C52FC">
      <w:pPr>
        <w:rPr>
          <w:rtl/>
          <w:lang w:eastAsia="he-IL"/>
        </w:rPr>
      </w:pPr>
    </w:p>
    <w:p w:rsidR="00137D95" w:rsidRDefault="00137D95" w:rsidP="006B22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כשאתם </w:t>
      </w:r>
      <w:r w:rsidR="006B22A0">
        <w:rPr>
          <w:rFonts w:hint="cs"/>
          <w:rtl/>
          <w:lang w:eastAsia="he-IL"/>
        </w:rPr>
        <w:t xml:space="preserve">מדברים על היכולת </w:t>
      </w:r>
      <w:bookmarkStart w:id="520" w:name="_ETM_Q1_2537131"/>
      <w:bookmarkEnd w:id="520"/>
      <w:r w:rsidR="006B22A0">
        <w:rPr>
          <w:rFonts w:hint="cs"/>
          <w:rtl/>
          <w:lang w:eastAsia="he-IL"/>
        </w:rPr>
        <w:t xml:space="preserve">להשוות, לקצר ולמנוע את התופעות האלה, חייבים איזושהי נקודת השוואה, ואני אומר לכם שאני לא רואה. כשאתם מצפים מאתנו </w:t>
      </w:r>
      <w:r w:rsidR="006B22A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הנהלת בתי הדין</w:t>
      </w:r>
      <w:r w:rsidR="006B22A0">
        <w:rPr>
          <w:rFonts w:hint="cs"/>
          <w:rtl/>
          <w:lang w:eastAsia="he-IL"/>
        </w:rPr>
        <w:t xml:space="preserve"> </w:t>
      </w:r>
      <w:r w:rsidR="006B22A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לפתור את כל הבעיות האלה, אתם מצפים לדברים </w:t>
      </w:r>
      <w:r w:rsidR="006B22A0">
        <w:rPr>
          <w:rFonts w:hint="cs"/>
          <w:rtl/>
          <w:lang w:eastAsia="he-IL"/>
        </w:rPr>
        <w:t xml:space="preserve">שהם </w:t>
      </w:r>
      <w:bookmarkStart w:id="521" w:name="_ETM_Q1_2552772"/>
      <w:bookmarkEnd w:id="521"/>
      <w:r>
        <w:rPr>
          <w:rFonts w:hint="cs"/>
          <w:rtl/>
          <w:lang w:eastAsia="he-IL"/>
        </w:rPr>
        <w:t>קשים מאוד</w:t>
      </w:r>
      <w:r w:rsidR="006B22A0">
        <w:rPr>
          <w:rFonts w:hint="cs"/>
          <w:rtl/>
          <w:lang w:eastAsia="he-IL"/>
        </w:rPr>
        <w:t xml:space="preserve"> כי הנהלת בתי הדין </w:t>
      </w:r>
      <w:r w:rsidR="006B22A0">
        <w:rPr>
          <w:rtl/>
          <w:lang w:eastAsia="he-IL"/>
        </w:rPr>
        <w:t>–</w:t>
      </w:r>
      <w:r w:rsidR="006B22A0">
        <w:rPr>
          <w:rFonts w:hint="cs"/>
          <w:rtl/>
          <w:lang w:eastAsia="he-IL"/>
        </w:rPr>
        <w:t xml:space="preserve"> ועם כל הכבוד למנהל,</w:t>
      </w:r>
      <w:bookmarkStart w:id="522" w:name="_ETM_Q1_2558214"/>
      <w:bookmarkEnd w:id="522"/>
      <w:r w:rsidR="006B22A0">
        <w:rPr>
          <w:rFonts w:hint="cs"/>
          <w:rtl/>
          <w:lang w:eastAsia="he-IL"/>
        </w:rPr>
        <w:t xml:space="preserve"> ויש לנו מנהל, ברוך השם, שעושה לילות כימים כדי</w:t>
      </w:r>
      <w:bookmarkStart w:id="523" w:name="_ETM_Q1_2559932"/>
      <w:bookmarkEnd w:id="523"/>
      <w:r w:rsidR="006B22A0">
        <w:rPr>
          <w:rFonts w:hint="cs"/>
          <w:rtl/>
          <w:lang w:eastAsia="he-IL"/>
        </w:rPr>
        <w:t xml:space="preserve"> לפתור כל בעיה אפשרית </w:t>
      </w:r>
      <w:r w:rsidR="006B22A0">
        <w:rPr>
          <w:rFonts w:hint="eastAsia"/>
          <w:rtl/>
          <w:lang w:eastAsia="he-IL"/>
        </w:rPr>
        <w:t>–</w:t>
      </w:r>
      <w:r w:rsidR="006B22A0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לא</w:t>
      </w:r>
      <w:r w:rsidR="006B22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להתערב בצד השיפוטי של בית הדין</w:t>
      </w:r>
      <w:r w:rsidR="006B22A0">
        <w:rPr>
          <w:rFonts w:hint="cs"/>
          <w:rtl/>
          <w:lang w:eastAsia="he-IL"/>
        </w:rPr>
        <w:t xml:space="preserve">, והוא לא עושה </w:t>
      </w:r>
      <w:bookmarkStart w:id="524" w:name="_ETM_Q1_2570838"/>
      <w:bookmarkEnd w:id="524"/>
      <w:r w:rsidR="006B22A0">
        <w:rPr>
          <w:rFonts w:hint="cs"/>
          <w:rtl/>
          <w:lang w:eastAsia="he-IL"/>
        </w:rPr>
        <w:t>את זה, ואסור לעשות את זה</w:t>
      </w:r>
      <w:r>
        <w:rPr>
          <w:rFonts w:hint="cs"/>
          <w:rtl/>
          <w:lang w:eastAsia="he-IL"/>
        </w:rPr>
        <w:t xml:space="preserve">. </w:t>
      </w:r>
    </w:p>
    <w:p w:rsidR="00137D95" w:rsidRDefault="00137D95" w:rsidP="006C52FC">
      <w:pPr>
        <w:rPr>
          <w:rtl/>
          <w:lang w:eastAsia="he-IL"/>
        </w:rPr>
      </w:pPr>
    </w:p>
    <w:p w:rsidR="00137D95" w:rsidRDefault="00137D95" w:rsidP="00137D95">
      <w:pPr>
        <w:pStyle w:val="af6"/>
        <w:keepNext/>
      </w:pPr>
      <w:bookmarkStart w:id="525" w:name="ET_yor_6156_73"/>
      <w:r w:rsidRPr="00137D95">
        <w:rPr>
          <w:rStyle w:val="TagStyle"/>
          <w:rtl/>
        </w:rPr>
        <w:t xml:space="preserve"> &lt;&lt; </w:t>
      </w:r>
      <w:proofErr w:type="spellStart"/>
      <w:r w:rsidRPr="00137D95">
        <w:rPr>
          <w:rStyle w:val="TagStyle"/>
          <w:rtl/>
        </w:rPr>
        <w:t>יור</w:t>
      </w:r>
      <w:proofErr w:type="spellEnd"/>
      <w:r w:rsidRPr="00137D9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37D95">
        <w:rPr>
          <w:rStyle w:val="TagStyle"/>
          <w:rtl/>
        </w:rPr>
        <w:t xml:space="preserve"> &lt;&lt; </w:t>
      </w:r>
      <w:proofErr w:type="spellStart"/>
      <w:r w:rsidRPr="00137D95">
        <w:rPr>
          <w:rStyle w:val="TagStyle"/>
          <w:rtl/>
        </w:rPr>
        <w:t>יור</w:t>
      </w:r>
      <w:proofErr w:type="spellEnd"/>
      <w:r w:rsidRPr="00137D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5"/>
    </w:p>
    <w:p w:rsidR="00137D95" w:rsidRDefault="00137D95" w:rsidP="00137D95">
      <w:pPr>
        <w:pStyle w:val="KeepWithNext"/>
        <w:rPr>
          <w:rtl/>
          <w:lang w:eastAsia="he-IL"/>
        </w:rPr>
      </w:pPr>
    </w:p>
    <w:p w:rsidR="006B22A0" w:rsidRDefault="006B22A0" w:rsidP="006B22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הדין יעקבי, </w:t>
      </w:r>
      <w:bookmarkStart w:id="526" w:name="_ETM_Q1_2576762"/>
      <w:bookmarkEnd w:id="526"/>
      <w:r w:rsidR="00137D95">
        <w:rPr>
          <w:rFonts w:hint="cs"/>
          <w:rtl/>
          <w:lang w:eastAsia="he-IL"/>
        </w:rPr>
        <w:t>לפחות בינתיים אנחנו מאוד מתאמצים</w:t>
      </w:r>
      <w:r>
        <w:rPr>
          <w:rFonts w:hint="cs"/>
          <w:rtl/>
          <w:lang w:eastAsia="he-IL"/>
        </w:rPr>
        <w:t xml:space="preserve"> פה בוועדה </w:t>
      </w:r>
      <w:r w:rsidR="00137D95">
        <w:rPr>
          <w:rFonts w:hint="cs"/>
          <w:rtl/>
          <w:lang w:eastAsia="he-IL"/>
        </w:rPr>
        <w:t>שהשיח יהיה</w:t>
      </w:r>
      <w:r>
        <w:rPr>
          <w:rFonts w:hint="cs"/>
          <w:rtl/>
          <w:lang w:eastAsia="he-IL"/>
        </w:rPr>
        <w:t xml:space="preserve"> </w:t>
      </w:r>
      <w:r w:rsidR="00137D95">
        <w:rPr>
          <w:rFonts w:hint="cs"/>
          <w:rtl/>
          <w:lang w:eastAsia="he-IL"/>
        </w:rPr>
        <w:t xml:space="preserve">נטול תחושה של אשמה. </w:t>
      </w:r>
      <w:r>
        <w:rPr>
          <w:rFonts w:hint="cs"/>
          <w:rtl/>
          <w:lang w:eastAsia="he-IL"/>
        </w:rPr>
        <w:t xml:space="preserve">זה בכלל לא הדיון. </w:t>
      </w:r>
    </w:p>
    <w:p w:rsidR="006B22A0" w:rsidRDefault="006B22A0" w:rsidP="006B22A0">
      <w:pPr>
        <w:rPr>
          <w:rtl/>
          <w:lang w:eastAsia="he-IL"/>
        </w:rPr>
      </w:pPr>
    </w:p>
    <w:p w:rsidR="00137D95" w:rsidRDefault="006B22A0" w:rsidP="006B22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כדרך אגב, </w:t>
      </w:r>
      <w:bookmarkStart w:id="527" w:name="_ETM_Q1_2587157"/>
      <w:bookmarkEnd w:id="527"/>
      <w:r>
        <w:rPr>
          <w:rFonts w:hint="cs"/>
          <w:rtl/>
          <w:lang w:eastAsia="he-IL"/>
        </w:rPr>
        <w:t>אני מבקש לרשום לפרוטוקול ש</w:t>
      </w:r>
      <w:r w:rsidR="00137D95">
        <w:rPr>
          <w:rFonts w:hint="cs"/>
          <w:rtl/>
          <w:lang w:eastAsia="he-IL"/>
        </w:rPr>
        <w:t xml:space="preserve">חבר הכנסת </w:t>
      </w:r>
      <w:proofErr w:type="spellStart"/>
      <w:r w:rsidR="00137D95">
        <w:rPr>
          <w:rFonts w:hint="cs"/>
          <w:rtl/>
          <w:lang w:eastAsia="he-IL"/>
        </w:rPr>
        <w:t>מקלב</w:t>
      </w:r>
      <w:proofErr w:type="spellEnd"/>
      <w:r w:rsidR="00137D9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חבר הכנסת </w:t>
      </w:r>
      <w:proofErr w:type="spellStart"/>
      <w:r w:rsidR="00137D95">
        <w:rPr>
          <w:rFonts w:hint="cs"/>
          <w:rtl/>
          <w:lang w:eastAsia="he-IL"/>
        </w:rPr>
        <w:t>בוסו</w:t>
      </w:r>
      <w:proofErr w:type="spellEnd"/>
      <w:r w:rsidR="00137D95">
        <w:rPr>
          <w:rFonts w:hint="cs"/>
          <w:rtl/>
          <w:lang w:eastAsia="he-IL"/>
        </w:rPr>
        <w:t xml:space="preserve"> סומכים</w:t>
      </w:r>
      <w:r>
        <w:rPr>
          <w:rFonts w:hint="cs"/>
          <w:rtl/>
          <w:lang w:eastAsia="he-IL"/>
        </w:rPr>
        <w:t>, כנראה,</w:t>
      </w:r>
      <w:r w:rsidR="00137D95">
        <w:rPr>
          <w:rFonts w:hint="cs"/>
          <w:rtl/>
          <w:lang w:eastAsia="he-IL"/>
        </w:rPr>
        <w:t xml:space="preserve"> על יושב</w:t>
      </w:r>
      <w:r>
        <w:rPr>
          <w:rFonts w:hint="cs"/>
          <w:rtl/>
          <w:lang w:eastAsia="he-IL"/>
        </w:rPr>
        <w:t>-</w:t>
      </w:r>
      <w:r w:rsidR="00137D95">
        <w:rPr>
          <w:rFonts w:hint="cs"/>
          <w:rtl/>
          <w:lang w:eastAsia="he-IL"/>
        </w:rPr>
        <w:t>ראש הוועדה</w:t>
      </w:r>
      <w:r>
        <w:rPr>
          <w:rFonts w:hint="cs"/>
          <w:rtl/>
          <w:lang w:eastAsia="he-IL"/>
        </w:rPr>
        <w:t xml:space="preserve">, עורך הדין הרב גלעד קריב, שהנה, הם ראו איך אני מנהל את </w:t>
      </w:r>
      <w:bookmarkStart w:id="528" w:name="_ETM_Q1_2598842"/>
      <w:bookmarkEnd w:id="528"/>
      <w:r>
        <w:rPr>
          <w:rFonts w:hint="cs"/>
          <w:rtl/>
          <w:lang w:eastAsia="he-IL"/>
        </w:rPr>
        <w:t xml:space="preserve">ההתדיינות עם הנהלת בתי הדין הרבניים והם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כנראה, אני למד מהתנהגותם </w:t>
      </w:r>
      <w:r>
        <w:rPr>
          <w:rtl/>
          <w:lang w:eastAsia="he-IL"/>
        </w:rPr>
        <w:softHyphen/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סומכים את ידיהם על </w:t>
      </w:r>
      <w:bookmarkStart w:id="529" w:name="_ETM_Q1_2605969"/>
      <w:bookmarkEnd w:id="529"/>
      <w:r>
        <w:rPr>
          <w:rFonts w:hint="cs"/>
          <w:rtl/>
          <w:lang w:eastAsia="he-IL"/>
        </w:rPr>
        <w:t>הדיון שאנחנו מקיימים, וזה בסדר גמור</w:t>
      </w:r>
      <w:r w:rsidR="00137D9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אעדכן אותם אחרי זה על </w:t>
      </w:r>
      <w:bookmarkStart w:id="530" w:name="_ETM_Q1_2610292"/>
      <w:bookmarkEnd w:id="530"/>
      <w:r>
        <w:rPr>
          <w:rFonts w:hint="cs"/>
          <w:rtl/>
          <w:lang w:eastAsia="he-IL"/>
        </w:rPr>
        <w:t xml:space="preserve">ההתקדמות הנאה שלנו. </w:t>
      </w:r>
    </w:p>
    <w:p w:rsidR="006D479F" w:rsidRDefault="006D479F" w:rsidP="00137D95">
      <w:pPr>
        <w:rPr>
          <w:rtl/>
          <w:lang w:eastAsia="he-IL"/>
        </w:rPr>
      </w:pPr>
    </w:p>
    <w:p w:rsidR="006D479F" w:rsidRDefault="006B22A0" w:rsidP="006B22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למה אני מתקשה לקבל את</w:t>
      </w:r>
      <w:bookmarkStart w:id="531" w:name="_ETM_Q1_2615479"/>
      <w:bookmarkEnd w:id="531"/>
      <w:r>
        <w:rPr>
          <w:rFonts w:hint="cs"/>
          <w:rtl/>
          <w:lang w:eastAsia="he-IL"/>
        </w:rPr>
        <w:t xml:space="preserve"> הדברים. א', </w:t>
      </w:r>
      <w:r w:rsidR="006D479F">
        <w:rPr>
          <w:rFonts w:hint="cs"/>
          <w:rtl/>
          <w:lang w:eastAsia="he-IL"/>
        </w:rPr>
        <w:t>בוודאי יש מדיינות שיפוטית, גם במערכת האזרחית לא דינו של שופט א' כדינו של שופט ב'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מחמיר וזה מקל</w:t>
      </w:r>
      <w:r w:rsidR="006D479F">
        <w:rPr>
          <w:rFonts w:hint="cs"/>
          <w:rtl/>
          <w:lang w:eastAsia="he-IL"/>
        </w:rPr>
        <w:t xml:space="preserve">. אבל </w:t>
      </w:r>
      <w:r>
        <w:rPr>
          <w:rFonts w:hint="cs"/>
          <w:rtl/>
          <w:lang w:eastAsia="he-IL"/>
        </w:rPr>
        <w:t>יודעים, גם מהנהלת בתי המשפט, ש</w:t>
      </w:r>
      <w:r w:rsidR="006D479F">
        <w:rPr>
          <w:rFonts w:hint="cs"/>
          <w:rtl/>
          <w:lang w:eastAsia="he-IL"/>
        </w:rPr>
        <w:t xml:space="preserve">תופעה של התמשכות הליכים </w:t>
      </w:r>
      <w:r>
        <w:rPr>
          <w:rFonts w:hint="cs"/>
          <w:rtl/>
          <w:lang w:eastAsia="he-IL"/>
        </w:rPr>
        <w:t>היא דבר ש</w:t>
      </w:r>
      <w:r w:rsidR="006D479F">
        <w:rPr>
          <w:rFonts w:hint="cs"/>
          <w:rtl/>
          <w:lang w:eastAsia="he-IL"/>
        </w:rPr>
        <w:t>קשור</w:t>
      </w:r>
      <w:r>
        <w:rPr>
          <w:rFonts w:hint="cs"/>
          <w:rtl/>
          <w:lang w:eastAsia="he-IL"/>
        </w:rPr>
        <w:t xml:space="preserve"> גם בשיקול דעת שיפוטי, אבל</w:t>
      </w:r>
      <w:r w:rsidR="006D479F">
        <w:rPr>
          <w:rFonts w:hint="cs"/>
          <w:rtl/>
          <w:lang w:eastAsia="he-IL"/>
        </w:rPr>
        <w:t xml:space="preserve"> גם במדיניות וגם במשאבי</w:t>
      </w:r>
      <w:r>
        <w:rPr>
          <w:rFonts w:hint="cs"/>
          <w:rtl/>
          <w:lang w:eastAsia="he-IL"/>
        </w:rPr>
        <w:t>ם</w:t>
      </w:r>
      <w:r w:rsidR="006D479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</w:t>
      </w:r>
      <w:bookmarkStart w:id="532" w:name="_ETM_Q1_2642497"/>
      <w:bookmarkEnd w:id="532"/>
      <w:r>
        <w:rPr>
          <w:rFonts w:hint="cs"/>
          <w:rtl/>
          <w:lang w:eastAsia="he-IL"/>
        </w:rPr>
        <w:t>רוצה להזכיר ש</w:t>
      </w:r>
      <w:r w:rsidR="006D479F">
        <w:rPr>
          <w:rFonts w:hint="cs"/>
          <w:rtl/>
          <w:lang w:eastAsia="he-IL"/>
        </w:rPr>
        <w:t>לפני חודש ישבתם כאן, גם בדיון נעים יחסית, ולא היו לנו את הנתונים האלה</w:t>
      </w:r>
      <w:r>
        <w:rPr>
          <w:rFonts w:hint="cs"/>
          <w:rtl/>
          <w:lang w:eastAsia="he-IL"/>
        </w:rPr>
        <w:t xml:space="preserve"> של עיכובי הגט</w:t>
      </w:r>
      <w:r w:rsidR="006D479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התקשינו לומר כמה תיקים פתוחים. </w:t>
      </w:r>
      <w:bookmarkStart w:id="533" w:name="_ETM_Q1_2654552"/>
      <w:bookmarkEnd w:id="533"/>
      <w:r w:rsidR="006D479F">
        <w:rPr>
          <w:rFonts w:hint="cs"/>
          <w:rtl/>
          <w:lang w:eastAsia="he-IL"/>
        </w:rPr>
        <w:t xml:space="preserve">עבר חודש, היום יש לנו מספר. </w:t>
      </w:r>
      <w:r>
        <w:rPr>
          <w:rFonts w:hint="cs"/>
          <w:rtl/>
          <w:lang w:eastAsia="he-IL"/>
        </w:rPr>
        <w:t>אפשר להתווכח, ארגוני הנשים אולי יאמרו: רגע, לא בדקנו א',</w:t>
      </w:r>
      <w:bookmarkStart w:id="534" w:name="_ETM_Q1_2659506"/>
      <w:bookmarkEnd w:id="534"/>
      <w:r>
        <w:rPr>
          <w:rFonts w:hint="cs"/>
          <w:rtl/>
          <w:lang w:eastAsia="he-IL"/>
        </w:rPr>
        <w:t xml:space="preserve"> ב', ג', אולי המספר יותר גדול, אבל אין ספק ש</w:t>
      </w:r>
      <w:r w:rsidR="006D479F">
        <w:rPr>
          <w:rFonts w:hint="cs"/>
          <w:rtl/>
          <w:lang w:eastAsia="he-IL"/>
        </w:rPr>
        <w:t xml:space="preserve">לא מדובר, לא ב-10 תיקים ולא ב-10,000 תיקים. </w:t>
      </w:r>
      <w:r>
        <w:rPr>
          <w:rFonts w:hint="cs"/>
          <w:rtl/>
          <w:lang w:eastAsia="he-IL"/>
        </w:rPr>
        <w:t xml:space="preserve">אז </w:t>
      </w:r>
      <w:bookmarkStart w:id="535" w:name="_ETM_Q1_2667656"/>
      <w:bookmarkEnd w:id="535"/>
      <w:r>
        <w:rPr>
          <w:rFonts w:hint="cs"/>
          <w:rtl/>
          <w:lang w:eastAsia="he-IL"/>
        </w:rPr>
        <w:t>אנחנו מתקדמים בהבנת ממדי התופעה. שבו על המדוכה עוד חודש,</w:t>
      </w:r>
      <w:bookmarkStart w:id="536" w:name="_ETM_Q1_2673483"/>
      <w:bookmarkEnd w:id="536"/>
      <w:r>
        <w:rPr>
          <w:rFonts w:hint="cs"/>
          <w:rtl/>
          <w:lang w:eastAsia="he-IL"/>
        </w:rPr>
        <w:t xml:space="preserve"> עוד חודשיים. </w:t>
      </w:r>
      <w:r w:rsidR="006D479F">
        <w:rPr>
          <w:rFonts w:hint="cs"/>
          <w:rtl/>
          <w:lang w:eastAsia="he-IL"/>
        </w:rPr>
        <w:t xml:space="preserve">יכול להיות שהפתרון הוא </w:t>
      </w:r>
      <w:r>
        <w:rPr>
          <w:rFonts w:hint="cs"/>
          <w:rtl/>
          <w:lang w:eastAsia="he-IL"/>
        </w:rPr>
        <w:t xml:space="preserve">באמת הוא עוד </w:t>
      </w:r>
      <w:r w:rsidR="006D479F">
        <w:rPr>
          <w:rFonts w:hint="cs"/>
          <w:rtl/>
          <w:lang w:eastAsia="he-IL"/>
        </w:rPr>
        <w:t xml:space="preserve">תקנים. </w:t>
      </w:r>
      <w:r>
        <w:rPr>
          <w:rFonts w:hint="cs"/>
          <w:rtl/>
          <w:lang w:eastAsia="he-IL"/>
        </w:rPr>
        <w:t xml:space="preserve">היום אנחנו מנהלים דיון עם </w:t>
      </w:r>
      <w:bookmarkStart w:id="537" w:name="_ETM_Q1_2675774"/>
      <w:bookmarkEnd w:id="537"/>
      <w:r>
        <w:rPr>
          <w:rFonts w:hint="cs"/>
          <w:rtl/>
          <w:lang w:eastAsia="he-IL"/>
        </w:rPr>
        <w:t>בתי המשפט על הרחבת תקנים. אולי הבעיה היא מערכת המחשוב שלכם, שמקשה עליכם - - -?</w:t>
      </w:r>
      <w:bookmarkStart w:id="538" w:name="_ETM_Q1_2682764"/>
      <w:bookmarkEnd w:id="538"/>
    </w:p>
    <w:p w:rsidR="006B22A0" w:rsidRDefault="006B22A0" w:rsidP="006B22A0">
      <w:pPr>
        <w:rPr>
          <w:rtl/>
          <w:lang w:eastAsia="he-IL"/>
        </w:rPr>
      </w:pPr>
      <w:bookmarkStart w:id="539" w:name="_ETM_Q1_2682821"/>
      <w:bookmarkStart w:id="540" w:name="_ETM_Q1_2683740"/>
      <w:bookmarkStart w:id="541" w:name="_ETM_Q1_2683803"/>
      <w:bookmarkEnd w:id="539"/>
      <w:bookmarkEnd w:id="540"/>
      <w:bookmarkEnd w:id="541"/>
    </w:p>
    <w:p w:rsidR="006B22A0" w:rsidRDefault="006B22A0" w:rsidP="006B22A0">
      <w:pPr>
        <w:pStyle w:val="af9"/>
        <w:keepNext/>
        <w:rPr>
          <w:rtl/>
          <w:lang w:eastAsia="he-IL"/>
        </w:rPr>
      </w:pPr>
      <w:bookmarkStart w:id="542" w:name="ET_guest_8492_177"/>
      <w:r w:rsidRPr="006B2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יעקבי:</w:t>
      </w:r>
      <w:r w:rsidRPr="006B22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2"/>
    </w:p>
    <w:p w:rsidR="006B22A0" w:rsidRDefault="006B22A0" w:rsidP="006B22A0">
      <w:pPr>
        <w:pStyle w:val="KeepWithNext"/>
        <w:rPr>
          <w:rtl/>
          <w:lang w:eastAsia="he-IL"/>
        </w:rPr>
      </w:pPr>
    </w:p>
    <w:p w:rsidR="006D479F" w:rsidRDefault="006D479F" w:rsidP="00DE3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 חלק מהבעיה. לא בגלל שמערכת המחשוב שלנו לא עושה </w:t>
      </w:r>
      <w:r w:rsidR="00DE35A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מה שהיא יכולה לעשות, </w:t>
      </w:r>
      <w:r w:rsidR="00DE35AF">
        <w:rPr>
          <w:rFonts w:hint="cs"/>
          <w:rtl/>
          <w:lang w:eastAsia="he-IL"/>
        </w:rPr>
        <w:t xml:space="preserve">יש שם כישרונות נהדרים, </w:t>
      </w:r>
      <w:bookmarkStart w:id="543" w:name="_ETM_Q1_2693282"/>
      <w:bookmarkEnd w:id="543"/>
      <w:r>
        <w:rPr>
          <w:rFonts w:hint="cs"/>
          <w:rtl/>
          <w:lang w:eastAsia="he-IL"/>
        </w:rPr>
        <w:t xml:space="preserve">אבל </w:t>
      </w:r>
      <w:r w:rsidR="00DE35AF">
        <w:rPr>
          <w:rFonts w:hint="cs"/>
          <w:rtl/>
          <w:lang w:eastAsia="he-IL"/>
        </w:rPr>
        <w:t xml:space="preserve">צריך לזכור ששנתיים </w:t>
      </w:r>
      <w:r w:rsidR="00DE35AF">
        <w:rPr>
          <w:rFonts w:hint="eastAsia"/>
          <w:rtl/>
          <w:lang w:eastAsia="he-IL"/>
        </w:rPr>
        <w:t>–</w:t>
      </w:r>
      <w:r w:rsidR="00DE35AF">
        <w:rPr>
          <w:rFonts w:hint="cs"/>
          <w:rtl/>
          <w:lang w:eastAsia="he-IL"/>
        </w:rPr>
        <w:t xml:space="preserve"> כמעט שלוש </w:t>
      </w:r>
      <w:r w:rsidR="00DE35AF">
        <w:rPr>
          <w:rFonts w:hint="eastAsia"/>
          <w:rtl/>
          <w:lang w:eastAsia="he-IL"/>
        </w:rPr>
        <w:t>–</w:t>
      </w:r>
      <w:r w:rsidR="00DE35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נמצאים במערכות בחירות ולא היו תקציבי מדינה. </w:t>
      </w:r>
      <w:r w:rsidR="00DE35AF">
        <w:rPr>
          <w:rFonts w:hint="cs"/>
          <w:rtl/>
          <w:lang w:eastAsia="he-IL"/>
        </w:rPr>
        <w:t xml:space="preserve">אי-אפשר להוציא מכרזים, </w:t>
      </w:r>
      <w:bookmarkStart w:id="544" w:name="_ETM_Q1_2701413"/>
      <w:bookmarkEnd w:id="544"/>
      <w:r w:rsidR="00DE35AF">
        <w:rPr>
          <w:rFonts w:hint="cs"/>
          <w:rtl/>
          <w:lang w:eastAsia="he-IL"/>
        </w:rPr>
        <w:t xml:space="preserve">אי-אפשר לקדם שום דבר, אי-אפשר לפתור - - - </w:t>
      </w:r>
    </w:p>
    <w:p w:rsidR="006D479F" w:rsidRDefault="006D479F" w:rsidP="00137D95">
      <w:pPr>
        <w:rPr>
          <w:rtl/>
          <w:lang w:eastAsia="he-IL"/>
        </w:rPr>
      </w:pPr>
    </w:p>
    <w:p w:rsidR="006D479F" w:rsidRDefault="006D479F" w:rsidP="006D479F">
      <w:pPr>
        <w:pStyle w:val="af6"/>
        <w:keepNext/>
      </w:pPr>
      <w:bookmarkStart w:id="545" w:name="ET_yor_6156_74"/>
      <w:r w:rsidRPr="006D479F">
        <w:rPr>
          <w:rStyle w:val="TagStyle"/>
          <w:rtl/>
        </w:rPr>
        <w:t xml:space="preserve"> &lt;&lt; </w:t>
      </w:r>
      <w:proofErr w:type="spellStart"/>
      <w:r w:rsidRPr="006D479F">
        <w:rPr>
          <w:rStyle w:val="TagStyle"/>
          <w:rtl/>
        </w:rPr>
        <w:t>יור</w:t>
      </w:r>
      <w:proofErr w:type="spellEnd"/>
      <w:r w:rsidRPr="006D479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D479F">
        <w:rPr>
          <w:rStyle w:val="TagStyle"/>
          <w:rtl/>
        </w:rPr>
        <w:t xml:space="preserve"> &lt;&lt; </w:t>
      </w:r>
      <w:proofErr w:type="spellStart"/>
      <w:r w:rsidRPr="006D479F">
        <w:rPr>
          <w:rStyle w:val="TagStyle"/>
          <w:rtl/>
        </w:rPr>
        <w:t>יור</w:t>
      </w:r>
      <w:proofErr w:type="spellEnd"/>
      <w:r w:rsidRPr="006D47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5"/>
    </w:p>
    <w:p w:rsidR="006D479F" w:rsidRDefault="006D479F" w:rsidP="006D479F">
      <w:pPr>
        <w:pStyle w:val="KeepWithNext"/>
        <w:rPr>
          <w:rtl/>
          <w:lang w:eastAsia="he-IL"/>
        </w:rPr>
      </w:pPr>
    </w:p>
    <w:p w:rsidR="006D479F" w:rsidRDefault="00DE35AF" w:rsidP="006D4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r w:rsidR="006D479F">
        <w:rPr>
          <w:rFonts w:hint="cs"/>
          <w:rtl/>
          <w:lang w:eastAsia="he-IL"/>
        </w:rPr>
        <w:t>אנחנו לא בתלונות</w:t>
      </w:r>
      <w:r>
        <w:rPr>
          <w:rFonts w:hint="cs"/>
          <w:rtl/>
          <w:lang w:eastAsia="he-IL"/>
        </w:rPr>
        <w:t>, אנחנו בהסתכלות הלאה</w:t>
      </w:r>
      <w:r w:rsidR="006D479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להיפך, </w:t>
      </w:r>
      <w:r w:rsidR="006D479F">
        <w:rPr>
          <w:rFonts w:hint="cs"/>
          <w:rtl/>
          <w:lang w:eastAsia="he-IL"/>
        </w:rPr>
        <w:t>אני קורא לכם לראות בנו גורם מסייע</w:t>
      </w:r>
      <w:r>
        <w:rPr>
          <w:rFonts w:hint="cs"/>
          <w:rtl/>
          <w:lang w:eastAsia="he-IL"/>
        </w:rPr>
        <w:t xml:space="preserve"> למול פרנסי הממשלה</w:t>
      </w:r>
      <w:r w:rsidR="006D479F">
        <w:rPr>
          <w:rFonts w:hint="cs"/>
          <w:rtl/>
          <w:lang w:eastAsia="he-IL"/>
        </w:rPr>
        <w:t xml:space="preserve">. </w:t>
      </w:r>
    </w:p>
    <w:p w:rsidR="00DE35AF" w:rsidRDefault="00DE35AF" w:rsidP="006D479F">
      <w:pPr>
        <w:rPr>
          <w:rtl/>
          <w:lang w:eastAsia="he-IL"/>
        </w:rPr>
      </w:pPr>
    </w:p>
    <w:p w:rsidR="00DE35AF" w:rsidRDefault="00DE35AF" w:rsidP="00DE35AF">
      <w:pPr>
        <w:pStyle w:val="af9"/>
        <w:keepNext/>
        <w:rPr>
          <w:rtl/>
          <w:lang w:eastAsia="he-IL"/>
        </w:rPr>
      </w:pPr>
      <w:bookmarkStart w:id="546" w:name="ET_guest_8492_178"/>
      <w:r w:rsidRPr="00DE3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יעקבי:</w:t>
      </w:r>
      <w:r w:rsidRPr="00DE35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6"/>
    </w:p>
    <w:p w:rsidR="00DE35AF" w:rsidRDefault="00DE35AF" w:rsidP="00DE35AF">
      <w:pPr>
        <w:pStyle w:val="KeepWithNext"/>
        <w:rPr>
          <w:rtl/>
          <w:lang w:eastAsia="he-IL"/>
        </w:rPr>
      </w:pPr>
    </w:p>
    <w:p w:rsidR="00DE35AF" w:rsidRPr="00DE35AF" w:rsidRDefault="00DE35AF" w:rsidP="00DE3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שמחים. </w:t>
      </w:r>
    </w:p>
    <w:p w:rsidR="006D479F" w:rsidRDefault="006D479F" w:rsidP="006D479F">
      <w:pPr>
        <w:rPr>
          <w:rtl/>
          <w:lang w:eastAsia="he-IL"/>
        </w:rPr>
      </w:pPr>
    </w:p>
    <w:p w:rsidR="006D479F" w:rsidRDefault="006D479F" w:rsidP="006D479F">
      <w:pPr>
        <w:pStyle w:val="af9"/>
        <w:keepNext/>
        <w:rPr>
          <w:lang w:eastAsia="he-IL"/>
        </w:rPr>
      </w:pPr>
      <w:bookmarkStart w:id="547" w:name="ET_guest_647516_75"/>
      <w:r w:rsidRPr="006D4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6D47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7"/>
    </w:p>
    <w:p w:rsidR="006D479F" w:rsidRDefault="006D479F" w:rsidP="006D479F">
      <w:pPr>
        <w:pStyle w:val="KeepWithNext"/>
        <w:rPr>
          <w:rtl/>
          <w:lang w:eastAsia="he-IL"/>
        </w:rPr>
      </w:pPr>
    </w:p>
    <w:p w:rsidR="006D479F" w:rsidRDefault="006D479F" w:rsidP="006D479F">
      <w:pPr>
        <w:rPr>
          <w:rtl/>
          <w:lang w:eastAsia="he-IL"/>
        </w:rPr>
      </w:pPr>
      <w:r>
        <w:rPr>
          <w:rFonts w:hint="cs"/>
          <w:rtl/>
          <w:lang w:eastAsia="he-IL"/>
        </w:rPr>
        <w:t>תוספת שעות סטודנט</w:t>
      </w:r>
      <w:r w:rsidR="00DE35AF">
        <w:rPr>
          <w:rFonts w:hint="cs"/>
          <w:rtl/>
          <w:lang w:eastAsia="he-IL"/>
        </w:rPr>
        <w:t xml:space="preserve"> זה משהו קל, אז אולי כבודו יעזור לנו לקבל תוספת </w:t>
      </w:r>
      <w:bookmarkStart w:id="548" w:name="_ETM_Q1_2722317"/>
      <w:bookmarkEnd w:id="548"/>
      <w:r w:rsidR="00DE35AF">
        <w:rPr>
          <w:rFonts w:hint="cs"/>
          <w:rtl/>
          <w:lang w:eastAsia="he-IL"/>
        </w:rPr>
        <w:t>שעות סטודנט ונוכל לגייס עוד סטודנטים</w:t>
      </w:r>
      <w:r>
        <w:rPr>
          <w:rFonts w:hint="cs"/>
          <w:rtl/>
          <w:lang w:eastAsia="he-IL"/>
        </w:rPr>
        <w:t xml:space="preserve">. </w:t>
      </w:r>
    </w:p>
    <w:p w:rsidR="00DE35AF" w:rsidRDefault="00DE35AF" w:rsidP="006D479F">
      <w:pPr>
        <w:rPr>
          <w:rtl/>
          <w:lang w:eastAsia="he-IL"/>
        </w:rPr>
      </w:pPr>
    </w:p>
    <w:p w:rsidR="00DE35AF" w:rsidRDefault="00DE35AF" w:rsidP="00DE35AF">
      <w:pPr>
        <w:pStyle w:val="af9"/>
        <w:keepNext/>
        <w:rPr>
          <w:rtl/>
        </w:rPr>
      </w:pPr>
      <w:bookmarkStart w:id="549" w:name="ET_guest_794311_181"/>
      <w:bookmarkStart w:id="550" w:name="ET_interruption_קריאה_179"/>
      <w:r w:rsidRPr="00DE35AF">
        <w:rPr>
          <w:rStyle w:val="TagStyle"/>
          <w:rtl/>
        </w:rPr>
        <w:t xml:space="preserve"> &lt;&lt; אורח &gt;&gt; </w:t>
      </w:r>
      <w:r>
        <w:rPr>
          <w:rtl/>
        </w:rPr>
        <w:t>פנינה עומר:</w:t>
      </w:r>
      <w:r w:rsidRPr="00DE35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9"/>
    </w:p>
    <w:p w:rsidR="00DE35AF" w:rsidRDefault="00DE35AF" w:rsidP="00DE35AF">
      <w:pPr>
        <w:pStyle w:val="KeepWithNext"/>
        <w:rPr>
          <w:rtl/>
        </w:rPr>
      </w:pPr>
    </w:p>
    <w:bookmarkEnd w:id="550"/>
    <w:p w:rsidR="00DE35AF" w:rsidRPr="00DE35AF" w:rsidRDefault="00DE35AF" w:rsidP="00DE35AF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לשאול שאלה לגבי הקריטריונים?</w:t>
      </w:r>
    </w:p>
    <w:p w:rsidR="006D479F" w:rsidRDefault="006D479F" w:rsidP="006D479F">
      <w:pPr>
        <w:rPr>
          <w:rtl/>
          <w:lang w:eastAsia="he-IL"/>
        </w:rPr>
      </w:pPr>
    </w:p>
    <w:p w:rsidR="006D479F" w:rsidRDefault="006D479F" w:rsidP="006D479F">
      <w:pPr>
        <w:pStyle w:val="af9"/>
        <w:keepNext/>
        <w:rPr>
          <w:lang w:eastAsia="he-IL"/>
        </w:rPr>
      </w:pPr>
      <w:bookmarkStart w:id="551" w:name="ET_guest_836145_76"/>
      <w:r w:rsidRPr="006D4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6D47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1"/>
    </w:p>
    <w:p w:rsidR="006D479F" w:rsidRDefault="006D479F" w:rsidP="006D479F">
      <w:pPr>
        <w:pStyle w:val="KeepWithNext"/>
        <w:rPr>
          <w:rtl/>
          <w:lang w:eastAsia="he-IL"/>
        </w:rPr>
      </w:pPr>
    </w:p>
    <w:p w:rsidR="006D479F" w:rsidRDefault="00DE35AF" w:rsidP="006D4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</w:t>
      </w:r>
      <w:bookmarkStart w:id="552" w:name="_ETM_Q1_2720509"/>
      <w:bookmarkEnd w:id="552"/>
      <w:r>
        <w:rPr>
          <w:rFonts w:hint="cs"/>
          <w:rtl/>
          <w:lang w:eastAsia="he-IL"/>
        </w:rPr>
        <w:t>אגב, שעות סטודנט קוצצו בשנת 2021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2022 בחצי. </w:t>
      </w:r>
    </w:p>
    <w:p w:rsidR="00DE35AF" w:rsidRDefault="00DE35AF" w:rsidP="006D479F">
      <w:pPr>
        <w:rPr>
          <w:rtl/>
          <w:lang w:eastAsia="he-IL"/>
        </w:rPr>
      </w:pPr>
      <w:bookmarkStart w:id="553" w:name="_ETM_Q1_2730057"/>
      <w:bookmarkStart w:id="554" w:name="_ETM_Q1_2730184"/>
      <w:bookmarkEnd w:id="553"/>
      <w:bookmarkEnd w:id="554"/>
    </w:p>
    <w:p w:rsidR="00DE35AF" w:rsidRDefault="00DE35AF" w:rsidP="00DE35AF">
      <w:pPr>
        <w:pStyle w:val="af6"/>
        <w:keepNext/>
        <w:rPr>
          <w:rtl/>
        </w:rPr>
      </w:pPr>
      <w:bookmarkStart w:id="555" w:name="ET_yor_6156_180"/>
      <w:r w:rsidRPr="00DE35AF">
        <w:rPr>
          <w:rStyle w:val="TagStyle"/>
          <w:rtl/>
        </w:rPr>
        <w:t xml:space="preserve"> &lt;&lt; </w:t>
      </w:r>
      <w:proofErr w:type="spellStart"/>
      <w:r w:rsidRPr="00DE35AF">
        <w:rPr>
          <w:rStyle w:val="TagStyle"/>
          <w:rtl/>
        </w:rPr>
        <w:t>יור</w:t>
      </w:r>
      <w:proofErr w:type="spellEnd"/>
      <w:r w:rsidRPr="00DE35A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E35AF">
        <w:rPr>
          <w:rStyle w:val="TagStyle"/>
          <w:rtl/>
        </w:rPr>
        <w:t xml:space="preserve"> &lt;&lt; </w:t>
      </w:r>
      <w:proofErr w:type="spellStart"/>
      <w:r w:rsidRPr="00DE35AF">
        <w:rPr>
          <w:rStyle w:val="TagStyle"/>
          <w:rtl/>
        </w:rPr>
        <w:t>יור</w:t>
      </w:r>
      <w:proofErr w:type="spellEnd"/>
      <w:r w:rsidRPr="00DE35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:rsidR="00DE35AF" w:rsidRDefault="00DE35AF" w:rsidP="00DE35AF">
      <w:pPr>
        <w:pStyle w:val="KeepWithNext"/>
        <w:rPr>
          <w:rtl/>
          <w:lang w:eastAsia="he-IL"/>
        </w:rPr>
      </w:pPr>
    </w:p>
    <w:p w:rsidR="00DE35AF" w:rsidRPr="00DE35AF" w:rsidRDefault="00DE35AF" w:rsidP="00DE35AF">
      <w:pPr>
        <w:rPr>
          <w:rtl/>
          <w:lang w:eastAsia="he-IL"/>
        </w:rPr>
      </w:pPr>
      <w:bookmarkStart w:id="556" w:name="_ETM_Q1_2731806"/>
      <w:bookmarkEnd w:id="556"/>
      <w:r>
        <w:rPr>
          <w:rFonts w:hint="cs"/>
          <w:rtl/>
          <w:lang w:eastAsia="he-IL"/>
        </w:rPr>
        <w:t xml:space="preserve">אבוא בדין ודברים. ברשותכם, אם אפשר, נעשה סבב בין הארגונים האזרחיים. </w:t>
      </w:r>
    </w:p>
    <w:p w:rsidR="006D479F" w:rsidRDefault="006D479F" w:rsidP="006D479F">
      <w:pPr>
        <w:rPr>
          <w:rtl/>
          <w:lang w:eastAsia="he-IL"/>
        </w:rPr>
      </w:pPr>
    </w:p>
    <w:p w:rsidR="006D479F" w:rsidRDefault="006D479F" w:rsidP="006D479F">
      <w:pPr>
        <w:pStyle w:val="af9"/>
        <w:keepNext/>
        <w:rPr>
          <w:lang w:eastAsia="he-IL"/>
        </w:rPr>
      </w:pPr>
      <w:bookmarkStart w:id="557" w:name="ET_guest_794311_77"/>
      <w:r w:rsidRPr="006D4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עומר:</w:t>
      </w:r>
      <w:r w:rsidRPr="006D47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7"/>
    </w:p>
    <w:p w:rsidR="006D479F" w:rsidRDefault="006D479F" w:rsidP="006D479F">
      <w:pPr>
        <w:pStyle w:val="KeepWithNext"/>
        <w:rPr>
          <w:rtl/>
          <w:lang w:eastAsia="he-IL"/>
        </w:rPr>
      </w:pPr>
    </w:p>
    <w:p w:rsidR="001C52DC" w:rsidRDefault="001C52DC" w:rsidP="006D4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לשאול שאלה קונקרטית לפני, אם אפשר. יש לנו, </w:t>
      </w:r>
      <w:bookmarkStart w:id="558" w:name="_ETM_Q1_2740429"/>
      <w:bookmarkEnd w:id="558"/>
      <w:r>
        <w:rPr>
          <w:rFonts w:hint="cs"/>
          <w:rtl/>
          <w:lang w:eastAsia="he-IL"/>
        </w:rPr>
        <w:t xml:space="preserve">כמובן, מה לומר. </w:t>
      </w:r>
      <w:r w:rsidR="006D479F">
        <w:rPr>
          <w:rFonts w:hint="cs"/>
          <w:rtl/>
          <w:lang w:eastAsia="he-IL"/>
        </w:rPr>
        <w:t xml:space="preserve">למה החלטתם לא להכניס לרשימה את כל תביעות הגירושין </w:t>
      </w:r>
      <w:proofErr w:type="spellStart"/>
      <w:r w:rsidR="006D479F">
        <w:rPr>
          <w:rFonts w:hint="cs"/>
          <w:rtl/>
          <w:lang w:eastAsia="he-IL"/>
        </w:rPr>
        <w:t>שנידחו</w:t>
      </w:r>
      <w:proofErr w:type="spellEnd"/>
      <w:r w:rsidR="006D479F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קרי, </w:t>
      </w:r>
      <w:r w:rsidR="006D479F">
        <w:rPr>
          <w:rFonts w:hint="cs"/>
          <w:rtl/>
          <w:lang w:eastAsia="he-IL"/>
        </w:rPr>
        <w:t xml:space="preserve">הגיע </w:t>
      </w:r>
      <w:r>
        <w:rPr>
          <w:rFonts w:hint="cs"/>
          <w:rtl/>
          <w:lang w:eastAsia="he-IL"/>
        </w:rPr>
        <w:t xml:space="preserve">איש או אישה - - - </w:t>
      </w:r>
    </w:p>
    <w:p w:rsidR="001C52DC" w:rsidRDefault="001C52DC" w:rsidP="006D479F">
      <w:pPr>
        <w:rPr>
          <w:rtl/>
          <w:lang w:eastAsia="he-IL"/>
        </w:rPr>
      </w:pPr>
      <w:bookmarkStart w:id="559" w:name="_ETM_Q1_2749958"/>
      <w:bookmarkStart w:id="560" w:name="_ETM_Q1_2750005"/>
      <w:bookmarkStart w:id="561" w:name="_ETM_Q1_2750142"/>
      <w:bookmarkEnd w:id="559"/>
      <w:bookmarkEnd w:id="560"/>
      <w:bookmarkEnd w:id="561"/>
    </w:p>
    <w:p w:rsidR="001C52DC" w:rsidRDefault="001C52DC" w:rsidP="001C52DC">
      <w:pPr>
        <w:pStyle w:val="af9"/>
        <w:keepNext/>
        <w:rPr>
          <w:rtl/>
          <w:lang w:eastAsia="he-IL"/>
        </w:rPr>
      </w:pPr>
      <w:bookmarkStart w:id="562" w:name="ET_guest_836145_182"/>
      <w:r w:rsidRPr="001C5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1C52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2"/>
    </w:p>
    <w:p w:rsidR="001C52DC" w:rsidRDefault="001C52DC" w:rsidP="001C52DC">
      <w:pPr>
        <w:pStyle w:val="KeepWithNext"/>
        <w:rPr>
          <w:rtl/>
          <w:lang w:eastAsia="he-IL"/>
        </w:rPr>
      </w:pPr>
    </w:p>
    <w:p w:rsidR="001C52DC" w:rsidRDefault="001C52DC" w:rsidP="001C52DC">
      <w:pPr>
        <w:rPr>
          <w:rtl/>
          <w:lang w:eastAsia="he-IL"/>
        </w:rPr>
      </w:pPr>
      <w:bookmarkStart w:id="563" w:name="_ETM_Q1_2750209"/>
      <w:bookmarkStart w:id="564" w:name="_ETM_Q1_2750238"/>
      <w:bookmarkEnd w:id="563"/>
      <w:bookmarkEnd w:id="564"/>
      <w:r>
        <w:rPr>
          <w:rFonts w:hint="cs"/>
          <w:rtl/>
          <w:lang w:eastAsia="he-IL"/>
        </w:rPr>
        <w:t xml:space="preserve">נמצא. </w:t>
      </w:r>
      <w:bookmarkStart w:id="565" w:name="_ETM_Q1_2752691"/>
      <w:bookmarkStart w:id="566" w:name="_ETM_Q1_2753157"/>
      <w:bookmarkEnd w:id="565"/>
      <w:bookmarkEnd w:id="566"/>
    </w:p>
    <w:p w:rsidR="001C52DC" w:rsidRDefault="001C52DC" w:rsidP="001C52DC">
      <w:pPr>
        <w:rPr>
          <w:rtl/>
          <w:lang w:eastAsia="he-IL"/>
        </w:rPr>
      </w:pPr>
      <w:bookmarkStart w:id="567" w:name="_ETM_Q1_2753220"/>
      <w:bookmarkEnd w:id="567"/>
    </w:p>
    <w:p w:rsidR="001C52DC" w:rsidRDefault="001C52DC" w:rsidP="001C52DC">
      <w:pPr>
        <w:pStyle w:val="af5"/>
        <w:keepNext/>
        <w:rPr>
          <w:rtl/>
        </w:rPr>
      </w:pPr>
      <w:bookmarkStart w:id="568" w:name="ET_interruption_קריאה_183"/>
      <w:r w:rsidRPr="001C52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C52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8"/>
    </w:p>
    <w:p w:rsidR="001C52DC" w:rsidRDefault="001C52DC" w:rsidP="001C52DC">
      <w:pPr>
        <w:pStyle w:val="KeepWithNext"/>
        <w:rPr>
          <w:rtl/>
          <w:lang w:eastAsia="he-IL"/>
        </w:rPr>
      </w:pPr>
    </w:p>
    <w:p w:rsidR="001C52DC" w:rsidRDefault="001C52DC" w:rsidP="001C52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בתיקים פתוחים. </w:t>
      </w:r>
      <w:bookmarkStart w:id="569" w:name="_ETM_Q1_2751512"/>
      <w:bookmarkEnd w:id="569"/>
    </w:p>
    <w:p w:rsidR="001C52DC" w:rsidRDefault="001C52DC" w:rsidP="001C52DC">
      <w:pPr>
        <w:rPr>
          <w:rtl/>
          <w:lang w:eastAsia="he-IL"/>
        </w:rPr>
      </w:pPr>
      <w:bookmarkStart w:id="570" w:name="_ETM_Q1_2751575"/>
      <w:bookmarkEnd w:id="570"/>
    </w:p>
    <w:p w:rsidR="001C52DC" w:rsidRDefault="001C52DC" w:rsidP="001C52DC">
      <w:pPr>
        <w:pStyle w:val="af9"/>
        <w:keepNext/>
        <w:rPr>
          <w:rtl/>
          <w:lang w:eastAsia="he-IL"/>
        </w:rPr>
      </w:pPr>
      <w:bookmarkStart w:id="571" w:name="ET_guest_794311_184"/>
      <w:r w:rsidRPr="001C5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עומר:</w:t>
      </w:r>
      <w:r w:rsidRPr="001C52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1"/>
    </w:p>
    <w:p w:rsidR="001C52DC" w:rsidRDefault="001C52DC" w:rsidP="001C52DC">
      <w:pPr>
        <w:pStyle w:val="KeepWithNext"/>
        <w:rPr>
          <w:rtl/>
          <w:lang w:eastAsia="he-IL"/>
        </w:rPr>
      </w:pPr>
    </w:p>
    <w:p w:rsidR="006D479F" w:rsidRDefault="001C52DC" w:rsidP="001C52DC">
      <w:pPr>
        <w:rPr>
          <w:rtl/>
          <w:lang w:eastAsia="he-IL"/>
        </w:rPr>
      </w:pPr>
      <w:bookmarkStart w:id="572" w:name="_ETM_Q1_2754872"/>
      <w:bookmarkStart w:id="573" w:name="_ETM_Q1_2754914"/>
      <w:bookmarkEnd w:id="572"/>
      <w:bookmarkEnd w:id="573"/>
      <w:r>
        <w:rPr>
          <w:rFonts w:hint="cs"/>
          <w:rtl/>
          <w:lang w:eastAsia="he-IL"/>
        </w:rPr>
        <w:t xml:space="preserve">בתיקים פתוחים. </w:t>
      </w:r>
      <w:bookmarkStart w:id="574" w:name="_ETM_Q1_2750178"/>
      <w:bookmarkStart w:id="575" w:name="_ETM_Q1_2750311"/>
      <w:bookmarkStart w:id="576" w:name="_ETM_Q1_2750362"/>
      <w:bookmarkEnd w:id="574"/>
      <w:bookmarkEnd w:id="575"/>
      <w:bookmarkEnd w:id="576"/>
      <w:r>
        <w:rPr>
          <w:rFonts w:hint="cs"/>
          <w:rtl/>
          <w:lang w:eastAsia="he-IL"/>
        </w:rPr>
        <w:t xml:space="preserve">אבל </w:t>
      </w:r>
      <w:r w:rsidR="006D479F">
        <w:rPr>
          <w:rFonts w:hint="cs"/>
          <w:rtl/>
          <w:lang w:eastAsia="he-IL"/>
        </w:rPr>
        <w:t>אדם</w:t>
      </w:r>
      <w:r>
        <w:rPr>
          <w:rFonts w:hint="cs"/>
          <w:rtl/>
          <w:lang w:eastAsia="he-IL"/>
        </w:rPr>
        <w:t xml:space="preserve"> ביקש להתגרש</w:t>
      </w:r>
      <w:r w:rsidR="006D479F">
        <w:rPr>
          <w:rFonts w:hint="cs"/>
          <w:rtl/>
          <w:lang w:eastAsia="he-IL"/>
        </w:rPr>
        <w:t xml:space="preserve">, בית הדין דחה את </w:t>
      </w:r>
      <w:r>
        <w:rPr>
          <w:rFonts w:hint="cs"/>
          <w:rtl/>
          <w:lang w:eastAsia="he-IL"/>
        </w:rPr>
        <w:t xml:space="preserve">תביעתו ותיק </w:t>
      </w:r>
      <w:bookmarkStart w:id="577" w:name="_ETM_Q1_2755988"/>
      <w:bookmarkEnd w:id="577"/>
      <w:r>
        <w:rPr>
          <w:rFonts w:hint="cs"/>
          <w:rtl/>
          <w:lang w:eastAsia="he-IL"/>
        </w:rPr>
        <w:t xml:space="preserve">הגירושין נסגר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רואים את זה ברשימה. למה?</w:t>
      </w:r>
      <w:r w:rsidR="006D479F">
        <w:rPr>
          <w:rFonts w:hint="cs"/>
          <w:rtl/>
          <w:lang w:eastAsia="he-IL"/>
        </w:rPr>
        <w:t xml:space="preserve"> </w:t>
      </w:r>
    </w:p>
    <w:p w:rsidR="006D479F" w:rsidRDefault="006D479F" w:rsidP="006D479F">
      <w:pPr>
        <w:rPr>
          <w:rtl/>
          <w:lang w:eastAsia="he-IL"/>
        </w:rPr>
      </w:pPr>
    </w:p>
    <w:p w:rsidR="006D479F" w:rsidRDefault="006D479F" w:rsidP="006D479F">
      <w:pPr>
        <w:pStyle w:val="af6"/>
        <w:keepNext/>
      </w:pPr>
      <w:bookmarkStart w:id="578" w:name="ET_yor_6156_78"/>
      <w:r w:rsidRPr="006D479F">
        <w:rPr>
          <w:rStyle w:val="TagStyle"/>
          <w:rtl/>
        </w:rPr>
        <w:t xml:space="preserve"> &lt;&lt; </w:t>
      </w:r>
      <w:proofErr w:type="spellStart"/>
      <w:r w:rsidRPr="006D479F">
        <w:rPr>
          <w:rStyle w:val="TagStyle"/>
          <w:rtl/>
        </w:rPr>
        <w:t>יור</w:t>
      </w:r>
      <w:proofErr w:type="spellEnd"/>
      <w:r w:rsidRPr="006D479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D479F">
        <w:rPr>
          <w:rStyle w:val="TagStyle"/>
          <w:rtl/>
        </w:rPr>
        <w:t xml:space="preserve"> &lt;&lt; </w:t>
      </w:r>
      <w:proofErr w:type="spellStart"/>
      <w:r w:rsidRPr="006D479F">
        <w:rPr>
          <w:rStyle w:val="TagStyle"/>
          <w:rtl/>
        </w:rPr>
        <w:t>יור</w:t>
      </w:r>
      <w:proofErr w:type="spellEnd"/>
      <w:r w:rsidRPr="006D47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8"/>
    </w:p>
    <w:p w:rsidR="006D479F" w:rsidRDefault="006D479F" w:rsidP="006D479F">
      <w:pPr>
        <w:pStyle w:val="KeepWithNext"/>
        <w:rPr>
          <w:rtl/>
          <w:lang w:eastAsia="he-IL"/>
        </w:rPr>
      </w:pPr>
    </w:p>
    <w:p w:rsidR="006D479F" w:rsidRDefault="001C52DC" w:rsidP="006D4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להערכתך, </w:t>
      </w:r>
      <w:bookmarkStart w:id="579" w:name="_ETM_Q1_2760850"/>
      <w:bookmarkEnd w:id="579"/>
      <w:r>
        <w:rPr>
          <w:rFonts w:hint="cs"/>
          <w:rtl/>
          <w:lang w:eastAsia="he-IL"/>
        </w:rPr>
        <w:t xml:space="preserve">על איזה </w:t>
      </w:r>
      <w:r w:rsidR="006D479F">
        <w:rPr>
          <w:rFonts w:hint="cs"/>
          <w:rtl/>
          <w:lang w:eastAsia="he-IL"/>
        </w:rPr>
        <w:t>סדר גודל</w:t>
      </w:r>
      <w:r>
        <w:rPr>
          <w:rFonts w:hint="cs"/>
          <w:rtl/>
          <w:lang w:eastAsia="he-IL"/>
        </w:rPr>
        <w:t xml:space="preserve"> מדובר</w:t>
      </w:r>
      <w:r w:rsidR="006D479F">
        <w:rPr>
          <w:rFonts w:hint="cs"/>
          <w:rtl/>
          <w:lang w:eastAsia="he-IL"/>
        </w:rPr>
        <w:t>?</w:t>
      </w:r>
    </w:p>
    <w:p w:rsidR="006D479F" w:rsidRDefault="006D479F" w:rsidP="006D479F">
      <w:pPr>
        <w:pStyle w:val="af9"/>
        <w:keepNext/>
        <w:rPr>
          <w:lang w:eastAsia="he-IL"/>
        </w:rPr>
      </w:pPr>
      <w:bookmarkStart w:id="580" w:name="ET_guest_794311_79"/>
      <w:r w:rsidRPr="006D4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עומר:</w:t>
      </w:r>
      <w:r w:rsidRPr="006D47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0"/>
    </w:p>
    <w:p w:rsidR="006D479F" w:rsidRDefault="006D479F" w:rsidP="006D479F">
      <w:pPr>
        <w:pStyle w:val="KeepWithNext"/>
        <w:rPr>
          <w:rtl/>
          <w:lang w:eastAsia="he-IL"/>
        </w:rPr>
      </w:pPr>
    </w:p>
    <w:p w:rsidR="001C52DC" w:rsidRDefault="006D479F" w:rsidP="001C52DC">
      <w:pPr>
        <w:rPr>
          <w:rtl/>
          <w:lang w:eastAsia="he-IL"/>
        </w:rPr>
      </w:pPr>
      <w:r>
        <w:rPr>
          <w:rFonts w:hint="cs"/>
          <w:rtl/>
          <w:lang w:eastAsia="he-IL"/>
        </w:rPr>
        <w:t>69</w:t>
      </w:r>
      <w:bookmarkStart w:id="581" w:name="ET_guest_647516_80"/>
      <w:r w:rsidR="001C52DC">
        <w:rPr>
          <w:rFonts w:hint="cs"/>
          <w:rtl/>
          <w:lang w:eastAsia="he-IL"/>
        </w:rPr>
        <w:t xml:space="preserve"> תיקים ב-2019. </w:t>
      </w:r>
    </w:p>
    <w:p w:rsidR="001C52DC" w:rsidRDefault="001C52DC" w:rsidP="001C52DC">
      <w:pPr>
        <w:rPr>
          <w:rtl/>
          <w:lang w:eastAsia="he-IL"/>
        </w:rPr>
      </w:pPr>
      <w:bookmarkStart w:id="582" w:name="_ETM_Q1_2776437"/>
      <w:bookmarkStart w:id="583" w:name="_ETM_Q1_2776498"/>
      <w:bookmarkStart w:id="584" w:name="_ETM_Q1_2777605"/>
      <w:bookmarkStart w:id="585" w:name="_ETM_Q1_2777651"/>
      <w:bookmarkEnd w:id="582"/>
      <w:bookmarkEnd w:id="583"/>
      <w:bookmarkEnd w:id="584"/>
      <w:bookmarkEnd w:id="585"/>
    </w:p>
    <w:p w:rsidR="001C52DC" w:rsidRDefault="001C52DC" w:rsidP="001C52DC">
      <w:pPr>
        <w:pStyle w:val="af9"/>
        <w:keepNext/>
        <w:rPr>
          <w:rtl/>
          <w:lang w:eastAsia="he-IL"/>
        </w:rPr>
      </w:pPr>
      <w:bookmarkStart w:id="586" w:name="ET_guest_647516_185"/>
      <w:r w:rsidRPr="001C5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1C52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6"/>
    </w:p>
    <w:p w:rsidR="001C52DC" w:rsidRDefault="001C52DC" w:rsidP="001C52DC">
      <w:pPr>
        <w:pStyle w:val="KeepWithNext"/>
        <w:rPr>
          <w:rtl/>
          <w:lang w:eastAsia="he-IL"/>
        </w:rPr>
      </w:pPr>
    </w:p>
    <w:bookmarkEnd w:id="581"/>
    <w:p w:rsidR="006D479F" w:rsidRDefault="001C52DC" w:rsidP="001C52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תסלחי לי, פנינה. 2019 </w:t>
      </w:r>
      <w:bookmarkStart w:id="587" w:name="_ETM_Q1_2781590"/>
      <w:bookmarkEnd w:id="587"/>
      <w:r>
        <w:rPr>
          <w:rFonts w:hint="cs"/>
          <w:rtl/>
          <w:lang w:eastAsia="he-IL"/>
        </w:rPr>
        <w:t xml:space="preserve">את אומרת 69 תיקים. </w:t>
      </w:r>
      <w:r w:rsidR="006D479F">
        <w:rPr>
          <w:rFonts w:hint="cs"/>
          <w:rtl/>
          <w:lang w:eastAsia="he-IL"/>
        </w:rPr>
        <w:t>האנשים האלה הם בני אדם</w:t>
      </w:r>
      <w:r>
        <w:rPr>
          <w:rFonts w:hint="cs"/>
          <w:rtl/>
          <w:lang w:eastAsia="he-IL"/>
        </w:rPr>
        <w:t>;</w:t>
      </w:r>
      <w:r w:rsidR="006D479F">
        <w:rPr>
          <w:rFonts w:hint="cs"/>
          <w:rtl/>
          <w:lang w:eastAsia="he-IL"/>
        </w:rPr>
        <w:t xml:space="preserve"> הם חזרו הביתה? </w:t>
      </w:r>
      <w:r>
        <w:rPr>
          <w:rFonts w:hint="cs"/>
          <w:rtl/>
          <w:lang w:eastAsia="he-IL"/>
        </w:rPr>
        <w:t xml:space="preserve">בית הדין דחה, </w:t>
      </w:r>
      <w:r w:rsidR="006D479F">
        <w:rPr>
          <w:rFonts w:hint="cs"/>
          <w:rtl/>
          <w:lang w:eastAsia="he-IL"/>
        </w:rPr>
        <w:t xml:space="preserve">מה הם עשו אחר כך? </w:t>
      </w:r>
      <w:r>
        <w:rPr>
          <w:rFonts w:hint="cs"/>
          <w:rtl/>
          <w:lang w:eastAsia="he-IL"/>
        </w:rPr>
        <w:t xml:space="preserve">את יודעת, </w:t>
      </w:r>
      <w:r w:rsidR="006D479F">
        <w:rPr>
          <w:rFonts w:hint="cs"/>
          <w:rtl/>
          <w:lang w:eastAsia="he-IL"/>
        </w:rPr>
        <w:t>אפילו כשתיק נסגר מנהלית</w:t>
      </w:r>
      <w:r>
        <w:rPr>
          <w:rFonts w:hint="cs"/>
          <w:rtl/>
          <w:lang w:eastAsia="he-IL"/>
        </w:rPr>
        <w:t xml:space="preserve"> ואני מוציא החלטה, </w:t>
      </w:r>
      <w:bookmarkStart w:id="588" w:name="_ETM_Q1_2793944"/>
      <w:bookmarkEnd w:id="588"/>
      <w:r>
        <w:rPr>
          <w:rFonts w:hint="cs"/>
          <w:rtl/>
          <w:lang w:eastAsia="he-IL"/>
        </w:rPr>
        <w:t>איפה התגובה שלכם?</w:t>
      </w:r>
      <w:r w:rsidR="006D479F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 xml:space="preserve">ישר קופץ </w:t>
      </w:r>
      <w:r w:rsidR="006D479F">
        <w:rPr>
          <w:rFonts w:hint="cs"/>
          <w:rtl/>
          <w:lang w:eastAsia="he-IL"/>
        </w:rPr>
        <w:t xml:space="preserve">- - - </w:t>
      </w:r>
    </w:p>
    <w:p w:rsidR="001C52DC" w:rsidRDefault="001C52DC" w:rsidP="001C52DC">
      <w:pPr>
        <w:rPr>
          <w:rtl/>
          <w:lang w:eastAsia="he-IL"/>
        </w:rPr>
      </w:pPr>
    </w:p>
    <w:p w:rsidR="001C52DC" w:rsidRDefault="001C52DC" w:rsidP="001C52DC">
      <w:pPr>
        <w:pStyle w:val="af6"/>
        <w:keepNext/>
        <w:rPr>
          <w:rtl/>
        </w:rPr>
      </w:pPr>
      <w:bookmarkStart w:id="589" w:name="ET_yor_6156_186"/>
      <w:r w:rsidRPr="001C52DC">
        <w:rPr>
          <w:rStyle w:val="TagStyle"/>
          <w:rtl/>
        </w:rPr>
        <w:t xml:space="preserve"> &lt;&lt; </w:t>
      </w:r>
      <w:proofErr w:type="spellStart"/>
      <w:r w:rsidRPr="001C52DC">
        <w:rPr>
          <w:rStyle w:val="TagStyle"/>
          <w:rtl/>
        </w:rPr>
        <w:t>יור</w:t>
      </w:r>
      <w:proofErr w:type="spellEnd"/>
      <w:r w:rsidRPr="001C52D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C52DC">
        <w:rPr>
          <w:rStyle w:val="TagStyle"/>
          <w:rtl/>
        </w:rPr>
        <w:t xml:space="preserve"> &lt;&lt; </w:t>
      </w:r>
      <w:proofErr w:type="spellStart"/>
      <w:r w:rsidRPr="001C52DC">
        <w:rPr>
          <w:rStyle w:val="TagStyle"/>
          <w:rtl/>
        </w:rPr>
        <w:t>יור</w:t>
      </w:r>
      <w:proofErr w:type="spellEnd"/>
      <w:r w:rsidRPr="001C52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"/>
    </w:p>
    <w:p w:rsidR="001C52DC" w:rsidRDefault="001C52DC" w:rsidP="001C52DC">
      <w:pPr>
        <w:pStyle w:val="KeepWithNext"/>
        <w:rPr>
          <w:rtl/>
          <w:lang w:eastAsia="he-IL"/>
        </w:rPr>
      </w:pPr>
    </w:p>
    <w:p w:rsidR="001C52DC" w:rsidRDefault="001C52DC" w:rsidP="001C52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 xml:space="preserve">, שנייה. אנחנו מנסים להבין את המספרים הגדולים. </w:t>
      </w:r>
    </w:p>
    <w:p w:rsidR="001C52DC" w:rsidRDefault="001C52DC" w:rsidP="001C52DC">
      <w:pPr>
        <w:rPr>
          <w:rtl/>
          <w:lang w:eastAsia="he-IL"/>
        </w:rPr>
      </w:pPr>
    </w:p>
    <w:p w:rsidR="001C52DC" w:rsidRDefault="001C52DC" w:rsidP="001C52DC">
      <w:pPr>
        <w:pStyle w:val="af9"/>
        <w:keepNext/>
        <w:rPr>
          <w:rtl/>
          <w:lang w:eastAsia="he-IL"/>
        </w:rPr>
      </w:pPr>
      <w:bookmarkStart w:id="590" w:name="ET_guest_647516_188"/>
      <w:r w:rsidRPr="001C5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1C52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0"/>
    </w:p>
    <w:p w:rsidR="001C52DC" w:rsidRDefault="001C52DC" w:rsidP="001C52DC">
      <w:pPr>
        <w:pStyle w:val="KeepWithNext"/>
        <w:rPr>
          <w:rtl/>
          <w:lang w:eastAsia="he-IL"/>
        </w:rPr>
      </w:pPr>
    </w:p>
    <w:p w:rsidR="001C52DC" w:rsidRDefault="001C52DC" w:rsidP="001C52D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מדברת על נתון של 2019. שנתיים עברו מאז, איפה האנשים האלה?</w:t>
      </w:r>
    </w:p>
    <w:p w:rsidR="001C52DC" w:rsidRDefault="001C52DC" w:rsidP="001C52DC">
      <w:pPr>
        <w:rPr>
          <w:rtl/>
          <w:lang w:eastAsia="he-IL"/>
        </w:rPr>
      </w:pPr>
      <w:bookmarkStart w:id="591" w:name="_ETM_Q1_2809875"/>
      <w:bookmarkStart w:id="592" w:name="_ETM_Q1_2809944"/>
      <w:bookmarkEnd w:id="591"/>
      <w:bookmarkEnd w:id="592"/>
    </w:p>
    <w:p w:rsidR="001C52DC" w:rsidRDefault="001C52DC" w:rsidP="001C52DC">
      <w:pPr>
        <w:pStyle w:val="af9"/>
        <w:keepNext/>
        <w:rPr>
          <w:rtl/>
          <w:lang w:eastAsia="he-IL"/>
        </w:rPr>
      </w:pPr>
      <w:bookmarkStart w:id="593" w:name="ET_guest_794311_189"/>
      <w:r w:rsidRPr="001C5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עומר:</w:t>
      </w:r>
      <w:r w:rsidRPr="001C52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3"/>
    </w:p>
    <w:p w:rsidR="001C52DC" w:rsidRDefault="001C52DC" w:rsidP="001C52DC">
      <w:pPr>
        <w:pStyle w:val="KeepWithNext"/>
        <w:rPr>
          <w:rtl/>
          <w:lang w:eastAsia="he-IL"/>
        </w:rPr>
      </w:pPr>
    </w:p>
    <w:p w:rsidR="001C52DC" w:rsidRPr="001C52DC" w:rsidRDefault="001C52DC" w:rsidP="001C52D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אומר? מה התגובה שלך?</w:t>
      </w:r>
    </w:p>
    <w:p w:rsidR="001C52DC" w:rsidRPr="001C52DC" w:rsidRDefault="001C52DC" w:rsidP="001C52DC">
      <w:pPr>
        <w:rPr>
          <w:rtl/>
          <w:lang w:eastAsia="he-IL"/>
        </w:rPr>
      </w:pPr>
      <w:bookmarkStart w:id="594" w:name="_ETM_Q1_2813459"/>
      <w:bookmarkStart w:id="595" w:name="_ETM_Q1_2813520"/>
      <w:bookmarkEnd w:id="594"/>
      <w:bookmarkEnd w:id="595"/>
    </w:p>
    <w:p w:rsidR="001C52DC" w:rsidRDefault="001C52DC" w:rsidP="001C52DC">
      <w:pPr>
        <w:pStyle w:val="af9"/>
        <w:keepNext/>
        <w:rPr>
          <w:rtl/>
          <w:lang w:eastAsia="he-IL"/>
        </w:rPr>
      </w:pPr>
      <w:bookmarkStart w:id="596" w:name="ET_guest_8492_187"/>
      <w:r w:rsidRPr="001C5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יעקבי:</w:t>
      </w:r>
      <w:r w:rsidRPr="001C52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6"/>
    </w:p>
    <w:p w:rsidR="001C52DC" w:rsidRDefault="001C52DC" w:rsidP="001C52DC">
      <w:pPr>
        <w:pStyle w:val="KeepWithNext"/>
        <w:rPr>
          <w:rtl/>
          <w:lang w:eastAsia="he-IL"/>
        </w:rPr>
      </w:pPr>
    </w:p>
    <w:p w:rsidR="006D479F" w:rsidRDefault="006D479F" w:rsidP="006D479F">
      <w:pPr>
        <w:rPr>
          <w:rtl/>
          <w:lang w:eastAsia="he-IL"/>
        </w:rPr>
      </w:pPr>
      <w:bookmarkStart w:id="597" w:name="_ETM_Q1_2799275"/>
      <w:bookmarkStart w:id="598" w:name="_ETM_Q1_2799303"/>
      <w:bookmarkEnd w:id="597"/>
      <w:bookmarkEnd w:id="598"/>
      <w:r>
        <w:rPr>
          <w:rFonts w:hint="cs"/>
          <w:rtl/>
          <w:lang w:eastAsia="he-IL"/>
        </w:rPr>
        <w:t xml:space="preserve">זה לא עיכוב, נדחתה התביעה. </w:t>
      </w:r>
    </w:p>
    <w:p w:rsidR="001C52DC" w:rsidRDefault="001C52DC" w:rsidP="006D479F">
      <w:pPr>
        <w:rPr>
          <w:rtl/>
          <w:lang w:eastAsia="he-IL"/>
        </w:rPr>
      </w:pPr>
    </w:p>
    <w:p w:rsidR="001C52DC" w:rsidRDefault="001C52DC" w:rsidP="001C52DC">
      <w:pPr>
        <w:pStyle w:val="af9"/>
        <w:keepNext/>
        <w:rPr>
          <w:rtl/>
          <w:lang w:eastAsia="he-IL"/>
        </w:rPr>
      </w:pPr>
      <w:bookmarkStart w:id="599" w:name="ET_guest_794311_190"/>
      <w:r w:rsidRPr="001C5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עומר:</w:t>
      </w:r>
      <w:r w:rsidRPr="001C52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9"/>
    </w:p>
    <w:p w:rsidR="001C52DC" w:rsidRDefault="001C52DC" w:rsidP="001C52DC">
      <w:pPr>
        <w:pStyle w:val="KeepWithNext"/>
        <w:rPr>
          <w:rtl/>
          <w:lang w:eastAsia="he-IL"/>
        </w:rPr>
      </w:pPr>
    </w:p>
    <w:p w:rsidR="001C52DC" w:rsidRDefault="001C52DC" w:rsidP="001C52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המשמעות </w:t>
      </w:r>
      <w:bookmarkStart w:id="600" w:name="_ETM_Q1_2812479"/>
      <w:bookmarkEnd w:id="600"/>
      <w:r>
        <w:rPr>
          <w:rFonts w:hint="cs"/>
          <w:rtl/>
          <w:lang w:eastAsia="he-IL"/>
        </w:rPr>
        <w:t>של "נדחתה התביעה"?</w:t>
      </w:r>
      <w:bookmarkStart w:id="601" w:name="_ETM_Q1_2818820"/>
      <w:bookmarkEnd w:id="601"/>
    </w:p>
    <w:p w:rsidR="001C52DC" w:rsidRDefault="001C52DC" w:rsidP="001C52DC">
      <w:pPr>
        <w:rPr>
          <w:rtl/>
          <w:lang w:eastAsia="he-IL"/>
        </w:rPr>
      </w:pPr>
      <w:bookmarkStart w:id="602" w:name="_ETM_Q1_2818865"/>
      <w:bookmarkEnd w:id="602"/>
    </w:p>
    <w:p w:rsidR="001C52DC" w:rsidRDefault="001C52DC" w:rsidP="001C52DC">
      <w:pPr>
        <w:pStyle w:val="af9"/>
        <w:keepNext/>
        <w:rPr>
          <w:rtl/>
          <w:lang w:eastAsia="he-IL"/>
        </w:rPr>
      </w:pPr>
      <w:bookmarkStart w:id="603" w:name="ET_guest_618827_192"/>
      <w:r w:rsidRPr="001C5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1C52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3"/>
    </w:p>
    <w:p w:rsidR="001C52DC" w:rsidRDefault="001C52DC" w:rsidP="001C52DC">
      <w:pPr>
        <w:pStyle w:val="KeepWithNext"/>
        <w:rPr>
          <w:rtl/>
          <w:lang w:eastAsia="he-IL"/>
        </w:rPr>
      </w:pPr>
    </w:p>
    <w:p w:rsidR="006D479F" w:rsidRDefault="006D479F" w:rsidP="006D479F">
      <w:pPr>
        <w:rPr>
          <w:rtl/>
          <w:lang w:eastAsia="he-IL"/>
        </w:rPr>
      </w:pPr>
      <w:r>
        <w:rPr>
          <w:rFonts w:hint="cs"/>
          <w:rtl/>
          <w:lang w:eastAsia="he-IL"/>
        </w:rPr>
        <w:t>מסורבת גט או לא מסורבת גט?</w:t>
      </w:r>
      <w:r w:rsidR="001C52DC">
        <w:rPr>
          <w:rFonts w:hint="cs"/>
          <w:rtl/>
          <w:lang w:eastAsia="he-IL"/>
        </w:rPr>
        <w:t xml:space="preserve"> היא חיה בנישואין בעל כורחה אבל </w:t>
      </w:r>
      <w:bookmarkStart w:id="604" w:name="_ETM_Q1_2824171"/>
      <w:bookmarkEnd w:id="604"/>
      <w:r w:rsidR="001C52DC">
        <w:rPr>
          <w:rFonts w:hint="cs"/>
          <w:rtl/>
          <w:lang w:eastAsia="he-IL"/>
        </w:rPr>
        <w:t xml:space="preserve">- - - </w:t>
      </w:r>
    </w:p>
    <w:p w:rsidR="006D479F" w:rsidRDefault="006D479F" w:rsidP="006D479F">
      <w:pPr>
        <w:rPr>
          <w:rtl/>
          <w:lang w:eastAsia="he-IL"/>
        </w:rPr>
      </w:pPr>
    </w:p>
    <w:p w:rsidR="006D479F" w:rsidRDefault="006D479F" w:rsidP="006D479F">
      <w:pPr>
        <w:pStyle w:val="af6"/>
        <w:keepNext/>
      </w:pPr>
      <w:bookmarkStart w:id="605" w:name="ET_yor_6156_81"/>
      <w:r w:rsidRPr="006D479F">
        <w:rPr>
          <w:rStyle w:val="TagStyle"/>
          <w:rtl/>
        </w:rPr>
        <w:t xml:space="preserve"> &lt;&lt; </w:t>
      </w:r>
      <w:proofErr w:type="spellStart"/>
      <w:r w:rsidRPr="006D479F">
        <w:rPr>
          <w:rStyle w:val="TagStyle"/>
          <w:rtl/>
        </w:rPr>
        <w:t>יור</w:t>
      </w:r>
      <w:proofErr w:type="spellEnd"/>
      <w:r w:rsidRPr="006D479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D479F">
        <w:rPr>
          <w:rStyle w:val="TagStyle"/>
          <w:rtl/>
        </w:rPr>
        <w:t xml:space="preserve"> &lt;&lt; </w:t>
      </w:r>
      <w:proofErr w:type="spellStart"/>
      <w:r w:rsidRPr="006D479F">
        <w:rPr>
          <w:rStyle w:val="TagStyle"/>
          <w:rtl/>
        </w:rPr>
        <w:t>יור</w:t>
      </w:r>
      <w:proofErr w:type="spellEnd"/>
      <w:r w:rsidRPr="006D47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5"/>
    </w:p>
    <w:p w:rsidR="006D479F" w:rsidRDefault="006D479F" w:rsidP="006D479F">
      <w:pPr>
        <w:pStyle w:val="KeepWithNext"/>
        <w:rPr>
          <w:rtl/>
          <w:lang w:eastAsia="he-IL"/>
        </w:rPr>
      </w:pPr>
    </w:p>
    <w:p w:rsidR="006D479F" w:rsidRDefault="001C52DC" w:rsidP="006D479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חברות, עורכת הדין דיין, שנייה. אני רוצה</w:t>
      </w:r>
      <w:bookmarkStart w:id="606" w:name="_ETM_Q1_2827730"/>
      <w:bookmarkEnd w:id="606"/>
      <w:r>
        <w:rPr>
          <w:rFonts w:hint="cs"/>
          <w:rtl/>
          <w:lang w:eastAsia="he-IL"/>
        </w:rPr>
        <w:t xml:space="preserve"> להסביר לכם משהו: הדיונים האלה משודרים, יש פה גברת נכבדה</w:t>
      </w:r>
      <w:bookmarkStart w:id="607" w:name="_ETM_Q1_2833373"/>
      <w:bookmarkEnd w:id="607"/>
      <w:r>
        <w:rPr>
          <w:rFonts w:hint="cs"/>
          <w:rtl/>
          <w:lang w:eastAsia="he-IL"/>
        </w:rPr>
        <w:t xml:space="preserve"> שכותבת פרוטוקול. יש משמעות לדברים שלכן. מפאת חשיבותם, חכו רגע. </w:t>
      </w:r>
      <w:bookmarkStart w:id="608" w:name="_ETM_Q1_2842215"/>
      <w:bookmarkEnd w:id="608"/>
      <w:r>
        <w:rPr>
          <w:rFonts w:hint="cs"/>
          <w:rtl/>
          <w:lang w:eastAsia="he-IL"/>
        </w:rPr>
        <w:t xml:space="preserve">שמענו את בית הדין הרבני, נאמרה פה הערה חשובה, שאיכשהו </w:t>
      </w:r>
      <w:bookmarkStart w:id="609" w:name="_ETM_Q1_2846067"/>
      <w:bookmarkEnd w:id="609"/>
      <w:r w:rsidR="006D479F">
        <w:rPr>
          <w:rFonts w:hint="cs"/>
          <w:rtl/>
          <w:lang w:eastAsia="he-IL"/>
        </w:rPr>
        <w:t xml:space="preserve">צריך להסתכל גם על מספר תיקים שהתביעה נדחית. אני מבין שזה </w:t>
      </w:r>
      <w:r>
        <w:rPr>
          <w:rFonts w:hint="cs"/>
          <w:rtl/>
          <w:lang w:eastAsia="he-IL"/>
        </w:rPr>
        <w:t xml:space="preserve">בהיקפים של </w:t>
      </w:r>
      <w:r w:rsidR="006D479F">
        <w:rPr>
          <w:rFonts w:hint="cs"/>
          <w:rtl/>
          <w:lang w:eastAsia="he-IL"/>
        </w:rPr>
        <w:t>עשרות בשנ</w:t>
      </w:r>
      <w:r>
        <w:rPr>
          <w:rFonts w:hint="cs"/>
          <w:rtl/>
          <w:lang w:eastAsia="he-IL"/>
        </w:rPr>
        <w:t>ה ולא מאות</w:t>
      </w:r>
      <w:r w:rsidR="006D47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בסדר, אנחנו מנסים להבין את התופעה. עורכת הדין כהנא דרור, אחרי זה נמשיך למרכז </w:t>
      </w:r>
      <w:bookmarkStart w:id="610" w:name="_ETM_Q1_2861866"/>
      <w:bookmarkEnd w:id="610"/>
      <w:r>
        <w:rPr>
          <w:rFonts w:hint="cs"/>
          <w:rtl/>
          <w:lang w:eastAsia="he-IL"/>
        </w:rPr>
        <w:t xml:space="preserve">רקמן. </w:t>
      </w:r>
      <w:bookmarkStart w:id="611" w:name="_ETM_Q1_2863592"/>
      <w:bookmarkEnd w:id="611"/>
    </w:p>
    <w:p w:rsidR="001C52DC" w:rsidRDefault="001C52DC" w:rsidP="006D479F">
      <w:pPr>
        <w:rPr>
          <w:rtl/>
          <w:lang w:eastAsia="he-IL"/>
        </w:rPr>
      </w:pPr>
      <w:bookmarkStart w:id="612" w:name="_ETM_Q1_2863643"/>
      <w:bookmarkStart w:id="613" w:name="_ETM_Q1_2863777"/>
      <w:bookmarkStart w:id="614" w:name="_ETM_Q1_2863823"/>
      <w:bookmarkEnd w:id="612"/>
      <w:bookmarkEnd w:id="613"/>
      <w:bookmarkEnd w:id="614"/>
    </w:p>
    <w:p w:rsidR="001C52DC" w:rsidRDefault="001C52DC" w:rsidP="001C52DC">
      <w:pPr>
        <w:pStyle w:val="af9"/>
        <w:keepNext/>
        <w:rPr>
          <w:rtl/>
          <w:lang w:eastAsia="he-IL"/>
        </w:rPr>
      </w:pPr>
      <w:bookmarkStart w:id="615" w:name="ET_guest_836145_193"/>
      <w:r w:rsidRPr="001C5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1C52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5"/>
    </w:p>
    <w:p w:rsidR="001C52DC" w:rsidRDefault="001C52DC" w:rsidP="001C52DC">
      <w:pPr>
        <w:pStyle w:val="KeepWithNext"/>
        <w:rPr>
          <w:rtl/>
          <w:lang w:eastAsia="he-IL"/>
        </w:rPr>
      </w:pPr>
    </w:p>
    <w:p w:rsidR="001C52DC" w:rsidRDefault="001C52DC" w:rsidP="001C52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אני חייב להגיב. </w:t>
      </w:r>
    </w:p>
    <w:p w:rsidR="001C52DC" w:rsidRDefault="001C52DC" w:rsidP="001C52DC">
      <w:pPr>
        <w:rPr>
          <w:rtl/>
          <w:lang w:eastAsia="he-IL"/>
        </w:rPr>
      </w:pPr>
    </w:p>
    <w:p w:rsidR="001C52DC" w:rsidRDefault="001C52DC" w:rsidP="001C52DC">
      <w:pPr>
        <w:pStyle w:val="af6"/>
        <w:keepNext/>
        <w:rPr>
          <w:rtl/>
        </w:rPr>
      </w:pPr>
      <w:bookmarkStart w:id="616" w:name="ET_yor_6156_194"/>
      <w:r w:rsidRPr="001C52DC">
        <w:rPr>
          <w:rStyle w:val="TagStyle"/>
          <w:rtl/>
        </w:rPr>
        <w:t xml:space="preserve"> &lt;&lt; </w:t>
      </w:r>
      <w:proofErr w:type="spellStart"/>
      <w:r w:rsidRPr="001C52DC">
        <w:rPr>
          <w:rStyle w:val="TagStyle"/>
          <w:rtl/>
        </w:rPr>
        <w:t>יור</w:t>
      </w:r>
      <w:proofErr w:type="spellEnd"/>
      <w:r w:rsidRPr="001C52D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C52DC">
        <w:rPr>
          <w:rStyle w:val="TagStyle"/>
          <w:rtl/>
        </w:rPr>
        <w:t xml:space="preserve"> &lt;&lt; </w:t>
      </w:r>
      <w:proofErr w:type="spellStart"/>
      <w:r w:rsidRPr="001C52DC">
        <w:rPr>
          <w:rStyle w:val="TagStyle"/>
          <w:rtl/>
        </w:rPr>
        <w:t>יור</w:t>
      </w:r>
      <w:proofErr w:type="spellEnd"/>
      <w:r w:rsidRPr="001C52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6"/>
    </w:p>
    <w:p w:rsidR="001C52DC" w:rsidRDefault="001C52DC" w:rsidP="001C52DC">
      <w:pPr>
        <w:pStyle w:val="KeepWithNext"/>
        <w:rPr>
          <w:rtl/>
          <w:lang w:eastAsia="he-IL"/>
        </w:rPr>
      </w:pPr>
    </w:p>
    <w:p w:rsidR="001C52DC" w:rsidRDefault="001C52DC" w:rsidP="001C52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מיד תגיב. </w:t>
      </w:r>
    </w:p>
    <w:p w:rsidR="001C52DC" w:rsidRDefault="001C52DC" w:rsidP="001C52DC">
      <w:pPr>
        <w:rPr>
          <w:rtl/>
          <w:lang w:eastAsia="he-IL"/>
        </w:rPr>
      </w:pPr>
    </w:p>
    <w:p w:rsidR="001C52DC" w:rsidRDefault="001C52DC" w:rsidP="001C52DC">
      <w:pPr>
        <w:pStyle w:val="af9"/>
        <w:keepNext/>
        <w:rPr>
          <w:rtl/>
          <w:lang w:eastAsia="he-IL"/>
        </w:rPr>
      </w:pPr>
      <w:bookmarkStart w:id="617" w:name="ET_guest_בתיה_כהנא_דרור_195"/>
      <w:r w:rsidRPr="001C5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1C52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7"/>
    </w:p>
    <w:p w:rsidR="001C52DC" w:rsidRDefault="001C52DC" w:rsidP="001C52DC">
      <w:pPr>
        <w:pStyle w:val="KeepWithNext"/>
        <w:rPr>
          <w:rtl/>
          <w:lang w:eastAsia="he-IL"/>
        </w:rPr>
      </w:pPr>
    </w:p>
    <w:p w:rsidR="001C52DC" w:rsidRDefault="001C52DC" w:rsidP="006D4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</w:t>
      </w:r>
      <w:bookmarkStart w:id="618" w:name="_ETM_Q1_2867370"/>
      <w:bookmarkEnd w:id="618"/>
      <w:r>
        <w:rPr>
          <w:rFonts w:hint="cs"/>
          <w:rtl/>
          <w:lang w:eastAsia="he-IL"/>
        </w:rPr>
        <w:t>ש</w:t>
      </w:r>
      <w:r w:rsidR="006D479F">
        <w:rPr>
          <w:rFonts w:hint="cs"/>
          <w:rtl/>
          <w:lang w:eastAsia="he-IL"/>
        </w:rPr>
        <w:t xml:space="preserve">יש פה בעיה של שיח מקביל. </w:t>
      </w:r>
      <w:r>
        <w:rPr>
          <w:rFonts w:hint="cs"/>
          <w:rtl/>
          <w:lang w:eastAsia="he-IL"/>
        </w:rPr>
        <w:t xml:space="preserve">למה? כי </w:t>
      </w:r>
      <w:r w:rsidR="006D479F">
        <w:rPr>
          <w:rFonts w:hint="cs"/>
          <w:rtl/>
          <w:lang w:eastAsia="he-IL"/>
        </w:rPr>
        <w:t xml:space="preserve">יש פה </w:t>
      </w:r>
      <w:r>
        <w:rPr>
          <w:rFonts w:hint="cs"/>
          <w:rtl/>
          <w:lang w:eastAsia="he-IL"/>
        </w:rPr>
        <w:t xml:space="preserve">טענה </w:t>
      </w:r>
      <w:r w:rsidR="006D479F">
        <w:rPr>
          <w:rFonts w:hint="cs"/>
          <w:rtl/>
          <w:lang w:eastAsia="he-IL"/>
        </w:rPr>
        <w:t>פורמלית מול טענה מהותית. מה המשמעות</w:t>
      </w:r>
      <w:r>
        <w:rPr>
          <w:rFonts w:hint="cs"/>
          <w:rtl/>
          <w:lang w:eastAsia="he-IL"/>
        </w:rPr>
        <w:t xml:space="preserve"> של דחיית תביעת גירושין</w:t>
      </w:r>
      <w:r w:rsidR="006D479F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אישה תובעת חיוב </w:t>
      </w:r>
      <w:bookmarkStart w:id="619" w:name="_ETM_Q1_2878351"/>
      <w:bookmarkEnd w:id="619"/>
      <w:r>
        <w:rPr>
          <w:rFonts w:hint="cs"/>
          <w:rtl/>
          <w:lang w:eastAsia="he-IL"/>
        </w:rPr>
        <w:t>גט ואומרים לה: לא הצלחת להוכיח עילות, התביעה שלך נדחית.</w:t>
      </w:r>
      <w:bookmarkStart w:id="620" w:name="_ETM_Q1_2890311"/>
      <w:bookmarkEnd w:id="620"/>
      <w:r>
        <w:rPr>
          <w:rFonts w:hint="cs"/>
          <w:rtl/>
          <w:lang w:eastAsia="he-IL"/>
        </w:rPr>
        <w:t xml:space="preserve"> יאמר לי כבודו, האם האישה הזו לא עגונה? הרי היא </w:t>
      </w:r>
      <w:bookmarkStart w:id="621" w:name="_ETM_Q1_2893187"/>
      <w:bookmarkEnd w:id="621"/>
      <w:r>
        <w:rPr>
          <w:rFonts w:hint="cs"/>
          <w:rtl/>
          <w:lang w:eastAsia="he-IL"/>
        </w:rPr>
        <w:t xml:space="preserve">נשארת בנישואין נגד רצונה. </w:t>
      </w:r>
    </w:p>
    <w:p w:rsidR="001C52DC" w:rsidRDefault="001C52DC" w:rsidP="006D479F">
      <w:pPr>
        <w:rPr>
          <w:rtl/>
          <w:lang w:eastAsia="he-IL"/>
        </w:rPr>
      </w:pPr>
    </w:p>
    <w:p w:rsidR="001C52DC" w:rsidRDefault="001C52DC" w:rsidP="001C52DC">
      <w:pPr>
        <w:pStyle w:val="af9"/>
        <w:keepNext/>
        <w:rPr>
          <w:rtl/>
          <w:lang w:eastAsia="he-IL"/>
        </w:rPr>
      </w:pPr>
      <w:bookmarkStart w:id="622" w:name="ET_guest_647516_196"/>
      <w:r w:rsidRPr="001C5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1C52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2"/>
    </w:p>
    <w:p w:rsidR="001C52DC" w:rsidRDefault="001C52DC" w:rsidP="001C52DC">
      <w:pPr>
        <w:pStyle w:val="KeepWithNext"/>
        <w:rPr>
          <w:rtl/>
          <w:lang w:eastAsia="he-IL"/>
        </w:rPr>
      </w:pPr>
    </w:p>
    <w:p w:rsidR="001C52DC" w:rsidRDefault="001C52DC" w:rsidP="001C52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בית הדין סבור שצריך להמליץ על גירושין - - - </w:t>
      </w:r>
    </w:p>
    <w:p w:rsidR="001C52DC" w:rsidRDefault="001C52DC" w:rsidP="001C52DC">
      <w:pPr>
        <w:rPr>
          <w:rtl/>
          <w:lang w:eastAsia="he-IL"/>
        </w:rPr>
      </w:pPr>
    </w:p>
    <w:p w:rsidR="001C52DC" w:rsidRDefault="001C52DC" w:rsidP="001C52DC">
      <w:pPr>
        <w:pStyle w:val="af9"/>
        <w:keepNext/>
        <w:rPr>
          <w:rtl/>
          <w:lang w:eastAsia="he-IL"/>
        </w:rPr>
      </w:pPr>
      <w:bookmarkStart w:id="623" w:name="ET_guest_בתיה_כהנא_דרור_197"/>
      <w:r w:rsidRPr="001C5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1C52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3"/>
    </w:p>
    <w:p w:rsidR="001C52DC" w:rsidRDefault="001C52DC" w:rsidP="001C52DC">
      <w:pPr>
        <w:pStyle w:val="KeepWithNext"/>
        <w:rPr>
          <w:rtl/>
          <w:lang w:eastAsia="he-IL"/>
        </w:rPr>
      </w:pPr>
    </w:p>
    <w:p w:rsidR="001C52DC" w:rsidRDefault="001C52DC" w:rsidP="001C52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הרב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 xml:space="preserve">. זו </w:t>
      </w:r>
      <w:bookmarkStart w:id="624" w:name="_ETM_Q1_2900426"/>
      <w:bookmarkEnd w:id="624"/>
      <w:r>
        <w:rPr>
          <w:rFonts w:hint="cs"/>
          <w:rtl/>
          <w:lang w:eastAsia="he-IL"/>
        </w:rPr>
        <w:t>טענה מהותית, אתם עונים פורמליסטית. אתם אומרים: מה אתם רוצים?</w:t>
      </w:r>
      <w:bookmarkStart w:id="625" w:name="_ETM_Q1_2905749"/>
      <w:bookmarkEnd w:id="625"/>
      <w:r>
        <w:rPr>
          <w:rFonts w:hint="cs"/>
          <w:rtl/>
          <w:lang w:eastAsia="he-IL"/>
        </w:rPr>
        <w:t xml:space="preserve"> התיק נדחה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626" w:name="_ETM_Q1_2904455"/>
      <w:bookmarkEnd w:id="626"/>
    </w:p>
    <w:p w:rsidR="001C52DC" w:rsidRDefault="001C52DC" w:rsidP="001C52DC">
      <w:pPr>
        <w:rPr>
          <w:rtl/>
          <w:lang w:eastAsia="he-IL"/>
        </w:rPr>
      </w:pPr>
      <w:bookmarkStart w:id="627" w:name="_ETM_Q1_2904513"/>
      <w:bookmarkEnd w:id="627"/>
    </w:p>
    <w:p w:rsidR="001C52DC" w:rsidRDefault="001C52DC" w:rsidP="001C52DC">
      <w:pPr>
        <w:pStyle w:val="af6"/>
        <w:keepNext/>
        <w:rPr>
          <w:rtl/>
        </w:rPr>
      </w:pPr>
      <w:bookmarkStart w:id="628" w:name="ET_yor_6156_198"/>
      <w:r w:rsidRPr="001C52DC">
        <w:rPr>
          <w:rStyle w:val="TagStyle"/>
          <w:rtl/>
        </w:rPr>
        <w:t xml:space="preserve"> &lt;&lt; </w:t>
      </w:r>
      <w:proofErr w:type="spellStart"/>
      <w:r w:rsidRPr="001C52DC">
        <w:rPr>
          <w:rStyle w:val="TagStyle"/>
          <w:rtl/>
        </w:rPr>
        <w:t>יור</w:t>
      </w:r>
      <w:proofErr w:type="spellEnd"/>
      <w:r w:rsidRPr="001C52D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C52DC">
        <w:rPr>
          <w:rStyle w:val="TagStyle"/>
          <w:rtl/>
        </w:rPr>
        <w:t xml:space="preserve"> &lt;&lt; </w:t>
      </w:r>
      <w:proofErr w:type="spellStart"/>
      <w:r w:rsidRPr="001C52DC">
        <w:rPr>
          <w:rStyle w:val="TagStyle"/>
          <w:rtl/>
        </w:rPr>
        <w:t>יור</w:t>
      </w:r>
      <w:proofErr w:type="spellEnd"/>
      <w:r w:rsidRPr="001C52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8"/>
    </w:p>
    <w:p w:rsidR="001C52DC" w:rsidRDefault="001C52DC" w:rsidP="001C52DC">
      <w:pPr>
        <w:pStyle w:val="KeepWithNext"/>
        <w:rPr>
          <w:rtl/>
          <w:lang w:eastAsia="he-IL"/>
        </w:rPr>
      </w:pPr>
    </w:p>
    <w:p w:rsidR="001C52DC" w:rsidRDefault="001C52DC" w:rsidP="001C52DC">
      <w:pPr>
        <w:rPr>
          <w:rtl/>
          <w:lang w:eastAsia="he-IL"/>
        </w:rPr>
      </w:pPr>
      <w:bookmarkStart w:id="629" w:name="_ETM_Q1_2905719"/>
      <w:bookmarkEnd w:id="62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כהנא דרור, יש - - - </w:t>
      </w:r>
    </w:p>
    <w:p w:rsidR="001C52DC" w:rsidRDefault="001C52DC" w:rsidP="001C52DC">
      <w:pPr>
        <w:rPr>
          <w:rtl/>
          <w:lang w:eastAsia="he-IL"/>
        </w:rPr>
      </w:pPr>
      <w:bookmarkStart w:id="630" w:name="_ETM_Q1_2906922"/>
      <w:bookmarkEnd w:id="630"/>
    </w:p>
    <w:p w:rsidR="001C52DC" w:rsidRDefault="001C52DC" w:rsidP="001C52DC">
      <w:pPr>
        <w:pStyle w:val="af9"/>
        <w:keepNext/>
        <w:rPr>
          <w:rtl/>
          <w:lang w:eastAsia="he-IL"/>
        </w:rPr>
      </w:pPr>
      <w:bookmarkStart w:id="631" w:name="ET_guest_בתיה_כהנא_דרור_199"/>
      <w:r w:rsidRPr="001C5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1C52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1"/>
    </w:p>
    <w:p w:rsidR="001C52DC" w:rsidRDefault="001C52DC" w:rsidP="001C52DC">
      <w:pPr>
        <w:pStyle w:val="KeepWithNext"/>
        <w:rPr>
          <w:rtl/>
          <w:lang w:eastAsia="he-IL"/>
        </w:rPr>
      </w:pPr>
    </w:p>
    <w:p w:rsidR="00E80A94" w:rsidRDefault="001C52DC" w:rsidP="006D479F">
      <w:pPr>
        <w:rPr>
          <w:rtl/>
          <w:lang w:eastAsia="he-IL"/>
        </w:rPr>
      </w:pPr>
      <w:bookmarkStart w:id="632" w:name="_ETM_Q1_2907410"/>
      <w:bookmarkStart w:id="633" w:name="_ETM_Q1_2907450"/>
      <w:bookmarkEnd w:id="632"/>
      <w:bookmarkEnd w:id="633"/>
      <w:r>
        <w:rPr>
          <w:rFonts w:hint="cs"/>
          <w:rtl/>
          <w:lang w:eastAsia="he-IL"/>
        </w:rPr>
        <w:t xml:space="preserve">בטבלה של הנהלת בתי הדין הרבניים יש 10% תיקים </w:t>
      </w:r>
      <w:bookmarkStart w:id="634" w:name="_ETM_Q1_2911597"/>
      <w:bookmarkEnd w:id="634"/>
      <w:r>
        <w:rPr>
          <w:rFonts w:hint="cs"/>
          <w:rtl/>
          <w:lang w:eastAsia="he-IL"/>
        </w:rPr>
        <w:t>משמשכים, שנדחתה תביעתם</w:t>
      </w:r>
      <w:r w:rsidR="00E80A94">
        <w:rPr>
          <w:rFonts w:hint="cs"/>
          <w:rtl/>
          <w:lang w:eastAsia="he-IL"/>
        </w:rPr>
        <w:t xml:space="preserve">. </w:t>
      </w:r>
      <w:r w:rsidR="006D479F">
        <w:rPr>
          <w:rFonts w:hint="cs"/>
          <w:rtl/>
          <w:lang w:eastAsia="he-IL"/>
        </w:rPr>
        <w:t>זה נשים שהתיק שלהן</w:t>
      </w:r>
      <w:r w:rsidR="00E80A94">
        <w:rPr>
          <w:rFonts w:hint="cs"/>
          <w:rtl/>
          <w:lang w:eastAsia="he-IL"/>
        </w:rPr>
        <w:t xml:space="preserve"> - - - </w:t>
      </w:r>
    </w:p>
    <w:p w:rsidR="00E80A94" w:rsidRDefault="00E80A94" w:rsidP="006D479F">
      <w:pPr>
        <w:rPr>
          <w:rtl/>
          <w:lang w:eastAsia="he-IL"/>
        </w:rPr>
      </w:pPr>
    </w:p>
    <w:p w:rsidR="00E80A94" w:rsidRDefault="00E80A94" w:rsidP="00E80A94">
      <w:pPr>
        <w:pStyle w:val="af6"/>
        <w:keepNext/>
        <w:rPr>
          <w:rtl/>
        </w:rPr>
      </w:pPr>
      <w:bookmarkStart w:id="635" w:name="ET_yor_6156_200"/>
      <w:r w:rsidRPr="00E80A94">
        <w:rPr>
          <w:rStyle w:val="TagStyle"/>
          <w:rtl/>
        </w:rPr>
        <w:t xml:space="preserve"> &lt;&lt; </w:t>
      </w:r>
      <w:proofErr w:type="spellStart"/>
      <w:r w:rsidRPr="00E80A94">
        <w:rPr>
          <w:rStyle w:val="TagStyle"/>
          <w:rtl/>
        </w:rPr>
        <w:t>יור</w:t>
      </w:r>
      <w:proofErr w:type="spellEnd"/>
      <w:r w:rsidRPr="00E80A9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80A94">
        <w:rPr>
          <w:rStyle w:val="TagStyle"/>
          <w:rtl/>
        </w:rPr>
        <w:t xml:space="preserve"> &lt;&lt; </w:t>
      </w:r>
      <w:proofErr w:type="spellStart"/>
      <w:r w:rsidRPr="00E80A94">
        <w:rPr>
          <w:rStyle w:val="TagStyle"/>
          <w:rtl/>
        </w:rPr>
        <w:t>יור</w:t>
      </w:r>
      <w:proofErr w:type="spellEnd"/>
      <w:r w:rsidRPr="00E80A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5"/>
    </w:p>
    <w:p w:rsidR="00E80A94" w:rsidRDefault="00E80A94" w:rsidP="00E80A94">
      <w:pPr>
        <w:pStyle w:val="KeepWithNext"/>
        <w:rPr>
          <w:rtl/>
          <w:lang w:eastAsia="he-IL"/>
        </w:rPr>
      </w:pPr>
    </w:p>
    <w:p w:rsidR="00E80A94" w:rsidRDefault="00E80A94" w:rsidP="00E80A94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עורכת הדין</w:t>
      </w:r>
      <w:bookmarkStart w:id="636" w:name="_ETM_Q1_2922819"/>
      <w:bookmarkEnd w:id="636"/>
      <w:r>
        <w:rPr>
          <w:rFonts w:hint="cs"/>
          <w:rtl/>
          <w:lang w:eastAsia="he-IL"/>
        </w:rPr>
        <w:t xml:space="preserve"> - - -</w:t>
      </w:r>
    </w:p>
    <w:p w:rsidR="00E80A94" w:rsidRDefault="00E80A94" w:rsidP="00E80A94">
      <w:pPr>
        <w:rPr>
          <w:rtl/>
          <w:lang w:eastAsia="he-IL"/>
        </w:rPr>
      </w:pPr>
    </w:p>
    <w:p w:rsidR="00E80A94" w:rsidRDefault="00E80A94" w:rsidP="00E80A94">
      <w:pPr>
        <w:pStyle w:val="af9"/>
        <w:keepNext/>
        <w:rPr>
          <w:rtl/>
          <w:lang w:eastAsia="he-IL"/>
        </w:rPr>
      </w:pPr>
      <w:bookmarkStart w:id="637" w:name="ET_guest_8492_201"/>
      <w:r w:rsidRPr="00E80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יעקבי:</w:t>
      </w:r>
      <w:r w:rsidRPr="00E80A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7"/>
    </w:p>
    <w:p w:rsidR="00E80A94" w:rsidRDefault="00E80A94" w:rsidP="00E80A94">
      <w:pPr>
        <w:pStyle w:val="KeepWithNext"/>
        <w:rPr>
          <w:rtl/>
          <w:lang w:eastAsia="he-IL"/>
        </w:rPr>
      </w:pPr>
    </w:p>
    <w:p w:rsidR="00E80A94" w:rsidRDefault="00E80A94" w:rsidP="00E80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r w:rsidR="006D479F">
        <w:rPr>
          <w:rFonts w:hint="cs"/>
          <w:rtl/>
          <w:lang w:eastAsia="he-IL"/>
        </w:rPr>
        <w:t xml:space="preserve">10% </w:t>
      </w:r>
      <w:r>
        <w:rPr>
          <w:rFonts w:hint="cs"/>
          <w:rtl/>
          <w:lang w:eastAsia="he-IL"/>
        </w:rPr>
        <w:t xml:space="preserve">מכמות התיקים בבתי הדין. </w:t>
      </w:r>
    </w:p>
    <w:p w:rsidR="00E80A94" w:rsidRDefault="00E80A94" w:rsidP="00E80A94">
      <w:pPr>
        <w:rPr>
          <w:rtl/>
          <w:lang w:eastAsia="he-IL"/>
        </w:rPr>
      </w:pPr>
      <w:bookmarkStart w:id="638" w:name="_ETM_Q1_2927195"/>
      <w:bookmarkStart w:id="639" w:name="_ETM_Q1_2927235"/>
      <w:bookmarkEnd w:id="638"/>
      <w:bookmarkEnd w:id="639"/>
    </w:p>
    <w:p w:rsidR="00E80A94" w:rsidRDefault="00E80A94" w:rsidP="00E80A94">
      <w:pPr>
        <w:pStyle w:val="af6"/>
        <w:keepNext/>
        <w:rPr>
          <w:rtl/>
        </w:rPr>
      </w:pPr>
      <w:bookmarkStart w:id="640" w:name="ET_yor_6156_202"/>
      <w:r w:rsidRPr="00E80A94">
        <w:rPr>
          <w:rStyle w:val="TagStyle"/>
          <w:rtl/>
        </w:rPr>
        <w:t xml:space="preserve"> &lt;&lt; </w:t>
      </w:r>
      <w:proofErr w:type="spellStart"/>
      <w:r w:rsidRPr="00E80A94">
        <w:rPr>
          <w:rStyle w:val="TagStyle"/>
          <w:rtl/>
        </w:rPr>
        <w:t>יור</w:t>
      </w:r>
      <w:proofErr w:type="spellEnd"/>
      <w:r w:rsidRPr="00E80A9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80A94">
        <w:rPr>
          <w:rStyle w:val="TagStyle"/>
          <w:rtl/>
        </w:rPr>
        <w:t xml:space="preserve"> &lt;&lt; </w:t>
      </w:r>
      <w:proofErr w:type="spellStart"/>
      <w:r w:rsidRPr="00E80A94">
        <w:rPr>
          <w:rStyle w:val="TagStyle"/>
          <w:rtl/>
        </w:rPr>
        <w:t>יור</w:t>
      </w:r>
      <w:proofErr w:type="spellEnd"/>
      <w:r w:rsidRPr="00E80A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0"/>
    </w:p>
    <w:p w:rsidR="00E80A94" w:rsidRDefault="00E80A94" w:rsidP="00E80A94">
      <w:pPr>
        <w:pStyle w:val="KeepWithNext"/>
        <w:rPr>
          <w:rtl/>
          <w:lang w:eastAsia="he-IL"/>
        </w:rPr>
      </w:pPr>
    </w:p>
    <w:p w:rsidR="00E80A94" w:rsidRDefault="00E80A94" w:rsidP="00E80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הדין יעקבי.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חברות, הדיון לא יתנהל ככה, </w:t>
      </w:r>
      <w:bookmarkStart w:id="641" w:name="_ETM_Q1_2926726"/>
      <w:bookmarkEnd w:id="641"/>
      <w:r>
        <w:rPr>
          <w:rFonts w:hint="cs"/>
          <w:rtl/>
          <w:lang w:eastAsia="he-IL"/>
        </w:rPr>
        <w:t xml:space="preserve">כפינג-פונג. </w:t>
      </w:r>
      <w:bookmarkStart w:id="642" w:name="_ETM_Q1_2930797"/>
      <w:bookmarkEnd w:id="642"/>
    </w:p>
    <w:p w:rsidR="00E80A94" w:rsidRDefault="00E80A94" w:rsidP="00E80A94">
      <w:pPr>
        <w:rPr>
          <w:rtl/>
          <w:lang w:eastAsia="he-IL"/>
        </w:rPr>
      </w:pPr>
      <w:bookmarkStart w:id="643" w:name="_ETM_Q1_2930847"/>
      <w:bookmarkEnd w:id="643"/>
    </w:p>
    <w:p w:rsidR="00E80A94" w:rsidRDefault="00E80A94" w:rsidP="00E80A94">
      <w:pPr>
        <w:pStyle w:val="af9"/>
        <w:keepNext/>
        <w:rPr>
          <w:rtl/>
          <w:lang w:eastAsia="he-IL"/>
        </w:rPr>
      </w:pPr>
      <w:bookmarkStart w:id="644" w:name="ET_guest_בתיה_כהנא_דרור_203"/>
      <w:r w:rsidRPr="00E80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E80A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4"/>
    </w:p>
    <w:p w:rsidR="00E80A94" w:rsidRDefault="00E80A94" w:rsidP="00E80A94">
      <w:pPr>
        <w:pStyle w:val="KeepWithNext"/>
        <w:rPr>
          <w:rtl/>
          <w:lang w:eastAsia="he-IL"/>
        </w:rPr>
      </w:pPr>
    </w:p>
    <w:p w:rsidR="006D479F" w:rsidRDefault="00E80A94" w:rsidP="00E80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יעקבי, אני מבינה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10% </w:t>
      </w:r>
      <w:r w:rsidR="006D479F">
        <w:rPr>
          <w:rFonts w:hint="cs"/>
          <w:rtl/>
          <w:lang w:eastAsia="he-IL"/>
        </w:rPr>
        <w:t xml:space="preserve">מתוך 475. </w:t>
      </w:r>
      <w:r>
        <w:rPr>
          <w:rFonts w:hint="cs"/>
          <w:rtl/>
          <w:lang w:eastAsia="he-IL"/>
        </w:rPr>
        <w:t xml:space="preserve">אבל </w:t>
      </w:r>
      <w:bookmarkStart w:id="645" w:name="_ETM_Q1_2939581"/>
      <w:bookmarkEnd w:id="645"/>
      <w:r>
        <w:rPr>
          <w:rFonts w:hint="cs"/>
          <w:rtl/>
          <w:lang w:eastAsia="he-IL"/>
        </w:rPr>
        <w:t xml:space="preserve">אתם מבינים שיש פה משהו מלאכותי. </w:t>
      </w:r>
    </w:p>
    <w:p w:rsidR="00E80A94" w:rsidRDefault="00E80A94" w:rsidP="00E80A94">
      <w:pPr>
        <w:rPr>
          <w:rtl/>
          <w:lang w:eastAsia="he-IL"/>
        </w:rPr>
      </w:pPr>
      <w:bookmarkStart w:id="646" w:name="_ETM_Q1_2938430"/>
      <w:bookmarkStart w:id="647" w:name="_ETM_Q1_2938479"/>
      <w:bookmarkEnd w:id="646"/>
      <w:bookmarkEnd w:id="647"/>
    </w:p>
    <w:p w:rsidR="00E80A94" w:rsidRDefault="00E80A94" w:rsidP="00E80A94">
      <w:pPr>
        <w:pStyle w:val="af9"/>
        <w:keepNext/>
        <w:rPr>
          <w:rtl/>
          <w:lang w:eastAsia="he-IL"/>
        </w:rPr>
      </w:pPr>
      <w:bookmarkStart w:id="648" w:name="ET_guest_794311_204"/>
      <w:r w:rsidRPr="00E80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עומר:</w:t>
      </w:r>
      <w:r w:rsidRPr="00E80A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8"/>
    </w:p>
    <w:p w:rsidR="00E80A94" w:rsidRDefault="00E80A94" w:rsidP="00E80A94">
      <w:pPr>
        <w:pStyle w:val="KeepWithNext"/>
        <w:rPr>
          <w:rtl/>
          <w:lang w:eastAsia="he-IL"/>
        </w:rPr>
      </w:pPr>
    </w:p>
    <w:p w:rsidR="00E80A94" w:rsidRDefault="00E80A94" w:rsidP="00E80A94">
      <w:pPr>
        <w:rPr>
          <w:rtl/>
          <w:lang w:eastAsia="he-IL"/>
        </w:rPr>
      </w:pPr>
      <w:bookmarkStart w:id="649" w:name="_ETM_Q1_2941742"/>
      <w:bookmarkStart w:id="650" w:name="_ETM_Q1_2941783"/>
      <w:bookmarkEnd w:id="649"/>
      <w:bookmarkEnd w:id="650"/>
      <w:r>
        <w:rPr>
          <w:rFonts w:hint="cs"/>
          <w:rtl/>
          <w:lang w:eastAsia="he-IL"/>
        </w:rPr>
        <w:t xml:space="preserve">זה תיקים פתוחים. </w:t>
      </w:r>
      <w:bookmarkStart w:id="651" w:name="_ETM_Q1_2946011"/>
      <w:bookmarkEnd w:id="651"/>
    </w:p>
    <w:p w:rsidR="00E80A94" w:rsidRDefault="00E80A94" w:rsidP="00E80A94">
      <w:pPr>
        <w:rPr>
          <w:rtl/>
          <w:lang w:eastAsia="he-IL"/>
        </w:rPr>
      </w:pPr>
      <w:bookmarkStart w:id="652" w:name="_ETM_Q1_2946059"/>
      <w:bookmarkEnd w:id="652"/>
    </w:p>
    <w:p w:rsidR="00E80A94" w:rsidRDefault="00E80A94" w:rsidP="00E80A94">
      <w:pPr>
        <w:pStyle w:val="af9"/>
        <w:keepNext/>
        <w:rPr>
          <w:rtl/>
          <w:lang w:eastAsia="he-IL"/>
        </w:rPr>
      </w:pPr>
      <w:bookmarkStart w:id="653" w:name="ET_guest_בתיה_כהנא_דרור_205"/>
      <w:r w:rsidRPr="00E80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E80A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3"/>
    </w:p>
    <w:p w:rsidR="00E80A94" w:rsidRDefault="00E80A94" w:rsidP="00E80A94">
      <w:pPr>
        <w:pStyle w:val="KeepWithNext"/>
        <w:rPr>
          <w:rtl/>
          <w:lang w:eastAsia="he-IL"/>
        </w:rPr>
      </w:pPr>
    </w:p>
    <w:p w:rsidR="00E80A94" w:rsidRPr="00E80A94" w:rsidRDefault="00E80A94" w:rsidP="00E80A94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הערה אחת. הערה שנייה - - -</w:t>
      </w:r>
    </w:p>
    <w:p w:rsidR="006D479F" w:rsidRDefault="006D479F" w:rsidP="006D479F">
      <w:pPr>
        <w:rPr>
          <w:rtl/>
          <w:lang w:eastAsia="he-IL"/>
        </w:rPr>
      </w:pPr>
    </w:p>
    <w:p w:rsidR="006D479F" w:rsidRDefault="006D479F" w:rsidP="006D479F">
      <w:pPr>
        <w:pStyle w:val="af6"/>
        <w:keepNext/>
        <w:rPr>
          <w:rtl/>
        </w:rPr>
      </w:pPr>
      <w:bookmarkStart w:id="654" w:name="ET_yor_6156_82"/>
      <w:r w:rsidRPr="006D479F">
        <w:rPr>
          <w:rStyle w:val="TagStyle"/>
          <w:rtl/>
        </w:rPr>
        <w:t xml:space="preserve"> &lt;&lt; </w:t>
      </w:r>
      <w:proofErr w:type="spellStart"/>
      <w:r w:rsidRPr="006D479F">
        <w:rPr>
          <w:rStyle w:val="TagStyle"/>
          <w:rtl/>
        </w:rPr>
        <w:t>יור</w:t>
      </w:r>
      <w:proofErr w:type="spellEnd"/>
      <w:r w:rsidRPr="006D479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D479F">
        <w:rPr>
          <w:rStyle w:val="TagStyle"/>
          <w:rtl/>
        </w:rPr>
        <w:t xml:space="preserve"> &lt;&lt; </w:t>
      </w:r>
      <w:proofErr w:type="spellStart"/>
      <w:r w:rsidRPr="006D479F">
        <w:rPr>
          <w:rStyle w:val="TagStyle"/>
          <w:rtl/>
        </w:rPr>
        <w:t>יור</w:t>
      </w:r>
      <w:proofErr w:type="spellEnd"/>
      <w:r w:rsidRPr="006D47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4"/>
    </w:p>
    <w:p w:rsidR="006D479F" w:rsidRDefault="006D479F" w:rsidP="006D479F">
      <w:pPr>
        <w:pStyle w:val="KeepWithNext"/>
        <w:rPr>
          <w:rtl/>
          <w:lang w:eastAsia="he-IL"/>
        </w:rPr>
      </w:pPr>
    </w:p>
    <w:p w:rsidR="00E80A94" w:rsidRDefault="00E80A94" w:rsidP="006D4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רגע. </w:t>
      </w:r>
    </w:p>
    <w:p w:rsidR="00E80A94" w:rsidRDefault="00E80A94" w:rsidP="006D479F">
      <w:pPr>
        <w:rPr>
          <w:rtl/>
          <w:lang w:eastAsia="he-IL"/>
        </w:rPr>
      </w:pPr>
      <w:bookmarkStart w:id="655" w:name="_ETM_Q1_2948070"/>
      <w:bookmarkStart w:id="656" w:name="_ETM_Q1_2948116"/>
      <w:bookmarkStart w:id="657" w:name="_ETM_Q1_2948245"/>
      <w:bookmarkEnd w:id="655"/>
      <w:bookmarkEnd w:id="656"/>
      <w:bookmarkEnd w:id="657"/>
    </w:p>
    <w:p w:rsidR="00E80A94" w:rsidRDefault="00E80A94" w:rsidP="00E80A94">
      <w:pPr>
        <w:pStyle w:val="af9"/>
        <w:keepNext/>
        <w:rPr>
          <w:rtl/>
          <w:lang w:eastAsia="he-IL"/>
        </w:rPr>
      </w:pPr>
      <w:bookmarkStart w:id="658" w:name="ET_guest_בתיה_כהנא_דרור_206"/>
      <w:r w:rsidRPr="00E80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E80A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8"/>
    </w:p>
    <w:p w:rsidR="00E80A94" w:rsidRDefault="00E80A94" w:rsidP="00E80A94">
      <w:pPr>
        <w:pStyle w:val="KeepWithNext"/>
        <w:rPr>
          <w:rtl/>
          <w:lang w:eastAsia="he-IL"/>
        </w:rPr>
      </w:pPr>
    </w:p>
    <w:p w:rsidR="00E80A94" w:rsidRDefault="00E80A94" w:rsidP="00E80A94">
      <w:pPr>
        <w:rPr>
          <w:rtl/>
          <w:lang w:eastAsia="he-IL"/>
        </w:rPr>
      </w:pPr>
      <w:bookmarkStart w:id="659" w:name="_ETM_Q1_2950744"/>
      <w:bookmarkStart w:id="660" w:name="_ETM_Q1_2950775"/>
      <w:bookmarkEnd w:id="659"/>
      <w:bookmarkEnd w:id="660"/>
      <w:r>
        <w:rPr>
          <w:rFonts w:hint="cs"/>
          <w:rtl/>
          <w:lang w:eastAsia="he-IL"/>
        </w:rPr>
        <w:t xml:space="preserve">זו הערה חשובה. </w:t>
      </w:r>
    </w:p>
    <w:p w:rsidR="00E80A94" w:rsidRDefault="00E80A94" w:rsidP="00E80A94">
      <w:pPr>
        <w:rPr>
          <w:rtl/>
          <w:lang w:eastAsia="he-IL"/>
        </w:rPr>
      </w:pPr>
    </w:p>
    <w:p w:rsidR="00E80A94" w:rsidRDefault="00E80A94" w:rsidP="00E80A94">
      <w:pPr>
        <w:pStyle w:val="af6"/>
        <w:keepNext/>
        <w:rPr>
          <w:rtl/>
        </w:rPr>
      </w:pPr>
      <w:bookmarkStart w:id="661" w:name="ET_yor_6156_207"/>
      <w:r w:rsidRPr="00E80A94">
        <w:rPr>
          <w:rStyle w:val="TagStyle"/>
          <w:rtl/>
        </w:rPr>
        <w:t xml:space="preserve"> &lt;&lt; </w:t>
      </w:r>
      <w:proofErr w:type="spellStart"/>
      <w:r w:rsidRPr="00E80A94">
        <w:rPr>
          <w:rStyle w:val="TagStyle"/>
          <w:rtl/>
        </w:rPr>
        <w:t>יור</w:t>
      </w:r>
      <w:proofErr w:type="spellEnd"/>
      <w:r w:rsidRPr="00E80A9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80A94">
        <w:rPr>
          <w:rStyle w:val="TagStyle"/>
          <w:rtl/>
        </w:rPr>
        <w:t xml:space="preserve"> &lt;&lt; </w:t>
      </w:r>
      <w:proofErr w:type="spellStart"/>
      <w:r w:rsidRPr="00E80A94">
        <w:rPr>
          <w:rStyle w:val="TagStyle"/>
          <w:rtl/>
        </w:rPr>
        <w:t>יור</w:t>
      </w:r>
      <w:proofErr w:type="spellEnd"/>
      <w:r w:rsidRPr="00E80A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1"/>
    </w:p>
    <w:p w:rsidR="00E80A94" w:rsidRDefault="00E80A94" w:rsidP="00E80A94">
      <w:pPr>
        <w:pStyle w:val="KeepWithNext"/>
        <w:rPr>
          <w:rtl/>
          <w:lang w:eastAsia="he-IL"/>
        </w:rPr>
      </w:pPr>
    </w:p>
    <w:p w:rsidR="00E80A94" w:rsidRDefault="00E80A94" w:rsidP="00E80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מבין, שנייה. </w:t>
      </w:r>
      <w:bookmarkStart w:id="662" w:name="_ETM_Q1_2948283"/>
      <w:bookmarkEnd w:id="662"/>
      <w:r>
        <w:rPr>
          <w:rFonts w:hint="cs"/>
          <w:rtl/>
          <w:lang w:eastAsia="he-IL"/>
        </w:rPr>
        <w:t xml:space="preserve">אני מבקש </w:t>
      </w:r>
      <w:r w:rsidR="006D479F">
        <w:rPr>
          <w:rFonts w:hint="cs"/>
          <w:rtl/>
          <w:lang w:eastAsia="he-IL"/>
        </w:rPr>
        <w:t>להפסיק את הפינג</w:t>
      </w:r>
      <w:r>
        <w:rPr>
          <w:rFonts w:hint="cs"/>
          <w:rtl/>
          <w:lang w:eastAsia="he-IL"/>
        </w:rPr>
        <w:t>-</w:t>
      </w:r>
      <w:r w:rsidR="006D479F">
        <w:rPr>
          <w:rFonts w:hint="cs"/>
          <w:rtl/>
          <w:lang w:eastAsia="he-IL"/>
        </w:rPr>
        <w:t>פונג.</w:t>
      </w:r>
      <w:r>
        <w:rPr>
          <w:rFonts w:hint="cs"/>
          <w:rtl/>
          <w:lang w:eastAsia="he-IL"/>
        </w:rPr>
        <w:t xml:space="preserve"> אין לנו</w:t>
      </w:r>
      <w:bookmarkStart w:id="663" w:name="_ETM_Q1_2951244"/>
      <w:bookmarkEnd w:id="663"/>
      <w:r>
        <w:rPr>
          <w:rFonts w:hint="cs"/>
          <w:rtl/>
          <w:lang w:eastAsia="he-IL"/>
        </w:rPr>
        <w:t xml:space="preserve"> עוד הרבה זמן, בסופו של דבר המטרה היא לקדם</w:t>
      </w:r>
      <w:bookmarkStart w:id="664" w:name="_ETM_Q1_2958604"/>
      <w:bookmarkEnd w:id="664"/>
      <w:r>
        <w:rPr>
          <w:rFonts w:hint="cs"/>
          <w:rtl/>
          <w:lang w:eastAsia="he-IL"/>
        </w:rPr>
        <w:t xml:space="preserve"> את הדיון. </w:t>
      </w:r>
      <w:r w:rsidR="006D479F">
        <w:rPr>
          <w:rFonts w:hint="cs"/>
          <w:rtl/>
          <w:lang w:eastAsia="he-IL"/>
        </w:rPr>
        <w:t>תשאירו את הוויכוחים הנקודתיים</w:t>
      </w:r>
      <w:r>
        <w:rPr>
          <w:rFonts w:hint="cs"/>
          <w:rtl/>
          <w:lang w:eastAsia="he-IL"/>
        </w:rPr>
        <w:t xml:space="preserve"> לפאנלים חשובים</w:t>
      </w:r>
      <w:r w:rsidR="006D479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רוצה לצאת מהדיון הזה בה</w:t>
      </w:r>
      <w:r w:rsidR="006D479F">
        <w:rPr>
          <w:rFonts w:hint="cs"/>
          <w:rtl/>
          <w:lang w:eastAsia="he-IL"/>
        </w:rPr>
        <w:t xml:space="preserve">בנת היקפי התופעה. </w:t>
      </w:r>
      <w:r>
        <w:rPr>
          <w:rFonts w:hint="cs"/>
          <w:rtl/>
          <w:lang w:eastAsia="he-IL"/>
        </w:rPr>
        <w:t xml:space="preserve">דעתו </w:t>
      </w:r>
      <w:bookmarkStart w:id="665" w:name="_ETM_Q1_2967306"/>
      <w:bookmarkEnd w:id="665"/>
      <w:r>
        <w:rPr>
          <w:rFonts w:hint="cs"/>
          <w:rtl/>
          <w:lang w:eastAsia="he-IL"/>
        </w:rPr>
        <w:t xml:space="preserve">של הרב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 xml:space="preserve"> חשובה מאוד בעיניי, לי מותר לראות את</w:t>
      </w:r>
      <w:bookmarkStart w:id="666" w:name="_ETM_Q1_2968352"/>
      <w:bookmarkEnd w:id="666"/>
      <w:r>
        <w:rPr>
          <w:rFonts w:hint="cs"/>
          <w:rtl/>
          <w:lang w:eastAsia="he-IL"/>
        </w:rPr>
        <w:t xml:space="preserve"> הדברים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 גמור, זו מחלוקת לשם שמיים. </w:t>
      </w:r>
      <w:bookmarkStart w:id="667" w:name="_ETM_Q1_2972206"/>
      <w:bookmarkStart w:id="668" w:name="_ETM_Q1_2973855"/>
      <w:bookmarkEnd w:id="667"/>
      <w:bookmarkEnd w:id="668"/>
    </w:p>
    <w:p w:rsidR="00E80A94" w:rsidRDefault="00E80A94" w:rsidP="00E80A94">
      <w:pPr>
        <w:rPr>
          <w:rtl/>
          <w:lang w:eastAsia="he-IL"/>
        </w:rPr>
      </w:pPr>
      <w:bookmarkStart w:id="669" w:name="_ETM_Q1_2973920"/>
      <w:bookmarkStart w:id="670" w:name="_ETM_Q1_2974056"/>
      <w:bookmarkEnd w:id="669"/>
      <w:bookmarkEnd w:id="670"/>
    </w:p>
    <w:p w:rsidR="006D479F" w:rsidRDefault="006D479F" w:rsidP="00E80A94">
      <w:pPr>
        <w:rPr>
          <w:rtl/>
          <w:lang w:eastAsia="he-IL"/>
        </w:rPr>
      </w:pPr>
      <w:bookmarkStart w:id="671" w:name="_ETM_Q1_2974116"/>
      <w:bookmarkEnd w:id="671"/>
      <w:r>
        <w:rPr>
          <w:rFonts w:hint="cs"/>
          <w:rtl/>
          <w:lang w:eastAsia="he-IL"/>
        </w:rPr>
        <w:t>הבנתי מכן שיש עוד עשרות תיקים בשנה ש</w:t>
      </w:r>
      <w:r w:rsidR="00E80A94">
        <w:rPr>
          <w:rFonts w:hint="cs"/>
          <w:rtl/>
          <w:lang w:eastAsia="he-IL"/>
        </w:rPr>
        <w:t xml:space="preserve">האישה או הגבר </w:t>
      </w:r>
      <w:r>
        <w:rPr>
          <w:rFonts w:hint="cs"/>
          <w:rtl/>
          <w:lang w:eastAsia="he-IL"/>
        </w:rPr>
        <w:t>מקבלים דחייה של התביעה והם נמצאים במערכת יחסים שהם לא מעוניינים בה. האם הנתון של מספר התיקים הפתוחים למעלה משנתיים</w:t>
      </w:r>
      <w:r w:rsidR="00E80A94">
        <w:rPr>
          <w:rFonts w:hint="cs"/>
          <w:rtl/>
          <w:lang w:eastAsia="he-IL"/>
        </w:rPr>
        <w:t xml:space="preserve"> מתכתב עם ההכרות שלכן? </w:t>
      </w:r>
      <w:bookmarkStart w:id="672" w:name="_ETM_Q1_2995557"/>
      <w:bookmarkEnd w:id="672"/>
      <w:r w:rsidR="00E80A94">
        <w:rPr>
          <w:rFonts w:hint="cs"/>
          <w:rtl/>
          <w:lang w:eastAsia="he-IL"/>
        </w:rPr>
        <w:t>האם נראה לך</w:t>
      </w:r>
      <w:r>
        <w:rPr>
          <w:rFonts w:hint="cs"/>
          <w:rtl/>
          <w:lang w:eastAsia="he-IL"/>
        </w:rPr>
        <w:t xml:space="preserve"> </w:t>
      </w:r>
      <w:r w:rsidR="00E80A9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באמת</w:t>
      </w:r>
      <w:r w:rsidR="00E80A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שאין לך כלים</w:t>
      </w:r>
      <w:r w:rsidR="00E80A94">
        <w:rPr>
          <w:rFonts w:hint="cs"/>
          <w:rtl/>
          <w:lang w:eastAsia="he-IL"/>
        </w:rPr>
        <w:t xml:space="preserve"> להעריך את זה?</w:t>
      </w:r>
      <w:r>
        <w:rPr>
          <w:rFonts w:hint="cs"/>
          <w:rtl/>
          <w:lang w:eastAsia="he-IL"/>
        </w:rPr>
        <w:t xml:space="preserve"> </w:t>
      </w:r>
    </w:p>
    <w:p w:rsidR="006D479F" w:rsidRDefault="006D479F" w:rsidP="006D479F">
      <w:pPr>
        <w:rPr>
          <w:rtl/>
          <w:lang w:eastAsia="he-IL"/>
        </w:rPr>
      </w:pPr>
    </w:p>
    <w:p w:rsidR="00E80A94" w:rsidRDefault="00E80A94" w:rsidP="00E80A94">
      <w:pPr>
        <w:pStyle w:val="af9"/>
        <w:keepNext/>
        <w:rPr>
          <w:rtl/>
          <w:lang w:eastAsia="he-IL"/>
        </w:rPr>
      </w:pPr>
      <w:bookmarkStart w:id="673" w:name="ET_guest_בתיה_כהנא_דרור_208"/>
      <w:r w:rsidRPr="00E80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E80A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3"/>
    </w:p>
    <w:p w:rsidR="00E80A94" w:rsidRDefault="00E80A94" w:rsidP="00E80A94">
      <w:pPr>
        <w:pStyle w:val="KeepWithNext"/>
        <w:rPr>
          <w:rtl/>
          <w:lang w:eastAsia="he-IL"/>
        </w:rPr>
      </w:pPr>
    </w:p>
    <w:p w:rsidR="006D479F" w:rsidRDefault="006D479F" w:rsidP="007E38C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כלים, אני סומכת על בתי הדין</w:t>
      </w:r>
      <w:r w:rsidR="00E80A94">
        <w:rPr>
          <w:rFonts w:hint="cs"/>
          <w:rtl/>
          <w:lang w:eastAsia="he-IL"/>
        </w:rPr>
        <w:t xml:space="preserve"> בעניין הזה</w:t>
      </w:r>
      <w:r>
        <w:rPr>
          <w:rFonts w:hint="cs"/>
          <w:rtl/>
          <w:lang w:eastAsia="he-IL"/>
        </w:rPr>
        <w:t xml:space="preserve">. </w:t>
      </w:r>
      <w:r w:rsidR="00E80A94">
        <w:rPr>
          <w:rFonts w:hint="cs"/>
          <w:rtl/>
          <w:lang w:eastAsia="he-IL"/>
        </w:rPr>
        <w:t xml:space="preserve">אני מאמינה לבתי </w:t>
      </w:r>
      <w:bookmarkStart w:id="674" w:name="_ETM_Q1_3000715"/>
      <w:bookmarkEnd w:id="674"/>
      <w:r w:rsidR="00E80A94">
        <w:rPr>
          <w:rFonts w:hint="cs"/>
          <w:rtl/>
          <w:lang w:eastAsia="he-IL"/>
        </w:rPr>
        <w:t xml:space="preserve">הדין שהם נותנים את המספרים המדויקים. אבל אני חושבת שיש </w:t>
      </w:r>
      <w:bookmarkStart w:id="675" w:name="_ETM_Q1_3010531"/>
      <w:bookmarkEnd w:id="675"/>
      <w:r w:rsidR="00E80A94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חלוקה מלאכותית בין מעוכבות גט למסורבות גט. </w:t>
      </w:r>
      <w:r w:rsidR="00E80A94">
        <w:rPr>
          <w:rFonts w:hint="cs"/>
          <w:rtl/>
          <w:lang w:eastAsia="he-IL"/>
        </w:rPr>
        <w:t>אני חושבת ש</w:t>
      </w:r>
      <w:r>
        <w:rPr>
          <w:rFonts w:hint="cs"/>
          <w:rtl/>
          <w:lang w:eastAsia="he-IL"/>
        </w:rPr>
        <w:t xml:space="preserve">אמרת </w:t>
      </w:r>
      <w:r w:rsidR="00E80A94">
        <w:rPr>
          <w:rFonts w:hint="cs"/>
          <w:rtl/>
          <w:lang w:eastAsia="he-IL"/>
        </w:rPr>
        <w:t xml:space="preserve">את הדבר הכי חשוב בדיון, </w:t>
      </w:r>
      <w:bookmarkStart w:id="676" w:name="_ETM_Q1_3020798"/>
      <w:bookmarkEnd w:id="676"/>
      <w:r w:rsidR="00E80A94">
        <w:rPr>
          <w:rFonts w:hint="cs"/>
          <w:rtl/>
          <w:lang w:eastAsia="he-IL"/>
        </w:rPr>
        <w:t xml:space="preserve">הרב גלעד קריב; אמרת: מדיניות. מתוך ה-475 יש </w:t>
      </w:r>
      <w:r>
        <w:rPr>
          <w:rFonts w:hint="cs"/>
          <w:rtl/>
          <w:lang w:eastAsia="he-IL"/>
        </w:rPr>
        <w:t xml:space="preserve">עניין של מדיניות פסקה, ואם </w:t>
      </w:r>
      <w:r w:rsidR="00E80A94">
        <w:rPr>
          <w:rFonts w:hint="cs"/>
          <w:rtl/>
          <w:lang w:eastAsia="he-IL"/>
        </w:rPr>
        <w:t xml:space="preserve">בתי הדין </w:t>
      </w:r>
      <w:bookmarkStart w:id="677" w:name="_ETM_Q1_3026082"/>
      <w:bookmarkEnd w:id="677"/>
      <w:r>
        <w:rPr>
          <w:rFonts w:hint="cs"/>
          <w:rtl/>
          <w:lang w:eastAsia="he-IL"/>
        </w:rPr>
        <w:t xml:space="preserve">לא רוצים </w:t>
      </w:r>
      <w:r w:rsidR="00E80A94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>פסקי דין ולא רוצים ל</w:t>
      </w:r>
      <w:r w:rsidR="00E80A94">
        <w:rPr>
          <w:rFonts w:hint="cs"/>
          <w:rtl/>
          <w:lang w:eastAsia="he-IL"/>
        </w:rPr>
        <w:t xml:space="preserve">תת חיוב גט, למרות שהבעל מסרב </w:t>
      </w:r>
      <w:r w:rsidR="00E80A94">
        <w:rPr>
          <w:rtl/>
          <w:lang w:eastAsia="he-IL"/>
        </w:rPr>
        <w:t>–</w:t>
      </w:r>
      <w:r w:rsidR="00E80A94">
        <w:rPr>
          <w:rFonts w:hint="cs"/>
          <w:rtl/>
          <w:lang w:eastAsia="he-IL"/>
        </w:rPr>
        <w:t xml:space="preserve"> לאו דווקא </w:t>
      </w:r>
      <w:proofErr w:type="spellStart"/>
      <w:r w:rsidR="00E80A94">
        <w:rPr>
          <w:rFonts w:hint="cs"/>
          <w:rtl/>
          <w:lang w:eastAsia="he-IL"/>
        </w:rPr>
        <w:t>מ</w:t>
      </w:r>
      <w:r w:rsidR="007E38CB">
        <w:rPr>
          <w:rFonts w:hint="cs"/>
          <w:rtl/>
          <w:lang w:eastAsia="he-IL"/>
        </w:rPr>
        <w:t>ה</w:t>
      </w:r>
      <w:r w:rsidR="00E80A94">
        <w:rPr>
          <w:rFonts w:hint="cs"/>
          <w:rtl/>
          <w:lang w:eastAsia="he-IL"/>
        </w:rPr>
        <w:t>רשד</w:t>
      </w:r>
      <w:r w:rsidR="007E38CB">
        <w:rPr>
          <w:rFonts w:hint="cs"/>
          <w:rtl/>
          <w:lang w:eastAsia="he-IL"/>
        </w:rPr>
        <w:t>"</w:t>
      </w:r>
      <w:r w:rsidR="00E80A94">
        <w:rPr>
          <w:rFonts w:hint="cs"/>
          <w:rtl/>
          <w:lang w:eastAsia="he-IL"/>
        </w:rPr>
        <w:t>ם</w:t>
      </w:r>
      <w:proofErr w:type="spellEnd"/>
      <w:r w:rsidR="00E80A94">
        <w:rPr>
          <w:rFonts w:hint="cs"/>
          <w:rtl/>
          <w:lang w:eastAsia="he-IL"/>
        </w:rPr>
        <w:t xml:space="preserve">, סיבות כאלה ואחרות, כמו שמקבלים את תנאיו וכו' </w:t>
      </w:r>
      <w:bookmarkStart w:id="678" w:name="_ETM_Q1_3040892"/>
      <w:bookmarkEnd w:id="678"/>
      <w:r w:rsidR="00E80A94">
        <w:rPr>
          <w:rFonts w:hint="eastAsia"/>
          <w:rtl/>
          <w:lang w:eastAsia="he-IL"/>
        </w:rPr>
        <w:t>–</w:t>
      </w:r>
      <w:r w:rsidR="00E80A94">
        <w:rPr>
          <w:rFonts w:hint="cs"/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>אנחנו בבעיה</w:t>
      </w:r>
      <w:r w:rsidR="00E80A94">
        <w:rPr>
          <w:rFonts w:hint="cs"/>
          <w:rtl/>
          <w:lang w:eastAsia="he-IL"/>
        </w:rPr>
        <w:t>, וזה לב הבעיה</w:t>
      </w:r>
      <w:r>
        <w:rPr>
          <w:rFonts w:hint="cs"/>
          <w:rtl/>
          <w:lang w:eastAsia="he-IL"/>
        </w:rPr>
        <w:t xml:space="preserve">. </w:t>
      </w:r>
      <w:r w:rsidR="007E38CB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>כשמושכים תיקים כדי להגיע להסכם</w:t>
      </w:r>
      <w:r w:rsidR="007E38CB">
        <w:rPr>
          <w:rFonts w:hint="cs"/>
          <w:rtl/>
          <w:lang w:eastAsia="he-IL"/>
        </w:rPr>
        <w:t xml:space="preserve">, זו גם צורה מסוימת </w:t>
      </w:r>
      <w:bookmarkStart w:id="679" w:name="_ETM_Q1_3050509"/>
      <w:bookmarkEnd w:id="679"/>
      <w:r w:rsidR="007E38CB">
        <w:rPr>
          <w:rFonts w:hint="cs"/>
          <w:rtl/>
          <w:lang w:eastAsia="he-IL"/>
        </w:rPr>
        <w:t>של סרבנות</w:t>
      </w:r>
      <w:r>
        <w:rPr>
          <w:rFonts w:hint="cs"/>
          <w:rtl/>
          <w:lang w:eastAsia="he-IL"/>
        </w:rPr>
        <w:t xml:space="preserve"> </w:t>
      </w:r>
      <w:r w:rsidR="007E38CB">
        <w:rPr>
          <w:rFonts w:hint="cs"/>
          <w:rtl/>
          <w:lang w:eastAsia="he-IL"/>
        </w:rPr>
        <w:t>גט, כי תוך כדי הסכם</w:t>
      </w:r>
      <w:r>
        <w:rPr>
          <w:rFonts w:hint="cs"/>
          <w:rtl/>
          <w:lang w:eastAsia="he-IL"/>
        </w:rPr>
        <w:t xml:space="preserve"> לוחצים על פשרנות ומקבלים סחטנות</w:t>
      </w:r>
      <w:r w:rsidR="007E38CB">
        <w:rPr>
          <w:rFonts w:hint="cs"/>
          <w:rtl/>
          <w:lang w:eastAsia="he-IL"/>
        </w:rPr>
        <w:t xml:space="preserve"> מסוג כזה או</w:t>
      </w:r>
      <w:bookmarkStart w:id="680" w:name="_ETM_Q1_3064662"/>
      <w:bookmarkEnd w:id="680"/>
      <w:r w:rsidR="007E38CB">
        <w:rPr>
          <w:rFonts w:hint="cs"/>
          <w:rtl/>
          <w:lang w:eastAsia="he-IL"/>
        </w:rPr>
        <w:t xml:space="preserve"> אחר</w:t>
      </w:r>
      <w:r>
        <w:rPr>
          <w:rFonts w:hint="cs"/>
          <w:rtl/>
          <w:lang w:eastAsia="he-IL"/>
        </w:rPr>
        <w:t>. אני מבינה את בתי הדין</w:t>
      </w:r>
      <w:r w:rsidR="007E38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צריכים לייצר את הגבול </w:t>
      </w:r>
      <w:r w:rsidR="007E38CB">
        <w:rPr>
          <w:rFonts w:hint="cs"/>
          <w:rtl/>
          <w:lang w:eastAsia="he-IL"/>
        </w:rPr>
        <w:t xml:space="preserve">הזה </w:t>
      </w:r>
      <w:r w:rsidR="007E38CB">
        <w:rPr>
          <w:rtl/>
          <w:lang w:eastAsia="he-IL"/>
        </w:rPr>
        <w:t>–</w:t>
      </w:r>
      <w:r w:rsidR="007E38CB">
        <w:rPr>
          <w:rFonts w:hint="cs"/>
          <w:rtl/>
          <w:lang w:eastAsia="he-IL"/>
        </w:rPr>
        <w:t xml:space="preserve"> אם יש פסק דין, אין פסק דין </w:t>
      </w:r>
      <w:r w:rsidR="007E38CB">
        <w:rPr>
          <w:rFonts w:hint="eastAsia"/>
          <w:rtl/>
          <w:lang w:eastAsia="he-IL"/>
        </w:rPr>
        <w:t>–</w:t>
      </w:r>
      <w:r w:rsidR="007E38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זה לא גבול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 w:rsidR="007E38CB">
        <w:rPr>
          <w:rFonts w:hint="cs"/>
          <w:rtl/>
          <w:lang w:eastAsia="he-IL"/>
        </w:rPr>
        <w:t xml:space="preserve"> כי סרבנות הגט קורית כבר מתחילת הדרך וצריך לקרוא לזה בשמו</w:t>
      </w:r>
      <w:r>
        <w:rPr>
          <w:rFonts w:hint="cs"/>
          <w:rtl/>
          <w:lang w:eastAsia="he-IL"/>
        </w:rPr>
        <w:t xml:space="preserve">. </w:t>
      </w:r>
    </w:p>
    <w:p w:rsidR="007E38CB" w:rsidRDefault="007E38CB" w:rsidP="007E38CB">
      <w:pPr>
        <w:rPr>
          <w:rtl/>
          <w:lang w:eastAsia="he-IL"/>
        </w:rPr>
      </w:pPr>
      <w:bookmarkStart w:id="681" w:name="_ETM_Q1_3079931"/>
      <w:bookmarkStart w:id="682" w:name="_ETM_Q1_3079989"/>
      <w:bookmarkStart w:id="683" w:name="_ETM_Q1_3080514"/>
      <w:bookmarkEnd w:id="681"/>
      <w:bookmarkEnd w:id="682"/>
      <w:bookmarkEnd w:id="683"/>
    </w:p>
    <w:p w:rsidR="007E38CB" w:rsidRDefault="007E38CB" w:rsidP="007E38CB">
      <w:pPr>
        <w:pStyle w:val="af6"/>
        <w:keepNext/>
        <w:rPr>
          <w:rtl/>
        </w:rPr>
      </w:pPr>
      <w:bookmarkStart w:id="684" w:name="_ETM_Q1_3080583"/>
      <w:bookmarkStart w:id="685" w:name="ET_yor_6156_209"/>
      <w:bookmarkEnd w:id="684"/>
      <w:r w:rsidRPr="007E38CB">
        <w:rPr>
          <w:rStyle w:val="TagStyle"/>
          <w:rtl/>
        </w:rPr>
        <w:t xml:space="preserve"> &lt;&lt; </w:t>
      </w:r>
      <w:proofErr w:type="spellStart"/>
      <w:r w:rsidRPr="007E38CB">
        <w:rPr>
          <w:rStyle w:val="TagStyle"/>
          <w:rtl/>
        </w:rPr>
        <w:t>יור</w:t>
      </w:r>
      <w:proofErr w:type="spellEnd"/>
      <w:r w:rsidRPr="007E38C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E38CB">
        <w:rPr>
          <w:rStyle w:val="TagStyle"/>
          <w:rtl/>
        </w:rPr>
        <w:t xml:space="preserve"> &lt;&lt; </w:t>
      </w:r>
      <w:proofErr w:type="spellStart"/>
      <w:r w:rsidRPr="007E38CB">
        <w:rPr>
          <w:rStyle w:val="TagStyle"/>
          <w:rtl/>
        </w:rPr>
        <w:t>יור</w:t>
      </w:r>
      <w:proofErr w:type="spellEnd"/>
      <w:r w:rsidRPr="007E38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5"/>
    </w:p>
    <w:p w:rsidR="007E38CB" w:rsidRDefault="007E38CB" w:rsidP="007E38CB">
      <w:pPr>
        <w:pStyle w:val="KeepWithNext"/>
        <w:rPr>
          <w:rtl/>
          <w:lang w:eastAsia="he-IL"/>
        </w:rPr>
      </w:pPr>
    </w:p>
    <w:p w:rsidR="007E38CB" w:rsidRPr="007E38CB" w:rsidRDefault="0076233E" w:rsidP="007E38CB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מרכז רקמן</w:t>
      </w:r>
      <w:r w:rsidR="007E38CB" w:rsidRPr="0076233E">
        <w:rPr>
          <w:rFonts w:hint="cs"/>
          <w:rtl/>
          <w:lang w:eastAsia="he-IL"/>
        </w:rPr>
        <w:t xml:space="preserve"> יד לאישה, </w:t>
      </w:r>
      <w:bookmarkStart w:id="686" w:name="_ETM_Q1_3080465"/>
      <w:bookmarkEnd w:id="686"/>
      <w:r w:rsidR="007E38CB" w:rsidRPr="0076233E">
        <w:rPr>
          <w:rFonts w:hint="cs"/>
          <w:rtl/>
          <w:lang w:eastAsia="he-IL"/>
        </w:rPr>
        <w:t>בבקשה.</w:t>
      </w:r>
      <w:r w:rsidR="007E38CB">
        <w:rPr>
          <w:rFonts w:hint="cs"/>
          <w:rtl/>
          <w:lang w:eastAsia="he-IL"/>
        </w:rPr>
        <w:t xml:space="preserve"> </w:t>
      </w:r>
    </w:p>
    <w:p w:rsidR="0076233E" w:rsidRDefault="0076233E" w:rsidP="006D479F">
      <w:pPr>
        <w:rPr>
          <w:rtl/>
          <w:lang w:eastAsia="he-IL"/>
        </w:rPr>
      </w:pPr>
    </w:p>
    <w:p w:rsidR="0076233E" w:rsidRDefault="0076233E" w:rsidP="0076233E">
      <w:pPr>
        <w:pStyle w:val="af9"/>
        <w:keepNext/>
        <w:rPr>
          <w:rtl/>
          <w:lang w:eastAsia="he-IL"/>
        </w:rPr>
      </w:pPr>
      <w:bookmarkStart w:id="687" w:name="ET_guest_757977_204"/>
      <w:r w:rsidRPr="00762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7623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7"/>
    </w:p>
    <w:p w:rsidR="0076233E" w:rsidRDefault="0076233E" w:rsidP="0076233E">
      <w:pPr>
        <w:pStyle w:val="KeepWithNext"/>
        <w:rPr>
          <w:rtl/>
          <w:lang w:eastAsia="he-IL"/>
        </w:rPr>
      </w:pPr>
    </w:p>
    <w:p w:rsidR="006D479F" w:rsidRDefault="0076233E" w:rsidP="006D4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אני לא יכולה שלא להעיר לכבוד הרב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8" w:name="_ETM_Q1_3083420"/>
      <w:bookmarkEnd w:id="688"/>
      <w:r>
        <w:rPr>
          <w:rFonts w:hint="cs"/>
          <w:rtl/>
          <w:lang w:eastAsia="he-IL"/>
        </w:rPr>
        <w:t xml:space="preserve">שאם שוויון כל כך חשוב, בוא </w:t>
      </w:r>
      <w:r w:rsidR="006D479F">
        <w:rPr>
          <w:rFonts w:hint="cs"/>
          <w:rtl/>
          <w:lang w:eastAsia="he-IL"/>
        </w:rPr>
        <w:t>תהיה שותף שלנו</w:t>
      </w:r>
      <w:r>
        <w:rPr>
          <w:rFonts w:hint="cs"/>
          <w:rtl/>
          <w:lang w:eastAsia="he-IL"/>
        </w:rPr>
        <w:t xml:space="preserve"> לראות </w:t>
      </w:r>
      <w:proofErr w:type="spellStart"/>
      <w:r>
        <w:rPr>
          <w:rFonts w:hint="cs"/>
          <w:rtl/>
          <w:lang w:eastAsia="he-IL"/>
        </w:rPr>
        <w:t>דייניות</w:t>
      </w:r>
      <w:proofErr w:type="spellEnd"/>
      <w:r>
        <w:rPr>
          <w:rFonts w:hint="cs"/>
          <w:rtl/>
          <w:lang w:eastAsia="he-IL"/>
        </w:rPr>
        <w:t xml:space="preserve"> בבתי </w:t>
      </w:r>
      <w:bookmarkStart w:id="689" w:name="_ETM_Q1_3089391"/>
      <w:bookmarkEnd w:id="689"/>
      <w:r>
        <w:rPr>
          <w:rFonts w:hint="cs"/>
          <w:rtl/>
          <w:lang w:eastAsia="he-IL"/>
        </w:rPr>
        <w:t xml:space="preserve">הדין הרבניים, תהיה שותף שלנו שבתום הקדנציה שלך תמונה </w:t>
      </w:r>
      <w:bookmarkStart w:id="690" w:name="_ETM_Q1_3095313"/>
      <w:bookmarkEnd w:id="690"/>
      <w:r>
        <w:rPr>
          <w:rFonts w:hint="cs"/>
          <w:rtl/>
          <w:lang w:eastAsia="he-IL"/>
        </w:rPr>
        <w:t>מנכ"לית לבתי הדין הרבניים</w:t>
      </w:r>
      <w:r w:rsidR="006D479F">
        <w:rPr>
          <w:rFonts w:hint="cs"/>
          <w:rtl/>
          <w:lang w:eastAsia="he-IL"/>
        </w:rPr>
        <w:t>. יש הרבה מה לעשות בענ</w:t>
      </w:r>
      <w:r>
        <w:rPr>
          <w:rFonts w:hint="cs"/>
          <w:rtl/>
          <w:lang w:eastAsia="he-IL"/>
        </w:rPr>
        <w:t>י</w:t>
      </w:r>
      <w:r w:rsidR="006D479F">
        <w:rPr>
          <w:rFonts w:hint="cs"/>
          <w:rtl/>
          <w:lang w:eastAsia="he-IL"/>
        </w:rPr>
        <w:t xml:space="preserve">יני </w:t>
      </w:r>
      <w:r>
        <w:rPr>
          <w:rFonts w:hint="cs"/>
          <w:rtl/>
          <w:lang w:eastAsia="he-IL"/>
        </w:rPr>
        <w:t xml:space="preserve">שוויון בבתי הדין ונשמח שתהיה שותף שלנו. </w:t>
      </w:r>
      <w:bookmarkStart w:id="691" w:name="_ETM_Q1_3102810"/>
      <w:bookmarkStart w:id="692" w:name="_ETM_Q1_3103225"/>
      <w:bookmarkEnd w:id="691"/>
      <w:bookmarkEnd w:id="692"/>
    </w:p>
    <w:p w:rsidR="0076233E" w:rsidRDefault="0076233E" w:rsidP="006D479F">
      <w:pPr>
        <w:rPr>
          <w:rtl/>
          <w:lang w:eastAsia="he-IL"/>
        </w:rPr>
      </w:pPr>
      <w:bookmarkStart w:id="693" w:name="_ETM_Q1_3103274"/>
      <w:bookmarkEnd w:id="693"/>
    </w:p>
    <w:p w:rsidR="0076233E" w:rsidRDefault="0076233E" w:rsidP="0076233E">
      <w:pPr>
        <w:pStyle w:val="af9"/>
        <w:keepNext/>
        <w:rPr>
          <w:rtl/>
          <w:lang w:eastAsia="he-IL"/>
        </w:rPr>
      </w:pPr>
      <w:bookmarkStart w:id="694" w:name="ET_guest_647516_205"/>
      <w:r w:rsidRPr="00762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7623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4"/>
    </w:p>
    <w:p w:rsidR="0076233E" w:rsidRDefault="0076233E" w:rsidP="0076233E">
      <w:pPr>
        <w:pStyle w:val="KeepWithNext"/>
        <w:rPr>
          <w:rtl/>
          <w:lang w:eastAsia="he-IL"/>
        </w:rPr>
      </w:pPr>
    </w:p>
    <w:p w:rsidR="0076233E" w:rsidRDefault="0076233E" w:rsidP="0076233E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 שאתן תשובה?</w:t>
      </w:r>
    </w:p>
    <w:p w:rsidR="0076233E" w:rsidRDefault="0076233E" w:rsidP="0076233E">
      <w:pPr>
        <w:rPr>
          <w:rtl/>
          <w:lang w:eastAsia="he-IL"/>
        </w:rPr>
      </w:pPr>
    </w:p>
    <w:p w:rsidR="0076233E" w:rsidRDefault="0076233E" w:rsidP="0076233E">
      <w:pPr>
        <w:pStyle w:val="af6"/>
        <w:keepNext/>
        <w:rPr>
          <w:rtl/>
        </w:rPr>
      </w:pPr>
      <w:bookmarkStart w:id="695" w:name="ET_yor_6156_206"/>
      <w:r w:rsidRPr="0076233E">
        <w:rPr>
          <w:rStyle w:val="TagStyle"/>
          <w:rtl/>
        </w:rPr>
        <w:t xml:space="preserve"> &lt;&lt; </w:t>
      </w:r>
      <w:proofErr w:type="spellStart"/>
      <w:r w:rsidRPr="0076233E">
        <w:rPr>
          <w:rStyle w:val="TagStyle"/>
          <w:rtl/>
        </w:rPr>
        <w:t>יור</w:t>
      </w:r>
      <w:proofErr w:type="spellEnd"/>
      <w:r w:rsidRPr="0076233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6233E">
        <w:rPr>
          <w:rStyle w:val="TagStyle"/>
          <w:rtl/>
        </w:rPr>
        <w:t xml:space="preserve"> &lt;&lt; </w:t>
      </w:r>
      <w:proofErr w:type="spellStart"/>
      <w:r w:rsidRPr="0076233E">
        <w:rPr>
          <w:rStyle w:val="TagStyle"/>
          <w:rtl/>
        </w:rPr>
        <w:t>יור</w:t>
      </w:r>
      <w:proofErr w:type="spellEnd"/>
      <w:r w:rsidRPr="007623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5"/>
    </w:p>
    <w:p w:rsidR="0076233E" w:rsidRDefault="0076233E" w:rsidP="0076233E">
      <w:pPr>
        <w:pStyle w:val="KeepWithNext"/>
        <w:rPr>
          <w:rtl/>
          <w:lang w:eastAsia="he-IL"/>
        </w:rPr>
      </w:pPr>
    </w:p>
    <w:p w:rsidR="0076233E" w:rsidRDefault="0076233E" w:rsidP="00762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הרב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6233E" w:rsidRDefault="0076233E" w:rsidP="0076233E">
      <w:pPr>
        <w:rPr>
          <w:rtl/>
          <w:lang w:eastAsia="he-IL"/>
        </w:rPr>
      </w:pPr>
      <w:bookmarkStart w:id="696" w:name="_ETM_Q1_3103862"/>
      <w:bookmarkStart w:id="697" w:name="_ETM_Q1_3103915"/>
      <w:bookmarkStart w:id="698" w:name="_ETM_Q1_3105886"/>
      <w:bookmarkEnd w:id="696"/>
      <w:bookmarkEnd w:id="697"/>
      <w:bookmarkEnd w:id="698"/>
    </w:p>
    <w:p w:rsidR="0076233E" w:rsidRDefault="0076233E" w:rsidP="0076233E">
      <w:pPr>
        <w:pStyle w:val="af9"/>
        <w:keepNext/>
        <w:rPr>
          <w:rtl/>
          <w:lang w:eastAsia="he-IL"/>
        </w:rPr>
      </w:pPr>
      <w:bookmarkStart w:id="699" w:name="ET_guest_757977_207"/>
      <w:r w:rsidRPr="00762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7623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9"/>
    </w:p>
    <w:p w:rsidR="0076233E" w:rsidRDefault="0076233E" w:rsidP="0076233E">
      <w:pPr>
        <w:pStyle w:val="KeepWithNext"/>
        <w:rPr>
          <w:rtl/>
          <w:lang w:eastAsia="he-IL"/>
        </w:rPr>
      </w:pPr>
    </w:p>
    <w:p w:rsidR="006D479F" w:rsidRDefault="0076233E" w:rsidP="0076233E">
      <w:pPr>
        <w:rPr>
          <w:rtl/>
          <w:lang w:eastAsia="he-IL"/>
        </w:rPr>
      </w:pPr>
      <w:bookmarkStart w:id="700" w:name="_ETM_Q1_3106235"/>
      <w:bookmarkStart w:id="701" w:name="_ETM_Q1_3106267"/>
      <w:bookmarkEnd w:id="700"/>
      <w:bookmarkEnd w:id="701"/>
      <w:r>
        <w:rPr>
          <w:rFonts w:hint="cs"/>
          <w:rtl/>
          <w:lang w:eastAsia="he-IL"/>
        </w:rPr>
        <w:t>עכשיו לגופו של עניין.</w:t>
      </w:r>
      <w:bookmarkStart w:id="702" w:name="_ETM_Q1_3109838"/>
      <w:bookmarkEnd w:id="702"/>
      <w:r>
        <w:rPr>
          <w:rFonts w:hint="cs"/>
          <w:rtl/>
          <w:lang w:eastAsia="he-IL"/>
        </w:rPr>
        <w:t xml:space="preserve"> </w:t>
      </w:r>
      <w:r w:rsidR="006D479F">
        <w:rPr>
          <w:rFonts w:hint="cs"/>
          <w:rtl/>
          <w:lang w:eastAsia="he-IL"/>
        </w:rPr>
        <w:t>הנתונים שניתנו בפעם הקודמת</w:t>
      </w:r>
      <w:r>
        <w:rPr>
          <w:rFonts w:hint="cs"/>
          <w:rtl/>
          <w:lang w:eastAsia="he-IL"/>
        </w:rPr>
        <w:t xml:space="preserve"> לא סותרים את הנתונים שניתנו עכשיו</w:t>
      </w:r>
      <w:r w:rsidR="006D479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בפעם הקודם זה הוצג </w:t>
      </w:r>
      <w:bookmarkStart w:id="703" w:name="_ETM_Q1_3111287"/>
      <w:bookmarkEnd w:id="703"/>
      <w:r>
        <w:rPr>
          <w:rFonts w:hint="cs"/>
          <w:rtl/>
          <w:lang w:eastAsia="he-IL"/>
        </w:rPr>
        <w:t xml:space="preserve">על פני שנים; בשורה התחתונה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D479F">
        <w:rPr>
          <w:rFonts w:hint="cs"/>
          <w:rtl/>
          <w:lang w:eastAsia="he-IL"/>
        </w:rPr>
        <w:t xml:space="preserve">בערך 10% </w:t>
      </w:r>
      <w:r>
        <w:rPr>
          <w:rFonts w:hint="cs"/>
          <w:rtl/>
          <w:lang w:eastAsia="he-IL"/>
        </w:rPr>
        <w:t>מה</w:t>
      </w:r>
      <w:r w:rsidR="006D479F">
        <w:rPr>
          <w:rFonts w:hint="cs"/>
          <w:rtl/>
          <w:lang w:eastAsia="he-IL"/>
        </w:rPr>
        <w:t>תיקים של</w:t>
      </w:r>
      <w:r>
        <w:rPr>
          <w:rFonts w:hint="cs"/>
          <w:rtl/>
          <w:lang w:eastAsia="he-IL"/>
        </w:rPr>
        <w:t xml:space="preserve">א בהסכמה הם תיקים </w:t>
      </w:r>
      <w:bookmarkStart w:id="704" w:name="_ETM_Q1_3118441"/>
      <w:bookmarkEnd w:id="704"/>
      <w:r>
        <w:rPr>
          <w:rFonts w:hint="cs"/>
          <w:rtl/>
          <w:lang w:eastAsia="he-IL"/>
        </w:rPr>
        <w:t>של סרבנות גט,</w:t>
      </w:r>
      <w:r w:rsidR="006D47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מה שראינו בפעם הקודמת וזה מה שאנחנו רואים</w:t>
      </w:r>
      <w:bookmarkStart w:id="705" w:name="_ETM_Q1_3123348"/>
      <w:bookmarkEnd w:id="705"/>
      <w:r>
        <w:rPr>
          <w:rFonts w:hint="cs"/>
          <w:rtl/>
          <w:lang w:eastAsia="he-IL"/>
        </w:rPr>
        <w:t xml:space="preserve"> עכשיו. </w:t>
      </w:r>
      <w:r w:rsidR="006D479F">
        <w:rPr>
          <w:rFonts w:hint="cs"/>
          <w:rtl/>
          <w:lang w:eastAsia="he-IL"/>
        </w:rPr>
        <w:t>עכשיו זה פר שנה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נתון יש 400 מתוך 4,000 ובנתונים שנפרשו ב</w:t>
      </w:r>
      <w:r w:rsidR="006D479F">
        <w:rPr>
          <w:rFonts w:hint="cs"/>
          <w:rtl/>
          <w:lang w:eastAsia="he-IL"/>
        </w:rPr>
        <w:t>פעם הקודם הי</w:t>
      </w:r>
      <w:r>
        <w:rPr>
          <w:rFonts w:hint="cs"/>
          <w:rtl/>
          <w:lang w:eastAsia="he-IL"/>
        </w:rPr>
        <w:t>ו</w:t>
      </w:r>
      <w:r w:rsidR="006D479F">
        <w:rPr>
          <w:rFonts w:hint="cs"/>
          <w:rtl/>
          <w:lang w:eastAsia="he-IL"/>
        </w:rPr>
        <w:t xml:space="preserve"> 2,000 על רצף שנים יותר ארוך. </w:t>
      </w:r>
      <w:r>
        <w:rPr>
          <w:rFonts w:hint="cs"/>
          <w:rtl/>
          <w:lang w:eastAsia="he-IL"/>
        </w:rPr>
        <w:t xml:space="preserve">אנחנו מבינים, פחות או יותר. </w:t>
      </w:r>
    </w:p>
    <w:p w:rsidR="006D479F" w:rsidRDefault="006D479F" w:rsidP="006D479F">
      <w:pPr>
        <w:rPr>
          <w:rtl/>
          <w:lang w:eastAsia="he-IL"/>
        </w:rPr>
      </w:pPr>
    </w:p>
    <w:p w:rsidR="006D479F" w:rsidRDefault="006D479F" w:rsidP="006D479F">
      <w:pPr>
        <w:pStyle w:val="af9"/>
        <w:keepNext/>
        <w:rPr>
          <w:lang w:eastAsia="he-IL"/>
        </w:rPr>
      </w:pPr>
      <w:bookmarkStart w:id="706" w:name="ET_guest_836145_83"/>
      <w:r w:rsidRPr="006D4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6D47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6"/>
    </w:p>
    <w:p w:rsidR="006D479F" w:rsidRDefault="006D479F" w:rsidP="006D479F">
      <w:pPr>
        <w:pStyle w:val="KeepWithNext"/>
        <w:rPr>
          <w:rtl/>
          <w:lang w:eastAsia="he-IL"/>
        </w:rPr>
      </w:pPr>
    </w:p>
    <w:p w:rsidR="006D479F" w:rsidRDefault="0076233E" w:rsidP="006D4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מתנגד למה שאת טוענת. </w:t>
      </w:r>
    </w:p>
    <w:p w:rsidR="0076233E" w:rsidRDefault="0076233E" w:rsidP="006D479F">
      <w:pPr>
        <w:rPr>
          <w:rtl/>
          <w:lang w:eastAsia="he-IL"/>
        </w:rPr>
      </w:pPr>
      <w:bookmarkStart w:id="707" w:name="_ETM_Q1_3133832"/>
      <w:bookmarkStart w:id="708" w:name="_ETM_Q1_3133884"/>
      <w:bookmarkEnd w:id="707"/>
      <w:bookmarkEnd w:id="708"/>
    </w:p>
    <w:p w:rsidR="0076233E" w:rsidRDefault="0076233E" w:rsidP="0076233E">
      <w:pPr>
        <w:pStyle w:val="af6"/>
        <w:keepNext/>
        <w:rPr>
          <w:rtl/>
        </w:rPr>
      </w:pPr>
      <w:bookmarkStart w:id="709" w:name="ET_yor_6156_208"/>
      <w:r w:rsidRPr="0076233E">
        <w:rPr>
          <w:rStyle w:val="TagStyle"/>
          <w:rtl/>
        </w:rPr>
        <w:t xml:space="preserve"> &lt;&lt; </w:t>
      </w:r>
      <w:proofErr w:type="spellStart"/>
      <w:r w:rsidRPr="0076233E">
        <w:rPr>
          <w:rStyle w:val="TagStyle"/>
          <w:rtl/>
        </w:rPr>
        <w:t>יור</w:t>
      </w:r>
      <w:proofErr w:type="spellEnd"/>
      <w:r w:rsidRPr="0076233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6233E">
        <w:rPr>
          <w:rStyle w:val="TagStyle"/>
          <w:rtl/>
        </w:rPr>
        <w:t xml:space="preserve"> &lt;&lt; </w:t>
      </w:r>
      <w:proofErr w:type="spellStart"/>
      <w:r w:rsidRPr="0076233E">
        <w:rPr>
          <w:rStyle w:val="TagStyle"/>
          <w:rtl/>
        </w:rPr>
        <w:t>יור</w:t>
      </w:r>
      <w:proofErr w:type="spellEnd"/>
      <w:r w:rsidRPr="007623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9"/>
    </w:p>
    <w:p w:rsidR="0076233E" w:rsidRDefault="0076233E" w:rsidP="0076233E">
      <w:pPr>
        <w:pStyle w:val="KeepWithNext"/>
        <w:rPr>
          <w:rtl/>
          <w:lang w:eastAsia="he-IL"/>
        </w:rPr>
      </w:pPr>
    </w:p>
    <w:p w:rsidR="0076233E" w:rsidRDefault="0076233E" w:rsidP="0076233E">
      <w:pPr>
        <w:rPr>
          <w:rtl/>
          <w:lang w:eastAsia="he-IL"/>
        </w:rPr>
      </w:pPr>
      <w:bookmarkStart w:id="710" w:name="_ETM_Q1_3135821"/>
      <w:bookmarkEnd w:id="710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>, חברים - - -</w:t>
      </w:r>
    </w:p>
    <w:p w:rsidR="0076233E" w:rsidRDefault="0076233E" w:rsidP="0076233E">
      <w:pPr>
        <w:rPr>
          <w:rtl/>
          <w:lang w:eastAsia="he-IL"/>
        </w:rPr>
      </w:pPr>
      <w:bookmarkStart w:id="711" w:name="_ETM_Q1_3134458"/>
      <w:bookmarkStart w:id="712" w:name="_ETM_Q1_3134506"/>
      <w:bookmarkStart w:id="713" w:name="_ETM_Q1_3136834"/>
      <w:bookmarkStart w:id="714" w:name="_ETM_Q1_3136889"/>
      <w:bookmarkEnd w:id="711"/>
      <w:bookmarkEnd w:id="712"/>
      <w:bookmarkEnd w:id="713"/>
      <w:bookmarkEnd w:id="714"/>
    </w:p>
    <w:p w:rsidR="0076233E" w:rsidRDefault="0076233E" w:rsidP="0076233E">
      <w:pPr>
        <w:pStyle w:val="af5"/>
        <w:keepNext/>
        <w:rPr>
          <w:rtl/>
        </w:rPr>
      </w:pPr>
      <w:bookmarkStart w:id="715" w:name="ET_interruption_קריאה_209"/>
      <w:r w:rsidRPr="0076233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233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5"/>
    </w:p>
    <w:p w:rsidR="0076233E" w:rsidRDefault="0076233E" w:rsidP="0076233E">
      <w:pPr>
        <w:pStyle w:val="KeepWithNext"/>
        <w:rPr>
          <w:rtl/>
          <w:lang w:eastAsia="he-IL"/>
        </w:rPr>
      </w:pPr>
    </w:p>
    <w:p w:rsidR="0076233E" w:rsidRDefault="0076233E" w:rsidP="00762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את הנתונים </w:t>
      </w:r>
      <w:bookmarkStart w:id="716" w:name="_ETM_Q1_3139355"/>
      <w:bookmarkEnd w:id="716"/>
      <w:r>
        <w:rPr>
          <w:rFonts w:hint="cs"/>
          <w:rtl/>
          <w:lang w:eastAsia="he-IL"/>
        </w:rPr>
        <w:t xml:space="preserve">מולך, אראה לך - - - </w:t>
      </w:r>
      <w:bookmarkStart w:id="717" w:name="_ETM_Q1_3139596"/>
      <w:bookmarkEnd w:id="717"/>
    </w:p>
    <w:p w:rsidR="0076233E" w:rsidRDefault="0076233E" w:rsidP="0076233E">
      <w:pPr>
        <w:rPr>
          <w:rtl/>
          <w:lang w:eastAsia="he-IL"/>
        </w:rPr>
      </w:pPr>
      <w:bookmarkStart w:id="718" w:name="_ETM_Q1_3139647"/>
      <w:bookmarkEnd w:id="718"/>
    </w:p>
    <w:p w:rsidR="0076233E" w:rsidRDefault="0076233E" w:rsidP="0076233E">
      <w:pPr>
        <w:pStyle w:val="af6"/>
        <w:keepNext/>
        <w:rPr>
          <w:rtl/>
        </w:rPr>
      </w:pPr>
      <w:bookmarkStart w:id="719" w:name="ET_yor_6156_210"/>
      <w:r w:rsidRPr="0076233E">
        <w:rPr>
          <w:rStyle w:val="TagStyle"/>
          <w:rtl/>
        </w:rPr>
        <w:t xml:space="preserve"> &lt;&lt; </w:t>
      </w:r>
      <w:proofErr w:type="spellStart"/>
      <w:r w:rsidRPr="0076233E">
        <w:rPr>
          <w:rStyle w:val="TagStyle"/>
          <w:rtl/>
        </w:rPr>
        <w:t>יור</w:t>
      </w:r>
      <w:proofErr w:type="spellEnd"/>
      <w:r w:rsidRPr="0076233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6233E">
        <w:rPr>
          <w:rStyle w:val="TagStyle"/>
          <w:rtl/>
        </w:rPr>
        <w:t xml:space="preserve"> &lt;&lt; </w:t>
      </w:r>
      <w:proofErr w:type="spellStart"/>
      <w:r w:rsidRPr="0076233E">
        <w:rPr>
          <w:rStyle w:val="TagStyle"/>
          <w:rtl/>
        </w:rPr>
        <w:t>יור</w:t>
      </w:r>
      <w:proofErr w:type="spellEnd"/>
      <w:r w:rsidRPr="007623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9"/>
    </w:p>
    <w:p w:rsidR="0076233E" w:rsidRDefault="0076233E" w:rsidP="0076233E">
      <w:pPr>
        <w:pStyle w:val="KeepWithNext"/>
        <w:rPr>
          <w:rtl/>
          <w:lang w:eastAsia="he-IL"/>
        </w:rPr>
      </w:pPr>
    </w:p>
    <w:p w:rsidR="0076233E" w:rsidRDefault="0076233E" w:rsidP="0076233E">
      <w:pPr>
        <w:rPr>
          <w:rtl/>
          <w:lang w:eastAsia="he-IL"/>
        </w:rPr>
      </w:pPr>
      <w:bookmarkStart w:id="720" w:name="_ETM_Q1_3142013"/>
      <w:bookmarkEnd w:id="720"/>
      <w:r>
        <w:rPr>
          <w:rFonts w:hint="cs"/>
          <w:rtl/>
          <w:lang w:eastAsia="he-IL"/>
        </w:rPr>
        <w:t xml:space="preserve">אין עוד הרבה זמן לדיון הזה, זכות הדיבור אצל חברתי ממרכז רקמן. </w:t>
      </w:r>
    </w:p>
    <w:p w:rsidR="0076233E" w:rsidRDefault="0076233E" w:rsidP="0076233E">
      <w:pPr>
        <w:rPr>
          <w:rtl/>
          <w:lang w:eastAsia="he-IL"/>
        </w:rPr>
      </w:pPr>
      <w:bookmarkStart w:id="721" w:name="_ETM_Q1_3140497"/>
      <w:bookmarkStart w:id="722" w:name="_ETM_Q1_3140566"/>
      <w:bookmarkEnd w:id="721"/>
      <w:bookmarkEnd w:id="722"/>
    </w:p>
    <w:p w:rsidR="0076233E" w:rsidRDefault="0076233E" w:rsidP="0076233E">
      <w:pPr>
        <w:pStyle w:val="af9"/>
        <w:keepNext/>
        <w:rPr>
          <w:rtl/>
          <w:lang w:eastAsia="he-IL"/>
        </w:rPr>
      </w:pPr>
      <w:bookmarkStart w:id="723" w:name="ET_guest_757977_211"/>
      <w:r w:rsidRPr="00762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7623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3"/>
    </w:p>
    <w:p w:rsidR="0076233E" w:rsidRDefault="0076233E" w:rsidP="0076233E">
      <w:pPr>
        <w:pStyle w:val="KeepWithNext"/>
        <w:rPr>
          <w:rtl/>
          <w:lang w:eastAsia="he-IL"/>
        </w:rPr>
      </w:pPr>
    </w:p>
    <w:p w:rsidR="0039151E" w:rsidRDefault="006D479F" w:rsidP="0039151E">
      <w:pPr>
        <w:rPr>
          <w:rtl/>
          <w:lang w:eastAsia="he-IL"/>
        </w:rPr>
      </w:pPr>
      <w:bookmarkStart w:id="724" w:name="_ETM_Q1_3143097"/>
      <w:bookmarkStart w:id="725" w:name="_ETM_Q1_3143149"/>
      <w:bookmarkEnd w:id="724"/>
      <w:bookmarkEnd w:id="725"/>
      <w:r>
        <w:rPr>
          <w:rFonts w:hint="cs"/>
          <w:rtl/>
          <w:lang w:eastAsia="he-IL"/>
        </w:rPr>
        <w:t xml:space="preserve">10% </w:t>
      </w:r>
      <w:proofErr w:type="spellStart"/>
      <w:r w:rsidR="0076233E">
        <w:rPr>
          <w:rFonts w:hint="cs"/>
          <w:rtl/>
          <w:lang w:eastAsia="he-IL"/>
        </w:rPr>
        <w:t>מ</w:t>
      </w:r>
      <w:bookmarkStart w:id="726" w:name="_ETM_Q1_3152231"/>
      <w:bookmarkEnd w:id="726"/>
      <w:r w:rsidR="0076233E">
        <w:rPr>
          <w:rFonts w:hint="cs"/>
          <w:rtl/>
          <w:lang w:eastAsia="he-IL"/>
        </w:rPr>
        <w:t>ה</w:t>
      </w:r>
      <w:r w:rsidR="0039151E">
        <w:rPr>
          <w:rFonts w:hint="cs"/>
          <w:rtl/>
          <w:lang w:eastAsia="he-IL"/>
        </w:rPr>
        <w:t>מתגרשים</w:t>
      </w:r>
      <w:proofErr w:type="spellEnd"/>
      <w:r w:rsidR="0039151E">
        <w:rPr>
          <w:rFonts w:hint="cs"/>
          <w:rtl/>
          <w:lang w:eastAsia="he-IL"/>
        </w:rPr>
        <w:t xml:space="preserve"> שלא </w:t>
      </w:r>
      <w:r w:rsidR="006D5A99">
        <w:rPr>
          <w:rFonts w:hint="cs"/>
          <w:rtl/>
          <w:lang w:eastAsia="he-IL"/>
        </w:rPr>
        <w:t xml:space="preserve">בהסכמה </w:t>
      </w:r>
      <w:r>
        <w:rPr>
          <w:rFonts w:hint="cs"/>
          <w:rtl/>
          <w:lang w:eastAsia="he-IL"/>
        </w:rPr>
        <w:t>זה מספר גדול, ויכול להיות שהוא עוד יותר גדול</w:t>
      </w:r>
      <w:r w:rsidR="0039151E">
        <w:rPr>
          <w:rFonts w:hint="cs"/>
          <w:rtl/>
          <w:lang w:eastAsia="he-IL"/>
        </w:rPr>
        <w:t xml:space="preserve"> כי, כמו שנאמר פה קודם, לא נספרו </w:t>
      </w:r>
      <w:bookmarkStart w:id="727" w:name="_ETM_Q1_3159919"/>
      <w:bookmarkEnd w:id="727"/>
      <w:r w:rsidR="0039151E">
        <w:rPr>
          <w:rFonts w:hint="cs"/>
          <w:rtl/>
          <w:lang w:eastAsia="he-IL"/>
        </w:rPr>
        <w:t xml:space="preserve">אלה ולא נספרו אלה, אז נגיד שאנחנו על 15% או 20 </w:t>
      </w:r>
      <w:r w:rsidR="0039151E">
        <w:rPr>
          <w:rFonts w:hint="eastAsia"/>
          <w:rtl/>
          <w:lang w:eastAsia="he-IL"/>
        </w:rPr>
        <w:t>–</w:t>
      </w:r>
      <w:r w:rsidR="0039151E">
        <w:rPr>
          <w:rFonts w:hint="cs"/>
          <w:rtl/>
          <w:lang w:eastAsia="he-IL"/>
        </w:rPr>
        <w:t xml:space="preserve"> אין לי את המספר המדויק</w:t>
      </w:r>
      <w:r>
        <w:rPr>
          <w:rFonts w:hint="cs"/>
          <w:rtl/>
          <w:lang w:eastAsia="he-IL"/>
        </w:rPr>
        <w:t xml:space="preserve">. זה מספרים שמצריכים פתרון. </w:t>
      </w:r>
      <w:r w:rsidR="0039151E">
        <w:rPr>
          <w:rFonts w:hint="cs"/>
          <w:rtl/>
          <w:lang w:eastAsia="he-IL"/>
        </w:rPr>
        <w:t xml:space="preserve">אני מאוד שמחה שהנהלת בתי הדין מצאה את הזמן להקדיש לבדיקה מעמיקה. צריך לאפשר להם להמשיך את הבדיקה הזאת ולהבין </w:t>
      </w:r>
      <w:bookmarkStart w:id="728" w:name="_ETM_Q1_3180903"/>
      <w:bookmarkEnd w:id="728"/>
      <w:r w:rsidR="0039151E">
        <w:rPr>
          <w:rFonts w:hint="cs"/>
          <w:rtl/>
          <w:lang w:eastAsia="he-IL"/>
        </w:rPr>
        <w:t xml:space="preserve">אותה. </w:t>
      </w:r>
      <w:bookmarkStart w:id="729" w:name="_ETM_Q1_3182110"/>
      <w:bookmarkEnd w:id="729"/>
    </w:p>
    <w:p w:rsidR="0039151E" w:rsidRDefault="0039151E" w:rsidP="0039151E">
      <w:pPr>
        <w:rPr>
          <w:rtl/>
          <w:lang w:eastAsia="he-IL"/>
        </w:rPr>
      </w:pPr>
      <w:bookmarkStart w:id="730" w:name="_ETM_Q1_3182157"/>
      <w:bookmarkStart w:id="731" w:name="_ETM_Q1_3182342"/>
      <w:bookmarkEnd w:id="730"/>
      <w:bookmarkEnd w:id="731"/>
    </w:p>
    <w:p w:rsidR="006D479F" w:rsidRDefault="0039151E" w:rsidP="0039151E">
      <w:pPr>
        <w:rPr>
          <w:rtl/>
          <w:lang w:eastAsia="he-IL"/>
        </w:rPr>
      </w:pPr>
      <w:bookmarkStart w:id="732" w:name="_ETM_Q1_3182392"/>
      <w:bookmarkEnd w:id="732"/>
      <w:r>
        <w:rPr>
          <w:rFonts w:hint="cs"/>
          <w:rtl/>
          <w:lang w:eastAsia="he-IL"/>
        </w:rPr>
        <w:t xml:space="preserve">אני גם מצטרפת לדברים של עורך </w:t>
      </w:r>
      <w:bookmarkStart w:id="733" w:name="_ETM_Q1_3176947"/>
      <w:bookmarkEnd w:id="733"/>
      <w:r>
        <w:rPr>
          <w:rFonts w:hint="cs"/>
          <w:rtl/>
          <w:lang w:eastAsia="he-IL"/>
        </w:rPr>
        <w:t xml:space="preserve">הדין רכס: מי שנכנס לבתי הדין צריך לדעת שהמערכת </w:t>
      </w:r>
      <w:bookmarkStart w:id="734" w:name="_ETM_Q1_3183954"/>
      <w:bookmarkEnd w:id="734"/>
      <w:r>
        <w:rPr>
          <w:rFonts w:hint="cs"/>
          <w:rtl/>
          <w:lang w:eastAsia="he-IL"/>
        </w:rPr>
        <w:t xml:space="preserve">לא תאפשר סחטנות גט ולא תאפשר סרבנות גט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לא </w:t>
      </w:r>
      <w:bookmarkStart w:id="735" w:name="_ETM_Q1_3188711"/>
      <w:bookmarkEnd w:id="735"/>
      <w:r>
        <w:rPr>
          <w:rFonts w:hint="cs"/>
          <w:rtl/>
          <w:lang w:eastAsia="he-IL"/>
        </w:rPr>
        <w:t>שם. היום אנשים נכנסים לבתי הדין ו</w:t>
      </w:r>
      <w:r w:rsidR="006D479F">
        <w:rPr>
          <w:rFonts w:hint="cs"/>
          <w:rtl/>
          <w:lang w:eastAsia="he-IL"/>
        </w:rPr>
        <w:t>הם מרגישים שהם יכולים לשחק</w:t>
      </w:r>
      <w:r>
        <w:rPr>
          <w:rFonts w:hint="cs"/>
          <w:rtl/>
          <w:lang w:eastAsia="he-IL"/>
        </w:rPr>
        <w:t xml:space="preserve"> והם יכולים </w:t>
      </w:r>
      <w:bookmarkStart w:id="736" w:name="_ETM_Q1_3194431"/>
      <w:bookmarkEnd w:id="736"/>
      <w:r>
        <w:rPr>
          <w:rFonts w:hint="cs"/>
          <w:rtl/>
          <w:lang w:eastAsia="he-IL"/>
        </w:rPr>
        <w:t xml:space="preserve">לסחוט, </w:t>
      </w:r>
      <w:r w:rsidR="006D479F">
        <w:rPr>
          <w:rFonts w:hint="cs"/>
          <w:rtl/>
          <w:lang w:eastAsia="he-IL"/>
        </w:rPr>
        <w:t xml:space="preserve">וכדי להביא את המערכת למקום שאנשים </w:t>
      </w:r>
      <w:r>
        <w:rPr>
          <w:rFonts w:hint="cs"/>
          <w:rtl/>
          <w:lang w:eastAsia="he-IL"/>
        </w:rPr>
        <w:t xml:space="preserve">יודעים שזה </w:t>
      </w:r>
      <w:r w:rsidR="006D479F">
        <w:rPr>
          <w:rFonts w:hint="cs"/>
          <w:rtl/>
          <w:lang w:eastAsia="he-IL"/>
        </w:rPr>
        <w:t xml:space="preserve">לא </w:t>
      </w:r>
      <w:proofErr w:type="spellStart"/>
      <w:r w:rsidR="006D479F">
        <w:rPr>
          <w:rFonts w:hint="cs"/>
          <w:rtl/>
          <w:lang w:eastAsia="he-IL"/>
        </w:rPr>
        <w:t>יילך</w:t>
      </w:r>
      <w:proofErr w:type="spellEnd"/>
      <w:r w:rsidR="006D479F">
        <w:rPr>
          <w:rFonts w:hint="cs"/>
          <w:rtl/>
          <w:lang w:eastAsia="he-IL"/>
        </w:rPr>
        <w:t xml:space="preserve"> להם</w:t>
      </w:r>
      <w:r>
        <w:rPr>
          <w:rFonts w:hint="cs"/>
          <w:rtl/>
          <w:lang w:eastAsia="he-IL"/>
        </w:rPr>
        <w:t xml:space="preserve"> וחבל על זמנם, אנחנו צריכים להביא </w:t>
      </w:r>
      <w:bookmarkStart w:id="737" w:name="_ETM_Q1_3204337"/>
      <w:bookmarkEnd w:id="737"/>
      <w:r>
        <w:rPr>
          <w:rFonts w:hint="cs"/>
          <w:rtl/>
          <w:lang w:eastAsia="he-IL"/>
        </w:rPr>
        <w:t>את המערכת לנקודה הזאת, אם על ידי ה</w:t>
      </w:r>
      <w:r w:rsidR="006D479F">
        <w:rPr>
          <w:rFonts w:hint="cs"/>
          <w:rtl/>
          <w:lang w:eastAsia="he-IL"/>
        </w:rPr>
        <w:t xml:space="preserve">כשרות של דיינים, </w:t>
      </w:r>
      <w:r>
        <w:rPr>
          <w:rFonts w:hint="cs"/>
          <w:rtl/>
          <w:lang w:eastAsia="he-IL"/>
        </w:rPr>
        <w:t xml:space="preserve">אם על ידי </w:t>
      </w:r>
      <w:bookmarkStart w:id="738" w:name="_ETM_Q1_3205828"/>
      <w:bookmarkEnd w:id="738"/>
      <w:r>
        <w:rPr>
          <w:rFonts w:hint="cs"/>
          <w:rtl/>
          <w:lang w:eastAsia="he-IL"/>
        </w:rPr>
        <w:t xml:space="preserve">העמדת </w:t>
      </w:r>
      <w:r w:rsidR="006D479F">
        <w:rPr>
          <w:rFonts w:hint="cs"/>
          <w:rtl/>
          <w:lang w:eastAsia="he-IL"/>
        </w:rPr>
        <w:t>תקציבים לבתי הדין</w:t>
      </w:r>
      <w:r>
        <w:rPr>
          <w:rFonts w:hint="cs"/>
          <w:rtl/>
          <w:lang w:eastAsia="he-IL"/>
        </w:rPr>
        <w:t xml:space="preserve"> שיאפשרו להם לעשות את המעקבים המתאימים, אם</w:t>
      </w:r>
      <w:bookmarkStart w:id="739" w:name="_ETM_Q1_3209405"/>
      <w:bookmarkEnd w:id="739"/>
      <w:r>
        <w:rPr>
          <w:rFonts w:hint="cs"/>
          <w:rtl/>
          <w:lang w:eastAsia="he-IL"/>
        </w:rPr>
        <w:t xml:space="preserve"> על ידי </w:t>
      </w:r>
      <w:r w:rsidR="006D479F">
        <w:rPr>
          <w:rFonts w:hint="cs"/>
          <w:rtl/>
          <w:lang w:eastAsia="he-IL"/>
        </w:rPr>
        <w:t>מסר שזו מדיניות המפקד</w:t>
      </w:r>
      <w:r>
        <w:rPr>
          <w:rFonts w:hint="cs"/>
          <w:rtl/>
          <w:lang w:eastAsia="he-IL"/>
        </w:rPr>
        <w:t xml:space="preserve"> או המפקדת</w:t>
      </w:r>
      <w:r w:rsidR="006D479F">
        <w:rPr>
          <w:rFonts w:hint="cs"/>
          <w:rtl/>
          <w:lang w:eastAsia="he-IL"/>
        </w:rPr>
        <w:t xml:space="preserve">, שבבתי הדין לא סוחטים אנשים. </w:t>
      </w:r>
    </w:p>
    <w:p w:rsidR="006D479F" w:rsidRDefault="006D479F" w:rsidP="006D479F">
      <w:pPr>
        <w:rPr>
          <w:rtl/>
          <w:lang w:eastAsia="he-IL"/>
        </w:rPr>
      </w:pPr>
    </w:p>
    <w:p w:rsidR="006D00DD" w:rsidRDefault="006D00DD" w:rsidP="006D00DD">
      <w:pPr>
        <w:pStyle w:val="af6"/>
        <w:keepNext/>
      </w:pPr>
      <w:bookmarkStart w:id="740" w:name="ET_yor_6156_84"/>
      <w:r w:rsidRPr="006D00DD">
        <w:rPr>
          <w:rStyle w:val="TagStyle"/>
          <w:rtl/>
        </w:rPr>
        <w:t xml:space="preserve"> &lt;&lt; </w:t>
      </w:r>
      <w:proofErr w:type="spellStart"/>
      <w:r w:rsidRPr="006D00DD">
        <w:rPr>
          <w:rStyle w:val="TagStyle"/>
          <w:rtl/>
        </w:rPr>
        <w:t>יור</w:t>
      </w:r>
      <w:proofErr w:type="spellEnd"/>
      <w:r w:rsidRPr="006D00D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D00DD">
        <w:rPr>
          <w:rStyle w:val="TagStyle"/>
          <w:rtl/>
        </w:rPr>
        <w:t xml:space="preserve"> &lt;&lt; </w:t>
      </w:r>
      <w:proofErr w:type="spellStart"/>
      <w:r w:rsidRPr="006D00DD">
        <w:rPr>
          <w:rStyle w:val="TagStyle"/>
          <w:rtl/>
        </w:rPr>
        <w:t>יור</w:t>
      </w:r>
      <w:proofErr w:type="spellEnd"/>
      <w:r w:rsidRPr="006D00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0"/>
    </w:p>
    <w:p w:rsidR="006D00DD" w:rsidRDefault="006D00DD" w:rsidP="006D00DD">
      <w:pPr>
        <w:pStyle w:val="KeepWithNext"/>
        <w:rPr>
          <w:rtl/>
          <w:lang w:eastAsia="he-IL"/>
        </w:rPr>
      </w:pPr>
    </w:p>
    <w:p w:rsidR="006D00DD" w:rsidRDefault="0039151E" w:rsidP="006D0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תודה. תיכף נדבר לגבי המספרים כי בעיניי </w:t>
      </w:r>
      <w:r w:rsidR="006D00DD">
        <w:rPr>
          <w:rFonts w:hint="cs"/>
          <w:rtl/>
          <w:lang w:eastAsia="he-IL"/>
        </w:rPr>
        <w:t xml:space="preserve">כל אדם הוא חשוב, אבל צריך להבין מה המאסה הקריטית. </w:t>
      </w:r>
      <w:r>
        <w:rPr>
          <w:rFonts w:hint="cs"/>
          <w:rtl/>
          <w:lang w:eastAsia="he-IL"/>
        </w:rPr>
        <w:t>אין מה לעשות, יש פה מערכת שמטפ</w:t>
      </w:r>
      <w:bookmarkStart w:id="741" w:name="_ETM_Q1_3231020"/>
      <w:bookmarkEnd w:id="741"/>
      <w:r>
        <w:rPr>
          <w:rFonts w:hint="cs"/>
          <w:rtl/>
          <w:lang w:eastAsia="he-IL"/>
        </w:rPr>
        <w:t>לת. יד לאישה, האם תרצו להוסיף התייחסויות?</w:t>
      </w:r>
    </w:p>
    <w:p w:rsidR="0039151E" w:rsidRDefault="0039151E" w:rsidP="006D00DD">
      <w:pPr>
        <w:rPr>
          <w:rtl/>
          <w:lang w:eastAsia="he-IL"/>
        </w:rPr>
      </w:pPr>
    </w:p>
    <w:p w:rsidR="0039151E" w:rsidRDefault="0039151E" w:rsidP="0039151E">
      <w:pPr>
        <w:pStyle w:val="af9"/>
        <w:keepNext/>
        <w:rPr>
          <w:rtl/>
          <w:lang w:eastAsia="he-IL"/>
        </w:rPr>
      </w:pPr>
      <w:bookmarkStart w:id="742" w:name="ET_guest_794311_212"/>
      <w:r w:rsidRPr="003915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עומר:</w:t>
      </w:r>
      <w:r w:rsidRPr="003915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2"/>
    </w:p>
    <w:p w:rsidR="0039151E" w:rsidRDefault="0039151E" w:rsidP="0039151E">
      <w:pPr>
        <w:pStyle w:val="KeepWithNext"/>
        <w:rPr>
          <w:rtl/>
          <w:lang w:eastAsia="he-IL"/>
        </w:rPr>
      </w:pPr>
    </w:p>
    <w:p w:rsidR="0039151E" w:rsidRDefault="0039151E" w:rsidP="006D0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דקה לסיום, אז </w:t>
      </w:r>
      <w:bookmarkStart w:id="743" w:name="_ETM_Q1_3240059"/>
      <w:bookmarkEnd w:id="743"/>
      <w:r>
        <w:rPr>
          <w:rFonts w:hint="cs"/>
          <w:rtl/>
          <w:lang w:eastAsia="he-IL"/>
        </w:rPr>
        <w:t xml:space="preserve">רק אגיד - - - </w:t>
      </w:r>
    </w:p>
    <w:p w:rsidR="0039151E" w:rsidRDefault="0039151E" w:rsidP="006D00DD">
      <w:pPr>
        <w:rPr>
          <w:rtl/>
          <w:lang w:eastAsia="he-IL"/>
        </w:rPr>
      </w:pPr>
    </w:p>
    <w:p w:rsidR="0039151E" w:rsidRDefault="0039151E" w:rsidP="0039151E">
      <w:pPr>
        <w:pStyle w:val="af6"/>
        <w:keepNext/>
        <w:rPr>
          <w:rtl/>
        </w:rPr>
      </w:pPr>
      <w:bookmarkStart w:id="744" w:name="ET_yor_6156_213"/>
      <w:r w:rsidRPr="0039151E">
        <w:rPr>
          <w:rStyle w:val="TagStyle"/>
          <w:rtl/>
        </w:rPr>
        <w:t xml:space="preserve"> &lt;&lt; </w:t>
      </w:r>
      <w:proofErr w:type="spellStart"/>
      <w:r w:rsidRPr="0039151E">
        <w:rPr>
          <w:rStyle w:val="TagStyle"/>
          <w:rtl/>
        </w:rPr>
        <w:t>יור</w:t>
      </w:r>
      <w:proofErr w:type="spellEnd"/>
      <w:r w:rsidRPr="0039151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151E">
        <w:rPr>
          <w:rStyle w:val="TagStyle"/>
          <w:rtl/>
        </w:rPr>
        <w:t xml:space="preserve"> &lt;&lt; </w:t>
      </w:r>
      <w:proofErr w:type="spellStart"/>
      <w:r w:rsidRPr="0039151E">
        <w:rPr>
          <w:rStyle w:val="TagStyle"/>
          <w:rtl/>
        </w:rPr>
        <w:t>יור</w:t>
      </w:r>
      <w:proofErr w:type="spellEnd"/>
      <w:r w:rsidRPr="003915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4"/>
    </w:p>
    <w:p w:rsidR="0039151E" w:rsidRDefault="0039151E" w:rsidP="0039151E">
      <w:pPr>
        <w:pStyle w:val="KeepWithNext"/>
        <w:rPr>
          <w:rtl/>
          <w:lang w:eastAsia="he-IL"/>
        </w:rPr>
      </w:pPr>
    </w:p>
    <w:p w:rsidR="0039151E" w:rsidRDefault="0039151E" w:rsidP="00391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יש עוד רבע</w:t>
      </w:r>
      <w:bookmarkStart w:id="745" w:name="_ETM_Q1_3236856"/>
      <w:bookmarkEnd w:id="745"/>
      <w:r>
        <w:rPr>
          <w:rFonts w:hint="cs"/>
          <w:rtl/>
          <w:lang w:eastAsia="he-IL"/>
        </w:rPr>
        <w:t xml:space="preserve"> שעה. קיבלנו אישור מהיושב-ראש. </w:t>
      </w:r>
      <w:bookmarkStart w:id="746" w:name="_ETM_Q1_3247637"/>
      <w:bookmarkEnd w:id="746"/>
    </w:p>
    <w:p w:rsidR="0039151E" w:rsidRDefault="0039151E" w:rsidP="0039151E">
      <w:pPr>
        <w:rPr>
          <w:rtl/>
          <w:lang w:eastAsia="he-IL"/>
        </w:rPr>
      </w:pPr>
      <w:bookmarkStart w:id="747" w:name="_ETM_Q1_3247685"/>
      <w:bookmarkEnd w:id="747"/>
    </w:p>
    <w:p w:rsidR="0039151E" w:rsidRDefault="0039151E" w:rsidP="0039151E">
      <w:pPr>
        <w:pStyle w:val="af9"/>
        <w:keepNext/>
        <w:rPr>
          <w:rtl/>
          <w:lang w:eastAsia="he-IL"/>
        </w:rPr>
      </w:pPr>
      <w:bookmarkStart w:id="748" w:name="ET_guest_794311_214"/>
      <w:r w:rsidRPr="003915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עומר:</w:t>
      </w:r>
      <w:r w:rsidRPr="003915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8"/>
    </w:p>
    <w:p w:rsidR="0039151E" w:rsidRDefault="0039151E" w:rsidP="0039151E">
      <w:pPr>
        <w:pStyle w:val="KeepWithNext"/>
        <w:rPr>
          <w:rtl/>
          <w:lang w:eastAsia="he-IL"/>
        </w:rPr>
      </w:pPr>
    </w:p>
    <w:p w:rsidR="0039151E" w:rsidRDefault="006D00DD" w:rsidP="0039151E">
      <w:pPr>
        <w:rPr>
          <w:rtl/>
          <w:lang w:eastAsia="he-IL"/>
        </w:rPr>
      </w:pPr>
      <w:bookmarkStart w:id="749" w:name="_ETM_Q1_3250843"/>
      <w:bookmarkStart w:id="750" w:name="_ETM_Q1_3250877"/>
      <w:bookmarkEnd w:id="749"/>
      <w:bookmarkEnd w:id="750"/>
      <w:r>
        <w:rPr>
          <w:rFonts w:hint="cs"/>
          <w:rtl/>
          <w:lang w:eastAsia="he-IL"/>
        </w:rPr>
        <w:t xml:space="preserve">אני </w:t>
      </w:r>
      <w:r w:rsidR="0039151E">
        <w:rPr>
          <w:rFonts w:hint="cs"/>
          <w:rtl/>
          <w:lang w:eastAsia="he-IL"/>
        </w:rPr>
        <w:t xml:space="preserve">בהחלט </w:t>
      </w:r>
      <w:r>
        <w:rPr>
          <w:rFonts w:hint="cs"/>
          <w:rtl/>
          <w:lang w:eastAsia="he-IL"/>
        </w:rPr>
        <w:t>מרגישה שבתי הדין הרבניים שותפים לעניין הזה, הדלת הייתה פתוחה</w:t>
      </w:r>
      <w:r w:rsidR="0039151E">
        <w:rPr>
          <w:rFonts w:hint="cs"/>
          <w:rtl/>
          <w:lang w:eastAsia="he-IL"/>
        </w:rPr>
        <w:t xml:space="preserve"> וקולנו נשמע</w:t>
      </w:r>
      <w:r>
        <w:rPr>
          <w:rFonts w:hint="cs"/>
          <w:rtl/>
          <w:lang w:eastAsia="he-IL"/>
        </w:rPr>
        <w:t>.</w:t>
      </w:r>
      <w:r w:rsidR="0039151E">
        <w:rPr>
          <w:rFonts w:hint="cs"/>
          <w:rtl/>
          <w:lang w:eastAsia="he-IL"/>
        </w:rPr>
        <w:t xml:space="preserve"> גם </w:t>
      </w:r>
      <w:bookmarkStart w:id="751" w:name="_ETM_Q1_3254909"/>
      <w:bookmarkEnd w:id="751"/>
      <w:r w:rsidR="0039151E">
        <w:rPr>
          <w:rFonts w:hint="cs"/>
          <w:rtl/>
          <w:lang w:eastAsia="he-IL"/>
        </w:rPr>
        <w:t xml:space="preserve">אם לא התקבלו כל הקריטריונים שהצענו, אנחנו מרגישות שהמערכת היא </w:t>
      </w:r>
      <w:bookmarkStart w:id="752" w:name="_ETM_Q1_3257716"/>
      <w:bookmarkEnd w:id="752"/>
      <w:r w:rsidR="0039151E">
        <w:rPr>
          <w:rFonts w:hint="cs"/>
          <w:rtl/>
          <w:lang w:eastAsia="he-IL"/>
        </w:rPr>
        <w:t>בת שיח ו</w:t>
      </w:r>
      <w:r>
        <w:rPr>
          <w:rFonts w:hint="cs"/>
          <w:rtl/>
          <w:lang w:eastAsia="he-IL"/>
        </w:rPr>
        <w:t>יש אנשים ברי שיח</w:t>
      </w:r>
      <w:r w:rsidR="0039151E">
        <w:rPr>
          <w:rFonts w:hint="cs"/>
          <w:rtl/>
          <w:lang w:eastAsia="he-IL"/>
        </w:rPr>
        <w:t>. אני חושבת ש</w:t>
      </w:r>
      <w:r>
        <w:rPr>
          <w:rFonts w:hint="cs"/>
          <w:rtl/>
          <w:lang w:eastAsia="he-IL"/>
        </w:rPr>
        <w:t xml:space="preserve">צריך להגיד את זה בדיון הזה. </w:t>
      </w:r>
      <w:bookmarkStart w:id="753" w:name="_ETM_Q1_3266843"/>
      <w:bookmarkEnd w:id="753"/>
    </w:p>
    <w:p w:rsidR="0039151E" w:rsidRDefault="0039151E" w:rsidP="0039151E">
      <w:pPr>
        <w:rPr>
          <w:rtl/>
          <w:lang w:eastAsia="he-IL"/>
        </w:rPr>
      </w:pPr>
      <w:bookmarkStart w:id="754" w:name="_ETM_Q1_3266890"/>
      <w:bookmarkStart w:id="755" w:name="_ETM_Q1_3267043"/>
      <w:bookmarkEnd w:id="754"/>
      <w:bookmarkEnd w:id="755"/>
    </w:p>
    <w:p w:rsidR="006D00DD" w:rsidRDefault="0039151E" w:rsidP="0039151E">
      <w:pPr>
        <w:rPr>
          <w:rtl/>
          <w:lang w:eastAsia="he-IL"/>
        </w:rPr>
      </w:pPr>
      <w:bookmarkStart w:id="756" w:name="_ETM_Q1_3267084"/>
      <w:bookmarkEnd w:id="756"/>
      <w:r>
        <w:rPr>
          <w:rFonts w:hint="cs"/>
          <w:rtl/>
          <w:lang w:eastAsia="he-IL"/>
        </w:rPr>
        <w:t xml:space="preserve">אני חושבת שזה </w:t>
      </w:r>
      <w:r w:rsidR="006D00DD">
        <w:rPr>
          <w:rFonts w:hint="cs"/>
          <w:rtl/>
          <w:lang w:eastAsia="he-IL"/>
        </w:rPr>
        <w:t>לא משנה אם יש 400 או 500 מעוכבות גט</w:t>
      </w:r>
      <w:r>
        <w:rPr>
          <w:rFonts w:hint="cs"/>
          <w:rtl/>
          <w:lang w:eastAsia="he-IL"/>
        </w:rPr>
        <w:t xml:space="preserve">, למרות </w:t>
      </w:r>
      <w:bookmarkStart w:id="757" w:name="_ETM_Q1_3270960"/>
      <w:bookmarkEnd w:id="757"/>
      <w:r>
        <w:rPr>
          <w:rFonts w:hint="cs"/>
          <w:rtl/>
          <w:lang w:eastAsia="he-IL"/>
        </w:rPr>
        <w:t>ש-100 משפחות בישראל זה משהו שאי-אפשר לא להתייחס אליו</w:t>
      </w:r>
      <w:r w:rsidR="006D00DD">
        <w:rPr>
          <w:rFonts w:hint="cs"/>
          <w:rtl/>
          <w:lang w:eastAsia="he-IL"/>
        </w:rPr>
        <w:t xml:space="preserve">. צריך לזכור שככל שהמערכת מאפשרת את המציאות הזו, יש הרבה </w:t>
      </w:r>
      <w:r>
        <w:rPr>
          <w:rFonts w:hint="cs"/>
          <w:rtl/>
          <w:lang w:eastAsia="he-IL"/>
        </w:rPr>
        <w:t xml:space="preserve">מאוד </w:t>
      </w:r>
      <w:bookmarkStart w:id="758" w:name="_ETM_Q1_3285858"/>
      <w:bookmarkEnd w:id="758"/>
      <w:r w:rsidR="006D00DD">
        <w:rPr>
          <w:rFonts w:hint="cs"/>
          <w:rtl/>
          <w:lang w:eastAsia="he-IL"/>
        </w:rPr>
        <w:t>תיקים</w:t>
      </w:r>
      <w:r>
        <w:rPr>
          <w:rFonts w:hint="cs"/>
          <w:rtl/>
          <w:lang w:eastAsia="he-IL"/>
        </w:rPr>
        <w:t xml:space="preserve"> שמושפעים מהמדיניות של סחיטה או של התמשכות תיקים</w:t>
      </w:r>
      <w:r w:rsidR="006D00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6D00DD">
        <w:rPr>
          <w:rFonts w:hint="cs"/>
          <w:rtl/>
          <w:lang w:eastAsia="he-IL"/>
        </w:rPr>
        <w:t>מנצלים את ה</w:t>
      </w:r>
      <w:r>
        <w:rPr>
          <w:rFonts w:hint="cs"/>
          <w:rtl/>
          <w:lang w:eastAsia="he-IL"/>
        </w:rPr>
        <w:t xml:space="preserve">דבר הזה. </w:t>
      </w:r>
      <w:bookmarkStart w:id="759" w:name="_ETM_Q1_3292863"/>
      <w:bookmarkEnd w:id="759"/>
      <w:r>
        <w:rPr>
          <w:rFonts w:hint="cs"/>
          <w:rtl/>
          <w:lang w:eastAsia="he-IL"/>
        </w:rPr>
        <w:t xml:space="preserve">סחטנות בגט זה דבר שאנחנו מכירים אותו והוא לא תמיד </w:t>
      </w:r>
      <w:bookmarkStart w:id="760" w:name="_ETM_Q1_3295324"/>
      <w:bookmarkEnd w:id="760"/>
      <w:r>
        <w:rPr>
          <w:rFonts w:hint="cs"/>
          <w:rtl/>
          <w:lang w:eastAsia="he-IL"/>
        </w:rPr>
        <w:t xml:space="preserve">בא לידי ביטוי במספרים. אבל יותר מכל דבר אחר אני רוצה לומר שמה שיכולנו לראות כאן, בוועדה, היום זה כמה </w:t>
      </w:r>
      <w:bookmarkStart w:id="761" w:name="_ETM_Q1_3298633"/>
      <w:bookmarkEnd w:id="761"/>
      <w:r>
        <w:rPr>
          <w:rFonts w:hint="cs"/>
          <w:rtl/>
          <w:lang w:eastAsia="he-IL"/>
        </w:rPr>
        <w:t>חשובה תפיסת העולם ההלכתית של הדיין שיושב בדין. אנחנו נמצאים</w:t>
      </w:r>
      <w:bookmarkStart w:id="762" w:name="_ETM_Q1_3309333"/>
      <w:bookmarkEnd w:id="762"/>
      <w:r>
        <w:rPr>
          <w:rFonts w:hint="cs"/>
          <w:rtl/>
          <w:lang w:eastAsia="he-IL"/>
        </w:rPr>
        <w:t xml:space="preserve"> עכשיו לפני הוועדה למינוי דיינים, אני חושבת שבית הדין הרבני </w:t>
      </w:r>
      <w:bookmarkStart w:id="763" w:name="_ETM_Q1_3307836"/>
      <w:bookmarkEnd w:id="763"/>
      <w:r>
        <w:rPr>
          <w:rFonts w:hint="cs"/>
          <w:rtl/>
          <w:lang w:eastAsia="he-IL"/>
        </w:rPr>
        <w:t>צריך להיות שותף שלנו. זה לא חשוב בעיניי בכלל אם</w:t>
      </w:r>
      <w:bookmarkStart w:id="764" w:name="_ETM_Q1_3310442"/>
      <w:bookmarkEnd w:id="764"/>
      <w:r>
        <w:rPr>
          <w:rFonts w:hint="cs"/>
          <w:rtl/>
          <w:lang w:eastAsia="he-IL"/>
        </w:rPr>
        <w:t xml:space="preserve"> הדיין הוא בעל כיפה סרוגה או שהוא חרדי, ודאי לא</w:t>
      </w:r>
      <w:bookmarkStart w:id="765" w:name="_ETM_Q1_3314021"/>
      <w:bookmarkEnd w:id="765"/>
      <w:r>
        <w:rPr>
          <w:rFonts w:hint="cs"/>
          <w:rtl/>
          <w:lang w:eastAsia="he-IL"/>
        </w:rPr>
        <w:t xml:space="preserve"> חשוב אם הוא אשכנזי או ספרדי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שייאמר לזכותם של הדיינים הספרדים יש להם כוח </w:t>
      </w:r>
      <w:proofErr w:type="spellStart"/>
      <w:r>
        <w:rPr>
          <w:rFonts w:hint="cs"/>
          <w:rtl/>
          <w:lang w:eastAsia="he-IL"/>
        </w:rPr>
        <w:t>דהיתרא</w:t>
      </w:r>
      <w:proofErr w:type="spellEnd"/>
      <w:r>
        <w:rPr>
          <w:rFonts w:hint="cs"/>
          <w:rtl/>
          <w:lang w:eastAsia="he-IL"/>
        </w:rPr>
        <w:t xml:space="preserve">, וזה </w:t>
      </w:r>
      <w:bookmarkStart w:id="766" w:name="_ETM_Q1_3320786"/>
      <w:bookmarkEnd w:id="766"/>
      <w:r>
        <w:rPr>
          <w:rFonts w:hint="cs"/>
          <w:rtl/>
          <w:lang w:eastAsia="he-IL"/>
        </w:rPr>
        <w:t xml:space="preserve">משהו שאי-אפשר להתעלם ממנו. </w:t>
      </w:r>
      <w:r w:rsidR="00357863">
        <w:rPr>
          <w:rFonts w:hint="cs"/>
          <w:rtl/>
          <w:lang w:eastAsia="he-IL"/>
        </w:rPr>
        <w:t xml:space="preserve">תהיו שותפים לנו בבחירת דיינים </w:t>
      </w:r>
      <w:r>
        <w:rPr>
          <w:rFonts w:hint="cs"/>
          <w:rtl/>
          <w:lang w:eastAsia="he-IL"/>
        </w:rPr>
        <w:t xml:space="preserve">או בהמלצה על דיינים </w:t>
      </w:r>
      <w:r w:rsidR="00357863">
        <w:rPr>
          <w:rFonts w:hint="cs"/>
          <w:rtl/>
          <w:lang w:eastAsia="he-IL"/>
        </w:rPr>
        <w:t xml:space="preserve">שתפיסת העולם </w:t>
      </w:r>
      <w:r>
        <w:rPr>
          <w:rFonts w:hint="cs"/>
          <w:rtl/>
          <w:lang w:eastAsia="he-IL"/>
        </w:rPr>
        <w:t xml:space="preserve">ההלכתית </w:t>
      </w:r>
      <w:r w:rsidR="00357863">
        <w:rPr>
          <w:rFonts w:hint="cs"/>
          <w:rtl/>
          <w:lang w:eastAsia="he-IL"/>
        </w:rPr>
        <w:t>שלהם</w:t>
      </w:r>
      <w:r>
        <w:rPr>
          <w:rFonts w:hint="cs"/>
          <w:rtl/>
          <w:lang w:eastAsia="he-IL"/>
        </w:rPr>
        <w:t xml:space="preserve"> </w:t>
      </w:r>
      <w:bookmarkStart w:id="767" w:name="_ETM_Q1_3333310"/>
      <w:bookmarkEnd w:id="767"/>
      <w:r>
        <w:rPr>
          <w:rFonts w:hint="cs"/>
          <w:rtl/>
          <w:lang w:eastAsia="he-IL"/>
        </w:rPr>
        <w:t>לא נותנת מקום לסחטנות ולאלימות, לא של גברים ולא של נשים</w:t>
      </w:r>
      <w:r w:rsidR="00357863">
        <w:rPr>
          <w:rFonts w:hint="cs"/>
          <w:rtl/>
          <w:lang w:eastAsia="he-IL"/>
        </w:rPr>
        <w:t xml:space="preserve">. </w:t>
      </w:r>
    </w:p>
    <w:p w:rsidR="00357863" w:rsidRDefault="00357863" w:rsidP="006D00DD">
      <w:pPr>
        <w:rPr>
          <w:rtl/>
          <w:lang w:eastAsia="he-IL"/>
        </w:rPr>
      </w:pPr>
    </w:p>
    <w:p w:rsidR="00357863" w:rsidRDefault="00357863" w:rsidP="00357863">
      <w:pPr>
        <w:pStyle w:val="af9"/>
        <w:keepNext/>
        <w:rPr>
          <w:lang w:eastAsia="he-IL"/>
        </w:rPr>
      </w:pPr>
      <w:bookmarkStart w:id="768" w:name="ET_guest_647516_85"/>
      <w:r w:rsidRPr="00357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3578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8"/>
    </w:p>
    <w:p w:rsidR="00357863" w:rsidRDefault="00357863" w:rsidP="00357863">
      <w:pPr>
        <w:pStyle w:val="KeepWithNext"/>
        <w:rPr>
          <w:rtl/>
          <w:lang w:eastAsia="he-IL"/>
        </w:rPr>
      </w:pPr>
    </w:p>
    <w:p w:rsidR="00CA6762" w:rsidRDefault="00357863" w:rsidP="0035786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שש נשים בוועדה</w:t>
      </w:r>
      <w:r w:rsidR="00CA6762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. </w:t>
      </w:r>
    </w:p>
    <w:p w:rsidR="00CA6762" w:rsidRDefault="00CA6762" w:rsidP="00357863">
      <w:pPr>
        <w:rPr>
          <w:rtl/>
          <w:lang w:eastAsia="he-IL"/>
        </w:rPr>
      </w:pPr>
    </w:p>
    <w:p w:rsidR="00CA6762" w:rsidRDefault="00CA6762" w:rsidP="00CA6762">
      <w:pPr>
        <w:pStyle w:val="af9"/>
        <w:keepNext/>
        <w:rPr>
          <w:rtl/>
          <w:lang w:eastAsia="he-IL"/>
        </w:rPr>
      </w:pPr>
      <w:bookmarkStart w:id="769" w:name="ET_guest_794311_215"/>
      <w:r w:rsidRPr="00CA6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עומר:</w:t>
      </w:r>
      <w:r w:rsidRPr="00CA67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9"/>
    </w:p>
    <w:p w:rsidR="00CA6762" w:rsidRDefault="00CA6762" w:rsidP="00CA6762">
      <w:pPr>
        <w:pStyle w:val="KeepWithNext"/>
        <w:rPr>
          <w:rtl/>
          <w:lang w:eastAsia="he-IL"/>
        </w:rPr>
      </w:pPr>
    </w:p>
    <w:p w:rsidR="00CA6762" w:rsidRDefault="00CA6762" w:rsidP="00CA67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ברוך השם שיש שש נשים בוועדה, אבל אני </w:t>
      </w:r>
      <w:bookmarkStart w:id="770" w:name="_ETM_Q1_3341645"/>
      <w:bookmarkEnd w:id="770"/>
      <w:r>
        <w:rPr>
          <w:rFonts w:hint="cs"/>
          <w:rtl/>
          <w:lang w:eastAsia="he-IL"/>
        </w:rPr>
        <w:t xml:space="preserve">חושבת - - - </w:t>
      </w:r>
    </w:p>
    <w:p w:rsidR="00CA6762" w:rsidRDefault="00CA6762" w:rsidP="00CA6762">
      <w:pPr>
        <w:rPr>
          <w:rtl/>
          <w:lang w:eastAsia="he-IL"/>
        </w:rPr>
      </w:pPr>
    </w:p>
    <w:p w:rsidR="00CA6762" w:rsidRDefault="00CA6762" w:rsidP="00CA6762">
      <w:pPr>
        <w:pStyle w:val="af9"/>
        <w:keepNext/>
        <w:rPr>
          <w:rtl/>
          <w:lang w:eastAsia="he-IL"/>
        </w:rPr>
      </w:pPr>
      <w:bookmarkStart w:id="771" w:name="ET_guest_647516_216"/>
      <w:r w:rsidRPr="00CA6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CA67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1"/>
    </w:p>
    <w:p w:rsidR="00CA6762" w:rsidRDefault="00CA6762" w:rsidP="00CA6762">
      <w:pPr>
        <w:pStyle w:val="KeepWithNext"/>
        <w:rPr>
          <w:rtl/>
          <w:lang w:eastAsia="he-IL"/>
        </w:rPr>
      </w:pPr>
    </w:p>
    <w:p w:rsidR="00357863" w:rsidRDefault="00CA6762" w:rsidP="00CA6762">
      <w:pPr>
        <w:rPr>
          <w:rtl/>
          <w:lang w:eastAsia="he-IL"/>
        </w:rPr>
      </w:pPr>
      <w:r>
        <w:rPr>
          <w:rFonts w:hint="cs"/>
          <w:rtl/>
          <w:lang w:eastAsia="he-IL"/>
        </w:rPr>
        <w:t>שמת לב ש</w:t>
      </w:r>
      <w:r w:rsidR="00357863">
        <w:rPr>
          <w:rFonts w:hint="cs"/>
          <w:rtl/>
          <w:lang w:eastAsia="he-IL"/>
        </w:rPr>
        <w:t>הרבנים שם במיעוט</w:t>
      </w:r>
      <w:r>
        <w:rPr>
          <w:rFonts w:hint="cs"/>
          <w:rtl/>
          <w:lang w:eastAsia="he-IL"/>
        </w:rPr>
        <w:t>?</w:t>
      </w:r>
      <w:r w:rsidR="00357863">
        <w:rPr>
          <w:rFonts w:hint="cs"/>
          <w:rtl/>
          <w:lang w:eastAsia="he-IL"/>
        </w:rPr>
        <w:t xml:space="preserve"> </w:t>
      </w:r>
    </w:p>
    <w:p w:rsidR="00CA6762" w:rsidRDefault="00CA6762" w:rsidP="00357863">
      <w:pPr>
        <w:rPr>
          <w:rtl/>
          <w:lang w:eastAsia="he-IL"/>
        </w:rPr>
      </w:pPr>
    </w:p>
    <w:p w:rsidR="00CA6762" w:rsidRDefault="00CA6762" w:rsidP="00CA6762">
      <w:pPr>
        <w:pStyle w:val="af9"/>
        <w:keepNext/>
        <w:rPr>
          <w:rtl/>
          <w:lang w:eastAsia="he-IL"/>
        </w:rPr>
      </w:pPr>
      <w:bookmarkStart w:id="772" w:name="ET_guest_794311_217"/>
      <w:r w:rsidRPr="00CA6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עומר:</w:t>
      </w:r>
      <w:r w:rsidRPr="00CA67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2"/>
    </w:p>
    <w:p w:rsidR="00CA6762" w:rsidRDefault="00CA6762" w:rsidP="00CA6762">
      <w:pPr>
        <w:pStyle w:val="KeepWithNext"/>
        <w:rPr>
          <w:rtl/>
          <w:lang w:eastAsia="he-IL"/>
        </w:rPr>
      </w:pPr>
    </w:p>
    <w:p w:rsidR="00357863" w:rsidRDefault="00CA6762" w:rsidP="00CA67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את </w:t>
      </w:r>
      <w:bookmarkStart w:id="773" w:name="_ETM_Q1_3340917"/>
      <w:bookmarkEnd w:id="773"/>
      <w:r>
        <w:rPr>
          <w:rFonts w:hint="cs"/>
          <w:rtl/>
          <w:lang w:eastAsia="he-IL"/>
        </w:rPr>
        <w:t xml:space="preserve">הרבנים במיעוט, אני רוצה </w:t>
      </w:r>
      <w:r w:rsidR="00357863">
        <w:rPr>
          <w:rFonts w:hint="cs"/>
          <w:rtl/>
          <w:lang w:eastAsia="he-IL"/>
        </w:rPr>
        <w:t>אנשים ש</w:t>
      </w:r>
      <w:r>
        <w:rPr>
          <w:rFonts w:hint="cs"/>
          <w:rtl/>
          <w:lang w:eastAsia="he-IL"/>
        </w:rPr>
        <w:t xml:space="preserve">הם </w:t>
      </w:r>
      <w:r w:rsidR="00357863">
        <w:rPr>
          <w:rFonts w:hint="cs"/>
          <w:rtl/>
          <w:lang w:eastAsia="he-IL"/>
        </w:rPr>
        <w:t xml:space="preserve">שותפים לתפיסת עולם. </w:t>
      </w:r>
      <w:r>
        <w:rPr>
          <w:rFonts w:hint="cs"/>
          <w:rtl/>
          <w:lang w:eastAsia="he-IL"/>
        </w:rPr>
        <w:t xml:space="preserve">גם בין הרבנים יש אנשים </w:t>
      </w:r>
      <w:bookmarkStart w:id="774" w:name="_ETM_Q1_3349511"/>
      <w:bookmarkEnd w:id="774"/>
      <w:r>
        <w:rPr>
          <w:rFonts w:hint="cs"/>
          <w:rtl/>
          <w:lang w:eastAsia="he-IL"/>
        </w:rPr>
        <w:t xml:space="preserve">מצוינים שיכולים לתמוך בדברים האלה. אם הדבר החשוב שצריך לצאת מפה בוועדה למינוי דיינים יושפע מהשיח הזה, אז אתם יכולים </w:t>
      </w:r>
      <w:bookmarkStart w:id="775" w:name="_ETM_Q1_3357405"/>
      <w:bookmarkEnd w:id="775"/>
      <w:r>
        <w:rPr>
          <w:rFonts w:hint="cs"/>
          <w:rtl/>
          <w:lang w:eastAsia="he-IL"/>
        </w:rPr>
        <w:t xml:space="preserve">להיות שליחים לדבר הזה. בתי הדין שלפני 20 שנה הם </w:t>
      </w:r>
      <w:bookmarkStart w:id="776" w:name="_ETM_Q1_3358462"/>
      <w:bookmarkEnd w:id="776"/>
      <w:r>
        <w:rPr>
          <w:rFonts w:hint="cs"/>
          <w:rtl/>
          <w:lang w:eastAsia="he-IL"/>
        </w:rPr>
        <w:t>לא בתי הדין של היום, אבל גם בתי הדין של</w:t>
      </w:r>
      <w:bookmarkStart w:id="777" w:name="_ETM_Q1_3365021"/>
      <w:bookmarkEnd w:id="777"/>
      <w:r>
        <w:rPr>
          <w:rFonts w:hint="cs"/>
          <w:rtl/>
          <w:lang w:eastAsia="he-IL"/>
        </w:rPr>
        <w:t xml:space="preserve"> השנה הבאה לא צריכים להיראות כמו בתי הדין של היום. </w:t>
      </w:r>
      <w:bookmarkStart w:id="778" w:name="_ETM_Q1_3366914"/>
      <w:bookmarkEnd w:id="778"/>
      <w:r>
        <w:rPr>
          <w:rFonts w:hint="cs"/>
          <w:rtl/>
          <w:lang w:eastAsia="he-IL"/>
        </w:rPr>
        <w:t xml:space="preserve">אנחנו כל הזמן צריכים וצריכות להיות עם הפנים קדימה. </w:t>
      </w:r>
    </w:p>
    <w:p w:rsidR="00357863" w:rsidRDefault="00357863" w:rsidP="00357863">
      <w:pPr>
        <w:rPr>
          <w:rtl/>
          <w:lang w:eastAsia="he-IL"/>
        </w:rPr>
      </w:pPr>
    </w:p>
    <w:p w:rsidR="00357863" w:rsidRDefault="00357863" w:rsidP="00357863">
      <w:pPr>
        <w:pStyle w:val="af6"/>
        <w:keepNext/>
      </w:pPr>
      <w:bookmarkStart w:id="779" w:name="ET_yor_6156_86"/>
      <w:r w:rsidRPr="00357863">
        <w:rPr>
          <w:rStyle w:val="TagStyle"/>
          <w:rtl/>
        </w:rPr>
        <w:t xml:space="preserve"> &lt;&lt; </w:t>
      </w:r>
      <w:proofErr w:type="spellStart"/>
      <w:r w:rsidRPr="00357863">
        <w:rPr>
          <w:rStyle w:val="TagStyle"/>
          <w:rtl/>
        </w:rPr>
        <w:t>יור</w:t>
      </w:r>
      <w:proofErr w:type="spellEnd"/>
      <w:r w:rsidRPr="0035786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57863">
        <w:rPr>
          <w:rStyle w:val="TagStyle"/>
          <w:rtl/>
        </w:rPr>
        <w:t xml:space="preserve"> &lt;&lt; </w:t>
      </w:r>
      <w:proofErr w:type="spellStart"/>
      <w:r w:rsidRPr="00357863">
        <w:rPr>
          <w:rStyle w:val="TagStyle"/>
          <w:rtl/>
        </w:rPr>
        <w:t>יור</w:t>
      </w:r>
      <w:proofErr w:type="spellEnd"/>
      <w:r w:rsidRPr="003578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9"/>
    </w:p>
    <w:p w:rsidR="00357863" w:rsidRDefault="00357863" w:rsidP="00357863">
      <w:pPr>
        <w:pStyle w:val="KeepWithNext"/>
        <w:rPr>
          <w:rtl/>
          <w:lang w:eastAsia="he-IL"/>
        </w:rPr>
      </w:pPr>
    </w:p>
    <w:p w:rsidR="00357863" w:rsidRDefault="00CA6762" w:rsidP="003578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780" w:name="_ETM_Q1_3366540"/>
      <w:bookmarkEnd w:id="780"/>
      <w:r w:rsidR="00357863">
        <w:rPr>
          <w:rFonts w:hint="cs"/>
          <w:rtl/>
          <w:lang w:eastAsia="he-IL"/>
        </w:rPr>
        <w:t>עמדה לגיטימית</w:t>
      </w:r>
      <w:r>
        <w:rPr>
          <w:rFonts w:hint="cs"/>
          <w:rtl/>
          <w:lang w:eastAsia="he-IL"/>
        </w:rPr>
        <w:t xml:space="preserve"> בחברה דמוקרטית. </w:t>
      </w:r>
    </w:p>
    <w:p w:rsidR="00357863" w:rsidRDefault="00357863" w:rsidP="00357863">
      <w:pPr>
        <w:rPr>
          <w:rtl/>
          <w:lang w:eastAsia="he-IL"/>
        </w:rPr>
      </w:pPr>
    </w:p>
    <w:p w:rsidR="00357863" w:rsidRDefault="00357863" w:rsidP="00357863">
      <w:pPr>
        <w:pStyle w:val="af9"/>
        <w:keepNext/>
        <w:rPr>
          <w:lang w:eastAsia="he-IL"/>
        </w:rPr>
      </w:pPr>
      <w:bookmarkStart w:id="781" w:name="ET_guest_647516_87"/>
      <w:r w:rsidRPr="00357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3578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1"/>
    </w:p>
    <w:p w:rsidR="00357863" w:rsidRDefault="00357863" w:rsidP="00357863">
      <w:pPr>
        <w:pStyle w:val="KeepWithNext"/>
        <w:rPr>
          <w:rtl/>
          <w:lang w:eastAsia="he-IL"/>
        </w:rPr>
      </w:pPr>
    </w:p>
    <w:p w:rsidR="00CA6762" w:rsidRDefault="00CA6762" w:rsidP="003578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ונאמנים להלכה. תדגישי. </w:t>
      </w:r>
    </w:p>
    <w:p w:rsidR="00CA6762" w:rsidRDefault="00CA6762" w:rsidP="00357863">
      <w:pPr>
        <w:rPr>
          <w:rtl/>
          <w:lang w:eastAsia="he-IL"/>
        </w:rPr>
      </w:pPr>
      <w:bookmarkStart w:id="782" w:name="_ETM_Q1_3372144"/>
      <w:bookmarkStart w:id="783" w:name="_ETM_Q1_3372197"/>
      <w:bookmarkStart w:id="784" w:name="_ETM_Q1_3372311"/>
      <w:bookmarkEnd w:id="782"/>
      <w:bookmarkEnd w:id="783"/>
      <w:bookmarkEnd w:id="784"/>
    </w:p>
    <w:p w:rsidR="00CA6762" w:rsidRDefault="00CA6762" w:rsidP="00CA6762">
      <w:pPr>
        <w:pStyle w:val="af9"/>
        <w:keepNext/>
        <w:rPr>
          <w:rtl/>
          <w:lang w:eastAsia="he-IL"/>
        </w:rPr>
      </w:pPr>
      <w:bookmarkStart w:id="785" w:name="ET_guest_8492_218"/>
      <w:r w:rsidRPr="00CA6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יעקבי:</w:t>
      </w:r>
      <w:r w:rsidRPr="00CA67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5"/>
    </w:p>
    <w:p w:rsidR="00CA6762" w:rsidRDefault="00CA6762" w:rsidP="00CA6762">
      <w:pPr>
        <w:pStyle w:val="KeepWithNext"/>
        <w:rPr>
          <w:rtl/>
          <w:lang w:eastAsia="he-IL"/>
        </w:rPr>
      </w:pPr>
    </w:p>
    <w:p w:rsidR="00CA6762" w:rsidRDefault="00CA6762" w:rsidP="00CA67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בהחלט, אבל זה לכתובת </w:t>
      </w:r>
      <w:bookmarkStart w:id="786" w:name="_ETM_Q1_3375436"/>
      <w:bookmarkEnd w:id="786"/>
      <w:r>
        <w:rPr>
          <w:rFonts w:hint="cs"/>
          <w:rtl/>
          <w:lang w:eastAsia="he-IL"/>
        </w:rPr>
        <w:t xml:space="preserve">הנכונה. </w:t>
      </w:r>
    </w:p>
    <w:p w:rsidR="00CA6762" w:rsidRDefault="00CA6762" w:rsidP="00CA6762">
      <w:pPr>
        <w:rPr>
          <w:rtl/>
          <w:lang w:eastAsia="he-IL"/>
        </w:rPr>
      </w:pPr>
      <w:bookmarkStart w:id="787" w:name="_ETM_Q1_3377003"/>
      <w:bookmarkStart w:id="788" w:name="_ETM_Q1_3377054"/>
      <w:bookmarkEnd w:id="787"/>
      <w:bookmarkEnd w:id="788"/>
    </w:p>
    <w:p w:rsidR="00CA6762" w:rsidRDefault="00CA6762" w:rsidP="00CA6762">
      <w:pPr>
        <w:pStyle w:val="af9"/>
        <w:keepNext/>
        <w:rPr>
          <w:rtl/>
          <w:lang w:eastAsia="he-IL"/>
        </w:rPr>
      </w:pPr>
      <w:bookmarkStart w:id="789" w:name="ET_guest_647516_219"/>
      <w:r w:rsidRPr="00CA6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CA67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9"/>
    </w:p>
    <w:p w:rsidR="00CA6762" w:rsidRDefault="00CA6762" w:rsidP="00CA6762">
      <w:pPr>
        <w:pStyle w:val="KeepWithNext"/>
        <w:rPr>
          <w:rtl/>
          <w:lang w:eastAsia="he-IL"/>
        </w:rPr>
      </w:pPr>
    </w:p>
    <w:p w:rsidR="00357863" w:rsidRDefault="00CA6762" w:rsidP="00357863">
      <w:pPr>
        <w:rPr>
          <w:rtl/>
          <w:lang w:eastAsia="he-IL"/>
        </w:rPr>
      </w:pPr>
      <w:bookmarkStart w:id="790" w:name="_ETM_Q1_3372350"/>
      <w:bookmarkEnd w:id="790"/>
      <w:r>
        <w:rPr>
          <w:rFonts w:hint="cs"/>
          <w:rtl/>
          <w:lang w:eastAsia="he-IL"/>
        </w:rPr>
        <w:t xml:space="preserve">פנינה, תדגישי: </w:t>
      </w:r>
      <w:r w:rsidR="0035786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ם הפנים קדימה ונאמנים להלכה.</w:t>
      </w:r>
    </w:p>
    <w:p w:rsidR="00CA6762" w:rsidRDefault="00CA6762" w:rsidP="00357863">
      <w:pPr>
        <w:rPr>
          <w:rtl/>
          <w:lang w:eastAsia="he-IL"/>
        </w:rPr>
      </w:pPr>
    </w:p>
    <w:p w:rsidR="00CA6762" w:rsidRDefault="00CA6762" w:rsidP="00CA6762">
      <w:pPr>
        <w:pStyle w:val="af9"/>
        <w:keepNext/>
        <w:rPr>
          <w:rtl/>
          <w:lang w:eastAsia="he-IL"/>
        </w:rPr>
      </w:pPr>
      <w:bookmarkStart w:id="791" w:name="ET_guest_794311_220"/>
      <w:r w:rsidRPr="00CA6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עומר:</w:t>
      </w:r>
      <w:r w:rsidRPr="00CA67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1"/>
    </w:p>
    <w:p w:rsidR="00CA6762" w:rsidRDefault="00CA6762" w:rsidP="00CA6762">
      <w:pPr>
        <w:pStyle w:val="KeepWithNext"/>
        <w:rPr>
          <w:rtl/>
          <w:lang w:eastAsia="he-IL"/>
        </w:rPr>
      </w:pPr>
    </w:p>
    <w:p w:rsidR="00CA6762" w:rsidRDefault="00CA6762" w:rsidP="00CA67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סומכת על כוח ההשפעה שלך. </w:t>
      </w:r>
    </w:p>
    <w:p w:rsidR="00CA6762" w:rsidRPr="00CA6762" w:rsidRDefault="00CA6762" w:rsidP="00CA6762">
      <w:pPr>
        <w:rPr>
          <w:rtl/>
          <w:lang w:eastAsia="he-IL"/>
        </w:rPr>
      </w:pPr>
      <w:bookmarkStart w:id="792" w:name="_ETM_Q1_3376249"/>
      <w:bookmarkStart w:id="793" w:name="_ETM_Q1_3376304"/>
      <w:bookmarkEnd w:id="792"/>
      <w:bookmarkEnd w:id="793"/>
    </w:p>
    <w:p w:rsidR="00357863" w:rsidRDefault="00357863" w:rsidP="00357863">
      <w:pPr>
        <w:pStyle w:val="af6"/>
        <w:keepNext/>
      </w:pPr>
      <w:bookmarkStart w:id="794" w:name="ET_yor_6156_88"/>
      <w:r w:rsidRPr="00357863">
        <w:rPr>
          <w:rStyle w:val="TagStyle"/>
          <w:rtl/>
        </w:rPr>
        <w:t xml:space="preserve"> &lt;&lt; </w:t>
      </w:r>
      <w:proofErr w:type="spellStart"/>
      <w:r w:rsidRPr="00357863">
        <w:rPr>
          <w:rStyle w:val="TagStyle"/>
          <w:rtl/>
        </w:rPr>
        <w:t>יור</w:t>
      </w:r>
      <w:proofErr w:type="spellEnd"/>
      <w:r w:rsidRPr="0035786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57863">
        <w:rPr>
          <w:rStyle w:val="TagStyle"/>
          <w:rtl/>
        </w:rPr>
        <w:t xml:space="preserve"> &lt;&lt; </w:t>
      </w:r>
      <w:proofErr w:type="spellStart"/>
      <w:r w:rsidRPr="00357863">
        <w:rPr>
          <w:rStyle w:val="TagStyle"/>
          <w:rtl/>
        </w:rPr>
        <w:t>יור</w:t>
      </w:r>
      <w:proofErr w:type="spellEnd"/>
      <w:r w:rsidRPr="003578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4"/>
    </w:p>
    <w:p w:rsidR="00357863" w:rsidRDefault="00357863" w:rsidP="00357863">
      <w:pPr>
        <w:pStyle w:val="KeepWithNext"/>
        <w:rPr>
          <w:rtl/>
          <w:lang w:eastAsia="he-IL"/>
        </w:rPr>
      </w:pPr>
    </w:p>
    <w:p w:rsidR="00357863" w:rsidRDefault="00CA6762" w:rsidP="00CA676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357863">
        <w:rPr>
          <w:rFonts w:hint="cs"/>
          <w:rtl/>
          <w:lang w:eastAsia="he-IL"/>
        </w:rPr>
        <w:t xml:space="preserve">נהלת בתי הדין הרבניים </w:t>
      </w:r>
      <w:r>
        <w:rPr>
          <w:rFonts w:hint="cs"/>
          <w:rtl/>
          <w:lang w:eastAsia="he-IL"/>
        </w:rPr>
        <w:t xml:space="preserve">בהחלט לא מתערבת, כמו שהנהלת בתי המשפט לא מתערבת בשאלת </w:t>
      </w:r>
      <w:bookmarkStart w:id="795" w:name="_ETM_Q1_3387813"/>
      <w:bookmarkEnd w:id="795"/>
      <w:r>
        <w:rPr>
          <w:rFonts w:hint="cs"/>
          <w:rtl/>
          <w:lang w:eastAsia="he-IL"/>
        </w:rPr>
        <w:t xml:space="preserve">מינוי שופטים. </w:t>
      </w:r>
    </w:p>
    <w:p w:rsidR="00357863" w:rsidRDefault="00357863" w:rsidP="00357863">
      <w:pPr>
        <w:rPr>
          <w:rtl/>
          <w:lang w:eastAsia="he-IL"/>
        </w:rPr>
      </w:pPr>
    </w:p>
    <w:p w:rsidR="00357863" w:rsidRDefault="00357863" w:rsidP="00357863">
      <w:pPr>
        <w:pStyle w:val="af9"/>
        <w:keepNext/>
        <w:rPr>
          <w:lang w:eastAsia="he-IL"/>
        </w:rPr>
      </w:pPr>
      <w:bookmarkStart w:id="796" w:name="ET_guest_647516_89"/>
      <w:r w:rsidRPr="00357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3578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6"/>
    </w:p>
    <w:p w:rsidR="00357863" w:rsidRDefault="00357863" w:rsidP="00357863">
      <w:pPr>
        <w:pStyle w:val="KeepWithNext"/>
        <w:rPr>
          <w:rtl/>
          <w:lang w:eastAsia="he-IL"/>
        </w:rPr>
      </w:pPr>
    </w:p>
    <w:p w:rsidR="00357863" w:rsidRDefault="00CA6762" w:rsidP="00CA67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מצפים שכל הדיינים שייבחרו </w:t>
      </w:r>
      <w:r w:rsidR="00357863">
        <w:rPr>
          <w:rFonts w:hint="cs"/>
          <w:rtl/>
          <w:lang w:eastAsia="he-IL"/>
        </w:rPr>
        <w:t xml:space="preserve">יהיו נאמנים להלכה. </w:t>
      </w:r>
    </w:p>
    <w:p w:rsidR="00357863" w:rsidRDefault="00357863" w:rsidP="00357863">
      <w:pPr>
        <w:rPr>
          <w:rtl/>
          <w:lang w:eastAsia="he-IL"/>
        </w:rPr>
      </w:pPr>
    </w:p>
    <w:p w:rsidR="00CA6762" w:rsidRDefault="00CA6762" w:rsidP="00CA6762">
      <w:pPr>
        <w:pStyle w:val="af9"/>
        <w:keepNext/>
        <w:rPr>
          <w:rtl/>
          <w:lang w:eastAsia="he-IL"/>
        </w:rPr>
      </w:pPr>
      <w:bookmarkStart w:id="797" w:name="ET_guest_בתיה_כהנא_דרור_221"/>
      <w:r w:rsidRPr="00CA6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CA67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7"/>
    </w:p>
    <w:p w:rsidR="00CA6762" w:rsidRDefault="00CA6762" w:rsidP="00CA6762">
      <w:pPr>
        <w:pStyle w:val="KeepWithNext"/>
        <w:rPr>
          <w:rtl/>
          <w:lang w:eastAsia="he-IL"/>
        </w:rPr>
      </w:pPr>
    </w:p>
    <w:p w:rsidR="00357863" w:rsidRDefault="00CA6762" w:rsidP="00CA67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 xml:space="preserve">, </w:t>
      </w:r>
      <w:r w:rsidR="00357863">
        <w:rPr>
          <w:rFonts w:hint="cs"/>
          <w:rtl/>
          <w:lang w:eastAsia="he-IL"/>
        </w:rPr>
        <w:t>יש הלכה אחת?</w:t>
      </w:r>
    </w:p>
    <w:p w:rsidR="00357863" w:rsidRDefault="00357863" w:rsidP="00357863">
      <w:pPr>
        <w:rPr>
          <w:rtl/>
          <w:lang w:eastAsia="he-IL"/>
        </w:rPr>
      </w:pPr>
    </w:p>
    <w:p w:rsidR="00357863" w:rsidRDefault="00357863" w:rsidP="00357863">
      <w:pPr>
        <w:pStyle w:val="af9"/>
        <w:keepNext/>
        <w:rPr>
          <w:lang w:eastAsia="he-IL"/>
        </w:rPr>
      </w:pPr>
      <w:bookmarkStart w:id="798" w:name="ET_guest_647516_90"/>
      <w:r w:rsidRPr="00357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3578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8"/>
    </w:p>
    <w:p w:rsidR="00357863" w:rsidRDefault="00357863" w:rsidP="00357863">
      <w:pPr>
        <w:pStyle w:val="KeepWithNext"/>
        <w:rPr>
          <w:rtl/>
          <w:lang w:eastAsia="he-IL"/>
        </w:rPr>
      </w:pPr>
    </w:p>
    <w:p w:rsidR="00357863" w:rsidRDefault="00357863" w:rsidP="003578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תפתחי שולחן ערוך. </w:t>
      </w:r>
    </w:p>
    <w:p w:rsidR="00CA6762" w:rsidRDefault="00CA6762" w:rsidP="00357863">
      <w:pPr>
        <w:rPr>
          <w:rtl/>
          <w:lang w:eastAsia="he-IL"/>
        </w:rPr>
      </w:pPr>
      <w:bookmarkStart w:id="799" w:name="_ETM_Q1_3400508"/>
      <w:bookmarkEnd w:id="799"/>
    </w:p>
    <w:p w:rsidR="00CA6762" w:rsidRDefault="00CA6762" w:rsidP="00CA6762">
      <w:pPr>
        <w:pStyle w:val="af9"/>
        <w:keepNext/>
        <w:rPr>
          <w:rtl/>
          <w:lang w:eastAsia="he-IL"/>
        </w:rPr>
      </w:pPr>
      <w:bookmarkStart w:id="800" w:name="ET_guest_בתיה_כהנא_דרור_222"/>
      <w:r w:rsidRPr="00CA6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CA67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0"/>
    </w:p>
    <w:p w:rsidR="00CA6762" w:rsidRDefault="00CA6762" w:rsidP="00CA6762">
      <w:pPr>
        <w:pStyle w:val="KeepWithNext"/>
        <w:rPr>
          <w:rtl/>
          <w:lang w:eastAsia="he-IL"/>
        </w:rPr>
      </w:pPr>
    </w:p>
    <w:p w:rsidR="00CA6762" w:rsidRDefault="00CA6762" w:rsidP="00CA6762">
      <w:pPr>
        <w:rPr>
          <w:rtl/>
          <w:lang w:eastAsia="he-IL"/>
        </w:rPr>
      </w:pPr>
      <w:bookmarkStart w:id="801" w:name="_ETM_Q1_3400846"/>
      <w:bookmarkStart w:id="802" w:name="_ETM_Q1_3400875"/>
      <w:bookmarkEnd w:id="801"/>
      <w:bookmarkEnd w:id="802"/>
      <w:r>
        <w:rPr>
          <w:rFonts w:hint="cs"/>
          <w:rtl/>
          <w:lang w:eastAsia="he-IL"/>
        </w:rPr>
        <w:t>אני</w:t>
      </w:r>
      <w:bookmarkStart w:id="803" w:name="_ETM_Q1_3402155"/>
      <w:bookmarkEnd w:id="803"/>
      <w:r>
        <w:rPr>
          <w:rFonts w:hint="cs"/>
          <w:rtl/>
          <w:lang w:eastAsia="he-IL"/>
        </w:rPr>
        <w:t xml:space="preserve"> נוהגת לפתוח. יש דעות שונות בהלכה. </w:t>
      </w:r>
    </w:p>
    <w:p w:rsidR="00CA6762" w:rsidRDefault="00CA6762" w:rsidP="00CA6762">
      <w:pPr>
        <w:rPr>
          <w:rtl/>
          <w:lang w:eastAsia="he-IL"/>
        </w:rPr>
      </w:pPr>
    </w:p>
    <w:p w:rsidR="00CA6762" w:rsidRDefault="00CA6762" w:rsidP="00CA6762">
      <w:pPr>
        <w:pStyle w:val="af9"/>
        <w:keepNext/>
        <w:rPr>
          <w:rtl/>
          <w:lang w:eastAsia="he-IL"/>
        </w:rPr>
      </w:pPr>
      <w:bookmarkStart w:id="804" w:name="ET_guest_647516_223"/>
      <w:r w:rsidRPr="00CA6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CA67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4"/>
    </w:p>
    <w:p w:rsidR="00CA6762" w:rsidRDefault="00CA6762" w:rsidP="00CA6762">
      <w:pPr>
        <w:pStyle w:val="KeepWithNext"/>
        <w:rPr>
          <w:rtl/>
          <w:lang w:eastAsia="he-IL"/>
        </w:rPr>
      </w:pPr>
    </w:p>
    <w:p w:rsidR="00CA6762" w:rsidRDefault="00CA6762" w:rsidP="00CA67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איזה שולחן ערוך את פותחת. </w:t>
      </w:r>
    </w:p>
    <w:p w:rsidR="00CA6762" w:rsidRDefault="00CA6762" w:rsidP="00CA6762">
      <w:pPr>
        <w:rPr>
          <w:rtl/>
          <w:lang w:eastAsia="he-IL"/>
        </w:rPr>
      </w:pPr>
    </w:p>
    <w:p w:rsidR="00CA6762" w:rsidRDefault="00CA6762" w:rsidP="00CA6762">
      <w:pPr>
        <w:pStyle w:val="af9"/>
        <w:keepNext/>
        <w:rPr>
          <w:rtl/>
          <w:lang w:eastAsia="he-IL"/>
        </w:rPr>
      </w:pPr>
      <w:bookmarkStart w:id="805" w:name="ET_guest_בתיה_כהנא_דרור_224"/>
      <w:r w:rsidRPr="00CA6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CA67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5"/>
    </w:p>
    <w:p w:rsidR="00CA6762" w:rsidRDefault="00CA6762" w:rsidP="00CA6762">
      <w:pPr>
        <w:pStyle w:val="KeepWithNext"/>
        <w:rPr>
          <w:rtl/>
          <w:lang w:eastAsia="he-IL"/>
        </w:rPr>
      </w:pPr>
    </w:p>
    <w:p w:rsidR="00CA6762" w:rsidRDefault="00CA6762" w:rsidP="00CA67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אדוני יודע </w:t>
      </w:r>
      <w:bookmarkStart w:id="806" w:name="_ETM_Q1_3405155"/>
      <w:bookmarkEnd w:id="806"/>
      <w:r>
        <w:rPr>
          <w:rFonts w:hint="cs"/>
          <w:rtl/>
          <w:lang w:eastAsia="he-IL"/>
        </w:rPr>
        <w:t xml:space="preserve">שיש דעות שונות. </w:t>
      </w:r>
    </w:p>
    <w:p w:rsidR="00CA6762" w:rsidRDefault="00CA6762" w:rsidP="00CA6762">
      <w:pPr>
        <w:rPr>
          <w:rtl/>
          <w:lang w:eastAsia="he-IL"/>
        </w:rPr>
      </w:pPr>
      <w:bookmarkStart w:id="807" w:name="_ETM_Q1_3411340"/>
      <w:bookmarkStart w:id="808" w:name="_ETM_Q1_3411402"/>
      <w:bookmarkEnd w:id="807"/>
      <w:bookmarkEnd w:id="808"/>
    </w:p>
    <w:p w:rsidR="00CA6762" w:rsidRDefault="00CA6762" w:rsidP="00CA6762">
      <w:pPr>
        <w:pStyle w:val="af6"/>
        <w:keepNext/>
        <w:rPr>
          <w:rtl/>
        </w:rPr>
      </w:pPr>
      <w:bookmarkStart w:id="809" w:name="ET_yor_6156_225"/>
      <w:r w:rsidRPr="00CA6762">
        <w:rPr>
          <w:rStyle w:val="TagStyle"/>
          <w:rtl/>
        </w:rPr>
        <w:t xml:space="preserve"> &lt;&lt; </w:t>
      </w:r>
      <w:proofErr w:type="spellStart"/>
      <w:r w:rsidRPr="00CA6762">
        <w:rPr>
          <w:rStyle w:val="TagStyle"/>
          <w:rtl/>
        </w:rPr>
        <w:t>יור</w:t>
      </w:r>
      <w:proofErr w:type="spellEnd"/>
      <w:r w:rsidRPr="00CA676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A6762">
        <w:rPr>
          <w:rStyle w:val="TagStyle"/>
          <w:rtl/>
        </w:rPr>
        <w:t xml:space="preserve"> &lt;&lt; </w:t>
      </w:r>
      <w:proofErr w:type="spellStart"/>
      <w:r w:rsidRPr="00CA6762">
        <w:rPr>
          <w:rStyle w:val="TagStyle"/>
          <w:rtl/>
        </w:rPr>
        <w:t>יור</w:t>
      </w:r>
      <w:proofErr w:type="spellEnd"/>
      <w:r w:rsidRPr="00CA67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9"/>
    </w:p>
    <w:p w:rsidR="00CA6762" w:rsidRDefault="00CA6762" w:rsidP="00CA6762">
      <w:pPr>
        <w:pStyle w:val="KeepWithNext"/>
        <w:rPr>
          <w:rtl/>
          <w:lang w:eastAsia="he-IL"/>
        </w:rPr>
      </w:pPr>
    </w:p>
    <w:p w:rsidR="00CA6762" w:rsidRDefault="00CA6762" w:rsidP="00CA6762">
      <w:pPr>
        <w:rPr>
          <w:rtl/>
          <w:lang w:eastAsia="he-IL"/>
        </w:rPr>
      </w:pPr>
      <w:bookmarkStart w:id="810" w:name="_ETM_Q1_3412637"/>
      <w:bookmarkEnd w:id="810"/>
      <w:r>
        <w:rPr>
          <w:rFonts w:hint="cs"/>
          <w:rtl/>
          <w:lang w:eastAsia="he-IL"/>
        </w:rPr>
        <w:t xml:space="preserve">אני בטוח שהרב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 xml:space="preserve"> וגם עורכת הדין</w:t>
      </w:r>
      <w:bookmarkStart w:id="811" w:name="_ETM_Q1_3409473"/>
      <w:bookmarkEnd w:id="811"/>
      <w:r>
        <w:rPr>
          <w:rFonts w:hint="cs"/>
          <w:rtl/>
          <w:lang w:eastAsia="he-IL"/>
        </w:rPr>
        <w:t xml:space="preserve"> כהנא דרור לא רוצים שאני אפסוק בוויכוח ביניהם. </w:t>
      </w:r>
    </w:p>
    <w:p w:rsidR="00CA6762" w:rsidRDefault="00CA6762" w:rsidP="00CA6762">
      <w:pPr>
        <w:rPr>
          <w:rtl/>
          <w:lang w:eastAsia="he-IL"/>
        </w:rPr>
      </w:pPr>
    </w:p>
    <w:p w:rsidR="00CA6762" w:rsidRDefault="00CA6762" w:rsidP="00CA6762">
      <w:pPr>
        <w:pStyle w:val="af9"/>
        <w:keepNext/>
        <w:rPr>
          <w:rtl/>
          <w:lang w:eastAsia="he-IL"/>
        </w:rPr>
      </w:pPr>
      <w:bookmarkStart w:id="812" w:name="ET_guest_בתיה_כהנא_דרור_226"/>
      <w:r w:rsidRPr="00CA6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CA67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2"/>
    </w:p>
    <w:p w:rsidR="00CA6762" w:rsidRDefault="00CA6762" w:rsidP="00CA6762">
      <w:pPr>
        <w:pStyle w:val="KeepWithNext"/>
        <w:rPr>
          <w:rtl/>
          <w:lang w:eastAsia="he-IL"/>
        </w:rPr>
      </w:pPr>
    </w:p>
    <w:p w:rsidR="00CA6762" w:rsidRDefault="00CA6762" w:rsidP="00CA67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נכון. </w:t>
      </w:r>
    </w:p>
    <w:p w:rsidR="00CA6762" w:rsidRDefault="00CA6762" w:rsidP="00CA6762">
      <w:pPr>
        <w:rPr>
          <w:rtl/>
          <w:lang w:eastAsia="he-IL"/>
        </w:rPr>
      </w:pPr>
      <w:bookmarkStart w:id="813" w:name="_ETM_Q1_3419844"/>
      <w:bookmarkStart w:id="814" w:name="_ETM_Q1_3419897"/>
      <w:bookmarkEnd w:id="813"/>
      <w:bookmarkEnd w:id="814"/>
    </w:p>
    <w:p w:rsidR="00CA6762" w:rsidRDefault="00CA6762" w:rsidP="00CA6762">
      <w:pPr>
        <w:pStyle w:val="af6"/>
        <w:keepNext/>
        <w:rPr>
          <w:rtl/>
        </w:rPr>
      </w:pPr>
      <w:bookmarkStart w:id="815" w:name="ET_yor_6156_227"/>
      <w:r w:rsidRPr="00CA6762">
        <w:rPr>
          <w:rStyle w:val="TagStyle"/>
          <w:rtl/>
        </w:rPr>
        <w:t xml:space="preserve"> &lt;&lt; </w:t>
      </w:r>
      <w:proofErr w:type="spellStart"/>
      <w:r w:rsidRPr="00CA6762">
        <w:rPr>
          <w:rStyle w:val="TagStyle"/>
          <w:rtl/>
        </w:rPr>
        <w:t>יור</w:t>
      </w:r>
      <w:proofErr w:type="spellEnd"/>
      <w:r w:rsidRPr="00CA676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A6762">
        <w:rPr>
          <w:rStyle w:val="TagStyle"/>
          <w:rtl/>
        </w:rPr>
        <w:t xml:space="preserve"> &lt;&lt; </w:t>
      </w:r>
      <w:proofErr w:type="spellStart"/>
      <w:r w:rsidRPr="00CA6762">
        <w:rPr>
          <w:rStyle w:val="TagStyle"/>
          <w:rtl/>
        </w:rPr>
        <w:t>יור</w:t>
      </w:r>
      <w:proofErr w:type="spellEnd"/>
      <w:r w:rsidRPr="00CA67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5"/>
    </w:p>
    <w:p w:rsidR="00CA6762" w:rsidRDefault="00CA6762" w:rsidP="00CA6762">
      <w:pPr>
        <w:pStyle w:val="KeepWithNext"/>
        <w:rPr>
          <w:rtl/>
          <w:lang w:eastAsia="he-IL"/>
        </w:rPr>
      </w:pPr>
    </w:p>
    <w:p w:rsidR="00CA6762" w:rsidRDefault="00CA6762" w:rsidP="00CA6762">
      <w:pPr>
        <w:rPr>
          <w:rtl/>
          <w:lang w:eastAsia="he-IL"/>
        </w:rPr>
      </w:pPr>
      <w:bookmarkStart w:id="816" w:name="_ETM_Q1_3421502"/>
      <w:bookmarkEnd w:id="816"/>
      <w:r>
        <w:rPr>
          <w:rFonts w:hint="cs"/>
          <w:rtl/>
          <w:lang w:eastAsia="he-IL"/>
        </w:rPr>
        <w:t xml:space="preserve">אז הכול בסדר. בבקשה, עורכת הדין דיין. </w:t>
      </w:r>
    </w:p>
    <w:p w:rsidR="00CA6762" w:rsidRDefault="00CA6762" w:rsidP="00CA6762">
      <w:pPr>
        <w:rPr>
          <w:rtl/>
          <w:lang w:eastAsia="he-IL"/>
        </w:rPr>
      </w:pPr>
    </w:p>
    <w:p w:rsidR="00CA6762" w:rsidRDefault="00CA6762" w:rsidP="00CA6762">
      <w:pPr>
        <w:pStyle w:val="af9"/>
        <w:keepNext/>
        <w:rPr>
          <w:rtl/>
          <w:lang w:eastAsia="he-IL"/>
        </w:rPr>
      </w:pPr>
      <w:bookmarkStart w:id="817" w:name="ET_guest_618827_228"/>
      <w:r w:rsidRPr="00CA6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CA67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7"/>
    </w:p>
    <w:p w:rsidR="00CA6762" w:rsidRDefault="00CA6762" w:rsidP="00CA6762">
      <w:pPr>
        <w:pStyle w:val="KeepWithNext"/>
        <w:rPr>
          <w:rtl/>
          <w:lang w:eastAsia="he-IL"/>
        </w:rPr>
      </w:pPr>
    </w:p>
    <w:p w:rsidR="00CA6762" w:rsidRDefault="00357863" w:rsidP="0035786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בנתונים כמה פסקי דין ניתנו</w:t>
      </w:r>
      <w:r w:rsidR="00CA6762">
        <w:rPr>
          <w:rFonts w:hint="cs"/>
          <w:rtl/>
          <w:lang w:eastAsia="he-IL"/>
        </w:rPr>
        <w:t xml:space="preserve"> </w:t>
      </w:r>
      <w:bookmarkStart w:id="818" w:name="_ETM_Q1_3428231"/>
      <w:bookmarkEnd w:id="818"/>
      <w:r w:rsidR="00CA6762">
        <w:rPr>
          <w:rFonts w:hint="cs"/>
          <w:rtl/>
          <w:lang w:eastAsia="he-IL"/>
        </w:rPr>
        <w:t>והגט ניתן</w:t>
      </w:r>
      <w:r>
        <w:rPr>
          <w:rFonts w:hint="cs"/>
          <w:rtl/>
          <w:lang w:eastAsia="he-IL"/>
        </w:rPr>
        <w:t xml:space="preserve"> </w:t>
      </w:r>
      <w:r w:rsidR="00CA676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תוך 60 ימים. </w:t>
      </w:r>
      <w:r w:rsidR="00CA6762">
        <w:rPr>
          <w:rFonts w:hint="cs"/>
          <w:rtl/>
          <w:lang w:eastAsia="he-IL"/>
        </w:rPr>
        <w:t xml:space="preserve">זה משהו שלא הוצג. </w:t>
      </w:r>
      <w:bookmarkStart w:id="819" w:name="_ETM_Q1_3433373"/>
      <w:bookmarkEnd w:id="819"/>
    </w:p>
    <w:p w:rsidR="00CA6762" w:rsidRDefault="00CA6762" w:rsidP="00357863">
      <w:pPr>
        <w:rPr>
          <w:rtl/>
          <w:lang w:eastAsia="he-IL"/>
        </w:rPr>
      </w:pPr>
      <w:bookmarkStart w:id="820" w:name="_ETM_Q1_3433411"/>
      <w:bookmarkEnd w:id="820"/>
    </w:p>
    <w:p w:rsidR="00CA6762" w:rsidRDefault="00CA6762" w:rsidP="00CA6762">
      <w:pPr>
        <w:pStyle w:val="af9"/>
        <w:keepNext/>
        <w:rPr>
          <w:rtl/>
          <w:lang w:eastAsia="he-IL"/>
        </w:rPr>
      </w:pPr>
      <w:bookmarkStart w:id="821" w:name="ET_guest_836145_229"/>
      <w:r w:rsidRPr="00CA6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CA67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1"/>
    </w:p>
    <w:p w:rsidR="00CA6762" w:rsidRDefault="00CA6762" w:rsidP="00CA6762">
      <w:pPr>
        <w:pStyle w:val="KeepWithNext"/>
        <w:rPr>
          <w:rtl/>
          <w:lang w:eastAsia="he-IL"/>
        </w:rPr>
      </w:pPr>
    </w:p>
    <w:p w:rsidR="00CA6762" w:rsidRDefault="00CA6762" w:rsidP="00CA6762">
      <w:pPr>
        <w:rPr>
          <w:rtl/>
          <w:lang w:eastAsia="he-IL"/>
        </w:rPr>
      </w:pPr>
      <w:bookmarkStart w:id="822" w:name="_ETM_Q1_3433074"/>
      <w:bookmarkStart w:id="823" w:name="_ETM_Q1_3433109"/>
      <w:bookmarkEnd w:id="822"/>
      <w:bookmarkEnd w:id="823"/>
      <w:r>
        <w:rPr>
          <w:rFonts w:hint="cs"/>
          <w:rtl/>
          <w:lang w:eastAsia="he-IL"/>
        </w:rPr>
        <w:t xml:space="preserve">לא הבנתי. </w:t>
      </w:r>
    </w:p>
    <w:p w:rsidR="00CA6762" w:rsidRDefault="00CA6762" w:rsidP="00CA6762">
      <w:pPr>
        <w:rPr>
          <w:rtl/>
          <w:lang w:eastAsia="he-IL"/>
        </w:rPr>
      </w:pPr>
      <w:bookmarkStart w:id="824" w:name="_ETM_Q1_3437302"/>
      <w:bookmarkStart w:id="825" w:name="_ETM_Q1_3437347"/>
      <w:bookmarkEnd w:id="824"/>
      <w:bookmarkEnd w:id="825"/>
    </w:p>
    <w:p w:rsidR="00CA6762" w:rsidRDefault="00CA6762" w:rsidP="00CA6762">
      <w:pPr>
        <w:pStyle w:val="af9"/>
        <w:keepNext/>
        <w:rPr>
          <w:rtl/>
          <w:lang w:eastAsia="he-IL"/>
        </w:rPr>
      </w:pPr>
      <w:bookmarkStart w:id="826" w:name="ET_guest_618827_230"/>
      <w:r w:rsidRPr="00CA6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CA67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6"/>
    </w:p>
    <w:p w:rsidR="00CA6762" w:rsidRDefault="00CA6762" w:rsidP="00CA6762">
      <w:pPr>
        <w:pStyle w:val="KeepWithNext"/>
        <w:rPr>
          <w:rtl/>
          <w:lang w:eastAsia="he-IL"/>
        </w:rPr>
      </w:pPr>
    </w:p>
    <w:p w:rsidR="00CA6762" w:rsidRDefault="00CA6762" w:rsidP="00CA67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אסביר גם למה אני רוצה. יש מקרים שבהם </w:t>
      </w:r>
      <w:bookmarkStart w:id="827" w:name="_ETM_Q1_3434962"/>
      <w:bookmarkEnd w:id="827"/>
      <w:r>
        <w:rPr>
          <w:rFonts w:hint="cs"/>
          <w:rtl/>
          <w:lang w:eastAsia="he-IL"/>
        </w:rPr>
        <w:t xml:space="preserve">ניתנו פסקי 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חיוב,</w:t>
      </w:r>
      <w:bookmarkStart w:id="828" w:name="_ETM_Q1_3436955"/>
      <w:bookmarkEnd w:id="828"/>
      <w:r>
        <w:rPr>
          <w:rFonts w:hint="cs"/>
          <w:rtl/>
          <w:lang w:eastAsia="he-IL"/>
        </w:rPr>
        <w:t xml:space="preserve"> כפייה, מבחינתי גם המלצה, לא משנה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שבהם הגט </w:t>
      </w:r>
      <w:bookmarkStart w:id="829" w:name="_ETM_Q1_3441786"/>
      <w:bookmarkEnd w:id="829"/>
      <w:r>
        <w:rPr>
          <w:rFonts w:hint="cs"/>
          <w:rtl/>
          <w:lang w:eastAsia="he-IL"/>
        </w:rPr>
        <w:t>סודר בתוך 60 ימים, והמספרים הם הרבה יותר גדולים.</w:t>
      </w:r>
      <w:bookmarkStart w:id="830" w:name="_ETM_Q1_3444490"/>
      <w:bookmarkEnd w:id="830"/>
      <w:r>
        <w:rPr>
          <w:rFonts w:hint="cs"/>
          <w:rtl/>
          <w:lang w:eastAsia="he-IL"/>
        </w:rPr>
        <w:t xml:space="preserve"> </w:t>
      </w:r>
      <w:bookmarkStart w:id="831" w:name="_ETM_Q1_3433653"/>
      <w:bookmarkStart w:id="832" w:name="_ETM_Q1_3433716"/>
      <w:bookmarkEnd w:id="831"/>
      <w:bookmarkEnd w:id="832"/>
      <w:r>
        <w:rPr>
          <w:rFonts w:hint="cs"/>
          <w:rtl/>
          <w:lang w:eastAsia="he-IL"/>
        </w:rPr>
        <w:t>למה הנתון הזה חשוב? בגלל שאם אנחנו רואים שהחיוב, כפייה</w:t>
      </w:r>
      <w:bookmarkStart w:id="833" w:name="_ETM_Q1_3453507"/>
      <w:bookmarkEnd w:id="833"/>
      <w:r>
        <w:rPr>
          <w:rFonts w:hint="cs"/>
          <w:rtl/>
          <w:lang w:eastAsia="he-IL"/>
        </w:rPr>
        <w:t xml:space="preserve"> או המלצה משפיע בצורה </w:t>
      </w:r>
      <w:r w:rsidR="00357863">
        <w:rPr>
          <w:rFonts w:hint="cs"/>
          <w:rtl/>
          <w:lang w:eastAsia="he-IL"/>
        </w:rPr>
        <w:t xml:space="preserve">כל כך משמעותית </w:t>
      </w:r>
      <w:r>
        <w:rPr>
          <w:rFonts w:hint="cs"/>
          <w:rtl/>
          <w:lang w:eastAsia="he-IL"/>
        </w:rPr>
        <w:t xml:space="preserve">על סיום התיק, אז </w:t>
      </w:r>
      <w:r w:rsidR="00357863">
        <w:rPr>
          <w:rFonts w:hint="cs"/>
          <w:rtl/>
          <w:lang w:eastAsia="he-IL"/>
        </w:rPr>
        <w:t xml:space="preserve">צריך להצר על כך שלא ניתנים </w:t>
      </w:r>
      <w:r>
        <w:rPr>
          <w:rFonts w:hint="cs"/>
          <w:rtl/>
          <w:lang w:eastAsia="he-IL"/>
        </w:rPr>
        <w:t xml:space="preserve">יותר </w:t>
      </w:r>
      <w:r w:rsidR="00357863">
        <w:rPr>
          <w:rFonts w:hint="cs"/>
          <w:rtl/>
          <w:lang w:eastAsia="he-IL"/>
        </w:rPr>
        <w:t>פסקי די</w:t>
      </w:r>
      <w:r>
        <w:rPr>
          <w:rFonts w:hint="cs"/>
          <w:rtl/>
          <w:lang w:eastAsia="he-IL"/>
        </w:rPr>
        <w:t>ן</w:t>
      </w:r>
      <w:r w:rsidR="0035786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האם ניתנים פסקי דין או לא ניתנים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שאלה של </w:t>
      </w:r>
      <w:bookmarkStart w:id="834" w:name="_ETM_Q1_3468940"/>
      <w:bookmarkEnd w:id="834"/>
      <w:r>
        <w:rPr>
          <w:rFonts w:hint="cs"/>
          <w:rtl/>
          <w:lang w:eastAsia="he-IL"/>
        </w:rPr>
        <w:t xml:space="preserve">מדיניות הלכתית. </w:t>
      </w:r>
      <w:bookmarkStart w:id="835" w:name="_ETM_Q1_3471869"/>
      <w:bookmarkEnd w:id="835"/>
    </w:p>
    <w:p w:rsidR="00CA6762" w:rsidRDefault="00CA6762" w:rsidP="00CA6762">
      <w:pPr>
        <w:rPr>
          <w:rtl/>
          <w:lang w:eastAsia="he-IL"/>
        </w:rPr>
      </w:pPr>
      <w:bookmarkStart w:id="836" w:name="_ETM_Q1_3471926"/>
      <w:bookmarkStart w:id="837" w:name="_ETM_Q1_3472075"/>
      <w:bookmarkEnd w:id="836"/>
      <w:bookmarkEnd w:id="837"/>
    </w:p>
    <w:p w:rsidR="00CA6762" w:rsidRDefault="00CA6762" w:rsidP="00CA6762">
      <w:pPr>
        <w:pStyle w:val="af9"/>
        <w:keepNext/>
        <w:rPr>
          <w:rtl/>
          <w:lang w:eastAsia="he-IL"/>
        </w:rPr>
      </w:pPr>
      <w:bookmarkStart w:id="838" w:name="ET_guest_647516_231"/>
      <w:r w:rsidRPr="00CA6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CA67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8"/>
    </w:p>
    <w:p w:rsidR="00CA6762" w:rsidRDefault="00CA6762" w:rsidP="00CA6762">
      <w:pPr>
        <w:pStyle w:val="KeepWithNext"/>
        <w:rPr>
          <w:rtl/>
          <w:lang w:eastAsia="he-IL"/>
        </w:rPr>
      </w:pPr>
    </w:p>
    <w:p w:rsidR="00CA6762" w:rsidRDefault="00CA6762" w:rsidP="00CA67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סליחה - - - </w:t>
      </w:r>
    </w:p>
    <w:p w:rsidR="00CA6762" w:rsidRDefault="00CA6762" w:rsidP="00CA6762">
      <w:pPr>
        <w:rPr>
          <w:rtl/>
          <w:lang w:eastAsia="he-IL"/>
        </w:rPr>
      </w:pPr>
    </w:p>
    <w:p w:rsidR="00CA6762" w:rsidRDefault="00CA6762" w:rsidP="00CA6762">
      <w:pPr>
        <w:pStyle w:val="af9"/>
        <w:keepNext/>
        <w:rPr>
          <w:rtl/>
          <w:lang w:eastAsia="he-IL"/>
        </w:rPr>
      </w:pPr>
      <w:bookmarkStart w:id="839" w:name="ET_guest_618827_232"/>
      <w:r w:rsidRPr="00CA6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CA67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9"/>
    </w:p>
    <w:p w:rsidR="00CA6762" w:rsidRDefault="00CA6762" w:rsidP="00CA6762">
      <w:pPr>
        <w:pStyle w:val="KeepWithNext"/>
        <w:rPr>
          <w:rtl/>
          <w:lang w:eastAsia="he-IL"/>
        </w:rPr>
      </w:pPr>
    </w:p>
    <w:p w:rsidR="00682902" w:rsidRDefault="00CA6762" w:rsidP="00E13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שנייה. מה </w:t>
      </w:r>
      <w:bookmarkStart w:id="840" w:name="_ETM_Q1_3470184"/>
      <w:bookmarkEnd w:id="840"/>
      <w:r>
        <w:rPr>
          <w:rFonts w:hint="cs"/>
          <w:rtl/>
          <w:lang w:eastAsia="he-IL"/>
        </w:rPr>
        <w:t xml:space="preserve">שאמרה חברתי קרן: </w:t>
      </w:r>
      <w:bookmarkStart w:id="841" w:name="_ETM_Q1_3472117"/>
      <w:bookmarkEnd w:id="841"/>
      <w:r w:rsidR="00357863">
        <w:rPr>
          <w:rFonts w:hint="cs"/>
          <w:rtl/>
          <w:lang w:eastAsia="he-IL"/>
        </w:rPr>
        <w:t xml:space="preserve">יש הרכבי דיינים שנכנסים אליהם וכבר בדיון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את זה כעורכת דין </w:t>
      </w:r>
      <w:bookmarkStart w:id="842" w:name="_ETM_Q1_3478765"/>
      <w:bookmarkEnd w:id="842"/>
      <w:r>
        <w:rPr>
          <w:rFonts w:hint="cs"/>
          <w:rtl/>
          <w:lang w:eastAsia="he-IL"/>
        </w:rPr>
        <w:t xml:space="preserve">שעומדת ועמדה בפני דיינים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57863">
        <w:rPr>
          <w:rFonts w:hint="cs"/>
          <w:rtl/>
          <w:lang w:eastAsia="he-IL"/>
        </w:rPr>
        <w:t xml:space="preserve">התחושה שמתקבלת </w:t>
      </w:r>
      <w:r>
        <w:rPr>
          <w:rFonts w:hint="cs"/>
          <w:rtl/>
          <w:lang w:eastAsia="he-IL"/>
        </w:rPr>
        <w:t xml:space="preserve">היא שבאולם הזה </w:t>
      </w:r>
      <w:r w:rsidR="00357863">
        <w:rPr>
          <w:rFonts w:hint="cs"/>
          <w:rtl/>
          <w:lang w:eastAsia="he-IL"/>
        </w:rPr>
        <w:t>לא תהיה אפשרות</w:t>
      </w:r>
      <w:r>
        <w:rPr>
          <w:rFonts w:hint="cs"/>
          <w:rtl/>
          <w:lang w:eastAsia="he-IL"/>
        </w:rPr>
        <w:t xml:space="preserve">, </w:t>
      </w:r>
      <w:bookmarkStart w:id="843" w:name="_ETM_Q1_3487101"/>
      <w:bookmarkEnd w:id="843"/>
      <w:r>
        <w:rPr>
          <w:rFonts w:hint="cs"/>
          <w:rtl/>
          <w:lang w:eastAsia="he-IL"/>
        </w:rPr>
        <w:t>לא</w:t>
      </w:r>
      <w:r w:rsidR="00357863">
        <w:rPr>
          <w:rFonts w:hint="cs"/>
          <w:rtl/>
          <w:lang w:eastAsia="he-IL"/>
        </w:rPr>
        <w:t xml:space="preserve"> לסחטנות גט</w:t>
      </w:r>
      <w:r w:rsidR="00E138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לעיכ</w:t>
      </w:r>
      <w:r w:rsidR="00E138D5">
        <w:rPr>
          <w:rFonts w:hint="cs"/>
          <w:rtl/>
          <w:lang w:eastAsia="he-IL"/>
        </w:rPr>
        <w:t xml:space="preserve">וב גט ולא לסרבנות גט, ולא משנה איך </w:t>
      </w:r>
      <w:bookmarkStart w:id="844" w:name="_ETM_Q1_3490326"/>
      <w:bookmarkEnd w:id="844"/>
      <w:r w:rsidR="00E138D5">
        <w:rPr>
          <w:rFonts w:hint="cs"/>
          <w:rtl/>
          <w:lang w:eastAsia="he-IL"/>
        </w:rPr>
        <w:t>נקרא לזה,</w:t>
      </w:r>
      <w:r w:rsidR="00357863">
        <w:rPr>
          <w:rFonts w:hint="cs"/>
          <w:rtl/>
          <w:lang w:eastAsia="he-IL"/>
        </w:rPr>
        <w:t xml:space="preserve"> </w:t>
      </w:r>
      <w:r w:rsidR="00E138D5">
        <w:rPr>
          <w:rFonts w:hint="cs"/>
          <w:rtl/>
          <w:lang w:eastAsia="he-IL"/>
        </w:rPr>
        <w:t xml:space="preserve">ויש דיינים שכולנו יודעות שאם הגענו אליהם אז הכול </w:t>
      </w:r>
      <w:bookmarkStart w:id="845" w:name="_ETM_Q1_3498751"/>
      <w:bookmarkEnd w:id="845"/>
      <w:r w:rsidR="00E138D5">
        <w:rPr>
          <w:rFonts w:hint="cs"/>
          <w:rtl/>
          <w:lang w:eastAsia="he-IL"/>
        </w:rPr>
        <w:t>פתוח. לכן יש חשיבות רבה ו</w:t>
      </w:r>
      <w:r w:rsidR="00357863">
        <w:rPr>
          <w:rFonts w:hint="cs"/>
          <w:rtl/>
          <w:lang w:eastAsia="he-IL"/>
        </w:rPr>
        <w:t xml:space="preserve">זה משמעותי מאוד כמה פסקי דין ניתנים. </w:t>
      </w:r>
      <w:r w:rsidR="00E138D5">
        <w:rPr>
          <w:rFonts w:hint="cs"/>
          <w:rtl/>
          <w:lang w:eastAsia="he-IL"/>
        </w:rPr>
        <w:t xml:space="preserve">אני רוצה להזכיר לכם, </w:t>
      </w:r>
      <w:r w:rsidR="00357863">
        <w:rPr>
          <w:rFonts w:hint="cs"/>
          <w:rtl/>
          <w:lang w:eastAsia="he-IL"/>
        </w:rPr>
        <w:t xml:space="preserve">דיון </w:t>
      </w:r>
      <w:r w:rsidR="00E138D5">
        <w:rPr>
          <w:rFonts w:hint="cs"/>
          <w:rtl/>
          <w:lang w:eastAsia="he-IL"/>
        </w:rPr>
        <w:t>ה</w:t>
      </w:r>
      <w:r w:rsidR="00357863">
        <w:rPr>
          <w:rFonts w:hint="cs"/>
          <w:rtl/>
          <w:lang w:eastAsia="he-IL"/>
        </w:rPr>
        <w:t xml:space="preserve">מעקב </w:t>
      </w:r>
      <w:r w:rsidR="00E138D5">
        <w:rPr>
          <w:rFonts w:hint="cs"/>
          <w:rtl/>
          <w:lang w:eastAsia="he-IL"/>
        </w:rPr>
        <w:t xml:space="preserve">פה הוא דיון מעקב </w:t>
      </w:r>
      <w:r w:rsidR="00357863">
        <w:rPr>
          <w:rFonts w:hint="cs"/>
          <w:rtl/>
          <w:lang w:eastAsia="he-IL"/>
        </w:rPr>
        <w:t xml:space="preserve">על חוק קיום פסקי דין של </w:t>
      </w:r>
      <w:r w:rsidR="00682902">
        <w:rPr>
          <w:rFonts w:hint="cs"/>
          <w:rtl/>
          <w:lang w:eastAsia="he-IL"/>
        </w:rPr>
        <w:t>גירושין</w:t>
      </w:r>
      <w:r w:rsidR="00E138D5">
        <w:rPr>
          <w:rFonts w:hint="cs"/>
          <w:rtl/>
          <w:lang w:eastAsia="he-IL"/>
        </w:rPr>
        <w:t xml:space="preserve">, והמטרה היא גם לבדוק מה האפקטיביות </w:t>
      </w:r>
      <w:bookmarkStart w:id="846" w:name="_ETM_Q1_3515397"/>
      <w:bookmarkEnd w:id="846"/>
      <w:r w:rsidR="00E138D5">
        <w:rPr>
          <w:rFonts w:hint="cs"/>
          <w:rtl/>
          <w:lang w:eastAsia="he-IL"/>
        </w:rPr>
        <w:t>של פסקי הדין לגירושין</w:t>
      </w:r>
      <w:r w:rsidR="00357863">
        <w:rPr>
          <w:rFonts w:hint="cs"/>
          <w:rtl/>
          <w:lang w:eastAsia="he-IL"/>
        </w:rPr>
        <w:t xml:space="preserve">. </w:t>
      </w:r>
      <w:r w:rsidR="00E138D5">
        <w:rPr>
          <w:rFonts w:hint="cs"/>
          <w:rtl/>
          <w:lang w:eastAsia="he-IL"/>
        </w:rPr>
        <w:t xml:space="preserve">ככל שהאפקטיביות היא רבה, צריכה להיות מוטיבציה </w:t>
      </w:r>
      <w:bookmarkStart w:id="847" w:name="_ETM_Q1_3519259"/>
      <w:bookmarkEnd w:id="847"/>
      <w:r w:rsidR="00E138D5">
        <w:rPr>
          <w:rFonts w:hint="cs"/>
          <w:rtl/>
          <w:lang w:eastAsia="he-IL"/>
        </w:rPr>
        <w:t xml:space="preserve">רבה יותר לפתור את אותם 450 מקרים באמצעות מתן פסקי </w:t>
      </w:r>
      <w:bookmarkStart w:id="848" w:name="_ETM_Q1_3523099"/>
      <w:bookmarkEnd w:id="848"/>
      <w:r w:rsidR="00E138D5">
        <w:rPr>
          <w:rFonts w:hint="cs"/>
          <w:rtl/>
          <w:lang w:eastAsia="he-IL"/>
        </w:rPr>
        <w:t xml:space="preserve">דין, כי הרי מתוך 450 התיקים האלה, אתם מדברים </w:t>
      </w:r>
      <w:bookmarkStart w:id="849" w:name="_ETM_Q1_3528014"/>
      <w:bookmarkEnd w:id="849"/>
      <w:r w:rsidR="00E138D5">
        <w:rPr>
          <w:rFonts w:hint="cs"/>
          <w:rtl/>
          <w:lang w:eastAsia="he-IL"/>
        </w:rPr>
        <w:t>רק על 10% שניתן בהם פסק דין. זאת אומרת, 90%</w:t>
      </w:r>
      <w:bookmarkStart w:id="850" w:name="_ETM_Q1_3535582"/>
      <w:bookmarkEnd w:id="850"/>
      <w:r w:rsidR="00E138D5">
        <w:rPr>
          <w:rFonts w:hint="cs"/>
          <w:rtl/>
          <w:lang w:eastAsia="he-IL"/>
        </w:rPr>
        <w:t xml:space="preserve"> מהם הם ללא פסקי דין. </w:t>
      </w:r>
    </w:p>
    <w:p w:rsidR="00682902" w:rsidRDefault="00682902" w:rsidP="00E138D5">
      <w:pPr>
        <w:rPr>
          <w:rtl/>
          <w:lang w:eastAsia="he-IL"/>
        </w:rPr>
      </w:pPr>
      <w:bookmarkStart w:id="851" w:name="_ETM_Q1_3532749"/>
      <w:bookmarkStart w:id="852" w:name="_ETM_Q1_3532799"/>
      <w:bookmarkStart w:id="853" w:name="_ETM_Q1_3534771"/>
      <w:bookmarkEnd w:id="851"/>
      <w:bookmarkEnd w:id="852"/>
      <w:bookmarkEnd w:id="853"/>
    </w:p>
    <w:p w:rsidR="00682902" w:rsidRDefault="00682902" w:rsidP="00682902">
      <w:pPr>
        <w:pStyle w:val="af9"/>
        <w:keepNext/>
        <w:rPr>
          <w:rtl/>
          <w:lang w:eastAsia="he-IL"/>
        </w:rPr>
      </w:pPr>
      <w:bookmarkStart w:id="854" w:name="ET_guest_647516_234"/>
      <w:r w:rsidRPr="00682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6829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4"/>
    </w:p>
    <w:p w:rsidR="00682902" w:rsidRDefault="00682902" w:rsidP="00682902">
      <w:pPr>
        <w:pStyle w:val="KeepWithNext"/>
        <w:rPr>
          <w:rtl/>
          <w:lang w:eastAsia="he-IL"/>
        </w:rPr>
      </w:pPr>
    </w:p>
    <w:p w:rsidR="00682902" w:rsidRDefault="00682902" w:rsidP="006829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להשיב לדברים שהיא </w:t>
      </w:r>
      <w:bookmarkStart w:id="855" w:name="_ETM_Q1_3539884"/>
      <w:bookmarkEnd w:id="855"/>
      <w:r>
        <w:rPr>
          <w:rFonts w:hint="cs"/>
          <w:rtl/>
          <w:lang w:eastAsia="he-IL"/>
        </w:rPr>
        <w:t xml:space="preserve">אמרה. </w:t>
      </w:r>
      <w:bookmarkStart w:id="856" w:name="_ETM_Q1_3541302"/>
      <w:bookmarkEnd w:id="856"/>
    </w:p>
    <w:p w:rsidR="00682902" w:rsidRPr="00682902" w:rsidRDefault="00682902" w:rsidP="00682902">
      <w:pPr>
        <w:rPr>
          <w:rtl/>
          <w:lang w:eastAsia="he-IL"/>
        </w:rPr>
      </w:pPr>
      <w:bookmarkStart w:id="857" w:name="_ETM_Q1_3541388"/>
      <w:bookmarkEnd w:id="857"/>
    </w:p>
    <w:p w:rsidR="00682902" w:rsidRDefault="00682902" w:rsidP="00682902">
      <w:pPr>
        <w:pStyle w:val="af6"/>
        <w:keepNext/>
        <w:rPr>
          <w:rtl/>
        </w:rPr>
      </w:pPr>
      <w:bookmarkStart w:id="858" w:name="ET_yor_6156_233"/>
      <w:r w:rsidRPr="00682902">
        <w:rPr>
          <w:rStyle w:val="TagStyle"/>
          <w:rtl/>
        </w:rPr>
        <w:t xml:space="preserve"> &lt;&lt; </w:t>
      </w:r>
      <w:proofErr w:type="spellStart"/>
      <w:r w:rsidRPr="00682902">
        <w:rPr>
          <w:rStyle w:val="TagStyle"/>
          <w:rtl/>
        </w:rPr>
        <w:t>יור</w:t>
      </w:r>
      <w:proofErr w:type="spellEnd"/>
      <w:r w:rsidRPr="0068290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82902">
        <w:rPr>
          <w:rStyle w:val="TagStyle"/>
          <w:rtl/>
        </w:rPr>
        <w:t xml:space="preserve"> &lt;&lt; </w:t>
      </w:r>
      <w:proofErr w:type="spellStart"/>
      <w:r w:rsidRPr="00682902">
        <w:rPr>
          <w:rStyle w:val="TagStyle"/>
          <w:rtl/>
        </w:rPr>
        <w:t>יור</w:t>
      </w:r>
      <w:proofErr w:type="spellEnd"/>
      <w:r w:rsidRPr="006829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8"/>
    </w:p>
    <w:p w:rsidR="00682902" w:rsidRDefault="00682902" w:rsidP="00682902">
      <w:pPr>
        <w:pStyle w:val="KeepWithNext"/>
        <w:rPr>
          <w:rtl/>
          <w:lang w:eastAsia="he-IL"/>
        </w:rPr>
      </w:pPr>
    </w:p>
    <w:p w:rsidR="00682902" w:rsidRDefault="00682902" w:rsidP="00682902">
      <w:pPr>
        <w:rPr>
          <w:rtl/>
          <w:lang w:eastAsia="he-IL"/>
        </w:rPr>
      </w:pPr>
      <w:bookmarkStart w:id="859" w:name="_ETM_Q1_3538378"/>
      <w:bookmarkEnd w:id="859"/>
      <w:r>
        <w:rPr>
          <w:rFonts w:hint="cs"/>
          <w:rtl/>
          <w:lang w:eastAsia="he-IL"/>
        </w:rPr>
        <w:t>יש לנו עוד נציגה אחת של הארגונים שתדבר ואז</w:t>
      </w:r>
      <w:bookmarkStart w:id="860" w:name="_ETM_Q1_3545369"/>
      <w:bookmarkEnd w:id="860"/>
      <w:r>
        <w:rPr>
          <w:rFonts w:hint="cs"/>
          <w:rtl/>
          <w:lang w:eastAsia="he-IL"/>
        </w:rPr>
        <w:t xml:space="preserve"> אשמע - - -</w:t>
      </w:r>
    </w:p>
    <w:p w:rsidR="00682902" w:rsidRDefault="00682902" w:rsidP="00682902">
      <w:pPr>
        <w:rPr>
          <w:rtl/>
          <w:lang w:eastAsia="he-IL"/>
        </w:rPr>
      </w:pPr>
    </w:p>
    <w:p w:rsidR="00682902" w:rsidRDefault="00682902" w:rsidP="00682902">
      <w:pPr>
        <w:pStyle w:val="af9"/>
        <w:keepNext/>
        <w:rPr>
          <w:rtl/>
          <w:lang w:eastAsia="he-IL"/>
        </w:rPr>
      </w:pPr>
      <w:bookmarkStart w:id="861" w:name="ET_guest_835190_235"/>
      <w:r w:rsidRPr="00682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מאור </w:t>
      </w:r>
      <w:proofErr w:type="spellStart"/>
      <w:r>
        <w:rPr>
          <w:rtl/>
          <w:lang w:eastAsia="he-IL"/>
        </w:rPr>
        <w:t>אלבק</w:t>
      </w:r>
      <w:proofErr w:type="spellEnd"/>
      <w:r>
        <w:rPr>
          <w:rtl/>
          <w:lang w:eastAsia="he-IL"/>
        </w:rPr>
        <w:t>:</w:t>
      </w:r>
      <w:r w:rsidRPr="006829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1"/>
    </w:p>
    <w:p w:rsidR="00682902" w:rsidRDefault="00682902" w:rsidP="00682902">
      <w:pPr>
        <w:pStyle w:val="KeepWithNext"/>
        <w:rPr>
          <w:rtl/>
          <w:lang w:eastAsia="he-IL"/>
        </w:rPr>
      </w:pPr>
    </w:p>
    <w:p w:rsidR="00682902" w:rsidRDefault="00682902" w:rsidP="00357863">
      <w:pPr>
        <w:rPr>
          <w:rtl/>
          <w:lang w:eastAsia="he-IL"/>
        </w:rPr>
      </w:pPr>
      <w:bookmarkStart w:id="862" w:name="_ETM_Q1_3534817"/>
      <w:bookmarkEnd w:id="862"/>
      <w:r>
        <w:rPr>
          <w:rFonts w:hint="cs"/>
          <w:rtl/>
          <w:lang w:eastAsia="he-IL"/>
        </w:rPr>
        <w:t>תודה. אני מצטרפת לדברים שאמרו חברותיי, א</w:t>
      </w:r>
      <w:bookmarkStart w:id="863" w:name="_ETM_Q1_3547435"/>
      <w:bookmarkEnd w:id="863"/>
      <w:r>
        <w:rPr>
          <w:rFonts w:hint="cs"/>
          <w:rtl/>
          <w:lang w:eastAsia="he-IL"/>
        </w:rPr>
        <w:t xml:space="preserve">ז לא אחזור. אני רוצה להעיר שלוש הערות. א', </w:t>
      </w:r>
      <w:r w:rsidR="00865E96">
        <w:rPr>
          <w:rFonts w:hint="cs"/>
          <w:rtl/>
          <w:lang w:eastAsia="he-IL"/>
        </w:rPr>
        <w:t xml:space="preserve">בעיניי יש עניין לחשוד בנתונים. </w:t>
      </w:r>
      <w:r>
        <w:rPr>
          <w:rFonts w:hint="cs"/>
          <w:rtl/>
          <w:lang w:eastAsia="he-IL"/>
        </w:rPr>
        <w:t xml:space="preserve">זה </w:t>
      </w:r>
      <w:bookmarkStart w:id="864" w:name="_ETM_Q1_3556274"/>
      <w:bookmarkEnd w:id="864"/>
      <w:r>
        <w:rPr>
          <w:rFonts w:hint="cs"/>
          <w:rtl/>
          <w:lang w:eastAsia="he-IL"/>
        </w:rPr>
        <w:t xml:space="preserve">שפעם אחר פעם מתקבלים נתונים וכל פעם נתונים קצת אחרים, </w:t>
      </w:r>
      <w:bookmarkStart w:id="865" w:name="_ETM_Q1_3556837"/>
      <w:bookmarkEnd w:id="865"/>
      <w:r>
        <w:rPr>
          <w:rFonts w:hint="cs"/>
          <w:rtl/>
          <w:lang w:eastAsia="he-IL"/>
        </w:rPr>
        <w:t xml:space="preserve">והנתונים האלה הם לא בדיוק הנתונים שיש בדוחות של בתי הדין באתר והדוחות הדינמיים ביניהם הם לא בדיוק אותו דבר. </w:t>
      </w:r>
      <w:bookmarkStart w:id="866" w:name="_ETM_Q1_3567647"/>
      <w:bookmarkEnd w:id="866"/>
      <w:r>
        <w:rPr>
          <w:rFonts w:hint="cs"/>
          <w:rtl/>
          <w:lang w:eastAsia="he-IL"/>
        </w:rPr>
        <w:t xml:space="preserve">צריך להסדיר אחת ולתמיד, ואם מה שצריך זה עוד שעות </w:t>
      </w:r>
      <w:bookmarkStart w:id="867" w:name="_ETM_Q1_3566998"/>
      <w:bookmarkEnd w:id="867"/>
      <w:r>
        <w:rPr>
          <w:rFonts w:hint="cs"/>
          <w:rtl/>
          <w:lang w:eastAsia="he-IL"/>
        </w:rPr>
        <w:t xml:space="preserve">סטודנט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מבחינתי מצוין. צריך להסדיר אחת ולתמיד את זה </w:t>
      </w:r>
      <w:bookmarkStart w:id="868" w:name="_ETM_Q1_3569753"/>
      <w:bookmarkEnd w:id="868"/>
      <w:r>
        <w:rPr>
          <w:rFonts w:hint="cs"/>
          <w:rtl/>
          <w:lang w:eastAsia="he-IL"/>
        </w:rPr>
        <w:t>שיהיו נתונים שהם עקביים וחוזרים על עצמם לאורך שנים ולא</w:t>
      </w:r>
      <w:bookmarkStart w:id="869" w:name="_ETM_Q1_3575248"/>
      <w:bookmarkEnd w:id="869"/>
      <w:r>
        <w:rPr>
          <w:rFonts w:hint="cs"/>
          <w:rtl/>
          <w:lang w:eastAsia="he-IL"/>
        </w:rPr>
        <w:t xml:space="preserve"> בכל פעם להגיד: רגע, בפעם הקודמת טעינו ועכשיו יש לנו </w:t>
      </w:r>
      <w:bookmarkStart w:id="870" w:name="_ETM_Q1_3576880"/>
      <w:bookmarkEnd w:id="870"/>
      <w:r>
        <w:rPr>
          <w:rFonts w:hint="cs"/>
          <w:rtl/>
          <w:lang w:eastAsia="he-IL"/>
        </w:rPr>
        <w:t xml:space="preserve">נתונים חדשים. זה דבר אחד. </w:t>
      </w:r>
      <w:bookmarkStart w:id="871" w:name="_ETM_Q1_3581306"/>
      <w:bookmarkEnd w:id="871"/>
    </w:p>
    <w:p w:rsidR="00682902" w:rsidRDefault="00682902" w:rsidP="00357863">
      <w:pPr>
        <w:rPr>
          <w:rtl/>
          <w:lang w:eastAsia="he-IL"/>
        </w:rPr>
      </w:pPr>
      <w:bookmarkStart w:id="872" w:name="_ETM_Q1_3581373"/>
      <w:bookmarkStart w:id="873" w:name="_ETM_Q1_3581449"/>
      <w:bookmarkStart w:id="874" w:name="_ETM_Q1_3583799"/>
      <w:bookmarkEnd w:id="872"/>
      <w:bookmarkEnd w:id="873"/>
      <w:bookmarkEnd w:id="874"/>
    </w:p>
    <w:p w:rsidR="00682902" w:rsidRDefault="00682902" w:rsidP="00682902">
      <w:pPr>
        <w:pStyle w:val="af9"/>
        <w:keepNext/>
        <w:rPr>
          <w:rtl/>
          <w:lang w:eastAsia="he-IL"/>
        </w:rPr>
      </w:pPr>
      <w:bookmarkStart w:id="875" w:name="ET_guest_836145_236"/>
      <w:r w:rsidRPr="00682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6829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5"/>
    </w:p>
    <w:p w:rsidR="00682902" w:rsidRDefault="00682902" w:rsidP="00682902">
      <w:pPr>
        <w:pStyle w:val="KeepWithNext"/>
        <w:rPr>
          <w:rtl/>
          <w:lang w:eastAsia="he-IL"/>
        </w:rPr>
      </w:pPr>
    </w:p>
    <w:p w:rsidR="00682902" w:rsidRDefault="00682902" w:rsidP="00682902">
      <w:pPr>
        <w:rPr>
          <w:rtl/>
          <w:lang w:eastAsia="he-IL"/>
        </w:rPr>
      </w:pPr>
      <w:bookmarkStart w:id="876" w:name="_ETM_Q1_3584314"/>
      <w:bookmarkStart w:id="877" w:name="_ETM_Q1_3584342"/>
      <w:bookmarkEnd w:id="876"/>
      <w:bookmarkEnd w:id="877"/>
      <w:r>
        <w:rPr>
          <w:rFonts w:hint="cs"/>
          <w:rtl/>
          <w:lang w:eastAsia="he-IL"/>
        </w:rPr>
        <w:t xml:space="preserve">אני </w:t>
      </w:r>
      <w:bookmarkStart w:id="878" w:name="_ETM_Q1_3579583"/>
      <w:bookmarkEnd w:id="878"/>
      <w:r>
        <w:rPr>
          <w:rFonts w:hint="cs"/>
          <w:rtl/>
          <w:lang w:eastAsia="he-IL"/>
        </w:rPr>
        <w:t xml:space="preserve">לא יודע על מה את מדברת. אין קשר בין המציאות לבין - - - </w:t>
      </w:r>
    </w:p>
    <w:p w:rsidR="00682902" w:rsidRDefault="00682902" w:rsidP="00682902">
      <w:pPr>
        <w:rPr>
          <w:rtl/>
          <w:lang w:eastAsia="he-IL"/>
        </w:rPr>
      </w:pPr>
      <w:bookmarkStart w:id="879" w:name="_ETM_Q1_3585668"/>
      <w:bookmarkStart w:id="880" w:name="_ETM_Q1_3585723"/>
      <w:bookmarkEnd w:id="879"/>
      <w:bookmarkEnd w:id="880"/>
    </w:p>
    <w:p w:rsidR="00682902" w:rsidRDefault="00682902" w:rsidP="00682902">
      <w:pPr>
        <w:pStyle w:val="af6"/>
        <w:keepNext/>
        <w:rPr>
          <w:rtl/>
        </w:rPr>
      </w:pPr>
      <w:bookmarkStart w:id="881" w:name="ET_yor_6156_237"/>
      <w:r w:rsidRPr="00682902">
        <w:rPr>
          <w:rStyle w:val="TagStyle"/>
          <w:rtl/>
        </w:rPr>
        <w:t xml:space="preserve"> &lt;&lt; </w:t>
      </w:r>
      <w:proofErr w:type="spellStart"/>
      <w:r w:rsidRPr="00682902">
        <w:rPr>
          <w:rStyle w:val="TagStyle"/>
          <w:rtl/>
        </w:rPr>
        <w:t>יור</w:t>
      </w:r>
      <w:proofErr w:type="spellEnd"/>
      <w:r w:rsidRPr="0068290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82902">
        <w:rPr>
          <w:rStyle w:val="TagStyle"/>
          <w:rtl/>
        </w:rPr>
        <w:t xml:space="preserve"> &lt;&lt; </w:t>
      </w:r>
      <w:proofErr w:type="spellStart"/>
      <w:r w:rsidRPr="00682902">
        <w:rPr>
          <w:rStyle w:val="TagStyle"/>
          <w:rtl/>
        </w:rPr>
        <w:t>יור</w:t>
      </w:r>
      <w:proofErr w:type="spellEnd"/>
      <w:r w:rsidRPr="006829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1"/>
    </w:p>
    <w:p w:rsidR="00682902" w:rsidRDefault="00682902" w:rsidP="00682902">
      <w:pPr>
        <w:pStyle w:val="KeepWithNext"/>
        <w:rPr>
          <w:rtl/>
          <w:lang w:eastAsia="he-IL"/>
        </w:rPr>
      </w:pPr>
    </w:p>
    <w:p w:rsidR="00682902" w:rsidRDefault="00682902" w:rsidP="00682902">
      <w:pPr>
        <w:rPr>
          <w:rtl/>
          <w:lang w:eastAsia="he-IL"/>
        </w:rPr>
      </w:pPr>
      <w:bookmarkStart w:id="882" w:name="_ETM_Q1_3586838"/>
      <w:bookmarkEnd w:id="882"/>
      <w:r>
        <w:rPr>
          <w:rFonts w:hint="cs"/>
          <w:rtl/>
          <w:lang w:eastAsia="he-IL"/>
        </w:rPr>
        <w:t xml:space="preserve">חברים, יש לנו ממש עוד </w:t>
      </w:r>
      <w:bookmarkStart w:id="883" w:name="_ETM_Q1_3590103"/>
      <w:bookmarkEnd w:id="883"/>
      <w:r>
        <w:rPr>
          <w:rFonts w:hint="cs"/>
          <w:rtl/>
          <w:lang w:eastAsia="he-IL"/>
        </w:rPr>
        <w:t xml:space="preserve">11 דקות, אז בבקשה. </w:t>
      </w:r>
      <w:bookmarkStart w:id="884" w:name="_ETM_Q1_3594534"/>
      <w:bookmarkEnd w:id="884"/>
    </w:p>
    <w:p w:rsidR="00682902" w:rsidRDefault="00682902" w:rsidP="00682902">
      <w:pPr>
        <w:rPr>
          <w:rtl/>
          <w:lang w:eastAsia="he-IL"/>
        </w:rPr>
      </w:pPr>
      <w:bookmarkStart w:id="885" w:name="_ETM_Q1_3594585"/>
      <w:bookmarkEnd w:id="885"/>
    </w:p>
    <w:p w:rsidR="00682902" w:rsidRDefault="00682902" w:rsidP="00682902">
      <w:pPr>
        <w:pStyle w:val="af9"/>
        <w:keepNext/>
        <w:rPr>
          <w:rtl/>
          <w:lang w:eastAsia="he-IL"/>
        </w:rPr>
      </w:pPr>
      <w:bookmarkStart w:id="886" w:name="ET_guest_835190_238"/>
      <w:r w:rsidRPr="00682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מאור </w:t>
      </w:r>
      <w:proofErr w:type="spellStart"/>
      <w:r>
        <w:rPr>
          <w:rtl/>
          <w:lang w:eastAsia="he-IL"/>
        </w:rPr>
        <w:t>אלבק</w:t>
      </w:r>
      <w:proofErr w:type="spellEnd"/>
      <w:r>
        <w:rPr>
          <w:rtl/>
          <w:lang w:eastAsia="he-IL"/>
        </w:rPr>
        <w:t>:</w:t>
      </w:r>
      <w:r w:rsidRPr="006829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6"/>
    </w:p>
    <w:p w:rsidR="00682902" w:rsidRDefault="00682902" w:rsidP="00682902">
      <w:pPr>
        <w:pStyle w:val="KeepWithNext"/>
        <w:rPr>
          <w:rtl/>
          <w:lang w:eastAsia="he-IL"/>
        </w:rPr>
      </w:pPr>
    </w:p>
    <w:p w:rsidR="00682902" w:rsidRDefault="00682902" w:rsidP="00682902">
      <w:pPr>
        <w:rPr>
          <w:rtl/>
          <w:lang w:eastAsia="he-IL"/>
        </w:rPr>
      </w:pPr>
      <w:bookmarkStart w:id="887" w:name="_ETM_Q1_3581517"/>
      <w:bookmarkEnd w:id="887"/>
      <w:r>
        <w:rPr>
          <w:rFonts w:hint="cs"/>
          <w:rtl/>
          <w:lang w:eastAsia="he-IL"/>
        </w:rPr>
        <w:t xml:space="preserve">דבר שני, אני חוזרת על מה שאמרתי </w:t>
      </w:r>
      <w:bookmarkStart w:id="888" w:name="_ETM_Q1_3592585"/>
      <w:bookmarkEnd w:id="888"/>
      <w:r>
        <w:rPr>
          <w:rFonts w:hint="cs"/>
          <w:rtl/>
          <w:lang w:eastAsia="he-IL"/>
        </w:rPr>
        <w:t>בפעם הקודמת שלא נספר פה, וזה ה</w:t>
      </w:r>
      <w:r w:rsidR="00865E96">
        <w:rPr>
          <w:rFonts w:hint="cs"/>
          <w:rtl/>
          <w:lang w:eastAsia="he-IL"/>
        </w:rPr>
        <w:t xml:space="preserve">תיקים שבהם מסורבת הגט התייאשה. </w:t>
      </w:r>
      <w:r>
        <w:rPr>
          <w:rFonts w:hint="cs"/>
          <w:rtl/>
          <w:lang w:eastAsia="he-IL"/>
        </w:rPr>
        <w:t xml:space="preserve">אלה תיקים סגורים ולכן </w:t>
      </w:r>
      <w:bookmarkStart w:id="889" w:name="_ETM_Q1_3597868"/>
      <w:bookmarkEnd w:id="889"/>
      <w:r>
        <w:rPr>
          <w:rFonts w:hint="cs"/>
          <w:rtl/>
          <w:lang w:eastAsia="he-IL"/>
        </w:rPr>
        <w:t>הם לא נכנסים למספר הזה, אבל פשוט לא מצליחים לקבל</w:t>
      </w:r>
      <w:bookmarkStart w:id="890" w:name="_ETM_Q1_3605408"/>
      <w:bookmarkEnd w:id="890"/>
      <w:r>
        <w:rPr>
          <w:rFonts w:hint="cs"/>
          <w:rtl/>
          <w:lang w:eastAsia="he-IL"/>
        </w:rPr>
        <w:t xml:space="preserve"> שום סיוע בבית הדין ולכן חוזרים הביתה. לא חוזרים </w:t>
      </w:r>
      <w:bookmarkStart w:id="891" w:name="_ETM_Q1_3610050"/>
      <w:bookmarkEnd w:id="891"/>
      <w:r>
        <w:rPr>
          <w:rFonts w:hint="cs"/>
          <w:rtl/>
          <w:lang w:eastAsia="he-IL"/>
        </w:rPr>
        <w:t xml:space="preserve">לשלום 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ממש התייחסות אופטימית למציאות - - </w:t>
      </w:r>
    </w:p>
    <w:p w:rsidR="00682902" w:rsidRDefault="00682902" w:rsidP="00682902">
      <w:pPr>
        <w:rPr>
          <w:rtl/>
          <w:lang w:eastAsia="he-IL"/>
        </w:rPr>
      </w:pPr>
    </w:p>
    <w:p w:rsidR="00682902" w:rsidRDefault="00682902" w:rsidP="00682902">
      <w:pPr>
        <w:pStyle w:val="af9"/>
        <w:keepNext/>
        <w:rPr>
          <w:rtl/>
          <w:lang w:eastAsia="he-IL"/>
        </w:rPr>
      </w:pPr>
      <w:bookmarkStart w:id="892" w:name="ET_guest_647516_239"/>
      <w:r w:rsidRPr="00682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6829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2"/>
    </w:p>
    <w:p w:rsidR="00682902" w:rsidRDefault="00682902" w:rsidP="00682902">
      <w:pPr>
        <w:pStyle w:val="KeepWithNext"/>
        <w:rPr>
          <w:rtl/>
          <w:lang w:eastAsia="he-IL"/>
        </w:rPr>
      </w:pPr>
    </w:p>
    <w:p w:rsidR="00682902" w:rsidRDefault="00682902" w:rsidP="006829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חוזרים לבית הדין. </w:t>
      </w:r>
    </w:p>
    <w:p w:rsidR="00682902" w:rsidRDefault="00682902" w:rsidP="00682902">
      <w:pPr>
        <w:rPr>
          <w:rtl/>
          <w:lang w:eastAsia="he-IL"/>
        </w:rPr>
      </w:pPr>
    </w:p>
    <w:p w:rsidR="00682902" w:rsidRDefault="00682902" w:rsidP="00682902">
      <w:pPr>
        <w:pStyle w:val="af9"/>
        <w:keepNext/>
        <w:rPr>
          <w:rtl/>
          <w:lang w:eastAsia="he-IL"/>
        </w:rPr>
      </w:pPr>
      <w:bookmarkStart w:id="893" w:name="ET_guest_835190_240"/>
      <w:r w:rsidRPr="00682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מאור </w:t>
      </w:r>
      <w:proofErr w:type="spellStart"/>
      <w:r>
        <w:rPr>
          <w:rtl/>
          <w:lang w:eastAsia="he-IL"/>
        </w:rPr>
        <w:t>אלבק</w:t>
      </w:r>
      <w:proofErr w:type="spellEnd"/>
      <w:r>
        <w:rPr>
          <w:rtl/>
          <w:lang w:eastAsia="he-IL"/>
        </w:rPr>
        <w:t>:</w:t>
      </w:r>
      <w:r w:rsidRPr="006829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3"/>
    </w:p>
    <w:p w:rsidR="00682902" w:rsidRDefault="00682902" w:rsidP="00682902">
      <w:pPr>
        <w:pStyle w:val="KeepWithNext"/>
        <w:rPr>
          <w:rtl/>
          <w:lang w:eastAsia="he-IL"/>
        </w:rPr>
      </w:pPr>
    </w:p>
    <w:p w:rsidR="006B0651" w:rsidRDefault="00682902" w:rsidP="006829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אלא נישואין כבר אין, אבל אי-אפשר להשיג גט ולכן התיק סגור. </w:t>
      </w:r>
      <w:r w:rsidR="006B0651">
        <w:rPr>
          <w:rFonts w:hint="cs"/>
          <w:rtl/>
          <w:lang w:eastAsia="he-IL"/>
        </w:rPr>
        <w:t xml:space="preserve">את </w:t>
      </w:r>
      <w:bookmarkStart w:id="894" w:name="_ETM_Q1_3613568"/>
      <w:bookmarkEnd w:id="894"/>
      <w:r w:rsidR="006B0651">
        <w:rPr>
          <w:rFonts w:hint="cs"/>
          <w:rtl/>
          <w:lang w:eastAsia="he-IL"/>
        </w:rPr>
        <w:t xml:space="preserve">התיקים האלה צריך לספור. </w:t>
      </w:r>
      <w:bookmarkStart w:id="895" w:name="_ETM_Q1_3618934"/>
      <w:bookmarkEnd w:id="895"/>
    </w:p>
    <w:p w:rsidR="006B0651" w:rsidRDefault="006B0651" w:rsidP="00682902">
      <w:pPr>
        <w:rPr>
          <w:rtl/>
          <w:lang w:eastAsia="he-IL"/>
        </w:rPr>
      </w:pPr>
      <w:bookmarkStart w:id="896" w:name="_ETM_Q1_3619006"/>
      <w:bookmarkStart w:id="897" w:name="_ETM_Q1_3619143"/>
      <w:bookmarkEnd w:id="896"/>
      <w:bookmarkEnd w:id="897"/>
    </w:p>
    <w:p w:rsidR="00865E96" w:rsidRDefault="006B0651" w:rsidP="00682902">
      <w:pPr>
        <w:rPr>
          <w:rtl/>
          <w:lang w:eastAsia="he-IL"/>
        </w:rPr>
      </w:pPr>
      <w:bookmarkStart w:id="898" w:name="_ETM_Q1_3619188"/>
      <w:bookmarkEnd w:id="898"/>
      <w:r>
        <w:rPr>
          <w:rFonts w:hint="cs"/>
          <w:rtl/>
          <w:lang w:eastAsia="he-IL"/>
        </w:rPr>
        <w:t xml:space="preserve">הדבר השלישי: אני </w:t>
      </w:r>
      <w:r w:rsidR="00865E96">
        <w:rPr>
          <w:rFonts w:hint="cs"/>
          <w:rtl/>
          <w:lang w:eastAsia="he-IL"/>
        </w:rPr>
        <w:t>מצטרפת למה שנאמר פה על סחטנות</w:t>
      </w:r>
      <w:r>
        <w:rPr>
          <w:rFonts w:hint="cs"/>
          <w:rtl/>
          <w:lang w:eastAsia="he-IL"/>
        </w:rPr>
        <w:t xml:space="preserve"> הגו, ואני </w:t>
      </w:r>
      <w:bookmarkStart w:id="899" w:name="_ETM_Q1_3622878"/>
      <w:bookmarkEnd w:id="899"/>
      <w:r>
        <w:rPr>
          <w:rFonts w:hint="cs"/>
          <w:rtl/>
          <w:lang w:eastAsia="he-IL"/>
        </w:rPr>
        <w:t xml:space="preserve">חושבת שצריך לחשוב איך אנחנו סופרים את זה. אני </w:t>
      </w:r>
      <w:bookmarkStart w:id="900" w:name="_ETM_Q1_3625306"/>
      <w:bookmarkEnd w:id="900"/>
      <w:r>
        <w:rPr>
          <w:rFonts w:hint="cs"/>
          <w:rtl/>
          <w:lang w:eastAsia="he-IL"/>
        </w:rPr>
        <w:t>מניחה שאי-אפשר לעשות ספירה סטטיסטית</w:t>
      </w:r>
      <w:r w:rsidR="00865E9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</w:t>
      </w:r>
      <w:r w:rsidR="00865E96">
        <w:rPr>
          <w:rFonts w:hint="cs"/>
          <w:rtl/>
          <w:lang w:eastAsia="he-IL"/>
        </w:rPr>
        <w:t xml:space="preserve">ספירה מדגמית אולי </w:t>
      </w:r>
      <w:r>
        <w:rPr>
          <w:rFonts w:hint="cs"/>
          <w:rtl/>
          <w:lang w:eastAsia="he-IL"/>
        </w:rPr>
        <w:t xml:space="preserve">כן </w:t>
      </w:r>
      <w:r w:rsidR="00865E96">
        <w:rPr>
          <w:rFonts w:hint="cs"/>
          <w:rtl/>
          <w:lang w:eastAsia="he-IL"/>
        </w:rPr>
        <w:t>אפשר לבדוק</w:t>
      </w:r>
      <w:r>
        <w:rPr>
          <w:rFonts w:hint="cs"/>
          <w:rtl/>
          <w:lang w:eastAsia="he-IL"/>
        </w:rPr>
        <w:t xml:space="preserve"> כמה פעמים נאמר </w:t>
      </w:r>
      <w:bookmarkStart w:id="901" w:name="_ETM_Q1_3630878"/>
      <w:bookmarkEnd w:id="901"/>
      <w:r w:rsidR="00A97BDB">
        <w:rPr>
          <w:rFonts w:hint="cs"/>
          <w:rtl/>
          <w:lang w:eastAsia="he-IL"/>
        </w:rPr>
        <w:t>לזוג להגיע להסכמה, במקרה שבו יש התנעה של הגט</w:t>
      </w:r>
      <w:r w:rsidR="00865E96">
        <w:rPr>
          <w:rFonts w:hint="cs"/>
          <w:rtl/>
          <w:lang w:eastAsia="he-IL"/>
        </w:rPr>
        <w:t xml:space="preserve">. </w:t>
      </w:r>
    </w:p>
    <w:p w:rsidR="00865E96" w:rsidRDefault="00865E96" w:rsidP="00357863">
      <w:pPr>
        <w:rPr>
          <w:rtl/>
          <w:lang w:eastAsia="he-IL"/>
        </w:rPr>
      </w:pPr>
    </w:p>
    <w:p w:rsidR="00A97BDB" w:rsidRDefault="00A97BDB" w:rsidP="00A97BDB">
      <w:pPr>
        <w:pStyle w:val="af6"/>
        <w:keepNext/>
        <w:rPr>
          <w:rtl/>
        </w:rPr>
      </w:pPr>
      <w:bookmarkStart w:id="902" w:name="ET_yor_6156_241"/>
      <w:r w:rsidRPr="00A97BDB">
        <w:rPr>
          <w:rStyle w:val="TagStyle"/>
          <w:rtl/>
        </w:rPr>
        <w:t xml:space="preserve"> &lt;&lt; </w:t>
      </w:r>
      <w:proofErr w:type="spellStart"/>
      <w:r w:rsidRPr="00A97BDB">
        <w:rPr>
          <w:rStyle w:val="TagStyle"/>
          <w:rtl/>
        </w:rPr>
        <w:t>יור</w:t>
      </w:r>
      <w:proofErr w:type="spellEnd"/>
      <w:r w:rsidRPr="00A97BD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97BDB">
        <w:rPr>
          <w:rStyle w:val="TagStyle"/>
          <w:rtl/>
        </w:rPr>
        <w:t xml:space="preserve"> &lt;&lt; </w:t>
      </w:r>
      <w:proofErr w:type="spellStart"/>
      <w:r w:rsidRPr="00A97BDB">
        <w:rPr>
          <w:rStyle w:val="TagStyle"/>
          <w:rtl/>
        </w:rPr>
        <w:t>יור</w:t>
      </w:r>
      <w:proofErr w:type="spellEnd"/>
      <w:r w:rsidRPr="00A97B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2"/>
    </w:p>
    <w:p w:rsidR="00A97BDB" w:rsidRDefault="00A97BDB" w:rsidP="00A97BDB">
      <w:pPr>
        <w:pStyle w:val="KeepWithNext"/>
        <w:rPr>
          <w:rtl/>
          <w:lang w:eastAsia="he-IL"/>
        </w:rPr>
      </w:pPr>
    </w:p>
    <w:p w:rsidR="00A97BDB" w:rsidRDefault="00A97BDB" w:rsidP="00A97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הרב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>, התייחסות של הנהלת בתי הדין הרבניים, ואז אסכם.</w:t>
      </w:r>
      <w:bookmarkStart w:id="903" w:name="_ETM_Q1_3640548"/>
      <w:bookmarkEnd w:id="903"/>
      <w:r>
        <w:rPr>
          <w:rFonts w:hint="cs"/>
          <w:rtl/>
          <w:lang w:eastAsia="he-IL"/>
        </w:rPr>
        <w:t xml:space="preserve"> </w:t>
      </w:r>
      <w:bookmarkStart w:id="904" w:name="_ETM_Q1_3641084"/>
      <w:bookmarkEnd w:id="904"/>
    </w:p>
    <w:p w:rsidR="00A97BDB" w:rsidRPr="00A97BDB" w:rsidRDefault="00A97BDB" w:rsidP="00A97BDB">
      <w:pPr>
        <w:rPr>
          <w:rtl/>
          <w:lang w:eastAsia="he-IL"/>
        </w:rPr>
      </w:pPr>
      <w:bookmarkStart w:id="905" w:name="_ETM_Q1_3641141"/>
      <w:bookmarkEnd w:id="905"/>
    </w:p>
    <w:p w:rsidR="00865E96" w:rsidRDefault="00865E96" w:rsidP="00865E96">
      <w:pPr>
        <w:pStyle w:val="af9"/>
        <w:keepNext/>
        <w:rPr>
          <w:lang w:eastAsia="he-IL"/>
        </w:rPr>
      </w:pPr>
      <w:bookmarkStart w:id="906" w:name="ET_guest_647516_91"/>
      <w:r w:rsidRPr="00865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865E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6"/>
    </w:p>
    <w:p w:rsidR="00865E96" w:rsidRDefault="00865E96" w:rsidP="00865E96">
      <w:pPr>
        <w:pStyle w:val="KeepWithNext"/>
        <w:rPr>
          <w:rtl/>
          <w:lang w:eastAsia="he-IL"/>
        </w:rPr>
      </w:pPr>
    </w:p>
    <w:p w:rsidR="00A97BDB" w:rsidRDefault="00865E96" w:rsidP="00A97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אתחיל בסיפור. הרציתי במכללת אונו </w:t>
      </w:r>
      <w:r w:rsidR="00A97BDB">
        <w:rPr>
          <w:rFonts w:hint="cs"/>
          <w:rtl/>
          <w:lang w:eastAsia="he-IL"/>
        </w:rPr>
        <w:t xml:space="preserve">ברמת גן, </w:t>
      </w:r>
      <w:r>
        <w:rPr>
          <w:rFonts w:hint="cs"/>
          <w:rtl/>
          <w:lang w:eastAsia="he-IL"/>
        </w:rPr>
        <w:t>ואמרתי נ</w:t>
      </w:r>
      <w:r w:rsidR="00A97BD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ון שהיה אז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180 מסורבות גט ו-190 מסורבים</w:t>
      </w:r>
      <w:r w:rsidR="00A97BDB">
        <w:rPr>
          <w:rFonts w:hint="cs"/>
          <w:rtl/>
          <w:lang w:eastAsia="he-IL"/>
        </w:rPr>
        <w:t xml:space="preserve"> גברים</w:t>
      </w:r>
      <w:r>
        <w:rPr>
          <w:rFonts w:hint="cs"/>
          <w:rtl/>
          <w:lang w:eastAsia="he-IL"/>
        </w:rPr>
        <w:t xml:space="preserve">. </w:t>
      </w:r>
      <w:r w:rsidR="00A97BDB">
        <w:rPr>
          <w:rFonts w:hint="cs"/>
          <w:rtl/>
          <w:lang w:eastAsia="he-IL"/>
        </w:rPr>
        <w:t xml:space="preserve">באו אחרי ההרצאה ואמרו לי טוענות רבניות ועורכות: לא יכול </w:t>
      </w:r>
      <w:bookmarkStart w:id="907" w:name="_ETM_Q1_3659015"/>
      <w:bookmarkEnd w:id="907"/>
      <w:r w:rsidR="00A97BDB">
        <w:rPr>
          <w:rFonts w:hint="cs"/>
          <w:rtl/>
          <w:lang w:eastAsia="he-IL"/>
        </w:rPr>
        <w:t xml:space="preserve">להיות, לי לבד יש 200 תיקים. אמרתי: </w:t>
      </w:r>
      <w:bookmarkStart w:id="908" w:name="_ETM_Q1_3666171"/>
      <w:bookmarkEnd w:id="908"/>
      <w:r w:rsidR="00A97BDB">
        <w:rPr>
          <w:rFonts w:hint="cs"/>
          <w:rtl/>
          <w:lang w:eastAsia="he-IL"/>
        </w:rPr>
        <w:t xml:space="preserve">בבקשה, אני נותן לכן משימה. כל אחת מכן תביא לי </w:t>
      </w:r>
      <w:bookmarkStart w:id="909" w:name="_ETM_Q1_3669555"/>
      <w:bookmarkEnd w:id="909"/>
      <w:r w:rsidR="00A97BDB">
        <w:rPr>
          <w:rFonts w:hint="cs"/>
          <w:rtl/>
          <w:lang w:eastAsia="he-IL"/>
        </w:rPr>
        <w:t xml:space="preserve">רק חמישה תיקים, לא משנה לי מאיזה בית דין, ואני </w:t>
      </w:r>
      <w:bookmarkStart w:id="910" w:name="_ETM_Q1_3674227"/>
      <w:bookmarkEnd w:id="910"/>
      <w:r w:rsidR="00A97BDB">
        <w:rPr>
          <w:rFonts w:hint="cs"/>
          <w:rtl/>
          <w:lang w:eastAsia="he-IL"/>
        </w:rPr>
        <w:t xml:space="preserve">אישית אבדוק מה הסיבה, אטפל ואחזור אליכן. </w:t>
      </w:r>
      <w:r>
        <w:rPr>
          <w:rFonts w:hint="cs"/>
          <w:rtl/>
          <w:lang w:eastAsia="he-IL"/>
        </w:rPr>
        <w:t xml:space="preserve">לא קיבלתי פנייה אחת. </w:t>
      </w:r>
      <w:bookmarkStart w:id="911" w:name="_ETM_Q1_3679864"/>
      <w:bookmarkEnd w:id="911"/>
      <w:r w:rsidR="00A97BDB">
        <w:rPr>
          <w:rFonts w:hint="cs"/>
          <w:rtl/>
          <w:lang w:eastAsia="he-IL"/>
        </w:rPr>
        <w:t xml:space="preserve">אז </w:t>
      </w:r>
      <w:bookmarkStart w:id="912" w:name="_ETM_Q1_3679915"/>
      <w:bookmarkStart w:id="913" w:name="_ETM_Q1_3680041"/>
      <w:bookmarkStart w:id="914" w:name="_ETM_Q1_3680098"/>
      <w:bookmarkEnd w:id="912"/>
      <w:bookmarkEnd w:id="913"/>
      <w:bookmarkEnd w:id="914"/>
      <w:r>
        <w:rPr>
          <w:rFonts w:hint="cs"/>
          <w:rtl/>
          <w:lang w:eastAsia="he-IL"/>
        </w:rPr>
        <w:t xml:space="preserve">להפריח מספרים זו לא חוכמה. </w:t>
      </w:r>
    </w:p>
    <w:p w:rsidR="00A97BDB" w:rsidRDefault="00A97BDB" w:rsidP="00A97BDB">
      <w:pPr>
        <w:rPr>
          <w:rtl/>
          <w:lang w:eastAsia="he-IL"/>
        </w:rPr>
      </w:pPr>
      <w:bookmarkStart w:id="915" w:name="_ETM_Q1_3683607"/>
      <w:bookmarkStart w:id="916" w:name="_ETM_Q1_3683658"/>
      <w:bookmarkStart w:id="917" w:name="_ETM_Q1_3683807"/>
      <w:bookmarkEnd w:id="915"/>
      <w:bookmarkEnd w:id="916"/>
      <w:bookmarkEnd w:id="917"/>
    </w:p>
    <w:p w:rsidR="00865E96" w:rsidRDefault="00A97BDB" w:rsidP="00A97BDB">
      <w:pPr>
        <w:rPr>
          <w:rtl/>
          <w:lang w:eastAsia="he-IL"/>
        </w:rPr>
      </w:pPr>
      <w:bookmarkStart w:id="918" w:name="_ETM_Q1_3683854"/>
      <w:bookmarkEnd w:id="918"/>
      <w:r>
        <w:rPr>
          <w:rFonts w:hint="cs"/>
          <w:rtl/>
          <w:lang w:eastAsia="he-IL"/>
        </w:rPr>
        <w:t>אני רוצה</w:t>
      </w:r>
      <w:bookmarkStart w:id="919" w:name="_ETM_Q1_3685679"/>
      <w:bookmarkEnd w:id="919"/>
      <w:r>
        <w:rPr>
          <w:rFonts w:hint="cs"/>
          <w:rtl/>
          <w:lang w:eastAsia="he-IL"/>
        </w:rPr>
        <w:t xml:space="preserve"> להתייחס לדברים של מוריה. יש הרי בחוק הוראה, ההוראות</w:t>
      </w:r>
      <w:bookmarkStart w:id="920" w:name="_ETM_Q1_3693002"/>
      <w:bookmarkEnd w:id="920"/>
      <w:r>
        <w:rPr>
          <w:rFonts w:hint="cs"/>
          <w:rtl/>
          <w:lang w:eastAsia="he-IL"/>
        </w:rPr>
        <w:t xml:space="preserve"> בחוק הן שבתוך 45 יום צריך להיות סידור גט. יש </w:t>
      </w:r>
      <w:bookmarkStart w:id="921" w:name="_ETM_Q1_3697903"/>
      <w:bookmarkEnd w:id="921"/>
      <w:r>
        <w:rPr>
          <w:rFonts w:hint="cs"/>
          <w:rtl/>
          <w:lang w:eastAsia="he-IL"/>
        </w:rPr>
        <w:t xml:space="preserve">לנו במערכת משימה; המערכת יוצרת משימה אוטומטית. אחרי כל החלטה של פסק דין לגירושין או אישור הסכם יש </w:t>
      </w:r>
      <w:bookmarkStart w:id="922" w:name="_ETM_Q1_3704502"/>
      <w:bookmarkEnd w:id="922"/>
      <w:r>
        <w:rPr>
          <w:rFonts w:hint="cs"/>
          <w:rtl/>
          <w:lang w:eastAsia="he-IL"/>
        </w:rPr>
        <w:t xml:space="preserve">משימה לסידור גט ב-45 יום, יש התראה שקופצת. </w:t>
      </w:r>
      <w:r w:rsidR="00865E96">
        <w:rPr>
          <w:rFonts w:hint="cs"/>
          <w:rtl/>
          <w:lang w:eastAsia="he-IL"/>
        </w:rPr>
        <w:t>המשימות האלה נוצרות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3" w:name="_ETM_Q1_3714901"/>
      <w:bookmarkEnd w:id="923"/>
      <w:r>
        <w:rPr>
          <w:rFonts w:hint="cs"/>
          <w:rtl/>
          <w:lang w:eastAsia="he-IL"/>
        </w:rPr>
        <w:t>אני אומר לכם עובדות,</w:t>
      </w:r>
      <w:r w:rsidR="00865E96">
        <w:rPr>
          <w:rFonts w:hint="cs"/>
          <w:rtl/>
          <w:lang w:eastAsia="he-IL"/>
        </w:rPr>
        <w:t xml:space="preserve"> תמיד הייתי צריך</w:t>
      </w:r>
      <w:r>
        <w:rPr>
          <w:rFonts w:hint="cs"/>
          <w:rtl/>
          <w:lang w:eastAsia="he-IL"/>
        </w:rPr>
        <w:t xml:space="preserve"> </w:t>
      </w:r>
      <w:r w:rsidR="00865E96">
        <w:rPr>
          <w:rFonts w:hint="cs"/>
          <w:rtl/>
          <w:lang w:eastAsia="he-IL"/>
        </w:rPr>
        <w:t xml:space="preserve">למחוק את המשימות. </w:t>
      </w:r>
      <w:r>
        <w:rPr>
          <w:rFonts w:hint="cs"/>
          <w:rtl/>
          <w:lang w:eastAsia="he-IL"/>
        </w:rPr>
        <w:t>למה? כי הגט כבר סודר. היה</w:t>
      </w:r>
      <w:bookmarkStart w:id="924" w:name="_ETM_Q1_3717880"/>
      <w:bookmarkEnd w:id="924"/>
      <w:r>
        <w:rPr>
          <w:rFonts w:hint="cs"/>
          <w:rtl/>
          <w:lang w:eastAsia="he-IL"/>
        </w:rPr>
        <w:t xml:space="preserve"> אישור הסכם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בתוך שבוע היה הגט, תוך </w:t>
      </w:r>
      <w:bookmarkStart w:id="925" w:name="_ETM_Q1_3724109"/>
      <w:bookmarkEnd w:id="925"/>
      <w:r>
        <w:rPr>
          <w:rFonts w:hint="cs"/>
          <w:rtl/>
          <w:lang w:eastAsia="he-IL"/>
        </w:rPr>
        <w:t xml:space="preserve">שבוע וחצי מקסימום. </w:t>
      </w:r>
    </w:p>
    <w:p w:rsidR="00A97BDB" w:rsidRDefault="00A97BDB" w:rsidP="00A97BDB">
      <w:pPr>
        <w:rPr>
          <w:rtl/>
          <w:lang w:eastAsia="he-IL"/>
        </w:rPr>
      </w:pPr>
    </w:p>
    <w:p w:rsidR="00A97BDB" w:rsidRDefault="00A97BDB" w:rsidP="00A97BDB">
      <w:pPr>
        <w:pStyle w:val="af9"/>
        <w:keepNext/>
        <w:rPr>
          <w:rtl/>
          <w:lang w:eastAsia="he-IL"/>
        </w:rPr>
      </w:pPr>
      <w:bookmarkStart w:id="926" w:name="ET_guest_618827_242"/>
      <w:r w:rsidRPr="00A97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A97B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6"/>
    </w:p>
    <w:p w:rsidR="00A97BDB" w:rsidRDefault="00A97BDB" w:rsidP="00A97BDB">
      <w:pPr>
        <w:pStyle w:val="KeepWithNext"/>
        <w:rPr>
          <w:rtl/>
          <w:lang w:eastAsia="he-IL"/>
        </w:rPr>
      </w:pPr>
    </w:p>
    <w:p w:rsidR="00865E96" w:rsidRDefault="00865E96" w:rsidP="00865E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מחזק את דבריי. </w:t>
      </w:r>
    </w:p>
    <w:p w:rsidR="00865E96" w:rsidRDefault="00865E96" w:rsidP="00865E96">
      <w:pPr>
        <w:rPr>
          <w:rtl/>
          <w:lang w:eastAsia="he-IL"/>
        </w:rPr>
      </w:pPr>
    </w:p>
    <w:p w:rsidR="00865E96" w:rsidRDefault="00865E96" w:rsidP="00865E96">
      <w:pPr>
        <w:pStyle w:val="af9"/>
        <w:keepNext/>
        <w:rPr>
          <w:lang w:eastAsia="he-IL"/>
        </w:rPr>
      </w:pPr>
      <w:bookmarkStart w:id="927" w:name="ET_guest_647516_92"/>
      <w:r w:rsidRPr="00865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865E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7"/>
    </w:p>
    <w:p w:rsidR="00865E96" w:rsidRDefault="00865E96" w:rsidP="00865E96">
      <w:pPr>
        <w:pStyle w:val="KeepWithNext"/>
        <w:rPr>
          <w:rtl/>
          <w:lang w:eastAsia="he-IL"/>
        </w:rPr>
      </w:pPr>
    </w:p>
    <w:p w:rsidR="00CF259D" w:rsidRDefault="00CF259D" w:rsidP="00CF2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תני לי לגמור. אתן יודעות את </w:t>
      </w:r>
      <w:bookmarkStart w:id="928" w:name="_ETM_Q1_3732463"/>
      <w:bookmarkEnd w:id="928"/>
      <w:r>
        <w:rPr>
          <w:rFonts w:hint="cs"/>
          <w:rtl/>
          <w:lang w:eastAsia="he-IL"/>
        </w:rPr>
        <w:t xml:space="preserve">זה. </w:t>
      </w:r>
      <w:r w:rsidR="00865E96" w:rsidRPr="00CF259D">
        <w:rPr>
          <w:rFonts w:hint="cs"/>
          <w:rtl/>
          <w:lang w:eastAsia="he-IL"/>
        </w:rPr>
        <w:t>זה מצד אחד,</w:t>
      </w:r>
      <w:r w:rsidR="00865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865E96">
        <w:rPr>
          <w:rFonts w:hint="cs"/>
          <w:rtl/>
          <w:lang w:eastAsia="he-IL"/>
        </w:rPr>
        <w:t>במקרים של אישורי הסכם</w:t>
      </w:r>
      <w:r>
        <w:rPr>
          <w:rFonts w:hint="cs"/>
          <w:rtl/>
          <w:lang w:eastAsia="he-IL"/>
        </w:rPr>
        <w:t xml:space="preserve"> או גירושין בהסכמה </w:t>
      </w:r>
      <w:r>
        <w:rPr>
          <w:rFonts w:hint="eastAsia"/>
          <w:rtl/>
          <w:lang w:eastAsia="he-IL"/>
        </w:rPr>
        <w:t>–</w:t>
      </w:r>
      <w:r w:rsidR="00865E96">
        <w:rPr>
          <w:rFonts w:hint="cs"/>
          <w:rtl/>
          <w:lang w:eastAsia="he-IL"/>
        </w:rPr>
        <w:t xml:space="preserve"> דהיינו שההסכם בא מבית המשפט</w:t>
      </w:r>
      <w:r>
        <w:rPr>
          <w:rFonts w:hint="cs"/>
          <w:rtl/>
          <w:lang w:eastAsia="he-IL"/>
        </w:rPr>
        <w:t xml:space="preserve"> והגיעו לבית הדין רק בשביל מתן פסק דין לגירושין </w:t>
      </w:r>
      <w:r>
        <w:rPr>
          <w:rFonts w:hint="eastAsia"/>
          <w:rtl/>
          <w:lang w:eastAsia="he-IL"/>
        </w:rPr>
        <w:t>–</w:t>
      </w:r>
      <w:r w:rsidR="00865E96">
        <w:rPr>
          <w:rFonts w:hint="cs"/>
          <w:rtl/>
          <w:lang w:eastAsia="he-IL"/>
        </w:rPr>
        <w:t xml:space="preserve"> אלה תיקים שנגמרים בזמן קצר ביותר. כשהמשימה נוצרת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45 יום במחשב </w:t>
      </w:r>
      <w:r>
        <w:rPr>
          <w:rFonts w:hint="eastAsia"/>
          <w:rtl/>
          <w:lang w:eastAsia="he-IL"/>
        </w:rPr>
        <w:t>–</w:t>
      </w:r>
      <w:r w:rsidR="00865E96">
        <w:rPr>
          <w:rFonts w:hint="cs"/>
          <w:rtl/>
          <w:lang w:eastAsia="he-IL"/>
        </w:rPr>
        <w:t xml:space="preserve"> זה כבר אחרי הגט. </w:t>
      </w:r>
    </w:p>
    <w:p w:rsidR="00CF259D" w:rsidRDefault="00CF259D" w:rsidP="00CF259D">
      <w:pPr>
        <w:rPr>
          <w:rtl/>
          <w:lang w:eastAsia="he-IL"/>
        </w:rPr>
      </w:pPr>
      <w:bookmarkStart w:id="929" w:name="_ETM_Q1_3755515"/>
      <w:bookmarkStart w:id="930" w:name="_ETM_Q1_3755596"/>
      <w:bookmarkStart w:id="931" w:name="_ETM_Q1_3755708"/>
      <w:bookmarkEnd w:id="929"/>
      <w:bookmarkEnd w:id="930"/>
      <w:bookmarkEnd w:id="931"/>
    </w:p>
    <w:p w:rsidR="00CF259D" w:rsidRDefault="00CF259D" w:rsidP="00CF259D">
      <w:pPr>
        <w:pStyle w:val="af6"/>
        <w:keepNext/>
        <w:rPr>
          <w:rtl/>
        </w:rPr>
      </w:pPr>
      <w:bookmarkStart w:id="932" w:name="ET_yor_6156_243"/>
      <w:r w:rsidRPr="00CF259D">
        <w:rPr>
          <w:rStyle w:val="TagStyle"/>
          <w:rtl/>
        </w:rPr>
        <w:t xml:space="preserve"> &lt;&lt; </w:t>
      </w:r>
      <w:proofErr w:type="spellStart"/>
      <w:r w:rsidRPr="00CF259D">
        <w:rPr>
          <w:rStyle w:val="TagStyle"/>
          <w:rtl/>
        </w:rPr>
        <w:t>יור</w:t>
      </w:r>
      <w:proofErr w:type="spellEnd"/>
      <w:r w:rsidRPr="00CF259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F259D">
        <w:rPr>
          <w:rStyle w:val="TagStyle"/>
          <w:rtl/>
        </w:rPr>
        <w:t xml:space="preserve"> &lt;&lt; </w:t>
      </w:r>
      <w:proofErr w:type="spellStart"/>
      <w:r w:rsidRPr="00CF259D">
        <w:rPr>
          <w:rStyle w:val="TagStyle"/>
          <w:rtl/>
        </w:rPr>
        <w:t>יור</w:t>
      </w:r>
      <w:proofErr w:type="spellEnd"/>
      <w:r w:rsidRPr="00CF25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2"/>
    </w:p>
    <w:p w:rsidR="00CF259D" w:rsidRDefault="00CF259D" w:rsidP="00CF259D">
      <w:pPr>
        <w:pStyle w:val="KeepWithNext"/>
        <w:rPr>
          <w:rtl/>
          <w:lang w:eastAsia="he-IL"/>
        </w:rPr>
      </w:pPr>
    </w:p>
    <w:p w:rsidR="00CF259D" w:rsidRDefault="00CF259D" w:rsidP="00CF2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שלנו במקום שאין הסכמה, איך מטפלים בזה. </w:t>
      </w:r>
    </w:p>
    <w:p w:rsidR="00CF259D" w:rsidRDefault="00CF259D" w:rsidP="00CF259D">
      <w:pPr>
        <w:rPr>
          <w:rtl/>
          <w:lang w:eastAsia="he-IL"/>
        </w:rPr>
      </w:pPr>
      <w:bookmarkStart w:id="933" w:name="_ETM_Q1_3757694"/>
      <w:bookmarkStart w:id="934" w:name="_ETM_Q1_3757791"/>
      <w:bookmarkEnd w:id="933"/>
      <w:bookmarkEnd w:id="934"/>
    </w:p>
    <w:p w:rsidR="00CF259D" w:rsidRDefault="00CF259D" w:rsidP="00CF259D">
      <w:pPr>
        <w:pStyle w:val="af9"/>
        <w:keepNext/>
        <w:rPr>
          <w:rtl/>
          <w:lang w:eastAsia="he-IL"/>
        </w:rPr>
      </w:pPr>
      <w:bookmarkStart w:id="935" w:name="ET_guest_647516_244"/>
      <w:r w:rsidRPr="00CF2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CF25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5"/>
    </w:p>
    <w:p w:rsidR="00CF259D" w:rsidRDefault="00CF259D" w:rsidP="00CF259D">
      <w:pPr>
        <w:pStyle w:val="KeepWithNext"/>
        <w:rPr>
          <w:rtl/>
          <w:lang w:eastAsia="he-IL"/>
        </w:rPr>
      </w:pPr>
    </w:p>
    <w:p w:rsidR="00865E96" w:rsidRDefault="00CF259D" w:rsidP="00CF259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936" w:name="_ETM_Q1_3756790"/>
      <w:bookmarkEnd w:id="936"/>
      <w:r>
        <w:rPr>
          <w:rFonts w:hint="cs"/>
          <w:rtl/>
          <w:lang w:eastAsia="he-IL"/>
        </w:rPr>
        <w:t xml:space="preserve"> </w:t>
      </w:r>
      <w:bookmarkStart w:id="937" w:name="_ETM_Q1_3755771"/>
      <w:bookmarkEnd w:id="937"/>
      <w:r w:rsidR="00865E9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קום שאין הסכמה: תשאירו</w:t>
      </w:r>
      <w:r w:rsidR="00865E96">
        <w:rPr>
          <w:rFonts w:hint="cs"/>
          <w:rtl/>
          <w:lang w:eastAsia="he-IL"/>
        </w:rPr>
        <w:t xml:space="preserve"> את המחלוקת בין הדיינים</w:t>
      </w:r>
      <w:r>
        <w:rPr>
          <w:rFonts w:hint="cs"/>
          <w:rtl/>
          <w:lang w:eastAsia="he-IL"/>
        </w:rPr>
        <w:t xml:space="preserve">, </w:t>
      </w:r>
      <w:r w:rsidR="00865E96">
        <w:rPr>
          <w:rFonts w:hint="cs"/>
          <w:rtl/>
          <w:lang w:eastAsia="he-IL"/>
        </w:rPr>
        <w:t xml:space="preserve">מי עושה </w:t>
      </w:r>
      <w:r>
        <w:rPr>
          <w:rFonts w:hint="cs"/>
          <w:rtl/>
          <w:lang w:eastAsia="he-IL"/>
        </w:rPr>
        <w:t xml:space="preserve">את </w:t>
      </w:r>
      <w:r w:rsidR="00865E96">
        <w:rPr>
          <w:rFonts w:hint="cs"/>
          <w:rtl/>
          <w:lang w:eastAsia="he-IL"/>
        </w:rPr>
        <w:t xml:space="preserve">שיקול </w:t>
      </w:r>
      <w:r>
        <w:rPr>
          <w:rFonts w:hint="cs"/>
          <w:rtl/>
          <w:lang w:eastAsia="he-IL"/>
        </w:rPr>
        <w:t>ה</w:t>
      </w:r>
      <w:r w:rsidR="00865E96">
        <w:rPr>
          <w:rFonts w:hint="cs"/>
          <w:rtl/>
          <w:lang w:eastAsia="he-IL"/>
        </w:rPr>
        <w:t xml:space="preserve">דעת </w:t>
      </w:r>
      <w:r>
        <w:rPr>
          <w:rFonts w:hint="cs"/>
          <w:rtl/>
          <w:lang w:eastAsia="he-IL"/>
        </w:rPr>
        <w:t xml:space="preserve">שלו </w:t>
      </w:r>
      <w:r w:rsidR="00865E96">
        <w:rPr>
          <w:rFonts w:hint="cs"/>
          <w:rtl/>
          <w:lang w:eastAsia="he-IL"/>
        </w:rPr>
        <w:t xml:space="preserve">אחרת </w:t>
      </w:r>
      <w:r>
        <w:rPr>
          <w:rFonts w:hint="cs"/>
          <w:rtl/>
          <w:lang w:eastAsia="he-IL"/>
        </w:rPr>
        <w:t xml:space="preserve">ומחליט איפה לחייב ואיפה לתת </w:t>
      </w:r>
      <w:bookmarkStart w:id="938" w:name="_ETM_Q1_3784217"/>
      <w:bookmarkEnd w:id="938"/>
      <w:r>
        <w:rPr>
          <w:rFonts w:hint="cs"/>
          <w:rtl/>
          <w:lang w:eastAsia="he-IL"/>
        </w:rPr>
        <w:t xml:space="preserve">המלצה </w:t>
      </w:r>
      <w:r w:rsidR="00865E96">
        <w:rPr>
          <w:rFonts w:hint="cs"/>
          <w:rtl/>
          <w:lang w:eastAsia="he-IL"/>
        </w:rPr>
        <w:t>ובאילו סנקציות לנקוט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865E96">
        <w:rPr>
          <w:rFonts w:hint="cs"/>
          <w:rtl/>
          <w:lang w:eastAsia="he-IL"/>
        </w:rPr>
        <w:t xml:space="preserve"> תשאירו </w:t>
      </w:r>
      <w:r>
        <w:rPr>
          <w:rFonts w:hint="cs"/>
          <w:rtl/>
          <w:lang w:eastAsia="he-IL"/>
        </w:rPr>
        <w:t xml:space="preserve">את זה </w:t>
      </w:r>
      <w:r w:rsidR="00865E96">
        <w:rPr>
          <w:rFonts w:hint="cs"/>
          <w:rtl/>
          <w:lang w:eastAsia="he-IL"/>
        </w:rPr>
        <w:t xml:space="preserve">לדיינים. </w:t>
      </w:r>
      <w:r>
        <w:rPr>
          <w:rFonts w:hint="cs"/>
          <w:rtl/>
          <w:lang w:eastAsia="he-IL"/>
        </w:rPr>
        <w:t xml:space="preserve">אחרת, בשביל מה צריך את בית </w:t>
      </w:r>
      <w:bookmarkStart w:id="939" w:name="_ETM_Q1_3789235"/>
      <w:bookmarkEnd w:id="939"/>
      <w:r>
        <w:rPr>
          <w:rFonts w:hint="cs"/>
          <w:rtl/>
          <w:lang w:eastAsia="he-IL"/>
        </w:rPr>
        <w:t>הדין? מה, הדיינים הם רובוטים? כל דיין - - -</w:t>
      </w:r>
    </w:p>
    <w:p w:rsidR="00865E96" w:rsidRDefault="00865E96" w:rsidP="00865E96">
      <w:pPr>
        <w:rPr>
          <w:rtl/>
          <w:lang w:eastAsia="he-IL"/>
        </w:rPr>
      </w:pPr>
    </w:p>
    <w:p w:rsidR="00865E96" w:rsidRDefault="00865E96" w:rsidP="00865E96">
      <w:pPr>
        <w:pStyle w:val="af6"/>
        <w:keepNext/>
      </w:pPr>
      <w:bookmarkStart w:id="940" w:name="ET_yor_6156_93"/>
      <w:r w:rsidRPr="00865E96">
        <w:rPr>
          <w:rStyle w:val="TagStyle"/>
          <w:rtl/>
        </w:rPr>
        <w:t xml:space="preserve"> &lt;&lt; </w:t>
      </w:r>
      <w:proofErr w:type="spellStart"/>
      <w:r w:rsidRPr="00865E96">
        <w:rPr>
          <w:rStyle w:val="TagStyle"/>
          <w:rtl/>
        </w:rPr>
        <w:t>יור</w:t>
      </w:r>
      <w:proofErr w:type="spellEnd"/>
      <w:r w:rsidRPr="00865E9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65E96">
        <w:rPr>
          <w:rStyle w:val="TagStyle"/>
          <w:rtl/>
        </w:rPr>
        <w:t xml:space="preserve"> &lt;&lt; </w:t>
      </w:r>
      <w:proofErr w:type="spellStart"/>
      <w:r w:rsidRPr="00865E96">
        <w:rPr>
          <w:rStyle w:val="TagStyle"/>
          <w:rtl/>
        </w:rPr>
        <w:t>יור</w:t>
      </w:r>
      <w:proofErr w:type="spellEnd"/>
      <w:r w:rsidRPr="00865E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0"/>
    </w:p>
    <w:p w:rsidR="00865E96" w:rsidRDefault="00865E96" w:rsidP="00865E96">
      <w:pPr>
        <w:pStyle w:val="KeepWithNext"/>
        <w:rPr>
          <w:rtl/>
          <w:lang w:eastAsia="he-IL"/>
        </w:rPr>
      </w:pPr>
    </w:p>
    <w:p w:rsidR="00CF259D" w:rsidRDefault="00CF259D" w:rsidP="00CF2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למעט </w:t>
      </w:r>
      <w:bookmarkStart w:id="941" w:name="_ETM_Q1_3790430"/>
      <w:bookmarkEnd w:id="941"/>
      <w:r>
        <w:rPr>
          <w:rFonts w:hint="cs"/>
          <w:rtl/>
          <w:lang w:eastAsia="he-IL"/>
        </w:rPr>
        <w:t xml:space="preserve">דבר אחד. אני </w:t>
      </w:r>
      <w:r w:rsidR="00865E96">
        <w:rPr>
          <w:rFonts w:hint="cs"/>
          <w:rtl/>
          <w:lang w:eastAsia="he-IL"/>
        </w:rPr>
        <w:t xml:space="preserve">לא רוצה להתערב בשיקול הדעת </w:t>
      </w:r>
      <w:r>
        <w:rPr>
          <w:rFonts w:hint="cs"/>
          <w:rtl/>
          <w:lang w:eastAsia="he-IL"/>
        </w:rPr>
        <w:t xml:space="preserve">השיפוטי </w:t>
      </w:r>
      <w:r w:rsidR="00865E96">
        <w:rPr>
          <w:rFonts w:hint="cs"/>
          <w:rtl/>
          <w:lang w:eastAsia="he-IL"/>
        </w:rPr>
        <w:t xml:space="preserve">של הדיינים, </w:t>
      </w:r>
      <w:r>
        <w:rPr>
          <w:rFonts w:hint="cs"/>
          <w:rtl/>
          <w:lang w:eastAsia="he-IL"/>
        </w:rPr>
        <w:t xml:space="preserve">בוודאי לא ההלכתי - - </w:t>
      </w:r>
      <w:bookmarkStart w:id="942" w:name="_ETM_Q1_3798291"/>
      <w:bookmarkEnd w:id="942"/>
    </w:p>
    <w:p w:rsidR="00CF259D" w:rsidRDefault="00CF259D" w:rsidP="00865E96">
      <w:pPr>
        <w:rPr>
          <w:rtl/>
          <w:lang w:eastAsia="he-IL"/>
        </w:rPr>
      </w:pPr>
      <w:bookmarkStart w:id="943" w:name="_ETM_Q1_3798333"/>
      <w:bookmarkStart w:id="944" w:name="_ETM_Q1_3798475"/>
      <w:bookmarkEnd w:id="943"/>
      <w:bookmarkEnd w:id="944"/>
    </w:p>
    <w:p w:rsidR="00CF259D" w:rsidRDefault="00CF259D" w:rsidP="00CF259D">
      <w:pPr>
        <w:pStyle w:val="af9"/>
        <w:keepNext/>
        <w:rPr>
          <w:rtl/>
          <w:lang w:eastAsia="he-IL"/>
        </w:rPr>
      </w:pPr>
      <w:bookmarkStart w:id="945" w:name="ET_guest_647516_245"/>
      <w:r w:rsidRPr="00CF2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CF25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5"/>
    </w:p>
    <w:p w:rsidR="00CF259D" w:rsidRDefault="00CF259D" w:rsidP="00CF259D">
      <w:pPr>
        <w:pStyle w:val="KeepWithNext"/>
        <w:rPr>
          <w:rtl/>
          <w:lang w:eastAsia="he-IL"/>
        </w:rPr>
      </w:pPr>
    </w:p>
    <w:p w:rsidR="00CF259D" w:rsidRDefault="00CF259D" w:rsidP="00CF259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כן?</w:t>
      </w:r>
    </w:p>
    <w:p w:rsidR="00CF259D" w:rsidRDefault="00CF259D" w:rsidP="00CF259D">
      <w:pPr>
        <w:rPr>
          <w:rtl/>
          <w:lang w:eastAsia="he-IL"/>
        </w:rPr>
      </w:pPr>
    </w:p>
    <w:p w:rsidR="00CF259D" w:rsidRDefault="00CF259D" w:rsidP="00CF259D">
      <w:pPr>
        <w:pStyle w:val="af6"/>
        <w:keepNext/>
        <w:rPr>
          <w:rtl/>
        </w:rPr>
      </w:pPr>
      <w:bookmarkStart w:id="946" w:name="ET_yor_6156_246"/>
      <w:r w:rsidRPr="00CF259D">
        <w:rPr>
          <w:rStyle w:val="TagStyle"/>
          <w:rtl/>
        </w:rPr>
        <w:t xml:space="preserve"> &lt;&lt; </w:t>
      </w:r>
      <w:proofErr w:type="spellStart"/>
      <w:r w:rsidRPr="00CF259D">
        <w:rPr>
          <w:rStyle w:val="TagStyle"/>
          <w:rtl/>
        </w:rPr>
        <w:t>יור</w:t>
      </w:r>
      <w:proofErr w:type="spellEnd"/>
      <w:r w:rsidRPr="00CF259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F259D">
        <w:rPr>
          <w:rStyle w:val="TagStyle"/>
          <w:rtl/>
        </w:rPr>
        <w:t xml:space="preserve"> &lt;&lt; </w:t>
      </w:r>
      <w:proofErr w:type="spellStart"/>
      <w:r w:rsidRPr="00CF259D">
        <w:rPr>
          <w:rStyle w:val="TagStyle"/>
          <w:rtl/>
        </w:rPr>
        <w:t>יור</w:t>
      </w:r>
      <w:proofErr w:type="spellEnd"/>
      <w:r w:rsidRPr="00CF25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6"/>
    </w:p>
    <w:p w:rsidR="00CF259D" w:rsidRDefault="00CF259D" w:rsidP="00CF259D">
      <w:pPr>
        <w:pStyle w:val="KeepWithNext"/>
        <w:rPr>
          <w:rtl/>
          <w:lang w:eastAsia="he-IL"/>
        </w:rPr>
      </w:pPr>
    </w:p>
    <w:p w:rsidR="00865E96" w:rsidRDefault="00CF259D" w:rsidP="00865E96">
      <w:pPr>
        <w:rPr>
          <w:rtl/>
          <w:lang w:eastAsia="he-IL"/>
        </w:rPr>
      </w:pPr>
      <w:bookmarkStart w:id="947" w:name="_ETM_Q1_3794707"/>
      <w:bookmarkStart w:id="948" w:name="_ETM_Q1_3798515"/>
      <w:bookmarkEnd w:id="947"/>
      <w:bookmarkEnd w:id="948"/>
      <w:r>
        <w:rPr>
          <w:rFonts w:hint="cs"/>
          <w:rtl/>
          <w:lang w:eastAsia="he-IL"/>
        </w:rPr>
        <w:t xml:space="preserve">- - </w:t>
      </w:r>
      <w:r w:rsidR="00865E96">
        <w:rPr>
          <w:rFonts w:hint="cs"/>
          <w:rtl/>
          <w:lang w:eastAsia="he-IL"/>
        </w:rPr>
        <w:t>אלא אם אנחנו רואים מצב שמאות אזרחים ואזרחיות ישראלים</w:t>
      </w:r>
      <w:bookmarkStart w:id="949" w:name="_ETM_Q1_3804646"/>
      <w:bookmarkEnd w:id="949"/>
      <w:r>
        <w:rPr>
          <w:rFonts w:hint="cs"/>
          <w:rtl/>
          <w:lang w:eastAsia="he-IL"/>
        </w:rPr>
        <w:t xml:space="preserve"> לא מצליחים להתחיל פרק חדש בחייהם גם בחלוף שלוש-ארבע-חמש שנים</w:t>
      </w:r>
      <w:r w:rsidR="00865E9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</w:t>
      </w:r>
      <w:bookmarkStart w:id="950" w:name="_ETM_Q1_3811061"/>
      <w:bookmarkEnd w:id="950"/>
      <w:r>
        <w:rPr>
          <w:rFonts w:hint="cs"/>
          <w:rtl/>
          <w:lang w:eastAsia="he-IL"/>
        </w:rPr>
        <w:t xml:space="preserve">דבר שחייבים לתת עליו את הדעת. </w:t>
      </w:r>
    </w:p>
    <w:p w:rsidR="00865E96" w:rsidRDefault="00865E96" w:rsidP="00865E96">
      <w:pPr>
        <w:rPr>
          <w:rtl/>
          <w:lang w:eastAsia="he-IL"/>
        </w:rPr>
      </w:pPr>
    </w:p>
    <w:p w:rsidR="00865E96" w:rsidRDefault="00865E96" w:rsidP="00865E96">
      <w:pPr>
        <w:pStyle w:val="af9"/>
        <w:keepNext/>
        <w:rPr>
          <w:lang w:eastAsia="he-IL"/>
        </w:rPr>
      </w:pPr>
      <w:bookmarkStart w:id="951" w:name="ET_guest_647516_94"/>
      <w:r w:rsidRPr="00865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865E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1"/>
    </w:p>
    <w:p w:rsidR="00865E96" w:rsidRDefault="00865E96" w:rsidP="00865E96">
      <w:pPr>
        <w:pStyle w:val="KeepWithNext"/>
        <w:rPr>
          <w:rtl/>
          <w:lang w:eastAsia="he-IL"/>
        </w:rPr>
      </w:pPr>
    </w:p>
    <w:p w:rsidR="00CF259D" w:rsidRDefault="00CF259D" w:rsidP="00CF2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על זה אמרתי שצריך לעשות </w:t>
      </w:r>
      <w:r w:rsidR="00865E96">
        <w:rPr>
          <w:rFonts w:hint="cs"/>
          <w:rtl/>
          <w:lang w:eastAsia="he-IL"/>
        </w:rPr>
        <w:t>פילוח ולרא</w:t>
      </w:r>
      <w:r>
        <w:rPr>
          <w:rFonts w:hint="cs"/>
          <w:rtl/>
          <w:lang w:eastAsia="he-IL"/>
        </w:rPr>
        <w:t>ו</w:t>
      </w:r>
      <w:r w:rsidR="00865E96">
        <w:rPr>
          <w:rFonts w:hint="cs"/>
          <w:rtl/>
          <w:lang w:eastAsia="he-IL"/>
        </w:rPr>
        <w:t>ת, אבל המציאות היא ש-450 תיקים על 11,000 תיקי גירושין כללי</w:t>
      </w:r>
      <w:r>
        <w:rPr>
          <w:rFonts w:hint="cs"/>
          <w:rtl/>
          <w:lang w:eastAsia="he-IL"/>
        </w:rPr>
        <w:t xml:space="preserve">ים - - </w:t>
      </w:r>
    </w:p>
    <w:p w:rsidR="00CF259D" w:rsidRDefault="00CF259D" w:rsidP="00CF259D">
      <w:pPr>
        <w:rPr>
          <w:rtl/>
          <w:lang w:eastAsia="he-IL"/>
        </w:rPr>
      </w:pPr>
    </w:p>
    <w:p w:rsidR="00CF259D" w:rsidRDefault="00CF259D" w:rsidP="00CF259D">
      <w:pPr>
        <w:pStyle w:val="af5"/>
        <w:keepNext/>
        <w:rPr>
          <w:rtl/>
        </w:rPr>
      </w:pPr>
      <w:bookmarkStart w:id="952" w:name="ET_interruption_קריאה_247"/>
      <w:r w:rsidRPr="00CF259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F259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2"/>
    </w:p>
    <w:p w:rsidR="00CF259D" w:rsidRDefault="00CF259D" w:rsidP="00CF259D">
      <w:pPr>
        <w:pStyle w:val="KeepWithNext"/>
        <w:rPr>
          <w:rtl/>
        </w:rPr>
      </w:pPr>
    </w:p>
    <w:p w:rsidR="00865E96" w:rsidRDefault="00CF259D" w:rsidP="00CF259D">
      <w:pPr>
        <w:rPr>
          <w:rtl/>
        </w:rPr>
      </w:pPr>
      <w:r>
        <w:rPr>
          <w:rFonts w:hint="cs"/>
          <w:rtl/>
        </w:rPr>
        <w:t xml:space="preserve">אבל השאלה היא שוב - - - </w:t>
      </w:r>
      <w:r w:rsidR="00865E96">
        <w:rPr>
          <w:rFonts w:hint="cs"/>
          <w:rtl/>
        </w:rPr>
        <w:t xml:space="preserve"> </w:t>
      </w:r>
    </w:p>
    <w:p w:rsidR="00CF259D" w:rsidRDefault="00CF259D" w:rsidP="00CF259D">
      <w:pPr>
        <w:rPr>
          <w:rtl/>
        </w:rPr>
      </w:pPr>
    </w:p>
    <w:p w:rsidR="00CF259D" w:rsidRDefault="00CF259D" w:rsidP="00CF259D">
      <w:pPr>
        <w:pStyle w:val="af9"/>
        <w:keepNext/>
        <w:rPr>
          <w:rtl/>
        </w:rPr>
      </w:pPr>
      <w:bookmarkStart w:id="953" w:name="ET_guest_647516_248"/>
      <w:r w:rsidRPr="00CF259D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  <w:r w:rsidRPr="00CF25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3"/>
    </w:p>
    <w:p w:rsidR="00CF259D" w:rsidRDefault="00CF259D" w:rsidP="00CF259D">
      <w:pPr>
        <w:pStyle w:val="KeepWithNext"/>
        <w:rPr>
          <w:rtl/>
        </w:rPr>
      </w:pPr>
    </w:p>
    <w:p w:rsidR="00CF259D" w:rsidRDefault="00CF259D" w:rsidP="00CF259D">
      <w:pPr>
        <w:rPr>
          <w:rtl/>
        </w:rPr>
      </w:pPr>
      <w:r>
        <w:rPr>
          <w:rFonts w:hint="cs"/>
          <w:rtl/>
        </w:rPr>
        <w:t xml:space="preserve">- - זה אחוז שולי, וזאת מציאות - - - </w:t>
      </w:r>
    </w:p>
    <w:p w:rsidR="00865E96" w:rsidRDefault="00865E96" w:rsidP="00865E96">
      <w:pPr>
        <w:rPr>
          <w:rtl/>
          <w:lang w:eastAsia="he-IL"/>
        </w:rPr>
      </w:pPr>
    </w:p>
    <w:p w:rsidR="00865E96" w:rsidRDefault="00865E96" w:rsidP="00865E96">
      <w:pPr>
        <w:pStyle w:val="af6"/>
        <w:keepNext/>
      </w:pPr>
      <w:bookmarkStart w:id="954" w:name="ET_yor_6156_95"/>
      <w:r w:rsidRPr="00865E96">
        <w:rPr>
          <w:rStyle w:val="TagStyle"/>
          <w:rtl/>
        </w:rPr>
        <w:t xml:space="preserve"> &lt;&lt; </w:t>
      </w:r>
      <w:proofErr w:type="spellStart"/>
      <w:r w:rsidRPr="00865E96">
        <w:rPr>
          <w:rStyle w:val="TagStyle"/>
          <w:rtl/>
        </w:rPr>
        <w:t>יור</w:t>
      </w:r>
      <w:proofErr w:type="spellEnd"/>
      <w:r w:rsidRPr="00865E9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65E96">
        <w:rPr>
          <w:rStyle w:val="TagStyle"/>
          <w:rtl/>
        </w:rPr>
        <w:t xml:space="preserve"> &lt;&lt; </w:t>
      </w:r>
      <w:proofErr w:type="spellStart"/>
      <w:r w:rsidRPr="00865E96">
        <w:rPr>
          <w:rStyle w:val="TagStyle"/>
          <w:rtl/>
        </w:rPr>
        <w:t>יור</w:t>
      </w:r>
      <w:proofErr w:type="spellEnd"/>
      <w:r w:rsidRPr="00865E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4"/>
    </w:p>
    <w:p w:rsidR="00865E96" w:rsidRPr="00CF259D" w:rsidRDefault="00865E96" w:rsidP="00865E96">
      <w:pPr>
        <w:pStyle w:val="KeepWithNext"/>
        <w:rPr>
          <w:rtl/>
          <w:lang w:eastAsia="he-IL"/>
        </w:rPr>
      </w:pPr>
    </w:p>
    <w:p w:rsidR="00865E96" w:rsidRDefault="00CF259D" w:rsidP="00865E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55" w:name="_ETM_Q1_3834786"/>
      <w:bookmarkEnd w:id="955"/>
      <w:r>
        <w:rPr>
          <w:rFonts w:hint="cs"/>
          <w:rtl/>
          <w:lang w:eastAsia="he-IL"/>
        </w:rPr>
        <w:t>רק לפני שעתיים אמרת ש</w:t>
      </w:r>
      <w:r w:rsidR="00865E96">
        <w:rPr>
          <w:rFonts w:hint="cs"/>
          <w:rtl/>
          <w:lang w:eastAsia="he-IL"/>
        </w:rPr>
        <w:t xml:space="preserve">גם עגונה אחת </w:t>
      </w:r>
      <w:r>
        <w:rPr>
          <w:rFonts w:hint="cs"/>
          <w:rtl/>
          <w:lang w:eastAsia="he-IL"/>
        </w:rPr>
        <w:t xml:space="preserve">מקהילת צרפת </w:t>
      </w:r>
      <w:r w:rsidR="00865E96">
        <w:rPr>
          <w:rFonts w:hint="cs"/>
          <w:rtl/>
          <w:lang w:eastAsia="he-IL"/>
        </w:rPr>
        <w:t xml:space="preserve">היא עולם ומלואו. </w:t>
      </w:r>
    </w:p>
    <w:p w:rsidR="00865E96" w:rsidRDefault="00865E96" w:rsidP="00865E96">
      <w:pPr>
        <w:rPr>
          <w:rtl/>
          <w:lang w:eastAsia="he-IL"/>
        </w:rPr>
      </w:pPr>
    </w:p>
    <w:p w:rsidR="00865E96" w:rsidRDefault="00865E96" w:rsidP="00865E96">
      <w:pPr>
        <w:pStyle w:val="af9"/>
        <w:keepNext/>
        <w:rPr>
          <w:lang w:eastAsia="he-IL"/>
        </w:rPr>
      </w:pPr>
      <w:bookmarkStart w:id="956" w:name="ET_guest_647516_96"/>
      <w:r w:rsidRPr="00865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865E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6"/>
    </w:p>
    <w:p w:rsidR="00865E96" w:rsidRDefault="00865E96" w:rsidP="00865E96">
      <w:pPr>
        <w:pStyle w:val="KeepWithNext"/>
        <w:rPr>
          <w:rtl/>
          <w:lang w:eastAsia="he-IL"/>
        </w:rPr>
      </w:pPr>
    </w:p>
    <w:p w:rsidR="00865E96" w:rsidRDefault="00CF259D" w:rsidP="00CF2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אני מסכים </w:t>
      </w:r>
      <w:bookmarkStart w:id="957" w:name="_ETM_Q1_3841500"/>
      <w:bookmarkEnd w:id="957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r w:rsidR="00865E96">
        <w:rPr>
          <w:rFonts w:hint="cs"/>
          <w:rtl/>
          <w:lang w:eastAsia="he-IL"/>
        </w:rPr>
        <w:t xml:space="preserve">אבל האם הפתרון הוא </w:t>
      </w:r>
      <w:r>
        <w:rPr>
          <w:rFonts w:hint="cs"/>
          <w:rtl/>
          <w:lang w:eastAsia="he-IL"/>
        </w:rPr>
        <w:t xml:space="preserve">בזה שתבוא טוענת רבנית ותגיד </w:t>
      </w:r>
      <w:r w:rsidR="00865E96">
        <w:rPr>
          <w:rFonts w:hint="cs"/>
          <w:rtl/>
          <w:lang w:eastAsia="he-IL"/>
        </w:rPr>
        <w:t>שהדיינים י</w:t>
      </w:r>
      <w:r>
        <w:rPr>
          <w:rFonts w:hint="cs"/>
          <w:rtl/>
          <w:lang w:eastAsia="he-IL"/>
        </w:rPr>
        <w:t>י</w:t>
      </w:r>
      <w:r w:rsidR="00865E96">
        <w:rPr>
          <w:rFonts w:hint="cs"/>
          <w:rtl/>
          <w:lang w:eastAsia="he-IL"/>
        </w:rPr>
        <w:t>תנו יותר חיובים</w:t>
      </w:r>
      <w:r>
        <w:rPr>
          <w:rFonts w:hint="cs"/>
          <w:rtl/>
          <w:lang w:eastAsia="he-IL"/>
        </w:rPr>
        <w:t>?</w:t>
      </w:r>
      <w:r w:rsidR="00865E96">
        <w:rPr>
          <w:rFonts w:hint="cs"/>
          <w:rtl/>
          <w:lang w:eastAsia="he-IL"/>
        </w:rPr>
        <w:t xml:space="preserve"> זה לא אוטומט. </w:t>
      </w:r>
      <w:r>
        <w:rPr>
          <w:rFonts w:hint="cs"/>
          <w:rtl/>
          <w:lang w:eastAsia="he-IL"/>
        </w:rPr>
        <w:t xml:space="preserve">זה לא אוטומט, </w:t>
      </w:r>
      <w:bookmarkStart w:id="958" w:name="_ETM_Q1_3849583"/>
      <w:bookmarkEnd w:id="958"/>
      <w:r w:rsidR="00865E96">
        <w:rPr>
          <w:rFonts w:hint="cs"/>
          <w:rtl/>
          <w:lang w:eastAsia="he-IL"/>
        </w:rPr>
        <w:t xml:space="preserve">תשאירו שיקול דעת. </w:t>
      </w:r>
      <w:bookmarkStart w:id="959" w:name="_ETM_Q1_3852038"/>
      <w:bookmarkEnd w:id="959"/>
    </w:p>
    <w:p w:rsidR="00CF259D" w:rsidRDefault="00CF259D" w:rsidP="00CF259D">
      <w:pPr>
        <w:rPr>
          <w:rtl/>
          <w:lang w:eastAsia="he-IL"/>
        </w:rPr>
      </w:pPr>
      <w:bookmarkStart w:id="960" w:name="_ETM_Q1_3852091"/>
      <w:bookmarkEnd w:id="960"/>
    </w:p>
    <w:p w:rsidR="00CF259D" w:rsidRDefault="00CF259D" w:rsidP="00CF259D">
      <w:pPr>
        <w:pStyle w:val="af6"/>
        <w:keepNext/>
        <w:rPr>
          <w:rtl/>
        </w:rPr>
      </w:pPr>
      <w:bookmarkStart w:id="961" w:name="ET_yor_6156_249"/>
      <w:r w:rsidRPr="00CF259D">
        <w:rPr>
          <w:rStyle w:val="TagStyle"/>
          <w:rtl/>
        </w:rPr>
        <w:t xml:space="preserve"> &lt;&lt; </w:t>
      </w:r>
      <w:proofErr w:type="spellStart"/>
      <w:r w:rsidRPr="00CF259D">
        <w:rPr>
          <w:rStyle w:val="TagStyle"/>
          <w:rtl/>
        </w:rPr>
        <w:t>יור</w:t>
      </w:r>
      <w:proofErr w:type="spellEnd"/>
      <w:r w:rsidRPr="00CF259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F259D">
        <w:rPr>
          <w:rStyle w:val="TagStyle"/>
          <w:rtl/>
        </w:rPr>
        <w:t xml:space="preserve"> &lt;&lt; </w:t>
      </w:r>
      <w:proofErr w:type="spellStart"/>
      <w:r w:rsidRPr="00CF259D">
        <w:rPr>
          <w:rStyle w:val="TagStyle"/>
          <w:rtl/>
        </w:rPr>
        <w:t>יור</w:t>
      </w:r>
      <w:proofErr w:type="spellEnd"/>
      <w:r w:rsidRPr="00CF25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1"/>
    </w:p>
    <w:p w:rsidR="00CF259D" w:rsidRDefault="00CF259D" w:rsidP="00CF259D">
      <w:pPr>
        <w:pStyle w:val="KeepWithNext"/>
        <w:rPr>
          <w:rtl/>
          <w:lang w:eastAsia="he-IL"/>
        </w:rPr>
      </w:pPr>
    </w:p>
    <w:p w:rsidR="00CF259D" w:rsidRDefault="00CF259D" w:rsidP="00CF259D">
      <w:pPr>
        <w:rPr>
          <w:rtl/>
          <w:lang w:eastAsia="he-IL"/>
        </w:rPr>
      </w:pPr>
      <w:bookmarkStart w:id="962" w:name="_ETM_Q1_3853337"/>
      <w:bookmarkEnd w:id="962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 xml:space="preserve">, אתה יודע כמה עורכי דין אומרים לשופטי ישראל: </w:t>
      </w:r>
      <w:bookmarkStart w:id="963" w:name="_ETM_Q1_3854871"/>
      <w:bookmarkEnd w:id="963"/>
      <w:r>
        <w:rPr>
          <w:rFonts w:hint="cs"/>
          <w:rtl/>
          <w:lang w:eastAsia="he-IL"/>
        </w:rPr>
        <w:t>תעשו א' או ב'?</w:t>
      </w:r>
      <w:bookmarkStart w:id="964" w:name="_ETM_Q1_3851108"/>
      <w:bookmarkEnd w:id="964"/>
    </w:p>
    <w:p w:rsidR="00CF259D" w:rsidRDefault="00CF259D" w:rsidP="00CF259D">
      <w:pPr>
        <w:rPr>
          <w:rtl/>
          <w:lang w:eastAsia="he-IL"/>
        </w:rPr>
      </w:pPr>
      <w:bookmarkStart w:id="965" w:name="_ETM_Q1_3851160"/>
      <w:bookmarkEnd w:id="965"/>
    </w:p>
    <w:p w:rsidR="00CF259D" w:rsidRDefault="00CF259D" w:rsidP="00CF259D">
      <w:pPr>
        <w:pStyle w:val="af9"/>
        <w:keepNext/>
        <w:rPr>
          <w:rtl/>
          <w:lang w:eastAsia="he-IL"/>
        </w:rPr>
      </w:pPr>
      <w:bookmarkStart w:id="966" w:name="ET_guest_647516_250"/>
      <w:r w:rsidRPr="00CF2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CF25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6"/>
    </w:p>
    <w:p w:rsidR="00CF259D" w:rsidRDefault="00CF259D" w:rsidP="00CF259D">
      <w:pPr>
        <w:pStyle w:val="KeepWithNext"/>
        <w:rPr>
          <w:rtl/>
          <w:lang w:eastAsia="he-IL"/>
        </w:rPr>
      </w:pPr>
    </w:p>
    <w:p w:rsidR="00CF259D" w:rsidRPr="00CF259D" w:rsidRDefault="00CF259D" w:rsidP="00CF259D">
      <w:pPr>
        <w:rPr>
          <w:rtl/>
          <w:lang w:eastAsia="he-IL"/>
        </w:rPr>
      </w:pPr>
      <w:bookmarkStart w:id="967" w:name="_ETM_Q1_3853279"/>
      <w:bookmarkStart w:id="968" w:name="_ETM_Q1_3853311"/>
      <w:bookmarkEnd w:id="967"/>
      <w:bookmarkEnd w:id="968"/>
      <w:r>
        <w:rPr>
          <w:rFonts w:hint="cs"/>
          <w:rtl/>
          <w:lang w:eastAsia="he-IL"/>
        </w:rPr>
        <w:t xml:space="preserve">אז תשאירו את שיקול הדעת. את יודעת מה יש בראש של הדיין? איך את יכולה להגיד לו לתת חיוב? יש דיין שנותן יותר. </w:t>
      </w:r>
    </w:p>
    <w:p w:rsidR="00865E96" w:rsidRDefault="00865E96" w:rsidP="00865E96">
      <w:pPr>
        <w:rPr>
          <w:rtl/>
          <w:lang w:eastAsia="he-IL"/>
        </w:rPr>
      </w:pPr>
    </w:p>
    <w:p w:rsidR="00865E96" w:rsidRDefault="00865E96" w:rsidP="00865E96">
      <w:pPr>
        <w:pStyle w:val="af9"/>
        <w:keepNext/>
        <w:rPr>
          <w:lang w:eastAsia="he-IL"/>
        </w:rPr>
      </w:pPr>
      <w:bookmarkStart w:id="969" w:name="ET_guest_618827_97"/>
      <w:r w:rsidRPr="00865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865E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9"/>
    </w:p>
    <w:p w:rsidR="00865E96" w:rsidRDefault="00865E96" w:rsidP="00865E96">
      <w:pPr>
        <w:pStyle w:val="KeepWithNext"/>
        <w:rPr>
          <w:rtl/>
          <w:lang w:eastAsia="he-IL"/>
        </w:rPr>
      </w:pPr>
    </w:p>
    <w:p w:rsidR="00865E96" w:rsidRDefault="00CF259D" w:rsidP="00865E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שכן, על זה </w:t>
      </w:r>
      <w:bookmarkStart w:id="970" w:name="_ETM_Q1_3860292"/>
      <w:bookmarkEnd w:id="970"/>
      <w:r w:rsidR="00865E96">
        <w:rPr>
          <w:rFonts w:hint="cs"/>
          <w:rtl/>
          <w:lang w:eastAsia="he-IL"/>
        </w:rPr>
        <w:t>דיברנו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865E96">
        <w:rPr>
          <w:rFonts w:hint="cs"/>
          <w:rtl/>
          <w:lang w:eastAsia="he-IL"/>
        </w:rPr>
        <w:t xml:space="preserve"> על מדיניות שיפוטית. </w:t>
      </w:r>
    </w:p>
    <w:p w:rsidR="00865E96" w:rsidRDefault="00865E96" w:rsidP="00865E96">
      <w:pPr>
        <w:rPr>
          <w:rtl/>
          <w:lang w:eastAsia="he-IL"/>
        </w:rPr>
      </w:pPr>
    </w:p>
    <w:p w:rsidR="00CF259D" w:rsidRDefault="00CF259D" w:rsidP="00CF259D">
      <w:pPr>
        <w:pStyle w:val="af6"/>
        <w:keepNext/>
        <w:rPr>
          <w:rtl/>
        </w:rPr>
      </w:pPr>
      <w:bookmarkStart w:id="971" w:name="ET_yor_6156_251"/>
      <w:r w:rsidRPr="00CF259D">
        <w:rPr>
          <w:rStyle w:val="TagStyle"/>
          <w:rtl/>
        </w:rPr>
        <w:t xml:space="preserve"> &lt;&lt; </w:t>
      </w:r>
      <w:proofErr w:type="spellStart"/>
      <w:r w:rsidRPr="00CF259D">
        <w:rPr>
          <w:rStyle w:val="TagStyle"/>
          <w:rtl/>
        </w:rPr>
        <w:t>יור</w:t>
      </w:r>
      <w:proofErr w:type="spellEnd"/>
      <w:r w:rsidRPr="00CF259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F259D">
        <w:rPr>
          <w:rStyle w:val="TagStyle"/>
          <w:rtl/>
        </w:rPr>
        <w:t xml:space="preserve"> &lt;&lt; </w:t>
      </w:r>
      <w:proofErr w:type="spellStart"/>
      <w:r w:rsidRPr="00CF259D">
        <w:rPr>
          <w:rStyle w:val="TagStyle"/>
          <w:rtl/>
        </w:rPr>
        <w:t>יור</w:t>
      </w:r>
      <w:proofErr w:type="spellEnd"/>
      <w:r w:rsidRPr="00CF25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1"/>
    </w:p>
    <w:p w:rsidR="00CF259D" w:rsidRDefault="00CF259D" w:rsidP="00CF259D">
      <w:pPr>
        <w:pStyle w:val="KeepWithNext"/>
        <w:rPr>
          <w:rtl/>
          <w:lang w:eastAsia="he-IL"/>
        </w:rPr>
      </w:pPr>
    </w:p>
    <w:p w:rsidR="00CF259D" w:rsidRDefault="00CF259D" w:rsidP="00CF259D">
      <w:pPr>
        <w:rPr>
          <w:rtl/>
          <w:lang w:eastAsia="he-IL"/>
        </w:rPr>
      </w:pPr>
      <w:bookmarkStart w:id="972" w:name="_ETM_Q1_3869113"/>
      <w:bookmarkEnd w:id="972"/>
      <w:r>
        <w:rPr>
          <w:rFonts w:hint="cs"/>
          <w:rtl/>
          <w:lang w:eastAsia="he-IL"/>
        </w:rPr>
        <w:t>מותר לדבר על מדיניות שיפוט - - -</w:t>
      </w:r>
      <w:bookmarkStart w:id="973" w:name="_ETM_Q1_3868305"/>
      <w:bookmarkEnd w:id="973"/>
    </w:p>
    <w:p w:rsidR="00CF259D" w:rsidRPr="00CF259D" w:rsidRDefault="00CF259D" w:rsidP="00CF259D">
      <w:pPr>
        <w:rPr>
          <w:rtl/>
          <w:lang w:eastAsia="he-IL"/>
        </w:rPr>
      </w:pPr>
      <w:bookmarkStart w:id="974" w:name="_ETM_Q1_3868390"/>
      <w:bookmarkEnd w:id="974"/>
    </w:p>
    <w:p w:rsidR="00865E96" w:rsidRDefault="00865E96" w:rsidP="00865E96">
      <w:pPr>
        <w:pStyle w:val="af9"/>
        <w:keepNext/>
        <w:rPr>
          <w:lang w:eastAsia="he-IL"/>
        </w:rPr>
      </w:pPr>
      <w:bookmarkStart w:id="975" w:name="ET_guest_647516_98"/>
      <w:r w:rsidRPr="00865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865E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5"/>
    </w:p>
    <w:p w:rsidR="00865E96" w:rsidRDefault="00865E96" w:rsidP="00865E96">
      <w:pPr>
        <w:pStyle w:val="KeepWithNext"/>
        <w:rPr>
          <w:rtl/>
          <w:lang w:eastAsia="he-IL"/>
        </w:rPr>
      </w:pPr>
    </w:p>
    <w:p w:rsidR="00865E96" w:rsidRDefault="00CF259D" w:rsidP="00865E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התערבות </w:t>
      </w:r>
      <w:bookmarkStart w:id="976" w:name="_ETM_Q1_3866875"/>
      <w:bookmarkEnd w:id="976"/>
      <w:r>
        <w:rPr>
          <w:rFonts w:hint="cs"/>
          <w:rtl/>
          <w:lang w:eastAsia="he-IL"/>
        </w:rPr>
        <w:t xml:space="preserve">בשיקול הדעת של הדיין, זה דבר פסול ביותר. אם לא טוב לך פסק הדין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65E9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r w:rsidR="00865E96">
        <w:rPr>
          <w:rFonts w:hint="cs"/>
          <w:rtl/>
          <w:lang w:eastAsia="he-IL"/>
        </w:rPr>
        <w:t>גשי לערעור</w:t>
      </w:r>
      <w:r>
        <w:rPr>
          <w:rFonts w:hint="cs"/>
          <w:rtl/>
          <w:lang w:eastAsia="he-IL"/>
        </w:rPr>
        <w:t xml:space="preserve"> ותראי אם בית הדין הגדול יקבל את הערעור שלך</w:t>
      </w:r>
      <w:r w:rsidR="00865E96">
        <w:rPr>
          <w:rFonts w:hint="cs"/>
          <w:rtl/>
          <w:lang w:eastAsia="he-IL"/>
        </w:rPr>
        <w:t xml:space="preserve">. </w:t>
      </w:r>
    </w:p>
    <w:p w:rsidR="00865E96" w:rsidRDefault="00865E96" w:rsidP="00865E96">
      <w:pPr>
        <w:rPr>
          <w:rtl/>
          <w:lang w:eastAsia="he-IL"/>
        </w:rPr>
      </w:pPr>
    </w:p>
    <w:p w:rsidR="00865E96" w:rsidRDefault="00865E96" w:rsidP="00865E96">
      <w:pPr>
        <w:pStyle w:val="af6"/>
        <w:keepNext/>
      </w:pPr>
      <w:bookmarkStart w:id="977" w:name="ET_yor_6156_99"/>
      <w:r w:rsidRPr="00865E96">
        <w:rPr>
          <w:rStyle w:val="TagStyle"/>
          <w:rtl/>
        </w:rPr>
        <w:t xml:space="preserve"> &lt;&lt; </w:t>
      </w:r>
      <w:proofErr w:type="spellStart"/>
      <w:r w:rsidRPr="00865E96">
        <w:rPr>
          <w:rStyle w:val="TagStyle"/>
          <w:rtl/>
        </w:rPr>
        <w:t>יור</w:t>
      </w:r>
      <w:proofErr w:type="spellEnd"/>
      <w:r w:rsidRPr="00865E9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65E96">
        <w:rPr>
          <w:rStyle w:val="TagStyle"/>
          <w:rtl/>
        </w:rPr>
        <w:t xml:space="preserve"> &lt;&lt; </w:t>
      </w:r>
      <w:proofErr w:type="spellStart"/>
      <w:r w:rsidRPr="00865E96">
        <w:rPr>
          <w:rStyle w:val="TagStyle"/>
          <w:rtl/>
        </w:rPr>
        <w:t>יור</w:t>
      </w:r>
      <w:proofErr w:type="spellEnd"/>
      <w:r w:rsidRPr="00865E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7"/>
    </w:p>
    <w:p w:rsidR="00865E96" w:rsidRDefault="00865E96" w:rsidP="00865E96">
      <w:pPr>
        <w:pStyle w:val="KeepWithNext"/>
        <w:rPr>
          <w:rtl/>
          <w:lang w:eastAsia="he-IL"/>
        </w:rPr>
      </w:pPr>
    </w:p>
    <w:p w:rsidR="00865E96" w:rsidRDefault="00CF259D" w:rsidP="00865E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הרב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>. עורך הדין יעק</w:t>
      </w:r>
      <w:r w:rsidR="00BD5103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 xml:space="preserve">, דברי סיום ואז אני אסכם. </w:t>
      </w:r>
    </w:p>
    <w:p w:rsidR="00CF259D" w:rsidRDefault="00CF259D" w:rsidP="00865E96">
      <w:pPr>
        <w:rPr>
          <w:rtl/>
          <w:lang w:eastAsia="he-IL"/>
        </w:rPr>
      </w:pPr>
      <w:bookmarkStart w:id="978" w:name="_ETM_Q1_3887866"/>
      <w:bookmarkStart w:id="979" w:name="_ETM_Q1_3887920"/>
      <w:bookmarkStart w:id="980" w:name="_ETM_Q1_3890055"/>
      <w:bookmarkEnd w:id="978"/>
      <w:bookmarkEnd w:id="979"/>
      <w:bookmarkEnd w:id="980"/>
    </w:p>
    <w:p w:rsidR="00CF259D" w:rsidRDefault="00CF259D" w:rsidP="00CF259D">
      <w:pPr>
        <w:pStyle w:val="af9"/>
        <w:keepNext/>
        <w:rPr>
          <w:rtl/>
          <w:lang w:eastAsia="he-IL"/>
        </w:rPr>
      </w:pPr>
      <w:bookmarkStart w:id="981" w:name="ET_guest_8492_252"/>
      <w:r w:rsidRPr="00CF2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יעקבי:</w:t>
      </w:r>
      <w:r w:rsidRPr="00CF25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1"/>
    </w:p>
    <w:p w:rsidR="00CF259D" w:rsidRDefault="00CF259D" w:rsidP="00CF259D">
      <w:pPr>
        <w:pStyle w:val="KeepWithNext"/>
        <w:rPr>
          <w:rtl/>
          <w:lang w:eastAsia="he-IL"/>
        </w:rPr>
      </w:pPr>
    </w:p>
    <w:p w:rsidR="00BD5103" w:rsidRDefault="00BD5103" w:rsidP="00EA56CC">
      <w:pPr>
        <w:rPr>
          <w:rtl/>
          <w:lang w:eastAsia="he-IL"/>
        </w:rPr>
      </w:pPr>
      <w:bookmarkStart w:id="982" w:name="_ETM_Q1_3890579"/>
      <w:bookmarkStart w:id="983" w:name="_ETM_Q1_3890608"/>
      <w:bookmarkEnd w:id="982"/>
      <w:bookmarkEnd w:id="983"/>
      <w:r>
        <w:rPr>
          <w:rFonts w:hint="cs"/>
          <w:rtl/>
          <w:lang w:eastAsia="he-IL"/>
        </w:rPr>
        <w:t>קודם כו</w:t>
      </w:r>
      <w:r w:rsidR="00EA56C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</w:t>
      </w:r>
      <w:r w:rsidR="00EA56CC">
        <w:rPr>
          <w:rFonts w:hint="cs"/>
          <w:rtl/>
          <w:lang w:eastAsia="he-IL"/>
        </w:rPr>
        <w:t xml:space="preserve">אני רוצה לפתוח </w:t>
      </w:r>
      <w:bookmarkStart w:id="984" w:name="_ETM_Q1_3891129"/>
      <w:bookmarkEnd w:id="984"/>
      <w:r w:rsidR="00EA56CC">
        <w:rPr>
          <w:rFonts w:hint="cs"/>
          <w:rtl/>
          <w:lang w:eastAsia="he-IL"/>
        </w:rPr>
        <w:t>בזה ש</w:t>
      </w:r>
      <w:r>
        <w:rPr>
          <w:rFonts w:hint="cs"/>
          <w:rtl/>
          <w:lang w:eastAsia="he-IL"/>
        </w:rPr>
        <w:t>י</w:t>
      </w:r>
      <w:r w:rsidR="00EA56C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חשיבות רבה בכך שמבקשים מהנהלת בתי הדין הרבניים נתונים. אני חושב שכל מי שיבדוק, </w:t>
      </w:r>
      <w:r w:rsidR="00EA56CC">
        <w:rPr>
          <w:rFonts w:hint="cs"/>
          <w:rtl/>
          <w:lang w:eastAsia="he-IL"/>
        </w:rPr>
        <w:t>בכל פרמטר שהוא, הנהלת בתי הדין הרבניים נוהג</w:t>
      </w:r>
      <w:r>
        <w:rPr>
          <w:rFonts w:hint="cs"/>
          <w:rtl/>
          <w:lang w:eastAsia="he-IL"/>
        </w:rPr>
        <w:t>ת בשקיפות</w:t>
      </w:r>
      <w:r w:rsidR="00EA56CC">
        <w:rPr>
          <w:rFonts w:hint="cs"/>
          <w:rtl/>
          <w:lang w:eastAsia="he-IL"/>
        </w:rPr>
        <w:t xml:space="preserve"> המקסימלית האפשרית בכל קנה מידה</w:t>
      </w:r>
      <w:r>
        <w:rPr>
          <w:rFonts w:hint="cs"/>
          <w:rtl/>
          <w:lang w:eastAsia="he-IL"/>
        </w:rPr>
        <w:t xml:space="preserve">. </w:t>
      </w:r>
      <w:r w:rsidR="00EA56CC">
        <w:rPr>
          <w:rFonts w:hint="cs"/>
          <w:rtl/>
          <w:lang w:eastAsia="he-IL"/>
        </w:rPr>
        <w:t xml:space="preserve">אין </w:t>
      </w:r>
      <w:bookmarkStart w:id="985" w:name="_ETM_Q1_3915320"/>
      <w:bookmarkEnd w:id="985"/>
      <w:r w:rsidR="00EA56CC">
        <w:rPr>
          <w:rFonts w:hint="cs"/>
          <w:rtl/>
          <w:lang w:eastAsia="he-IL"/>
        </w:rPr>
        <w:t xml:space="preserve">גורם שביקש </w:t>
      </w:r>
      <w:proofErr w:type="spellStart"/>
      <w:r w:rsidR="00EA56CC">
        <w:rPr>
          <w:rFonts w:hint="cs"/>
          <w:rtl/>
          <w:lang w:eastAsia="he-IL"/>
        </w:rPr>
        <w:t>מאיתנו</w:t>
      </w:r>
      <w:proofErr w:type="spellEnd"/>
      <w:r w:rsidR="00EA56CC">
        <w:rPr>
          <w:rFonts w:hint="cs"/>
          <w:rtl/>
          <w:lang w:eastAsia="he-IL"/>
        </w:rPr>
        <w:t xml:space="preserve"> שיתוף פעולה בהקשר של קבלת נתונים ולא</w:t>
      </w:r>
      <w:bookmarkStart w:id="986" w:name="_ETM_Q1_3920698"/>
      <w:bookmarkEnd w:id="986"/>
      <w:r w:rsidR="00EA56CC">
        <w:rPr>
          <w:rFonts w:hint="cs"/>
          <w:rtl/>
          <w:lang w:eastAsia="he-IL"/>
        </w:rPr>
        <w:t xml:space="preserve"> סייענו. על פי בקשות שונות, </w:t>
      </w:r>
      <w:r>
        <w:rPr>
          <w:rFonts w:hint="cs"/>
          <w:rtl/>
          <w:lang w:eastAsia="he-IL"/>
        </w:rPr>
        <w:t xml:space="preserve">שמנו קודים וקודי קודים </w:t>
      </w:r>
      <w:r w:rsidR="00EA56CC">
        <w:rPr>
          <w:rFonts w:hint="cs"/>
          <w:rtl/>
          <w:lang w:eastAsia="he-IL"/>
        </w:rPr>
        <w:t xml:space="preserve">וכל מיני דברים אחרים </w:t>
      </w:r>
      <w:r>
        <w:rPr>
          <w:rFonts w:hint="cs"/>
          <w:rtl/>
          <w:lang w:eastAsia="he-IL"/>
        </w:rPr>
        <w:t xml:space="preserve">כדי שאפשר יהיה להגיע לאותם פילוחים שמעניינים את הציבור. </w:t>
      </w:r>
      <w:r w:rsidR="00EA56CC">
        <w:rPr>
          <w:rFonts w:hint="cs"/>
          <w:rtl/>
          <w:lang w:eastAsia="he-IL"/>
        </w:rPr>
        <w:t xml:space="preserve">מבחינתנו, </w:t>
      </w:r>
      <w:bookmarkStart w:id="987" w:name="_ETM_Q1_3936108"/>
      <w:bookmarkEnd w:id="987"/>
      <w:r>
        <w:rPr>
          <w:rFonts w:hint="cs"/>
          <w:rtl/>
          <w:lang w:eastAsia="he-IL"/>
        </w:rPr>
        <w:t xml:space="preserve">אם באי כוח </w:t>
      </w:r>
      <w:r w:rsidR="00EA56CC">
        <w:rPr>
          <w:rFonts w:hint="cs"/>
          <w:rtl/>
          <w:lang w:eastAsia="he-IL"/>
        </w:rPr>
        <w:t xml:space="preserve">של ארגון ציבורי כזה או אחר </w:t>
      </w:r>
      <w:r>
        <w:rPr>
          <w:rFonts w:hint="cs"/>
          <w:rtl/>
          <w:lang w:eastAsia="he-IL"/>
        </w:rPr>
        <w:t>רוצים למצוא משהו</w:t>
      </w:r>
      <w:r w:rsidR="00EA56CC">
        <w:rPr>
          <w:rFonts w:hint="cs"/>
          <w:rtl/>
          <w:lang w:eastAsia="he-IL"/>
        </w:rPr>
        <w:t xml:space="preserve"> </w:t>
      </w:r>
      <w:r w:rsidR="00EA56C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בעד. </w:t>
      </w:r>
    </w:p>
    <w:p w:rsidR="00917F13" w:rsidRDefault="00917F13" w:rsidP="00865E96">
      <w:pPr>
        <w:rPr>
          <w:rtl/>
          <w:lang w:eastAsia="he-IL"/>
        </w:rPr>
      </w:pPr>
    </w:p>
    <w:p w:rsidR="00EA56CC" w:rsidRDefault="00EA56CC" w:rsidP="00865E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בעיה. </w:t>
      </w:r>
      <w:bookmarkStart w:id="988" w:name="_ETM_Q1_3949049"/>
      <w:bookmarkEnd w:id="988"/>
      <w:r w:rsidR="00917F1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יכולים לקבוע קודם. מי שיבדוק את אחת ההרצאות שנתתי בכנס </w:t>
      </w:r>
      <w:bookmarkStart w:id="989" w:name="_ETM_Q1_3953050"/>
      <w:bookmarkEnd w:id="989"/>
      <w:r>
        <w:rPr>
          <w:rFonts w:hint="cs"/>
          <w:rtl/>
          <w:lang w:eastAsia="he-IL"/>
        </w:rPr>
        <w:t xml:space="preserve">הדיינים יראה איך דיברתי, איך ביקשתי: תקפידו על הקודים, </w:t>
      </w:r>
      <w:bookmarkStart w:id="990" w:name="_ETM_Q1_3961403"/>
      <w:bookmarkEnd w:id="990"/>
      <w:r>
        <w:rPr>
          <w:rFonts w:hint="cs"/>
          <w:rtl/>
          <w:lang w:eastAsia="he-IL"/>
        </w:rPr>
        <w:t>זה לא משהו של מה בכך, יש לזה כל מיני</w:t>
      </w:r>
      <w:bookmarkStart w:id="991" w:name="_ETM_Q1_3960387"/>
      <w:bookmarkEnd w:id="991"/>
      <w:r>
        <w:rPr>
          <w:rFonts w:hint="cs"/>
          <w:rtl/>
          <w:lang w:eastAsia="he-IL"/>
        </w:rPr>
        <w:t xml:space="preserve"> משמעויות. הקודם מניעים תהליכים. אנחנו יכולים להסביר, להשפיע. יש טעויות</w:t>
      </w:r>
      <w:bookmarkStart w:id="992" w:name="_ETM_Q1_3970587"/>
      <w:bookmarkEnd w:id="992"/>
      <w:r>
        <w:rPr>
          <w:rFonts w:hint="cs"/>
          <w:rtl/>
          <w:lang w:eastAsia="he-IL"/>
        </w:rPr>
        <w:t xml:space="preserve"> של פקידים, יש טעויות של מנהלים, יש טעויות של דיינים בתום לב. אני אומר לדיין: אל תיתן קוד לפני שהגעת </w:t>
      </w:r>
      <w:bookmarkStart w:id="993" w:name="_ETM_Q1_3985549"/>
      <w:bookmarkEnd w:id="993"/>
      <w:r>
        <w:rPr>
          <w:rFonts w:hint="cs"/>
          <w:rtl/>
          <w:lang w:eastAsia="he-IL"/>
        </w:rPr>
        <w:t xml:space="preserve">למסקנה. אומר לי דיין מאוד חשוב ומאוד רציני ומוערך: תשמע, </w:t>
      </w:r>
      <w:bookmarkStart w:id="994" w:name="_ETM_Q1_3987162"/>
      <w:bookmarkEnd w:id="994"/>
      <w:r>
        <w:rPr>
          <w:rFonts w:hint="cs"/>
          <w:rtl/>
          <w:lang w:eastAsia="he-IL"/>
        </w:rPr>
        <w:t>אני לא יודע לאן אני מגיע בסוף הדרך, אני מתחיל.</w:t>
      </w:r>
      <w:bookmarkStart w:id="995" w:name="_ETM_Q1_3995521"/>
      <w:bookmarkEnd w:id="995"/>
      <w:r>
        <w:rPr>
          <w:rFonts w:hint="cs"/>
          <w:rtl/>
          <w:lang w:eastAsia="he-IL"/>
        </w:rPr>
        <w:t xml:space="preserve"> בסופו של דבר מתברר, נניח, שהוא קבע חיוב בגט, אבל</w:t>
      </w:r>
      <w:bookmarkStart w:id="996" w:name="_ETM_Q1_3999184"/>
      <w:bookmarkEnd w:id="996"/>
      <w:r>
        <w:rPr>
          <w:rFonts w:hint="cs"/>
          <w:rtl/>
          <w:lang w:eastAsia="he-IL"/>
        </w:rPr>
        <w:t xml:space="preserve"> הוא התחיל את ההחלטה בקוד מתן הוראות. הוא עושה את זה בתום לב, הוא עושה את זה כי הוא מתקשה </w:t>
      </w:r>
      <w:bookmarkStart w:id="997" w:name="_ETM_Q1_4006188"/>
      <w:bookmarkEnd w:id="997"/>
      <w:r>
        <w:rPr>
          <w:rFonts w:hint="cs"/>
          <w:rtl/>
          <w:lang w:eastAsia="he-IL"/>
        </w:rPr>
        <w:t xml:space="preserve">בקודים, למרות שהוא די מבין במחשוב. </w:t>
      </w:r>
    </w:p>
    <w:p w:rsidR="00EA56CC" w:rsidRDefault="00EA56CC" w:rsidP="00865E96">
      <w:pPr>
        <w:rPr>
          <w:rtl/>
          <w:lang w:eastAsia="he-IL"/>
        </w:rPr>
      </w:pPr>
    </w:p>
    <w:p w:rsidR="009C052F" w:rsidRDefault="00EA56CC" w:rsidP="009C0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אנחנו, הנהלת בתי הדין, </w:t>
      </w:r>
      <w:bookmarkStart w:id="998" w:name="_ETM_Q1_4009100"/>
      <w:bookmarkEnd w:id="998"/>
      <w:r>
        <w:rPr>
          <w:rFonts w:hint="cs"/>
          <w:rtl/>
          <w:lang w:eastAsia="he-IL"/>
        </w:rPr>
        <w:t>התאמצנו מאוד בחודש באחרון בגלל בקשתך. אתה יכול להאמין לנו</w:t>
      </w:r>
      <w:bookmarkStart w:id="999" w:name="_ETM_Q1_4014536"/>
      <w:bookmarkEnd w:id="999"/>
      <w:r>
        <w:rPr>
          <w:rFonts w:hint="cs"/>
          <w:rtl/>
          <w:lang w:eastAsia="he-IL"/>
        </w:rPr>
        <w:t xml:space="preserve"> שהשקענו בזה הרבה שעות, המון שעות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כי חרב </w:t>
      </w:r>
      <w:bookmarkStart w:id="1000" w:name="_ETM_Q1_4020470"/>
      <w:bookmarkEnd w:id="1000"/>
      <w:r>
        <w:rPr>
          <w:rFonts w:hint="cs"/>
          <w:rtl/>
          <w:lang w:eastAsia="he-IL"/>
        </w:rPr>
        <w:t xml:space="preserve">עמדה מעל ראשנו אלא כי רצינו לספק את זה, אבל </w:t>
      </w:r>
      <w:bookmarkStart w:id="1001" w:name="_ETM_Q1_4024773"/>
      <w:bookmarkEnd w:id="1001"/>
      <w:r>
        <w:rPr>
          <w:rFonts w:hint="cs"/>
          <w:rtl/>
          <w:lang w:eastAsia="he-IL"/>
        </w:rPr>
        <w:t xml:space="preserve">זה גם היה על חשבון דברים אחרים. </w:t>
      </w:r>
      <w:r w:rsidR="009C052F">
        <w:rPr>
          <w:rFonts w:hint="cs"/>
          <w:rtl/>
          <w:lang w:eastAsia="he-IL"/>
        </w:rPr>
        <w:t xml:space="preserve">זה מתחיל בראש ובראשונה עם כוח אדם, עם מחשוב רציני, עם יכולת הדרכה, </w:t>
      </w:r>
      <w:bookmarkStart w:id="1002" w:name="_ETM_Q1_4036310"/>
      <w:bookmarkEnd w:id="1002"/>
      <w:r w:rsidR="009C052F">
        <w:rPr>
          <w:rFonts w:hint="cs"/>
          <w:rtl/>
          <w:lang w:eastAsia="he-IL"/>
        </w:rPr>
        <w:t xml:space="preserve">שיתוף פעולה של הדיינים. </w:t>
      </w:r>
    </w:p>
    <w:p w:rsidR="009C052F" w:rsidRDefault="009C052F" w:rsidP="009C052F">
      <w:pPr>
        <w:rPr>
          <w:rtl/>
          <w:lang w:eastAsia="he-IL"/>
        </w:rPr>
      </w:pPr>
    </w:p>
    <w:p w:rsidR="00917F13" w:rsidRDefault="009C052F" w:rsidP="009C0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917F13">
        <w:rPr>
          <w:rFonts w:hint="cs"/>
          <w:rtl/>
          <w:lang w:eastAsia="he-IL"/>
        </w:rPr>
        <w:t>לא יכולים להורות לדיינים</w:t>
      </w:r>
      <w:r>
        <w:rPr>
          <w:rFonts w:hint="cs"/>
          <w:rtl/>
          <w:lang w:eastAsia="he-IL"/>
        </w:rPr>
        <w:t>,</w:t>
      </w:r>
      <w:r w:rsidR="00917F13">
        <w:rPr>
          <w:rFonts w:hint="cs"/>
          <w:rtl/>
          <w:lang w:eastAsia="he-IL"/>
        </w:rPr>
        <w:t xml:space="preserve"> אנחנו יכולים לבקש מהם. אם </w:t>
      </w:r>
      <w:r>
        <w:rPr>
          <w:rFonts w:hint="cs"/>
          <w:rtl/>
          <w:lang w:eastAsia="he-IL"/>
        </w:rPr>
        <w:t>ה</w:t>
      </w:r>
      <w:r w:rsidR="00917F13">
        <w:rPr>
          <w:rFonts w:hint="cs"/>
          <w:rtl/>
          <w:lang w:eastAsia="he-IL"/>
        </w:rPr>
        <w:t>דיין</w:t>
      </w:r>
      <w:r>
        <w:rPr>
          <w:rFonts w:hint="cs"/>
          <w:rtl/>
          <w:lang w:eastAsia="he-IL"/>
        </w:rPr>
        <w:t xml:space="preserve"> טעה בקוד, אולי נגלה את זה בסוף</w:t>
      </w:r>
      <w:r w:rsidR="00917F13">
        <w:rPr>
          <w:rFonts w:hint="cs"/>
          <w:rtl/>
          <w:lang w:eastAsia="he-IL"/>
        </w:rPr>
        <w:t xml:space="preserve"> הדרך. </w:t>
      </w:r>
      <w:r>
        <w:rPr>
          <w:rFonts w:hint="cs"/>
          <w:rtl/>
          <w:lang w:eastAsia="he-IL"/>
        </w:rPr>
        <w:t xml:space="preserve">שוב אנחנו אומרים: אנחנו לא </w:t>
      </w:r>
      <w:bookmarkStart w:id="1003" w:name="_ETM_Q1_4050098"/>
      <w:bookmarkEnd w:id="1003"/>
      <w:r>
        <w:rPr>
          <w:rFonts w:hint="cs"/>
          <w:rtl/>
          <w:lang w:eastAsia="he-IL"/>
        </w:rPr>
        <w:t xml:space="preserve">מתערבים במדיניות הלכתית, אבל אנחנו פתוחים. </w:t>
      </w:r>
      <w:r w:rsidR="00917F13">
        <w:rPr>
          <w:rFonts w:hint="cs"/>
          <w:rtl/>
          <w:lang w:eastAsia="he-IL"/>
        </w:rPr>
        <w:t xml:space="preserve">אין לשום בית 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מחוזי, שלום, עבודה, </w:t>
      </w:r>
      <w:bookmarkStart w:id="1004" w:name="_ETM_Q1_4057534"/>
      <w:bookmarkEnd w:id="1004"/>
      <w:r>
        <w:rPr>
          <w:rFonts w:hint="cs"/>
          <w:rtl/>
          <w:lang w:eastAsia="he-IL"/>
        </w:rPr>
        <w:t xml:space="preserve">נוער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17F13">
        <w:rPr>
          <w:rFonts w:hint="cs"/>
          <w:rtl/>
          <w:lang w:eastAsia="he-IL"/>
        </w:rPr>
        <w:t>פילוחים כמו שיש אצלנו</w:t>
      </w:r>
      <w:r>
        <w:rPr>
          <w:rFonts w:hint="cs"/>
          <w:rtl/>
          <w:lang w:eastAsia="he-IL"/>
        </w:rPr>
        <w:t>.</w:t>
      </w:r>
      <w:r w:rsidR="00917F13">
        <w:rPr>
          <w:rFonts w:hint="cs"/>
          <w:rtl/>
          <w:lang w:eastAsia="he-IL"/>
        </w:rPr>
        <w:t xml:space="preserve"> אנחנו עושים את המקסימום ש</w:t>
      </w:r>
      <w:r>
        <w:rPr>
          <w:rFonts w:hint="cs"/>
          <w:rtl/>
          <w:lang w:eastAsia="he-IL"/>
        </w:rPr>
        <w:t xml:space="preserve">הנתונים </w:t>
      </w:r>
      <w:r w:rsidR="00917F13">
        <w:rPr>
          <w:rFonts w:hint="cs"/>
          <w:rtl/>
          <w:lang w:eastAsia="he-IL"/>
        </w:rPr>
        <w:t xml:space="preserve">יהיו מדויקים. </w:t>
      </w:r>
      <w:r>
        <w:rPr>
          <w:rFonts w:hint="cs"/>
          <w:rtl/>
          <w:lang w:eastAsia="he-IL"/>
        </w:rPr>
        <w:t xml:space="preserve">יש חוסר דיוקים, יש שגיאות, </w:t>
      </w:r>
      <w:r w:rsidR="00917F13">
        <w:rPr>
          <w:rFonts w:hint="cs"/>
          <w:rtl/>
          <w:lang w:eastAsia="he-IL"/>
        </w:rPr>
        <w:t>יש טיוב של המערכת</w:t>
      </w:r>
      <w:r>
        <w:rPr>
          <w:rFonts w:hint="cs"/>
          <w:rtl/>
          <w:lang w:eastAsia="he-IL"/>
        </w:rPr>
        <w:t xml:space="preserve"> שמשפיע על נתונים שנתנו לפני שלוש שנים</w:t>
      </w:r>
      <w:r w:rsidR="00917F13">
        <w:rPr>
          <w:rFonts w:hint="cs"/>
          <w:rtl/>
          <w:lang w:eastAsia="he-IL"/>
        </w:rPr>
        <w:t>. אנחנו פתוחי</w:t>
      </w:r>
      <w:r>
        <w:rPr>
          <w:rFonts w:hint="cs"/>
          <w:rtl/>
          <w:lang w:eastAsia="he-IL"/>
        </w:rPr>
        <w:t>ם</w:t>
      </w:r>
      <w:r w:rsidR="00917F13">
        <w:rPr>
          <w:rFonts w:hint="cs"/>
          <w:rtl/>
          <w:lang w:eastAsia="he-IL"/>
        </w:rPr>
        <w:t xml:space="preserve"> לכול</w:t>
      </w:r>
      <w:r>
        <w:rPr>
          <w:rFonts w:hint="cs"/>
          <w:rtl/>
          <w:lang w:eastAsia="he-IL"/>
        </w:rPr>
        <w:t>; פתוחים, פתוחים, פתוחים.</w:t>
      </w:r>
      <w:r w:rsidR="00917F13">
        <w:rPr>
          <w:rFonts w:hint="cs"/>
          <w:rtl/>
          <w:lang w:eastAsia="he-IL"/>
        </w:rPr>
        <w:t xml:space="preserve"> אין אצלנו עצימת עיניים</w:t>
      </w:r>
      <w:r>
        <w:rPr>
          <w:rFonts w:hint="cs"/>
          <w:rtl/>
          <w:lang w:eastAsia="he-IL"/>
        </w:rPr>
        <w:t xml:space="preserve">, אנחנו </w:t>
      </w:r>
      <w:bookmarkStart w:id="1005" w:name="_ETM_Q1_4084619"/>
      <w:bookmarkEnd w:id="1005"/>
      <w:r>
        <w:rPr>
          <w:rFonts w:hint="cs"/>
          <w:rtl/>
          <w:lang w:eastAsia="he-IL"/>
        </w:rPr>
        <w:t xml:space="preserve">לא מנסים לסבן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על הביטוי</w:t>
      </w:r>
      <w:r w:rsidR="00917F13">
        <w:rPr>
          <w:rFonts w:hint="cs"/>
          <w:rtl/>
          <w:lang w:eastAsia="he-IL"/>
        </w:rPr>
        <w:t>. אנחנו טועים, אנחנו בני אדם</w:t>
      </w:r>
      <w:r>
        <w:rPr>
          <w:rFonts w:hint="cs"/>
          <w:rtl/>
          <w:lang w:eastAsia="he-IL"/>
        </w:rPr>
        <w:t>,</w:t>
      </w:r>
      <w:r w:rsidR="00917F13">
        <w:rPr>
          <w:rFonts w:hint="cs"/>
          <w:rtl/>
          <w:lang w:eastAsia="he-IL"/>
        </w:rPr>
        <w:t xml:space="preserve"> ואנחנו מקווים שככל שיהיו לנו</w:t>
      </w:r>
      <w:r>
        <w:rPr>
          <w:rFonts w:hint="cs"/>
          <w:rtl/>
          <w:lang w:eastAsia="he-IL"/>
        </w:rPr>
        <w:t xml:space="preserve"> </w:t>
      </w:r>
      <w:r w:rsidR="00917F13">
        <w:rPr>
          <w:rFonts w:hint="cs"/>
          <w:rtl/>
          <w:lang w:eastAsia="he-IL"/>
        </w:rPr>
        <w:t>יותר אמצעים</w:t>
      </w:r>
      <w:r>
        <w:rPr>
          <w:rFonts w:hint="cs"/>
          <w:rtl/>
          <w:lang w:eastAsia="he-IL"/>
        </w:rPr>
        <w:t xml:space="preserve"> ניתן דברים </w:t>
      </w:r>
      <w:bookmarkStart w:id="1006" w:name="_ETM_Q1_4089633"/>
      <w:bookmarkEnd w:id="1006"/>
      <w:r>
        <w:rPr>
          <w:rFonts w:hint="cs"/>
          <w:rtl/>
          <w:lang w:eastAsia="he-IL"/>
        </w:rPr>
        <w:t>יותר מדויקים</w:t>
      </w:r>
      <w:r w:rsidR="00917F13">
        <w:rPr>
          <w:rFonts w:hint="cs"/>
          <w:rtl/>
          <w:lang w:eastAsia="he-IL"/>
        </w:rPr>
        <w:t xml:space="preserve">, אבל לא נתערב </w:t>
      </w:r>
      <w:r>
        <w:rPr>
          <w:rFonts w:hint="cs"/>
          <w:rtl/>
          <w:lang w:eastAsia="he-IL"/>
        </w:rPr>
        <w:t>במדיניות השיפוטית. היא לא במנדט של הנהלת בתי הדין.</w:t>
      </w:r>
      <w:bookmarkStart w:id="1007" w:name="_ETM_Q1_4100111"/>
      <w:bookmarkEnd w:id="1007"/>
      <w:r>
        <w:rPr>
          <w:rFonts w:hint="cs"/>
          <w:rtl/>
          <w:lang w:eastAsia="he-IL"/>
        </w:rPr>
        <w:t xml:space="preserve"> </w:t>
      </w:r>
      <w:r w:rsidR="00917F13">
        <w:rPr>
          <w:rFonts w:hint="cs"/>
          <w:rtl/>
          <w:lang w:eastAsia="he-IL"/>
        </w:rPr>
        <w:t xml:space="preserve"> </w:t>
      </w:r>
    </w:p>
    <w:p w:rsidR="00917F13" w:rsidRDefault="00917F13" w:rsidP="00865E96">
      <w:pPr>
        <w:rPr>
          <w:rtl/>
          <w:lang w:eastAsia="he-IL"/>
        </w:rPr>
      </w:pPr>
    </w:p>
    <w:p w:rsidR="00917F13" w:rsidRDefault="00917F13" w:rsidP="00917F13">
      <w:pPr>
        <w:pStyle w:val="af9"/>
        <w:keepNext/>
        <w:rPr>
          <w:lang w:eastAsia="he-IL"/>
        </w:rPr>
      </w:pPr>
      <w:bookmarkStart w:id="1008" w:name="ET_guest_836145_100"/>
      <w:r w:rsidRPr="00917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917F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8"/>
    </w:p>
    <w:p w:rsidR="00917F13" w:rsidRDefault="00917F13" w:rsidP="00917F13">
      <w:pPr>
        <w:pStyle w:val="KeepWithNext"/>
        <w:rPr>
          <w:rtl/>
          <w:lang w:eastAsia="he-IL"/>
        </w:rPr>
      </w:pPr>
    </w:p>
    <w:p w:rsidR="00917F13" w:rsidRDefault="009C052F" w:rsidP="00917F13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 משפט קצר. לבתי המשפט יש מכון מחקר,</w:t>
      </w:r>
      <w:r w:rsidR="00917F13">
        <w:rPr>
          <w:rFonts w:hint="cs"/>
          <w:rtl/>
          <w:lang w:eastAsia="he-IL"/>
        </w:rPr>
        <w:t xml:space="preserve"> לנו אין</w:t>
      </w:r>
      <w:r>
        <w:rPr>
          <w:rFonts w:hint="cs"/>
          <w:rtl/>
          <w:lang w:eastAsia="he-IL"/>
        </w:rPr>
        <w:t xml:space="preserve"> את </w:t>
      </w:r>
      <w:bookmarkStart w:id="1009" w:name="_ETM_Q1_4102459"/>
      <w:bookmarkEnd w:id="1009"/>
      <w:r>
        <w:rPr>
          <w:rFonts w:hint="cs"/>
          <w:rtl/>
          <w:lang w:eastAsia="he-IL"/>
        </w:rPr>
        <w:t>זה</w:t>
      </w:r>
      <w:r w:rsidR="00917F1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גברת קרן אמרה שבכל פעם שהיא מבקשת מבתי המשפט נתונים </w:t>
      </w:r>
      <w:bookmarkStart w:id="1010" w:name="_ETM_Q1_4108504"/>
      <w:bookmarkEnd w:id="1010"/>
      <w:r>
        <w:rPr>
          <w:rFonts w:hint="cs"/>
          <w:rtl/>
          <w:lang w:eastAsia="he-IL"/>
        </w:rPr>
        <w:t xml:space="preserve">הם לא נותנים לה, למרות שיש להם מכון מחקר. </w:t>
      </w:r>
      <w:bookmarkStart w:id="1011" w:name="_ETM_Q1_4111042"/>
      <w:bookmarkEnd w:id="1011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- - - </w:t>
      </w:r>
      <w:bookmarkStart w:id="1012" w:name="_ETM_Q1_4114875"/>
      <w:bookmarkEnd w:id="1012"/>
    </w:p>
    <w:p w:rsidR="009C052F" w:rsidRDefault="009C052F" w:rsidP="00917F13">
      <w:pPr>
        <w:rPr>
          <w:rtl/>
          <w:lang w:eastAsia="he-IL"/>
        </w:rPr>
      </w:pPr>
      <w:bookmarkStart w:id="1013" w:name="_ETM_Q1_4114924"/>
      <w:bookmarkEnd w:id="1013"/>
    </w:p>
    <w:p w:rsidR="009C052F" w:rsidRDefault="009C052F" w:rsidP="009C052F">
      <w:pPr>
        <w:pStyle w:val="af9"/>
        <w:keepNext/>
        <w:rPr>
          <w:rtl/>
          <w:lang w:eastAsia="he-IL"/>
        </w:rPr>
      </w:pPr>
      <w:bookmarkStart w:id="1014" w:name="ET_guest_757977_253"/>
      <w:r w:rsidRPr="009C0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9C05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4"/>
    </w:p>
    <w:p w:rsidR="009C052F" w:rsidRDefault="009C052F" w:rsidP="009C052F">
      <w:pPr>
        <w:pStyle w:val="KeepWithNext"/>
        <w:rPr>
          <w:rtl/>
          <w:lang w:eastAsia="he-IL"/>
        </w:rPr>
      </w:pPr>
    </w:p>
    <w:p w:rsidR="009C052F" w:rsidRPr="009C052F" w:rsidRDefault="009C052F" w:rsidP="009C052F">
      <w:pPr>
        <w:rPr>
          <w:rtl/>
          <w:lang w:eastAsia="he-IL"/>
        </w:rPr>
      </w:pPr>
      <w:bookmarkStart w:id="1015" w:name="_ETM_Q1_4117286"/>
      <w:bookmarkStart w:id="1016" w:name="_ETM_Q1_4117320"/>
      <w:bookmarkEnd w:id="1015"/>
      <w:bookmarkEnd w:id="1016"/>
      <w:r>
        <w:rPr>
          <w:rFonts w:hint="cs"/>
          <w:rtl/>
          <w:lang w:eastAsia="he-IL"/>
        </w:rPr>
        <w:t xml:space="preserve">הם נותנים נתונים יותר טובים מכם. </w:t>
      </w:r>
      <w:bookmarkStart w:id="1017" w:name="_ETM_Q1_4114222"/>
      <w:bookmarkEnd w:id="1017"/>
    </w:p>
    <w:p w:rsidR="00917F13" w:rsidRDefault="00917F13" w:rsidP="00917F13">
      <w:pPr>
        <w:rPr>
          <w:rtl/>
          <w:lang w:eastAsia="he-IL"/>
        </w:rPr>
      </w:pPr>
    </w:p>
    <w:p w:rsidR="00917F13" w:rsidRDefault="00917F13" w:rsidP="00917F13">
      <w:pPr>
        <w:pStyle w:val="af6"/>
        <w:keepNext/>
      </w:pPr>
      <w:bookmarkStart w:id="1018" w:name="ET_yor_6156_101"/>
      <w:r w:rsidRPr="00917F13">
        <w:rPr>
          <w:rStyle w:val="TagStyle"/>
          <w:rtl/>
        </w:rPr>
        <w:t xml:space="preserve">&lt;&lt; </w:t>
      </w:r>
      <w:proofErr w:type="spellStart"/>
      <w:r w:rsidRPr="00917F13">
        <w:rPr>
          <w:rStyle w:val="TagStyle"/>
          <w:rtl/>
        </w:rPr>
        <w:t>יור</w:t>
      </w:r>
      <w:proofErr w:type="spellEnd"/>
      <w:r w:rsidRPr="00917F1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17F13">
        <w:rPr>
          <w:rStyle w:val="TagStyle"/>
          <w:rtl/>
        </w:rPr>
        <w:t xml:space="preserve"> &lt;&lt; </w:t>
      </w:r>
      <w:proofErr w:type="spellStart"/>
      <w:r w:rsidRPr="00917F13">
        <w:rPr>
          <w:rStyle w:val="TagStyle"/>
          <w:rtl/>
        </w:rPr>
        <w:t>יור</w:t>
      </w:r>
      <w:proofErr w:type="spellEnd"/>
      <w:r w:rsidRPr="00917F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8"/>
    </w:p>
    <w:p w:rsidR="00917F13" w:rsidRPr="00075FD2" w:rsidRDefault="00917F13" w:rsidP="00917F13">
      <w:pPr>
        <w:pStyle w:val="KeepWithNext"/>
        <w:rPr>
          <w:rtl/>
          <w:lang w:eastAsia="he-IL"/>
        </w:rPr>
      </w:pPr>
    </w:p>
    <w:p w:rsidR="00075FD2" w:rsidRDefault="00075FD2" w:rsidP="00075FD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אני רוצה לסכם. </w:t>
      </w:r>
      <w:r w:rsidR="00917F13">
        <w:rPr>
          <w:rFonts w:hint="cs"/>
          <w:rtl/>
          <w:lang w:eastAsia="he-IL"/>
        </w:rPr>
        <w:t>תודה לכל מי שהגיע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בראש ובראשונה הרב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19" w:name="_ETM_Q1_4127395"/>
      <w:bookmarkEnd w:id="1019"/>
      <w:r>
        <w:rPr>
          <w:rFonts w:hint="cs"/>
          <w:rtl/>
          <w:lang w:eastAsia="he-IL"/>
        </w:rPr>
        <w:t xml:space="preserve">נציגי הנהלת בתי הדין הרבניים. </w:t>
      </w:r>
      <w:r w:rsidR="00917F13">
        <w:rPr>
          <w:rFonts w:hint="cs"/>
          <w:rtl/>
          <w:lang w:eastAsia="he-IL"/>
        </w:rPr>
        <w:t xml:space="preserve">תודה לנציגות הארגונים האזרחיים. </w:t>
      </w:r>
    </w:p>
    <w:p w:rsidR="00075FD2" w:rsidRDefault="00075FD2" w:rsidP="00075FD2">
      <w:pPr>
        <w:rPr>
          <w:rtl/>
          <w:lang w:eastAsia="he-IL"/>
        </w:rPr>
      </w:pPr>
      <w:bookmarkStart w:id="1020" w:name="_ETM_Q1_4135474"/>
      <w:bookmarkStart w:id="1021" w:name="_ETM_Q1_4135516"/>
      <w:bookmarkStart w:id="1022" w:name="_ETM_Q1_4135643"/>
      <w:bookmarkEnd w:id="1020"/>
      <w:bookmarkEnd w:id="1021"/>
      <w:bookmarkEnd w:id="1022"/>
    </w:p>
    <w:p w:rsidR="00075FD2" w:rsidRDefault="00917F13" w:rsidP="00075FD2">
      <w:pPr>
        <w:rPr>
          <w:rtl/>
          <w:lang w:eastAsia="he-IL"/>
        </w:rPr>
      </w:pPr>
      <w:bookmarkStart w:id="1023" w:name="_ETM_Q1_4135677"/>
      <w:bookmarkEnd w:id="1023"/>
      <w:r>
        <w:rPr>
          <w:rFonts w:hint="cs"/>
          <w:rtl/>
          <w:lang w:eastAsia="he-IL"/>
        </w:rPr>
        <w:t xml:space="preserve">אני רואה חשיבות רבה ביכולת שלנו לדייק את הנושאים שאנחנו עוסקים בהם. </w:t>
      </w:r>
      <w:r w:rsidR="00075FD2">
        <w:rPr>
          <w:rFonts w:hint="cs"/>
          <w:rtl/>
          <w:lang w:eastAsia="he-IL"/>
        </w:rPr>
        <w:t xml:space="preserve">מבחינתי, המעבר שלנו מהדיון לפני </w:t>
      </w:r>
      <w:bookmarkStart w:id="1024" w:name="_ETM_Q1_4141416"/>
      <w:bookmarkEnd w:id="1024"/>
      <w:r w:rsidR="00075FD2">
        <w:rPr>
          <w:rFonts w:hint="cs"/>
          <w:rtl/>
          <w:lang w:eastAsia="he-IL"/>
        </w:rPr>
        <w:t xml:space="preserve">חודש לדיון הנוכחי, שבו אנחנו מטייבים את המספר </w:t>
      </w:r>
      <w:bookmarkStart w:id="1025" w:name="_ETM_Q1_4146518"/>
      <w:bookmarkEnd w:id="1025"/>
      <w:r w:rsidR="00075FD2">
        <w:rPr>
          <w:rFonts w:hint="cs"/>
          <w:rtl/>
          <w:lang w:eastAsia="he-IL"/>
        </w:rPr>
        <w:t xml:space="preserve">שאנחנו עוסקים בו </w:t>
      </w:r>
      <w:r w:rsidR="00075FD2">
        <w:rPr>
          <w:rtl/>
          <w:lang w:eastAsia="he-IL"/>
        </w:rPr>
        <w:t>–</w:t>
      </w:r>
      <w:r w:rsidR="00075FD2">
        <w:rPr>
          <w:rFonts w:hint="cs"/>
          <w:rtl/>
          <w:lang w:eastAsia="he-IL"/>
        </w:rPr>
        <w:t xml:space="preserve"> אני עוד אשאל את נציגי הנהלת</w:t>
      </w:r>
      <w:bookmarkStart w:id="1026" w:name="_ETM_Q1_4154114"/>
      <w:bookmarkEnd w:id="1026"/>
      <w:r w:rsidR="00075FD2">
        <w:rPr>
          <w:rFonts w:hint="cs"/>
          <w:rtl/>
          <w:lang w:eastAsia="he-IL"/>
        </w:rPr>
        <w:t xml:space="preserve"> בתי הדין כמה שאלות על הנתונים שלא ברורים לי, אבל </w:t>
      </w:r>
      <w:bookmarkStart w:id="1027" w:name="_ETM_Q1_4155762"/>
      <w:bookmarkEnd w:id="1027"/>
      <w:r w:rsidR="00075FD2">
        <w:rPr>
          <w:rFonts w:hint="cs"/>
          <w:rtl/>
          <w:lang w:eastAsia="he-IL"/>
        </w:rPr>
        <w:t xml:space="preserve">אני לא רוצה לעכב את העניין בזה. </w:t>
      </w:r>
    </w:p>
    <w:p w:rsidR="00075FD2" w:rsidRDefault="00075FD2" w:rsidP="00075FD2">
      <w:pPr>
        <w:rPr>
          <w:rtl/>
          <w:lang w:eastAsia="he-IL"/>
        </w:rPr>
      </w:pPr>
    </w:p>
    <w:p w:rsidR="00075FD2" w:rsidRDefault="00075FD2" w:rsidP="00075FD2">
      <w:pPr>
        <w:pStyle w:val="af9"/>
        <w:keepNext/>
        <w:rPr>
          <w:rtl/>
          <w:lang w:eastAsia="he-IL"/>
        </w:rPr>
      </w:pPr>
      <w:bookmarkStart w:id="1028" w:name="ET_guest_647516_254"/>
      <w:r w:rsidRPr="00075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075F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8"/>
    </w:p>
    <w:p w:rsidR="00075FD2" w:rsidRDefault="00075FD2" w:rsidP="00075FD2">
      <w:pPr>
        <w:pStyle w:val="KeepWithNext"/>
        <w:rPr>
          <w:rtl/>
          <w:lang w:eastAsia="he-IL"/>
        </w:rPr>
      </w:pPr>
    </w:p>
    <w:p w:rsidR="00075FD2" w:rsidRDefault="00075FD2" w:rsidP="00075F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בכתב. </w:t>
      </w:r>
    </w:p>
    <w:p w:rsidR="00075FD2" w:rsidRDefault="00075FD2" w:rsidP="00075FD2">
      <w:pPr>
        <w:rPr>
          <w:rtl/>
          <w:lang w:eastAsia="he-IL"/>
        </w:rPr>
      </w:pPr>
    </w:p>
    <w:p w:rsidR="00075FD2" w:rsidRDefault="00075FD2" w:rsidP="00075FD2">
      <w:pPr>
        <w:pStyle w:val="af6"/>
        <w:keepNext/>
        <w:rPr>
          <w:rtl/>
        </w:rPr>
      </w:pPr>
      <w:bookmarkStart w:id="1029" w:name="ET_yor_6156_255"/>
      <w:r w:rsidRPr="00075FD2">
        <w:rPr>
          <w:rStyle w:val="TagStyle"/>
          <w:rtl/>
        </w:rPr>
        <w:t xml:space="preserve"> &lt;&lt; </w:t>
      </w:r>
      <w:proofErr w:type="spellStart"/>
      <w:r w:rsidRPr="00075FD2">
        <w:rPr>
          <w:rStyle w:val="TagStyle"/>
          <w:rtl/>
        </w:rPr>
        <w:t>יור</w:t>
      </w:r>
      <w:proofErr w:type="spellEnd"/>
      <w:r w:rsidRPr="00075FD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75FD2">
        <w:rPr>
          <w:rStyle w:val="TagStyle"/>
          <w:rtl/>
        </w:rPr>
        <w:t xml:space="preserve"> &lt;&lt; </w:t>
      </w:r>
      <w:proofErr w:type="spellStart"/>
      <w:r w:rsidRPr="00075FD2">
        <w:rPr>
          <w:rStyle w:val="TagStyle"/>
          <w:rtl/>
        </w:rPr>
        <w:t>יור</w:t>
      </w:r>
      <w:proofErr w:type="spellEnd"/>
      <w:r w:rsidRPr="00075F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9"/>
    </w:p>
    <w:p w:rsidR="00075FD2" w:rsidRDefault="00075FD2" w:rsidP="00075FD2">
      <w:pPr>
        <w:pStyle w:val="KeepWithNext"/>
        <w:rPr>
          <w:rtl/>
          <w:lang w:eastAsia="he-IL"/>
        </w:rPr>
      </w:pPr>
    </w:p>
    <w:p w:rsidR="00075FD2" w:rsidRDefault="00075FD2" w:rsidP="00075FD2">
      <w:pPr>
        <w:rPr>
          <w:rtl/>
          <w:lang w:eastAsia="he-IL"/>
        </w:rPr>
      </w:pPr>
      <w:r>
        <w:rPr>
          <w:rFonts w:hint="cs"/>
          <w:rtl/>
          <w:lang w:eastAsia="he-IL"/>
        </w:rPr>
        <w:t>נעשה</w:t>
      </w:r>
      <w:bookmarkStart w:id="1030" w:name="_ETM_Q1_4157193"/>
      <w:bookmarkEnd w:id="1030"/>
      <w:r>
        <w:rPr>
          <w:rFonts w:hint="cs"/>
          <w:rtl/>
          <w:lang w:eastAsia="he-IL"/>
        </w:rPr>
        <w:t xml:space="preserve"> את זה. בסופו של דבר אנחנו </w:t>
      </w:r>
      <w:r w:rsidR="00917F13">
        <w:rPr>
          <w:rFonts w:hint="cs"/>
          <w:rtl/>
          <w:lang w:eastAsia="he-IL"/>
        </w:rPr>
        <w:t xml:space="preserve">צריכים </w:t>
      </w:r>
      <w:proofErr w:type="spellStart"/>
      <w:r w:rsidR="00917F13">
        <w:rPr>
          <w:rFonts w:hint="cs"/>
          <w:rtl/>
          <w:lang w:eastAsia="he-IL"/>
        </w:rPr>
        <w:t>להמשי</w:t>
      </w:r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 את התופעות שאנחנו מדברים עליהן, ואני שמח שיש תמימות דעים בינינו, כוועדה, לבין הנהלת בתי הדין הרבניים, </w:t>
      </w:r>
      <w:bookmarkStart w:id="1031" w:name="_ETM_Q1_4172542"/>
      <w:bookmarkEnd w:id="1031"/>
      <w:r>
        <w:rPr>
          <w:rFonts w:hint="cs"/>
          <w:rtl/>
          <w:lang w:eastAsia="he-IL"/>
        </w:rPr>
        <w:t xml:space="preserve">שבצד ההגדרה של סרבנות גט חייבים להתחיל להתעסק בשאלה של </w:t>
      </w:r>
      <w:bookmarkStart w:id="1032" w:name="_ETM_Q1_4178781"/>
      <w:bookmarkEnd w:id="1032"/>
      <w:r>
        <w:rPr>
          <w:rFonts w:hint="cs"/>
          <w:rtl/>
          <w:lang w:eastAsia="he-IL"/>
        </w:rPr>
        <w:t>עיכובי גט או של תהליכים מתמשכים, ולמצוא את הדרכים לצמצם בצורה ניכרת את המספרים</w:t>
      </w:r>
      <w:r w:rsidR="00917F13">
        <w:rPr>
          <w:rFonts w:hint="cs"/>
          <w:rtl/>
          <w:lang w:eastAsia="he-IL"/>
        </w:rPr>
        <w:t xml:space="preserve">. </w:t>
      </w:r>
    </w:p>
    <w:p w:rsidR="00075FD2" w:rsidRDefault="00075FD2" w:rsidP="00075FD2">
      <w:pPr>
        <w:rPr>
          <w:rtl/>
          <w:lang w:eastAsia="he-IL"/>
        </w:rPr>
      </w:pPr>
      <w:bookmarkStart w:id="1033" w:name="_ETM_Q1_4188352"/>
      <w:bookmarkStart w:id="1034" w:name="_ETM_Q1_4188391"/>
      <w:bookmarkStart w:id="1035" w:name="_ETM_Q1_4188617"/>
      <w:bookmarkEnd w:id="1033"/>
      <w:bookmarkEnd w:id="1034"/>
      <w:bookmarkEnd w:id="1035"/>
    </w:p>
    <w:p w:rsidR="00075FD2" w:rsidRDefault="00917F13" w:rsidP="00075FD2">
      <w:pPr>
        <w:rPr>
          <w:rtl/>
          <w:lang w:eastAsia="he-IL"/>
        </w:rPr>
      </w:pPr>
      <w:bookmarkStart w:id="1036" w:name="_ETM_Q1_4188682"/>
      <w:bookmarkEnd w:id="1036"/>
      <w:r>
        <w:rPr>
          <w:rFonts w:hint="cs"/>
          <w:rtl/>
          <w:lang w:eastAsia="he-IL"/>
        </w:rPr>
        <w:t xml:space="preserve">ייקבע דיון המשך. </w:t>
      </w:r>
      <w:r w:rsidR="00075FD2">
        <w:rPr>
          <w:rFonts w:hint="cs"/>
          <w:rtl/>
          <w:lang w:eastAsia="he-IL"/>
        </w:rPr>
        <w:t>אמרתי ש</w:t>
      </w:r>
      <w:r>
        <w:rPr>
          <w:rFonts w:hint="cs"/>
          <w:rtl/>
          <w:lang w:eastAsia="he-IL"/>
        </w:rPr>
        <w:t xml:space="preserve">הנושא הזה יהיה אחד הנושאים המרכזיים של הוועדה. </w:t>
      </w:r>
      <w:r w:rsidR="00075FD2">
        <w:rPr>
          <w:rFonts w:hint="cs"/>
          <w:rtl/>
          <w:lang w:eastAsia="he-IL"/>
        </w:rPr>
        <w:t xml:space="preserve">אני באמת </w:t>
      </w:r>
      <w:r>
        <w:rPr>
          <w:rFonts w:hint="cs"/>
          <w:rtl/>
          <w:lang w:eastAsia="he-IL"/>
        </w:rPr>
        <w:t xml:space="preserve">מבקש </w:t>
      </w:r>
      <w:r w:rsidR="00075FD2">
        <w:rPr>
          <w:rFonts w:hint="cs"/>
          <w:rtl/>
          <w:lang w:eastAsia="he-IL"/>
        </w:rPr>
        <w:t xml:space="preserve">מהנהלת בתי הדין הרבניים </w:t>
      </w:r>
      <w:bookmarkStart w:id="1037" w:name="_ETM_Q1_4202008"/>
      <w:bookmarkEnd w:id="1037"/>
      <w:r>
        <w:rPr>
          <w:rFonts w:hint="cs"/>
          <w:rtl/>
          <w:lang w:eastAsia="he-IL"/>
        </w:rPr>
        <w:t xml:space="preserve">לבוא </w:t>
      </w:r>
      <w:r w:rsidR="00075FD2">
        <w:rPr>
          <w:rFonts w:hint="cs"/>
          <w:rtl/>
          <w:lang w:eastAsia="he-IL"/>
        </w:rPr>
        <w:t>אחרי המחקר הראשוני שנעשה, אני אשמח. אדבר על זה גם</w:t>
      </w:r>
      <w:bookmarkStart w:id="1038" w:name="_ETM_Q1_4205670"/>
      <w:bookmarkEnd w:id="1038"/>
      <w:r w:rsidR="00075FD2">
        <w:rPr>
          <w:rFonts w:hint="cs"/>
          <w:rtl/>
          <w:lang w:eastAsia="he-IL"/>
        </w:rPr>
        <w:t xml:space="preserve"> עם השר המופקד, אני חושב שאת המחקר הזה צריך להמשיך </w:t>
      </w:r>
      <w:bookmarkStart w:id="1039" w:name="_ETM_Q1_4208327"/>
      <w:bookmarkEnd w:id="1039"/>
      <w:r w:rsidR="00075FD2">
        <w:rPr>
          <w:rFonts w:hint="cs"/>
          <w:rtl/>
          <w:lang w:eastAsia="he-IL"/>
        </w:rPr>
        <w:t xml:space="preserve">ולטייב אותו. </w:t>
      </w:r>
      <w:bookmarkStart w:id="1040" w:name="_ETM_Q1_4213526"/>
      <w:bookmarkEnd w:id="1040"/>
    </w:p>
    <w:p w:rsidR="00075FD2" w:rsidRDefault="00075FD2" w:rsidP="00075FD2">
      <w:pPr>
        <w:rPr>
          <w:rtl/>
          <w:lang w:eastAsia="he-IL"/>
        </w:rPr>
      </w:pPr>
      <w:bookmarkStart w:id="1041" w:name="_ETM_Q1_4213562"/>
      <w:bookmarkStart w:id="1042" w:name="_ETM_Q1_4213718"/>
      <w:bookmarkEnd w:id="1041"/>
      <w:bookmarkEnd w:id="1042"/>
    </w:p>
    <w:p w:rsidR="00917F13" w:rsidRDefault="00917F13" w:rsidP="00075FD2">
      <w:pPr>
        <w:rPr>
          <w:rtl/>
          <w:lang w:eastAsia="he-IL"/>
        </w:rPr>
      </w:pPr>
      <w:bookmarkStart w:id="1043" w:name="_ETM_Q1_4213786"/>
      <w:bookmarkEnd w:id="1043"/>
      <w:r>
        <w:rPr>
          <w:rFonts w:hint="cs"/>
          <w:rtl/>
          <w:lang w:eastAsia="he-IL"/>
        </w:rPr>
        <w:t xml:space="preserve">אבקש </w:t>
      </w:r>
      <w:r w:rsidR="00075FD2">
        <w:rPr>
          <w:rFonts w:hint="cs"/>
          <w:rtl/>
          <w:lang w:eastAsia="he-IL"/>
        </w:rPr>
        <w:t xml:space="preserve">לשמוע גם מכם בדיון הבא </w:t>
      </w:r>
      <w:r w:rsidR="00075FD2">
        <w:rPr>
          <w:rtl/>
          <w:lang w:eastAsia="he-IL"/>
        </w:rPr>
        <w:t>–</w:t>
      </w:r>
      <w:r w:rsidR="00075FD2">
        <w:rPr>
          <w:rFonts w:hint="cs"/>
          <w:rtl/>
          <w:lang w:eastAsia="he-IL"/>
        </w:rPr>
        <w:t xml:space="preserve"> נתאם את</w:t>
      </w:r>
      <w:bookmarkStart w:id="1044" w:name="_ETM_Q1_4215145"/>
      <w:bookmarkEnd w:id="1044"/>
      <w:r w:rsidR="00075FD2">
        <w:rPr>
          <w:rFonts w:hint="cs"/>
          <w:rtl/>
          <w:lang w:eastAsia="he-IL"/>
        </w:rPr>
        <w:t xml:space="preserve"> המועד שלו ביחד </w:t>
      </w:r>
      <w:r w:rsidR="00075FD2">
        <w:rPr>
          <w:rtl/>
          <w:lang w:eastAsia="he-IL"/>
        </w:rPr>
        <w:t>–</w:t>
      </w:r>
      <w:r w:rsidR="00075FD2">
        <w:rPr>
          <w:rFonts w:hint="cs"/>
          <w:rtl/>
          <w:lang w:eastAsia="he-IL"/>
        </w:rPr>
        <w:t xml:space="preserve"> וגם מהארגונים </w:t>
      </w:r>
      <w:r>
        <w:rPr>
          <w:rFonts w:hint="cs"/>
          <w:rtl/>
          <w:lang w:eastAsia="he-IL"/>
        </w:rPr>
        <w:t>הצעות</w:t>
      </w:r>
      <w:r w:rsidR="00075FD2">
        <w:rPr>
          <w:rFonts w:hint="cs"/>
          <w:rtl/>
          <w:lang w:eastAsia="he-IL"/>
        </w:rPr>
        <w:t>, לאור הנתונים האלה,</w:t>
      </w:r>
      <w:r>
        <w:rPr>
          <w:rFonts w:hint="cs"/>
          <w:rtl/>
          <w:lang w:eastAsia="he-IL"/>
        </w:rPr>
        <w:t xml:space="preserve"> מה ניתן לעשות, גם בהינתן שיקול הדעת ההלכתי</w:t>
      </w:r>
      <w:r w:rsidR="00075FD2">
        <w:rPr>
          <w:rFonts w:hint="cs"/>
          <w:rtl/>
          <w:lang w:eastAsia="he-IL"/>
        </w:rPr>
        <w:t xml:space="preserve"> </w:t>
      </w:r>
      <w:bookmarkStart w:id="1045" w:name="_ETM_Q1_4227949"/>
      <w:bookmarkEnd w:id="1045"/>
      <w:r w:rsidR="00075FD2">
        <w:rPr>
          <w:rFonts w:hint="cs"/>
          <w:rtl/>
          <w:lang w:eastAsia="he-IL"/>
        </w:rPr>
        <w:t>של הדיינים</w:t>
      </w:r>
      <w:r>
        <w:rPr>
          <w:rFonts w:hint="cs"/>
          <w:rtl/>
          <w:lang w:eastAsia="he-IL"/>
        </w:rPr>
        <w:t xml:space="preserve">. </w:t>
      </w:r>
    </w:p>
    <w:p w:rsidR="00917F13" w:rsidRDefault="00917F13" w:rsidP="00917F13">
      <w:pPr>
        <w:rPr>
          <w:rtl/>
          <w:lang w:eastAsia="he-IL"/>
        </w:rPr>
      </w:pPr>
    </w:p>
    <w:p w:rsidR="00917F13" w:rsidRDefault="00917F13" w:rsidP="00917F13">
      <w:pPr>
        <w:pStyle w:val="af9"/>
        <w:keepNext/>
        <w:rPr>
          <w:lang w:eastAsia="he-IL"/>
        </w:rPr>
      </w:pPr>
      <w:bookmarkStart w:id="1046" w:name="ET_guest_618827_102"/>
      <w:r w:rsidRPr="00917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דיין:</w:t>
      </w:r>
      <w:r w:rsidRPr="00917F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6"/>
    </w:p>
    <w:p w:rsidR="00917F13" w:rsidRDefault="00917F13" w:rsidP="00917F13">
      <w:pPr>
        <w:pStyle w:val="KeepWithNext"/>
        <w:rPr>
          <w:rtl/>
          <w:lang w:eastAsia="he-IL"/>
        </w:rPr>
      </w:pPr>
    </w:p>
    <w:p w:rsidR="00917F13" w:rsidRDefault="00075FD2" w:rsidP="00075F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רק לזכור שבמקור </w:t>
      </w:r>
      <w:r w:rsidR="00917F13">
        <w:rPr>
          <w:rFonts w:hint="cs"/>
          <w:rtl/>
          <w:lang w:eastAsia="he-IL"/>
        </w:rPr>
        <w:t xml:space="preserve">המעקב </w:t>
      </w:r>
      <w:r>
        <w:rPr>
          <w:rFonts w:hint="cs"/>
          <w:rtl/>
          <w:lang w:eastAsia="he-IL"/>
        </w:rPr>
        <w:t xml:space="preserve">אמור להיות </w:t>
      </w:r>
      <w:r w:rsidR="00917F13">
        <w:rPr>
          <w:rFonts w:hint="cs"/>
          <w:rtl/>
          <w:lang w:eastAsia="he-IL"/>
        </w:rPr>
        <w:t>גם אחר יישום החוק.</w:t>
      </w:r>
      <w:r>
        <w:rPr>
          <w:rFonts w:hint="cs"/>
          <w:rtl/>
          <w:lang w:eastAsia="he-IL"/>
        </w:rPr>
        <w:t xml:space="preserve"> זאת אומרת, האם צווי ההגבלה מוטלים בזמן, אם נקבעים מועדים בזמן. גם </w:t>
      </w:r>
      <w:bookmarkStart w:id="1047" w:name="_ETM_Q1_4237693"/>
      <w:bookmarkEnd w:id="1047"/>
      <w:r>
        <w:rPr>
          <w:rFonts w:hint="cs"/>
          <w:rtl/>
          <w:lang w:eastAsia="he-IL"/>
        </w:rPr>
        <w:t>אותם תיקים שבהם ניתנו פסקי דין, האם אחר כך - - -</w:t>
      </w:r>
    </w:p>
    <w:p w:rsidR="00917F13" w:rsidRDefault="00917F13" w:rsidP="00917F13">
      <w:pPr>
        <w:rPr>
          <w:rtl/>
          <w:lang w:eastAsia="he-IL"/>
        </w:rPr>
      </w:pPr>
    </w:p>
    <w:p w:rsidR="00917F13" w:rsidRDefault="00917F13" w:rsidP="00917F13">
      <w:pPr>
        <w:pStyle w:val="af6"/>
        <w:keepNext/>
      </w:pPr>
      <w:bookmarkStart w:id="1048" w:name="ET_yor_6156_103"/>
      <w:r w:rsidRPr="00917F13">
        <w:rPr>
          <w:rStyle w:val="TagStyle"/>
          <w:rtl/>
        </w:rPr>
        <w:t xml:space="preserve"> &lt;&lt; </w:t>
      </w:r>
      <w:proofErr w:type="spellStart"/>
      <w:r w:rsidRPr="00917F13">
        <w:rPr>
          <w:rStyle w:val="TagStyle"/>
          <w:rtl/>
        </w:rPr>
        <w:t>יור</w:t>
      </w:r>
      <w:proofErr w:type="spellEnd"/>
      <w:r w:rsidRPr="00917F1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17F13">
        <w:rPr>
          <w:rStyle w:val="TagStyle"/>
          <w:rtl/>
        </w:rPr>
        <w:t xml:space="preserve"> &lt;&lt; </w:t>
      </w:r>
      <w:proofErr w:type="spellStart"/>
      <w:r w:rsidRPr="00917F13">
        <w:rPr>
          <w:rStyle w:val="TagStyle"/>
          <w:rtl/>
        </w:rPr>
        <w:t>יור</w:t>
      </w:r>
      <w:proofErr w:type="spellEnd"/>
      <w:r w:rsidRPr="00917F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8"/>
    </w:p>
    <w:p w:rsidR="00917F13" w:rsidRDefault="00917F13" w:rsidP="00917F13">
      <w:pPr>
        <w:pStyle w:val="KeepWithNext"/>
        <w:rPr>
          <w:rtl/>
          <w:lang w:eastAsia="he-IL"/>
        </w:rPr>
      </w:pPr>
    </w:p>
    <w:p w:rsidR="00917F13" w:rsidRDefault="00075FD2" w:rsidP="00075FD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הדבר הזה בהחלט צריך להימשך. אני חושב ש</w:t>
      </w:r>
      <w:r w:rsidR="00917F13">
        <w:rPr>
          <w:rFonts w:hint="cs"/>
          <w:rtl/>
          <w:lang w:eastAsia="he-IL"/>
        </w:rPr>
        <w:t xml:space="preserve">כרגע המשימה המרכזית שלנו היא לפצח את מה שאני רואה כסרבנות הגט השקופה. </w:t>
      </w:r>
      <w:r>
        <w:rPr>
          <w:rFonts w:hint="cs"/>
          <w:rtl/>
          <w:lang w:eastAsia="he-IL"/>
        </w:rPr>
        <w:t xml:space="preserve">אנחנו </w:t>
      </w:r>
      <w:bookmarkStart w:id="1049" w:name="_ETM_Q1_4259644"/>
      <w:bookmarkEnd w:id="1049"/>
      <w:r>
        <w:rPr>
          <w:rFonts w:hint="cs"/>
          <w:rtl/>
          <w:lang w:eastAsia="he-IL"/>
        </w:rPr>
        <w:t>צריכים לעשות גם לנו סד</w:t>
      </w:r>
      <w:r w:rsidR="00917F13">
        <w:rPr>
          <w:rFonts w:hint="cs"/>
          <w:rtl/>
          <w:lang w:eastAsia="he-IL"/>
        </w:rPr>
        <w:t>רי עדיפויות</w:t>
      </w:r>
      <w:r>
        <w:rPr>
          <w:rFonts w:hint="cs"/>
          <w:rtl/>
          <w:lang w:eastAsia="he-IL"/>
        </w:rPr>
        <w:t>, ו</w:t>
      </w:r>
      <w:r w:rsidR="00917F13">
        <w:rPr>
          <w:rFonts w:hint="cs"/>
          <w:rtl/>
          <w:lang w:eastAsia="he-IL"/>
        </w:rPr>
        <w:t>מצב שבו תיק גירושין ממוצע מת</w:t>
      </w:r>
      <w:r>
        <w:rPr>
          <w:rFonts w:hint="cs"/>
          <w:rtl/>
          <w:lang w:eastAsia="he-IL"/>
        </w:rPr>
        <w:t>נ</w:t>
      </w:r>
      <w:r w:rsidR="00917F13">
        <w:rPr>
          <w:rFonts w:hint="cs"/>
          <w:rtl/>
          <w:lang w:eastAsia="he-IL"/>
        </w:rPr>
        <w:t xml:space="preserve">הל שנה, </w:t>
      </w:r>
      <w:r>
        <w:rPr>
          <w:rFonts w:hint="cs"/>
          <w:rtl/>
          <w:lang w:eastAsia="he-IL"/>
        </w:rPr>
        <w:t>זה דבר ש</w:t>
      </w:r>
      <w:r w:rsidR="00917F13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 xml:space="preserve">, פחות או </w:t>
      </w:r>
      <w:bookmarkStart w:id="1050" w:name="_ETM_Q1_4266040"/>
      <w:bookmarkEnd w:id="1050"/>
      <w:r>
        <w:rPr>
          <w:rFonts w:hint="cs"/>
          <w:rtl/>
          <w:lang w:eastAsia="he-IL"/>
        </w:rPr>
        <w:t>יותר,</w:t>
      </w:r>
      <w:r w:rsidR="00917F13">
        <w:rPr>
          <w:rFonts w:hint="cs"/>
          <w:rtl/>
          <w:lang w:eastAsia="he-IL"/>
        </w:rPr>
        <w:t xml:space="preserve"> לחיות אתו. </w:t>
      </w:r>
    </w:p>
    <w:p w:rsidR="00075FD2" w:rsidRDefault="00075FD2" w:rsidP="00075FD2">
      <w:pPr>
        <w:rPr>
          <w:rtl/>
          <w:lang w:eastAsia="he-IL"/>
        </w:rPr>
      </w:pPr>
    </w:p>
    <w:p w:rsidR="00075FD2" w:rsidRDefault="00075FD2" w:rsidP="00075FD2">
      <w:pPr>
        <w:pStyle w:val="af9"/>
        <w:keepNext/>
        <w:rPr>
          <w:rtl/>
          <w:lang w:eastAsia="he-IL"/>
        </w:rPr>
      </w:pPr>
      <w:bookmarkStart w:id="1051" w:name="ET_guest_8492_256"/>
      <w:r w:rsidRPr="00075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יעקבי:</w:t>
      </w:r>
      <w:r w:rsidRPr="00075F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1"/>
    </w:p>
    <w:p w:rsidR="00075FD2" w:rsidRDefault="00075FD2" w:rsidP="00075FD2">
      <w:pPr>
        <w:pStyle w:val="KeepWithNext"/>
        <w:rPr>
          <w:rtl/>
          <w:lang w:eastAsia="he-IL"/>
        </w:rPr>
      </w:pPr>
    </w:p>
    <w:p w:rsidR="00075FD2" w:rsidRDefault="00075FD2" w:rsidP="00075F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יותר - - - מכל בתי המשפט. </w:t>
      </w:r>
      <w:bookmarkStart w:id="1052" w:name="_ETM_Q1_4279547"/>
      <w:bookmarkStart w:id="1053" w:name="_ETM_Q1_4279853"/>
      <w:bookmarkEnd w:id="1052"/>
      <w:bookmarkEnd w:id="1053"/>
    </w:p>
    <w:p w:rsidR="00075FD2" w:rsidRDefault="00075FD2" w:rsidP="00075FD2">
      <w:pPr>
        <w:rPr>
          <w:rtl/>
          <w:lang w:eastAsia="he-IL"/>
        </w:rPr>
      </w:pPr>
      <w:bookmarkStart w:id="1054" w:name="_ETM_Q1_4279903"/>
      <w:bookmarkEnd w:id="1054"/>
    </w:p>
    <w:p w:rsidR="00075FD2" w:rsidRDefault="00075FD2" w:rsidP="00075FD2">
      <w:pPr>
        <w:pStyle w:val="af6"/>
        <w:keepNext/>
        <w:rPr>
          <w:rtl/>
        </w:rPr>
      </w:pPr>
      <w:bookmarkStart w:id="1055" w:name="ET_yor_6156_257"/>
      <w:r w:rsidRPr="00075FD2">
        <w:rPr>
          <w:rStyle w:val="TagStyle"/>
          <w:rtl/>
        </w:rPr>
        <w:t xml:space="preserve"> &lt;&lt; </w:t>
      </w:r>
      <w:proofErr w:type="spellStart"/>
      <w:r w:rsidRPr="00075FD2">
        <w:rPr>
          <w:rStyle w:val="TagStyle"/>
          <w:rtl/>
        </w:rPr>
        <w:t>יור</w:t>
      </w:r>
      <w:proofErr w:type="spellEnd"/>
      <w:r w:rsidRPr="00075FD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75FD2">
        <w:rPr>
          <w:rStyle w:val="TagStyle"/>
          <w:rtl/>
        </w:rPr>
        <w:t xml:space="preserve"> &lt;&lt; </w:t>
      </w:r>
      <w:proofErr w:type="spellStart"/>
      <w:r w:rsidRPr="00075FD2">
        <w:rPr>
          <w:rStyle w:val="TagStyle"/>
          <w:rtl/>
        </w:rPr>
        <w:t>יור</w:t>
      </w:r>
      <w:proofErr w:type="spellEnd"/>
      <w:r w:rsidRPr="00075F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5"/>
    </w:p>
    <w:p w:rsidR="00075FD2" w:rsidRDefault="00075FD2" w:rsidP="00075FD2">
      <w:pPr>
        <w:pStyle w:val="KeepWithNext"/>
        <w:rPr>
          <w:rtl/>
          <w:lang w:eastAsia="he-IL"/>
        </w:rPr>
      </w:pPr>
    </w:p>
    <w:p w:rsidR="00075FD2" w:rsidRDefault="00075FD2" w:rsidP="00075FD2">
      <w:pPr>
        <w:rPr>
          <w:rtl/>
          <w:lang w:eastAsia="he-IL"/>
        </w:rPr>
      </w:pPr>
      <w:r>
        <w:rPr>
          <w:rFonts w:hint="cs"/>
          <w:rtl/>
          <w:lang w:eastAsia="he-IL"/>
        </w:rPr>
        <w:t>מצב שבו יש עשרות משפחות או זוגות שלא מצליחים להיפרד</w:t>
      </w:r>
      <w:bookmarkStart w:id="1056" w:name="_ETM_Q1_4284335"/>
      <w:bookmarkEnd w:id="1056"/>
      <w:r>
        <w:rPr>
          <w:rFonts w:hint="cs"/>
          <w:rtl/>
          <w:lang w:eastAsia="he-IL"/>
        </w:rPr>
        <w:t xml:space="preserve"> גם בחלוף שש-שבע שנים, זה הדבר שאנחנו צריכים להידרש אליו. </w:t>
      </w:r>
      <w:bookmarkStart w:id="1057" w:name="_ETM_Q1_4288853"/>
      <w:bookmarkEnd w:id="1057"/>
      <w:r>
        <w:rPr>
          <w:rFonts w:hint="cs"/>
          <w:rtl/>
          <w:lang w:eastAsia="he-IL"/>
        </w:rPr>
        <w:t xml:space="preserve">אנחנו נמשיך את הדיון, המטרה היא לסייע להנהלת בתי הדין </w:t>
      </w:r>
      <w:bookmarkStart w:id="1058" w:name="_ETM_Q1_4291045"/>
      <w:bookmarkEnd w:id="1058"/>
      <w:r>
        <w:rPr>
          <w:rFonts w:hint="cs"/>
          <w:rtl/>
          <w:lang w:eastAsia="he-IL"/>
        </w:rPr>
        <w:t>הרבניים לפתור את האתגר הזה. תודה לכל המשתתפים והמשתתפות, הדיון</w:t>
      </w:r>
      <w:bookmarkStart w:id="1059" w:name="_ETM_Q1_4297834"/>
      <w:bookmarkEnd w:id="1059"/>
      <w:r>
        <w:rPr>
          <w:rFonts w:hint="cs"/>
          <w:rtl/>
          <w:lang w:eastAsia="he-IL"/>
        </w:rPr>
        <w:t xml:space="preserve"> הסתיים. </w:t>
      </w:r>
    </w:p>
    <w:p w:rsidR="00075FD2" w:rsidRDefault="00075FD2" w:rsidP="00075FD2">
      <w:pPr>
        <w:rPr>
          <w:rtl/>
          <w:lang w:eastAsia="he-IL"/>
        </w:rPr>
      </w:pPr>
      <w:bookmarkStart w:id="1060" w:name="_ETM_Q1_4299434"/>
      <w:bookmarkStart w:id="1061" w:name="_ETM_Q1_4299485"/>
      <w:bookmarkStart w:id="1062" w:name="_ETM_Q1_4299593"/>
      <w:bookmarkEnd w:id="1060"/>
      <w:bookmarkEnd w:id="1061"/>
      <w:bookmarkEnd w:id="1062"/>
    </w:p>
    <w:p w:rsidR="00075FD2" w:rsidRDefault="00075FD2" w:rsidP="00075FD2">
      <w:pPr>
        <w:rPr>
          <w:rtl/>
          <w:lang w:eastAsia="he-IL"/>
        </w:rPr>
      </w:pPr>
      <w:bookmarkStart w:id="1063" w:name="_ETM_Q1_4299658"/>
      <w:bookmarkEnd w:id="1063"/>
    </w:p>
    <w:p w:rsidR="00075FD2" w:rsidRDefault="00075FD2" w:rsidP="00075FD2">
      <w:pPr>
        <w:pStyle w:val="afc"/>
        <w:keepNext/>
        <w:rPr>
          <w:rtl/>
          <w:lang w:eastAsia="he-IL"/>
        </w:rPr>
      </w:pPr>
      <w:bookmarkStart w:id="1064" w:name="ET_meetingend_258"/>
      <w:r w:rsidRPr="00075FD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16:15.</w:t>
      </w:r>
      <w:r w:rsidRPr="00075FD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064"/>
    </w:p>
    <w:p w:rsidR="00075FD2" w:rsidRDefault="00075FD2" w:rsidP="00075FD2">
      <w:pPr>
        <w:pStyle w:val="KeepWithNext"/>
        <w:rPr>
          <w:rtl/>
          <w:lang w:eastAsia="he-IL"/>
        </w:rPr>
      </w:pPr>
    </w:p>
    <w:p w:rsidR="00075FD2" w:rsidRPr="00075FD2" w:rsidRDefault="00075FD2" w:rsidP="00075FD2">
      <w:pPr>
        <w:rPr>
          <w:rtl/>
          <w:lang w:eastAsia="he-IL"/>
        </w:rPr>
      </w:pPr>
    </w:p>
    <w:p w:rsidR="00075FD2" w:rsidRPr="00917F13" w:rsidRDefault="00075FD2" w:rsidP="00075FD2">
      <w:pPr>
        <w:rPr>
          <w:lang w:eastAsia="he-IL"/>
        </w:rPr>
      </w:pPr>
    </w:p>
    <w:sectPr w:rsidR="00075FD2" w:rsidRPr="00917F13" w:rsidSect="00341FC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1FC6" w:rsidRDefault="00341FC6">
      <w:r>
        <w:separator/>
      </w:r>
    </w:p>
  </w:endnote>
  <w:endnote w:type="continuationSeparator" w:id="0">
    <w:p w:rsidR="00341FC6" w:rsidRDefault="00341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1FC6" w:rsidRDefault="00341FC6">
      <w:r>
        <w:separator/>
      </w:r>
    </w:p>
  </w:footnote>
  <w:footnote w:type="continuationSeparator" w:id="0">
    <w:p w:rsidR="00341FC6" w:rsidRDefault="00341F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1FC6" w:rsidRDefault="00341FC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41FC6" w:rsidRDefault="00341FC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1FC6" w:rsidRDefault="00341FC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D787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41FC6" w:rsidRPr="00CC5815" w:rsidRDefault="00341FC6" w:rsidP="008E5E3F">
    <w:pPr>
      <w:pStyle w:val="a3"/>
      <w:ind w:firstLine="0"/>
    </w:pPr>
    <w:r>
      <w:rPr>
        <w:rtl/>
      </w:rPr>
      <w:t>ועדת החוקה, חוק ומשפט</w:t>
    </w:r>
  </w:p>
  <w:p w:rsidR="00341FC6" w:rsidRPr="00CC5815" w:rsidRDefault="00341FC6" w:rsidP="008E5E3F">
    <w:pPr>
      <w:pStyle w:val="a3"/>
      <w:ind w:firstLine="0"/>
      <w:rPr>
        <w:rtl/>
      </w:rPr>
    </w:pPr>
    <w:r>
      <w:rPr>
        <w:rtl/>
      </w:rPr>
      <w:t>09/11/2021</w:t>
    </w:r>
  </w:p>
  <w:p w:rsidR="00341FC6" w:rsidRPr="00CC5815" w:rsidRDefault="00341FC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1FC6" w:rsidRDefault="00341FC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1FC6" w:rsidRDefault="00341F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41FC6" w:rsidRDefault="00341F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600"/>
    <w:rsid w:val="00037279"/>
    <w:rsid w:val="000522D0"/>
    <w:rsid w:val="00067F42"/>
    <w:rsid w:val="00075FD2"/>
    <w:rsid w:val="00092B80"/>
    <w:rsid w:val="000A17C6"/>
    <w:rsid w:val="000B060C"/>
    <w:rsid w:val="000B2EE6"/>
    <w:rsid w:val="000C47F5"/>
    <w:rsid w:val="000E3314"/>
    <w:rsid w:val="000F2459"/>
    <w:rsid w:val="0012545F"/>
    <w:rsid w:val="001379FA"/>
    <w:rsid w:val="00137D95"/>
    <w:rsid w:val="00150436"/>
    <w:rsid w:val="00167294"/>
    <w:rsid w:val="001673D4"/>
    <w:rsid w:val="00171E7F"/>
    <w:rsid w:val="001723EC"/>
    <w:rsid w:val="001758C1"/>
    <w:rsid w:val="00175A64"/>
    <w:rsid w:val="0017779F"/>
    <w:rsid w:val="001A74E9"/>
    <w:rsid w:val="001A7A1B"/>
    <w:rsid w:val="001C44DA"/>
    <w:rsid w:val="001C4CB6"/>
    <w:rsid w:val="001C4FDA"/>
    <w:rsid w:val="001C52DC"/>
    <w:rsid w:val="001D440C"/>
    <w:rsid w:val="001E7173"/>
    <w:rsid w:val="002016FF"/>
    <w:rsid w:val="0022367B"/>
    <w:rsid w:val="00227FEF"/>
    <w:rsid w:val="00261554"/>
    <w:rsid w:val="00275C03"/>
    <w:rsid w:val="00280D58"/>
    <w:rsid w:val="002C2D02"/>
    <w:rsid w:val="002D4BDB"/>
    <w:rsid w:val="002E5E31"/>
    <w:rsid w:val="00303B4C"/>
    <w:rsid w:val="00317CDD"/>
    <w:rsid w:val="00321E62"/>
    <w:rsid w:val="00327BF8"/>
    <w:rsid w:val="00340AFA"/>
    <w:rsid w:val="00341FC6"/>
    <w:rsid w:val="00351F49"/>
    <w:rsid w:val="00357863"/>
    <w:rsid w:val="003658CB"/>
    <w:rsid w:val="00366CFB"/>
    <w:rsid w:val="0036794C"/>
    <w:rsid w:val="00373508"/>
    <w:rsid w:val="0039151E"/>
    <w:rsid w:val="00396023"/>
    <w:rsid w:val="003C279D"/>
    <w:rsid w:val="003D3A94"/>
    <w:rsid w:val="003D787E"/>
    <w:rsid w:val="003F0A5F"/>
    <w:rsid w:val="003F6CB9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B05"/>
    <w:rsid w:val="00500C0C"/>
    <w:rsid w:val="00531FAF"/>
    <w:rsid w:val="00546678"/>
    <w:rsid w:val="005506B9"/>
    <w:rsid w:val="005740E7"/>
    <w:rsid w:val="005817EC"/>
    <w:rsid w:val="00585E93"/>
    <w:rsid w:val="00590B77"/>
    <w:rsid w:val="005A342D"/>
    <w:rsid w:val="005C363E"/>
    <w:rsid w:val="005D61F3"/>
    <w:rsid w:val="005E1C6B"/>
    <w:rsid w:val="005E5C65"/>
    <w:rsid w:val="005F76B0"/>
    <w:rsid w:val="00634F61"/>
    <w:rsid w:val="00682902"/>
    <w:rsid w:val="00695A47"/>
    <w:rsid w:val="006A0CB7"/>
    <w:rsid w:val="006B0651"/>
    <w:rsid w:val="006B22A0"/>
    <w:rsid w:val="006C52FC"/>
    <w:rsid w:val="006D00DD"/>
    <w:rsid w:val="006D479F"/>
    <w:rsid w:val="006D5A99"/>
    <w:rsid w:val="006D6A0B"/>
    <w:rsid w:val="006F0259"/>
    <w:rsid w:val="006F45C1"/>
    <w:rsid w:val="00700433"/>
    <w:rsid w:val="00700E3A"/>
    <w:rsid w:val="00702755"/>
    <w:rsid w:val="0070472C"/>
    <w:rsid w:val="007509A6"/>
    <w:rsid w:val="0076233E"/>
    <w:rsid w:val="007872B4"/>
    <w:rsid w:val="00791CBE"/>
    <w:rsid w:val="007C693F"/>
    <w:rsid w:val="007C6ADD"/>
    <w:rsid w:val="007E38CB"/>
    <w:rsid w:val="007F22F4"/>
    <w:rsid w:val="0082136D"/>
    <w:rsid w:val="008263C0"/>
    <w:rsid w:val="008320F6"/>
    <w:rsid w:val="00841223"/>
    <w:rsid w:val="00846BE9"/>
    <w:rsid w:val="00853207"/>
    <w:rsid w:val="00865E96"/>
    <w:rsid w:val="008713A4"/>
    <w:rsid w:val="0087542C"/>
    <w:rsid w:val="00875F10"/>
    <w:rsid w:val="008C6035"/>
    <w:rsid w:val="008C7015"/>
    <w:rsid w:val="008D1DFB"/>
    <w:rsid w:val="008E03B4"/>
    <w:rsid w:val="008E5E3F"/>
    <w:rsid w:val="008F62E4"/>
    <w:rsid w:val="0090279B"/>
    <w:rsid w:val="00914904"/>
    <w:rsid w:val="00917F13"/>
    <w:rsid w:val="009237B4"/>
    <w:rsid w:val="009258CE"/>
    <w:rsid w:val="009515F0"/>
    <w:rsid w:val="00967EF9"/>
    <w:rsid w:val="009830CB"/>
    <w:rsid w:val="009C052F"/>
    <w:rsid w:val="009D2377"/>
    <w:rsid w:val="009D478A"/>
    <w:rsid w:val="009E6E93"/>
    <w:rsid w:val="009F1518"/>
    <w:rsid w:val="009F5773"/>
    <w:rsid w:val="009F5D10"/>
    <w:rsid w:val="00A15971"/>
    <w:rsid w:val="00A2178B"/>
    <w:rsid w:val="00A22C90"/>
    <w:rsid w:val="00A414A9"/>
    <w:rsid w:val="00A42723"/>
    <w:rsid w:val="00A64A6D"/>
    <w:rsid w:val="00A66020"/>
    <w:rsid w:val="00A97BDB"/>
    <w:rsid w:val="00AA73E1"/>
    <w:rsid w:val="00AB02EE"/>
    <w:rsid w:val="00AB3F3A"/>
    <w:rsid w:val="00AD4EC9"/>
    <w:rsid w:val="00AD6FFC"/>
    <w:rsid w:val="00AF31E6"/>
    <w:rsid w:val="00AF4150"/>
    <w:rsid w:val="00B0509A"/>
    <w:rsid w:val="00B07298"/>
    <w:rsid w:val="00B120B2"/>
    <w:rsid w:val="00B24F68"/>
    <w:rsid w:val="00B3023B"/>
    <w:rsid w:val="00B3178C"/>
    <w:rsid w:val="00B50340"/>
    <w:rsid w:val="00B65508"/>
    <w:rsid w:val="00B67011"/>
    <w:rsid w:val="00B67D7C"/>
    <w:rsid w:val="00B8517A"/>
    <w:rsid w:val="00BA6446"/>
    <w:rsid w:val="00BD47B7"/>
    <w:rsid w:val="00BD5103"/>
    <w:rsid w:val="00C135D5"/>
    <w:rsid w:val="00C17FDA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8D7"/>
    <w:rsid w:val="00C763E4"/>
    <w:rsid w:val="00C8624A"/>
    <w:rsid w:val="00CA5363"/>
    <w:rsid w:val="00CA6762"/>
    <w:rsid w:val="00CB6D60"/>
    <w:rsid w:val="00CC5815"/>
    <w:rsid w:val="00CE24B8"/>
    <w:rsid w:val="00CE5849"/>
    <w:rsid w:val="00CE6700"/>
    <w:rsid w:val="00CF259D"/>
    <w:rsid w:val="00D278F7"/>
    <w:rsid w:val="00D37550"/>
    <w:rsid w:val="00D40A29"/>
    <w:rsid w:val="00D45D27"/>
    <w:rsid w:val="00D86E57"/>
    <w:rsid w:val="00D96B24"/>
    <w:rsid w:val="00DE35AF"/>
    <w:rsid w:val="00DE5B17"/>
    <w:rsid w:val="00DE5B80"/>
    <w:rsid w:val="00E138D5"/>
    <w:rsid w:val="00E20AE1"/>
    <w:rsid w:val="00E33AE3"/>
    <w:rsid w:val="00E61903"/>
    <w:rsid w:val="00E64116"/>
    <w:rsid w:val="00E80A94"/>
    <w:rsid w:val="00EA56CC"/>
    <w:rsid w:val="00EA624B"/>
    <w:rsid w:val="00EB057D"/>
    <w:rsid w:val="00EB18E4"/>
    <w:rsid w:val="00EB5C85"/>
    <w:rsid w:val="00EC0AC2"/>
    <w:rsid w:val="00EC1FB3"/>
    <w:rsid w:val="00EC2CD4"/>
    <w:rsid w:val="00EE09AD"/>
    <w:rsid w:val="00EF3F19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409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BDA73540-8A5A-4243-9E69-8F3DA6A69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3023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237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36910-0919-40D9-94D5-8E49BE214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10363</TotalTime>
  <Pages>26</Pages>
  <Words>7913</Words>
  <Characters>45110</Characters>
  <Application>Microsoft Office Word</Application>
  <DocSecurity>0</DocSecurity>
  <Lines>375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2021-12-18T09:00:00Z</dcterms:modified>
</cp:coreProperties>
</file>