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74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06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74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D774AA">
      <w:pPr>
        <w:ind w:firstLine="0"/>
        <w:rPr>
          <w:b/>
          <w:bCs/>
          <w:rtl/>
        </w:rPr>
      </w:pPr>
    </w:p>
    <w:p w:rsidR="00E64116" w:rsidRPr="008713A4" w:rsidRDefault="00D774AA" w:rsidP="000D74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171</w:t>
      </w:r>
    </w:p>
    <w:p w:rsidR="00E64116" w:rsidRPr="008713A4" w:rsidRDefault="00D774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774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74AA" w:rsidP="007C693F">
      <w:pPr>
        <w:spacing w:before="60"/>
        <w:ind w:firstLine="0"/>
        <w:rPr>
          <w:rtl/>
        </w:rPr>
      </w:pPr>
      <w:r w:rsidRPr="00D774AA">
        <w:rPr>
          <w:rtl/>
        </w:rPr>
        <w:t>1. צו תעריף המכס והפטורים ומס קניה על טובין (תיקון מס' 3), התשפ"ב-2021 (כלים חד פעמיים)</w:t>
      </w:r>
    </w:p>
    <w:p w:rsidR="00E64116" w:rsidRDefault="00D774AA" w:rsidP="007C693F">
      <w:pPr>
        <w:spacing w:before="60"/>
        <w:ind w:firstLine="0"/>
        <w:rPr>
          <w:rtl/>
        </w:rPr>
      </w:pPr>
      <w:r w:rsidRPr="00D774AA">
        <w:rPr>
          <w:rtl/>
        </w:rPr>
        <w:t xml:space="preserve">2. צו תעריף המכס והפטורים ומס קנייה על טובין (תיקון מס' 4), </w:t>
      </w:r>
      <w:proofErr w:type="spellStart"/>
      <w:r w:rsidRPr="00D774AA">
        <w:rPr>
          <w:rtl/>
        </w:rPr>
        <w:t>התשפ"ב</w:t>
      </w:r>
      <w:proofErr w:type="spellEnd"/>
      <w:r w:rsidR="00295555">
        <w:rPr>
          <w:rFonts w:hint="cs"/>
          <w:rtl/>
        </w:rPr>
        <w:t xml:space="preserve"> </w:t>
      </w:r>
      <w:r w:rsidRPr="00D774AA">
        <w:rPr>
          <w:rtl/>
        </w:rPr>
        <w:t>- 2021 (מס על משקאות מתוקים)</w:t>
      </w:r>
    </w:p>
    <w:p w:rsidR="00D774AA" w:rsidRDefault="00D774AA" w:rsidP="007C693F">
      <w:pPr>
        <w:spacing w:before="60"/>
        <w:ind w:firstLine="0"/>
        <w:rPr>
          <w:rtl/>
        </w:rPr>
      </w:pPr>
    </w:p>
    <w:p w:rsidR="00D774AA" w:rsidRPr="008713A4" w:rsidRDefault="00D774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74AA" w:rsidRDefault="00D774AA" w:rsidP="00EC1FB3">
      <w:pPr>
        <w:ind w:firstLine="0"/>
        <w:rPr>
          <w:rtl/>
        </w:rPr>
      </w:pPr>
      <w:r w:rsidRPr="00D774AA">
        <w:rPr>
          <w:rtl/>
        </w:rPr>
        <w:t>אלכס קושניר – היו"ר</w:t>
      </w:r>
    </w:p>
    <w:p w:rsidR="00D774AA" w:rsidRPr="00D774AA" w:rsidRDefault="00D774AA" w:rsidP="00EC1FB3">
      <w:pPr>
        <w:ind w:firstLine="0"/>
        <w:rPr>
          <w:rtl/>
        </w:rPr>
      </w:pPr>
      <w:r w:rsidRPr="00D774AA">
        <w:rPr>
          <w:rtl/>
        </w:rPr>
        <w:t>ינון אזולאי</w:t>
      </w:r>
    </w:p>
    <w:p w:rsidR="00D774AA" w:rsidRPr="00D774AA" w:rsidRDefault="00D774AA" w:rsidP="00EC1FB3">
      <w:pPr>
        <w:ind w:firstLine="0"/>
        <w:rPr>
          <w:rtl/>
        </w:rPr>
      </w:pPr>
      <w:r w:rsidRPr="00D774AA">
        <w:rPr>
          <w:rtl/>
        </w:rPr>
        <w:t xml:space="preserve">ולדימיר </w:t>
      </w:r>
      <w:proofErr w:type="spellStart"/>
      <w:r w:rsidRPr="00D774AA">
        <w:rPr>
          <w:rtl/>
        </w:rPr>
        <w:t>בליאק</w:t>
      </w:r>
      <w:proofErr w:type="spellEnd"/>
    </w:p>
    <w:p w:rsidR="00D774AA" w:rsidRPr="00D774AA" w:rsidRDefault="00D774AA" w:rsidP="00EC1FB3">
      <w:pPr>
        <w:ind w:firstLine="0"/>
        <w:rPr>
          <w:rtl/>
        </w:rPr>
      </w:pPr>
      <w:r w:rsidRPr="00D774AA">
        <w:rPr>
          <w:rtl/>
        </w:rPr>
        <w:t>משה גפני</w:t>
      </w:r>
    </w:p>
    <w:p w:rsidR="00D774AA" w:rsidRPr="00D774AA" w:rsidRDefault="00D774AA" w:rsidP="00EC1FB3">
      <w:pPr>
        <w:ind w:firstLine="0"/>
        <w:rPr>
          <w:rtl/>
        </w:rPr>
      </w:pPr>
      <w:r w:rsidRPr="00D774AA">
        <w:rPr>
          <w:rtl/>
        </w:rPr>
        <w:t>אחמד טיבי</w:t>
      </w:r>
    </w:p>
    <w:p w:rsidR="00D774AA" w:rsidRPr="00D774AA" w:rsidRDefault="00D774AA" w:rsidP="00EC1FB3">
      <w:pPr>
        <w:ind w:firstLine="0"/>
        <w:rPr>
          <w:rtl/>
        </w:rPr>
      </w:pPr>
      <w:r w:rsidRPr="00D774AA">
        <w:rPr>
          <w:rtl/>
        </w:rPr>
        <w:t>נעמה לזימי</w:t>
      </w:r>
    </w:p>
    <w:p w:rsidR="00D774AA" w:rsidRPr="00D774AA" w:rsidRDefault="00D774AA" w:rsidP="00EC1FB3">
      <w:pPr>
        <w:ind w:firstLine="0"/>
        <w:rPr>
          <w:rtl/>
        </w:rPr>
      </w:pPr>
      <w:r w:rsidRPr="00D774AA">
        <w:rPr>
          <w:rtl/>
        </w:rPr>
        <w:t xml:space="preserve">יצחק </w:t>
      </w:r>
      <w:proofErr w:type="spellStart"/>
      <w:r w:rsidRPr="00D774AA">
        <w:rPr>
          <w:rtl/>
        </w:rPr>
        <w:t>פינדרוס</w:t>
      </w:r>
      <w:proofErr w:type="spellEnd"/>
    </w:p>
    <w:p w:rsidR="00D774AA" w:rsidRPr="00D774AA" w:rsidRDefault="00D774AA" w:rsidP="00EC1FB3">
      <w:pPr>
        <w:ind w:firstLine="0"/>
        <w:rPr>
          <w:rtl/>
        </w:rPr>
      </w:pPr>
      <w:proofErr w:type="spellStart"/>
      <w:r w:rsidRPr="00D774AA">
        <w:rPr>
          <w:rtl/>
        </w:rPr>
        <w:t>ג'ידא</w:t>
      </w:r>
      <w:proofErr w:type="spellEnd"/>
      <w:r w:rsidRPr="00D774AA">
        <w:rPr>
          <w:rtl/>
        </w:rPr>
        <w:t xml:space="preserve"> </w:t>
      </w:r>
      <w:proofErr w:type="spellStart"/>
      <w:r w:rsidRPr="00D774AA">
        <w:rPr>
          <w:rtl/>
        </w:rPr>
        <w:t>רינאוי-זועבי</w:t>
      </w:r>
      <w:proofErr w:type="spellEnd"/>
    </w:p>
    <w:p w:rsidR="00D774AA" w:rsidRDefault="00D774AA" w:rsidP="00EC1FB3">
      <w:pPr>
        <w:ind w:firstLine="0"/>
        <w:rPr>
          <w:rtl/>
        </w:rPr>
      </w:pPr>
      <w:r w:rsidRPr="00D774AA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B40612" w:rsidRDefault="00B4061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774AA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40612" w:rsidRPr="000C47F5" w:rsidRDefault="00B406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4711"/>
      </w:tblGrid>
      <w:tr w:rsidR="0051583C" w:rsidTr="0051583C">
        <w:tc>
          <w:tcPr>
            <w:tcW w:w="2009" w:type="dxa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גיא גולדמן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1583C" w:rsidRDefault="0051583C" w:rsidP="00B40612">
            <w:pPr>
              <w:ind w:firstLine="0"/>
            </w:pPr>
            <w:r>
              <w:rPr>
                <w:rFonts w:hint="cs"/>
                <w:rtl/>
              </w:rPr>
              <w:t>ממונה חקיקה, רשות המסים</w:t>
            </w:r>
          </w:p>
        </w:tc>
      </w:tr>
      <w:tr w:rsidR="0051583C" w:rsidTr="0051583C">
        <w:tc>
          <w:tcPr>
            <w:tcW w:w="2009" w:type="dxa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קובי בוזו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1583C" w:rsidRDefault="0051583C" w:rsidP="00B40612">
            <w:pPr>
              <w:ind w:firstLine="0"/>
            </w:pPr>
            <w:r>
              <w:rPr>
                <w:rFonts w:hint="cs"/>
                <w:rtl/>
              </w:rPr>
              <w:t>מנהל תחום בכיר תכנון וכלכלה, רשות המסים</w:t>
            </w:r>
          </w:p>
        </w:tc>
      </w:tr>
      <w:tr w:rsidR="0051583C" w:rsidTr="0051583C">
        <w:tc>
          <w:tcPr>
            <w:tcW w:w="2009" w:type="dxa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לילי אור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1583C" w:rsidRDefault="0051583C" w:rsidP="00B40612">
            <w:pPr>
              <w:ind w:firstLine="0"/>
            </w:pPr>
            <w:r>
              <w:rPr>
                <w:rFonts w:hint="cs"/>
                <w:rtl/>
              </w:rPr>
              <w:t>עוזרת ראשית מחלקה משפטית, רשות המסים</w:t>
            </w:r>
          </w:p>
        </w:tc>
      </w:tr>
      <w:tr w:rsidR="0051583C" w:rsidTr="0051583C">
        <w:tc>
          <w:tcPr>
            <w:tcW w:w="2009" w:type="dxa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יגאל פחימה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מנהל אגף בכיר, שומה וביקורת מע"מ, רשות המסים</w:t>
            </w:r>
          </w:p>
        </w:tc>
      </w:tr>
      <w:tr w:rsidR="0051583C" w:rsidTr="0051583C">
        <w:tc>
          <w:tcPr>
            <w:tcW w:w="2009" w:type="dxa"/>
            <w:hideMark/>
          </w:tcPr>
          <w:p w:rsidR="0051583C" w:rsidRDefault="0051583C">
            <w:pPr>
              <w:ind w:firstLine="0"/>
            </w:pPr>
            <w:proofErr w:type="spellStart"/>
            <w:r>
              <w:rPr>
                <w:rFonts w:hint="cs"/>
                <w:rtl/>
              </w:rPr>
              <w:t>רוית</w:t>
            </w:r>
            <w:proofErr w:type="spellEnd"/>
            <w:r>
              <w:rPr>
                <w:rFonts w:hint="cs"/>
                <w:rtl/>
              </w:rPr>
              <w:t xml:space="preserve"> נעים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1583C" w:rsidRDefault="0051583C" w:rsidP="00B40612">
            <w:pPr>
              <w:ind w:firstLine="0"/>
            </w:pPr>
            <w:r>
              <w:rPr>
                <w:rFonts w:hint="cs"/>
                <w:rtl/>
              </w:rPr>
              <w:t>ממונה בלו, רשות המסים</w:t>
            </w:r>
          </w:p>
        </w:tc>
      </w:tr>
      <w:tr w:rsidR="0051583C" w:rsidTr="0051583C">
        <w:tc>
          <w:tcPr>
            <w:tcW w:w="2009" w:type="dxa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עו"ד, משפט כלכלי ייעוץ וחקיקה, משרד המשפטים</w:t>
            </w:r>
          </w:p>
        </w:tc>
      </w:tr>
      <w:tr w:rsidR="0051583C" w:rsidTr="0051583C">
        <w:tc>
          <w:tcPr>
            <w:tcW w:w="2009" w:type="dxa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 xml:space="preserve">מתן </w:t>
            </w:r>
            <w:proofErr w:type="spellStart"/>
            <w:r>
              <w:rPr>
                <w:rFonts w:hint="cs"/>
                <w:rtl/>
              </w:rPr>
              <w:t>יגל</w:t>
            </w:r>
            <w:proofErr w:type="spellEnd"/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1583C" w:rsidRDefault="0051583C">
            <w:pPr>
              <w:ind w:firstLine="0"/>
            </w:pPr>
            <w:r>
              <w:rPr>
                <w:rFonts w:hint="cs"/>
                <w:rtl/>
              </w:rPr>
              <w:t>משרד האוצר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40612" w:rsidRPr="008713A4" w:rsidRDefault="00B4061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74AA" w:rsidP="00D40A29">
      <w:pPr>
        <w:ind w:firstLine="0"/>
      </w:pPr>
      <w:r>
        <w:rPr>
          <w:rtl/>
        </w:rPr>
        <w:t>שלומית ארליך</w:t>
      </w:r>
    </w:p>
    <w:p w:rsidR="00E64116" w:rsidRDefault="00D774AA" w:rsidP="00176B6C">
      <w:pPr>
        <w:ind w:firstLine="0"/>
        <w:rPr>
          <w:rtl/>
        </w:rPr>
      </w:pPr>
      <w:r>
        <w:rPr>
          <w:rFonts w:hint="cs"/>
          <w:rtl/>
        </w:rPr>
        <w:t xml:space="preserve">לינור </w:t>
      </w:r>
      <w:r w:rsidR="00176B6C">
        <w:rPr>
          <w:rFonts w:hint="cs"/>
          <w:rtl/>
        </w:rPr>
        <w:t>כרם</w:t>
      </w:r>
    </w:p>
    <w:p w:rsidR="00D774AA" w:rsidRPr="008713A4" w:rsidRDefault="00D774AA" w:rsidP="00DE5B80">
      <w:pPr>
        <w:ind w:firstLine="0"/>
        <w:rPr>
          <w:rtl/>
        </w:rPr>
      </w:pPr>
    </w:p>
    <w:p w:rsidR="00E64116" w:rsidRPr="008713A4" w:rsidRDefault="00E64116" w:rsidP="00D774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74A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774AA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0" w:name="_ETM_Q1_1049856"/>
      <w:bookmarkStart w:id="1" w:name="_ETM_Q1_1050521"/>
      <w:bookmarkStart w:id="2" w:name="_ETM_Q1_1056154"/>
      <w:bookmarkEnd w:id="0"/>
      <w:bookmarkEnd w:id="1"/>
      <w:bookmarkEnd w:id="2"/>
    </w:p>
    <w:p w:rsidR="009F685F" w:rsidRDefault="009F685F" w:rsidP="009F685F">
      <w:pPr>
        <w:pStyle w:val="a6"/>
        <w:rPr>
          <w:rtl/>
          <w:lang w:eastAsia="he-IL"/>
        </w:rPr>
      </w:pPr>
      <w:bookmarkStart w:id="3" w:name="ET_subject_625380_54"/>
      <w:r w:rsidRPr="009F685F">
        <w:rPr>
          <w:rStyle w:val="TagStyle"/>
          <w:rtl/>
          <w:specVanish w:val="0"/>
        </w:rPr>
        <w:t xml:space="preserve"> &lt;&lt; נושא &gt;&gt; </w:t>
      </w:r>
      <w:r>
        <w:rPr>
          <w:rtl/>
          <w:lang w:eastAsia="he-IL"/>
        </w:rPr>
        <w:t>צו תעריף המכס והפטורים ומס קניה על טובין (תיקון מס' 3), התשפ"ב-2021 (כלים חד פעמיים)</w:t>
      </w:r>
      <w:r w:rsidRPr="009F685F">
        <w:rPr>
          <w:rStyle w:val="TagStyle"/>
          <w:rtl/>
          <w:specVanish w:val="0"/>
        </w:rPr>
        <w:t xml:space="preserve"> &lt;&lt; נושא &gt;&gt;</w:t>
      </w:r>
      <w:bookmarkEnd w:id="3"/>
      <w:r>
        <w:rPr>
          <w:rtl/>
          <w:lang w:eastAsia="he-IL"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 xml:space="preserve"> </w:t>
      </w:r>
    </w:p>
    <w:p w:rsidR="009F685F" w:rsidRDefault="009F685F" w:rsidP="009F685F">
      <w:pPr>
        <w:pStyle w:val="a6"/>
        <w:rPr>
          <w:rtl/>
          <w:lang w:eastAsia="he-IL"/>
        </w:rPr>
      </w:pPr>
      <w:bookmarkStart w:id="4" w:name="ET_subject_625381_56"/>
      <w:r w:rsidRPr="009F685F">
        <w:rPr>
          <w:rStyle w:val="TagStyle"/>
          <w:rtl/>
          <w:specVanish w:val="0"/>
        </w:rPr>
        <w:t xml:space="preserve"> &lt;&lt; נושא &gt;&gt; </w:t>
      </w:r>
      <w:r>
        <w:rPr>
          <w:rtl/>
          <w:lang w:eastAsia="he-IL"/>
        </w:rPr>
        <w:t xml:space="preserve">צו תעריף המכס והפטורים ומס קנייה על טובין (תיקון מס' 4),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>- 2021 (מס על משקאות מתוקים)</w:t>
      </w:r>
      <w:r w:rsidRPr="009F685F">
        <w:rPr>
          <w:rStyle w:val="TagStyle"/>
          <w:rtl/>
          <w:specVanish w:val="0"/>
        </w:rPr>
        <w:t xml:space="preserve"> &lt;&lt; נושא &gt;&gt;</w:t>
      </w:r>
      <w:bookmarkEnd w:id="4"/>
      <w:r>
        <w:rPr>
          <w:rtl/>
          <w:lang w:eastAsia="he-IL"/>
        </w:rPr>
        <w:t xml:space="preserve">  </w:t>
      </w:r>
    </w:p>
    <w:p w:rsidR="00D774AA" w:rsidRDefault="009F685F" w:rsidP="00D774AA">
      <w:pPr>
        <w:pStyle w:val="KeepWithNext"/>
        <w:rPr>
          <w:rFonts w:ascii="David" w:hAnsi="David"/>
          <w:b/>
          <w:bCs/>
          <w:u w:val="single"/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 xml:space="preserve"> </w:t>
      </w:r>
    </w:p>
    <w:p w:rsidR="00B40612" w:rsidRPr="00B40612" w:rsidRDefault="00B40612" w:rsidP="00B40612">
      <w:pPr>
        <w:rPr>
          <w:rtl/>
          <w:lang w:eastAsia="he-IL"/>
        </w:rPr>
      </w:pPr>
    </w:p>
    <w:p w:rsidR="00D774AA" w:rsidRDefault="00D774AA" w:rsidP="00D774AA">
      <w:pPr>
        <w:pStyle w:val="af6"/>
        <w:keepNext/>
        <w:rPr>
          <w:rStyle w:val="TagStyle"/>
          <w:rFonts w:ascii="David" w:hAnsi="David"/>
          <w:rtl/>
        </w:rPr>
      </w:pPr>
      <w:bookmarkStart w:id="5" w:name="_ETM_Q1_1059402"/>
      <w:bookmarkStart w:id="6" w:name="_ETM_Q1_402904"/>
      <w:bookmarkEnd w:id="5"/>
      <w:bookmarkEnd w:id="6"/>
    </w:p>
    <w:p w:rsidR="00D774AA" w:rsidRDefault="00D774AA" w:rsidP="00D56766">
      <w:pPr>
        <w:pStyle w:val="af6"/>
        <w:keepNext/>
        <w:rPr>
          <w:rStyle w:val="TagStyle"/>
          <w:rtl/>
        </w:rPr>
      </w:pPr>
      <w:bookmarkStart w:id="7" w:name="_ETM_Q1_403049"/>
      <w:bookmarkStart w:id="8" w:name="_ETM_Q1_403074"/>
      <w:bookmarkStart w:id="9" w:name="_ETM_Q1_403134"/>
      <w:bookmarkEnd w:id="7"/>
      <w:bookmarkEnd w:id="8"/>
      <w:bookmarkEnd w:id="9"/>
      <w:r>
        <w:rPr>
          <w:rStyle w:val="TagStyle"/>
          <w:rFonts w:hint="cs"/>
          <w:rtl/>
          <w:specVanish w:val="0"/>
        </w:rPr>
        <w:t xml:space="preserve"> </w:t>
      </w:r>
    </w:p>
    <w:p w:rsidR="00D56766" w:rsidRDefault="00D56766" w:rsidP="009F685F">
      <w:pPr>
        <w:pStyle w:val="af6"/>
        <w:rPr>
          <w:rtl/>
        </w:rPr>
      </w:pPr>
      <w:bookmarkStart w:id="10" w:name="ET_yor_5857_52"/>
      <w:r w:rsidRPr="009F685F">
        <w:rPr>
          <w:rStyle w:val="TagStyle"/>
          <w:rtl/>
          <w:specVanish w:val="0"/>
        </w:rPr>
        <w:t xml:space="preserve"> &lt;&lt; יור &gt;&gt;</w:t>
      </w:r>
      <w:r w:rsidRPr="00D56766">
        <w:rPr>
          <w:rStyle w:val="TagStyle"/>
          <w:rtl/>
          <w:specVanish w:val="0"/>
        </w:rPr>
        <w:t xml:space="preserve"> </w:t>
      </w:r>
      <w:r>
        <w:rPr>
          <w:rtl/>
        </w:rPr>
        <w:t>היו"ר אלכס קושניר:</w:t>
      </w:r>
      <w:r w:rsidRPr="00D56766">
        <w:rPr>
          <w:rStyle w:val="TagStyle"/>
          <w:rtl/>
          <w:specVanish w:val="0"/>
        </w:rPr>
        <w:t xml:space="preserve"> </w:t>
      </w:r>
      <w:r w:rsidRPr="009F685F">
        <w:rPr>
          <w:rStyle w:val="TagStyle"/>
          <w:rtl/>
          <w:specVanish w:val="0"/>
        </w:rPr>
        <w:t>&lt;&lt; יור &gt;&gt;</w:t>
      </w:r>
      <w:r>
        <w:rPr>
          <w:rtl/>
        </w:rPr>
        <w:t xml:space="preserve">   </w:t>
      </w:r>
      <w:bookmarkEnd w:id="10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11" w:name="_ETM_Q1_400236"/>
      <w:bookmarkEnd w:id="11"/>
      <w:r>
        <w:rPr>
          <w:rFonts w:hint="cs"/>
          <w:rtl/>
          <w:lang w:eastAsia="he-IL"/>
        </w:rPr>
        <w:t xml:space="preserve">בוקר טוב לכולם. היום יום רביעי, י"א בטבת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(15 בדצמבר 2021). יש </w:t>
      </w:r>
      <w:bookmarkStart w:id="12" w:name="_ETM_Q1_1196038"/>
      <w:bookmarkEnd w:id="12"/>
      <w:r>
        <w:rPr>
          <w:rFonts w:hint="cs"/>
          <w:rtl/>
          <w:lang w:eastAsia="he-IL"/>
        </w:rPr>
        <w:t xml:space="preserve">לנו שלושה סעיפים על סדר-היום: הראשון הוא צו תעריף המכס </w:t>
      </w:r>
      <w:bookmarkStart w:id="13" w:name="_ETM_Q1_1204319"/>
      <w:bookmarkEnd w:id="13"/>
      <w:r>
        <w:rPr>
          <w:rFonts w:hint="cs"/>
          <w:rtl/>
          <w:lang w:eastAsia="he-IL"/>
        </w:rPr>
        <w:t xml:space="preserve">ופטורים ומס קנייה על טובין (תיקון מס' 3), </w:t>
      </w:r>
      <w:r w:rsidR="005158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תשפ"ב-2021</w:t>
      </w:r>
      <w:bookmarkStart w:id="14" w:name="_ETM_Q1_1206249"/>
      <w:bookmarkEnd w:id="14"/>
      <w:r>
        <w:rPr>
          <w:rFonts w:hint="cs"/>
          <w:rtl/>
          <w:lang w:eastAsia="he-IL"/>
        </w:rPr>
        <w:t>. אנחנו דנים ברביזיה שהטלנו כאן בוועדה, וזאת לנוכח העוב</w:t>
      </w:r>
      <w:bookmarkStart w:id="15" w:name="_ETM_Q1_1218489"/>
      <w:bookmarkEnd w:id="15"/>
      <w:r>
        <w:rPr>
          <w:rFonts w:hint="cs"/>
          <w:rtl/>
          <w:lang w:eastAsia="he-IL"/>
        </w:rPr>
        <w:t xml:space="preserve">דה שברגע שהקלנו את המס בוועדה נוצר מצב בו </w:t>
      </w:r>
      <w:bookmarkStart w:id="16" w:name="_ETM_Q1_1219298"/>
      <w:bookmarkEnd w:id="16"/>
      <w:r>
        <w:rPr>
          <w:rFonts w:hint="cs"/>
          <w:rtl/>
          <w:lang w:eastAsia="he-IL"/>
        </w:rPr>
        <w:t>יש פער בין יבואנים ליצרנים. עבדנו במשך שבוע ע</w:t>
      </w:r>
      <w:bookmarkStart w:id="17" w:name="_ETM_Q1_1232083"/>
      <w:bookmarkEnd w:id="17"/>
      <w:r>
        <w:rPr>
          <w:rFonts w:hint="cs"/>
          <w:rtl/>
          <w:lang w:eastAsia="he-IL"/>
        </w:rPr>
        <w:t>ל פתרון ורשות המסים תציג את הפתרון, ו</w:t>
      </w:r>
      <w:bookmarkStart w:id="18" w:name="_ETM_Q1_1231665"/>
      <w:bookmarkEnd w:id="18"/>
      <w:r>
        <w:rPr>
          <w:rFonts w:hint="cs"/>
          <w:rtl/>
          <w:lang w:eastAsia="he-IL"/>
        </w:rPr>
        <w:t xml:space="preserve">היא תענה על שאלות נוספות עליהן היא </w:t>
      </w:r>
      <w:bookmarkStart w:id="19" w:name="_ETM_Q1_1233081"/>
      <w:bookmarkEnd w:id="19"/>
      <w:r>
        <w:rPr>
          <w:rFonts w:hint="cs"/>
          <w:rtl/>
          <w:lang w:eastAsia="he-IL"/>
        </w:rPr>
        <w:t>צריכה לענות. רשות המסים, בבקשה.</w:t>
      </w:r>
    </w:p>
    <w:p w:rsidR="00F52D54" w:rsidRDefault="00F52D54" w:rsidP="00F52D54">
      <w:pPr>
        <w:ind w:firstLine="0"/>
        <w:rPr>
          <w:rtl/>
          <w:lang w:eastAsia="he-IL"/>
        </w:rPr>
      </w:pPr>
      <w:bookmarkStart w:id="20" w:name="_ETM_Q1_1237770"/>
      <w:bookmarkEnd w:id="20"/>
    </w:p>
    <w:p w:rsidR="00F52D54" w:rsidRDefault="00F52D54" w:rsidP="009F685F">
      <w:pPr>
        <w:pStyle w:val="a4"/>
        <w:rPr>
          <w:rtl/>
        </w:rPr>
      </w:pPr>
      <w:bookmarkStart w:id="21" w:name="ET_speaker_5726_52"/>
      <w:r w:rsidRPr="009F685F">
        <w:rPr>
          <w:rStyle w:val="TagStyle"/>
          <w:rtl/>
          <w:specVanish w:val="0"/>
        </w:rPr>
        <w:t xml:space="preserve"> &lt;&lt; דובר &gt;&gt;</w:t>
      </w:r>
      <w:r w:rsidRPr="00F52D54">
        <w:rPr>
          <w:rStyle w:val="TagStyle"/>
          <w:rtl/>
          <w:specVanish w:val="0"/>
        </w:rPr>
        <w:t xml:space="preserve"> </w:t>
      </w:r>
      <w:r>
        <w:rPr>
          <w:rtl/>
        </w:rPr>
        <w:t>ינון אזולאי (ש"ס):</w:t>
      </w:r>
      <w:r w:rsidRPr="00F52D54">
        <w:rPr>
          <w:rStyle w:val="TagStyle"/>
          <w:rtl/>
          <w:specVanish w:val="0"/>
        </w:rPr>
        <w:t xml:space="preserve"> </w:t>
      </w:r>
      <w:r w:rsidRPr="009F685F">
        <w:rPr>
          <w:rStyle w:val="TagStyle"/>
          <w:rtl/>
          <w:specVanish w:val="0"/>
        </w:rPr>
        <w:t>&lt;&lt; דובר &gt;&gt;</w:t>
      </w:r>
      <w:r>
        <w:rPr>
          <w:rtl/>
        </w:rPr>
        <w:t xml:space="preserve">   </w:t>
      </w:r>
      <w:bookmarkEnd w:id="21"/>
    </w:p>
    <w:p w:rsidR="00F52D54" w:rsidRPr="00F52D54" w:rsidRDefault="00F52D54" w:rsidP="00F52D54">
      <w:pPr>
        <w:rPr>
          <w:rtl/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אבקש לנמק </w:t>
      </w:r>
      <w:bookmarkStart w:id="22" w:name="_ETM_Q1_1238005"/>
      <w:bookmarkEnd w:id="22"/>
      <w:r>
        <w:rPr>
          <w:rFonts w:hint="cs"/>
          <w:rtl/>
          <w:lang w:eastAsia="he-IL"/>
        </w:rPr>
        <w:t xml:space="preserve">לגבי הרביזיה בנושא זה. </w:t>
      </w:r>
    </w:p>
    <w:p w:rsidR="00F52D54" w:rsidRDefault="00F52D54" w:rsidP="00F52D54">
      <w:pPr>
        <w:ind w:firstLine="0"/>
        <w:rPr>
          <w:rtl/>
          <w:lang w:eastAsia="he-IL"/>
        </w:rPr>
      </w:pPr>
      <w:bookmarkStart w:id="23" w:name="_ETM_Q1_1237555"/>
      <w:bookmarkEnd w:id="23"/>
    </w:p>
    <w:p w:rsidR="00F52D54" w:rsidRDefault="00F52D54" w:rsidP="009F685F">
      <w:pPr>
        <w:pStyle w:val="af6"/>
        <w:rPr>
          <w:rtl/>
        </w:rPr>
      </w:pPr>
      <w:bookmarkStart w:id="24" w:name="ET_yor_5857_53"/>
      <w:r w:rsidRPr="009F685F">
        <w:rPr>
          <w:rStyle w:val="TagStyle"/>
          <w:rtl/>
          <w:specVanish w:val="0"/>
        </w:rPr>
        <w:t xml:space="preserve"> &lt;&lt; יור &gt;&gt;</w:t>
      </w:r>
      <w:r w:rsidRPr="00F52D54">
        <w:rPr>
          <w:rStyle w:val="TagStyle"/>
          <w:rtl/>
          <w:specVanish w:val="0"/>
        </w:rPr>
        <w:t xml:space="preserve"> </w:t>
      </w:r>
      <w:r>
        <w:rPr>
          <w:rtl/>
        </w:rPr>
        <w:t>היו"ר אלכס קושניר:</w:t>
      </w:r>
      <w:r w:rsidRPr="00F52D54">
        <w:rPr>
          <w:rStyle w:val="TagStyle"/>
          <w:rtl/>
          <w:specVanish w:val="0"/>
        </w:rPr>
        <w:t xml:space="preserve"> </w:t>
      </w:r>
      <w:r w:rsidRPr="009F685F">
        <w:rPr>
          <w:rStyle w:val="TagStyle"/>
          <w:rtl/>
          <w:specVanish w:val="0"/>
        </w:rPr>
        <w:t>&lt;&lt; יור &gt;&gt;</w:t>
      </w:r>
      <w:r>
        <w:rPr>
          <w:rtl/>
        </w:rPr>
        <w:t xml:space="preserve">   </w:t>
      </w:r>
      <w:bookmarkEnd w:id="24"/>
    </w:p>
    <w:p w:rsidR="00F52D54" w:rsidRPr="00F52D54" w:rsidRDefault="00F52D54" w:rsidP="00F52D54">
      <w:pPr>
        <w:rPr>
          <w:rtl/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25" w:name="_ETM_Q1_1240691"/>
      <w:bookmarkStart w:id="26" w:name="_ETM_Q1_1240965"/>
      <w:bookmarkStart w:id="27" w:name="_ETM_Q1_1241867"/>
      <w:bookmarkStart w:id="28" w:name="_ETM_Q1_1238298"/>
      <w:bookmarkStart w:id="29" w:name="_ETM_Q1_1241997"/>
      <w:bookmarkStart w:id="30" w:name="_ETM_Q1_1242032"/>
      <w:bookmarkStart w:id="31" w:name="_ETM_Q1_1242122"/>
      <w:bookmarkStart w:id="32" w:name="_ETM_Q1_1242464"/>
      <w:bookmarkStart w:id="33" w:name="_ETM_Q1_1242527"/>
      <w:bookmarkStart w:id="34" w:name="_ETM_Q1_1250618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D774AA" w:rsidRDefault="00D774AA" w:rsidP="009F685F">
      <w:pPr>
        <w:pStyle w:val="af9"/>
        <w:rPr>
          <w:rtl/>
          <w:lang w:eastAsia="he-IL"/>
        </w:rPr>
      </w:pPr>
      <w:bookmarkStart w:id="35" w:name="ET_guest_686278_5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5"/>
    </w:p>
    <w:p w:rsidR="00D774AA" w:rsidRDefault="00D774AA" w:rsidP="00D774AA">
      <w:pPr>
        <w:ind w:firstLine="0"/>
        <w:rPr>
          <w:lang w:eastAsia="he-IL"/>
        </w:rPr>
      </w:pPr>
      <w:bookmarkStart w:id="36" w:name="_ETM_Q1_1251366"/>
      <w:bookmarkStart w:id="37" w:name="_ETM_Q1_1251446"/>
      <w:bookmarkEnd w:id="36"/>
      <w:bookmarkEnd w:id="37"/>
    </w:p>
    <w:p w:rsidR="00D774AA" w:rsidRDefault="00D774AA" w:rsidP="00D774AA">
      <w:pPr>
        <w:rPr>
          <w:rtl/>
          <w:lang w:eastAsia="he-IL"/>
        </w:rPr>
      </w:pPr>
      <w:bookmarkStart w:id="38" w:name="_ETM_Q1_1254062"/>
      <w:bookmarkStart w:id="39" w:name="_ETM_Q1_1254149"/>
      <w:bookmarkEnd w:id="38"/>
      <w:bookmarkEnd w:id="39"/>
      <w:r>
        <w:rPr>
          <w:rFonts w:hint="cs"/>
          <w:rtl/>
          <w:lang w:eastAsia="he-IL"/>
        </w:rPr>
        <w:t>המתווה עליו מדו</w:t>
      </w:r>
      <w:bookmarkStart w:id="40" w:name="_ETM_Q1_1242037"/>
      <w:bookmarkEnd w:id="40"/>
      <w:r>
        <w:rPr>
          <w:rFonts w:hint="cs"/>
          <w:rtl/>
          <w:lang w:eastAsia="he-IL"/>
        </w:rPr>
        <w:t>בר כרגע הוא לתת הקלה במס נוספת קדימה לאותה קבוצת טובין שקיבל</w:t>
      </w:r>
      <w:bookmarkStart w:id="41" w:name="_ETM_Q1_1253365"/>
      <w:bookmarkEnd w:id="41"/>
      <w:r>
        <w:rPr>
          <w:rFonts w:hint="cs"/>
          <w:rtl/>
          <w:lang w:eastAsia="he-IL"/>
        </w:rPr>
        <w:t xml:space="preserve">ה הטבה החל מלפני שבועיים. יש רעיון של </w:t>
      </w:r>
      <w:bookmarkStart w:id="42" w:name="_ETM_Q1_1250579"/>
      <w:bookmarkEnd w:id="42"/>
      <w:r>
        <w:rPr>
          <w:rFonts w:hint="cs"/>
          <w:rtl/>
          <w:lang w:eastAsia="he-IL"/>
        </w:rPr>
        <w:t xml:space="preserve">מכס ושל מס קנייה. אני מבין שהולכים על מס </w:t>
      </w:r>
      <w:bookmarkStart w:id="43" w:name="_ETM_Q1_1259732"/>
      <w:bookmarkEnd w:id="43"/>
      <w:r>
        <w:rPr>
          <w:rFonts w:hint="cs"/>
          <w:rtl/>
          <w:lang w:eastAsia="he-IL"/>
        </w:rPr>
        <w:t xml:space="preserve">קנייה כיוון שהרעיון המקורי והראשון עליו </w:t>
      </w:r>
      <w:bookmarkStart w:id="44" w:name="_ETM_Q1_1259885"/>
      <w:bookmarkEnd w:id="44"/>
      <w:r>
        <w:rPr>
          <w:rFonts w:hint="cs"/>
          <w:rtl/>
          <w:lang w:eastAsia="he-IL"/>
        </w:rPr>
        <w:t xml:space="preserve">דובר של תיקון רטרואקטיבי לא אפשרי לביצוע מבחינת רשות </w:t>
      </w:r>
      <w:bookmarkStart w:id="45" w:name="_ETM_Q1_1262166"/>
      <w:bookmarkEnd w:id="45"/>
      <w:r>
        <w:rPr>
          <w:rFonts w:hint="cs"/>
          <w:rtl/>
          <w:lang w:eastAsia="he-IL"/>
        </w:rPr>
        <w:t xml:space="preserve">המסים. הוא יוצר עיוותים ואפליות קשות. ההקלה </w:t>
      </w:r>
      <w:bookmarkStart w:id="46" w:name="_ETM_Q1_1267695"/>
      <w:bookmarkEnd w:id="46"/>
      <w:r>
        <w:rPr>
          <w:rFonts w:hint="cs"/>
          <w:rtl/>
          <w:lang w:eastAsia="he-IL"/>
        </w:rPr>
        <w:t xml:space="preserve">תהיה  בצורה של הורדת מס קדימה.     </w:t>
      </w:r>
    </w:p>
    <w:p w:rsidR="00D774AA" w:rsidRDefault="00D774AA" w:rsidP="00D774AA">
      <w:pPr>
        <w:rPr>
          <w:rtl/>
          <w:lang w:eastAsia="he-IL"/>
        </w:rPr>
      </w:pPr>
      <w:bookmarkStart w:id="47" w:name="_ETM_Q1_1258080"/>
      <w:bookmarkStart w:id="48" w:name="_ETM_Q1_1258159"/>
      <w:bookmarkEnd w:id="47"/>
      <w:bookmarkEnd w:id="48"/>
    </w:p>
    <w:p w:rsidR="009F685F" w:rsidRDefault="009F685F" w:rsidP="009F685F">
      <w:pPr>
        <w:pStyle w:val="af6"/>
        <w:rPr>
          <w:rtl/>
        </w:rPr>
      </w:pPr>
      <w:bookmarkStart w:id="49" w:name="_ETM_Q1_1258221"/>
      <w:bookmarkStart w:id="50" w:name="_ETM_Q1_1258288"/>
      <w:bookmarkStart w:id="51" w:name="ET_yor_5857_58"/>
      <w:bookmarkEnd w:id="49"/>
      <w:bookmarkEnd w:id="50"/>
      <w:r w:rsidRPr="009F685F">
        <w:rPr>
          <w:rStyle w:val="TagStyle"/>
          <w:rtl/>
          <w:specVanish w:val="0"/>
        </w:rPr>
        <w:t xml:space="preserve"> &lt;&lt; יור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יור &gt;&gt;</w:t>
      </w:r>
      <w:bookmarkEnd w:id="51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ישנן עוד שאלות </w:t>
      </w:r>
      <w:bookmarkStart w:id="52" w:name="_ETM_Q1_1274936"/>
      <w:bookmarkEnd w:id="52"/>
      <w:r>
        <w:rPr>
          <w:rFonts w:hint="cs"/>
          <w:rtl/>
          <w:lang w:eastAsia="he-IL"/>
        </w:rPr>
        <w:t xml:space="preserve">עליהן אתה צריך לענות.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53" w:name="_ETM_Q1_1278520"/>
      <w:bookmarkStart w:id="54" w:name="_ETM_Q1_1278791"/>
      <w:bookmarkStart w:id="55" w:name="_ETM_Q1_1279061"/>
      <w:bookmarkEnd w:id="53"/>
      <w:bookmarkEnd w:id="54"/>
      <w:bookmarkEnd w:id="55"/>
    </w:p>
    <w:p w:rsidR="009F685F" w:rsidRDefault="009F685F" w:rsidP="009F685F">
      <w:pPr>
        <w:pStyle w:val="a4"/>
        <w:rPr>
          <w:rtl/>
        </w:rPr>
      </w:pPr>
      <w:bookmarkStart w:id="56" w:name="_ETM_Q1_1280456"/>
      <w:bookmarkStart w:id="57" w:name="ET_speaker_5726_60"/>
      <w:bookmarkEnd w:id="56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57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מה זה מס קדימה? מה </w:t>
      </w:r>
      <w:bookmarkStart w:id="58" w:name="_ETM_Q1_1278329"/>
      <w:bookmarkEnd w:id="58"/>
      <w:r>
        <w:rPr>
          <w:rFonts w:hint="cs"/>
          <w:rtl/>
          <w:lang w:eastAsia="he-IL"/>
        </w:rPr>
        <w:t>אתם הולכים לעשות?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59" w:name="_ETM_Q1_1280744"/>
      <w:bookmarkStart w:id="60" w:name="_ETM_Q1_1281256"/>
      <w:bookmarkEnd w:id="59"/>
      <w:bookmarkEnd w:id="60"/>
    </w:p>
    <w:p w:rsidR="009F685F" w:rsidRDefault="009F685F" w:rsidP="009F685F">
      <w:pPr>
        <w:pStyle w:val="af9"/>
        <w:rPr>
          <w:rtl/>
          <w:lang w:eastAsia="he-IL"/>
        </w:rPr>
      </w:pPr>
      <w:bookmarkStart w:id="61" w:name="_ETM_Q1_1284603"/>
      <w:bookmarkStart w:id="62" w:name="ET_guest_גיא_גולדמן_62"/>
      <w:bookmarkEnd w:id="61"/>
      <w:r w:rsidRPr="009F685F">
        <w:rPr>
          <w:rStyle w:val="TagStyle"/>
          <w:rtl/>
          <w:specVanish w:val="0"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F685F">
        <w:rPr>
          <w:rStyle w:val="TagStyle"/>
          <w:rtl/>
          <w:specVanish w:val="0"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62"/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51583C" w:rsidP="00D774AA">
      <w:pPr>
        <w:rPr>
          <w:rtl/>
          <w:lang w:eastAsia="he-IL"/>
        </w:rPr>
      </w:pPr>
      <w:bookmarkStart w:id="63" w:name="_ETM_Q1_1284697"/>
      <w:bookmarkStart w:id="64" w:name="_ETM_Q1_1284730"/>
      <w:bookmarkStart w:id="65" w:name="_ETM_Q1_1284798"/>
      <w:bookmarkEnd w:id="63"/>
      <w:bookmarkEnd w:id="64"/>
      <w:bookmarkEnd w:id="65"/>
      <w:r>
        <w:rPr>
          <w:rFonts w:hint="cs"/>
          <w:rtl/>
          <w:lang w:eastAsia="he-IL"/>
        </w:rPr>
        <w:t xml:space="preserve">הורדת מס לכלים </w:t>
      </w:r>
      <w:r w:rsidR="00D774AA">
        <w:rPr>
          <w:rFonts w:hint="cs"/>
          <w:rtl/>
          <w:lang w:eastAsia="he-IL"/>
        </w:rPr>
        <w:t xml:space="preserve">מצופים </w:t>
      </w:r>
      <w:r>
        <w:rPr>
          <w:rFonts w:hint="cs"/>
          <w:rtl/>
          <w:lang w:eastAsia="he-IL"/>
        </w:rPr>
        <w:t>ב</w:t>
      </w:r>
      <w:r w:rsidR="00D774AA">
        <w:rPr>
          <w:rFonts w:hint="cs"/>
          <w:rtl/>
          <w:lang w:eastAsia="he-IL"/>
        </w:rPr>
        <w:t xml:space="preserve">פלסטיק, כלים שבוצע עליהם צו הפחתה </w:t>
      </w:r>
      <w:bookmarkStart w:id="66" w:name="_ETM_Q1_1286921"/>
      <w:bookmarkEnd w:id="66"/>
      <w:r w:rsidR="00D774AA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>שבועיים, בדיון האחרון של הוועדה -</w:t>
      </w:r>
      <w:r w:rsidR="00D774AA">
        <w:rPr>
          <w:rFonts w:hint="cs"/>
          <w:rtl/>
          <w:lang w:eastAsia="he-IL"/>
        </w:rPr>
        <w:t xml:space="preserve"> לתת הקלה </w:t>
      </w:r>
      <w:bookmarkStart w:id="67" w:name="_ETM_Q1_1297591"/>
      <w:bookmarkEnd w:id="67"/>
      <w:r w:rsidR="00D774AA">
        <w:rPr>
          <w:rFonts w:hint="cs"/>
          <w:rtl/>
          <w:lang w:eastAsia="he-IL"/>
        </w:rPr>
        <w:t xml:space="preserve">נוספת מכאן והלאה בפרק זמן של חודשיים.    </w:t>
      </w:r>
      <w:bookmarkStart w:id="68" w:name="_ETM_Q1_1290029"/>
      <w:bookmarkEnd w:id="68"/>
      <w:r w:rsidR="00D774AA">
        <w:rPr>
          <w:rFonts w:hint="cs"/>
          <w:rtl/>
          <w:lang w:eastAsia="he-IL"/>
        </w:rPr>
        <w:t xml:space="preserve">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69" w:name="_ETM_Q1_1305755"/>
      <w:bookmarkStart w:id="70" w:name="_ETM_Q1_1305833"/>
      <w:bookmarkStart w:id="71" w:name="_ETM_Q1_1305883"/>
      <w:bookmarkStart w:id="72" w:name="_ETM_Q1_1305958"/>
      <w:bookmarkStart w:id="73" w:name="_ETM_Q1_1305989"/>
      <w:bookmarkStart w:id="74" w:name="_ETM_Q1_1306080"/>
      <w:bookmarkStart w:id="75" w:name="_ETM_Q1_1308123"/>
      <w:bookmarkEnd w:id="69"/>
      <w:bookmarkEnd w:id="70"/>
      <w:bookmarkEnd w:id="71"/>
      <w:bookmarkEnd w:id="72"/>
      <w:bookmarkEnd w:id="73"/>
      <w:bookmarkEnd w:id="74"/>
      <w:bookmarkEnd w:id="75"/>
    </w:p>
    <w:p w:rsidR="00D774AA" w:rsidRDefault="00D774AA" w:rsidP="009F685F">
      <w:pPr>
        <w:pStyle w:val="a4"/>
        <w:rPr>
          <w:rtl/>
        </w:rPr>
      </w:pPr>
      <w:bookmarkStart w:id="76" w:name="ET_speaker_6127_6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76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7" w:name="_ETM_Q1_1308697"/>
      <w:bookmarkStart w:id="78" w:name="_ETM_Q1_1308778"/>
      <w:bookmarkEnd w:id="77"/>
      <w:bookmarkEnd w:id="78"/>
      <w:r>
        <w:rPr>
          <w:rFonts w:hint="cs"/>
          <w:rtl/>
          <w:lang w:eastAsia="he-IL"/>
        </w:rPr>
        <w:t xml:space="preserve">במקום לתת פטור רטרואקטיבי אנחנו </w:t>
      </w:r>
      <w:bookmarkStart w:id="79" w:name="_ETM_Q1_1308728"/>
      <w:bookmarkEnd w:id="79"/>
      <w:r>
        <w:rPr>
          <w:rFonts w:hint="cs"/>
          <w:rtl/>
          <w:lang w:eastAsia="he-IL"/>
        </w:rPr>
        <w:t>מקלים קדימה.</w:t>
      </w:r>
    </w:p>
    <w:p w:rsidR="00D774AA" w:rsidRDefault="00D774AA" w:rsidP="00D774AA">
      <w:pPr>
        <w:rPr>
          <w:rtl/>
          <w:lang w:eastAsia="he-IL"/>
        </w:rPr>
      </w:pPr>
      <w:bookmarkStart w:id="80" w:name="_ETM_Q1_1311280"/>
      <w:bookmarkStart w:id="81" w:name="_ETM_Q1_1311354"/>
      <w:bookmarkEnd w:id="80"/>
      <w:bookmarkEnd w:id="81"/>
    </w:p>
    <w:p w:rsidR="009F685F" w:rsidRDefault="009F685F" w:rsidP="009F685F">
      <w:pPr>
        <w:pStyle w:val="af9"/>
        <w:rPr>
          <w:rtl/>
          <w:lang w:eastAsia="he-IL"/>
        </w:rPr>
      </w:pPr>
      <w:bookmarkStart w:id="82" w:name="_ETM_Q1_1311404"/>
      <w:bookmarkStart w:id="83" w:name="_ETM_Q1_1311482"/>
      <w:bookmarkStart w:id="84" w:name="_ETM_Q1_1313003"/>
      <w:bookmarkStart w:id="85" w:name="_ETM_Q1_1304155"/>
      <w:bookmarkStart w:id="86" w:name="ET_guest_גיא_גולדמן_64"/>
      <w:bookmarkEnd w:id="82"/>
      <w:bookmarkEnd w:id="83"/>
      <w:bookmarkEnd w:id="84"/>
      <w:bookmarkEnd w:id="85"/>
      <w:r w:rsidRPr="009F685F">
        <w:rPr>
          <w:rStyle w:val="TagStyle"/>
          <w:rtl/>
          <w:specVanish w:val="0"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F685F">
        <w:rPr>
          <w:rStyle w:val="TagStyle"/>
          <w:rtl/>
          <w:specVanish w:val="0"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86"/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87" w:name="_ETM_Q1_1305771"/>
      <w:bookmarkEnd w:id="87"/>
    </w:p>
    <w:p w:rsidR="00D774AA" w:rsidRDefault="00D774AA" w:rsidP="00D774AA">
      <w:pPr>
        <w:rPr>
          <w:rtl/>
          <w:lang w:eastAsia="he-IL"/>
        </w:rPr>
      </w:pPr>
    </w:p>
    <w:p w:rsidR="00D774AA" w:rsidRDefault="00D774AA" w:rsidP="009F685F">
      <w:pPr>
        <w:pStyle w:val="a4"/>
        <w:rPr>
          <w:rtl/>
        </w:rPr>
      </w:pPr>
      <w:bookmarkStart w:id="88" w:name="ET_speaker_5726_7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88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89" w:name="_ETM_Q1_1313592"/>
      <w:bookmarkEnd w:id="89"/>
      <w:r>
        <w:rPr>
          <w:rFonts w:hint="cs"/>
          <w:rtl/>
          <w:lang w:eastAsia="he-IL"/>
        </w:rPr>
        <w:t>על כמה מדובר? ש</w:t>
      </w:r>
      <w:bookmarkStart w:id="90" w:name="_ETM_Q1_1313698"/>
      <w:bookmarkEnd w:id="90"/>
      <w:r>
        <w:rPr>
          <w:rFonts w:hint="cs"/>
          <w:rtl/>
          <w:lang w:eastAsia="he-IL"/>
        </w:rPr>
        <w:t xml:space="preserve">אלנו בוועדה כמה כסף נכנס. ישבתם פה ואמרתם </w:t>
      </w:r>
      <w:bookmarkStart w:id="91" w:name="_ETM_Q1_1309139"/>
      <w:bookmarkEnd w:id="91"/>
      <w:r>
        <w:rPr>
          <w:rFonts w:hint="cs"/>
          <w:rtl/>
          <w:lang w:eastAsia="he-IL"/>
        </w:rPr>
        <w:t xml:space="preserve">שנכנס כבר הרבה כסף, </w:t>
      </w:r>
      <w:r w:rsidR="005158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שאתם לא יודעים להחזיר את הכסף, </w:t>
      </w:r>
      <w:bookmarkStart w:id="92" w:name="_ETM_Q1_1319523"/>
      <w:bookmarkEnd w:id="92"/>
      <w:r>
        <w:rPr>
          <w:rFonts w:hint="cs"/>
          <w:rtl/>
          <w:lang w:eastAsia="he-IL"/>
        </w:rPr>
        <w:t>וזה מחדל בפני עצמו</w:t>
      </w:r>
      <w:r w:rsidR="0051583C">
        <w:rPr>
          <w:rFonts w:hint="cs"/>
          <w:rtl/>
          <w:lang w:eastAsia="he-IL"/>
        </w:rPr>
        <w:t xml:space="preserve"> שאתם לא יודעים להחזיר כסף,  ו</w:t>
      </w:r>
      <w:r>
        <w:rPr>
          <w:rFonts w:hint="cs"/>
          <w:rtl/>
          <w:lang w:eastAsia="he-IL"/>
        </w:rPr>
        <w:t>כל פעם אתם אומרים: אנחנו נחזיר</w:t>
      </w:r>
      <w:bookmarkStart w:id="93" w:name="_ETM_Q1_1320127"/>
      <w:bookmarkEnd w:id="93"/>
      <w:r>
        <w:rPr>
          <w:rFonts w:hint="cs"/>
          <w:rtl/>
          <w:lang w:eastAsia="he-IL"/>
        </w:rPr>
        <w:t xml:space="preserve">, אנחנו נשפה.  אמרנו שתשובו לפה ותספרו </w:t>
      </w:r>
      <w:bookmarkStart w:id="94" w:name="_ETM_Q1_1322619"/>
      <w:bookmarkEnd w:id="94"/>
      <w:r>
        <w:rPr>
          <w:rFonts w:hint="cs"/>
          <w:rtl/>
          <w:lang w:eastAsia="he-IL"/>
        </w:rPr>
        <w:t xml:space="preserve">לנו קודם כול כמה כסף נכנס לכם עד אותו </w:t>
      </w:r>
      <w:bookmarkStart w:id="95" w:name="_ETM_Q1_1331658"/>
      <w:bookmarkEnd w:id="95"/>
      <w:r>
        <w:rPr>
          <w:rFonts w:hint="cs"/>
          <w:rtl/>
          <w:lang w:eastAsia="he-IL"/>
        </w:rPr>
        <w:t xml:space="preserve">יום, לא מאותו יום, ואחר כך נדע גם מה עושים </w:t>
      </w:r>
      <w:bookmarkStart w:id="96" w:name="_ETM_Q1_1337370"/>
      <w:bookmarkEnd w:id="96"/>
      <w:r>
        <w:rPr>
          <w:rFonts w:hint="cs"/>
          <w:rtl/>
          <w:lang w:eastAsia="he-IL"/>
        </w:rPr>
        <w:t xml:space="preserve">עם הכסף. אז קודם כול כמה כסף נכנס לכם עד </w:t>
      </w:r>
      <w:bookmarkStart w:id="97" w:name="_ETM_Q1_1338623"/>
      <w:bookmarkEnd w:id="97"/>
      <w:r w:rsidR="0051583C">
        <w:rPr>
          <w:rFonts w:hint="cs"/>
          <w:rtl/>
          <w:lang w:eastAsia="he-IL"/>
        </w:rPr>
        <w:t>אותו יום?</w:t>
      </w:r>
      <w:r>
        <w:rPr>
          <w:rFonts w:hint="cs"/>
          <w:rtl/>
          <w:lang w:eastAsia="he-IL"/>
        </w:rPr>
        <w:t xml:space="preserve">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98" w:name="_ETM_Q1_1327038"/>
      <w:bookmarkStart w:id="99" w:name="_ETM_Q1_1327304"/>
      <w:bookmarkEnd w:id="98"/>
      <w:bookmarkEnd w:id="99"/>
      <w:r>
        <w:rPr>
          <w:rFonts w:hint="cs"/>
          <w:rtl/>
          <w:lang w:eastAsia="he-IL"/>
        </w:rPr>
        <w:lastRenderedPageBreak/>
        <w:t xml:space="preserve"> </w:t>
      </w:r>
      <w:bookmarkStart w:id="100" w:name="_ETM_Q1_1318749"/>
      <w:bookmarkStart w:id="101" w:name="_ETM_Q1_1318830"/>
      <w:bookmarkStart w:id="102" w:name="_ETM_Q1_1318897"/>
      <w:bookmarkStart w:id="103" w:name="_ETM_Q1_1318982"/>
      <w:bookmarkStart w:id="104" w:name="_ETM_Q1_1338614"/>
      <w:bookmarkStart w:id="105" w:name="_ETM_Q1_1338703"/>
      <w:bookmarkStart w:id="106" w:name="_ETM_Q1_1338729"/>
      <w:bookmarkStart w:id="107" w:name="_ETM_Q1_1338831"/>
      <w:bookmarkStart w:id="108" w:name="_ETM_Q1_1341243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D774AA" w:rsidRDefault="00D774AA" w:rsidP="009F685F">
      <w:pPr>
        <w:pStyle w:val="af9"/>
        <w:rPr>
          <w:rtl/>
          <w:lang w:eastAsia="he-IL"/>
        </w:rPr>
      </w:pPr>
      <w:bookmarkStart w:id="109" w:name="ET_guest_686278_8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9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51583C">
      <w:pPr>
        <w:rPr>
          <w:rtl/>
          <w:lang w:eastAsia="he-IL"/>
        </w:rPr>
      </w:pPr>
      <w:bookmarkStart w:id="110" w:name="_ETM_Q1_1341829"/>
      <w:bookmarkStart w:id="111" w:name="_ETM_Q1_1341905"/>
      <w:bookmarkEnd w:id="110"/>
      <w:bookmarkEnd w:id="111"/>
      <w:r>
        <w:rPr>
          <w:rFonts w:hint="cs"/>
          <w:rtl/>
          <w:lang w:eastAsia="he-IL"/>
        </w:rPr>
        <w:t>המייל ששלחתי לוועדה לא לפני</w:t>
      </w:r>
      <w:r w:rsidR="005158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אבל אם אני זוכר </w:t>
      </w:r>
      <w:bookmarkStart w:id="112" w:name="_ETM_Q1_1341194"/>
      <w:bookmarkEnd w:id="112"/>
      <w:r>
        <w:rPr>
          <w:rFonts w:hint="cs"/>
          <w:rtl/>
          <w:lang w:eastAsia="he-IL"/>
        </w:rPr>
        <w:t xml:space="preserve">דובר על 40 מיליון. סדר גודל של עשרות מיליונים שנגבו </w:t>
      </w:r>
      <w:bookmarkStart w:id="113" w:name="_ETM_Q1_1344283"/>
      <w:bookmarkEnd w:id="113"/>
      <w:r>
        <w:rPr>
          <w:rFonts w:hint="cs"/>
          <w:rtl/>
          <w:lang w:eastAsia="he-IL"/>
        </w:rPr>
        <w:t xml:space="preserve">עד ל-30 בנובמבר על הכול, </w:t>
      </w:r>
      <w:bookmarkStart w:id="114" w:name="_ETM_Q1_1342972"/>
      <w:bookmarkStart w:id="115" w:name="_ETM_Q1_1343050"/>
      <w:bookmarkStart w:id="116" w:name="_ETM_Q1_1344413"/>
      <w:bookmarkEnd w:id="114"/>
      <w:bookmarkEnd w:id="115"/>
      <w:bookmarkEnd w:id="116"/>
      <w:r>
        <w:rPr>
          <w:rFonts w:hint="cs"/>
          <w:rtl/>
          <w:lang w:eastAsia="he-IL"/>
        </w:rPr>
        <w:t xml:space="preserve"> על כל </w:t>
      </w:r>
      <w:bookmarkStart w:id="117" w:name="_ETM_Q1_1348522"/>
      <w:bookmarkEnd w:id="117"/>
      <w:r>
        <w:rPr>
          <w:rFonts w:hint="cs"/>
          <w:rtl/>
          <w:lang w:eastAsia="he-IL"/>
        </w:rPr>
        <w:t xml:space="preserve">המס </w:t>
      </w:r>
      <w:r w:rsidR="0051583C">
        <w:rPr>
          <w:rFonts w:hint="cs"/>
          <w:rtl/>
          <w:lang w:eastAsia="he-IL"/>
        </w:rPr>
        <w:t xml:space="preserve">של </w:t>
      </w:r>
      <w:bookmarkStart w:id="118" w:name="_ETM_Q1_1350994"/>
      <w:bookmarkEnd w:id="118"/>
      <w:r>
        <w:rPr>
          <w:rFonts w:hint="cs"/>
          <w:rtl/>
          <w:lang w:eastAsia="he-IL"/>
        </w:rPr>
        <w:t>כלים חד פעמיים.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119" w:name="_ETM_Q1_1348383"/>
      <w:bookmarkStart w:id="120" w:name="_ETM_Q1_1348466"/>
      <w:bookmarkStart w:id="121" w:name="_ETM_Q1_1348604"/>
      <w:bookmarkStart w:id="122" w:name="_ETM_Q1_1348671"/>
      <w:bookmarkEnd w:id="119"/>
      <w:bookmarkEnd w:id="120"/>
      <w:bookmarkEnd w:id="121"/>
      <w:bookmarkEnd w:id="122"/>
    </w:p>
    <w:p w:rsidR="00D774AA" w:rsidRDefault="00D774AA" w:rsidP="009F685F">
      <w:pPr>
        <w:pStyle w:val="af6"/>
        <w:rPr>
          <w:rtl/>
        </w:rPr>
      </w:pPr>
      <w:bookmarkStart w:id="123" w:name="ET_yor_5857_9"/>
      <w:r w:rsidRPr="009F685F"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יור &gt;&gt;</w:t>
      </w:r>
      <w:r>
        <w:rPr>
          <w:rFonts w:hint="cs"/>
          <w:rtl/>
        </w:rPr>
        <w:t xml:space="preserve">   </w:t>
      </w:r>
      <w:bookmarkEnd w:id="123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124" w:name="_ETM_Q1_1350761"/>
      <w:bookmarkEnd w:id="124"/>
      <w:r>
        <w:rPr>
          <w:rFonts w:hint="cs"/>
          <w:rtl/>
          <w:lang w:eastAsia="he-IL"/>
        </w:rPr>
        <w:t>על כולם, לא פרטי המכס הספציפיים.</w:t>
      </w:r>
    </w:p>
    <w:p w:rsidR="00D774AA" w:rsidRDefault="00D774AA" w:rsidP="00D774AA">
      <w:pPr>
        <w:rPr>
          <w:rtl/>
          <w:lang w:eastAsia="he-IL"/>
        </w:rPr>
      </w:pPr>
      <w:bookmarkStart w:id="125" w:name="_ETM_Q1_1353577"/>
      <w:bookmarkEnd w:id="125"/>
    </w:p>
    <w:p w:rsidR="009F685F" w:rsidRDefault="009F685F" w:rsidP="009F685F">
      <w:pPr>
        <w:pStyle w:val="af9"/>
        <w:rPr>
          <w:rtl/>
          <w:lang w:eastAsia="he-IL"/>
        </w:rPr>
      </w:pPr>
      <w:bookmarkStart w:id="126" w:name="_ETM_Q1_1349865"/>
      <w:bookmarkStart w:id="127" w:name="_ETM_Q1_1350601"/>
      <w:bookmarkStart w:id="128" w:name="ET_guest_גיא_גולדמן_66"/>
      <w:bookmarkEnd w:id="126"/>
      <w:bookmarkEnd w:id="127"/>
      <w:r w:rsidRPr="009F685F">
        <w:rPr>
          <w:rStyle w:val="TagStyle"/>
          <w:rtl/>
          <w:specVanish w:val="0"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F685F">
        <w:rPr>
          <w:rStyle w:val="TagStyle"/>
          <w:rtl/>
          <w:specVanish w:val="0"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8"/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774AA" w:rsidRDefault="00D774AA" w:rsidP="00D774AA">
      <w:pPr>
        <w:rPr>
          <w:rtl/>
          <w:lang w:eastAsia="he-IL"/>
        </w:rPr>
      </w:pPr>
      <w:bookmarkStart w:id="129" w:name="_ETM_Q1_1353534"/>
      <w:bookmarkStart w:id="130" w:name="_ETM_Q1_1353602"/>
      <w:bookmarkEnd w:id="129"/>
      <w:bookmarkEnd w:id="130"/>
    </w:p>
    <w:p w:rsidR="009F685F" w:rsidRDefault="009F685F" w:rsidP="009F685F">
      <w:pPr>
        <w:pStyle w:val="a4"/>
        <w:rPr>
          <w:rtl/>
        </w:rPr>
      </w:pPr>
      <w:bookmarkStart w:id="131" w:name="_ETM_Q1_1355881"/>
      <w:bookmarkStart w:id="132" w:name="_ETM_Q1_1349069"/>
      <w:bookmarkStart w:id="133" w:name="ET_speaker_5726_68"/>
      <w:bookmarkEnd w:id="131"/>
      <w:bookmarkEnd w:id="132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133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זה כמה היה </w:t>
      </w:r>
      <w:bookmarkStart w:id="134" w:name="_ETM_Q1_1355343"/>
      <w:bookmarkEnd w:id="134"/>
      <w:r>
        <w:rPr>
          <w:rFonts w:hint="cs"/>
          <w:rtl/>
          <w:lang w:eastAsia="he-IL"/>
        </w:rPr>
        <w:t>לנו על א</w:t>
      </w:r>
      <w:r w:rsidR="0051583C">
        <w:rPr>
          <w:rFonts w:hint="cs"/>
          <w:rtl/>
          <w:lang w:eastAsia="he-IL"/>
        </w:rPr>
        <w:t>ותם א</w:t>
      </w:r>
      <w:r>
        <w:rPr>
          <w:rFonts w:hint="cs"/>
          <w:rtl/>
          <w:lang w:eastAsia="he-IL"/>
        </w:rPr>
        <w:t>לה</w:t>
      </w:r>
      <w:bookmarkStart w:id="135" w:name="_ETM_Q1_1358110"/>
      <w:bookmarkEnd w:id="135"/>
      <w:r>
        <w:rPr>
          <w:rFonts w:hint="cs"/>
          <w:rtl/>
          <w:lang w:eastAsia="he-IL"/>
        </w:rPr>
        <w:t>?</w:t>
      </w:r>
    </w:p>
    <w:p w:rsidR="00D774AA" w:rsidRDefault="00D774AA" w:rsidP="00D774AA">
      <w:pPr>
        <w:rPr>
          <w:rtl/>
          <w:lang w:eastAsia="he-IL"/>
        </w:rPr>
      </w:pPr>
      <w:bookmarkStart w:id="136" w:name="_ETM_Q1_1359406"/>
      <w:bookmarkEnd w:id="136"/>
    </w:p>
    <w:p w:rsidR="009F685F" w:rsidRDefault="009F685F" w:rsidP="009F685F">
      <w:pPr>
        <w:pStyle w:val="af6"/>
        <w:rPr>
          <w:rtl/>
        </w:rPr>
      </w:pPr>
      <w:bookmarkStart w:id="137" w:name="_ETM_Q1_1359785"/>
      <w:bookmarkStart w:id="138" w:name="ET_yor_5857_70"/>
      <w:bookmarkEnd w:id="137"/>
      <w:r w:rsidRPr="009F685F">
        <w:rPr>
          <w:rStyle w:val="TagStyle"/>
          <w:rtl/>
          <w:specVanish w:val="0"/>
        </w:rPr>
        <w:t xml:space="preserve"> &lt;&lt; יור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יור &gt;&gt;</w:t>
      </w:r>
      <w:bookmarkEnd w:id="138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515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ינון, אני רוצה לדייק אותך. </w:t>
      </w:r>
      <w:bookmarkStart w:id="139" w:name="_ETM_Q1_1353677"/>
      <w:bookmarkStart w:id="140" w:name="_ETM_Q1_1353750"/>
      <w:bookmarkEnd w:id="139"/>
      <w:bookmarkEnd w:id="140"/>
      <w:r>
        <w:rPr>
          <w:rFonts w:hint="cs"/>
          <w:rtl/>
          <w:lang w:eastAsia="he-IL"/>
        </w:rPr>
        <w:t xml:space="preserve">היו לנו פה שני מצבים: </w:t>
      </w:r>
      <w:bookmarkStart w:id="141" w:name="_ETM_Q1_1362531"/>
      <w:bookmarkEnd w:id="141"/>
      <w:r>
        <w:rPr>
          <w:rFonts w:hint="cs"/>
          <w:rtl/>
          <w:lang w:eastAsia="he-IL"/>
        </w:rPr>
        <w:t xml:space="preserve">היה </w:t>
      </w:r>
      <w:bookmarkStart w:id="142" w:name="_ETM_Q1_1362205"/>
      <w:bookmarkEnd w:id="142"/>
      <w:r>
        <w:rPr>
          <w:rFonts w:hint="cs"/>
          <w:rtl/>
          <w:lang w:eastAsia="he-IL"/>
        </w:rPr>
        <w:t>פה צו שנחתם על-ידי משרד האוצר שש</w:t>
      </w:r>
      <w:r w:rsidR="005158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תמונה מסוימת </w:t>
      </w:r>
      <w:bookmarkStart w:id="143" w:name="_ETM_Q1_1363079"/>
      <w:bookmarkEnd w:id="143"/>
      <w:r>
        <w:rPr>
          <w:rFonts w:hint="cs"/>
          <w:rtl/>
          <w:lang w:eastAsia="he-IL"/>
        </w:rPr>
        <w:t xml:space="preserve">לשוק מבחינת גובה המס. אנחנו בוועדה הפחתנו את המס הזה. כלומר, הטבנו עם </w:t>
      </w:r>
      <w:bookmarkStart w:id="144" w:name="_ETM_Q1_1376994"/>
      <w:bookmarkEnd w:id="144"/>
      <w:r>
        <w:rPr>
          <w:rFonts w:hint="cs"/>
          <w:rtl/>
          <w:lang w:eastAsia="he-IL"/>
        </w:rPr>
        <w:t xml:space="preserve">התעשייה.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" w:name="_ETM_Q1_1379982"/>
      <w:bookmarkEnd w:id="145"/>
      <w:r>
        <w:rPr>
          <w:rFonts w:hint="cs"/>
          <w:rtl/>
          <w:lang w:eastAsia="he-IL"/>
        </w:rPr>
        <w:t>פה פעולה מקלה. בגלל הפעולה המקלה הזו נוצר</w:t>
      </w:r>
      <w:r w:rsidR="0051583C">
        <w:rPr>
          <w:rFonts w:hint="cs"/>
          <w:rtl/>
          <w:lang w:eastAsia="he-IL"/>
        </w:rPr>
        <w:t xml:space="preserve"> פה פער בין יבואנים ליצרנים. </w:t>
      </w:r>
      <w:r>
        <w:rPr>
          <w:rFonts w:hint="cs"/>
          <w:rtl/>
          <w:lang w:eastAsia="he-IL"/>
        </w:rPr>
        <w:t>לכן</w:t>
      </w:r>
      <w:r w:rsidR="00515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" w:name="_ETM_Q1_1388470"/>
      <w:bookmarkEnd w:id="146"/>
      <w:r>
        <w:rPr>
          <w:rFonts w:hint="cs"/>
          <w:rtl/>
          <w:lang w:eastAsia="he-IL"/>
        </w:rPr>
        <w:t>הטענה היא שרשות המסי</w:t>
      </w:r>
      <w:r w:rsidR="0051583C">
        <w:rPr>
          <w:rFonts w:hint="cs"/>
          <w:rtl/>
          <w:lang w:eastAsia="he-IL"/>
        </w:rPr>
        <w:t>ם במקרה הספציפי הזה לא יודעת  להחזיר</w:t>
      </w:r>
      <w:r>
        <w:rPr>
          <w:rFonts w:hint="cs"/>
          <w:rtl/>
          <w:lang w:eastAsia="he-IL"/>
        </w:rPr>
        <w:t xml:space="preserve"> אחורה</w:t>
      </w:r>
      <w:r w:rsidR="0051583C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147" w:name="_ETM_Q1_1387476"/>
      <w:bookmarkEnd w:id="147"/>
      <w:r w:rsidR="0051583C">
        <w:rPr>
          <w:rFonts w:hint="cs"/>
          <w:rtl/>
          <w:lang w:eastAsia="he-IL"/>
        </w:rPr>
        <w:t>לא נכונה</w:t>
      </w:r>
      <w:r>
        <w:rPr>
          <w:rFonts w:hint="cs"/>
          <w:rtl/>
          <w:lang w:eastAsia="he-IL"/>
        </w:rPr>
        <w:t xml:space="preserve"> כי היה פה מצב אחד ומצב </w:t>
      </w:r>
      <w:bookmarkStart w:id="148" w:name="_ETM_Q1_1396205"/>
      <w:bookmarkEnd w:id="148"/>
      <w:r>
        <w:rPr>
          <w:rFonts w:hint="cs"/>
          <w:rtl/>
          <w:lang w:eastAsia="he-IL"/>
        </w:rPr>
        <w:t xml:space="preserve">נוסף. חשוב עכשיו לראות איך אנחנו עושים עכשיו הטבה נוספת </w:t>
      </w:r>
      <w:bookmarkStart w:id="149" w:name="_ETM_Q1_1394290"/>
      <w:bookmarkEnd w:id="149"/>
      <w:r>
        <w:rPr>
          <w:rFonts w:hint="cs"/>
          <w:rtl/>
          <w:lang w:eastAsia="he-IL"/>
        </w:rPr>
        <w:t>על מנת שבא</w:t>
      </w:r>
      <w:r w:rsidR="0051583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נוכל לשפות את אלו ששילמו מס</w:t>
      </w:r>
      <w:r w:rsidR="0051583C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לדעת </w:t>
      </w:r>
      <w:bookmarkStart w:id="150" w:name="_ETM_Q1_1405762"/>
      <w:bookmarkEnd w:id="150"/>
      <w:r>
        <w:rPr>
          <w:rFonts w:hint="cs"/>
          <w:rtl/>
          <w:lang w:eastAsia="he-IL"/>
        </w:rPr>
        <w:t xml:space="preserve">הוועדה ביתר – זה המצב.  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151" w:name="_ETM_Q1_1409854"/>
      <w:bookmarkStart w:id="152" w:name="_ETM_Q1_1409927"/>
      <w:bookmarkStart w:id="153" w:name="_ETM_Q1_1409967"/>
      <w:bookmarkStart w:id="154" w:name="_ETM_Q1_1410034"/>
      <w:bookmarkStart w:id="155" w:name="_ETM_Q1_1410061"/>
      <w:bookmarkStart w:id="156" w:name="_ETM_Q1_1410148"/>
      <w:bookmarkStart w:id="157" w:name="_ETM_Q1_1412177"/>
      <w:bookmarkEnd w:id="151"/>
      <w:bookmarkEnd w:id="152"/>
      <w:bookmarkEnd w:id="153"/>
      <w:bookmarkEnd w:id="154"/>
      <w:bookmarkEnd w:id="155"/>
      <w:bookmarkEnd w:id="156"/>
      <w:bookmarkEnd w:id="157"/>
    </w:p>
    <w:p w:rsidR="00D774AA" w:rsidRDefault="00D774AA" w:rsidP="009F685F">
      <w:pPr>
        <w:pStyle w:val="a4"/>
        <w:rPr>
          <w:rtl/>
        </w:rPr>
      </w:pPr>
      <w:bookmarkStart w:id="158" w:name="ET_speaker_5726_10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158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51583C">
      <w:pPr>
        <w:rPr>
          <w:rtl/>
          <w:lang w:eastAsia="he-IL"/>
        </w:rPr>
      </w:pPr>
      <w:bookmarkStart w:id="159" w:name="_ETM_Q1_1412728"/>
      <w:bookmarkStart w:id="160" w:name="_ETM_Q1_1412803"/>
      <w:bookmarkEnd w:id="159"/>
      <w:bookmarkEnd w:id="160"/>
      <w:r>
        <w:rPr>
          <w:rFonts w:hint="cs"/>
          <w:rtl/>
          <w:lang w:eastAsia="he-IL"/>
        </w:rPr>
        <w:t xml:space="preserve">אנחנו </w:t>
      </w:r>
      <w:r w:rsidR="0051583C">
        <w:rPr>
          <w:rFonts w:hint="cs"/>
          <w:rtl/>
          <w:lang w:eastAsia="he-IL"/>
        </w:rPr>
        <w:t>מדברים על אלה,</w:t>
      </w:r>
      <w:r>
        <w:rPr>
          <w:rFonts w:hint="cs"/>
          <w:rtl/>
          <w:lang w:eastAsia="he-IL"/>
        </w:rPr>
        <w:t xml:space="preserve"> </w:t>
      </w:r>
      <w:r w:rsidR="005158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דיברנו</w:t>
      </w:r>
      <w:r w:rsidR="0051583C">
        <w:rPr>
          <w:rFonts w:hint="cs"/>
          <w:rtl/>
          <w:lang w:eastAsia="he-IL"/>
        </w:rPr>
        <w:t xml:space="preserve"> לגביהם</w:t>
      </w:r>
      <w:r>
        <w:rPr>
          <w:rFonts w:hint="cs"/>
          <w:rtl/>
          <w:lang w:eastAsia="he-IL"/>
        </w:rPr>
        <w:t xml:space="preserve"> </w:t>
      </w:r>
      <w:bookmarkStart w:id="161" w:name="_ETM_Q1_1410932"/>
      <w:bookmarkEnd w:id="161"/>
      <w:r>
        <w:rPr>
          <w:rFonts w:hint="cs"/>
          <w:rtl/>
          <w:lang w:eastAsia="he-IL"/>
        </w:rPr>
        <w:t>גם על העו</w:t>
      </w:r>
      <w:r w:rsidR="0051583C">
        <w:rPr>
          <w:rFonts w:hint="cs"/>
          <w:rtl/>
          <w:lang w:eastAsia="he-IL"/>
        </w:rPr>
        <w:t>בי ועל כוסות הקרטון, שכבר שילמו, נכון?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162" w:name="_ETM_Q1_1415934"/>
      <w:bookmarkStart w:id="163" w:name="_ETM_Q1_1415996"/>
      <w:bookmarkStart w:id="164" w:name="_ETM_Q1_1416061"/>
      <w:bookmarkStart w:id="165" w:name="_ETM_Q1_1416156"/>
      <w:bookmarkEnd w:id="162"/>
      <w:bookmarkEnd w:id="163"/>
      <w:bookmarkEnd w:id="164"/>
      <w:bookmarkEnd w:id="165"/>
    </w:p>
    <w:p w:rsidR="00D774AA" w:rsidRDefault="00D774AA" w:rsidP="009F685F">
      <w:pPr>
        <w:pStyle w:val="af6"/>
        <w:rPr>
          <w:rtl/>
        </w:rPr>
      </w:pPr>
      <w:bookmarkStart w:id="166" w:name="ET_yor_5857_11"/>
      <w:r w:rsidRPr="009F685F"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יור &gt;&gt;</w:t>
      </w:r>
      <w:r>
        <w:rPr>
          <w:rFonts w:hint="cs"/>
          <w:rtl/>
        </w:rPr>
        <w:t xml:space="preserve">   </w:t>
      </w:r>
      <w:bookmarkEnd w:id="166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167" w:name="_ETM_Q1_1417322"/>
      <w:bookmarkEnd w:id="167"/>
      <w:r>
        <w:rPr>
          <w:rFonts w:hint="cs"/>
          <w:rtl/>
          <w:lang w:eastAsia="he-IL"/>
        </w:rPr>
        <w:t xml:space="preserve">אנחנו </w:t>
      </w:r>
      <w:bookmarkStart w:id="168" w:name="_ETM_Q1_1417937"/>
      <w:bookmarkEnd w:id="168"/>
      <w:r>
        <w:rPr>
          <w:rFonts w:hint="cs"/>
          <w:rtl/>
          <w:lang w:eastAsia="he-IL"/>
        </w:rPr>
        <w:t xml:space="preserve">מדברים על אלה שעבורם פרט המכס </w:t>
      </w:r>
      <w:bookmarkStart w:id="169" w:name="_ETM_Q1_1416396"/>
      <w:bookmarkEnd w:id="169"/>
      <w:r>
        <w:rPr>
          <w:rFonts w:hint="cs"/>
          <w:rtl/>
          <w:lang w:eastAsia="he-IL"/>
        </w:rPr>
        <w:t>שונה,</w:t>
      </w:r>
      <w:r w:rsidR="0051583C">
        <w:rPr>
          <w:rFonts w:hint="cs"/>
          <w:rtl/>
          <w:lang w:eastAsia="he-IL"/>
        </w:rPr>
        <w:t xml:space="preserve"> שזה כלי קרטון מצופים בפלסטיק. </w:t>
      </w:r>
      <w:r>
        <w:rPr>
          <w:rFonts w:hint="cs"/>
          <w:rtl/>
          <w:lang w:eastAsia="he-IL"/>
        </w:rPr>
        <w:t>כל מי שהביא את המלאי שילם.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170" w:name="_ETM_Q1_1425740"/>
      <w:bookmarkStart w:id="171" w:name="_ETM_Q1_1425812"/>
      <w:bookmarkStart w:id="172" w:name="_ETM_Q1_1425851"/>
      <w:bookmarkStart w:id="173" w:name="_ETM_Q1_1425918"/>
      <w:bookmarkStart w:id="174" w:name="_ETM_Q1_1427484"/>
      <w:bookmarkEnd w:id="170"/>
      <w:bookmarkEnd w:id="171"/>
      <w:bookmarkEnd w:id="172"/>
      <w:bookmarkEnd w:id="173"/>
      <w:bookmarkEnd w:id="174"/>
    </w:p>
    <w:p w:rsidR="00D774AA" w:rsidRDefault="00D774AA" w:rsidP="009F685F">
      <w:pPr>
        <w:pStyle w:val="a4"/>
        <w:rPr>
          <w:rtl/>
        </w:rPr>
      </w:pPr>
      <w:bookmarkStart w:id="175" w:name="ET_speaker_5726_12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175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176" w:name="_ETM_Q1_1427516"/>
      <w:bookmarkEnd w:id="176"/>
      <w:r>
        <w:rPr>
          <w:rFonts w:hint="cs"/>
          <w:rtl/>
          <w:lang w:eastAsia="he-IL"/>
        </w:rPr>
        <w:t>זה, גם</w:t>
      </w:r>
      <w:bookmarkStart w:id="177" w:name="_ETM_Q1_1428165"/>
      <w:bookmarkEnd w:id="177"/>
      <w:r>
        <w:rPr>
          <w:rFonts w:hint="cs"/>
          <w:rtl/>
          <w:lang w:eastAsia="he-IL"/>
        </w:rPr>
        <w:t xml:space="preserve"> מ</w:t>
      </w:r>
      <w:bookmarkStart w:id="178" w:name="_ETM_Q1_1428275"/>
      <w:bookmarkEnd w:id="178"/>
      <w:r>
        <w:rPr>
          <w:rFonts w:hint="cs"/>
          <w:rtl/>
          <w:lang w:eastAsia="he-IL"/>
        </w:rPr>
        <w:t>בחינת העובי שהיה</w:t>
      </w:r>
      <w:r w:rsidR="00515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בזה עשינו שינויים.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179" w:name="_ETM_Q1_1429791"/>
      <w:bookmarkStart w:id="180" w:name="_ETM_Q1_1429877"/>
      <w:bookmarkStart w:id="181" w:name="_ETM_Q1_1429947"/>
      <w:bookmarkStart w:id="182" w:name="_ETM_Q1_1430017"/>
      <w:bookmarkEnd w:id="179"/>
      <w:bookmarkEnd w:id="180"/>
      <w:bookmarkEnd w:id="181"/>
      <w:bookmarkEnd w:id="182"/>
    </w:p>
    <w:p w:rsidR="00D774AA" w:rsidRDefault="00D774AA" w:rsidP="009F685F">
      <w:pPr>
        <w:pStyle w:val="af6"/>
        <w:rPr>
          <w:rtl/>
        </w:rPr>
      </w:pPr>
      <w:bookmarkStart w:id="183" w:name="ET_yor_5857_13"/>
      <w:r w:rsidRPr="009F685F"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יור &gt;&gt;</w:t>
      </w:r>
      <w:r>
        <w:rPr>
          <w:rFonts w:hint="cs"/>
          <w:rtl/>
        </w:rPr>
        <w:t xml:space="preserve">   </w:t>
      </w:r>
      <w:bookmarkEnd w:id="183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184" w:name="_ETM_Q1_1430838"/>
      <w:bookmarkEnd w:id="184"/>
      <w:r>
        <w:rPr>
          <w:rFonts w:hint="cs"/>
          <w:rtl/>
          <w:lang w:eastAsia="he-IL"/>
        </w:rPr>
        <w:t xml:space="preserve">כן, אבל השינוי שם הוא </w:t>
      </w:r>
      <w:bookmarkStart w:id="185" w:name="_ETM_Q1_1432912"/>
      <w:bookmarkEnd w:id="185"/>
      <w:r>
        <w:rPr>
          <w:rFonts w:hint="cs"/>
          <w:rtl/>
          <w:lang w:eastAsia="he-IL"/>
        </w:rPr>
        <w:t xml:space="preserve">אחר. שם </w:t>
      </w:r>
      <w:bookmarkStart w:id="186" w:name="_ETM_Q1_1424389"/>
      <w:bookmarkEnd w:id="186"/>
      <w:r>
        <w:rPr>
          <w:rFonts w:hint="cs"/>
          <w:rtl/>
          <w:lang w:eastAsia="he-IL"/>
        </w:rPr>
        <w:t xml:space="preserve">הם צריכים להגיש. זה קדימה, זה לא אחורה.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187" w:name="_ETM_Q1_1436684"/>
      <w:bookmarkStart w:id="188" w:name="_ETM_Q1_1436760"/>
      <w:bookmarkStart w:id="189" w:name="_ETM_Q1_1436813"/>
      <w:bookmarkStart w:id="190" w:name="_ETM_Q1_1436894"/>
      <w:bookmarkStart w:id="191" w:name="_ETM_Q1_1440334"/>
      <w:bookmarkEnd w:id="187"/>
      <w:bookmarkEnd w:id="188"/>
      <w:bookmarkEnd w:id="189"/>
      <w:bookmarkEnd w:id="190"/>
      <w:bookmarkEnd w:id="191"/>
    </w:p>
    <w:p w:rsidR="00D774AA" w:rsidRDefault="00D774AA" w:rsidP="009F685F">
      <w:pPr>
        <w:pStyle w:val="a4"/>
        <w:rPr>
          <w:rtl/>
        </w:rPr>
      </w:pPr>
      <w:bookmarkStart w:id="192" w:name="ET_speaker_5726_14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192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5D3680" w:rsidP="005D3680">
      <w:pPr>
        <w:rPr>
          <w:rtl/>
          <w:lang w:eastAsia="he-IL"/>
        </w:rPr>
      </w:pPr>
      <w:bookmarkStart w:id="193" w:name="_ETM_Q1_1434629"/>
      <w:bookmarkEnd w:id="193"/>
      <w:r>
        <w:rPr>
          <w:rFonts w:hint="cs"/>
          <w:rtl/>
          <w:lang w:eastAsia="he-IL"/>
        </w:rPr>
        <w:t xml:space="preserve">גם </w:t>
      </w:r>
      <w:r w:rsidR="00D774AA">
        <w:rPr>
          <w:rFonts w:hint="cs"/>
          <w:rtl/>
          <w:lang w:eastAsia="he-IL"/>
        </w:rPr>
        <w:t xml:space="preserve">אלה </w:t>
      </w:r>
      <w:bookmarkStart w:id="194" w:name="_ETM_Q1_1427268"/>
      <w:bookmarkEnd w:id="194"/>
      <w:r w:rsidR="00D774AA">
        <w:rPr>
          <w:rFonts w:hint="cs"/>
          <w:rtl/>
          <w:lang w:eastAsia="he-IL"/>
        </w:rPr>
        <w:t>שילמו.</w:t>
      </w:r>
    </w:p>
    <w:p w:rsidR="00D774AA" w:rsidRDefault="00D774AA" w:rsidP="00D774AA">
      <w:pPr>
        <w:rPr>
          <w:rtl/>
          <w:lang w:eastAsia="he-IL"/>
        </w:rPr>
      </w:pPr>
      <w:bookmarkStart w:id="195" w:name="_ETM_Q1_1428340"/>
      <w:bookmarkEnd w:id="195"/>
    </w:p>
    <w:p w:rsidR="009F685F" w:rsidRDefault="009F685F" w:rsidP="009F685F">
      <w:pPr>
        <w:pStyle w:val="af6"/>
        <w:rPr>
          <w:rtl/>
        </w:rPr>
      </w:pPr>
      <w:bookmarkStart w:id="196" w:name="_ETM_Q1_1428871"/>
      <w:bookmarkStart w:id="197" w:name="ET_yor_5857_72"/>
      <w:bookmarkEnd w:id="196"/>
      <w:r w:rsidRPr="009F685F">
        <w:rPr>
          <w:rStyle w:val="TagStyle"/>
          <w:rtl/>
          <w:specVanish w:val="0"/>
        </w:rPr>
        <w:t xml:space="preserve"> &lt;&lt; יור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יור &gt;&gt;</w:t>
      </w:r>
      <w:bookmarkEnd w:id="197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774AA" w:rsidRDefault="00D774AA" w:rsidP="00D774AA">
      <w:pPr>
        <w:rPr>
          <w:rtl/>
          <w:lang w:eastAsia="he-IL"/>
        </w:rPr>
      </w:pPr>
      <w:bookmarkStart w:id="198" w:name="_ETM_Q1_1430115"/>
      <w:bookmarkEnd w:id="198"/>
    </w:p>
    <w:p w:rsidR="009F685F" w:rsidRDefault="009F685F" w:rsidP="009F685F">
      <w:pPr>
        <w:pStyle w:val="a4"/>
        <w:rPr>
          <w:rtl/>
        </w:rPr>
      </w:pPr>
      <w:bookmarkStart w:id="199" w:name="_ETM_Q1_1430621"/>
      <w:bookmarkStart w:id="200" w:name="_ETM_Q1_1431412"/>
      <w:bookmarkStart w:id="201" w:name="ET_speaker_5726_74"/>
      <w:bookmarkEnd w:id="199"/>
      <w:bookmarkEnd w:id="200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01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הרי כשהם הגישו</w:t>
      </w:r>
      <w:r w:rsidR="00515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כאלה ששילמו כבר. </w:t>
      </w:r>
      <w:bookmarkStart w:id="202" w:name="_ETM_Q1_1437046"/>
      <w:bookmarkEnd w:id="202"/>
      <w:r>
        <w:rPr>
          <w:rFonts w:hint="cs"/>
          <w:rtl/>
          <w:lang w:eastAsia="he-IL"/>
        </w:rPr>
        <w:t>אין יצרן רק של כוסות קרטון.</w:t>
      </w:r>
    </w:p>
    <w:p w:rsidR="00D774AA" w:rsidRDefault="00D774AA" w:rsidP="00D774AA">
      <w:pPr>
        <w:rPr>
          <w:rtl/>
          <w:lang w:eastAsia="he-IL"/>
        </w:rPr>
      </w:pPr>
      <w:bookmarkStart w:id="203" w:name="_ETM_Q1_1433108"/>
      <w:bookmarkEnd w:id="203"/>
    </w:p>
    <w:p w:rsidR="009F685F" w:rsidRDefault="009F685F" w:rsidP="009F685F">
      <w:pPr>
        <w:pStyle w:val="af6"/>
        <w:rPr>
          <w:rtl/>
        </w:rPr>
      </w:pPr>
      <w:bookmarkStart w:id="204" w:name="_ETM_Q1_1433661"/>
      <w:bookmarkStart w:id="205" w:name="ET_yor_5857_76"/>
      <w:bookmarkEnd w:id="204"/>
      <w:r w:rsidRPr="009F685F">
        <w:rPr>
          <w:rStyle w:val="TagStyle"/>
          <w:rtl/>
          <w:specVanish w:val="0"/>
        </w:rPr>
        <w:t xml:space="preserve"> &lt;&lt; יור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יור &gt;&gt;</w:t>
      </w:r>
      <w:bookmarkEnd w:id="205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206" w:name="_ETM_Q1_1443326"/>
      <w:bookmarkEnd w:id="206"/>
      <w:r>
        <w:rPr>
          <w:rFonts w:hint="cs"/>
          <w:rtl/>
          <w:lang w:eastAsia="he-IL"/>
        </w:rPr>
        <w:t>זה כמו שתיקח עכשיו כל מס אחר שמפחיתים אותו</w:t>
      </w:r>
      <w:bookmarkStart w:id="207" w:name="_ETM_Q1_1447657"/>
      <w:bookmarkEnd w:id="207"/>
      <w:r>
        <w:rPr>
          <w:rFonts w:hint="cs"/>
          <w:rtl/>
          <w:lang w:eastAsia="he-IL"/>
        </w:rPr>
        <w:t xml:space="preserve"> ואז אתה אומר: כל זמן שהיה מס גבוה</w:t>
      </w:r>
      <w:r w:rsidR="00515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שילמתם. אז מה נחזיר? לא.  </w:t>
      </w:r>
      <w:bookmarkStart w:id="208" w:name="_ETM_Q1_1446501"/>
      <w:bookmarkEnd w:id="208"/>
      <w:r>
        <w:rPr>
          <w:rFonts w:hint="cs"/>
          <w:rtl/>
          <w:lang w:eastAsia="he-IL"/>
        </w:rPr>
        <w:t xml:space="preserve">אנחנו מתחילים מצב </w:t>
      </w:r>
      <w:bookmarkStart w:id="209" w:name="_ETM_Q1_1456534"/>
      <w:bookmarkEnd w:id="209"/>
      <w:r>
        <w:rPr>
          <w:rFonts w:hint="cs"/>
          <w:rtl/>
          <w:lang w:eastAsia="he-IL"/>
        </w:rPr>
        <w:t>חדש. בגלל שהיה כאן פער</w:t>
      </w:r>
      <w:r w:rsidR="0051583C">
        <w:rPr>
          <w:rFonts w:hint="cs"/>
          <w:rtl/>
          <w:lang w:eastAsia="he-IL"/>
        </w:rPr>
        <w:t xml:space="preserve"> בין</w:t>
      </w:r>
      <w:r>
        <w:rPr>
          <w:rFonts w:hint="cs"/>
          <w:rtl/>
          <w:lang w:eastAsia="he-IL"/>
        </w:rPr>
        <w:t xml:space="preserve"> יבואנים ליצרנים אמרנו שחייבים למצוא </w:t>
      </w:r>
      <w:bookmarkStart w:id="210" w:name="_ETM_Q1_1455759"/>
      <w:bookmarkEnd w:id="210"/>
      <w:r>
        <w:rPr>
          <w:rFonts w:hint="cs"/>
          <w:rtl/>
          <w:lang w:eastAsia="he-IL"/>
        </w:rPr>
        <w:t xml:space="preserve">פתרון. זה לא בגלל שהורדנו את המס, זה בגלל שנוצר </w:t>
      </w:r>
      <w:bookmarkStart w:id="211" w:name="_ETM_Q1_1458850"/>
      <w:bookmarkEnd w:id="211"/>
      <w:r>
        <w:rPr>
          <w:rFonts w:hint="cs"/>
          <w:rtl/>
          <w:lang w:eastAsia="he-IL"/>
        </w:rPr>
        <w:t>פה פער בגלל הזמנים – זו הסיבה.</w:t>
      </w:r>
    </w:p>
    <w:p w:rsidR="00D774AA" w:rsidRDefault="00D774AA" w:rsidP="00D774AA">
      <w:pPr>
        <w:rPr>
          <w:rtl/>
          <w:lang w:eastAsia="he-IL"/>
        </w:rPr>
      </w:pPr>
      <w:bookmarkStart w:id="212" w:name="_ETM_Q1_1440878"/>
      <w:bookmarkEnd w:id="212"/>
    </w:p>
    <w:p w:rsidR="009F685F" w:rsidRDefault="009F685F" w:rsidP="009F685F">
      <w:pPr>
        <w:pStyle w:val="a4"/>
        <w:rPr>
          <w:rtl/>
        </w:rPr>
      </w:pPr>
      <w:bookmarkStart w:id="213" w:name="_ETM_Q1_1470097"/>
      <w:bookmarkStart w:id="214" w:name="ET_speaker_5726_78"/>
      <w:bookmarkEnd w:id="213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14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מזו, כשאתה מדבר איתי </w:t>
      </w:r>
      <w:bookmarkStart w:id="215" w:name="_ETM_Q1_1476529"/>
      <w:bookmarkEnd w:id="215"/>
      <w:r>
        <w:rPr>
          <w:rFonts w:hint="cs"/>
          <w:rtl/>
          <w:lang w:eastAsia="he-IL"/>
        </w:rPr>
        <w:t xml:space="preserve">על הקרטון אז לא עשינו כביכול </w:t>
      </w:r>
      <w:bookmarkStart w:id="216" w:name="_ETM_Q1_1472369"/>
      <w:bookmarkEnd w:id="216"/>
      <w:r>
        <w:rPr>
          <w:rFonts w:hint="cs"/>
          <w:rtl/>
          <w:lang w:eastAsia="he-IL"/>
        </w:rPr>
        <w:t xml:space="preserve">הורדה במס אלא הורדנו את זה לכמעט שליש </w:t>
      </w:r>
      <w:bookmarkStart w:id="217" w:name="_ETM_Q1_1483018"/>
      <w:bookmarkEnd w:id="217"/>
      <w:r>
        <w:rPr>
          <w:rFonts w:hint="cs"/>
          <w:rtl/>
          <w:lang w:eastAsia="he-IL"/>
        </w:rPr>
        <w:t>מבחינת האחוזים</w:t>
      </w:r>
      <w:r w:rsidR="0051583C">
        <w:rPr>
          <w:rFonts w:hint="cs"/>
          <w:rtl/>
          <w:lang w:eastAsia="he-IL"/>
        </w:rPr>
        <w:t xml:space="preserve"> </w:t>
      </w:r>
      <w:r w:rsidR="0051583C">
        <w:rPr>
          <w:rtl/>
          <w:lang w:eastAsia="he-IL"/>
        </w:rPr>
        <w:t>–</w:t>
      </w:r>
      <w:r w:rsidR="0051583C">
        <w:rPr>
          <w:rFonts w:hint="cs"/>
          <w:rtl/>
          <w:lang w:eastAsia="he-IL"/>
        </w:rPr>
        <w:t xml:space="preserve"> </w:t>
      </w:r>
      <w:bookmarkStart w:id="218" w:name="_ETM_Q1_1483598"/>
      <w:bookmarkEnd w:id="218"/>
      <w:r w:rsidR="0051583C">
        <w:rPr>
          <w:rFonts w:hint="cs"/>
          <w:rtl/>
          <w:lang w:eastAsia="he-IL"/>
        </w:rPr>
        <w:t>זה בסדר</w:t>
      </w:r>
      <w:r>
        <w:rPr>
          <w:rFonts w:hint="cs"/>
          <w:rtl/>
          <w:lang w:eastAsia="he-IL"/>
        </w:rPr>
        <w:t xml:space="preserve">. היו כלים שהורדנו להם לגמרי את המס, ואמרנו </w:t>
      </w:r>
      <w:bookmarkStart w:id="219" w:name="_ETM_Q1_1486559"/>
      <w:bookmarkEnd w:id="219"/>
      <w:r>
        <w:rPr>
          <w:rFonts w:hint="cs"/>
          <w:rtl/>
          <w:lang w:eastAsia="he-IL"/>
        </w:rPr>
        <w:t xml:space="preserve">אלה של שני המילימטרים. </w:t>
      </w:r>
    </w:p>
    <w:p w:rsidR="00D774AA" w:rsidRDefault="00D774AA" w:rsidP="00D774AA">
      <w:pPr>
        <w:rPr>
          <w:rtl/>
          <w:lang w:eastAsia="he-IL"/>
        </w:rPr>
      </w:pPr>
      <w:bookmarkStart w:id="220" w:name="_ETM_Q1_1485110"/>
      <w:bookmarkEnd w:id="220"/>
    </w:p>
    <w:p w:rsidR="009F685F" w:rsidRDefault="009F685F" w:rsidP="009F685F">
      <w:pPr>
        <w:pStyle w:val="af6"/>
        <w:rPr>
          <w:rtl/>
        </w:rPr>
      </w:pPr>
      <w:bookmarkStart w:id="221" w:name="_ETM_Q1_1478847"/>
      <w:bookmarkStart w:id="222" w:name="_ETM_Q1_1483068"/>
      <w:bookmarkStart w:id="223" w:name="ET_yor_5857_80"/>
      <w:bookmarkEnd w:id="221"/>
      <w:bookmarkEnd w:id="222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223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24" w:name="_ETM_Q1_1487742"/>
      <w:bookmarkEnd w:id="224"/>
      <w:r>
        <w:rPr>
          <w:rFonts w:hint="cs"/>
          <w:rtl/>
          <w:lang w:eastAsia="he-IL"/>
        </w:rPr>
        <w:t>אבל פה זה מעכשיו וקדימה.</w:t>
      </w:r>
    </w:p>
    <w:p w:rsidR="00D774AA" w:rsidRDefault="00D774AA" w:rsidP="00D774AA">
      <w:pPr>
        <w:rPr>
          <w:rtl/>
          <w:lang w:eastAsia="he-IL"/>
        </w:rPr>
      </w:pPr>
      <w:bookmarkStart w:id="225" w:name="_ETM_Q1_1482526"/>
      <w:bookmarkEnd w:id="225"/>
    </w:p>
    <w:p w:rsidR="009F685F" w:rsidRDefault="009F685F" w:rsidP="009F685F">
      <w:pPr>
        <w:pStyle w:val="a4"/>
        <w:rPr>
          <w:rtl/>
        </w:rPr>
      </w:pPr>
      <w:bookmarkStart w:id="226" w:name="_ETM_Q1_1481727"/>
      <w:bookmarkStart w:id="227" w:name="ET_speaker_5726_82"/>
      <w:bookmarkEnd w:id="226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27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שילמו על זה</w:t>
      </w:r>
      <w:bookmarkStart w:id="228" w:name="_ETM_Q1_1483674"/>
      <w:bookmarkEnd w:id="228"/>
      <w:r>
        <w:rPr>
          <w:rFonts w:hint="cs"/>
          <w:rtl/>
          <w:lang w:eastAsia="he-IL"/>
        </w:rPr>
        <w:t>. אתה נמצא באותו עיקרון.</w:t>
      </w:r>
      <w:bookmarkStart w:id="229" w:name="_ETM_Q1_1485490"/>
      <w:bookmarkStart w:id="230" w:name="_ETM_Q1_1474673"/>
      <w:bookmarkStart w:id="231" w:name="_ETM_Q1_1491178"/>
      <w:bookmarkEnd w:id="229"/>
      <w:bookmarkEnd w:id="230"/>
      <w:bookmarkEnd w:id="231"/>
      <w:r>
        <w:rPr>
          <w:rFonts w:hint="cs"/>
          <w:rtl/>
          <w:lang w:eastAsia="he-IL"/>
        </w:rPr>
        <w:t xml:space="preserve"> הם לא ישלמו בעתיד, </w:t>
      </w:r>
      <w:bookmarkStart w:id="232" w:name="_ETM_Q1_1490236"/>
      <w:bookmarkEnd w:id="232"/>
      <w:r>
        <w:rPr>
          <w:rFonts w:hint="cs"/>
          <w:rtl/>
          <w:lang w:eastAsia="he-IL"/>
        </w:rPr>
        <w:t xml:space="preserve">אבל הם שילמו בעבר. רצינו לדעת כמה שולם בעבר </w:t>
      </w:r>
      <w:bookmarkStart w:id="233" w:name="_ETM_Q1_1490838"/>
      <w:bookmarkEnd w:id="233"/>
      <w:r>
        <w:rPr>
          <w:rFonts w:hint="cs"/>
          <w:rtl/>
          <w:lang w:eastAsia="he-IL"/>
        </w:rPr>
        <w:t>על אותם כלים ספציפיים.</w:t>
      </w:r>
    </w:p>
    <w:p w:rsidR="00D774AA" w:rsidRDefault="00D774AA" w:rsidP="00D774AA">
      <w:pPr>
        <w:rPr>
          <w:rtl/>
          <w:lang w:eastAsia="he-IL"/>
        </w:rPr>
      </w:pPr>
    </w:p>
    <w:p w:rsidR="00D774AA" w:rsidRDefault="00D774AA" w:rsidP="009F685F">
      <w:pPr>
        <w:pStyle w:val="af6"/>
        <w:rPr>
          <w:rtl/>
        </w:rPr>
      </w:pPr>
      <w:bookmarkStart w:id="234" w:name="_ETM_Q1_1440957"/>
      <w:bookmarkStart w:id="235" w:name="ET_yor_5857_15"/>
      <w:bookmarkEnd w:id="234"/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235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236" w:name="_ETM_Q1_1444731"/>
      <w:bookmarkEnd w:id="236"/>
      <w:r>
        <w:rPr>
          <w:rFonts w:hint="cs"/>
          <w:rtl/>
          <w:lang w:eastAsia="he-IL"/>
        </w:rPr>
        <w:t xml:space="preserve">אבל פה כל השוק נמצא באותו </w:t>
      </w:r>
      <w:bookmarkStart w:id="237" w:name="_ETM_Q1_1500833"/>
      <w:bookmarkEnd w:id="237"/>
      <w:r>
        <w:rPr>
          <w:rFonts w:hint="cs"/>
          <w:rtl/>
          <w:lang w:eastAsia="he-IL"/>
        </w:rPr>
        <w:t xml:space="preserve">מצב. </w:t>
      </w:r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4"/>
        <w:rPr>
          <w:rtl/>
        </w:rPr>
      </w:pPr>
      <w:bookmarkStart w:id="238" w:name="_ETM_Q1_1500654"/>
      <w:bookmarkStart w:id="239" w:name="ET_speaker_5726_84"/>
      <w:bookmarkEnd w:id="238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39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משדר איתי, אתה לא יורד לסוף השאלה </w:t>
      </w:r>
      <w:bookmarkStart w:id="240" w:name="_ETM_Q1_1500136"/>
      <w:bookmarkEnd w:id="240"/>
      <w:r>
        <w:rPr>
          <w:rFonts w:hint="cs"/>
          <w:rtl/>
          <w:lang w:eastAsia="he-IL"/>
        </w:rPr>
        <w:t>שלי.</w:t>
      </w:r>
      <w:bookmarkStart w:id="241" w:name="_ETM_Q1_1500792"/>
      <w:bookmarkEnd w:id="241"/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f6"/>
        <w:rPr>
          <w:rtl/>
        </w:rPr>
      </w:pPr>
      <w:bookmarkStart w:id="242" w:name="_ETM_Q1_1501124"/>
      <w:bookmarkStart w:id="243" w:name="ET_yor_5857_86"/>
      <w:bookmarkEnd w:id="242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243"/>
      <w:r>
        <w:rPr>
          <w:rtl/>
        </w:rPr>
        <w:t xml:space="preserve">  </w:t>
      </w:r>
    </w:p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משכנע אותך – בסדר. אני מבין מה שאתה אומר, אני לא מסכים </w:t>
      </w:r>
      <w:bookmarkStart w:id="244" w:name="_ETM_Q1_1503198"/>
      <w:bookmarkEnd w:id="24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 </w:t>
      </w:r>
    </w:p>
    <w:p w:rsidR="00D774AA" w:rsidRDefault="00D774AA" w:rsidP="00D774AA">
      <w:pPr>
        <w:rPr>
          <w:rtl/>
          <w:lang w:eastAsia="he-IL"/>
        </w:rPr>
      </w:pPr>
      <w:bookmarkStart w:id="245" w:name="_ETM_Q1_1511700"/>
      <w:bookmarkEnd w:id="245"/>
    </w:p>
    <w:p w:rsidR="009F685F" w:rsidRDefault="009F685F" w:rsidP="009F685F">
      <w:pPr>
        <w:pStyle w:val="a4"/>
        <w:rPr>
          <w:rtl/>
        </w:rPr>
      </w:pPr>
      <w:bookmarkStart w:id="246" w:name="_ETM_Q1_1517537"/>
      <w:bookmarkStart w:id="247" w:name="_ETM_Q1_1511549"/>
      <w:bookmarkStart w:id="248" w:name="ET_speaker_5726_88"/>
      <w:bookmarkEnd w:id="246"/>
      <w:bookmarkEnd w:id="247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48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51583C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שני מוצרים: </w:t>
      </w:r>
      <w:r w:rsidR="00D774AA">
        <w:rPr>
          <w:rFonts w:hint="cs"/>
          <w:rtl/>
          <w:lang w:eastAsia="he-IL"/>
        </w:rPr>
        <w:t xml:space="preserve">ישנם </w:t>
      </w:r>
      <w:bookmarkStart w:id="249" w:name="_ETM_Q1_1516303"/>
      <w:bookmarkEnd w:id="249"/>
      <w:r w:rsidR="00D774AA">
        <w:rPr>
          <w:rFonts w:hint="cs"/>
          <w:rtl/>
          <w:lang w:eastAsia="he-IL"/>
        </w:rPr>
        <w:t xml:space="preserve">כוסות הקרטון, ואנחנו הולכים לשפות את האנשים מפה והלאה, </w:t>
      </w:r>
      <w:bookmarkStart w:id="250" w:name="_ETM_Q1_1524334"/>
      <w:bookmarkEnd w:id="250"/>
      <w:r w:rsidR="00D774AA">
        <w:rPr>
          <w:rFonts w:hint="cs"/>
          <w:rtl/>
          <w:lang w:eastAsia="he-IL"/>
        </w:rPr>
        <w:t>נכון?</w:t>
      </w:r>
    </w:p>
    <w:p w:rsidR="00D774AA" w:rsidRDefault="00D774AA" w:rsidP="00D774AA">
      <w:pPr>
        <w:rPr>
          <w:rtl/>
          <w:lang w:eastAsia="he-IL"/>
        </w:rPr>
      </w:pPr>
      <w:bookmarkStart w:id="251" w:name="_ETM_Q1_1516789"/>
      <w:bookmarkEnd w:id="251"/>
    </w:p>
    <w:p w:rsidR="009F685F" w:rsidRDefault="009F685F" w:rsidP="009F685F">
      <w:pPr>
        <w:pStyle w:val="af6"/>
        <w:rPr>
          <w:rtl/>
        </w:rPr>
      </w:pPr>
      <w:bookmarkStart w:id="252" w:name="_ETM_Q1_1517046"/>
      <w:bookmarkStart w:id="253" w:name="ET_yor_5857_90"/>
      <w:bookmarkEnd w:id="252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253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254" w:name="_ETM_Q1_1518629"/>
      <w:bookmarkStart w:id="255" w:name="_ETM_Q1_1518913"/>
      <w:bookmarkEnd w:id="254"/>
      <w:bookmarkEnd w:id="255"/>
    </w:p>
    <w:p w:rsidR="009F685F" w:rsidRDefault="009F685F" w:rsidP="009F685F">
      <w:pPr>
        <w:pStyle w:val="a4"/>
        <w:rPr>
          <w:rtl/>
        </w:rPr>
      </w:pPr>
      <w:bookmarkStart w:id="256" w:name="_ETM_Q1_1521253"/>
      <w:bookmarkStart w:id="257" w:name="_ETM_Q1_1519861"/>
      <w:bookmarkStart w:id="258" w:name="ET_speaker_5726_92"/>
      <w:bookmarkEnd w:id="256"/>
      <w:bookmarkEnd w:id="257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58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</w:t>
      </w:r>
      <w:r w:rsidR="0051583C">
        <w:rPr>
          <w:rFonts w:hint="cs"/>
          <w:rtl/>
          <w:lang w:eastAsia="he-IL"/>
        </w:rPr>
        <w:t>מובן לי. אתה אומר שאתה משפה אותם</w:t>
      </w:r>
      <w:r>
        <w:rPr>
          <w:rFonts w:hint="cs"/>
          <w:rtl/>
          <w:lang w:eastAsia="he-IL"/>
        </w:rPr>
        <w:t>.</w:t>
      </w:r>
      <w:bookmarkStart w:id="259" w:name="_ETM_Q1_1521021"/>
      <w:bookmarkEnd w:id="259"/>
      <w:r>
        <w:rPr>
          <w:rFonts w:hint="cs"/>
          <w:rtl/>
          <w:lang w:eastAsia="he-IL"/>
        </w:rPr>
        <w:t xml:space="preserve"> אני רק ארצה לדעת כמה כסף הם גבו </w:t>
      </w:r>
      <w:bookmarkStart w:id="260" w:name="_ETM_Q1_1525022"/>
      <w:bookmarkEnd w:id="260"/>
      <w:r>
        <w:rPr>
          <w:rFonts w:hint="cs"/>
          <w:rtl/>
          <w:lang w:eastAsia="he-IL"/>
        </w:rPr>
        <w:t>על כוסות הקרטון האלה</w:t>
      </w:r>
      <w:r w:rsidR="0051583C">
        <w:rPr>
          <w:rFonts w:hint="cs"/>
          <w:rtl/>
          <w:lang w:eastAsia="he-IL"/>
        </w:rPr>
        <w:t>, וזאת</w:t>
      </w:r>
      <w:r>
        <w:rPr>
          <w:rFonts w:hint="cs"/>
          <w:rtl/>
          <w:lang w:eastAsia="he-IL"/>
        </w:rPr>
        <w:t xml:space="preserve"> כיוון שהם יודעים את הפילוח. אנחנו לא יודעים האם הם גבו 10 מיליון </w:t>
      </w:r>
      <w:bookmarkStart w:id="261" w:name="_ETM_Q1_1531781"/>
      <w:bookmarkEnd w:id="261"/>
      <w:r>
        <w:rPr>
          <w:rFonts w:hint="cs"/>
          <w:rtl/>
          <w:lang w:eastAsia="he-IL"/>
        </w:rPr>
        <w:t xml:space="preserve">או 40 מיליון. הוא שלח 40 מיליון, אבל אנחנו רוצים </w:t>
      </w:r>
      <w:bookmarkStart w:id="262" w:name="_ETM_Q1_1532239"/>
      <w:bookmarkEnd w:id="262"/>
      <w:r>
        <w:rPr>
          <w:rFonts w:hint="cs"/>
          <w:rtl/>
          <w:lang w:eastAsia="he-IL"/>
        </w:rPr>
        <w:t xml:space="preserve">לדעת כמה מתוך זה לכוסות הקרטון כדי שנדע לשפות בעתיד. </w:t>
      </w:r>
      <w:bookmarkStart w:id="263" w:name="_ETM_Q1_1542942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1531737"/>
      <w:bookmarkEnd w:id="264"/>
      <w:r>
        <w:rPr>
          <w:rFonts w:hint="cs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774AA" w:rsidRDefault="00D774AA" w:rsidP="0051583C">
      <w:pPr>
        <w:rPr>
          <w:rtl/>
          <w:lang w:eastAsia="he-IL"/>
        </w:rPr>
      </w:pPr>
      <w:bookmarkStart w:id="265" w:name="_ETM_Q1_1520029"/>
      <w:bookmarkEnd w:id="265"/>
      <w:r>
        <w:rPr>
          <w:rFonts w:hint="cs"/>
          <w:rtl/>
          <w:lang w:eastAsia="he-IL"/>
        </w:rPr>
        <w:t>בנוסף, היו לנו מוצרים, ואז התו</w:t>
      </w:r>
      <w:r w:rsidR="0051583C">
        <w:rPr>
          <w:rFonts w:hint="cs"/>
          <w:rtl/>
          <w:lang w:eastAsia="he-IL"/>
        </w:rPr>
        <w:t>וכחנו האם 1.8 או 1.2 - 2</w:t>
      </w:r>
      <w:r>
        <w:rPr>
          <w:rFonts w:hint="cs"/>
          <w:rtl/>
          <w:lang w:eastAsia="he-IL"/>
        </w:rPr>
        <w:t xml:space="preserve"> מילימטר. </w:t>
      </w:r>
      <w:bookmarkStart w:id="266" w:name="_ETM_Q1_1544515"/>
      <w:bookmarkEnd w:id="266"/>
      <w:r>
        <w:rPr>
          <w:rFonts w:hint="cs"/>
          <w:rtl/>
          <w:lang w:eastAsia="he-IL"/>
        </w:rPr>
        <w:t xml:space="preserve">שם אני אומר, קח את המקום </w:t>
      </w:r>
      <w:bookmarkStart w:id="267" w:name="_ETM_Q1_1550499"/>
      <w:bookmarkEnd w:id="267"/>
      <w:r>
        <w:rPr>
          <w:rFonts w:hint="cs"/>
          <w:rtl/>
          <w:lang w:eastAsia="he-IL"/>
        </w:rPr>
        <w:t xml:space="preserve">הזה. הרי יש כלים </w:t>
      </w:r>
      <w:proofErr w:type="spellStart"/>
      <w:r>
        <w:rPr>
          <w:rFonts w:hint="cs"/>
          <w:rtl/>
          <w:lang w:eastAsia="he-IL"/>
        </w:rPr>
        <w:t>שמוסו</w:t>
      </w:r>
      <w:proofErr w:type="spellEnd"/>
      <w:r>
        <w:rPr>
          <w:rFonts w:hint="cs"/>
          <w:rtl/>
          <w:lang w:eastAsia="he-IL"/>
        </w:rPr>
        <w:t xml:space="preserve">, ולפי דבריהם גם שולמו. </w:t>
      </w:r>
      <w:bookmarkStart w:id="268" w:name="_ETM_Q1_1555696"/>
      <w:bookmarkEnd w:id="268"/>
      <w:r>
        <w:rPr>
          <w:rFonts w:hint="cs"/>
          <w:rtl/>
          <w:lang w:eastAsia="he-IL"/>
        </w:rPr>
        <w:t xml:space="preserve">הם שילמו שלא לצורך, הם שילמו ביתר.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69" w:name="_ETM_Q1_1542027"/>
      <w:bookmarkEnd w:id="269"/>
    </w:p>
    <w:p w:rsidR="009F685F" w:rsidRDefault="009F685F" w:rsidP="009F685F">
      <w:pPr>
        <w:pStyle w:val="af6"/>
        <w:rPr>
          <w:rtl/>
        </w:rPr>
      </w:pPr>
      <w:bookmarkStart w:id="270" w:name="_ETM_Q1_1556383"/>
      <w:bookmarkStart w:id="271" w:name="ET_yor_5857_94"/>
      <w:bookmarkEnd w:id="270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271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שילמו </w:t>
      </w:r>
      <w:bookmarkStart w:id="272" w:name="_ETM_Q1_1559215"/>
      <w:bookmarkEnd w:id="272"/>
      <w:r>
        <w:rPr>
          <w:rFonts w:hint="cs"/>
          <w:rtl/>
          <w:lang w:eastAsia="he-IL"/>
        </w:rPr>
        <w:t>ביתר אלא</w:t>
      </w:r>
      <w:r w:rsidR="0051583C">
        <w:rPr>
          <w:rFonts w:hint="cs"/>
          <w:rtl/>
          <w:lang w:eastAsia="he-IL"/>
        </w:rPr>
        <w:t xml:space="preserve"> שילמו</w:t>
      </w:r>
      <w:r>
        <w:rPr>
          <w:rFonts w:hint="cs"/>
          <w:rtl/>
          <w:lang w:eastAsia="he-IL"/>
        </w:rPr>
        <w:t xml:space="preserve"> לפי מצב הדיל באותו רגע. </w:t>
      </w:r>
    </w:p>
    <w:p w:rsidR="00D774AA" w:rsidRDefault="00D774AA" w:rsidP="00D774AA">
      <w:pPr>
        <w:rPr>
          <w:rtl/>
          <w:lang w:eastAsia="he-IL"/>
        </w:rPr>
      </w:pPr>
      <w:bookmarkStart w:id="273" w:name="_ETM_Q1_1556736"/>
      <w:bookmarkEnd w:id="273"/>
    </w:p>
    <w:p w:rsidR="00B40612" w:rsidRDefault="00B40612" w:rsidP="009F685F">
      <w:pPr>
        <w:pStyle w:val="a4"/>
        <w:rPr>
          <w:rStyle w:val="TagStyle"/>
          <w:vanish w:val="0"/>
          <w:rtl/>
        </w:rPr>
      </w:pPr>
      <w:bookmarkStart w:id="274" w:name="_ETM_Q1_1562416"/>
      <w:bookmarkStart w:id="275" w:name="ET_speaker_5726_96"/>
      <w:bookmarkEnd w:id="274"/>
      <w:r>
        <w:rPr>
          <w:rStyle w:val="TagStyle"/>
          <w:vanish w:val="0"/>
          <w:rtl/>
        </w:rPr>
        <w:br w:type="page"/>
      </w:r>
    </w:p>
    <w:p w:rsidR="009F685F" w:rsidRDefault="009F685F" w:rsidP="009F685F">
      <w:pPr>
        <w:pStyle w:val="a4"/>
        <w:rPr>
          <w:rtl/>
        </w:rPr>
      </w:pPr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75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מאותו </w:t>
      </w:r>
      <w:bookmarkStart w:id="276" w:name="_ETM_Q1_1556814"/>
      <w:bookmarkEnd w:id="276"/>
      <w:r>
        <w:rPr>
          <w:rFonts w:hint="cs"/>
          <w:rtl/>
          <w:lang w:eastAsia="he-IL"/>
        </w:rPr>
        <w:t xml:space="preserve">רגע והלאה אני לא ממסה אותם בכלל. </w:t>
      </w:r>
      <w:bookmarkStart w:id="277" w:name="_ETM_Q1_1565869"/>
      <w:bookmarkEnd w:id="277"/>
    </w:p>
    <w:p w:rsidR="00D774AA" w:rsidRDefault="00D774AA" w:rsidP="00D774AA">
      <w:pPr>
        <w:ind w:firstLine="0"/>
        <w:rPr>
          <w:rtl/>
          <w:lang w:eastAsia="he-IL"/>
        </w:rPr>
      </w:pPr>
      <w:bookmarkStart w:id="278" w:name="_ETM_Q1_1566149"/>
      <w:bookmarkEnd w:id="278"/>
    </w:p>
    <w:p w:rsidR="009F685F" w:rsidRDefault="009F685F" w:rsidP="009F685F">
      <w:pPr>
        <w:pStyle w:val="af6"/>
        <w:rPr>
          <w:rtl/>
        </w:rPr>
      </w:pPr>
      <w:bookmarkStart w:id="279" w:name="_ETM_Q1_1566418"/>
      <w:bookmarkStart w:id="280" w:name="ET_yor_5857_98"/>
      <w:bookmarkEnd w:id="279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280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שינית </w:t>
      </w:r>
      <w:bookmarkStart w:id="281" w:name="_ETM_Q1_1560935"/>
      <w:bookmarkEnd w:id="281"/>
      <w:r>
        <w:rPr>
          <w:rFonts w:hint="cs"/>
          <w:rtl/>
          <w:lang w:eastAsia="he-IL"/>
        </w:rPr>
        <w:t>את הצו.</w:t>
      </w:r>
    </w:p>
    <w:p w:rsidR="00D774AA" w:rsidRDefault="00D774AA" w:rsidP="00D774AA">
      <w:pPr>
        <w:rPr>
          <w:rtl/>
          <w:lang w:eastAsia="he-IL"/>
        </w:rPr>
      </w:pPr>
      <w:bookmarkStart w:id="282" w:name="_ETM_Q1_1562423"/>
      <w:bookmarkStart w:id="283" w:name="_ETM_Q1_1566103"/>
      <w:bookmarkEnd w:id="282"/>
      <w:bookmarkEnd w:id="283"/>
    </w:p>
    <w:p w:rsidR="009F685F" w:rsidRDefault="009F685F" w:rsidP="009F685F">
      <w:pPr>
        <w:pStyle w:val="a4"/>
        <w:rPr>
          <w:rtl/>
        </w:rPr>
      </w:pPr>
      <w:bookmarkStart w:id="284" w:name="ET_speaker_5726_100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284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אז גם בקרטון אל תעשה את זה. אם</w:t>
      </w:r>
      <w:bookmarkStart w:id="285" w:name="_ETM_Q1_1569152"/>
      <w:bookmarkEnd w:id="285"/>
      <w:r>
        <w:rPr>
          <w:rFonts w:hint="cs"/>
          <w:rtl/>
          <w:lang w:eastAsia="he-IL"/>
        </w:rPr>
        <w:t xml:space="preserve"> אתה הטענה שלך צודקת בפלסטיק אז גם בקרטון. אם </w:t>
      </w:r>
      <w:bookmarkStart w:id="286" w:name="_ETM_Q1_1564743"/>
      <w:bookmarkEnd w:id="286"/>
      <w:r>
        <w:rPr>
          <w:rFonts w:hint="cs"/>
          <w:rtl/>
          <w:lang w:eastAsia="he-IL"/>
        </w:rPr>
        <w:t xml:space="preserve">הטענה שלך לא צודקת בפלסטיק, היא גם לא צודקת </w:t>
      </w:r>
      <w:bookmarkStart w:id="287" w:name="_ETM_Q1_1566577"/>
      <w:bookmarkEnd w:id="287"/>
      <w:r>
        <w:rPr>
          <w:rFonts w:hint="cs"/>
          <w:rtl/>
          <w:lang w:eastAsia="he-IL"/>
        </w:rPr>
        <w:t xml:space="preserve">בקרטון. </w:t>
      </w:r>
    </w:p>
    <w:p w:rsidR="00D774AA" w:rsidRDefault="00D774AA" w:rsidP="00D774AA">
      <w:pPr>
        <w:rPr>
          <w:rtl/>
          <w:lang w:eastAsia="he-IL"/>
        </w:rPr>
      </w:pPr>
      <w:bookmarkStart w:id="288" w:name="_ETM_Q1_1564224"/>
      <w:bookmarkEnd w:id="288"/>
    </w:p>
    <w:p w:rsidR="009F685F" w:rsidRDefault="009F685F" w:rsidP="009F685F">
      <w:pPr>
        <w:pStyle w:val="af6"/>
        <w:rPr>
          <w:rtl/>
        </w:rPr>
      </w:pPr>
      <w:bookmarkStart w:id="289" w:name="_ETM_Q1_1571839"/>
      <w:bookmarkStart w:id="290" w:name="ET_yor_5857_102"/>
      <w:bookmarkEnd w:id="289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290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אלו דברים שונים. אני עושה את זה בקרטון אך </w:t>
      </w:r>
      <w:bookmarkStart w:id="291" w:name="_ETM_Q1_1580015"/>
      <w:bookmarkEnd w:id="291"/>
      <w:r>
        <w:rPr>
          <w:rFonts w:hint="cs"/>
          <w:rtl/>
          <w:lang w:eastAsia="he-IL"/>
        </w:rPr>
        <w:t xml:space="preserve">ורק כי אני </w:t>
      </w:r>
      <w:r w:rsidR="0051583C">
        <w:rPr>
          <w:rFonts w:hint="cs"/>
          <w:rtl/>
          <w:lang w:eastAsia="he-IL"/>
        </w:rPr>
        <w:t>מבין שיצרנו פה אי שוויון בתחרות -</w:t>
      </w:r>
      <w:r>
        <w:rPr>
          <w:rFonts w:hint="cs"/>
          <w:rtl/>
          <w:lang w:eastAsia="he-IL"/>
        </w:rPr>
        <w:t xml:space="preserve"> </w:t>
      </w:r>
      <w:bookmarkStart w:id="292" w:name="_ETM_Q1_1585021"/>
      <w:bookmarkEnd w:id="292"/>
      <w:r>
        <w:rPr>
          <w:rFonts w:hint="cs"/>
          <w:rtl/>
          <w:lang w:eastAsia="he-IL"/>
        </w:rPr>
        <w:t xml:space="preserve">רק בגלל זה. 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293" w:name="_ETM_Q1_1577326"/>
      <w:bookmarkStart w:id="294" w:name="_ETM_Q1_1511954"/>
      <w:bookmarkStart w:id="295" w:name="_ETM_Q1_1465532"/>
      <w:bookmarkStart w:id="296" w:name="_ETM_Q1_1465627"/>
      <w:bookmarkStart w:id="297" w:name="_ETM_Q1_1465728"/>
      <w:bookmarkStart w:id="298" w:name="_ETM_Q1_1465815"/>
      <w:bookmarkStart w:id="299" w:name="_ETM_Q1_1467933"/>
      <w:bookmarkStart w:id="300" w:name="_ETM_Q1_1566061"/>
      <w:bookmarkStart w:id="301" w:name="_ETM_Q1_1585441"/>
      <w:bookmarkStart w:id="302" w:name="_ETM_Q1_1585466"/>
      <w:bookmarkStart w:id="303" w:name="_ETM_Q1_1585531"/>
      <w:bookmarkStart w:id="304" w:name="_ETM_Q1_1587598"/>
      <w:bookmarkStart w:id="305" w:name="_ETM_Q1_1587728"/>
      <w:bookmarkStart w:id="306" w:name="_ETM_Q1_1589949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</w:p>
    <w:p w:rsidR="00D774AA" w:rsidRDefault="00D774AA" w:rsidP="009F685F">
      <w:pPr>
        <w:pStyle w:val="a4"/>
        <w:rPr>
          <w:rtl/>
        </w:rPr>
      </w:pPr>
      <w:bookmarkStart w:id="307" w:name="ET_speaker_6161_20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307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י</w:t>
      </w:r>
      <w:bookmarkStart w:id="308" w:name="_ETM_Q1_1590589"/>
      <w:bookmarkStart w:id="309" w:name="_ETM_Q1_1590684"/>
      <w:bookmarkEnd w:id="308"/>
      <w:bookmarkEnd w:id="309"/>
      <w:r>
        <w:rPr>
          <w:rFonts w:hint="cs"/>
          <w:rtl/>
          <w:lang w:eastAsia="he-IL"/>
        </w:rPr>
        <w:t xml:space="preserve">ש בזה היגיון. </w:t>
      </w:r>
    </w:p>
    <w:p w:rsidR="00D774AA" w:rsidRDefault="00D774AA" w:rsidP="00D774AA">
      <w:pPr>
        <w:rPr>
          <w:rtl/>
          <w:lang w:eastAsia="he-IL"/>
        </w:rPr>
      </w:pPr>
      <w:bookmarkStart w:id="310" w:name="_ETM_Q1_1588807"/>
      <w:bookmarkEnd w:id="310"/>
    </w:p>
    <w:p w:rsidR="009F685F" w:rsidRDefault="009F685F" w:rsidP="009F685F">
      <w:pPr>
        <w:pStyle w:val="a4"/>
        <w:rPr>
          <w:rtl/>
        </w:rPr>
      </w:pPr>
      <w:bookmarkStart w:id="311" w:name="_ETM_Q1_1589359"/>
      <w:bookmarkStart w:id="312" w:name="ET_speaker_5726_104"/>
      <w:bookmarkEnd w:id="311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312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51583C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שההיגיון לא נמצא</w:t>
      </w:r>
      <w:r w:rsidR="00D774AA">
        <w:rPr>
          <w:rFonts w:hint="cs"/>
          <w:rtl/>
          <w:lang w:eastAsia="he-IL"/>
        </w:rPr>
        <w:t xml:space="preserve"> </w:t>
      </w:r>
      <w:bookmarkStart w:id="313" w:name="_ETM_Q1_1584361"/>
      <w:bookmarkEnd w:id="313"/>
      <w:r w:rsidR="00D774AA">
        <w:rPr>
          <w:rFonts w:hint="cs"/>
          <w:rtl/>
          <w:lang w:eastAsia="he-IL"/>
        </w:rPr>
        <w:t>אצלי, מה אעשה?</w:t>
      </w:r>
    </w:p>
    <w:p w:rsidR="00D774AA" w:rsidRDefault="00D774AA" w:rsidP="00D774AA">
      <w:pPr>
        <w:rPr>
          <w:rtl/>
          <w:lang w:eastAsia="he-IL"/>
        </w:rPr>
      </w:pPr>
      <w:bookmarkStart w:id="314" w:name="_ETM_Q1_1586521"/>
      <w:bookmarkEnd w:id="314"/>
    </w:p>
    <w:p w:rsidR="009F685F" w:rsidRDefault="009F685F" w:rsidP="009F685F">
      <w:pPr>
        <w:pStyle w:val="a4"/>
        <w:rPr>
          <w:rtl/>
        </w:rPr>
      </w:pPr>
      <w:bookmarkStart w:id="315" w:name="_ETM_Q1_1586842"/>
      <w:bookmarkStart w:id="316" w:name="ET_speaker_שלומית_ארליך_106"/>
      <w:bookmarkEnd w:id="315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שלומית ארליך: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316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שאנחנו שאלנו אז היו ביחס לנתונים, </w:t>
      </w:r>
      <w:r w:rsidR="0051583C">
        <w:rPr>
          <w:rFonts w:hint="cs"/>
          <w:rtl/>
          <w:lang w:eastAsia="he-IL"/>
        </w:rPr>
        <w:t xml:space="preserve">ביחס </w:t>
      </w:r>
      <w:r>
        <w:rPr>
          <w:rFonts w:hint="cs"/>
          <w:rtl/>
          <w:lang w:eastAsia="he-IL"/>
        </w:rPr>
        <w:t xml:space="preserve">לתשלום </w:t>
      </w:r>
      <w:bookmarkStart w:id="317" w:name="_ETM_Q1_1593783"/>
      <w:bookmarkEnd w:id="317"/>
      <w:r>
        <w:rPr>
          <w:rFonts w:hint="cs"/>
          <w:rtl/>
          <w:lang w:eastAsia="he-IL"/>
        </w:rPr>
        <w:t>המס. רצינו לדעת כמה סוחרים שילמו</w:t>
      </w:r>
      <w:r w:rsidR="00515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והערכות שהיו לכם לגבי על כמה </w:t>
      </w:r>
      <w:bookmarkStart w:id="318" w:name="_ETM_Q1_1600246"/>
      <w:bookmarkEnd w:id="318"/>
      <w:r>
        <w:rPr>
          <w:rFonts w:hint="cs"/>
          <w:rtl/>
          <w:lang w:eastAsia="he-IL"/>
        </w:rPr>
        <w:t xml:space="preserve">סוחרים חלה חובת התשלום, וגם התייחסות לעניין </w:t>
      </w:r>
      <w:bookmarkStart w:id="319" w:name="_ETM_Q1_1605859"/>
      <w:bookmarkEnd w:id="319"/>
      <w:r>
        <w:rPr>
          <w:rFonts w:hint="cs"/>
          <w:rtl/>
          <w:lang w:eastAsia="he-IL"/>
        </w:rPr>
        <w:t xml:space="preserve">הדין הבין-לאומי. האם לעמדתכם היה באישור הצו כדי </w:t>
      </w:r>
      <w:bookmarkStart w:id="320" w:name="_ETM_Q1_1609241"/>
      <w:bookmarkEnd w:id="320"/>
      <w:r>
        <w:rPr>
          <w:rFonts w:hint="cs"/>
          <w:rtl/>
          <w:lang w:eastAsia="he-IL"/>
        </w:rPr>
        <w:t xml:space="preserve">לפגוע בעקרונות שנקבעו בהסכמים בין-לאומיים ובהסכמי סחר שעליהם חתומה המדינה? </w:t>
      </w:r>
      <w:bookmarkStart w:id="321" w:name="_ETM_Q1_1618962"/>
      <w:bookmarkEnd w:id="321"/>
      <w:r>
        <w:rPr>
          <w:rFonts w:hint="cs"/>
          <w:rtl/>
          <w:lang w:eastAsia="he-IL"/>
        </w:rPr>
        <w:t>בכל מקרה, גיא, אם אתה יכול להתייחס לפרטים ולהס</w:t>
      </w:r>
      <w:bookmarkStart w:id="322" w:name="_ETM_Q1_1629251"/>
      <w:bookmarkEnd w:id="322"/>
      <w:r>
        <w:rPr>
          <w:rFonts w:hint="cs"/>
          <w:rtl/>
          <w:lang w:eastAsia="he-IL"/>
        </w:rPr>
        <w:t xml:space="preserve">ביר בדיוק על איזה פרטים תהיה עכשיו </w:t>
      </w:r>
      <w:bookmarkStart w:id="323" w:name="_ETM_Q1_1624107"/>
      <w:bookmarkEnd w:id="323"/>
      <w:r>
        <w:rPr>
          <w:rFonts w:hint="cs"/>
          <w:rtl/>
          <w:lang w:eastAsia="he-IL"/>
        </w:rPr>
        <w:t xml:space="preserve">ההפחתה או יינתן הפטור.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324" w:name="_ETM_Q1_1592141"/>
      <w:bookmarkStart w:id="325" w:name="_ETM_Q1_1592206"/>
      <w:bookmarkStart w:id="326" w:name="_ETM_Q1_1592286"/>
      <w:bookmarkStart w:id="327" w:name="_ETM_Q1_1592357"/>
      <w:bookmarkStart w:id="328" w:name="_ETM_Q1_1609917"/>
      <w:bookmarkStart w:id="329" w:name="_ETM_Q1_1609986"/>
      <w:bookmarkStart w:id="330" w:name="_ETM_Q1_1610029"/>
      <w:bookmarkStart w:id="331" w:name="_ETM_Q1_1610096"/>
      <w:bookmarkStart w:id="332" w:name="_ETM_Q1_1631267"/>
      <w:bookmarkStart w:id="333" w:name="_ETM_Q1_1631326"/>
      <w:bookmarkStart w:id="334" w:name="_ETM_Q1_1631375"/>
      <w:bookmarkStart w:id="335" w:name="_ETM_Q1_1631435"/>
      <w:bookmarkStart w:id="336" w:name="_ETM_Q1_1634605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</w:p>
    <w:p w:rsidR="00D774AA" w:rsidRDefault="00D774AA" w:rsidP="009F685F">
      <w:pPr>
        <w:pStyle w:val="af9"/>
        <w:rPr>
          <w:rtl/>
          <w:lang w:eastAsia="he-IL"/>
        </w:rPr>
      </w:pPr>
      <w:bookmarkStart w:id="337" w:name="ET_guest_686278_21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7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51583C" w:rsidP="00D774AA">
      <w:pPr>
        <w:rPr>
          <w:rtl/>
          <w:lang w:eastAsia="he-IL"/>
        </w:rPr>
      </w:pPr>
      <w:bookmarkStart w:id="338" w:name="_ETM_Q1_1635200"/>
      <w:bookmarkStart w:id="339" w:name="_ETM_Q1_1635294"/>
      <w:bookmarkEnd w:id="338"/>
      <w:bookmarkEnd w:id="339"/>
      <w:r>
        <w:rPr>
          <w:rFonts w:hint="cs"/>
          <w:rtl/>
          <w:lang w:eastAsia="he-IL"/>
        </w:rPr>
        <w:t>ההפחתה היא לגבי אותם מוצרים,</w:t>
      </w:r>
      <w:r w:rsidR="00D774AA">
        <w:rPr>
          <w:rFonts w:hint="cs"/>
          <w:rtl/>
          <w:lang w:eastAsia="he-IL"/>
        </w:rPr>
        <w:t xml:space="preserve"> </w:t>
      </w:r>
      <w:bookmarkStart w:id="340" w:name="_ETM_Q1_1635763"/>
      <w:bookmarkEnd w:id="340"/>
      <w:r w:rsidR="00D774AA">
        <w:rPr>
          <w:rFonts w:hint="cs"/>
          <w:rtl/>
          <w:lang w:eastAsia="he-IL"/>
        </w:rPr>
        <w:t xml:space="preserve">שאותם ציין היושב-ראש, שלגביהם הופחת המס לפני שבוע ל-3 שקלים או </w:t>
      </w:r>
      <w:bookmarkStart w:id="341" w:name="_ETM_Q1_1634338"/>
      <w:bookmarkEnd w:id="341"/>
      <w:proofErr w:type="spellStart"/>
      <w:r>
        <w:rPr>
          <w:rFonts w:hint="cs"/>
          <w:rtl/>
          <w:lang w:eastAsia="he-IL"/>
        </w:rPr>
        <w:t>ל</w:t>
      </w:r>
      <w:r w:rsidR="00D774AA">
        <w:rPr>
          <w:rFonts w:hint="cs"/>
          <w:rtl/>
          <w:lang w:eastAsia="he-IL"/>
        </w:rPr>
        <w:t>קצת</w:t>
      </w:r>
      <w:proofErr w:type="spellEnd"/>
      <w:r w:rsidR="00D774AA">
        <w:rPr>
          <w:rFonts w:hint="cs"/>
          <w:rtl/>
          <w:lang w:eastAsia="he-IL"/>
        </w:rPr>
        <w:t xml:space="preserve"> יותר מ-3 שקלים, כוסות וכלים מצופים מפלסטיק.  כלומר, </w:t>
      </w:r>
      <w:bookmarkStart w:id="342" w:name="_ETM_Q1_1644992"/>
      <w:bookmarkEnd w:id="342"/>
      <w:r w:rsidR="00D774AA">
        <w:rPr>
          <w:rFonts w:hint="cs"/>
          <w:rtl/>
          <w:lang w:eastAsia="he-IL"/>
        </w:rPr>
        <w:t xml:space="preserve">אין פה בדיון כרגע פתיחה של סיווג חדש של מוצרים </w:t>
      </w:r>
      <w:bookmarkStart w:id="343" w:name="_ETM_Q1_1643346"/>
      <w:bookmarkEnd w:id="343"/>
      <w:r w:rsidR="00D774AA">
        <w:rPr>
          <w:rFonts w:hint="cs"/>
          <w:rtl/>
          <w:lang w:eastAsia="he-IL"/>
        </w:rPr>
        <w:t>או אפיון. זו קבוצה שכבר קיימת וכבר אופיינה</w:t>
      </w:r>
      <w:bookmarkStart w:id="344" w:name="_ETM_Q1_1649985"/>
      <w:bookmarkEnd w:id="344"/>
      <w:r w:rsidR="00D774AA">
        <w:rPr>
          <w:rFonts w:hint="cs"/>
          <w:rtl/>
          <w:lang w:eastAsia="he-IL"/>
        </w:rPr>
        <w:t xml:space="preserve">, קבוצה שלגביה הופחת המס. אותה קבוצה תקבל הקלה נוספת </w:t>
      </w:r>
      <w:bookmarkStart w:id="345" w:name="_ETM_Q1_1657123"/>
      <w:bookmarkEnd w:id="345"/>
      <w:r w:rsidR="00D774AA">
        <w:rPr>
          <w:rFonts w:hint="cs"/>
          <w:rtl/>
          <w:lang w:eastAsia="he-IL"/>
        </w:rPr>
        <w:t>מכאן והלאה.</w:t>
      </w:r>
    </w:p>
    <w:p w:rsidR="00D774AA" w:rsidRDefault="00D774AA" w:rsidP="00D774AA">
      <w:pPr>
        <w:rPr>
          <w:rtl/>
          <w:lang w:eastAsia="he-IL"/>
        </w:rPr>
      </w:pPr>
      <w:bookmarkStart w:id="346" w:name="_ETM_Q1_1657902"/>
      <w:bookmarkEnd w:id="346"/>
    </w:p>
    <w:p w:rsidR="00D774AA" w:rsidRDefault="00D774AA" w:rsidP="009738ED">
      <w:pPr>
        <w:rPr>
          <w:rtl/>
          <w:lang w:eastAsia="he-IL"/>
        </w:rPr>
      </w:pPr>
      <w:bookmarkStart w:id="347" w:name="_ETM_Q1_1658218"/>
      <w:bookmarkEnd w:id="347"/>
      <w:r>
        <w:rPr>
          <w:rFonts w:hint="cs"/>
          <w:rtl/>
          <w:lang w:eastAsia="he-IL"/>
        </w:rPr>
        <w:t xml:space="preserve">לגבי אפליה או דין בין-לאומי, אמרנו שבעינינו אין אפליה. זה עיקרון שיש בחוק מס קנייה. </w:t>
      </w:r>
      <w:bookmarkStart w:id="348" w:name="_ETM_Q1_1668779"/>
      <w:bookmarkEnd w:id="348"/>
      <w:r>
        <w:rPr>
          <w:rFonts w:hint="cs"/>
          <w:rtl/>
          <w:lang w:eastAsia="he-IL"/>
        </w:rPr>
        <w:t>אין</w:t>
      </w:r>
      <w:r w:rsidR="009738ED">
        <w:rPr>
          <w:rFonts w:hint="cs"/>
          <w:rtl/>
          <w:lang w:eastAsia="he-IL"/>
        </w:rPr>
        <w:t xml:space="preserve"> בצו</w:t>
      </w:r>
      <w:r>
        <w:rPr>
          <w:rFonts w:hint="cs"/>
          <w:rtl/>
          <w:lang w:eastAsia="he-IL"/>
        </w:rPr>
        <w:t xml:space="preserve"> פה שום דבר חדש. ההבחנה או ההגדרה לייצור מקומי ולייבוא זה חלק ממ</w:t>
      </w:r>
      <w:bookmarkStart w:id="349" w:name="_ETM_Q1_1668642"/>
      <w:bookmarkEnd w:id="349"/>
      <w:r>
        <w:rPr>
          <w:rFonts w:hint="cs"/>
          <w:rtl/>
          <w:lang w:eastAsia="he-IL"/>
        </w:rPr>
        <w:t xml:space="preserve">שטר מס קנייה שקיים עשרות שנים. אם אתם </w:t>
      </w:r>
      <w:bookmarkStart w:id="350" w:name="_ETM_Q1_1678738"/>
      <w:bookmarkEnd w:id="350"/>
      <w:r>
        <w:rPr>
          <w:rFonts w:hint="cs"/>
          <w:rtl/>
          <w:lang w:eastAsia="he-IL"/>
        </w:rPr>
        <w:t>רוצים, קובי גם יסביר למה בפועל,</w:t>
      </w:r>
      <w:r w:rsidR="009738ED">
        <w:rPr>
          <w:rFonts w:hint="cs"/>
          <w:rtl/>
          <w:lang w:eastAsia="he-IL"/>
        </w:rPr>
        <w:t xml:space="preserve"> בפרקטיקה,</w:t>
      </w:r>
      <w:r>
        <w:rPr>
          <w:rFonts w:hint="cs"/>
          <w:rtl/>
          <w:lang w:eastAsia="he-IL"/>
        </w:rPr>
        <w:t xml:space="preserve"> לא רק במסגרת </w:t>
      </w:r>
      <w:bookmarkStart w:id="351" w:name="_ETM_Q1_1682217"/>
      <w:bookmarkEnd w:id="351"/>
      <w:r>
        <w:rPr>
          <w:rFonts w:hint="cs"/>
          <w:rtl/>
          <w:lang w:eastAsia="he-IL"/>
        </w:rPr>
        <w:t xml:space="preserve">החוקית, אין פה עניין של אפליה. בכל מקרה, מדובר פה </w:t>
      </w:r>
      <w:bookmarkStart w:id="352" w:name="_ETM_Q1_1680330"/>
      <w:bookmarkEnd w:id="352"/>
      <w:r>
        <w:rPr>
          <w:rFonts w:hint="cs"/>
          <w:rtl/>
          <w:lang w:eastAsia="he-IL"/>
        </w:rPr>
        <w:t xml:space="preserve">עכשיו על הקלה קדימה.  </w:t>
      </w:r>
      <w:bookmarkStart w:id="353" w:name="_ETM_Q1_1670800"/>
      <w:bookmarkEnd w:id="353"/>
    </w:p>
    <w:p w:rsidR="00D774AA" w:rsidRDefault="00D774AA" w:rsidP="00D774AA">
      <w:pPr>
        <w:ind w:firstLine="0"/>
        <w:rPr>
          <w:rtl/>
          <w:lang w:eastAsia="he-IL"/>
        </w:rPr>
      </w:pPr>
      <w:bookmarkStart w:id="354" w:name="_ETM_Q1_1689982"/>
      <w:bookmarkStart w:id="355" w:name="_ETM_Q1_1690087"/>
      <w:bookmarkStart w:id="356" w:name="_ETM_Q1_1690149"/>
      <w:bookmarkStart w:id="357" w:name="_ETM_Q1_1690218"/>
      <w:bookmarkStart w:id="358" w:name="_ETM_Q1_1691853"/>
      <w:bookmarkEnd w:id="354"/>
      <w:bookmarkEnd w:id="355"/>
      <w:bookmarkEnd w:id="356"/>
      <w:bookmarkEnd w:id="357"/>
      <w:bookmarkEnd w:id="358"/>
    </w:p>
    <w:p w:rsidR="00D774AA" w:rsidRDefault="00D774AA" w:rsidP="009F685F">
      <w:pPr>
        <w:pStyle w:val="a4"/>
        <w:rPr>
          <w:rtl/>
        </w:rPr>
      </w:pPr>
      <w:bookmarkStart w:id="359" w:name="ET_speaker_5726_22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359"/>
    </w:p>
    <w:p w:rsidR="00D774AA" w:rsidRDefault="00D774AA" w:rsidP="00D774AA">
      <w:pPr>
        <w:pStyle w:val="KeepWithNext"/>
        <w:rPr>
          <w:lang w:eastAsia="he-IL"/>
        </w:rPr>
      </w:pPr>
    </w:p>
    <w:p w:rsidR="009738ED" w:rsidRDefault="00D774AA" w:rsidP="00D774AA">
      <w:pPr>
        <w:rPr>
          <w:rtl/>
          <w:lang w:eastAsia="he-IL"/>
        </w:rPr>
      </w:pPr>
      <w:bookmarkStart w:id="360" w:name="_ETM_Q1_1692464"/>
      <w:bookmarkStart w:id="361" w:name="_ETM_Q1_1692552"/>
      <w:bookmarkEnd w:id="360"/>
      <w:bookmarkEnd w:id="361"/>
      <w:r>
        <w:rPr>
          <w:rFonts w:hint="cs"/>
          <w:rtl/>
          <w:lang w:eastAsia="he-IL"/>
        </w:rPr>
        <w:t xml:space="preserve">אם אין אפליה, למה אתם עושים את זה?  </w:t>
      </w:r>
      <w:bookmarkStart w:id="362" w:name="_ETM_Q1_1691279"/>
      <w:bookmarkEnd w:id="362"/>
      <w:r w:rsidR="009738ED">
        <w:rPr>
          <w:rFonts w:hint="cs"/>
          <w:rtl/>
          <w:lang w:eastAsia="he-IL"/>
        </w:rPr>
        <w:t xml:space="preserve">היושב-ראש אמר שהוא ראה אפליה. </w:t>
      </w:r>
    </w:p>
    <w:p w:rsidR="009738ED" w:rsidRDefault="009738ED" w:rsidP="00D774AA">
      <w:pPr>
        <w:rPr>
          <w:rtl/>
          <w:lang w:eastAsia="he-IL"/>
        </w:rPr>
      </w:pPr>
      <w:bookmarkStart w:id="363" w:name="_ETM_Q1_1687704"/>
      <w:bookmarkEnd w:id="363"/>
    </w:p>
    <w:p w:rsidR="009F685F" w:rsidRDefault="009F685F" w:rsidP="009F685F">
      <w:pPr>
        <w:pStyle w:val="af6"/>
        <w:rPr>
          <w:rtl/>
        </w:rPr>
      </w:pPr>
      <w:bookmarkStart w:id="364" w:name="_ETM_Q1_1688632"/>
      <w:bookmarkStart w:id="365" w:name="ET_yor_5857_108"/>
      <w:bookmarkEnd w:id="364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365"/>
      <w:r>
        <w:rPr>
          <w:rtl/>
        </w:rPr>
        <w:t xml:space="preserve">  </w:t>
      </w:r>
    </w:p>
    <w:p w:rsidR="009738ED" w:rsidRDefault="009F685F" w:rsidP="009738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38ED" w:rsidRDefault="009738ED" w:rsidP="00973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66" w:name="_ETM_Q1_1692600"/>
      <w:bookmarkEnd w:id="366"/>
      <w:r>
        <w:rPr>
          <w:rFonts w:hint="cs"/>
          <w:rtl/>
          <w:lang w:eastAsia="he-IL"/>
        </w:rPr>
        <w:t>אני אומר אי שוויון.</w:t>
      </w:r>
    </w:p>
    <w:p w:rsidR="009738ED" w:rsidRDefault="009738ED" w:rsidP="009738ED">
      <w:pPr>
        <w:rPr>
          <w:rtl/>
          <w:lang w:eastAsia="he-IL"/>
        </w:rPr>
      </w:pPr>
      <w:bookmarkStart w:id="367" w:name="_ETM_Q1_1695400"/>
      <w:bookmarkEnd w:id="367"/>
    </w:p>
    <w:p w:rsidR="00B40612" w:rsidRDefault="00B40612" w:rsidP="009F685F">
      <w:pPr>
        <w:pStyle w:val="a4"/>
        <w:rPr>
          <w:rStyle w:val="TagStyle"/>
          <w:vanish w:val="0"/>
          <w:rtl/>
        </w:rPr>
      </w:pPr>
      <w:bookmarkStart w:id="368" w:name="_ETM_Q1_1695683"/>
      <w:bookmarkStart w:id="369" w:name="_ETM_Q1_1697224"/>
      <w:bookmarkStart w:id="370" w:name="ET_speaker_5726_110"/>
      <w:bookmarkEnd w:id="368"/>
      <w:bookmarkEnd w:id="369"/>
      <w:r>
        <w:rPr>
          <w:rStyle w:val="TagStyle"/>
          <w:vanish w:val="0"/>
          <w:rtl/>
        </w:rPr>
        <w:br w:type="page"/>
      </w:r>
    </w:p>
    <w:p w:rsidR="009F685F" w:rsidRDefault="009F685F" w:rsidP="009F685F">
      <w:pPr>
        <w:pStyle w:val="a4"/>
        <w:rPr>
          <w:rtl/>
        </w:rPr>
      </w:pPr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370"/>
      <w:r>
        <w:rPr>
          <w:rtl/>
        </w:rPr>
        <w:t xml:space="preserve">  </w:t>
      </w:r>
    </w:p>
    <w:p w:rsidR="009738ED" w:rsidRDefault="009F685F" w:rsidP="009738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38ED" w:rsidRDefault="009738ED" w:rsidP="009738ED">
      <w:pPr>
        <w:rPr>
          <w:rtl/>
          <w:lang w:eastAsia="he-IL"/>
        </w:rPr>
      </w:pPr>
    </w:p>
    <w:p w:rsidR="00D774AA" w:rsidRDefault="00D774AA" w:rsidP="001B7D73">
      <w:pPr>
        <w:rPr>
          <w:rtl/>
          <w:lang w:eastAsia="he-IL"/>
        </w:rPr>
      </w:pPr>
      <w:bookmarkStart w:id="371" w:name="_ETM_Q1_1687972"/>
      <w:bookmarkEnd w:id="371"/>
      <w:r>
        <w:rPr>
          <w:rFonts w:hint="cs"/>
          <w:rtl/>
          <w:lang w:eastAsia="he-IL"/>
        </w:rPr>
        <w:t>אתם משחקים</w:t>
      </w:r>
      <w:r w:rsidR="001B7D7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עם המילים</w:t>
      </w:r>
      <w:r w:rsidR="001B7D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אומר לכם שאין</w:t>
      </w:r>
      <w:bookmarkStart w:id="372" w:name="_ETM_Q1_1698817"/>
      <w:bookmarkEnd w:id="372"/>
      <w:r>
        <w:rPr>
          <w:rFonts w:hint="cs"/>
          <w:rtl/>
          <w:lang w:eastAsia="he-IL"/>
        </w:rPr>
        <w:t xml:space="preserve"> שוויון אתם אומרים: לא, יש אפליה. כשאני אומר לכם שיש אפליה, </w:t>
      </w:r>
      <w:bookmarkStart w:id="373" w:name="_ETM_Q1_1694830"/>
      <w:bookmarkEnd w:id="373"/>
      <w:r>
        <w:rPr>
          <w:rFonts w:hint="cs"/>
          <w:rtl/>
          <w:lang w:eastAsia="he-IL"/>
        </w:rPr>
        <w:t>אתם אומרים: לא, אין שוויון.  תחליטו בעצמכ</w:t>
      </w:r>
      <w:bookmarkStart w:id="374" w:name="_ETM_Q1_1703518"/>
      <w:bookmarkEnd w:id="374"/>
      <w:r>
        <w:rPr>
          <w:rFonts w:hint="cs"/>
          <w:rtl/>
          <w:lang w:eastAsia="he-IL"/>
        </w:rPr>
        <w:t xml:space="preserve">ם מה אתם </w:t>
      </w:r>
      <w:bookmarkStart w:id="375" w:name="_ETM_Q1_1705100"/>
      <w:bookmarkEnd w:id="375"/>
      <w:r>
        <w:rPr>
          <w:rFonts w:hint="cs"/>
          <w:rtl/>
          <w:lang w:eastAsia="he-IL"/>
        </w:rPr>
        <w:t xml:space="preserve">רוצים לעשות.  </w:t>
      </w:r>
      <w:r>
        <w:rPr>
          <w:rFonts w:hint="cs"/>
          <w:rtl/>
          <w:lang w:eastAsia="he-IL"/>
        </w:rPr>
        <w:lastRenderedPageBreak/>
        <w:t>אני טוען שיש פה עוולה. אתה צודק, לא שוויון ולא אפליה.</w:t>
      </w:r>
      <w:bookmarkStart w:id="376" w:name="_ETM_Q1_1709502"/>
      <w:bookmarkEnd w:id="376"/>
      <w:r>
        <w:rPr>
          <w:rFonts w:hint="cs"/>
          <w:rtl/>
          <w:lang w:eastAsia="he-IL"/>
        </w:rPr>
        <w:t xml:space="preserve"> יש פה עוולה על שני מוצרים. יש עוולה כלפי מוצר שנקרא </w:t>
      </w:r>
      <w:bookmarkStart w:id="377" w:name="_ETM_Q1_1710040"/>
      <w:bookmarkEnd w:id="377"/>
      <w:r>
        <w:rPr>
          <w:rFonts w:hint="cs"/>
          <w:rtl/>
          <w:lang w:eastAsia="he-IL"/>
        </w:rPr>
        <w:t xml:space="preserve">מוצרי נייר, קרטון, שיש להם אחוזים </w:t>
      </w:r>
      <w:bookmarkStart w:id="378" w:name="_ETM_Q1_1717545"/>
      <w:bookmarkEnd w:id="378"/>
      <w:r>
        <w:rPr>
          <w:rFonts w:hint="cs"/>
          <w:rtl/>
          <w:lang w:eastAsia="he-IL"/>
        </w:rPr>
        <w:t xml:space="preserve">מסוימים בחד פעמי, ויש עוולה שנייה על מוצרים </w:t>
      </w:r>
      <w:proofErr w:type="spellStart"/>
      <w:r>
        <w:rPr>
          <w:rFonts w:hint="cs"/>
          <w:rtl/>
          <w:lang w:eastAsia="he-IL"/>
        </w:rPr>
        <w:t>שמיסינו</w:t>
      </w:r>
      <w:proofErr w:type="spellEnd"/>
      <w:r>
        <w:rPr>
          <w:rFonts w:hint="cs"/>
          <w:rtl/>
          <w:lang w:eastAsia="he-IL"/>
        </w:rPr>
        <w:t xml:space="preserve"> אותם ועכשיו לא </w:t>
      </w:r>
      <w:bookmarkStart w:id="379" w:name="_ETM_Q1_1715003"/>
      <w:bookmarkEnd w:id="379"/>
      <w:r>
        <w:rPr>
          <w:rFonts w:hint="cs"/>
          <w:rtl/>
          <w:lang w:eastAsia="he-IL"/>
        </w:rPr>
        <w:t xml:space="preserve">ממסים אותם. יש פה שתי עוולות: שלקחתם כסף על דבר </w:t>
      </w:r>
      <w:bookmarkStart w:id="380" w:name="_ETM_Q1_1724313"/>
      <w:bookmarkEnd w:id="380"/>
      <w:r>
        <w:rPr>
          <w:rFonts w:hint="cs"/>
          <w:rtl/>
          <w:lang w:eastAsia="he-IL"/>
        </w:rPr>
        <w:t xml:space="preserve">שלא היה צריך לקחת כסף. ועזוב את זה שכל הצו </w:t>
      </w:r>
      <w:bookmarkStart w:id="381" w:name="_ETM_Q1_1728217"/>
      <w:bookmarkEnd w:id="381"/>
      <w:r>
        <w:rPr>
          <w:rFonts w:hint="cs"/>
          <w:rtl/>
          <w:lang w:eastAsia="he-IL"/>
        </w:rPr>
        <w:t>הזה שנכנס הוא תוך כדי ומבלי שנאשר א</w:t>
      </w:r>
      <w:bookmarkStart w:id="382" w:name="_ETM_Q1_1726343"/>
      <w:bookmarkEnd w:id="382"/>
      <w:r>
        <w:rPr>
          <w:rFonts w:hint="cs"/>
          <w:rtl/>
          <w:lang w:eastAsia="he-IL"/>
        </w:rPr>
        <w:t xml:space="preserve">ותו. עשיתם עוולה על עוולה ועל עוולה, ואת </w:t>
      </w:r>
      <w:bookmarkStart w:id="383" w:name="_ETM_Q1_1728788"/>
      <w:bookmarkEnd w:id="383"/>
      <w:r>
        <w:rPr>
          <w:rFonts w:hint="cs"/>
          <w:rtl/>
          <w:lang w:eastAsia="he-IL"/>
        </w:rPr>
        <w:t xml:space="preserve">זה אתם צריכים לתקן. שאלנו שאלה פשוטה: כמה כסף </w:t>
      </w:r>
      <w:bookmarkStart w:id="384" w:name="_ETM_Q1_1733860"/>
      <w:bookmarkEnd w:id="384"/>
      <w:r>
        <w:rPr>
          <w:rFonts w:hint="cs"/>
          <w:rtl/>
          <w:lang w:eastAsia="he-IL"/>
        </w:rPr>
        <w:t xml:space="preserve">נכנס לכם מהקרטון לבד? האם אתה </w:t>
      </w:r>
      <w:bookmarkStart w:id="385" w:name="_ETM_Q1_1740900"/>
      <w:bookmarkEnd w:id="385"/>
      <w:r>
        <w:rPr>
          <w:rFonts w:hint="cs"/>
          <w:rtl/>
          <w:lang w:eastAsia="he-IL"/>
        </w:rPr>
        <w:t xml:space="preserve">יכול לתת לי מענה?  עזוב אותי מהפלסטיק.  </w:t>
      </w:r>
    </w:p>
    <w:p w:rsidR="00D774AA" w:rsidRDefault="00D774AA" w:rsidP="009738ED">
      <w:pPr>
        <w:ind w:firstLine="0"/>
        <w:rPr>
          <w:rtl/>
          <w:lang w:eastAsia="he-IL"/>
        </w:rPr>
      </w:pPr>
      <w:bookmarkStart w:id="386" w:name="_ETM_Q1_1716542"/>
      <w:bookmarkStart w:id="387" w:name="_ETM_Q1_1716636"/>
      <w:bookmarkStart w:id="388" w:name="_ETM_Q1_1716666"/>
      <w:bookmarkStart w:id="389" w:name="_ETM_Q1_1716731"/>
      <w:bookmarkStart w:id="390" w:name="_ETM_Q1_1749502"/>
      <w:bookmarkEnd w:id="386"/>
      <w:bookmarkEnd w:id="387"/>
      <w:bookmarkEnd w:id="388"/>
      <w:bookmarkEnd w:id="389"/>
      <w:bookmarkEnd w:id="390"/>
    </w:p>
    <w:p w:rsidR="00D774AA" w:rsidRDefault="00D774AA" w:rsidP="009F685F">
      <w:pPr>
        <w:pStyle w:val="af9"/>
        <w:rPr>
          <w:rtl/>
          <w:lang w:eastAsia="he-IL"/>
        </w:rPr>
      </w:pPr>
      <w:bookmarkStart w:id="391" w:name="ET_guest_686278_23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91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392" w:name="_ETM_Q1_1750141"/>
      <w:bookmarkStart w:id="393" w:name="_ETM_Q1_1750217"/>
      <w:bookmarkEnd w:id="392"/>
      <w:bookmarkEnd w:id="393"/>
      <w:r>
        <w:rPr>
          <w:rFonts w:hint="cs"/>
          <w:rtl/>
          <w:lang w:eastAsia="he-IL"/>
        </w:rPr>
        <w:t xml:space="preserve">מהקרטון </w:t>
      </w:r>
      <w:bookmarkStart w:id="394" w:name="_ETM_Q1_1753021"/>
      <w:bookmarkEnd w:id="394"/>
      <w:r>
        <w:rPr>
          <w:rFonts w:hint="cs"/>
          <w:rtl/>
          <w:lang w:eastAsia="he-IL"/>
        </w:rPr>
        <w:t xml:space="preserve">לבד, מתוך ה-40 </w:t>
      </w:r>
      <w:bookmarkStart w:id="395" w:name="_ETM_Q1_1751603"/>
      <w:bookmarkEnd w:id="395"/>
      <w:r>
        <w:rPr>
          <w:rFonts w:hint="cs"/>
          <w:rtl/>
          <w:lang w:eastAsia="he-IL"/>
        </w:rPr>
        <w:t>מיליון האלה עד 30 בנובמבר - - -</w:t>
      </w:r>
    </w:p>
    <w:p w:rsidR="00D774AA" w:rsidRDefault="00D774AA" w:rsidP="00D774AA">
      <w:pPr>
        <w:rPr>
          <w:rtl/>
          <w:lang w:eastAsia="he-IL"/>
        </w:rPr>
      </w:pPr>
      <w:bookmarkStart w:id="396" w:name="_ETM_Q1_1752017"/>
      <w:bookmarkStart w:id="397" w:name="_ETM_Q1_1752654"/>
      <w:bookmarkEnd w:id="396"/>
      <w:bookmarkEnd w:id="397"/>
    </w:p>
    <w:p w:rsidR="009F685F" w:rsidRDefault="009F685F" w:rsidP="009F685F">
      <w:pPr>
        <w:pStyle w:val="a4"/>
        <w:rPr>
          <w:rtl/>
        </w:rPr>
      </w:pPr>
      <w:bookmarkStart w:id="398" w:name="_ETM_Q1_1752691"/>
      <w:bookmarkStart w:id="399" w:name="_ETM_Q1_1753661"/>
      <w:bookmarkStart w:id="400" w:name="ET_speaker_5726_112"/>
      <w:bookmarkEnd w:id="398"/>
      <w:bookmarkEnd w:id="399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400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לי בערך, אתה יודע שיש לך את הנתון.</w:t>
      </w:r>
      <w:bookmarkStart w:id="401" w:name="_ETM_Q1_1750885"/>
      <w:bookmarkEnd w:id="401"/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f9"/>
        <w:rPr>
          <w:rtl/>
          <w:lang w:eastAsia="he-IL"/>
        </w:rPr>
      </w:pPr>
      <w:bookmarkStart w:id="402" w:name="_ETM_Q1_1751179"/>
      <w:bookmarkStart w:id="403" w:name="_ETM_Q1_1752565"/>
      <w:bookmarkStart w:id="404" w:name="ET_guest_גיא_גולדמן_114"/>
      <w:bookmarkEnd w:id="402"/>
      <w:bookmarkEnd w:id="403"/>
      <w:r w:rsidRPr="009F685F">
        <w:rPr>
          <w:rStyle w:val="TagStyle"/>
          <w:rtl/>
          <w:specVanish w:val="0"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F685F">
        <w:rPr>
          <w:rStyle w:val="TagStyle"/>
          <w:rtl/>
          <w:specVanish w:val="0"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404"/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לי את הנתונים של הייצור מקומי. אם אני זוכר, </w:t>
      </w:r>
      <w:bookmarkStart w:id="405" w:name="_ETM_Q1_1759249"/>
      <w:bookmarkEnd w:id="405"/>
      <w:r>
        <w:rPr>
          <w:rFonts w:hint="cs"/>
          <w:rtl/>
          <w:lang w:eastAsia="he-IL"/>
        </w:rPr>
        <w:t>זה למעלה מ-10 מיליון.</w:t>
      </w:r>
    </w:p>
    <w:p w:rsidR="00D774AA" w:rsidRDefault="00D774AA" w:rsidP="00D774AA">
      <w:pPr>
        <w:rPr>
          <w:rtl/>
          <w:lang w:eastAsia="he-IL"/>
        </w:rPr>
      </w:pPr>
      <w:bookmarkStart w:id="406" w:name="_ETM_Q1_1759983"/>
      <w:bookmarkStart w:id="407" w:name="_ETM_Q1_1760269"/>
      <w:bookmarkStart w:id="408" w:name="_ETM_Q1_1756478"/>
      <w:bookmarkEnd w:id="406"/>
      <w:bookmarkEnd w:id="407"/>
      <w:bookmarkEnd w:id="408"/>
    </w:p>
    <w:p w:rsidR="009F685F" w:rsidRDefault="009F685F" w:rsidP="009F685F">
      <w:pPr>
        <w:pStyle w:val="a4"/>
        <w:rPr>
          <w:rtl/>
        </w:rPr>
      </w:pPr>
      <w:bookmarkStart w:id="409" w:name="_ETM_Q1_1757662"/>
      <w:bookmarkStart w:id="410" w:name="ET_speaker_5726_116"/>
      <w:bookmarkEnd w:id="409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410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אין לך נתון של הייצור המקומי אז </w:t>
      </w:r>
      <w:bookmarkStart w:id="411" w:name="_ETM_Q1_1761761"/>
      <w:bookmarkEnd w:id="411"/>
      <w:r>
        <w:rPr>
          <w:rFonts w:hint="cs"/>
          <w:rtl/>
          <w:lang w:eastAsia="he-IL"/>
        </w:rPr>
        <w:t xml:space="preserve">אתה גם לא יודע בכמה לשפות את המקומי ובכמה </w:t>
      </w:r>
      <w:bookmarkStart w:id="412" w:name="_ETM_Q1_1760481"/>
      <w:bookmarkEnd w:id="412"/>
      <w:r>
        <w:rPr>
          <w:rFonts w:hint="cs"/>
          <w:rtl/>
          <w:lang w:eastAsia="he-IL"/>
        </w:rPr>
        <w:t xml:space="preserve">את היבואן. </w:t>
      </w:r>
    </w:p>
    <w:p w:rsidR="00D774AA" w:rsidRDefault="00D774AA" w:rsidP="00D774AA">
      <w:pPr>
        <w:rPr>
          <w:rtl/>
          <w:lang w:eastAsia="he-IL"/>
        </w:rPr>
      </w:pPr>
      <w:bookmarkStart w:id="413" w:name="_ETM_Q1_1761698"/>
      <w:bookmarkEnd w:id="413"/>
    </w:p>
    <w:p w:rsidR="009F685F" w:rsidRDefault="009F685F" w:rsidP="009F685F">
      <w:pPr>
        <w:pStyle w:val="af9"/>
        <w:rPr>
          <w:rtl/>
          <w:lang w:eastAsia="he-IL"/>
        </w:rPr>
      </w:pPr>
      <w:bookmarkStart w:id="414" w:name="_ETM_Q1_1762039"/>
      <w:bookmarkStart w:id="415" w:name="ET_guest_גיא_גולדמן_118"/>
      <w:bookmarkEnd w:id="414"/>
      <w:r w:rsidRPr="009F685F">
        <w:rPr>
          <w:rStyle w:val="TagStyle"/>
          <w:rtl/>
          <w:specVanish w:val="0"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F685F">
        <w:rPr>
          <w:rStyle w:val="TagStyle"/>
          <w:rtl/>
          <w:specVanish w:val="0"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415"/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שאין לי נתון סופי. </w:t>
      </w:r>
      <w:bookmarkStart w:id="416" w:name="_ETM_Q1_1766666"/>
      <w:bookmarkEnd w:id="416"/>
      <w:r>
        <w:rPr>
          <w:rFonts w:hint="cs"/>
          <w:rtl/>
          <w:lang w:eastAsia="he-IL"/>
        </w:rPr>
        <w:t xml:space="preserve">אבל לכל הפחות זה מספר דו ספרתי מתוך ה-40 מיליון </w:t>
      </w:r>
      <w:bookmarkStart w:id="417" w:name="_ETM_Q1_1764749"/>
      <w:bookmarkEnd w:id="417"/>
      <w:r>
        <w:rPr>
          <w:rFonts w:hint="cs"/>
          <w:rtl/>
          <w:lang w:eastAsia="he-IL"/>
        </w:rPr>
        <w:t>- זאת ההערכה בגדול.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418" w:name="_ETM_Q1_1771698"/>
      <w:bookmarkStart w:id="419" w:name="_ETM_Q1_1771782"/>
      <w:bookmarkStart w:id="420" w:name="_ETM_Q1_1771825"/>
      <w:bookmarkStart w:id="421" w:name="_ETM_Q1_1771890"/>
      <w:bookmarkStart w:id="422" w:name="_ETM_Q1_1773518"/>
      <w:bookmarkEnd w:id="418"/>
      <w:bookmarkEnd w:id="419"/>
      <w:bookmarkEnd w:id="420"/>
      <w:bookmarkEnd w:id="421"/>
      <w:bookmarkEnd w:id="422"/>
    </w:p>
    <w:p w:rsidR="00D774AA" w:rsidRDefault="00D774AA" w:rsidP="009F685F">
      <w:pPr>
        <w:pStyle w:val="a4"/>
        <w:rPr>
          <w:rtl/>
        </w:rPr>
      </w:pPr>
      <w:bookmarkStart w:id="423" w:name="ET_speaker_5726_24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423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424" w:name="_ETM_Q1_1774192"/>
      <w:bookmarkEnd w:id="424"/>
      <w:r>
        <w:rPr>
          <w:rFonts w:hint="cs"/>
          <w:rtl/>
          <w:lang w:eastAsia="he-IL"/>
        </w:rPr>
        <w:t>כמ</w:t>
      </w:r>
      <w:bookmarkStart w:id="425" w:name="_ETM_Q1_1774297"/>
      <w:bookmarkEnd w:id="425"/>
      <w:r>
        <w:rPr>
          <w:rFonts w:hint="cs"/>
          <w:rtl/>
          <w:lang w:eastAsia="he-IL"/>
        </w:rPr>
        <w:t xml:space="preserve">ה מתוך </w:t>
      </w:r>
      <w:bookmarkStart w:id="426" w:name="_ETM_Q1_1775029"/>
      <w:bookmarkEnd w:id="426"/>
      <w:r>
        <w:rPr>
          <w:rFonts w:hint="cs"/>
          <w:rtl/>
          <w:lang w:eastAsia="he-IL"/>
        </w:rPr>
        <w:t xml:space="preserve">זה של הפלסטיק - - -?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427" w:name="_ETM_Q1_1782865"/>
      <w:bookmarkStart w:id="428" w:name="_ETM_Q1_1782956"/>
      <w:bookmarkStart w:id="429" w:name="_ETM_Q1_1783024"/>
      <w:bookmarkStart w:id="430" w:name="_ETM_Q1_1783083"/>
      <w:bookmarkStart w:id="431" w:name="_ETM_Q1_1784128"/>
      <w:bookmarkEnd w:id="427"/>
      <w:bookmarkEnd w:id="428"/>
      <w:bookmarkEnd w:id="429"/>
      <w:bookmarkEnd w:id="430"/>
      <w:bookmarkEnd w:id="431"/>
    </w:p>
    <w:p w:rsidR="00D774AA" w:rsidRDefault="00D774AA" w:rsidP="009F685F">
      <w:pPr>
        <w:pStyle w:val="af9"/>
        <w:rPr>
          <w:rtl/>
          <w:lang w:eastAsia="he-IL"/>
        </w:rPr>
      </w:pPr>
      <w:bookmarkStart w:id="432" w:name="ET_guest_686278_25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32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3" w:name="_ETM_Q1_1784776"/>
      <w:bookmarkStart w:id="434" w:name="_ETM_Q1_1784888"/>
      <w:bookmarkEnd w:id="433"/>
      <w:bookmarkEnd w:id="434"/>
      <w:r>
        <w:rPr>
          <w:rFonts w:hint="cs"/>
          <w:rtl/>
          <w:lang w:eastAsia="he-IL"/>
        </w:rPr>
        <w:t xml:space="preserve">עניין מה שאמר ינון – אנחנו לא </w:t>
      </w:r>
      <w:bookmarkStart w:id="435" w:name="_ETM_Q1_1787683"/>
      <w:bookmarkEnd w:id="435"/>
      <w:r>
        <w:rPr>
          <w:rFonts w:hint="cs"/>
          <w:rtl/>
          <w:lang w:eastAsia="he-IL"/>
        </w:rPr>
        <w:t xml:space="preserve">חושבים שיש אפליה, ואנחנו חושבים שצו רטרואקטיבי </w:t>
      </w:r>
      <w:bookmarkStart w:id="436" w:name="_ETM_Q1_1781341"/>
      <w:bookmarkEnd w:id="436"/>
      <w:r>
        <w:rPr>
          <w:rFonts w:hint="cs"/>
          <w:rtl/>
          <w:lang w:eastAsia="he-IL"/>
        </w:rPr>
        <w:t>מפלה ומעוות יותר. שמים את זה בצד,  מבינים את הרצון של הוועדה לתת מענה</w:t>
      </w:r>
      <w:r w:rsidR="00973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המענה.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437" w:name="_ETM_Q1_1797311"/>
      <w:bookmarkStart w:id="438" w:name="_ETM_Q1_1797398"/>
      <w:bookmarkStart w:id="439" w:name="_ETM_Q1_1797432"/>
      <w:bookmarkStart w:id="440" w:name="_ETM_Q1_1797490"/>
      <w:bookmarkStart w:id="441" w:name="_ETM_Q1_1798398"/>
      <w:bookmarkEnd w:id="437"/>
      <w:bookmarkEnd w:id="438"/>
      <w:bookmarkEnd w:id="439"/>
      <w:bookmarkEnd w:id="440"/>
      <w:bookmarkEnd w:id="441"/>
    </w:p>
    <w:p w:rsidR="00D774AA" w:rsidRDefault="00D774AA" w:rsidP="009F685F">
      <w:pPr>
        <w:pStyle w:val="a4"/>
        <w:rPr>
          <w:rtl/>
        </w:rPr>
      </w:pPr>
      <w:bookmarkStart w:id="442" w:name="ET_speaker_6161_26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442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443" w:name="_ETM_Q1_1799014"/>
      <w:bookmarkStart w:id="444" w:name="_ETM_Q1_1799115"/>
      <w:bookmarkEnd w:id="443"/>
      <w:bookmarkEnd w:id="444"/>
      <w:r>
        <w:rPr>
          <w:rFonts w:hint="cs"/>
          <w:rtl/>
          <w:lang w:eastAsia="he-IL"/>
        </w:rPr>
        <w:t xml:space="preserve">אשמח </w:t>
      </w:r>
      <w:bookmarkStart w:id="445" w:name="_ETM_Q1_1800588"/>
      <w:bookmarkEnd w:id="445"/>
      <w:r>
        <w:rPr>
          <w:rFonts w:hint="cs"/>
          <w:rtl/>
          <w:lang w:eastAsia="he-IL"/>
        </w:rPr>
        <w:t xml:space="preserve">לשמוע </w:t>
      </w:r>
      <w:bookmarkStart w:id="446" w:name="_ETM_Q1_1800270"/>
      <w:bookmarkEnd w:id="446"/>
      <w:r>
        <w:rPr>
          <w:rFonts w:hint="cs"/>
          <w:rtl/>
          <w:lang w:eastAsia="he-IL"/>
        </w:rPr>
        <w:t>את עמדת היועמ"ש בנושא.</w:t>
      </w:r>
    </w:p>
    <w:p w:rsidR="00D774AA" w:rsidRDefault="00D774AA" w:rsidP="00D774AA">
      <w:pPr>
        <w:rPr>
          <w:rtl/>
          <w:lang w:eastAsia="he-IL"/>
        </w:rPr>
      </w:pPr>
      <w:bookmarkStart w:id="447" w:name="_ETM_Q1_1804388"/>
      <w:bookmarkStart w:id="448" w:name="_ETM_Q1_1804475"/>
      <w:bookmarkEnd w:id="447"/>
      <w:bookmarkEnd w:id="448"/>
    </w:p>
    <w:p w:rsidR="009F685F" w:rsidRDefault="009F685F" w:rsidP="009F685F">
      <w:pPr>
        <w:pStyle w:val="a4"/>
        <w:rPr>
          <w:rtl/>
        </w:rPr>
      </w:pPr>
      <w:bookmarkStart w:id="449" w:name="_ETM_Q1_1794660"/>
      <w:bookmarkStart w:id="450" w:name="ET_speaker_שלומית_ארליך_120"/>
      <w:bookmarkEnd w:id="449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שלומית ארליך: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450"/>
      <w:r>
        <w:rPr>
          <w:rtl/>
        </w:rPr>
        <w:t xml:space="preserve">  </w:t>
      </w:r>
    </w:p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bookmarkStart w:id="451" w:name="_ETM_Q1_1804517"/>
      <w:bookmarkStart w:id="452" w:name="_ETM_Q1_1804582"/>
      <w:bookmarkEnd w:id="451"/>
      <w:bookmarkEnd w:id="45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שנייה, שנייה. תסביר, בבקשה. התחלנו לדבר על כל הנקודות שהעלינו גם אז לגבי הסוחרים, הכמויות, המישור </w:t>
      </w:r>
      <w:bookmarkStart w:id="453" w:name="_ETM_Q1_1798593"/>
      <w:bookmarkEnd w:id="453"/>
      <w:r>
        <w:rPr>
          <w:rFonts w:hint="cs"/>
          <w:rtl/>
          <w:lang w:eastAsia="he-IL"/>
        </w:rPr>
        <w:t>הבין-לאומי. התחלת להגיד ונקטעת באמצע.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454" w:name="_ETM_Q1_1810115"/>
      <w:bookmarkStart w:id="455" w:name="_ETM_Q1_1810188"/>
      <w:bookmarkStart w:id="456" w:name="_ETM_Q1_1810222"/>
      <w:bookmarkStart w:id="457" w:name="_ETM_Q1_1810288"/>
      <w:bookmarkStart w:id="458" w:name="_ETM_Q1_1811423"/>
      <w:bookmarkEnd w:id="454"/>
      <w:bookmarkEnd w:id="455"/>
      <w:bookmarkEnd w:id="456"/>
      <w:bookmarkEnd w:id="457"/>
      <w:bookmarkEnd w:id="458"/>
    </w:p>
    <w:p w:rsidR="00D774AA" w:rsidRDefault="00D774AA" w:rsidP="009F685F">
      <w:pPr>
        <w:pStyle w:val="af9"/>
        <w:rPr>
          <w:rtl/>
          <w:lang w:eastAsia="he-IL"/>
        </w:rPr>
      </w:pPr>
      <w:bookmarkStart w:id="459" w:name="ET_guest_686278_27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59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9738ED">
      <w:pPr>
        <w:rPr>
          <w:rtl/>
          <w:lang w:eastAsia="he-IL"/>
        </w:rPr>
      </w:pPr>
      <w:bookmarkStart w:id="460" w:name="_ETM_Q1_1812001"/>
      <w:bookmarkStart w:id="461" w:name="_ETM_Q1_1812068"/>
      <w:bookmarkEnd w:id="460"/>
      <w:bookmarkEnd w:id="461"/>
      <w:r>
        <w:rPr>
          <w:rFonts w:hint="cs"/>
          <w:rtl/>
          <w:lang w:eastAsia="he-IL"/>
        </w:rPr>
        <w:t xml:space="preserve">המס, אני יודע להגיד את </w:t>
      </w:r>
      <w:bookmarkStart w:id="462" w:name="_ETM_Q1_1808472"/>
      <w:bookmarkEnd w:id="462"/>
      <w:r>
        <w:rPr>
          <w:rFonts w:hint="cs"/>
          <w:rtl/>
          <w:lang w:eastAsia="he-IL"/>
        </w:rPr>
        <w:t>המס,  הוא בסכום של קרוב</w:t>
      </w:r>
      <w:r w:rsidR="009738ED">
        <w:rPr>
          <w:rFonts w:hint="cs"/>
          <w:rtl/>
          <w:lang w:eastAsia="he-IL"/>
        </w:rPr>
        <w:t xml:space="preserve"> ל-</w:t>
      </w:r>
      <w:r>
        <w:rPr>
          <w:rFonts w:hint="cs"/>
          <w:rtl/>
          <w:lang w:eastAsia="he-IL"/>
        </w:rPr>
        <w:t xml:space="preserve">40 מיליון עד ה-30 בנובמבר. </w:t>
      </w:r>
      <w:bookmarkStart w:id="463" w:name="_ETM_Q1_1816432"/>
      <w:bookmarkEnd w:id="463"/>
    </w:p>
    <w:p w:rsidR="00D774AA" w:rsidRDefault="00D774AA" w:rsidP="00D774AA">
      <w:pPr>
        <w:ind w:firstLine="0"/>
        <w:rPr>
          <w:rtl/>
          <w:lang w:eastAsia="he-IL"/>
        </w:rPr>
      </w:pPr>
      <w:bookmarkStart w:id="464" w:name="_ETM_Q1_1822722"/>
      <w:bookmarkStart w:id="465" w:name="_ETM_Q1_1822803"/>
      <w:bookmarkStart w:id="466" w:name="_ETM_Q1_1823583"/>
      <w:bookmarkStart w:id="467" w:name="_ETM_Q1_1823646"/>
      <w:bookmarkStart w:id="468" w:name="_ETM_Q1_1826116"/>
      <w:bookmarkEnd w:id="464"/>
      <w:bookmarkEnd w:id="465"/>
      <w:bookmarkEnd w:id="466"/>
      <w:bookmarkEnd w:id="467"/>
      <w:bookmarkEnd w:id="468"/>
    </w:p>
    <w:p w:rsidR="00B40612" w:rsidRDefault="00B40612" w:rsidP="009F685F">
      <w:pPr>
        <w:pStyle w:val="a4"/>
        <w:rPr>
          <w:rStyle w:val="TagStyle"/>
          <w:vanish w:val="0"/>
          <w:rtl/>
        </w:rPr>
      </w:pPr>
      <w:bookmarkStart w:id="469" w:name="ET_speaker_5726_28"/>
      <w:r>
        <w:rPr>
          <w:rStyle w:val="TagStyle"/>
          <w:vanish w:val="0"/>
          <w:rtl/>
        </w:rPr>
        <w:br w:type="page"/>
      </w:r>
    </w:p>
    <w:p w:rsidR="00D774AA" w:rsidRDefault="00D774AA" w:rsidP="009F685F">
      <w:pPr>
        <w:pStyle w:val="a4"/>
        <w:rPr>
          <w:rtl/>
        </w:rPr>
      </w:pPr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469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470" w:name="_ETM_Q1_1826690"/>
      <w:bookmarkStart w:id="471" w:name="_ETM_Q1_1826765"/>
      <w:bookmarkEnd w:id="470"/>
      <w:bookmarkEnd w:id="471"/>
      <w:r>
        <w:rPr>
          <w:rFonts w:hint="cs"/>
          <w:rtl/>
          <w:lang w:eastAsia="he-IL"/>
        </w:rPr>
        <w:t>בסך</w:t>
      </w:r>
      <w:bookmarkStart w:id="472" w:name="_ETM_Q1_1816073"/>
      <w:bookmarkEnd w:id="472"/>
      <w:r>
        <w:rPr>
          <w:rFonts w:hint="cs"/>
          <w:rtl/>
          <w:lang w:eastAsia="he-IL"/>
        </w:rPr>
        <w:t xml:space="preserve"> הכול, על הכול. 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473" w:name="_ETM_Q1_1844513"/>
      <w:bookmarkStart w:id="474" w:name="_ETM_Q1_1844602"/>
      <w:bookmarkStart w:id="475" w:name="_ETM_Q1_1844623"/>
      <w:bookmarkStart w:id="476" w:name="_ETM_Q1_1844711"/>
      <w:bookmarkStart w:id="477" w:name="_ETM_Q1_1846767"/>
      <w:bookmarkEnd w:id="473"/>
      <w:bookmarkEnd w:id="474"/>
      <w:bookmarkEnd w:id="475"/>
      <w:bookmarkEnd w:id="476"/>
      <w:bookmarkEnd w:id="477"/>
    </w:p>
    <w:p w:rsidR="009F685F" w:rsidRDefault="009F685F" w:rsidP="009F685F">
      <w:pPr>
        <w:pStyle w:val="af6"/>
        <w:rPr>
          <w:rtl/>
        </w:rPr>
      </w:pPr>
      <w:bookmarkStart w:id="478" w:name="_ETM_Q1_1816001"/>
      <w:bookmarkStart w:id="479" w:name="ET_yor_5857_122"/>
      <w:bookmarkEnd w:id="478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479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תן לו לדבר. כן, זה על הכול –</w:t>
      </w:r>
      <w:bookmarkStart w:id="480" w:name="_ETM_Q1_1821779"/>
      <w:bookmarkEnd w:id="480"/>
      <w:r>
        <w:rPr>
          <w:rFonts w:hint="cs"/>
          <w:rtl/>
          <w:lang w:eastAsia="he-IL"/>
        </w:rPr>
        <w:t xml:space="preserve"> זה ברור.</w:t>
      </w:r>
    </w:p>
    <w:p w:rsidR="00D774AA" w:rsidRDefault="00D774AA" w:rsidP="00D774AA">
      <w:pPr>
        <w:rPr>
          <w:rtl/>
          <w:lang w:eastAsia="he-IL"/>
        </w:rPr>
      </w:pPr>
      <w:bookmarkStart w:id="481" w:name="_ETM_Q1_1817016"/>
      <w:bookmarkEnd w:id="481"/>
    </w:p>
    <w:p w:rsidR="009F685F" w:rsidRDefault="009F685F" w:rsidP="009F685F">
      <w:pPr>
        <w:pStyle w:val="a4"/>
        <w:rPr>
          <w:rtl/>
        </w:rPr>
      </w:pPr>
      <w:bookmarkStart w:id="482" w:name="_ETM_Q1_1819496"/>
      <w:bookmarkStart w:id="483" w:name="ET_speaker_5726_124"/>
      <w:bookmarkEnd w:id="482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483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חייב להיות עם סבלנות, אי-אפשר שדיונים כאלה יתנהלו כך. אני משתגע מהדבר הזה, </w:t>
      </w:r>
      <w:bookmarkStart w:id="484" w:name="_ETM_Q1_1829090"/>
      <w:bookmarkEnd w:id="484"/>
      <w:r>
        <w:rPr>
          <w:rFonts w:hint="cs"/>
          <w:rtl/>
          <w:lang w:eastAsia="he-IL"/>
        </w:rPr>
        <w:t xml:space="preserve">אני מוכן לשמוע הכול. אם אתה אומר לי: ינון, </w:t>
      </w:r>
      <w:bookmarkStart w:id="485" w:name="_ETM_Q1_1826325"/>
      <w:bookmarkEnd w:id="485"/>
      <w:r>
        <w:rPr>
          <w:rFonts w:hint="cs"/>
          <w:rtl/>
          <w:lang w:eastAsia="he-IL"/>
        </w:rPr>
        <w:t>אני יודע - - -</w:t>
      </w:r>
    </w:p>
    <w:p w:rsidR="00D774AA" w:rsidRDefault="00D774AA" w:rsidP="00D774AA">
      <w:pPr>
        <w:rPr>
          <w:rtl/>
          <w:lang w:eastAsia="he-IL"/>
        </w:rPr>
      </w:pPr>
      <w:bookmarkStart w:id="486" w:name="_ETM_Q1_1827653"/>
      <w:bookmarkEnd w:id="486"/>
    </w:p>
    <w:p w:rsidR="009F685F" w:rsidRDefault="009F685F" w:rsidP="009F685F">
      <w:pPr>
        <w:pStyle w:val="af6"/>
        <w:rPr>
          <w:rtl/>
        </w:rPr>
      </w:pPr>
      <w:bookmarkStart w:id="487" w:name="_ETM_Q1_1828279"/>
      <w:bookmarkStart w:id="488" w:name="ET_yor_5857_126"/>
      <w:bookmarkEnd w:id="487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488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אבל חייבת להיות סבלנות גם </w:t>
      </w:r>
      <w:bookmarkStart w:id="489" w:name="_ETM_Q1_1833733"/>
      <w:bookmarkEnd w:id="489"/>
      <w:r>
        <w:rPr>
          <w:rFonts w:hint="cs"/>
          <w:rtl/>
          <w:lang w:eastAsia="he-IL"/>
        </w:rPr>
        <w:t>מצדך. אתה לא נותן לו אפילו להשלים את הטיעון.</w:t>
      </w:r>
    </w:p>
    <w:p w:rsidR="00D774AA" w:rsidRDefault="00D774AA" w:rsidP="00D774AA">
      <w:pPr>
        <w:rPr>
          <w:rtl/>
          <w:lang w:eastAsia="he-IL"/>
        </w:rPr>
      </w:pPr>
      <w:bookmarkStart w:id="490" w:name="_ETM_Q1_1835017"/>
      <w:bookmarkEnd w:id="490"/>
    </w:p>
    <w:p w:rsidR="009F685F" w:rsidRDefault="009F685F" w:rsidP="009F685F">
      <w:pPr>
        <w:pStyle w:val="a4"/>
        <w:rPr>
          <w:rtl/>
        </w:rPr>
      </w:pPr>
      <w:bookmarkStart w:id="491" w:name="_ETM_Q1_1835337"/>
      <w:bookmarkStart w:id="492" w:name="_ETM_Q1_1835914"/>
      <w:bookmarkStart w:id="493" w:name="ET_speaker_5726_128"/>
      <w:bookmarkEnd w:id="491"/>
      <w:bookmarkEnd w:id="492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493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</w:t>
      </w:r>
      <w:bookmarkStart w:id="494" w:name="_ETM_Q1_1837145"/>
      <w:bookmarkEnd w:id="494"/>
      <w:r>
        <w:rPr>
          <w:rFonts w:hint="cs"/>
          <w:rtl/>
          <w:lang w:eastAsia="he-IL"/>
        </w:rPr>
        <w:t>תקבל את כל הסבלנות. קיבלת.</w:t>
      </w:r>
    </w:p>
    <w:p w:rsidR="00D774AA" w:rsidRDefault="00D774AA" w:rsidP="00D774AA">
      <w:pPr>
        <w:rPr>
          <w:rtl/>
          <w:lang w:eastAsia="he-IL"/>
        </w:rPr>
      </w:pPr>
      <w:bookmarkStart w:id="495" w:name="_ETM_Q1_1842777"/>
      <w:bookmarkEnd w:id="495"/>
    </w:p>
    <w:p w:rsidR="009F685F" w:rsidRDefault="009F685F" w:rsidP="009F685F">
      <w:pPr>
        <w:pStyle w:val="a4"/>
        <w:rPr>
          <w:rtl/>
        </w:rPr>
      </w:pPr>
      <w:bookmarkStart w:id="496" w:name="_ETM_Q1_1836026"/>
      <w:bookmarkStart w:id="497" w:name="_ETM_Q1_1838874"/>
      <w:bookmarkStart w:id="498" w:name="ET_speaker_6161_130"/>
      <w:bookmarkEnd w:id="496"/>
      <w:bookmarkEnd w:id="497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נירה שפק (יש עתיד):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498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40 מיליון? </w:t>
      </w:r>
      <w:bookmarkStart w:id="499" w:name="_ETM_Q1_1837975"/>
      <w:bookmarkEnd w:id="499"/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f9"/>
        <w:rPr>
          <w:rtl/>
          <w:lang w:eastAsia="he-IL"/>
        </w:rPr>
      </w:pPr>
      <w:bookmarkStart w:id="500" w:name="_ETM_Q1_1837366"/>
      <w:bookmarkStart w:id="501" w:name="_ETM_Q1_1839571"/>
      <w:bookmarkStart w:id="502" w:name="ET_guest_גיא_גולדמן_132"/>
      <w:bookmarkEnd w:id="500"/>
      <w:bookmarkEnd w:id="501"/>
      <w:r w:rsidRPr="009F685F">
        <w:rPr>
          <w:rStyle w:val="TagStyle"/>
          <w:rtl/>
          <w:specVanish w:val="0"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F685F">
        <w:rPr>
          <w:rStyle w:val="TagStyle"/>
          <w:rtl/>
          <w:specVanish w:val="0"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502"/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03" w:name="_ETM_Q1_1840550"/>
      <w:bookmarkEnd w:id="503"/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f6"/>
        <w:rPr>
          <w:rtl/>
        </w:rPr>
      </w:pPr>
      <w:bookmarkStart w:id="504" w:name="_ETM_Q1_1839670"/>
      <w:bookmarkStart w:id="505" w:name="ET_yor_5857_134"/>
      <w:bookmarkEnd w:id="504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505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</w:t>
      </w:r>
      <w:bookmarkStart w:id="506" w:name="_ETM_Q1_1844311"/>
      <w:bookmarkEnd w:id="506"/>
      <w:r>
        <w:rPr>
          <w:rFonts w:hint="cs"/>
          <w:rtl/>
          <w:lang w:eastAsia="he-IL"/>
        </w:rPr>
        <w:t>.</w:t>
      </w:r>
    </w:p>
    <w:p w:rsidR="00D774AA" w:rsidRDefault="00D774AA" w:rsidP="00D774AA">
      <w:pPr>
        <w:rPr>
          <w:rtl/>
          <w:lang w:eastAsia="he-IL"/>
        </w:rPr>
      </w:pPr>
      <w:bookmarkStart w:id="507" w:name="_ETM_Q1_1845350"/>
      <w:bookmarkEnd w:id="507"/>
    </w:p>
    <w:p w:rsidR="00D774AA" w:rsidRDefault="00D774AA" w:rsidP="009F685F">
      <w:pPr>
        <w:pStyle w:val="af9"/>
        <w:rPr>
          <w:rtl/>
          <w:lang w:eastAsia="he-IL"/>
        </w:rPr>
      </w:pPr>
      <w:bookmarkStart w:id="508" w:name="ET_guest_686278_29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08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509" w:name="_ETM_Q1_1847334"/>
      <w:bookmarkStart w:id="510" w:name="_ETM_Q1_1847403"/>
      <w:bookmarkEnd w:id="509"/>
      <w:bookmarkEnd w:id="510"/>
      <w:r>
        <w:rPr>
          <w:rFonts w:hint="cs"/>
          <w:rtl/>
          <w:lang w:eastAsia="he-IL"/>
        </w:rPr>
        <w:t>שלחתי מייל לשלומית.</w:t>
      </w:r>
      <w:r w:rsidR="009738ED">
        <w:rPr>
          <w:rFonts w:hint="cs"/>
          <w:rtl/>
          <w:lang w:eastAsia="he-IL"/>
        </w:rPr>
        <w:t xml:space="preserve"> הנתונים צריכים להיות.</w:t>
      </w:r>
      <w:r>
        <w:rPr>
          <w:rFonts w:hint="cs"/>
          <w:rtl/>
          <w:lang w:eastAsia="he-IL"/>
        </w:rPr>
        <w:t xml:space="preserve">  אם </w:t>
      </w:r>
      <w:r w:rsidRPr="009738ED">
        <w:rPr>
          <w:rFonts w:hint="cs"/>
          <w:rtl/>
          <w:lang w:eastAsia="he-IL"/>
        </w:rPr>
        <w:t>איני</w:t>
      </w:r>
      <w:r>
        <w:rPr>
          <w:rFonts w:hint="cs"/>
          <w:rtl/>
          <w:lang w:eastAsia="he-IL"/>
        </w:rPr>
        <w:t xml:space="preserve"> טועה, זה מהזיכרון.  המישור הבין לאומי מתייחס </w:t>
      </w:r>
      <w:bookmarkStart w:id="511" w:name="_ETM_Q1_1857216"/>
      <w:bookmarkEnd w:id="511"/>
      <w:r>
        <w:rPr>
          <w:rFonts w:hint="cs"/>
          <w:rtl/>
          <w:lang w:eastAsia="he-IL"/>
        </w:rPr>
        <w:t xml:space="preserve">לעניין של אפליה שלטעמנו אין. זה </w:t>
      </w:r>
      <w:bookmarkStart w:id="512" w:name="_ETM_Q1_1858830"/>
      <w:bookmarkEnd w:id="512"/>
      <w:r>
        <w:rPr>
          <w:rFonts w:hint="cs"/>
          <w:rtl/>
          <w:lang w:eastAsia="he-IL"/>
        </w:rPr>
        <w:t xml:space="preserve"> חלק מחוק מס קנייה שמגדיר אירוע מס </w:t>
      </w:r>
      <w:bookmarkStart w:id="513" w:name="_ETM_Q1_1859924"/>
      <w:bookmarkEnd w:id="513"/>
      <w:r w:rsidR="009738ED">
        <w:rPr>
          <w:rFonts w:hint="cs"/>
          <w:rtl/>
          <w:lang w:eastAsia="he-IL"/>
        </w:rPr>
        <w:t>למכירה ואירוע מס לייבוא</w:t>
      </w:r>
      <w:r>
        <w:rPr>
          <w:rFonts w:hint="cs"/>
          <w:rtl/>
          <w:lang w:eastAsia="he-IL"/>
        </w:rPr>
        <w:t xml:space="preserve">. אין בצו הזה משהו חדש </w:t>
      </w:r>
      <w:bookmarkStart w:id="514" w:name="_ETM_Q1_1864701"/>
      <w:bookmarkEnd w:id="514"/>
      <w:r>
        <w:rPr>
          <w:rFonts w:hint="cs"/>
          <w:rtl/>
          <w:lang w:eastAsia="he-IL"/>
        </w:rPr>
        <w:t xml:space="preserve">שמגדיר אירוע מס חדש או משנה את משטר מס הקנייה. זה </w:t>
      </w:r>
      <w:bookmarkStart w:id="515" w:name="_ETM_Q1_1870017"/>
      <w:bookmarkEnd w:id="515"/>
      <w:r>
        <w:rPr>
          <w:rFonts w:hint="cs"/>
          <w:rtl/>
          <w:lang w:eastAsia="he-IL"/>
        </w:rPr>
        <w:t xml:space="preserve">הכול מסגרת שקיימת עשרות שנים בחוק מס </w:t>
      </w:r>
      <w:bookmarkStart w:id="516" w:name="_ETM_Q1_1872976"/>
      <w:bookmarkEnd w:id="516"/>
      <w:r>
        <w:rPr>
          <w:rFonts w:hint="cs"/>
          <w:rtl/>
          <w:lang w:eastAsia="he-IL"/>
        </w:rPr>
        <w:t xml:space="preserve">קנייה. גם בשטח, לא רק המצב החוקי, אותם יבואנים שמרו במחסנים הרישויים וחיכו. </w:t>
      </w:r>
      <w:bookmarkStart w:id="517" w:name="_ETM_Q1_1877008"/>
      <w:bookmarkEnd w:id="517"/>
      <w:r w:rsidR="009738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מורכבים. אין פער שם </w:t>
      </w:r>
      <w:bookmarkStart w:id="518" w:name="_ETM_Q1_1878659"/>
      <w:bookmarkEnd w:id="518"/>
      <w:r>
        <w:rPr>
          <w:rFonts w:hint="cs"/>
          <w:rtl/>
          <w:lang w:eastAsia="he-IL"/>
        </w:rPr>
        <w:t xml:space="preserve">בין הייצור המקומי לייבוא. שמים את כל זה בצד, מבינים את הבקשות של הוועדה לתת מענה,  וזו ההצעה.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519" w:name="_ETM_Q1_1891297"/>
      <w:bookmarkStart w:id="520" w:name="_ETM_Q1_1891369"/>
      <w:bookmarkStart w:id="521" w:name="_ETM_Q1_1891414"/>
      <w:bookmarkStart w:id="522" w:name="_ETM_Q1_1891474"/>
      <w:bookmarkStart w:id="523" w:name="_ETM_Q1_1892990"/>
      <w:bookmarkEnd w:id="519"/>
      <w:bookmarkEnd w:id="520"/>
      <w:bookmarkEnd w:id="521"/>
      <w:bookmarkEnd w:id="522"/>
      <w:bookmarkEnd w:id="523"/>
    </w:p>
    <w:p w:rsidR="00D774AA" w:rsidRDefault="00D774AA" w:rsidP="009F685F">
      <w:pPr>
        <w:pStyle w:val="a4"/>
        <w:rPr>
          <w:rtl/>
        </w:rPr>
      </w:pPr>
      <w:bookmarkStart w:id="524" w:name="ET_speaker_5726_30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524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525" w:name="_ETM_Q1_1893719"/>
      <w:bookmarkStart w:id="526" w:name="_ETM_Q1_1893804"/>
      <w:bookmarkEnd w:id="525"/>
      <w:bookmarkEnd w:id="526"/>
      <w:r>
        <w:rPr>
          <w:rFonts w:hint="cs"/>
          <w:rtl/>
          <w:lang w:eastAsia="he-IL"/>
        </w:rPr>
        <w:t xml:space="preserve">הם </w:t>
      </w:r>
      <w:bookmarkStart w:id="527" w:name="_ETM_Q1_1894130"/>
      <w:bookmarkEnd w:id="527"/>
      <w:r>
        <w:rPr>
          <w:rFonts w:hint="cs"/>
          <w:rtl/>
          <w:lang w:eastAsia="he-IL"/>
        </w:rPr>
        <w:t xml:space="preserve">עושים לנו טובה שהם מביאים לנו מענה </w:t>
      </w:r>
      <w:bookmarkStart w:id="528" w:name="_ETM_Q1_1893723"/>
      <w:bookmarkEnd w:id="528"/>
      <w:r>
        <w:rPr>
          <w:rFonts w:hint="cs"/>
          <w:rtl/>
          <w:lang w:eastAsia="he-IL"/>
        </w:rPr>
        <w:t xml:space="preserve">לבקשות שלנו. חבר'ה, יש פה עוולה.  צריך להבהיר לרשות המסים שיש פה עוולה ושהם </w:t>
      </w:r>
      <w:bookmarkStart w:id="529" w:name="_ETM_Q1_1897098"/>
      <w:bookmarkEnd w:id="529"/>
      <w:r>
        <w:rPr>
          <w:rFonts w:hint="cs"/>
          <w:rtl/>
          <w:lang w:eastAsia="he-IL"/>
        </w:rPr>
        <w:t>לא עושים לנו טובה. הם בסך הכול באים לתקן עוולה</w:t>
      </w:r>
      <w:bookmarkStart w:id="530" w:name="_ETM_Q1_1897766"/>
      <w:bookmarkEnd w:id="530"/>
      <w:r>
        <w:rPr>
          <w:rFonts w:hint="cs"/>
          <w:rtl/>
          <w:lang w:eastAsia="he-IL"/>
        </w:rPr>
        <w:t xml:space="preserve"> שהם עשו, לא אנחנו</w:t>
      </w:r>
      <w:r w:rsidR="009738ED">
        <w:rPr>
          <w:rFonts w:hint="cs"/>
          <w:rtl/>
          <w:lang w:eastAsia="he-IL"/>
        </w:rPr>
        <w:t xml:space="preserve"> עשינו </w:t>
      </w:r>
      <w:bookmarkStart w:id="531" w:name="_ETM_Q1_1907090"/>
      <w:bookmarkEnd w:id="531"/>
      <w:r w:rsidR="009738ED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. הוא אומר: אנחנו נענינו </w:t>
      </w:r>
      <w:bookmarkStart w:id="532" w:name="_ETM_Q1_1900853"/>
      <w:bookmarkEnd w:id="532"/>
      <w:r>
        <w:rPr>
          <w:rFonts w:hint="cs"/>
          <w:rtl/>
          <w:lang w:eastAsia="he-IL"/>
        </w:rPr>
        <w:t>לבקשת הוועדה.</w:t>
      </w:r>
      <w:r w:rsidR="009738ED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אני רוצה שהוועדה תגיד להם שיש פה </w:t>
      </w:r>
      <w:bookmarkStart w:id="533" w:name="_ETM_Q1_1911962"/>
      <w:bookmarkEnd w:id="533"/>
      <w:r>
        <w:rPr>
          <w:rFonts w:hint="cs"/>
          <w:rtl/>
          <w:lang w:eastAsia="he-IL"/>
        </w:rPr>
        <w:t xml:space="preserve">עוולה, זה לא מספיק </w:t>
      </w:r>
      <w:bookmarkStart w:id="534" w:name="_ETM_Q1_1908932"/>
      <w:bookmarkEnd w:id="534"/>
      <w:r>
        <w:rPr>
          <w:rFonts w:hint="cs"/>
          <w:rtl/>
          <w:lang w:eastAsia="he-IL"/>
        </w:rPr>
        <w:t xml:space="preserve">שאני אומר את זה. הם לא מבינים שיש פה עוולה </w:t>
      </w:r>
      <w:bookmarkStart w:id="535" w:name="_ETM_Q1_1914327"/>
      <w:bookmarkEnd w:id="535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שכוסות הקרטון </w:t>
      </w:r>
      <w:proofErr w:type="spellStart"/>
      <w:r>
        <w:rPr>
          <w:rFonts w:hint="cs"/>
          <w:rtl/>
          <w:lang w:eastAsia="he-IL"/>
        </w:rPr>
        <w:t>ימוסו</w:t>
      </w:r>
      <w:proofErr w:type="spellEnd"/>
      <w:r>
        <w:rPr>
          <w:rFonts w:hint="cs"/>
          <w:rtl/>
          <w:lang w:eastAsia="he-IL"/>
        </w:rPr>
        <w:t xml:space="preserve">, והעוולה השנייה היא על כוסות הפלסטיק. הוא אומר לי שנמצאים בערך 10 מיליון </w:t>
      </w:r>
      <w:bookmarkStart w:id="536" w:name="_ETM_Q1_1924979"/>
      <w:bookmarkEnd w:id="536"/>
      <w:r>
        <w:rPr>
          <w:rFonts w:hint="cs"/>
          <w:rtl/>
          <w:lang w:eastAsia="he-IL"/>
        </w:rPr>
        <w:t xml:space="preserve">מהכוסות הקרטון והוא אומר שהוא לא יודע להגיד לנו בדיוק מה הייצור </w:t>
      </w:r>
      <w:bookmarkStart w:id="537" w:name="_ETM_Q1_1924153"/>
      <w:bookmarkEnd w:id="537"/>
      <w:r>
        <w:rPr>
          <w:rFonts w:hint="cs"/>
          <w:rtl/>
          <w:lang w:eastAsia="he-IL"/>
        </w:rPr>
        <w:t xml:space="preserve">המקומי שלנו. כלומר, אנחנו לא יודעים בדיוק </w:t>
      </w:r>
      <w:bookmarkStart w:id="538" w:name="_ETM_Q1_1927370"/>
      <w:bookmarkEnd w:id="538"/>
      <w:r>
        <w:rPr>
          <w:rFonts w:hint="cs"/>
          <w:rtl/>
          <w:lang w:eastAsia="he-IL"/>
        </w:rPr>
        <w:t xml:space="preserve">כמה כסף מגיע.  </w:t>
      </w:r>
    </w:p>
    <w:p w:rsidR="00D774AA" w:rsidRDefault="00D774AA" w:rsidP="00D774AA">
      <w:pPr>
        <w:rPr>
          <w:rtl/>
          <w:lang w:eastAsia="he-IL"/>
        </w:rPr>
      </w:pPr>
      <w:bookmarkStart w:id="539" w:name="_ETM_Q1_1933844"/>
      <w:bookmarkStart w:id="540" w:name="_ETM_Q1_1933939"/>
      <w:bookmarkEnd w:id="539"/>
      <w:bookmarkEnd w:id="540"/>
    </w:p>
    <w:p w:rsidR="00D774AA" w:rsidRDefault="00D774AA" w:rsidP="009F685F">
      <w:pPr>
        <w:pStyle w:val="af6"/>
        <w:rPr>
          <w:rtl/>
        </w:rPr>
      </w:pPr>
      <w:bookmarkStart w:id="541" w:name="ET_yor_5857_31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541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542" w:name="_ETM_Q1_1934953"/>
      <w:bookmarkEnd w:id="542"/>
      <w:r>
        <w:rPr>
          <w:rFonts w:hint="cs"/>
          <w:rtl/>
          <w:lang w:eastAsia="he-IL"/>
        </w:rPr>
        <w:t xml:space="preserve">אם </w:t>
      </w:r>
      <w:bookmarkStart w:id="543" w:name="_ETM_Q1_1937781"/>
      <w:bookmarkEnd w:id="543"/>
      <w:r>
        <w:rPr>
          <w:rFonts w:hint="cs"/>
          <w:rtl/>
          <w:lang w:eastAsia="he-IL"/>
        </w:rPr>
        <w:t xml:space="preserve">מחר מחליטים להוריד את המע"מ, האם אתה הולך אחורה </w:t>
      </w:r>
      <w:bookmarkStart w:id="544" w:name="_ETM_Q1_1934793"/>
      <w:bookmarkEnd w:id="544"/>
      <w:r>
        <w:rPr>
          <w:rFonts w:hint="cs"/>
          <w:rtl/>
          <w:lang w:eastAsia="he-IL"/>
        </w:rPr>
        <w:t>ומוריד את המס לכולם ומבקש אחורה?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545" w:name="_ETM_Q1_1939230"/>
      <w:bookmarkStart w:id="546" w:name="_ETM_Q1_1939309"/>
      <w:bookmarkStart w:id="547" w:name="_ETM_Q1_1939329"/>
      <w:bookmarkStart w:id="548" w:name="_ETM_Q1_1939404"/>
      <w:bookmarkStart w:id="549" w:name="_ETM_Q1_1940383"/>
      <w:bookmarkEnd w:id="545"/>
      <w:bookmarkEnd w:id="546"/>
      <w:bookmarkEnd w:id="547"/>
      <w:bookmarkEnd w:id="548"/>
      <w:bookmarkEnd w:id="549"/>
    </w:p>
    <w:p w:rsidR="00B40612" w:rsidRDefault="00B40612" w:rsidP="009F685F">
      <w:pPr>
        <w:pStyle w:val="a4"/>
        <w:rPr>
          <w:rStyle w:val="TagStyle"/>
          <w:vanish w:val="0"/>
          <w:rtl/>
        </w:rPr>
      </w:pPr>
      <w:bookmarkStart w:id="550" w:name="ET_speaker_5726_32"/>
      <w:r>
        <w:rPr>
          <w:rStyle w:val="TagStyle"/>
          <w:vanish w:val="0"/>
          <w:rtl/>
        </w:rPr>
        <w:br w:type="page"/>
      </w:r>
    </w:p>
    <w:p w:rsidR="00D774AA" w:rsidRDefault="00D774AA" w:rsidP="009F685F">
      <w:pPr>
        <w:pStyle w:val="a4"/>
        <w:rPr>
          <w:rtl/>
        </w:rPr>
      </w:pPr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550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551" w:name="_ETM_Q1_1941168"/>
      <w:bookmarkStart w:id="552" w:name="_ETM_Q1_1941255"/>
      <w:bookmarkEnd w:id="551"/>
      <w:bookmarkEnd w:id="552"/>
      <w:r>
        <w:rPr>
          <w:rFonts w:hint="cs"/>
          <w:rtl/>
          <w:lang w:eastAsia="he-IL"/>
        </w:rPr>
        <w:t xml:space="preserve">יש הבדל. </w:t>
      </w:r>
    </w:p>
    <w:p w:rsidR="00D774AA" w:rsidRDefault="00D774AA" w:rsidP="00D774AA">
      <w:pPr>
        <w:rPr>
          <w:rtl/>
          <w:lang w:eastAsia="he-IL"/>
        </w:rPr>
      </w:pPr>
      <w:bookmarkStart w:id="553" w:name="_ETM_Q1_1941411"/>
      <w:bookmarkStart w:id="554" w:name="_ETM_Q1_1941919"/>
      <w:bookmarkStart w:id="555" w:name="_ETM_Q1_1942051"/>
      <w:bookmarkEnd w:id="553"/>
      <w:bookmarkEnd w:id="554"/>
      <w:bookmarkEnd w:id="555"/>
    </w:p>
    <w:p w:rsidR="009F685F" w:rsidRDefault="009F685F" w:rsidP="009F685F">
      <w:pPr>
        <w:pStyle w:val="af6"/>
        <w:rPr>
          <w:rtl/>
        </w:rPr>
      </w:pPr>
      <w:bookmarkStart w:id="556" w:name="ET_yor_5857_136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556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ההבדל?</w:t>
      </w:r>
      <w:bookmarkStart w:id="557" w:name="_ETM_Q1_1945427"/>
      <w:bookmarkEnd w:id="557"/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4"/>
        <w:rPr>
          <w:rtl/>
        </w:rPr>
      </w:pPr>
      <w:bookmarkStart w:id="558" w:name="_ETM_Q1_1945970"/>
      <w:bookmarkStart w:id="559" w:name="ET_speaker_5726_138"/>
      <w:bookmarkEnd w:id="558"/>
      <w:r w:rsidRPr="009F685F">
        <w:rPr>
          <w:rStyle w:val="TagStyle"/>
          <w:rtl/>
          <w:specVanish w:val="0"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559"/>
      <w:r>
        <w:rPr>
          <w:rtl/>
        </w:rPr>
        <w:t xml:space="preserve">  </w:t>
      </w:r>
    </w:p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9738ED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מוריד או מעלה את המע"מ, </w:t>
      </w:r>
      <w:r w:rsidR="00D774AA">
        <w:rPr>
          <w:rFonts w:hint="cs"/>
          <w:rtl/>
          <w:lang w:eastAsia="he-IL"/>
        </w:rPr>
        <w:t>אתה אומר שבעוד שבוע ייכנס התוקף של המע"מ. מה עשינו פה? אמרנו: יש צו שמתחיל ב-1 בנובמבר</w:t>
      </w:r>
      <w:bookmarkStart w:id="560" w:name="_ETM_Q1_1959867"/>
      <w:bookmarkEnd w:id="560"/>
      <w:r>
        <w:rPr>
          <w:rFonts w:hint="cs"/>
          <w:rtl/>
          <w:lang w:eastAsia="he-IL"/>
        </w:rPr>
        <w:t>,</w:t>
      </w:r>
      <w:r w:rsidR="00D774AA">
        <w:rPr>
          <w:rFonts w:hint="cs"/>
          <w:rtl/>
          <w:lang w:eastAsia="he-IL"/>
        </w:rPr>
        <w:t xml:space="preserve"> והצו ה</w:t>
      </w:r>
      <w:r>
        <w:rPr>
          <w:rFonts w:hint="cs"/>
          <w:rtl/>
          <w:lang w:eastAsia="he-IL"/>
        </w:rPr>
        <w:t xml:space="preserve">זה הוא 60 יום, והוא אמור </w:t>
      </w:r>
      <w:r w:rsidR="00D774AA">
        <w:rPr>
          <w:rFonts w:hint="cs"/>
          <w:rtl/>
          <w:lang w:eastAsia="he-IL"/>
        </w:rPr>
        <w:t xml:space="preserve"> לקבל את אישור ועדת הכספים כדי </w:t>
      </w:r>
      <w:bookmarkStart w:id="561" w:name="_ETM_Q1_1968315"/>
      <w:bookmarkEnd w:id="561"/>
      <w:r w:rsidR="00D774AA">
        <w:rPr>
          <w:rFonts w:hint="cs"/>
          <w:rtl/>
          <w:lang w:eastAsia="he-IL"/>
        </w:rPr>
        <w:t xml:space="preserve">שידונו האם יש בו תקלות או לא. גם כשמורידים </w:t>
      </w:r>
      <w:bookmarkStart w:id="562" w:name="_ETM_Q1_1972781"/>
      <w:bookmarkEnd w:id="562"/>
      <w:r w:rsidR="00D774AA">
        <w:rPr>
          <w:rFonts w:hint="cs"/>
          <w:rtl/>
          <w:lang w:eastAsia="he-IL"/>
        </w:rPr>
        <w:t xml:space="preserve">מע"מ עושים עבודה מסוימת. העבודה פה </w:t>
      </w:r>
      <w:proofErr w:type="spellStart"/>
      <w:r w:rsidR="00D774AA">
        <w:rPr>
          <w:rFonts w:hint="cs"/>
          <w:rtl/>
          <w:lang w:eastAsia="he-IL"/>
        </w:rPr>
        <w:t>היתה</w:t>
      </w:r>
      <w:proofErr w:type="spellEnd"/>
      <w:r w:rsidR="00D774AA">
        <w:rPr>
          <w:rFonts w:hint="cs"/>
          <w:rtl/>
          <w:lang w:eastAsia="he-IL"/>
        </w:rPr>
        <w:t xml:space="preserve"> רשלנית, והוכחנו את </w:t>
      </w:r>
      <w:bookmarkStart w:id="563" w:name="_ETM_Q1_1979950"/>
      <w:bookmarkEnd w:id="563"/>
      <w:r w:rsidR="00D774AA">
        <w:rPr>
          <w:rFonts w:hint="cs"/>
          <w:rtl/>
          <w:lang w:eastAsia="he-IL"/>
        </w:rPr>
        <w:t xml:space="preserve">זה גם פה. אם זה לא היה רשלני וחובבני, לא </w:t>
      </w:r>
      <w:bookmarkStart w:id="564" w:name="_ETM_Q1_1977760"/>
      <w:bookmarkEnd w:id="564"/>
      <w:r w:rsidR="00D774AA">
        <w:rPr>
          <w:rFonts w:hint="cs"/>
          <w:rtl/>
          <w:lang w:eastAsia="he-IL"/>
        </w:rPr>
        <w:t xml:space="preserve">היינו מגיעים למצב הזה. אני באתי לפה עם כלים. </w:t>
      </w:r>
      <w:bookmarkStart w:id="565" w:name="_ETM_Q1_1992593"/>
      <w:bookmarkEnd w:id="565"/>
      <w:r w:rsidR="00D774AA">
        <w:rPr>
          <w:rFonts w:hint="cs"/>
          <w:rtl/>
          <w:lang w:eastAsia="he-IL"/>
        </w:rPr>
        <w:t xml:space="preserve">באו ממשרד הבריאות וסיפרו לנו שהם לקחו דוגמה של 30 </w:t>
      </w:r>
      <w:bookmarkStart w:id="566" w:name="_ETM_Q1_1990375"/>
      <w:bookmarkEnd w:id="566"/>
      <w:r w:rsidR="00D774AA">
        <w:rPr>
          <w:rFonts w:hint="cs"/>
          <w:rtl/>
          <w:lang w:eastAsia="he-IL"/>
        </w:rPr>
        <w:t xml:space="preserve">כלים שאותם הם </w:t>
      </w:r>
      <w:proofErr w:type="spellStart"/>
      <w:r w:rsidR="00D774AA">
        <w:rPr>
          <w:rFonts w:hint="cs"/>
          <w:rtl/>
          <w:lang w:eastAsia="he-IL"/>
        </w:rPr>
        <w:t>מיסו</w:t>
      </w:r>
      <w:proofErr w:type="spellEnd"/>
      <w:r w:rsidR="00D774AA">
        <w:rPr>
          <w:rFonts w:hint="cs"/>
          <w:rtl/>
          <w:lang w:eastAsia="he-IL"/>
        </w:rPr>
        <w:t>. הוכחנו להם שהכ</w:t>
      </w:r>
      <w:bookmarkStart w:id="567" w:name="_ETM_Q1_1992643"/>
      <w:bookmarkEnd w:id="567"/>
      <w:r w:rsidR="001B7D73">
        <w:rPr>
          <w:rFonts w:hint="cs"/>
          <w:rtl/>
          <w:lang w:eastAsia="he-IL"/>
        </w:rPr>
        <w:t xml:space="preserve">לים שהם </w:t>
      </w:r>
      <w:proofErr w:type="spellStart"/>
      <w:r w:rsidR="001B7D73">
        <w:rPr>
          <w:rFonts w:hint="cs"/>
          <w:rtl/>
          <w:lang w:eastAsia="he-IL"/>
        </w:rPr>
        <w:t>מי</w:t>
      </w:r>
      <w:r w:rsidR="00D774AA">
        <w:rPr>
          <w:rFonts w:hint="cs"/>
          <w:rtl/>
          <w:lang w:eastAsia="he-IL"/>
        </w:rPr>
        <w:t>סו</w:t>
      </w:r>
      <w:proofErr w:type="spellEnd"/>
      <w:r w:rsidR="00D774AA">
        <w:rPr>
          <w:rFonts w:hint="cs"/>
          <w:rtl/>
          <w:lang w:eastAsia="he-IL"/>
        </w:rPr>
        <w:t xml:space="preserve"> הם לא נכונים</w:t>
      </w:r>
      <w:bookmarkStart w:id="568" w:name="_ETM_Q1_2001425"/>
      <w:bookmarkEnd w:id="568"/>
      <w:r w:rsidR="00D774AA">
        <w:rPr>
          <w:rFonts w:hint="cs"/>
          <w:rtl/>
          <w:lang w:eastAsia="he-IL"/>
        </w:rPr>
        <w:t xml:space="preserve">. הוכחנו להם שזה רב פעמי. אחר כך באו </w:t>
      </w:r>
      <w:bookmarkStart w:id="569" w:name="_ETM_Q1_1999982"/>
      <w:bookmarkEnd w:id="569"/>
      <w:proofErr w:type="spellStart"/>
      <w:r w:rsidR="00D774AA">
        <w:rPr>
          <w:rFonts w:hint="cs"/>
          <w:rtl/>
          <w:lang w:eastAsia="he-IL"/>
        </w:rPr>
        <w:t>ומיס</w:t>
      </w:r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את הקרטון. אמרו שהקרטון ממוסה</w:t>
      </w:r>
      <w:r w:rsidR="00D774AA">
        <w:rPr>
          <w:rFonts w:hint="cs"/>
          <w:rtl/>
          <w:lang w:eastAsia="he-IL"/>
        </w:rPr>
        <w:t xml:space="preserve"> והפלסטיק מסוכן, </w:t>
      </w:r>
      <w:bookmarkStart w:id="570" w:name="_ETM_Q1_2005053"/>
      <w:bookmarkEnd w:id="570"/>
      <w:r w:rsidR="00D774AA">
        <w:rPr>
          <w:rFonts w:hint="cs"/>
          <w:rtl/>
          <w:lang w:eastAsia="he-IL"/>
        </w:rPr>
        <w:t>וכל מה שצריך. הוכחנו שיש</w:t>
      </w:r>
      <w:r>
        <w:rPr>
          <w:rFonts w:hint="cs"/>
          <w:rtl/>
          <w:lang w:eastAsia="he-IL"/>
        </w:rPr>
        <w:t xml:space="preserve"> שם</w:t>
      </w:r>
      <w:r w:rsidR="00D774AA">
        <w:rPr>
          <w:rFonts w:hint="cs"/>
          <w:rtl/>
          <w:lang w:eastAsia="he-IL"/>
        </w:rPr>
        <w:t xml:space="preserve"> אולי עד 5%. אתה אומר </w:t>
      </w:r>
      <w:bookmarkStart w:id="571" w:name="_ETM_Q1_2018446"/>
      <w:bookmarkEnd w:id="571"/>
      <w:r w:rsidR="00D774AA">
        <w:rPr>
          <w:rFonts w:hint="cs"/>
          <w:rtl/>
          <w:lang w:eastAsia="he-IL"/>
        </w:rPr>
        <w:t xml:space="preserve">לי: אתה גם רוצה על המע"מ? לא.  העבודה פה </w:t>
      </w:r>
      <w:bookmarkStart w:id="572" w:name="_ETM_Q1_2021883"/>
      <w:bookmarkEnd w:id="572"/>
      <w:proofErr w:type="spellStart"/>
      <w:r w:rsidR="00D774AA">
        <w:rPr>
          <w:rFonts w:hint="cs"/>
          <w:rtl/>
          <w:lang w:eastAsia="he-IL"/>
        </w:rPr>
        <w:t>היתה</w:t>
      </w:r>
      <w:proofErr w:type="spellEnd"/>
      <w:r w:rsidR="00D774AA">
        <w:rPr>
          <w:rFonts w:hint="cs"/>
          <w:rtl/>
          <w:lang w:eastAsia="he-IL"/>
        </w:rPr>
        <w:t xml:space="preserve"> פה חובבנית עד כדי רשלנית, ולכן </w:t>
      </w:r>
      <w:bookmarkStart w:id="573" w:name="_ETM_Q1_2025433"/>
      <w:bookmarkEnd w:id="573"/>
      <w:r w:rsidR="00D774AA">
        <w:rPr>
          <w:rFonts w:hint="cs"/>
          <w:rtl/>
          <w:lang w:eastAsia="he-IL"/>
        </w:rPr>
        <w:t xml:space="preserve">היא באה לוועדת הכספים כדי שנתקן את זה, וזאת </w:t>
      </w:r>
      <w:bookmarkStart w:id="574" w:name="_ETM_Q1_2023476"/>
      <w:bookmarkEnd w:id="574"/>
      <w:r w:rsidR="00D774AA">
        <w:rPr>
          <w:rFonts w:hint="cs"/>
          <w:rtl/>
          <w:lang w:eastAsia="he-IL"/>
        </w:rPr>
        <w:t xml:space="preserve">תוך כדי שכבר מיסוי את האנשים האלה, עשו להם עוולה, </w:t>
      </w:r>
      <w:bookmarkStart w:id="575" w:name="_ETM_Q1_2030852"/>
      <w:bookmarkEnd w:id="575"/>
      <w:r w:rsidR="00D774AA">
        <w:rPr>
          <w:rFonts w:hint="cs"/>
          <w:rtl/>
          <w:lang w:eastAsia="he-IL"/>
        </w:rPr>
        <w:t>גזלו מכיסם של היבואנים, היצרנים, ושל הצרכן, שהוא אני ואתה,</w:t>
      </w:r>
      <w:bookmarkStart w:id="576" w:name="_ETM_Q1_2030382"/>
      <w:bookmarkEnd w:id="576"/>
      <w:r w:rsidR="00D774AA">
        <w:rPr>
          <w:rFonts w:hint="cs"/>
          <w:rtl/>
          <w:lang w:eastAsia="he-IL"/>
        </w:rPr>
        <w:t xml:space="preserve"> ושם הבעיה. </w:t>
      </w:r>
    </w:p>
    <w:p w:rsidR="00D774AA" w:rsidRDefault="00D774AA" w:rsidP="00D774AA">
      <w:pPr>
        <w:rPr>
          <w:rtl/>
          <w:lang w:eastAsia="he-IL"/>
        </w:rPr>
      </w:pPr>
      <w:bookmarkStart w:id="577" w:name="_ETM_Q1_2036246"/>
      <w:bookmarkEnd w:id="577"/>
    </w:p>
    <w:p w:rsidR="00D774AA" w:rsidRDefault="00D774AA" w:rsidP="00D774AA">
      <w:pPr>
        <w:rPr>
          <w:rtl/>
          <w:lang w:eastAsia="he-IL"/>
        </w:rPr>
      </w:pPr>
      <w:bookmarkStart w:id="578" w:name="_ETM_Q1_2036528"/>
      <w:bookmarkEnd w:id="578"/>
      <w:r>
        <w:rPr>
          <w:rFonts w:hint="cs"/>
          <w:rtl/>
          <w:lang w:eastAsia="he-IL"/>
        </w:rPr>
        <w:t xml:space="preserve">אם גם במתוקים יקרה דבר כזה, למשל, </w:t>
      </w:r>
      <w:bookmarkStart w:id="579" w:name="_ETM_Q1_2039656"/>
      <w:bookmarkEnd w:id="579"/>
      <w:r>
        <w:rPr>
          <w:rFonts w:hint="cs"/>
          <w:rtl/>
          <w:lang w:eastAsia="he-IL"/>
        </w:rPr>
        <w:t>והם מתחילים את זה בראשון לינו</w:t>
      </w:r>
      <w:bookmarkStart w:id="580" w:name="_ETM_Q1_2038660"/>
      <w:bookmarkEnd w:id="580"/>
      <w:r w:rsidR="009738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ר, אני לא אגיד לך: תעשה כך </w:t>
      </w:r>
      <w:bookmarkStart w:id="581" w:name="_ETM_Q1_2040098"/>
      <w:bookmarkEnd w:id="581"/>
      <w:r>
        <w:rPr>
          <w:rFonts w:hint="cs"/>
          <w:rtl/>
          <w:lang w:eastAsia="he-IL"/>
        </w:rPr>
        <w:t xml:space="preserve">כי תיקנו את הצו. לא, כי שילמו על הצו. אבל כשעשית </w:t>
      </w:r>
      <w:bookmarkStart w:id="582" w:name="_ETM_Q1_2043198"/>
      <w:bookmarkEnd w:id="582"/>
      <w:r>
        <w:rPr>
          <w:rFonts w:hint="cs"/>
          <w:rtl/>
          <w:lang w:eastAsia="he-IL"/>
        </w:rPr>
        <w:t xml:space="preserve">עוולה, שילמת על הצו, אני רוצה אחורה.  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583" w:name="_ETM_Q1_1991588"/>
      <w:bookmarkStart w:id="584" w:name="_ETM_Q1_2051332"/>
      <w:bookmarkStart w:id="585" w:name="_ETM_Q1_2051437"/>
      <w:bookmarkStart w:id="586" w:name="_ETM_Q1_2051480"/>
      <w:bookmarkStart w:id="587" w:name="_ETM_Q1_2051566"/>
      <w:bookmarkEnd w:id="583"/>
      <w:bookmarkEnd w:id="584"/>
      <w:bookmarkEnd w:id="585"/>
      <w:bookmarkEnd w:id="586"/>
      <w:bookmarkEnd w:id="587"/>
    </w:p>
    <w:p w:rsidR="00D774AA" w:rsidRDefault="00D774AA" w:rsidP="009F685F">
      <w:pPr>
        <w:pStyle w:val="af6"/>
        <w:rPr>
          <w:rtl/>
        </w:rPr>
      </w:pPr>
      <w:bookmarkStart w:id="588" w:name="ET_yor_5857_33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588"/>
    </w:p>
    <w:p w:rsidR="00D774AA" w:rsidRDefault="00D774AA" w:rsidP="00D774AA">
      <w:pPr>
        <w:pStyle w:val="KeepWithNext"/>
        <w:rPr>
          <w:lang w:eastAsia="he-IL"/>
        </w:rPr>
      </w:pPr>
    </w:p>
    <w:p w:rsidR="009738ED" w:rsidRDefault="00D774AA" w:rsidP="009738ED">
      <w:pPr>
        <w:rPr>
          <w:rtl/>
          <w:lang w:eastAsia="he-IL"/>
        </w:rPr>
      </w:pPr>
      <w:bookmarkStart w:id="589" w:name="_ETM_Q1_2052725"/>
      <w:bookmarkEnd w:id="589"/>
      <w:r>
        <w:rPr>
          <w:rFonts w:hint="cs"/>
          <w:rtl/>
          <w:lang w:eastAsia="he-IL"/>
        </w:rPr>
        <w:t>אתה מסתכל</w:t>
      </w:r>
      <w:bookmarkStart w:id="590" w:name="_ETM_Q1_2054818"/>
      <w:bookmarkEnd w:id="590"/>
      <w:r>
        <w:rPr>
          <w:rFonts w:hint="cs"/>
          <w:rtl/>
          <w:lang w:eastAsia="he-IL"/>
        </w:rPr>
        <w:t xml:space="preserve"> על זה בהיבט אחד, אני מסתכל על זה </w:t>
      </w:r>
      <w:bookmarkStart w:id="591" w:name="_ETM_Q1_2062464"/>
      <w:bookmarkEnd w:id="591"/>
      <w:r w:rsidR="009738ED">
        <w:rPr>
          <w:rFonts w:hint="cs"/>
          <w:rtl/>
          <w:lang w:eastAsia="he-IL"/>
        </w:rPr>
        <w:t xml:space="preserve">בהיבט אחר. </w:t>
      </w:r>
      <w:r>
        <w:rPr>
          <w:rFonts w:hint="cs"/>
          <w:rtl/>
          <w:lang w:eastAsia="he-IL"/>
        </w:rPr>
        <w:t xml:space="preserve">אני </w:t>
      </w:r>
      <w:bookmarkStart w:id="592" w:name="_ETM_Q1_2050958"/>
      <w:bookmarkEnd w:id="592"/>
      <w:r>
        <w:rPr>
          <w:rFonts w:hint="cs"/>
          <w:rtl/>
          <w:lang w:eastAsia="he-IL"/>
        </w:rPr>
        <w:t xml:space="preserve">מסתכל על זה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פה החלטה כדין להטיל צו מסוים,</w:t>
      </w:r>
      <w:bookmarkStart w:id="593" w:name="_ETM_Q1_2054511"/>
      <w:bookmarkEnd w:id="593"/>
      <w:r>
        <w:rPr>
          <w:rFonts w:hint="cs"/>
          <w:rtl/>
          <w:lang w:eastAsia="he-IL"/>
        </w:rPr>
        <w:t xml:space="preserve"> </w:t>
      </w:r>
      <w:r w:rsidR="009738ED">
        <w:rPr>
          <w:rFonts w:hint="cs"/>
          <w:rtl/>
          <w:lang w:eastAsia="he-IL"/>
        </w:rPr>
        <w:t xml:space="preserve">להטיל </w:t>
      </w:r>
      <w:r>
        <w:rPr>
          <w:rFonts w:hint="cs"/>
          <w:rtl/>
          <w:lang w:eastAsia="he-IL"/>
        </w:rPr>
        <w:t xml:space="preserve">מס מסוים, ואנחנו כאן בוועדה גם כדין עשינו עבודה </w:t>
      </w:r>
      <w:bookmarkStart w:id="594" w:name="_ETM_Q1_2065600"/>
      <w:bookmarkEnd w:id="594"/>
      <w:r w:rsidR="009738ED">
        <w:rPr>
          <w:rFonts w:hint="cs"/>
          <w:rtl/>
          <w:lang w:eastAsia="he-IL"/>
        </w:rPr>
        <w:t xml:space="preserve">בניתוח </w:t>
      </w:r>
      <w:bookmarkStart w:id="595" w:name="_ETM_Q1_2062834"/>
      <w:bookmarkEnd w:id="595"/>
      <w:r>
        <w:rPr>
          <w:rFonts w:hint="cs"/>
          <w:rtl/>
          <w:lang w:eastAsia="he-IL"/>
        </w:rPr>
        <w:t>הצו</w:t>
      </w:r>
      <w:r w:rsidR="00973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וראינו כמה דברים שלדעתנו צריכים להיראות אחרת </w:t>
      </w:r>
      <w:bookmarkStart w:id="596" w:name="_ETM_Q1_2072880"/>
      <w:bookmarkEnd w:id="596"/>
      <w:r>
        <w:rPr>
          <w:rFonts w:hint="cs"/>
          <w:rtl/>
          <w:lang w:eastAsia="he-IL"/>
        </w:rPr>
        <w:t xml:space="preserve">ושינינו אותם. כתוצאה מהשינוי הזה נוצר מצב שיש פה באמת </w:t>
      </w:r>
      <w:bookmarkStart w:id="597" w:name="_ETM_Q1_2076577"/>
      <w:bookmarkEnd w:id="597"/>
      <w:r>
        <w:rPr>
          <w:rFonts w:hint="cs"/>
          <w:rtl/>
          <w:lang w:eastAsia="he-IL"/>
        </w:rPr>
        <w:t>פ</w:t>
      </w:r>
      <w:r w:rsidR="009738E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 תחרותי בין שתי קבוצות עוסקים, ואת זה אנחנו באים </w:t>
      </w:r>
      <w:bookmarkStart w:id="598" w:name="_ETM_Q1_2074819"/>
      <w:bookmarkEnd w:id="598"/>
      <w:r>
        <w:rPr>
          <w:rFonts w:hint="cs"/>
          <w:rtl/>
          <w:lang w:eastAsia="he-IL"/>
        </w:rPr>
        <w:t xml:space="preserve">לתקן.  </w:t>
      </w:r>
    </w:p>
    <w:p w:rsidR="009738ED" w:rsidRDefault="009738ED" w:rsidP="009738ED">
      <w:pPr>
        <w:rPr>
          <w:rtl/>
          <w:lang w:eastAsia="he-IL"/>
        </w:rPr>
      </w:pPr>
      <w:bookmarkStart w:id="599" w:name="_ETM_Q1_2082113"/>
      <w:bookmarkEnd w:id="599"/>
    </w:p>
    <w:p w:rsidR="00D774AA" w:rsidRDefault="00D774AA" w:rsidP="009738ED">
      <w:pPr>
        <w:rPr>
          <w:rtl/>
          <w:lang w:eastAsia="he-IL"/>
        </w:rPr>
      </w:pPr>
      <w:bookmarkStart w:id="600" w:name="_ETM_Q1_2082379"/>
      <w:bookmarkEnd w:id="600"/>
      <w:r>
        <w:rPr>
          <w:rFonts w:hint="cs"/>
          <w:rtl/>
          <w:lang w:eastAsia="he-IL"/>
        </w:rPr>
        <w:t>אני אומר לך, הפתרון הוא לא אידיאלי ו</w:t>
      </w:r>
      <w:r w:rsidR="009738E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אופטימלי</w:t>
      </w:r>
      <w:bookmarkStart w:id="601" w:name="_ETM_Q1_2083492"/>
      <w:bookmarkEnd w:id="601"/>
      <w:r>
        <w:rPr>
          <w:rFonts w:hint="cs"/>
          <w:rtl/>
          <w:lang w:eastAsia="he-IL"/>
        </w:rPr>
        <w:t xml:space="preserve">, אבל הוא הכי קרוב לפתרון האפקטיבי ביותר. </w:t>
      </w:r>
      <w:bookmarkStart w:id="602" w:name="_ETM_Q1_2086370"/>
      <w:bookmarkEnd w:id="602"/>
      <w:r>
        <w:rPr>
          <w:rFonts w:hint="cs"/>
          <w:rtl/>
          <w:lang w:eastAsia="he-IL"/>
        </w:rPr>
        <w:t xml:space="preserve">כל פתרון אחר הוא פחות טוב. לכן, אני מבקש מרשות </w:t>
      </w:r>
      <w:bookmarkStart w:id="603" w:name="_ETM_Q1_2098145"/>
      <w:bookmarkEnd w:id="603"/>
      <w:r>
        <w:rPr>
          <w:rFonts w:hint="cs"/>
          <w:rtl/>
          <w:lang w:eastAsia="he-IL"/>
        </w:rPr>
        <w:t xml:space="preserve">המסים לפרסם את הצו המקל היום, שפוטר את אותם </w:t>
      </w:r>
      <w:bookmarkStart w:id="604" w:name="_ETM_Q1_2106092"/>
      <w:bookmarkEnd w:id="604"/>
      <w:r>
        <w:rPr>
          <w:rFonts w:hint="cs"/>
          <w:rtl/>
          <w:lang w:eastAsia="he-IL"/>
        </w:rPr>
        <w:t>פרטי המכס, שהם אלה ששונו בהחלט</w:t>
      </w:r>
      <w:r w:rsidR="009738E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הוועדה, שזה כלים </w:t>
      </w:r>
      <w:bookmarkStart w:id="605" w:name="_ETM_Q1_2112091"/>
      <w:bookmarkEnd w:id="605"/>
      <w:r>
        <w:rPr>
          <w:rFonts w:hint="cs"/>
          <w:rtl/>
          <w:lang w:eastAsia="he-IL"/>
        </w:rPr>
        <w:t xml:space="preserve">מקרטון מצופים בפלסטיק, לחודשיים.  כלומר, היום 15 בדצמבר עד </w:t>
      </w:r>
      <w:bookmarkStart w:id="606" w:name="_ETM_Q1_2117166"/>
      <w:bookmarkEnd w:id="606"/>
      <w:r>
        <w:rPr>
          <w:rFonts w:hint="cs"/>
          <w:rtl/>
          <w:lang w:eastAsia="he-IL"/>
        </w:rPr>
        <w:t>15 בפברואר. לפרסם את הצו הזה היום ואז אנחנו נ</w:t>
      </w:r>
      <w:bookmarkStart w:id="607" w:name="_ETM_Q1_2116303"/>
      <w:bookmarkEnd w:id="607"/>
      <w:r>
        <w:rPr>
          <w:rFonts w:hint="cs"/>
          <w:rtl/>
          <w:lang w:eastAsia="he-IL"/>
        </w:rPr>
        <w:t>צביע על הרביזיה ונדחה אותה.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608" w:name="_ETM_Q1_2124682"/>
      <w:bookmarkStart w:id="609" w:name="_ETM_Q1_2124758"/>
      <w:bookmarkStart w:id="610" w:name="_ETM_Q1_2124802"/>
      <w:bookmarkStart w:id="611" w:name="_ETM_Q1_2124872"/>
      <w:bookmarkStart w:id="612" w:name="_ETM_Q1_2127952"/>
      <w:bookmarkEnd w:id="608"/>
      <w:bookmarkEnd w:id="609"/>
      <w:bookmarkEnd w:id="610"/>
      <w:bookmarkEnd w:id="611"/>
      <w:bookmarkEnd w:id="612"/>
    </w:p>
    <w:p w:rsidR="00D774AA" w:rsidRDefault="00D774AA" w:rsidP="009F685F">
      <w:pPr>
        <w:pStyle w:val="af9"/>
        <w:rPr>
          <w:rtl/>
          <w:lang w:eastAsia="he-IL"/>
        </w:rPr>
      </w:pPr>
      <w:bookmarkStart w:id="613" w:name="ET_guest_686278_34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13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614" w:name="_ETM_Q1_2128590"/>
      <w:bookmarkStart w:id="615" w:name="_ETM_Q1_2128667"/>
      <w:bookmarkEnd w:id="614"/>
      <w:bookmarkEnd w:id="615"/>
      <w:r>
        <w:rPr>
          <w:rFonts w:hint="cs"/>
          <w:rtl/>
          <w:lang w:eastAsia="he-IL"/>
        </w:rPr>
        <w:t>היושב-ראש, פוטר לגמרי?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616" w:name="_ETM_Q1_2131427"/>
      <w:bookmarkStart w:id="617" w:name="_ETM_Q1_2131501"/>
      <w:bookmarkStart w:id="618" w:name="_ETM_Q1_2131538"/>
      <w:bookmarkStart w:id="619" w:name="_ETM_Q1_2131606"/>
      <w:bookmarkEnd w:id="616"/>
      <w:bookmarkEnd w:id="617"/>
      <w:bookmarkEnd w:id="618"/>
      <w:bookmarkEnd w:id="619"/>
    </w:p>
    <w:p w:rsidR="00D774AA" w:rsidRDefault="00D774AA" w:rsidP="009F685F">
      <w:pPr>
        <w:pStyle w:val="af6"/>
        <w:rPr>
          <w:rtl/>
        </w:rPr>
      </w:pPr>
      <w:bookmarkStart w:id="620" w:name="ET_yor_5857_35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620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621" w:name="_ETM_Q1_2132983"/>
      <w:bookmarkEnd w:id="621"/>
      <w:r>
        <w:rPr>
          <w:rFonts w:hint="cs"/>
          <w:rtl/>
          <w:lang w:eastAsia="he-IL"/>
        </w:rPr>
        <w:t>פוטר לגמרי.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622" w:name="_ETM_Q1_2134668"/>
      <w:bookmarkStart w:id="623" w:name="_ETM_Q1_2134733"/>
      <w:bookmarkStart w:id="624" w:name="_ETM_Q1_2134783"/>
      <w:bookmarkStart w:id="625" w:name="_ETM_Q1_2134852"/>
      <w:bookmarkStart w:id="626" w:name="_ETM_Q1_2135842"/>
      <w:bookmarkEnd w:id="622"/>
      <w:bookmarkEnd w:id="623"/>
      <w:bookmarkEnd w:id="624"/>
      <w:bookmarkEnd w:id="625"/>
      <w:bookmarkEnd w:id="626"/>
    </w:p>
    <w:p w:rsidR="00D774AA" w:rsidRDefault="00D774AA" w:rsidP="009F685F">
      <w:pPr>
        <w:pStyle w:val="a4"/>
        <w:rPr>
          <w:rtl/>
        </w:rPr>
      </w:pPr>
      <w:bookmarkStart w:id="627" w:name="ET_speaker_5726_36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627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שעברה דיברנו </w:t>
      </w:r>
      <w:bookmarkStart w:id="628" w:name="_ETM_Q1_2131795"/>
      <w:bookmarkEnd w:id="628"/>
      <w:r>
        <w:rPr>
          <w:rFonts w:hint="cs"/>
          <w:rtl/>
          <w:lang w:eastAsia="he-IL"/>
        </w:rPr>
        <w:t xml:space="preserve">על </w:t>
      </w:r>
      <w:r w:rsidR="000129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הברחות שיהיו מ</w:t>
      </w:r>
      <w:bookmarkStart w:id="629" w:name="_ETM_Q1_2136482"/>
      <w:bookmarkEnd w:id="629"/>
      <w:r>
        <w:rPr>
          <w:rFonts w:hint="cs"/>
          <w:rtl/>
          <w:lang w:eastAsia="he-IL"/>
        </w:rPr>
        <w:t>ה</w:t>
      </w:r>
      <w:bookmarkStart w:id="630" w:name="_ETM_Q1_2136587"/>
      <w:bookmarkEnd w:id="630"/>
      <w:r>
        <w:rPr>
          <w:rFonts w:hint="cs"/>
          <w:rtl/>
          <w:lang w:eastAsia="he-IL"/>
        </w:rPr>
        <w:t xml:space="preserve">רשות הפלסטינית.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631" w:name="_ETM_Q1_2139300"/>
      <w:bookmarkStart w:id="632" w:name="_ETM_Q1_2139363"/>
      <w:bookmarkStart w:id="633" w:name="_ETM_Q1_2139395"/>
      <w:bookmarkStart w:id="634" w:name="_ETM_Q1_2139470"/>
      <w:bookmarkStart w:id="635" w:name="_ETM_Q1_2140599"/>
      <w:bookmarkEnd w:id="631"/>
      <w:bookmarkEnd w:id="632"/>
      <w:bookmarkEnd w:id="633"/>
      <w:bookmarkEnd w:id="634"/>
      <w:bookmarkEnd w:id="635"/>
    </w:p>
    <w:p w:rsidR="00D774AA" w:rsidRDefault="00D774AA" w:rsidP="009F685F">
      <w:pPr>
        <w:pStyle w:val="a4"/>
        <w:rPr>
          <w:rtl/>
        </w:rPr>
      </w:pPr>
      <w:bookmarkStart w:id="636" w:name="ET_speaker_5797_37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636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637" w:name="_ETM_Q1_2141246"/>
      <w:bookmarkEnd w:id="637"/>
      <w:r>
        <w:rPr>
          <w:rFonts w:hint="cs"/>
          <w:rtl/>
          <w:lang w:eastAsia="he-IL"/>
        </w:rPr>
        <w:t>זה ל</w:t>
      </w:r>
      <w:bookmarkStart w:id="638" w:name="_ETM_Q1_2141348"/>
      <w:bookmarkEnd w:id="638"/>
      <w:r>
        <w:rPr>
          <w:rFonts w:hint="cs"/>
          <w:rtl/>
          <w:lang w:eastAsia="he-IL"/>
        </w:rPr>
        <w:t xml:space="preserve">א הברחות, אמרו לך שמבחינה </w:t>
      </w:r>
      <w:bookmarkStart w:id="639" w:name="_ETM_Q1_2145584"/>
      <w:bookmarkEnd w:id="639"/>
      <w:r>
        <w:rPr>
          <w:rFonts w:hint="cs"/>
          <w:rtl/>
          <w:lang w:eastAsia="he-IL"/>
        </w:rPr>
        <w:t xml:space="preserve">חוקית אין בעיה בכלל.  </w:t>
      </w:r>
    </w:p>
    <w:p w:rsidR="00D774AA" w:rsidRDefault="00D774AA" w:rsidP="00D774AA">
      <w:pPr>
        <w:rPr>
          <w:rtl/>
          <w:lang w:eastAsia="he-IL"/>
        </w:rPr>
      </w:pPr>
      <w:bookmarkStart w:id="640" w:name="_ETM_Q1_2153824"/>
      <w:bookmarkStart w:id="641" w:name="_ETM_Q1_2153901"/>
      <w:bookmarkEnd w:id="640"/>
      <w:bookmarkEnd w:id="641"/>
    </w:p>
    <w:p w:rsidR="009F685F" w:rsidRDefault="009F685F" w:rsidP="009F685F">
      <w:pPr>
        <w:pStyle w:val="af6"/>
        <w:rPr>
          <w:rtl/>
        </w:rPr>
      </w:pPr>
      <w:bookmarkStart w:id="642" w:name="_ETM_Q1_2140857"/>
      <w:bookmarkStart w:id="643" w:name="ET_yor_5857_140"/>
      <w:bookmarkEnd w:id="642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643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פה שזה לא נכנס.</w:t>
      </w:r>
    </w:p>
    <w:p w:rsidR="00D774AA" w:rsidRDefault="00D774AA" w:rsidP="00D774AA">
      <w:pPr>
        <w:rPr>
          <w:rtl/>
          <w:lang w:eastAsia="he-IL"/>
        </w:rPr>
      </w:pPr>
    </w:p>
    <w:p w:rsidR="00B40612" w:rsidRDefault="00B40612" w:rsidP="009F685F">
      <w:pPr>
        <w:pStyle w:val="a4"/>
        <w:rPr>
          <w:rStyle w:val="TagStyle"/>
          <w:vanish w:val="0"/>
          <w:rtl/>
        </w:rPr>
      </w:pPr>
      <w:bookmarkStart w:id="644" w:name="_ETM_Q1_2152075"/>
      <w:bookmarkStart w:id="645" w:name="_ETM_Q1_2153867"/>
      <w:bookmarkStart w:id="646" w:name="ET_speaker_5797_142"/>
      <w:bookmarkEnd w:id="644"/>
      <w:bookmarkEnd w:id="645"/>
      <w:r>
        <w:rPr>
          <w:rStyle w:val="TagStyle"/>
          <w:vanish w:val="0"/>
          <w:rtl/>
        </w:rPr>
        <w:br w:type="page"/>
      </w:r>
    </w:p>
    <w:p w:rsidR="009F685F" w:rsidRDefault="009F685F" w:rsidP="009F685F">
      <w:pPr>
        <w:pStyle w:val="a4"/>
        <w:rPr>
          <w:rtl/>
        </w:rPr>
      </w:pPr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646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</w:t>
      </w:r>
      <w:bookmarkStart w:id="647" w:name="_ETM_Q1_2154031"/>
      <w:bookmarkStart w:id="648" w:name="_ETM_Q1_2154116"/>
      <w:bookmarkStart w:id="649" w:name="_ETM_Q1_2156395"/>
      <w:bookmarkEnd w:id="647"/>
      <w:bookmarkEnd w:id="648"/>
      <w:bookmarkEnd w:id="649"/>
      <w:r>
        <w:rPr>
          <w:rFonts w:hint="cs"/>
          <w:rtl/>
          <w:lang w:eastAsia="he-IL"/>
        </w:rPr>
        <w:t xml:space="preserve"> קודם כול, עובדתית זה לא נכון. אבל הם גם אמרו פה.  </w:t>
      </w:r>
      <w:bookmarkStart w:id="650" w:name="_ETM_Q1_2159648"/>
      <w:bookmarkEnd w:id="650"/>
    </w:p>
    <w:p w:rsidR="00D774AA" w:rsidRDefault="00D774AA" w:rsidP="00D774AA">
      <w:pPr>
        <w:rPr>
          <w:rtl/>
          <w:lang w:eastAsia="he-IL"/>
        </w:rPr>
      </w:pPr>
      <w:bookmarkStart w:id="651" w:name="_ETM_Q1_2160465"/>
      <w:bookmarkStart w:id="652" w:name="_ETM_Q1_2160538"/>
      <w:bookmarkStart w:id="653" w:name="_ETM_Q1_2163814"/>
      <w:bookmarkEnd w:id="651"/>
      <w:bookmarkEnd w:id="652"/>
      <w:bookmarkEnd w:id="653"/>
    </w:p>
    <w:p w:rsidR="009F685F" w:rsidRDefault="009F685F" w:rsidP="009F685F">
      <w:pPr>
        <w:pStyle w:val="af6"/>
        <w:rPr>
          <w:rtl/>
        </w:rPr>
      </w:pPr>
      <w:bookmarkStart w:id="654" w:name="_ETM_Q1_2161160"/>
      <w:bookmarkStart w:id="655" w:name="ET_yor_5857_144"/>
      <w:bookmarkEnd w:id="654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655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תן לינון </w:t>
      </w:r>
      <w:bookmarkStart w:id="656" w:name="_ETM_Q1_2160957"/>
      <w:bookmarkEnd w:id="656"/>
      <w:r>
        <w:rPr>
          <w:rFonts w:hint="cs"/>
          <w:rtl/>
          <w:lang w:eastAsia="he-IL"/>
        </w:rPr>
        <w:t>לדבר. הוא עדיין לא דיבר היום.</w:t>
      </w:r>
    </w:p>
    <w:p w:rsidR="00D774AA" w:rsidRDefault="00D774AA" w:rsidP="00D774AA">
      <w:pPr>
        <w:rPr>
          <w:rtl/>
          <w:lang w:eastAsia="he-IL"/>
        </w:rPr>
      </w:pPr>
      <w:bookmarkStart w:id="657" w:name="_ETM_Q1_2158000"/>
      <w:bookmarkEnd w:id="657"/>
    </w:p>
    <w:p w:rsidR="00D774AA" w:rsidRDefault="00D774AA" w:rsidP="009F685F">
      <w:pPr>
        <w:pStyle w:val="a4"/>
        <w:rPr>
          <w:rtl/>
        </w:rPr>
      </w:pPr>
      <w:bookmarkStart w:id="658" w:name="ET_speaker_5726_38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658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5D3680">
      <w:pPr>
        <w:rPr>
          <w:rtl/>
          <w:lang w:eastAsia="he-IL"/>
        </w:rPr>
      </w:pPr>
      <w:bookmarkStart w:id="659" w:name="_ETM_Q1_2164517"/>
      <w:bookmarkStart w:id="660" w:name="_ETM_Q1_2164591"/>
      <w:bookmarkEnd w:id="659"/>
      <w:bookmarkEnd w:id="660"/>
      <w:r>
        <w:rPr>
          <w:rFonts w:hint="cs"/>
          <w:rtl/>
          <w:lang w:eastAsia="he-IL"/>
        </w:rPr>
        <w:t xml:space="preserve">נוגה ניר, כתבת ערוץ 13,  פרסמה </w:t>
      </w:r>
      <w:bookmarkStart w:id="661" w:name="_ETM_Q1_2188993"/>
      <w:bookmarkEnd w:id="661"/>
      <w:r>
        <w:rPr>
          <w:rFonts w:hint="cs"/>
          <w:rtl/>
          <w:lang w:eastAsia="he-IL"/>
        </w:rPr>
        <w:t xml:space="preserve">שלשום כתבה ובה היא מדווחת על כך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בכפר </w:t>
      </w:r>
      <w:proofErr w:type="spellStart"/>
      <w:r>
        <w:rPr>
          <w:rFonts w:hint="cs"/>
          <w:rtl/>
          <w:lang w:eastAsia="he-IL"/>
        </w:rPr>
        <w:t>ברטע</w:t>
      </w:r>
      <w:r w:rsidR="005D3680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בצפון. חלק </w:t>
      </w:r>
      <w:bookmarkStart w:id="662" w:name="_ETM_Q1_2195272"/>
      <w:bookmarkEnd w:id="662"/>
      <w:r>
        <w:rPr>
          <w:rFonts w:hint="cs"/>
          <w:rtl/>
          <w:lang w:eastAsia="he-IL"/>
        </w:rPr>
        <w:t xml:space="preserve">מהכפר נמצא בתחום  הרשות הפלסטינית וחלק ממנו בתחומי מדינת ישראל. </w:t>
      </w:r>
      <w:bookmarkStart w:id="663" w:name="_ETM_Q1_2212816"/>
      <w:bookmarkEnd w:id="663"/>
      <w:r>
        <w:rPr>
          <w:rFonts w:hint="cs"/>
          <w:rtl/>
          <w:lang w:eastAsia="he-IL"/>
        </w:rPr>
        <w:t xml:space="preserve">היא ראתה שם חנויות שמוכרות חד פעמי במחירים </w:t>
      </w:r>
      <w:bookmarkStart w:id="664" w:name="_ETM_Q1_2222847"/>
      <w:bookmarkEnd w:id="664"/>
      <w:r>
        <w:rPr>
          <w:rFonts w:hint="cs"/>
          <w:rtl/>
          <w:lang w:eastAsia="he-IL"/>
        </w:rPr>
        <w:t xml:space="preserve">של פעם, וגם שתייה מתוקה. זה לא הברחות. מגיעות </w:t>
      </w:r>
      <w:bookmarkStart w:id="665" w:name="_ETM_Q1_2237408"/>
      <w:bookmarkEnd w:id="665"/>
      <w:r>
        <w:rPr>
          <w:rFonts w:hint="cs"/>
          <w:rtl/>
          <w:lang w:eastAsia="he-IL"/>
        </w:rPr>
        <w:t xml:space="preserve">לשם משאיות וטנדרים עם אנשים מישראל והם קונים שם </w:t>
      </w:r>
      <w:bookmarkStart w:id="666" w:name="_ETM_Q1_2237697"/>
      <w:bookmarkEnd w:id="666"/>
      <w:r>
        <w:rPr>
          <w:rFonts w:hint="cs"/>
          <w:rtl/>
          <w:lang w:eastAsia="he-IL"/>
        </w:rPr>
        <w:t xml:space="preserve">סחורה בכמויות. היא גם ראיינה אנשים מישראל. </w:t>
      </w:r>
      <w:bookmarkStart w:id="667" w:name="_ETM_Q1_2246399"/>
      <w:bookmarkEnd w:id="667"/>
    </w:p>
    <w:p w:rsidR="00D774AA" w:rsidRDefault="00D774AA" w:rsidP="00D774AA">
      <w:pPr>
        <w:rPr>
          <w:rtl/>
          <w:lang w:eastAsia="he-IL"/>
        </w:rPr>
      </w:pPr>
      <w:bookmarkStart w:id="668" w:name="_ETM_Q1_2242690"/>
      <w:bookmarkEnd w:id="668"/>
    </w:p>
    <w:p w:rsidR="009F685F" w:rsidRDefault="009F685F" w:rsidP="009F685F">
      <w:pPr>
        <w:pStyle w:val="af6"/>
        <w:rPr>
          <w:rtl/>
        </w:rPr>
      </w:pPr>
      <w:bookmarkStart w:id="669" w:name="ET_yor_5857_146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669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עושים את </w:t>
      </w:r>
      <w:bookmarkStart w:id="670" w:name="_ETM_Q1_2244658"/>
      <w:bookmarkEnd w:id="670"/>
      <w:r>
        <w:rPr>
          <w:rFonts w:hint="cs"/>
          <w:rtl/>
          <w:lang w:eastAsia="he-IL"/>
        </w:rPr>
        <w:t>זה גם עם סיגריות?</w:t>
      </w:r>
      <w:bookmarkStart w:id="671" w:name="_ETM_Q1_2246610"/>
      <w:bookmarkEnd w:id="671"/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4"/>
        <w:rPr>
          <w:rtl/>
        </w:rPr>
      </w:pPr>
      <w:bookmarkStart w:id="672" w:name="_ETM_Q1_2247234"/>
      <w:bookmarkStart w:id="673" w:name="_ETM_Q1_2248018"/>
      <w:bookmarkStart w:id="674" w:name="ET_speaker_5726_148"/>
      <w:bookmarkEnd w:id="672"/>
      <w:bookmarkEnd w:id="673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674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גם סיגריות.</w:t>
      </w:r>
    </w:p>
    <w:p w:rsidR="00D774AA" w:rsidRDefault="00D774AA" w:rsidP="00D774AA">
      <w:pPr>
        <w:rPr>
          <w:rtl/>
          <w:lang w:eastAsia="he-IL"/>
        </w:rPr>
      </w:pPr>
      <w:bookmarkStart w:id="675" w:name="_ETM_Q1_2250531"/>
      <w:bookmarkEnd w:id="675"/>
    </w:p>
    <w:p w:rsidR="009F685F" w:rsidRDefault="009F685F" w:rsidP="009F685F">
      <w:pPr>
        <w:pStyle w:val="a4"/>
        <w:rPr>
          <w:rtl/>
        </w:rPr>
      </w:pPr>
      <w:bookmarkStart w:id="676" w:name="_ETM_Q1_2250810"/>
      <w:bookmarkStart w:id="677" w:name="ET_speaker_5797_150"/>
      <w:bookmarkEnd w:id="676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677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באזור הזה. מבחינה חוקית, </w:t>
      </w:r>
      <w:bookmarkStart w:id="678" w:name="_ETM_Q1_2254133"/>
      <w:bookmarkEnd w:id="678"/>
      <w:r>
        <w:rPr>
          <w:rFonts w:hint="cs"/>
          <w:rtl/>
          <w:lang w:eastAsia="he-IL"/>
        </w:rPr>
        <w:t xml:space="preserve">לגבי מוצרי מזון – יש את משרד החקלאות. אין שום בעיה במוצרים שהם לא </w:t>
      </w:r>
      <w:bookmarkStart w:id="679" w:name="_ETM_Q1_2257725"/>
      <w:bookmarkEnd w:id="679"/>
      <w:r>
        <w:rPr>
          <w:rFonts w:hint="cs"/>
          <w:rtl/>
          <w:lang w:eastAsia="he-IL"/>
        </w:rPr>
        <w:t>מוצרי מזון</w:t>
      </w:r>
      <w:bookmarkStart w:id="680" w:name="_ETM_Q1_2259101"/>
      <w:bookmarkEnd w:id="680"/>
      <w:r>
        <w:rPr>
          <w:rFonts w:hint="cs"/>
          <w:rtl/>
          <w:lang w:eastAsia="he-IL"/>
        </w:rPr>
        <w:t xml:space="preserve">. </w:t>
      </w:r>
    </w:p>
    <w:p w:rsidR="00D774AA" w:rsidRDefault="00D774AA" w:rsidP="00D774AA">
      <w:pPr>
        <w:rPr>
          <w:rtl/>
          <w:lang w:eastAsia="he-IL"/>
        </w:rPr>
      </w:pPr>
      <w:bookmarkStart w:id="681" w:name="_ETM_Q1_2261741"/>
      <w:bookmarkEnd w:id="681"/>
    </w:p>
    <w:p w:rsidR="009F685F" w:rsidRDefault="009F685F" w:rsidP="009F685F">
      <w:pPr>
        <w:pStyle w:val="a4"/>
        <w:rPr>
          <w:rtl/>
        </w:rPr>
      </w:pPr>
      <w:bookmarkStart w:id="682" w:name="_ETM_Q1_2263661"/>
      <w:bookmarkStart w:id="683" w:name="_ETM_Q1_2265058"/>
      <w:bookmarkStart w:id="684" w:name="ET_speaker_5726_152"/>
      <w:bookmarkEnd w:id="682"/>
      <w:bookmarkEnd w:id="683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684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גם מוצרי מזון. השתייה שם היא </w:t>
      </w:r>
      <w:bookmarkStart w:id="685" w:name="_ETM_Q1_2265212"/>
      <w:bookmarkEnd w:id="685"/>
      <w:r>
        <w:rPr>
          <w:rFonts w:hint="cs"/>
          <w:rtl/>
          <w:lang w:eastAsia="he-IL"/>
        </w:rPr>
        <w:t xml:space="preserve">בגרושים. ישראלים באים לשם וקונים. אחד המפקחים שאמור לאכוף את </w:t>
      </w:r>
      <w:bookmarkStart w:id="686" w:name="_ETM_Q1_2269683"/>
      <w:bookmarkEnd w:id="686"/>
      <w:r>
        <w:rPr>
          <w:rFonts w:hint="cs"/>
          <w:rtl/>
          <w:lang w:eastAsia="he-IL"/>
        </w:rPr>
        <w:t>זה אמר: מה אתם רוצים?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שבכל צומת נשים לכם משטרה?</w:t>
      </w:r>
      <w:r>
        <w:rPr>
          <w:rFonts w:hint="cs"/>
          <w:lang w:eastAsia="he-IL"/>
        </w:rPr>
        <w:t xml:space="preserve"> </w:t>
      </w:r>
      <w:bookmarkStart w:id="687" w:name="_ETM_Q1_2277251"/>
      <w:bookmarkEnd w:id="687"/>
      <w:r>
        <w:rPr>
          <w:rFonts w:hint="cs"/>
          <w:rtl/>
          <w:lang w:eastAsia="he-IL"/>
        </w:rPr>
        <w:t xml:space="preserve">אין לנו שליטה על הכול. </w:t>
      </w:r>
      <w:bookmarkStart w:id="688" w:name="_ETM_Q1_2281971"/>
      <w:bookmarkEnd w:id="688"/>
    </w:p>
    <w:p w:rsidR="00D774AA" w:rsidRDefault="00D774AA" w:rsidP="00D774AA">
      <w:pPr>
        <w:rPr>
          <w:rtl/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689" w:name="_ETM_Q1_2282245"/>
      <w:bookmarkEnd w:id="689"/>
      <w:r>
        <w:rPr>
          <w:rFonts w:hint="cs"/>
          <w:rtl/>
          <w:lang w:eastAsia="he-IL"/>
        </w:rPr>
        <w:t xml:space="preserve">רשות המסים אמרה לנו פה </w:t>
      </w:r>
      <w:bookmarkStart w:id="690" w:name="_ETM_Q1_2276750"/>
      <w:bookmarkEnd w:id="690"/>
      <w:r>
        <w:rPr>
          <w:rFonts w:hint="cs"/>
          <w:rtl/>
          <w:lang w:eastAsia="he-IL"/>
        </w:rPr>
        <w:t xml:space="preserve">שיש אכיפה ושלא יכול להיות שזה קורה. זה קורה, </w:t>
      </w:r>
      <w:bookmarkStart w:id="691" w:name="_ETM_Q1_2277365"/>
      <w:bookmarkEnd w:id="691"/>
      <w:r>
        <w:rPr>
          <w:rFonts w:hint="cs"/>
          <w:rtl/>
          <w:lang w:eastAsia="he-IL"/>
        </w:rPr>
        <w:t xml:space="preserve">ובגדול. דובר על זה שאפשר להעביר סחורה לערים </w:t>
      </w:r>
      <w:bookmarkStart w:id="692" w:name="_ETM_Q1_2288756"/>
      <w:bookmarkEnd w:id="692"/>
      <w:r>
        <w:rPr>
          <w:rFonts w:hint="cs"/>
          <w:rtl/>
          <w:lang w:eastAsia="he-IL"/>
        </w:rPr>
        <w:t xml:space="preserve">שלמות בישראל. הסחורה מגיעה בכמויות אדירות ללא מס. התרענו אז </w:t>
      </w:r>
      <w:bookmarkStart w:id="693" w:name="_ETM_Q1_2286908"/>
      <w:bookmarkEnd w:id="693"/>
      <w:r>
        <w:rPr>
          <w:rFonts w:hint="cs"/>
          <w:rtl/>
          <w:lang w:eastAsia="he-IL"/>
        </w:rPr>
        <w:t xml:space="preserve">על זה, ואנחנו מתריעים גם על המתוקים. </w:t>
      </w:r>
    </w:p>
    <w:p w:rsidR="00D774AA" w:rsidRDefault="00D774AA" w:rsidP="00D774AA">
      <w:pPr>
        <w:rPr>
          <w:rtl/>
          <w:lang w:eastAsia="he-IL"/>
        </w:rPr>
      </w:pPr>
      <w:bookmarkStart w:id="694" w:name="_ETM_Q1_2278613"/>
      <w:bookmarkEnd w:id="694"/>
      <w:r>
        <w:rPr>
          <w:rFonts w:hint="cs"/>
          <w:rtl/>
          <w:lang w:eastAsia="he-IL"/>
        </w:rPr>
        <w:t xml:space="preserve">   </w:t>
      </w:r>
      <w:bookmarkStart w:id="695" w:name="_ETM_Q1_2252650"/>
      <w:bookmarkEnd w:id="695"/>
      <w:r>
        <w:rPr>
          <w:rFonts w:hint="cs"/>
          <w:rtl/>
          <w:lang w:eastAsia="he-IL"/>
        </w:rPr>
        <w:t xml:space="preserve"> </w:t>
      </w:r>
      <w:bookmarkStart w:id="696" w:name="_ETM_Q1_2246787"/>
      <w:bookmarkStart w:id="697" w:name="_ETM_Q1_2200640"/>
      <w:bookmarkStart w:id="698" w:name="_ETM_Q1_2249499"/>
      <w:bookmarkStart w:id="699" w:name="_ETM_Q1_2249574"/>
      <w:bookmarkStart w:id="700" w:name="_ETM_Q1_2251235"/>
      <w:bookmarkStart w:id="701" w:name="_ETM_Q1_2294949"/>
      <w:bookmarkStart w:id="702" w:name="_ETM_Q1_2295036"/>
      <w:bookmarkStart w:id="703" w:name="_ETM_Q1_2295066"/>
      <w:bookmarkStart w:id="704" w:name="_ETM_Q1_2295136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</w:p>
    <w:p w:rsidR="00D774AA" w:rsidRDefault="00D774AA" w:rsidP="009F685F">
      <w:pPr>
        <w:pStyle w:val="af6"/>
        <w:rPr>
          <w:rtl/>
        </w:rPr>
      </w:pPr>
      <w:bookmarkStart w:id="705" w:name="ET_yor_5857_41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705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06" w:name="_ETM_Q1_2296097"/>
      <w:bookmarkEnd w:id="706"/>
      <w:r>
        <w:rPr>
          <w:rFonts w:hint="cs"/>
          <w:rtl/>
          <w:lang w:eastAsia="he-IL"/>
        </w:rPr>
        <w:t xml:space="preserve">קודם כול, ההתרעה </w:t>
      </w:r>
      <w:bookmarkStart w:id="707" w:name="_ETM_Q1_2297986"/>
      <w:bookmarkEnd w:id="707"/>
      <w:r>
        <w:rPr>
          <w:rFonts w:hint="cs"/>
          <w:rtl/>
          <w:lang w:eastAsia="he-IL"/>
        </w:rPr>
        <w:t>חשובה ונכונה</w:t>
      </w:r>
      <w:bookmarkStart w:id="708" w:name="_ETM_Q1_2293484"/>
      <w:bookmarkEnd w:id="708"/>
      <w:r>
        <w:rPr>
          <w:rFonts w:hint="cs"/>
          <w:rtl/>
          <w:lang w:eastAsia="he-IL"/>
        </w:rPr>
        <w:t xml:space="preserve">. </w:t>
      </w:r>
      <w:bookmarkStart w:id="709" w:name="_ETM_Q1_2293416"/>
      <w:bookmarkEnd w:id="709"/>
    </w:p>
    <w:p w:rsidR="00D774AA" w:rsidRDefault="00D774AA" w:rsidP="00D774AA">
      <w:pPr>
        <w:rPr>
          <w:rtl/>
          <w:lang w:eastAsia="he-IL"/>
        </w:rPr>
      </w:pPr>
      <w:bookmarkStart w:id="710" w:name="_ETM_Q1_2293664"/>
      <w:bookmarkStart w:id="711" w:name="_ETM_Q1_2294248"/>
      <w:bookmarkEnd w:id="710"/>
      <w:bookmarkEnd w:id="711"/>
    </w:p>
    <w:p w:rsidR="009F685F" w:rsidRDefault="009F685F" w:rsidP="009F685F">
      <w:pPr>
        <w:pStyle w:val="a4"/>
        <w:rPr>
          <w:rtl/>
        </w:rPr>
      </w:pPr>
      <w:bookmarkStart w:id="712" w:name="_ETM_Q1_2295128"/>
      <w:bookmarkStart w:id="713" w:name="ET_speaker_5726_154"/>
      <w:bookmarkEnd w:id="712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713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שלי, זה </w:t>
      </w:r>
      <w:bookmarkStart w:id="714" w:name="_ETM_Q1_2296808"/>
      <w:bookmarkEnd w:id="714"/>
      <w:r>
        <w:rPr>
          <w:rFonts w:hint="cs"/>
          <w:rtl/>
          <w:lang w:eastAsia="he-IL"/>
        </w:rPr>
        <w:t>של ערוץ 13.</w:t>
      </w:r>
      <w:bookmarkStart w:id="715" w:name="_ETM_Q1_2299432"/>
      <w:bookmarkEnd w:id="715"/>
    </w:p>
    <w:p w:rsidR="00D774AA" w:rsidRDefault="00D774AA" w:rsidP="00D774AA">
      <w:pPr>
        <w:rPr>
          <w:rtl/>
          <w:lang w:eastAsia="he-IL"/>
        </w:rPr>
      </w:pPr>
    </w:p>
    <w:p w:rsidR="009F685F" w:rsidRDefault="009F685F" w:rsidP="009F685F">
      <w:pPr>
        <w:pStyle w:val="af6"/>
        <w:rPr>
          <w:rtl/>
        </w:rPr>
      </w:pPr>
      <w:bookmarkStart w:id="716" w:name="_ETM_Q1_2299705"/>
      <w:bookmarkStart w:id="717" w:name="ET_yor_5857_156"/>
      <w:bookmarkEnd w:id="716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717"/>
      <w:r>
        <w:rPr>
          <w:rtl/>
        </w:rPr>
        <w:t xml:space="preserve">  </w:t>
      </w:r>
    </w:p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גם לרשות המסים שנמצאים כאן</w:t>
      </w:r>
      <w:r w:rsidR="003B7F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למשטרת ישראל</w:t>
      </w:r>
      <w:bookmarkStart w:id="718" w:name="_ETM_Q1_2296350"/>
      <w:bookmarkStart w:id="719" w:name="_ETM_Q1_2297194"/>
      <w:bookmarkEnd w:id="718"/>
      <w:bookmarkEnd w:id="719"/>
      <w:r w:rsidR="003B7F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לטפל בתופעה הזו. </w:t>
      </w:r>
      <w:bookmarkStart w:id="720" w:name="_ETM_Q1_2307954"/>
      <w:bookmarkEnd w:id="720"/>
      <w:r>
        <w:rPr>
          <w:rFonts w:hint="cs"/>
          <w:rtl/>
          <w:lang w:eastAsia="he-IL"/>
        </w:rPr>
        <w:t xml:space="preserve">כנראה שהבעיה היא הרבה יותר רחבה. זה לא </w:t>
      </w:r>
      <w:bookmarkStart w:id="721" w:name="_ETM_Q1_2314098"/>
      <w:bookmarkEnd w:id="721"/>
      <w:r>
        <w:rPr>
          <w:rFonts w:hint="cs"/>
          <w:rtl/>
          <w:lang w:eastAsia="he-IL"/>
        </w:rPr>
        <w:t xml:space="preserve">רק כלי פלסטיק ושתייה מתוקה, זה הרבה מעבר לזה. רשויות אכיפה צריכות לטפל כאן. </w:t>
      </w:r>
    </w:p>
    <w:p w:rsidR="00D774AA" w:rsidRDefault="00D774AA" w:rsidP="00D774AA">
      <w:pPr>
        <w:rPr>
          <w:rtl/>
          <w:lang w:eastAsia="he-IL"/>
        </w:rPr>
      </w:pPr>
      <w:bookmarkStart w:id="722" w:name="_ETM_Q1_2320372"/>
      <w:bookmarkStart w:id="723" w:name="_ETM_Q1_2320451"/>
      <w:bookmarkStart w:id="724" w:name="_ETM_Q1_2321457"/>
      <w:bookmarkEnd w:id="722"/>
      <w:bookmarkEnd w:id="723"/>
      <w:bookmarkEnd w:id="724"/>
    </w:p>
    <w:p w:rsidR="00D774AA" w:rsidRDefault="00D774AA" w:rsidP="009F685F">
      <w:pPr>
        <w:pStyle w:val="a4"/>
        <w:rPr>
          <w:rtl/>
        </w:rPr>
      </w:pPr>
      <w:bookmarkStart w:id="725" w:name="ET_speaker_5797_42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725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26" w:name="_ETM_Q1_2322159"/>
      <w:bookmarkStart w:id="727" w:name="_ETM_Q1_2322258"/>
      <w:bookmarkEnd w:id="726"/>
      <w:bookmarkEnd w:id="727"/>
      <w:r>
        <w:rPr>
          <w:rFonts w:hint="cs"/>
          <w:rtl/>
          <w:lang w:eastAsia="he-IL"/>
        </w:rPr>
        <w:t xml:space="preserve">אלכס, אני </w:t>
      </w:r>
      <w:bookmarkStart w:id="728" w:name="_ETM_Q1_2323382"/>
      <w:bookmarkEnd w:id="728"/>
      <w:r>
        <w:rPr>
          <w:rFonts w:hint="cs"/>
          <w:rtl/>
          <w:lang w:eastAsia="he-IL"/>
        </w:rPr>
        <w:t xml:space="preserve">רוצה לחזור למה שהיה פה בדיון, וגם רשות </w:t>
      </w:r>
      <w:bookmarkStart w:id="729" w:name="_ETM_Q1_2322564"/>
      <w:bookmarkEnd w:id="729"/>
      <w:r>
        <w:rPr>
          <w:rFonts w:hint="cs"/>
          <w:rtl/>
          <w:lang w:eastAsia="he-IL"/>
        </w:rPr>
        <w:t xml:space="preserve">המסים אמרו את זה בדיון הראשון בגילוי, ואני מכיר </w:t>
      </w:r>
      <w:bookmarkStart w:id="730" w:name="_ETM_Q1_2332755"/>
      <w:bookmarkEnd w:id="730"/>
      <w:r>
        <w:rPr>
          <w:rFonts w:hint="cs"/>
          <w:rtl/>
          <w:lang w:eastAsia="he-IL"/>
        </w:rPr>
        <w:t xml:space="preserve">את זה מהשטח. לגבי מוצרי מזון – יש </w:t>
      </w:r>
      <w:bookmarkStart w:id="731" w:name="_ETM_Q1_2334772"/>
      <w:bookmarkEnd w:id="731"/>
      <w:r>
        <w:rPr>
          <w:rFonts w:hint="cs"/>
          <w:rtl/>
          <w:lang w:eastAsia="he-IL"/>
        </w:rPr>
        <w:t xml:space="preserve">כללים של משרד החקלאות. לגבי מוצרי פלסטיק – אין. </w:t>
      </w:r>
      <w:bookmarkStart w:id="732" w:name="_ETM_Q1_2337652"/>
      <w:bookmarkEnd w:id="732"/>
      <w:r>
        <w:rPr>
          <w:rFonts w:hint="cs"/>
          <w:rtl/>
          <w:lang w:eastAsia="he-IL"/>
        </w:rPr>
        <w:t xml:space="preserve"> אני אומר לך מה קורה היום מבחינה חוקית. </w:t>
      </w:r>
      <w:bookmarkStart w:id="733" w:name="_ETM_Q1_2339535"/>
      <w:bookmarkEnd w:id="733"/>
      <w:r>
        <w:rPr>
          <w:rFonts w:hint="cs"/>
          <w:rtl/>
          <w:lang w:eastAsia="he-IL"/>
        </w:rPr>
        <w:t xml:space="preserve">ישראל מודיעה לרשות הפלסטינאית: אנחנו מתחילים לגבות מס, </w:t>
      </w:r>
      <w:bookmarkStart w:id="734" w:name="_ETM_Q1_2343855"/>
      <w:bookmarkEnd w:id="734"/>
      <w:r>
        <w:rPr>
          <w:rFonts w:hint="cs"/>
          <w:rtl/>
          <w:lang w:eastAsia="he-IL"/>
        </w:rPr>
        <w:t xml:space="preserve">תגבו גם אתם.  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735" w:name="_ETM_Q1_2370951"/>
      <w:bookmarkStart w:id="736" w:name="_ETM_Q1_2371052"/>
      <w:bookmarkStart w:id="737" w:name="_ETM_Q1_2371112"/>
      <w:bookmarkStart w:id="738" w:name="_ETM_Q1_2371186"/>
      <w:bookmarkStart w:id="739" w:name="_ETM_Q1_2374258"/>
      <w:bookmarkEnd w:id="735"/>
      <w:bookmarkEnd w:id="736"/>
      <w:bookmarkEnd w:id="737"/>
      <w:bookmarkEnd w:id="738"/>
      <w:bookmarkEnd w:id="739"/>
    </w:p>
    <w:p w:rsidR="009F685F" w:rsidRDefault="009F685F" w:rsidP="009F685F">
      <w:pPr>
        <w:pStyle w:val="af6"/>
        <w:rPr>
          <w:rtl/>
        </w:rPr>
      </w:pPr>
      <w:bookmarkStart w:id="740" w:name="_ETM_Q1_2340474"/>
      <w:bookmarkStart w:id="741" w:name="ET_yor_5857_158"/>
      <w:bookmarkEnd w:id="740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741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עוד זה לא קורה, הסחורה לא </w:t>
      </w:r>
      <w:bookmarkStart w:id="742" w:name="_ETM_Q1_2346426"/>
      <w:bookmarkEnd w:id="742"/>
      <w:r>
        <w:rPr>
          <w:rFonts w:hint="cs"/>
          <w:rtl/>
          <w:lang w:eastAsia="he-IL"/>
        </w:rPr>
        <w:t xml:space="preserve">נכנסת, אלא אם כן היא מוברחת. </w:t>
      </w:r>
    </w:p>
    <w:p w:rsidR="00D774AA" w:rsidRDefault="00D774AA" w:rsidP="00D774AA">
      <w:pPr>
        <w:rPr>
          <w:rtl/>
          <w:lang w:eastAsia="he-IL"/>
        </w:rPr>
      </w:pPr>
      <w:bookmarkStart w:id="743" w:name="_ETM_Q1_2350554"/>
      <w:bookmarkEnd w:id="743"/>
    </w:p>
    <w:p w:rsidR="009F685F" w:rsidRDefault="009F685F" w:rsidP="009F685F">
      <w:pPr>
        <w:pStyle w:val="a4"/>
        <w:rPr>
          <w:rtl/>
        </w:rPr>
      </w:pPr>
      <w:bookmarkStart w:id="744" w:name="_ETM_Q1_2350858"/>
      <w:bookmarkStart w:id="745" w:name="ET_speaker_5797_160"/>
      <w:bookmarkEnd w:id="744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745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למדינת ישראל יש </w:t>
      </w:r>
      <w:bookmarkStart w:id="746" w:name="_ETM_Q1_2350465"/>
      <w:bookmarkEnd w:id="746"/>
      <w:r>
        <w:rPr>
          <w:rFonts w:hint="cs"/>
          <w:rtl/>
          <w:lang w:eastAsia="he-IL"/>
        </w:rPr>
        <w:t xml:space="preserve">זמן להקים יחידות חיילים על איזה עשרים ילדים בהתנחלויות, </w:t>
      </w:r>
      <w:r w:rsidR="003B7F4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אין </w:t>
      </w:r>
      <w:bookmarkStart w:id="747" w:name="_ETM_Q1_2349670"/>
      <w:bookmarkEnd w:id="747"/>
      <w:r>
        <w:rPr>
          <w:rFonts w:hint="cs"/>
          <w:rtl/>
          <w:lang w:eastAsia="he-IL"/>
        </w:rPr>
        <w:t xml:space="preserve">להם זמן להתעסק עם דברים רציניים.  </w:t>
      </w:r>
    </w:p>
    <w:p w:rsidR="00D774AA" w:rsidRDefault="00D774AA" w:rsidP="00D774AA">
      <w:pPr>
        <w:rPr>
          <w:rtl/>
          <w:lang w:eastAsia="he-IL"/>
        </w:rPr>
      </w:pPr>
      <w:bookmarkStart w:id="748" w:name="_ETM_Q1_2353508"/>
      <w:bookmarkEnd w:id="748"/>
    </w:p>
    <w:p w:rsidR="009F685F" w:rsidRDefault="009F685F" w:rsidP="009F685F">
      <w:pPr>
        <w:pStyle w:val="a4"/>
        <w:rPr>
          <w:rtl/>
        </w:rPr>
      </w:pPr>
      <w:bookmarkStart w:id="749" w:name="_ETM_Q1_2353180"/>
      <w:bookmarkStart w:id="750" w:name="_ETM_Q1_2354316"/>
      <w:bookmarkStart w:id="751" w:name="ET_speaker_5726_162"/>
      <w:bookmarkEnd w:id="749"/>
      <w:bookmarkEnd w:id="750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751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"מוברחת"? הכול </w:t>
      </w:r>
      <w:bookmarkStart w:id="752" w:name="_ETM_Q1_2357884"/>
      <w:bookmarkEnd w:id="752"/>
      <w:r>
        <w:rPr>
          <w:rFonts w:hint="cs"/>
          <w:rtl/>
          <w:lang w:eastAsia="he-IL"/>
        </w:rPr>
        <w:t xml:space="preserve">פתוח שם. </w:t>
      </w:r>
    </w:p>
    <w:p w:rsidR="00D774AA" w:rsidRDefault="00D774AA" w:rsidP="00D774AA">
      <w:pPr>
        <w:rPr>
          <w:rtl/>
          <w:lang w:eastAsia="he-IL"/>
        </w:rPr>
      </w:pPr>
      <w:bookmarkStart w:id="753" w:name="_ETM_Q1_2359884"/>
      <w:bookmarkEnd w:id="753"/>
    </w:p>
    <w:p w:rsidR="009F685F" w:rsidRDefault="009F685F" w:rsidP="009F685F">
      <w:pPr>
        <w:pStyle w:val="a4"/>
        <w:rPr>
          <w:rtl/>
        </w:rPr>
      </w:pPr>
      <w:bookmarkStart w:id="754" w:name="_ETM_Q1_2357783"/>
      <w:bookmarkStart w:id="755" w:name="_ETM_Q1_2358743"/>
      <w:bookmarkStart w:id="756" w:name="ET_speaker_5797_164"/>
      <w:bookmarkEnd w:id="754"/>
      <w:bookmarkEnd w:id="755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756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אתמול בוועדה שאומרים שהצריכה של החד פעמי ירדה. היא לא ירדה אפילו בפרומיל. זה </w:t>
      </w:r>
      <w:bookmarkStart w:id="757" w:name="_ETM_Q1_2363019"/>
      <w:bookmarkEnd w:id="757"/>
      <w:r>
        <w:rPr>
          <w:rFonts w:hint="cs"/>
          <w:rtl/>
          <w:lang w:eastAsia="he-IL"/>
        </w:rPr>
        <w:t xml:space="preserve">נכון שהיא ירדה מהתעשייה הישראלית. </w:t>
      </w:r>
    </w:p>
    <w:p w:rsidR="00D774AA" w:rsidRDefault="00D774AA" w:rsidP="00D774AA">
      <w:pPr>
        <w:rPr>
          <w:rtl/>
          <w:lang w:eastAsia="he-IL"/>
        </w:rPr>
      </w:pPr>
      <w:bookmarkStart w:id="758" w:name="_ETM_Q1_2369178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2365190"/>
      <w:bookmarkEnd w:id="759"/>
    </w:p>
    <w:p w:rsidR="00D774AA" w:rsidRDefault="00D774AA" w:rsidP="009F685F">
      <w:pPr>
        <w:pStyle w:val="af9"/>
        <w:rPr>
          <w:rtl/>
          <w:lang w:eastAsia="he-IL"/>
        </w:rPr>
      </w:pPr>
      <w:bookmarkStart w:id="760" w:name="ET_guest_686278_43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  <w:lang w:eastAsia="he-IL"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60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61" w:name="_ETM_Q1_2374884"/>
      <w:bookmarkStart w:id="762" w:name="_ETM_Q1_2374954"/>
      <w:bookmarkEnd w:id="761"/>
      <w:bookmarkEnd w:id="762"/>
      <w:r>
        <w:rPr>
          <w:rFonts w:hint="cs"/>
          <w:rtl/>
          <w:lang w:eastAsia="he-IL"/>
        </w:rPr>
        <w:t xml:space="preserve">אדוני היושב-ראש, רק לציין שצו ההפחתה עליו </w:t>
      </w:r>
      <w:bookmarkStart w:id="763" w:name="_ETM_Q1_2372138"/>
      <w:bookmarkEnd w:id="763"/>
      <w:r>
        <w:rPr>
          <w:rFonts w:hint="cs"/>
          <w:rtl/>
          <w:lang w:eastAsia="he-IL"/>
        </w:rPr>
        <w:t xml:space="preserve">דובר יהיה ממחר. הלילה בחצות המחשבים שלנו - - </w:t>
      </w:r>
      <w:bookmarkStart w:id="764" w:name="_ETM_Q1_2374591"/>
      <w:bookmarkEnd w:id="764"/>
      <w:r>
        <w:rPr>
          <w:rFonts w:hint="cs"/>
          <w:rtl/>
          <w:lang w:eastAsia="he-IL"/>
        </w:rPr>
        <w:t xml:space="preserve">-. ממחר חודשיים. </w:t>
      </w:r>
      <w:bookmarkStart w:id="765" w:name="_ETM_Q1_2378241"/>
      <w:bookmarkStart w:id="766" w:name="_ETM_Q1_2378325"/>
      <w:bookmarkStart w:id="767" w:name="_ETM_Q1_2378371"/>
      <w:bookmarkStart w:id="768" w:name="_ETM_Q1_2378435"/>
      <w:bookmarkStart w:id="769" w:name="_ETM_Q1_2373544"/>
      <w:bookmarkEnd w:id="765"/>
      <w:bookmarkEnd w:id="766"/>
      <w:bookmarkEnd w:id="767"/>
      <w:bookmarkEnd w:id="768"/>
      <w:bookmarkEnd w:id="769"/>
    </w:p>
    <w:p w:rsidR="00D774AA" w:rsidRDefault="00D774AA" w:rsidP="00D774AA">
      <w:pPr>
        <w:rPr>
          <w:rtl/>
          <w:lang w:eastAsia="he-IL"/>
        </w:rPr>
      </w:pPr>
    </w:p>
    <w:p w:rsidR="00D774AA" w:rsidRDefault="00D774AA" w:rsidP="009F685F">
      <w:pPr>
        <w:pStyle w:val="af6"/>
        <w:rPr>
          <w:rtl/>
        </w:rPr>
      </w:pPr>
      <w:bookmarkStart w:id="770" w:name="ET_yor_5857_44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770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71" w:name="_ETM_Q1_2379309"/>
      <w:bookmarkEnd w:id="771"/>
      <w:r>
        <w:rPr>
          <w:rFonts w:hint="cs"/>
          <w:rtl/>
          <w:lang w:eastAsia="he-IL"/>
        </w:rPr>
        <w:t xml:space="preserve">אין בעיה, בסדר. אבל זה מ-16 עד </w:t>
      </w:r>
      <w:bookmarkStart w:id="772" w:name="_ETM_Q1_2382203"/>
      <w:bookmarkEnd w:id="772"/>
      <w:r>
        <w:rPr>
          <w:rFonts w:hint="cs"/>
          <w:rtl/>
          <w:lang w:eastAsia="he-IL"/>
        </w:rPr>
        <w:t xml:space="preserve">ה-16.  </w:t>
      </w:r>
      <w:bookmarkStart w:id="773" w:name="_ETM_Q1_2383049"/>
      <w:bookmarkStart w:id="774" w:name="_ETM_Q1_2383920"/>
      <w:bookmarkEnd w:id="773"/>
      <w:bookmarkEnd w:id="774"/>
    </w:p>
    <w:p w:rsidR="00D774AA" w:rsidRDefault="00D774AA" w:rsidP="00D774AA">
      <w:pPr>
        <w:rPr>
          <w:rtl/>
          <w:lang w:eastAsia="he-IL"/>
        </w:rPr>
      </w:pPr>
      <w:bookmarkStart w:id="775" w:name="_ETM_Q1_2384415"/>
      <w:bookmarkStart w:id="776" w:name="_ETM_Q1_2384544"/>
      <w:bookmarkEnd w:id="775"/>
      <w:bookmarkEnd w:id="776"/>
    </w:p>
    <w:p w:rsidR="009F685F" w:rsidRDefault="009F685F" w:rsidP="009F685F">
      <w:pPr>
        <w:pStyle w:val="af9"/>
        <w:rPr>
          <w:rtl/>
          <w:lang w:eastAsia="he-IL"/>
        </w:rPr>
      </w:pPr>
      <w:bookmarkStart w:id="777" w:name="_ETM_Q1_2385424"/>
      <w:bookmarkStart w:id="778" w:name="ET_guest_גיא_גולדמן_166"/>
      <w:bookmarkEnd w:id="777"/>
      <w:r w:rsidRPr="009F685F">
        <w:rPr>
          <w:rStyle w:val="TagStyle"/>
          <w:rtl/>
          <w:specVanish w:val="0"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F685F">
        <w:rPr>
          <w:rStyle w:val="TagStyle"/>
          <w:rtl/>
          <w:specVanish w:val="0"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778"/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774AA" w:rsidRDefault="00D774AA" w:rsidP="00D774AA">
      <w:pPr>
        <w:rPr>
          <w:rtl/>
          <w:lang w:eastAsia="he-IL"/>
        </w:rPr>
      </w:pPr>
      <w:bookmarkStart w:id="779" w:name="_ETM_Q1_2379815"/>
      <w:bookmarkEnd w:id="779"/>
    </w:p>
    <w:p w:rsidR="009F685F" w:rsidRDefault="009F685F" w:rsidP="009F685F">
      <w:pPr>
        <w:pStyle w:val="af6"/>
        <w:rPr>
          <w:rtl/>
        </w:rPr>
      </w:pPr>
      <w:bookmarkStart w:id="780" w:name="_ETM_Q1_2380084"/>
      <w:bookmarkStart w:id="781" w:name="ET_yor_5857_168"/>
      <w:bookmarkEnd w:id="780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781"/>
      <w:r>
        <w:rPr>
          <w:rtl/>
        </w:rPr>
        <w:t xml:space="preserve">  </w:t>
      </w:r>
    </w:p>
    <w:p w:rsidR="00D774AA" w:rsidRDefault="009F685F" w:rsidP="00D774A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3B7F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להצבעה את הרביזיה שהגשנו על צו תעריף המכס  (תיקון מס' 3</w:t>
      </w:r>
      <w:r w:rsidR="003B7F4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 w:rsidR="003B7F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כלים חד </w:t>
      </w:r>
      <w:bookmarkStart w:id="782" w:name="_ETM_Q1_2393778"/>
      <w:bookmarkEnd w:id="782"/>
      <w:r w:rsidR="003B7F4C">
        <w:rPr>
          <w:rFonts w:hint="cs"/>
          <w:rtl/>
          <w:lang w:eastAsia="he-IL"/>
        </w:rPr>
        <w:t>פעמים.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783" w:name="_ETM_Q1_2394754"/>
      <w:bookmarkStart w:id="784" w:name="_ETM_Q1_2394852"/>
      <w:bookmarkStart w:id="785" w:name="_ETM_Q1_2394897"/>
      <w:bookmarkStart w:id="786" w:name="_ETM_Q1_2394994"/>
      <w:bookmarkStart w:id="787" w:name="_ETM_Q1_2396226"/>
      <w:bookmarkEnd w:id="783"/>
      <w:bookmarkEnd w:id="784"/>
      <w:bookmarkEnd w:id="785"/>
      <w:bookmarkEnd w:id="786"/>
      <w:bookmarkEnd w:id="787"/>
    </w:p>
    <w:p w:rsidR="00D774AA" w:rsidRDefault="00D774AA" w:rsidP="009F685F">
      <w:pPr>
        <w:pStyle w:val="a4"/>
        <w:rPr>
          <w:rtl/>
        </w:rPr>
      </w:pPr>
      <w:bookmarkStart w:id="788" w:name="ET_speaker_5726_45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788"/>
    </w:p>
    <w:p w:rsidR="00D774AA" w:rsidRDefault="00D774AA" w:rsidP="00D774AA">
      <w:pPr>
        <w:pStyle w:val="KeepWithNext"/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89" w:name="_ETM_Q1_2414610"/>
      <w:bookmarkStart w:id="790" w:name="_ETM_Q1_2414713"/>
      <w:bookmarkEnd w:id="789"/>
      <w:bookmarkEnd w:id="790"/>
      <w:r>
        <w:rPr>
          <w:rFonts w:hint="cs"/>
          <w:rtl/>
          <w:lang w:eastAsia="he-IL"/>
        </w:rPr>
        <w:t>התייעצות סיעתית.</w:t>
      </w:r>
    </w:p>
    <w:p w:rsidR="00D774AA" w:rsidRDefault="00D774AA" w:rsidP="00D774AA">
      <w:pPr>
        <w:rPr>
          <w:rtl/>
          <w:lang w:eastAsia="he-IL"/>
        </w:rPr>
      </w:pPr>
      <w:bookmarkStart w:id="791" w:name="_ETM_Q1_2417685"/>
      <w:bookmarkStart w:id="792" w:name="_ETM_Q1_2417772"/>
      <w:bookmarkEnd w:id="791"/>
      <w:bookmarkEnd w:id="792"/>
    </w:p>
    <w:p w:rsidR="00D774AA" w:rsidRDefault="00D774AA" w:rsidP="009F685F">
      <w:pPr>
        <w:pStyle w:val="af6"/>
        <w:rPr>
          <w:rtl/>
        </w:rPr>
      </w:pPr>
      <w:bookmarkStart w:id="793" w:name="ET_yor_5857_46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793"/>
    </w:p>
    <w:p w:rsidR="00D774AA" w:rsidRDefault="00D774AA" w:rsidP="00D774AA">
      <w:pPr>
        <w:pStyle w:val="KeepWithNext"/>
        <w:rPr>
          <w:rtl/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94" w:name="_ETM_Q1_2419182"/>
      <w:bookmarkEnd w:id="794"/>
      <w:r>
        <w:rPr>
          <w:rFonts w:hint="cs"/>
          <w:rtl/>
          <w:lang w:eastAsia="he-IL"/>
        </w:rPr>
        <w:t xml:space="preserve">היה עכשיו </w:t>
      </w:r>
      <w:bookmarkStart w:id="795" w:name="_ETM_Q1_2397629"/>
      <w:bookmarkEnd w:id="795"/>
      <w:r>
        <w:rPr>
          <w:rFonts w:hint="cs"/>
          <w:rtl/>
          <w:lang w:eastAsia="he-IL"/>
        </w:rPr>
        <w:t xml:space="preserve">של נימוק של שעה. </w:t>
      </w:r>
    </w:p>
    <w:p w:rsidR="00D774AA" w:rsidRDefault="00D774AA" w:rsidP="00D774AA">
      <w:pPr>
        <w:rPr>
          <w:rtl/>
          <w:lang w:eastAsia="he-IL"/>
        </w:rPr>
      </w:pPr>
      <w:bookmarkStart w:id="796" w:name="_ETM_Q1_2395537"/>
      <w:bookmarkEnd w:id="796"/>
    </w:p>
    <w:p w:rsidR="00D774AA" w:rsidRDefault="00D774AA" w:rsidP="009F685F">
      <w:pPr>
        <w:pStyle w:val="a4"/>
        <w:rPr>
          <w:rtl/>
        </w:rPr>
      </w:pPr>
      <w:bookmarkStart w:id="797" w:name="_ETM_Q1_2395833"/>
      <w:bookmarkStart w:id="798" w:name="ET_speaker_5726_169"/>
      <w:bookmarkEnd w:id="797"/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bookmarkEnd w:id="798"/>
      <w:r>
        <w:rPr>
          <w:rFonts w:hint="cs"/>
          <w:rtl/>
        </w:rPr>
        <w:t xml:space="preserve">   </w:t>
      </w:r>
    </w:p>
    <w:p w:rsidR="00D774AA" w:rsidRDefault="00D774AA" w:rsidP="00D774AA">
      <w:pPr>
        <w:rPr>
          <w:lang w:eastAsia="he-IL"/>
        </w:rPr>
      </w:pPr>
    </w:p>
    <w:p w:rsidR="00D774AA" w:rsidRDefault="00D774AA" w:rsidP="00D774AA">
      <w:pPr>
        <w:rPr>
          <w:rtl/>
          <w:lang w:eastAsia="he-IL"/>
        </w:rPr>
      </w:pPr>
      <w:bookmarkStart w:id="799" w:name="_ETM_Q1_2394187"/>
      <w:bookmarkEnd w:id="799"/>
      <w:r>
        <w:rPr>
          <w:rFonts w:hint="cs"/>
          <w:rtl/>
          <w:lang w:eastAsia="he-IL"/>
        </w:rPr>
        <w:t>אני מוותר על הנימוק.</w:t>
      </w:r>
    </w:p>
    <w:p w:rsidR="00D774AA" w:rsidRDefault="00D774AA" w:rsidP="00D774AA">
      <w:pPr>
        <w:rPr>
          <w:rtl/>
          <w:lang w:eastAsia="he-IL"/>
        </w:rPr>
      </w:pPr>
      <w:bookmarkStart w:id="800" w:name="_ETM_Q1_2397227"/>
      <w:bookmarkEnd w:id="800"/>
    </w:p>
    <w:p w:rsidR="009F685F" w:rsidRDefault="009F685F" w:rsidP="009F685F">
      <w:pPr>
        <w:pStyle w:val="af6"/>
        <w:rPr>
          <w:rtl/>
        </w:rPr>
      </w:pPr>
      <w:bookmarkStart w:id="801" w:name="_ETM_Q1_2397500"/>
      <w:bookmarkStart w:id="802" w:name="ET_yor_5857_171"/>
      <w:bookmarkEnd w:id="801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802"/>
      <w:r>
        <w:rPr>
          <w:rtl/>
        </w:rPr>
        <w:t xml:space="preserve">  </w:t>
      </w:r>
    </w:p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3B7F4C" w:rsidP="003B7F4C">
      <w:pPr>
        <w:rPr>
          <w:rtl/>
          <w:lang w:eastAsia="he-IL"/>
        </w:rPr>
      </w:pPr>
      <w:bookmarkStart w:id="803" w:name="_ETM_Q1_2396828"/>
      <w:bookmarkStart w:id="804" w:name="_ETM_Q1_2396900"/>
      <w:bookmarkEnd w:id="803"/>
      <w:bookmarkEnd w:id="804"/>
      <w:r>
        <w:rPr>
          <w:rFonts w:hint="cs"/>
          <w:rtl/>
          <w:lang w:eastAsia="he-IL"/>
        </w:rPr>
        <w:t>נחזור לה</w:t>
      </w:r>
      <w:r w:rsidR="00D774AA">
        <w:rPr>
          <w:rFonts w:hint="cs"/>
          <w:rtl/>
          <w:lang w:eastAsia="he-IL"/>
        </w:rPr>
        <w:t>צביע ב- 0</w:t>
      </w:r>
      <w:r>
        <w:rPr>
          <w:rFonts w:hint="cs"/>
          <w:rtl/>
          <w:lang w:eastAsia="he-IL"/>
        </w:rPr>
        <w:t>9</w:t>
      </w:r>
      <w:r w:rsidR="00D774AA">
        <w:rPr>
          <w:rFonts w:hint="cs"/>
          <w:rtl/>
          <w:lang w:eastAsia="he-IL"/>
        </w:rPr>
        <w:t xml:space="preserve">:34. </w:t>
      </w:r>
      <w:bookmarkStart w:id="805" w:name="_ETM_Q1_2405771"/>
      <w:bookmarkEnd w:id="805"/>
      <w:r w:rsidR="00D774AA">
        <w:rPr>
          <w:rFonts w:hint="cs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bookmarkStart w:id="806" w:name="_ETM_Q1_2412235"/>
      <w:bookmarkEnd w:id="806"/>
    </w:p>
    <w:p w:rsidR="009F685F" w:rsidRDefault="009F685F" w:rsidP="009F685F">
      <w:pPr>
        <w:pStyle w:val="a4"/>
        <w:rPr>
          <w:rtl/>
        </w:rPr>
      </w:pPr>
      <w:bookmarkStart w:id="807" w:name="_ETM_Q1_2414644"/>
      <w:bookmarkStart w:id="808" w:name="_ETM_Q1_2407438"/>
      <w:bookmarkStart w:id="809" w:name="ET_speaker_5726_173"/>
      <w:bookmarkEnd w:id="807"/>
      <w:bookmarkEnd w:id="808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ינון אזולאי (ש"ס):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809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אין לך התייעצות סיעתית ברביזיה. </w:t>
      </w:r>
    </w:p>
    <w:p w:rsidR="00D774AA" w:rsidRDefault="00D774AA" w:rsidP="00D774AA">
      <w:pPr>
        <w:rPr>
          <w:rtl/>
          <w:lang w:eastAsia="he-IL"/>
        </w:rPr>
      </w:pPr>
      <w:bookmarkStart w:id="810" w:name="_ETM_Q1_2416958"/>
      <w:bookmarkStart w:id="811" w:name="_ETM_Q1_2417238"/>
      <w:bookmarkEnd w:id="810"/>
      <w:bookmarkEnd w:id="811"/>
    </w:p>
    <w:p w:rsidR="00B40612" w:rsidRDefault="00B40612" w:rsidP="009F685F">
      <w:pPr>
        <w:pStyle w:val="af6"/>
        <w:rPr>
          <w:rStyle w:val="TagStyle"/>
          <w:vanish w:val="0"/>
          <w:rtl/>
        </w:rPr>
      </w:pPr>
      <w:bookmarkStart w:id="812" w:name="ET_yor_5857_175"/>
      <w:r>
        <w:rPr>
          <w:rStyle w:val="TagStyle"/>
          <w:vanish w:val="0"/>
          <w:rtl/>
        </w:rPr>
        <w:br w:type="page"/>
      </w:r>
    </w:p>
    <w:p w:rsidR="009F685F" w:rsidRDefault="009F685F" w:rsidP="009F685F">
      <w:pPr>
        <w:pStyle w:val="af6"/>
        <w:rPr>
          <w:rtl/>
        </w:rPr>
      </w:pPr>
      <w:r w:rsidRPr="009F685F">
        <w:rPr>
          <w:rStyle w:val="TagStyle"/>
          <w:rtl/>
          <w:specVanish w:val="0"/>
        </w:rPr>
        <w:t xml:space="preserve"> &lt;&lt; יור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יור &gt;&gt;</w:t>
      </w:r>
      <w:bookmarkEnd w:id="812"/>
      <w:r>
        <w:rPr>
          <w:rtl/>
        </w:rPr>
        <w:t xml:space="preserve">  </w:t>
      </w:r>
    </w:p>
    <w:p w:rsidR="00D774AA" w:rsidRDefault="009F685F" w:rsidP="00D774A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3B7F4C" w:rsidP="00D774AA">
      <w:pPr>
        <w:rPr>
          <w:rtl/>
          <w:lang w:eastAsia="he-IL"/>
        </w:rPr>
      </w:pPr>
      <w:bookmarkStart w:id="813" w:name="_ETM_Q1_2412566"/>
      <w:bookmarkEnd w:id="813"/>
      <w:r>
        <w:rPr>
          <w:rFonts w:hint="cs"/>
          <w:rtl/>
          <w:lang w:eastAsia="he-IL"/>
        </w:rPr>
        <w:t xml:space="preserve">אה, </w:t>
      </w:r>
      <w:r w:rsidR="00D774AA">
        <w:rPr>
          <w:rFonts w:hint="cs"/>
          <w:rtl/>
          <w:lang w:eastAsia="he-IL"/>
        </w:rPr>
        <w:t xml:space="preserve">אין התייעצות סיעתית ברביזיה? סתם בלבלת אותי. מסתבר שאין התייעצות סיעתית ברביזיה. </w:t>
      </w:r>
      <w:bookmarkStart w:id="814" w:name="_ETM_Q1_2431539"/>
      <w:bookmarkEnd w:id="814"/>
      <w:r w:rsidR="00D774AA">
        <w:rPr>
          <w:rFonts w:hint="cs"/>
          <w:rtl/>
          <w:lang w:eastAsia="he-IL"/>
        </w:rPr>
        <w:t>אבל אני</w:t>
      </w:r>
      <w:r>
        <w:rPr>
          <w:rFonts w:hint="cs"/>
          <w:rtl/>
          <w:lang w:eastAsia="he-IL"/>
        </w:rPr>
        <w:t xml:space="preserve"> כבר</w:t>
      </w:r>
      <w:r w:rsidR="00D774AA">
        <w:rPr>
          <w:rFonts w:hint="cs"/>
          <w:rtl/>
          <w:lang w:eastAsia="he-IL"/>
        </w:rPr>
        <w:t xml:space="preserve"> כל כך רגיל שינון אזולאי </w:t>
      </w:r>
      <w:bookmarkStart w:id="815" w:name="_ETM_Q1_2432734"/>
      <w:bookmarkEnd w:id="815"/>
      <w:r w:rsidR="00D774AA">
        <w:rPr>
          <w:rFonts w:hint="cs"/>
          <w:rtl/>
          <w:lang w:eastAsia="he-IL"/>
        </w:rPr>
        <w:t>לוקח התייעצות סיעתיות אז נתתי לו. היה נימוק.</w:t>
      </w:r>
    </w:p>
    <w:p w:rsidR="00D774AA" w:rsidRDefault="00D774AA" w:rsidP="00D774AA">
      <w:pPr>
        <w:rPr>
          <w:rtl/>
          <w:lang w:eastAsia="he-IL"/>
        </w:rPr>
      </w:pPr>
      <w:bookmarkStart w:id="816" w:name="_ETM_Q1_2440229"/>
      <w:bookmarkStart w:id="817" w:name="_ETM_Q1_2440321"/>
      <w:bookmarkEnd w:id="816"/>
      <w:bookmarkEnd w:id="817"/>
    </w:p>
    <w:p w:rsidR="00D774AA" w:rsidRDefault="00D774AA" w:rsidP="00D774AA">
      <w:pPr>
        <w:rPr>
          <w:rtl/>
          <w:lang w:eastAsia="he-IL"/>
        </w:rPr>
      </w:pPr>
      <w:bookmarkStart w:id="818" w:name="_ETM_Q1_2440349"/>
      <w:bookmarkStart w:id="819" w:name="_ETM_Q1_2440433"/>
      <w:bookmarkEnd w:id="818"/>
      <w:bookmarkEnd w:id="819"/>
      <w:r>
        <w:rPr>
          <w:rFonts w:hint="cs"/>
          <w:rtl/>
          <w:lang w:eastAsia="he-IL"/>
        </w:rPr>
        <w:t>נירה, בבקשה.</w:t>
      </w:r>
    </w:p>
    <w:p w:rsidR="00D774AA" w:rsidRDefault="00D774AA" w:rsidP="00D774AA">
      <w:pPr>
        <w:ind w:firstLine="0"/>
        <w:rPr>
          <w:rtl/>
          <w:lang w:eastAsia="he-IL"/>
        </w:rPr>
      </w:pPr>
      <w:bookmarkStart w:id="820" w:name="_ETM_Q1_2442496"/>
      <w:bookmarkStart w:id="821" w:name="_ETM_Q1_2442589"/>
      <w:bookmarkStart w:id="822" w:name="_ETM_Q1_2442631"/>
      <w:bookmarkStart w:id="823" w:name="_ETM_Q1_2442713"/>
      <w:bookmarkStart w:id="824" w:name="_ETM_Q1_2444098"/>
      <w:bookmarkEnd w:id="820"/>
      <w:bookmarkEnd w:id="821"/>
      <w:bookmarkEnd w:id="822"/>
      <w:bookmarkEnd w:id="823"/>
      <w:bookmarkEnd w:id="824"/>
    </w:p>
    <w:p w:rsidR="00D774AA" w:rsidRDefault="00D774AA" w:rsidP="009F685F">
      <w:pPr>
        <w:pStyle w:val="a4"/>
        <w:rPr>
          <w:rtl/>
        </w:rPr>
      </w:pPr>
      <w:bookmarkStart w:id="825" w:name="ET_speaker_6161_47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825"/>
    </w:p>
    <w:p w:rsidR="00D774AA" w:rsidRDefault="00D774AA" w:rsidP="00D774AA">
      <w:pPr>
        <w:pStyle w:val="KeepWithNext"/>
        <w:rPr>
          <w:rtl/>
        </w:rPr>
      </w:pPr>
    </w:p>
    <w:p w:rsidR="00D774AA" w:rsidRDefault="003B7F4C" w:rsidP="003B7F4C">
      <w:pPr>
        <w:rPr>
          <w:rtl/>
        </w:rPr>
      </w:pPr>
      <w:bookmarkStart w:id="826" w:name="_ETM_Q1_2444713"/>
      <w:bookmarkStart w:id="827" w:name="_ETM_Q1_2444793"/>
      <w:bookmarkEnd w:id="826"/>
      <w:bookmarkEnd w:id="827"/>
      <w:r>
        <w:rPr>
          <w:rFonts w:hint="cs"/>
          <w:rtl/>
        </w:rPr>
        <w:t xml:space="preserve">בהמשך לדברים שגם </w:t>
      </w:r>
      <w:bookmarkStart w:id="828" w:name="_ETM_Q1_2446382"/>
      <w:bookmarkEnd w:id="828"/>
      <w:r>
        <w:rPr>
          <w:rFonts w:hint="cs"/>
          <w:rtl/>
        </w:rPr>
        <w:t xml:space="preserve">נאמרו, </w:t>
      </w:r>
      <w:r w:rsidR="00D774AA">
        <w:rPr>
          <w:rFonts w:hint="cs"/>
          <w:rtl/>
        </w:rPr>
        <w:t xml:space="preserve">חשוב </w:t>
      </w:r>
      <w:bookmarkStart w:id="829" w:name="_ETM_Q1_2445399"/>
      <w:bookmarkEnd w:id="829"/>
      <w:r w:rsidR="00D774AA">
        <w:rPr>
          <w:rFonts w:hint="cs"/>
          <w:rtl/>
        </w:rPr>
        <w:t xml:space="preserve">לי להגיד ולהדגיש שני דברים: </w:t>
      </w:r>
      <w:r>
        <w:rPr>
          <w:rFonts w:hint="cs"/>
          <w:rtl/>
        </w:rPr>
        <w:t>ה</w:t>
      </w:r>
      <w:r w:rsidR="00D774AA">
        <w:rPr>
          <w:rFonts w:hint="cs"/>
          <w:rtl/>
        </w:rPr>
        <w:t xml:space="preserve">אחד, הצדק הוא אף פעם לא </w:t>
      </w:r>
      <w:bookmarkStart w:id="830" w:name="_ETM_Q1_2453636"/>
      <w:bookmarkEnd w:id="830"/>
      <w:r w:rsidR="00D774AA">
        <w:rPr>
          <w:rFonts w:hint="cs"/>
          <w:rtl/>
        </w:rPr>
        <w:t xml:space="preserve">אבסולוטי </w:t>
      </w:r>
      <w:bookmarkStart w:id="831" w:name="_ETM_Q1_2455548"/>
      <w:bookmarkEnd w:id="831"/>
      <w:r>
        <w:rPr>
          <w:rFonts w:hint="cs"/>
          <w:rtl/>
        </w:rPr>
        <w:t xml:space="preserve">כי אין גבול לשרשרת. תמיד הכול אפשרי. </w:t>
      </w:r>
      <w:r w:rsidR="00D774AA">
        <w:rPr>
          <w:rFonts w:hint="cs"/>
          <w:rtl/>
        </w:rPr>
        <w:t xml:space="preserve">אם ניתן אז יבואו הצרכנים </w:t>
      </w:r>
      <w:bookmarkStart w:id="832" w:name="_ETM_Q1_2456735"/>
      <w:bookmarkEnd w:id="832"/>
      <w:r w:rsidR="00D774AA">
        <w:rPr>
          <w:rFonts w:hint="cs"/>
          <w:rtl/>
        </w:rPr>
        <w:t xml:space="preserve">ויגידו: סליחה, למה אנחנו לא? כלומר, צדק הוא צדק עד </w:t>
      </w:r>
      <w:bookmarkStart w:id="833" w:name="_ETM_Q1_2457720"/>
      <w:bookmarkEnd w:id="833"/>
      <w:r w:rsidR="00D774AA">
        <w:rPr>
          <w:rFonts w:hint="cs"/>
          <w:rtl/>
        </w:rPr>
        <w:t xml:space="preserve">הסוף, ומתישהו צריך לקטוע. זה לא הכי טוב </w:t>
      </w:r>
      <w:bookmarkStart w:id="834" w:name="_ETM_Q1_2466934"/>
      <w:bookmarkEnd w:id="834"/>
      <w:r w:rsidR="00D774AA">
        <w:rPr>
          <w:rFonts w:hint="cs"/>
          <w:rtl/>
        </w:rPr>
        <w:t xml:space="preserve">שיש אבל זה המצב כרגע. מה שקרה </w:t>
      </w:r>
      <w:bookmarkStart w:id="835" w:name="_ETM_Q1_2466228"/>
      <w:bookmarkEnd w:id="835"/>
      <w:r w:rsidR="00D774AA">
        <w:rPr>
          <w:rFonts w:hint="cs"/>
          <w:rtl/>
        </w:rPr>
        <w:t xml:space="preserve">כאן הציף לנו בצורה מאוד ברורה גם את מה </w:t>
      </w:r>
      <w:bookmarkStart w:id="836" w:name="_ETM_Q1_2468841"/>
      <w:bookmarkEnd w:id="836"/>
      <w:r w:rsidR="00D774AA">
        <w:rPr>
          <w:rFonts w:hint="cs"/>
          <w:rtl/>
        </w:rPr>
        <w:t>שהערת בפעם הראשונה</w:t>
      </w:r>
      <w:r>
        <w:rPr>
          <w:rFonts w:hint="cs"/>
          <w:rtl/>
        </w:rPr>
        <w:t>,</w:t>
      </w:r>
      <w:r w:rsidR="00D774AA">
        <w:rPr>
          <w:rFonts w:hint="cs"/>
          <w:rtl/>
        </w:rPr>
        <w:t xml:space="preserve"> שאנחנו צריכים להקפיד </w:t>
      </w:r>
      <w:bookmarkStart w:id="837" w:name="_ETM_Q1_2474513"/>
      <w:bookmarkEnd w:id="837"/>
      <w:r w:rsidR="00D774AA">
        <w:rPr>
          <w:rFonts w:hint="cs"/>
          <w:rtl/>
        </w:rPr>
        <w:t xml:space="preserve">ההליך התקין: שקודם כול יגיע לכאן ואז ייכנס צו לתוקפו. אני מתארת לעצמי שזה יקרה ושזה ימנע. זה </w:t>
      </w:r>
      <w:bookmarkStart w:id="838" w:name="_ETM_Q1_2480186"/>
      <w:bookmarkEnd w:id="838"/>
      <w:r w:rsidR="00D774AA">
        <w:rPr>
          <w:rFonts w:hint="cs"/>
          <w:rtl/>
        </w:rPr>
        <w:t xml:space="preserve">קורה בכול. הערנו את זה על ההתחלה של התהליך, ופה </w:t>
      </w:r>
      <w:bookmarkStart w:id="839" w:name="_ETM_Q1_2481103"/>
      <w:bookmarkEnd w:id="839"/>
      <w:r w:rsidR="00D774AA">
        <w:rPr>
          <w:rFonts w:hint="cs"/>
          <w:rtl/>
        </w:rPr>
        <w:t xml:space="preserve">בוועדה נוודא שזה לא ימשיך לקרות.  </w:t>
      </w:r>
      <w:bookmarkStart w:id="840" w:name="_ETM_Q1_2474767"/>
      <w:bookmarkEnd w:id="840"/>
      <w:r w:rsidR="00D774AA">
        <w:rPr>
          <w:rFonts w:hint="cs"/>
          <w:rtl/>
        </w:rPr>
        <w:t xml:space="preserve"> </w:t>
      </w:r>
      <w:bookmarkStart w:id="841" w:name="_ETM_Q1_2493218"/>
      <w:bookmarkStart w:id="842" w:name="_ETM_Q1_2493319"/>
      <w:bookmarkEnd w:id="841"/>
      <w:bookmarkEnd w:id="842"/>
    </w:p>
    <w:p w:rsidR="00D774AA" w:rsidRDefault="00D774AA" w:rsidP="00D774AA">
      <w:pPr>
        <w:rPr>
          <w:rtl/>
        </w:rPr>
      </w:pPr>
      <w:bookmarkStart w:id="843" w:name="_ETM_Q1_2493355"/>
      <w:bookmarkStart w:id="844" w:name="_ETM_Q1_2493420"/>
      <w:bookmarkEnd w:id="843"/>
      <w:bookmarkEnd w:id="844"/>
    </w:p>
    <w:p w:rsidR="009F685F" w:rsidRDefault="009F685F" w:rsidP="009F685F">
      <w:pPr>
        <w:pStyle w:val="af6"/>
        <w:rPr>
          <w:rtl/>
        </w:rPr>
      </w:pPr>
      <w:bookmarkStart w:id="845" w:name="_ETM_Q1_2493849"/>
      <w:bookmarkStart w:id="846" w:name="_ETM_Q1_2493925"/>
      <w:bookmarkStart w:id="847" w:name="_ETM_Q1_2495282"/>
      <w:bookmarkStart w:id="848" w:name="ET_yor_5857_177"/>
      <w:bookmarkEnd w:id="845"/>
      <w:bookmarkEnd w:id="846"/>
      <w:bookmarkEnd w:id="847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848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>תודה רבה.</w:t>
      </w:r>
      <w:bookmarkStart w:id="849" w:name="_ETM_Q1_2492334"/>
      <w:bookmarkEnd w:id="849"/>
    </w:p>
    <w:p w:rsidR="00D774AA" w:rsidRDefault="00D774AA" w:rsidP="00D774AA">
      <w:pPr>
        <w:rPr>
          <w:rtl/>
        </w:rPr>
      </w:pPr>
    </w:p>
    <w:p w:rsidR="00D774AA" w:rsidRDefault="00D774AA" w:rsidP="009F685F">
      <w:pPr>
        <w:pStyle w:val="a4"/>
        <w:rPr>
          <w:rtl/>
        </w:rPr>
      </w:pPr>
      <w:bookmarkStart w:id="850" w:name="ET_speaker_5797_48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850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1A0A7A">
      <w:pPr>
        <w:rPr>
          <w:rtl/>
        </w:rPr>
      </w:pPr>
      <w:bookmarkStart w:id="851" w:name="_ETM_Q1_2495857"/>
      <w:bookmarkStart w:id="852" w:name="_ETM_Q1_2495937"/>
      <w:bookmarkEnd w:id="851"/>
      <w:bookmarkEnd w:id="852"/>
      <w:r>
        <w:rPr>
          <w:rFonts w:hint="cs"/>
          <w:rtl/>
        </w:rPr>
        <w:t xml:space="preserve">אני  גם רוצה </w:t>
      </w:r>
      <w:bookmarkStart w:id="853" w:name="_ETM_Q1_2494591"/>
      <w:bookmarkEnd w:id="853"/>
      <w:r w:rsidR="003B7F4C">
        <w:rPr>
          <w:rFonts w:hint="cs"/>
          <w:rtl/>
        </w:rPr>
        <w:t>לנמק את הרביזיה.</w:t>
      </w:r>
      <w:r>
        <w:rPr>
          <w:rFonts w:hint="cs"/>
          <w:rtl/>
        </w:rPr>
        <w:t xml:space="preserve"> אתמול בדיון התחזק אצלי הדבר הזה. </w:t>
      </w:r>
      <w:bookmarkStart w:id="854" w:name="_ETM_Q1_2500837"/>
      <w:bookmarkEnd w:id="854"/>
      <w:r>
        <w:rPr>
          <w:rFonts w:hint="cs"/>
          <w:rtl/>
        </w:rPr>
        <w:t>התנהלו</w:t>
      </w:r>
      <w:r w:rsidR="001A0A7A">
        <w:rPr>
          <w:rFonts w:hint="cs"/>
          <w:rtl/>
        </w:rPr>
        <w:t>ת</w:t>
      </w:r>
      <w:r>
        <w:rPr>
          <w:rFonts w:hint="cs"/>
          <w:rtl/>
        </w:rPr>
        <w:t xml:space="preserve"> המס בשלושת הדברים שקורים כרגע היא התנהלות שערורייתית </w:t>
      </w:r>
      <w:bookmarkStart w:id="855" w:name="_ETM_Q1_2509754"/>
      <w:bookmarkEnd w:id="855"/>
      <w:r>
        <w:rPr>
          <w:rFonts w:hint="cs"/>
          <w:rtl/>
        </w:rPr>
        <w:t xml:space="preserve">מסיבה פשוטה מאוד, וזה התברר שוב אתמול בדיון. הביאו פה </w:t>
      </w:r>
      <w:bookmarkStart w:id="856" w:name="_ETM_Q1_2513807"/>
      <w:bookmarkEnd w:id="856"/>
      <w:r>
        <w:rPr>
          <w:rFonts w:hint="cs"/>
          <w:rtl/>
        </w:rPr>
        <w:t>נתונים על שתייה מתוקה, על צריכה</w:t>
      </w:r>
      <w:r w:rsidR="003B7F4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חד פעמים, ועל כל </w:t>
      </w:r>
      <w:bookmarkStart w:id="857" w:name="_ETM_Q1_2520079"/>
      <w:bookmarkEnd w:id="857"/>
      <w:r>
        <w:rPr>
          <w:rFonts w:hint="cs"/>
          <w:rtl/>
        </w:rPr>
        <w:t>מיני דברים שמזהמי</w:t>
      </w:r>
      <w:r w:rsidR="003B7F4C">
        <w:rPr>
          <w:rFonts w:hint="cs"/>
          <w:rtl/>
        </w:rPr>
        <w:t>ם, וגם דיברו על זה שיש דברים שנמצאים</w:t>
      </w:r>
      <w:r>
        <w:rPr>
          <w:rFonts w:hint="cs"/>
          <w:rtl/>
        </w:rPr>
        <w:t xml:space="preserve"> יותר במגזר החרדי, ו</w:t>
      </w:r>
      <w:bookmarkStart w:id="858" w:name="_ETM_Q1_2523115"/>
      <w:bookmarkEnd w:id="858"/>
      <w:r>
        <w:rPr>
          <w:rFonts w:hint="cs"/>
          <w:rtl/>
        </w:rPr>
        <w:t xml:space="preserve">יעקב התנגד לדיון הזה. אנחנו יודעים שבכל דבר שאתה </w:t>
      </w:r>
      <w:bookmarkStart w:id="859" w:name="_ETM_Q1_2527695"/>
      <w:bookmarkEnd w:id="859"/>
      <w:r>
        <w:rPr>
          <w:rFonts w:hint="cs"/>
          <w:rtl/>
        </w:rPr>
        <w:t xml:space="preserve">רוצה למנוע, אתה צריך לפעול בשלוש זרועות: </w:t>
      </w:r>
      <w:bookmarkStart w:id="860" w:name="_ETM_Q1_2539346"/>
      <w:bookmarkEnd w:id="860"/>
      <w:r>
        <w:rPr>
          <w:rFonts w:hint="cs"/>
          <w:rtl/>
        </w:rPr>
        <w:t xml:space="preserve">בזרוע החינוך, בזרוע האלטרנטיבות, וגם בזרוע המקל. פה </w:t>
      </w:r>
      <w:bookmarkStart w:id="861" w:name="_ETM_Q1_2537339"/>
      <w:bookmarkEnd w:id="861"/>
      <w:r>
        <w:rPr>
          <w:rFonts w:hint="cs"/>
          <w:rtl/>
        </w:rPr>
        <w:t xml:space="preserve">שעושים פה זה אך ורק במקל.  יתרה מזו, גם כשהוסיפו </w:t>
      </w:r>
      <w:bookmarkStart w:id="862" w:name="_ETM_Q1_2546597"/>
      <w:bookmarkEnd w:id="862"/>
      <w:r>
        <w:rPr>
          <w:rFonts w:hint="cs"/>
          <w:rtl/>
        </w:rPr>
        <w:t xml:space="preserve">תקציבים להסברה ולטיפול ולסיוע, ראית שהמגזר, שהם </w:t>
      </w:r>
      <w:r w:rsidR="003B7F4C">
        <w:rPr>
          <w:rFonts w:hint="cs"/>
          <w:rtl/>
        </w:rPr>
        <w:t xml:space="preserve">אומרים </w:t>
      </w:r>
      <w:bookmarkStart w:id="863" w:name="_ETM_Q1_2550315"/>
      <w:bookmarkEnd w:id="863"/>
      <w:r>
        <w:rPr>
          <w:rFonts w:hint="cs"/>
          <w:rtl/>
        </w:rPr>
        <w:t>שהוא</w:t>
      </w:r>
      <w:r w:rsidR="003B7F4C">
        <w:rPr>
          <w:rFonts w:hint="cs"/>
          <w:rtl/>
        </w:rPr>
        <w:t xml:space="preserve"> הכי</w:t>
      </w:r>
      <w:r>
        <w:rPr>
          <w:rFonts w:hint="cs"/>
          <w:rtl/>
        </w:rPr>
        <w:t xml:space="preserve"> בעייתי, נמצא בשוליים. ראיתי אתמול שמתוך 120 מיליון שקל, 3,8 מיליון שקל הולך למגזר החרדי. </w:t>
      </w:r>
      <w:bookmarkStart w:id="864" w:name="_ETM_Q1_2561972"/>
      <w:bookmarkEnd w:id="864"/>
      <w:r w:rsidR="003B7F4C">
        <w:rPr>
          <w:rFonts w:hint="cs"/>
          <w:rtl/>
        </w:rPr>
        <w:t xml:space="preserve">אם אתה אומר ש-30% מהבעיה הוא </w:t>
      </w:r>
      <w:r>
        <w:rPr>
          <w:rFonts w:hint="cs"/>
          <w:rtl/>
        </w:rPr>
        <w:t>שם</w:t>
      </w:r>
      <w:r w:rsidR="003B7F4C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865" w:name="_ETM_Q1_2556418"/>
      <w:bookmarkEnd w:id="865"/>
      <w:r>
        <w:rPr>
          <w:rFonts w:hint="cs"/>
          <w:rtl/>
        </w:rPr>
        <w:t>אתה גם צריך לשים שם משאבים באותה מידה</w:t>
      </w:r>
      <w:bookmarkStart w:id="866" w:name="_ETM_Q1_2565105"/>
      <w:bookmarkEnd w:id="866"/>
      <w:r>
        <w:rPr>
          <w:rFonts w:hint="cs"/>
          <w:rtl/>
        </w:rPr>
        <w:t xml:space="preserve"> או יותר.  אבל בוא נגיד שאתה שם </w:t>
      </w:r>
      <w:bookmarkStart w:id="867" w:name="_ETM_Q1_2573240"/>
      <w:bookmarkEnd w:id="867"/>
      <w:r>
        <w:rPr>
          <w:rFonts w:hint="cs"/>
          <w:rtl/>
        </w:rPr>
        <w:t xml:space="preserve">פחות, זה מראה לך שהאירוע הוא אירוע של מיסוי </w:t>
      </w:r>
      <w:bookmarkStart w:id="868" w:name="_ETM_Q1_2573712"/>
      <w:bookmarkEnd w:id="868"/>
      <w:r w:rsidR="007075E4">
        <w:rPr>
          <w:rFonts w:hint="cs"/>
          <w:rtl/>
        </w:rPr>
        <w:t xml:space="preserve">נטו. הוא לא אירוע של איכות סביבה </w:t>
      </w:r>
      <w:r>
        <w:rPr>
          <w:rFonts w:hint="cs"/>
          <w:rtl/>
        </w:rPr>
        <w:t xml:space="preserve"> </w:t>
      </w:r>
      <w:bookmarkStart w:id="869" w:name="_ETM_Q1_2583391"/>
      <w:bookmarkEnd w:id="869"/>
      <w:r>
        <w:rPr>
          <w:rFonts w:hint="cs"/>
          <w:rtl/>
        </w:rPr>
        <w:t>ולא</w:t>
      </w:r>
      <w:r w:rsidR="007075E4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כל תירוץ אחר או הסבר אחר. לכן, אני </w:t>
      </w:r>
      <w:bookmarkStart w:id="870" w:name="_ETM_Q1_2586121"/>
      <w:bookmarkEnd w:id="870"/>
      <w:r>
        <w:rPr>
          <w:rFonts w:hint="cs"/>
          <w:rtl/>
        </w:rPr>
        <w:t xml:space="preserve">מבקש לפתוח את הדיון הזה מחדש. </w:t>
      </w:r>
    </w:p>
    <w:p w:rsidR="00D774AA" w:rsidRDefault="00D774AA" w:rsidP="00D774AA">
      <w:pPr>
        <w:ind w:firstLine="0"/>
        <w:rPr>
          <w:rtl/>
        </w:rPr>
      </w:pPr>
      <w:bookmarkStart w:id="871" w:name="_ETM_Q1_2594852"/>
      <w:bookmarkStart w:id="872" w:name="_ETM_Q1_2594942"/>
      <w:bookmarkStart w:id="873" w:name="_ETM_Q1_2594966"/>
      <w:bookmarkStart w:id="874" w:name="_ETM_Q1_2595041"/>
      <w:bookmarkStart w:id="875" w:name="_ETM_Q1_2595141"/>
      <w:bookmarkStart w:id="876" w:name="_ETM_Q1_2595221"/>
      <w:bookmarkEnd w:id="871"/>
      <w:bookmarkEnd w:id="872"/>
      <w:bookmarkEnd w:id="873"/>
      <w:bookmarkEnd w:id="874"/>
      <w:bookmarkEnd w:id="875"/>
      <w:bookmarkEnd w:id="876"/>
    </w:p>
    <w:p w:rsidR="00D774AA" w:rsidRDefault="00D774AA" w:rsidP="009F685F">
      <w:pPr>
        <w:pStyle w:val="af6"/>
        <w:rPr>
          <w:rtl/>
        </w:rPr>
      </w:pPr>
      <w:bookmarkStart w:id="877" w:name="ET_yor_5857_49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877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878" w:name="_ETM_Q1_2590826"/>
      <w:bookmarkEnd w:id="878"/>
      <w:r>
        <w:rPr>
          <w:rFonts w:hint="cs"/>
          <w:rtl/>
        </w:rPr>
        <w:t>תודה רבה.  אני רוצה</w:t>
      </w:r>
      <w:bookmarkStart w:id="879" w:name="_ETM_Q1_2593609"/>
      <w:bookmarkEnd w:id="879"/>
      <w:r>
        <w:rPr>
          <w:rFonts w:hint="cs"/>
          <w:rtl/>
        </w:rPr>
        <w:t xml:space="preserve"> להעלות את הרביזיה להצבעה? מי שמצביע בעד הרביזיה הוא נגד </w:t>
      </w:r>
      <w:bookmarkStart w:id="880" w:name="_ETM_Q1_2593541"/>
      <w:bookmarkEnd w:id="880"/>
      <w:r>
        <w:rPr>
          <w:rFonts w:hint="cs"/>
          <w:rtl/>
        </w:rPr>
        <w:t>כניסת הצו לתוקף, מי שמצביע נגד הוא בעד כניס</w:t>
      </w:r>
      <w:bookmarkStart w:id="881" w:name="_ETM_Q1_2596521"/>
      <w:bookmarkEnd w:id="881"/>
      <w:r>
        <w:rPr>
          <w:rFonts w:hint="cs"/>
          <w:rtl/>
        </w:rPr>
        <w:t xml:space="preserve">ת הצו לתוקף. </w:t>
      </w:r>
    </w:p>
    <w:p w:rsidR="00D774AA" w:rsidRDefault="00D774AA" w:rsidP="00D774AA">
      <w:pPr>
        <w:rPr>
          <w:rtl/>
        </w:rPr>
      </w:pPr>
      <w:bookmarkStart w:id="882" w:name="_ETM_Q1_2602137"/>
      <w:bookmarkEnd w:id="882"/>
    </w:p>
    <w:p w:rsidR="00D774AA" w:rsidRDefault="00D774AA" w:rsidP="00D774AA">
      <w:pPr>
        <w:rPr>
          <w:rtl/>
        </w:rPr>
      </w:pPr>
      <w:bookmarkStart w:id="883" w:name="_ETM_Q1_2596596"/>
      <w:bookmarkEnd w:id="883"/>
      <w:r>
        <w:rPr>
          <w:rFonts w:hint="cs"/>
          <w:rtl/>
        </w:rPr>
        <w:t xml:space="preserve">מי </w:t>
      </w:r>
      <w:bookmarkStart w:id="884" w:name="_ETM_Q1_2601783"/>
      <w:bookmarkEnd w:id="884"/>
      <w:r>
        <w:rPr>
          <w:rFonts w:hint="cs"/>
          <w:rtl/>
        </w:rPr>
        <w:t xml:space="preserve">בעד הרביזיה? ירים את ידו. מי נגד?  </w:t>
      </w:r>
    </w:p>
    <w:p w:rsidR="00D774AA" w:rsidRDefault="00D774AA" w:rsidP="00D774AA">
      <w:pPr>
        <w:rPr>
          <w:rtl/>
        </w:rPr>
      </w:pPr>
      <w:bookmarkStart w:id="885" w:name="_ETM_Q1_2608537"/>
      <w:bookmarkEnd w:id="885"/>
    </w:p>
    <w:p w:rsidR="00D774AA" w:rsidRDefault="00D774AA" w:rsidP="00D774AA">
      <w:pPr>
        <w:rPr>
          <w:rtl/>
        </w:rPr>
      </w:pPr>
      <w:bookmarkStart w:id="886" w:name="_ETM_Q1_2608814"/>
      <w:bookmarkEnd w:id="886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הצבעה</w:t>
      </w:r>
    </w:p>
    <w:p w:rsidR="00D774AA" w:rsidRDefault="00D774AA" w:rsidP="00D774AA">
      <w:pPr>
        <w:ind w:left="2880"/>
        <w:rPr>
          <w:rtl/>
        </w:rPr>
      </w:pPr>
      <w:r>
        <w:rPr>
          <w:rFonts w:hint="cs"/>
          <w:rtl/>
        </w:rPr>
        <w:t xml:space="preserve">הרביזיה </w:t>
      </w:r>
      <w:bookmarkStart w:id="887" w:name="_ETM_Q1_2605287"/>
      <w:bookmarkEnd w:id="887"/>
      <w:r>
        <w:rPr>
          <w:rFonts w:hint="cs"/>
          <w:rtl/>
        </w:rPr>
        <w:t>לא התקבלה.</w:t>
      </w:r>
    </w:p>
    <w:p w:rsidR="00D774AA" w:rsidRDefault="00D774AA" w:rsidP="00D774AA">
      <w:pPr>
        <w:rPr>
          <w:rtl/>
        </w:rPr>
      </w:pPr>
      <w:bookmarkStart w:id="888" w:name="_ETM_Q1_2606503"/>
      <w:bookmarkEnd w:id="888"/>
    </w:p>
    <w:p w:rsidR="009F685F" w:rsidRDefault="009F685F" w:rsidP="009F685F">
      <w:pPr>
        <w:pStyle w:val="af6"/>
        <w:rPr>
          <w:rtl/>
        </w:rPr>
      </w:pPr>
      <w:bookmarkStart w:id="889" w:name="ET_yor_5857_179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889"/>
      <w:r>
        <w:rPr>
          <w:rtl/>
        </w:rPr>
        <w:t xml:space="preserve">  </w:t>
      </w:r>
    </w:p>
    <w:p w:rsidR="00D774AA" w:rsidRDefault="009F685F" w:rsidP="00D774AA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bookmarkStart w:id="890" w:name="_ETM_Q1_2609063"/>
      <w:bookmarkEnd w:id="890"/>
      <w:r>
        <w:rPr>
          <w:rFonts w:hint="cs"/>
          <w:rtl/>
        </w:rPr>
        <w:t xml:space="preserve">הרביזיה לא התקבלה והצו אושר. </w:t>
      </w:r>
      <w:bookmarkStart w:id="891" w:name="_ETM_Q1_2610516"/>
      <w:bookmarkEnd w:id="891"/>
    </w:p>
    <w:p w:rsidR="00D774AA" w:rsidRDefault="00D774AA" w:rsidP="00D774AA">
      <w:pPr>
        <w:rPr>
          <w:rtl/>
        </w:rPr>
      </w:pPr>
      <w:bookmarkStart w:id="892" w:name="_ETM_Q1_2610963"/>
      <w:bookmarkStart w:id="893" w:name="_ETM_Q1_2611048"/>
      <w:bookmarkEnd w:id="892"/>
      <w:bookmarkEnd w:id="893"/>
    </w:p>
    <w:p w:rsidR="00D774AA" w:rsidRDefault="007075E4" w:rsidP="00D774AA">
      <w:pPr>
        <w:rPr>
          <w:rtl/>
        </w:rPr>
      </w:pPr>
      <w:bookmarkStart w:id="894" w:name="_ETM_Q1_2611078"/>
      <w:bookmarkStart w:id="895" w:name="_ETM_Q1_2611137"/>
      <w:bookmarkEnd w:id="894"/>
      <w:bookmarkEnd w:id="895"/>
      <w:r>
        <w:rPr>
          <w:rFonts w:hint="cs"/>
          <w:rtl/>
        </w:rPr>
        <w:t>לגבי הרביזיה השנייה לגבי</w:t>
      </w:r>
      <w:r w:rsidR="00D774AA">
        <w:rPr>
          <w:rFonts w:hint="cs"/>
          <w:rtl/>
        </w:rPr>
        <w:t xml:space="preserve"> מס על משקאות ממותקים – הפתרון מתגבש, </w:t>
      </w:r>
      <w:bookmarkStart w:id="896" w:name="_ETM_Q1_2619079"/>
      <w:bookmarkEnd w:id="896"/>
      <w:r w:rsidR="00D774AA">
        <w:rPr>
          <w:rFonts w:hint="cs"/>
          <w:rtl/>
        </w:rPr>
        <w:t>אבל הוא טרם התגבש באופן סופי. רשות המסים, נכון?</w:t>
      </w:r>
    </w:p>
    <w:p w:rsidR="00D774AA" w:rsidRDefault="00D774AA" w:rsidP="00D774AA">
      <w:pPr>
        <w:ind w:firstLine="0"/>
        <w:rPr>
          <w:rtl/>
        </w:rPr>
      </w:pPr>
      <w:bookmarkStart w:id="897" w:name="_ETM_Q1_2621590"/>
      <w:bookmarkStart w:id="898" w:name="_ETM_Q1_2621667"/>
      <w:bookmarkStart w:id="899" w:name="_ETM_Q1_2621733"/>
      <w:bookmarkStart w:id="900" w:name="_ETM_Q1_2621795"/>
      <w:bookmarkStart w:id="901" w:name="_ETM_Q1_2621892"/>
      <w:bookmarkStart w:id="902" w:name="_ETM_Q1_2621972"/>
      <w:bookmarkStart w:id="903" w:name="_ETM_Q1_2623603"/>
      <w:bookmarkEnd w:id="897"/>
      <w:bookmarkEnd w:id="898"/>
      <w:bookmarkEnd w:id="899"/>
      <w:bookmarkEnd w:id="900"/>
      <w:bookmarkEnd w:id="901"/>
      <w:bookmarkEnd w:id="902"/>
      <w:bookmarkEnd w:id="903"/>
    </w:p>
    <w:p w:rsidR="00D774AA" w:rsidRDefault="00D774AA" w:rsidP="009F685F">
      <w:pPr>
        <w:pStyle w:val="af9"/>
        <w:rPr>
          <w:rtl/>
        </w:rPr>
      </w:pPr>
      <w:bookmarkStart w:id="904" w:name="ET_guest_686278_50"/>
      <w:r w:rsidRPr="009F685F"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גיא גולדמן: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אורח &gt;&gt;</w:t>
      </w:r>
      <w:r>
        <w:rPr>
          <w:rFonts w:hint="cs"/>
          <w:rtl/>
        </w:rPr>
        <w:t xml:space="preserve">   </w:t>
      </w:r>
      <w:bookmarkEnd w:id="904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7075E4">
      <w:pPr>
        <w:rPr>
          <w:rtl/>
        </w:rPr>
      </w:pPr>
      <w:bookmarkStart w:id="905" w:name="_ETM_Q1_2624234"/>
      <w:bookmarkStart w:id="906" w:name="_ETM_Q1_2624319"/>
      <w:bookmarkEnd w:id="905"/>
      <w:bookmarkEnd w:id="906"/>
      <w:r>
        <w:rPr>
          <w:rFonts w:hint="cs"/>
          <w:rtl/>
        </w:rPr>
        <w:t xml:space="preserve">כן. אנחנו מוכנים לתת הקלה </w:t>
      </w:r>
      <w:bookmarkStart w:id="907" w:name="_ETM_Q1_2625783"/>
      <w:bookmarkEnd w:id="907"/>
      <w:r>
        <w:rPr>
          <w:rFonts w:hint="cs"/>
          <w:rtl/>
        </w:rPr>
        <w:t xml:space="preserve">לתרכיזים או לטובין האלה שמשמשים לייצור במפעלים כדי לדבר על נושא </w:t>
      </w:r>
      <w:bookmarkStart w:id="908" w:name="_ETM_Q1_2624343"/>
      <w:bookmarkEnd w:id="908"/>
      <w:r w:rsidR="007075E4">
        <w:rPr>
          <w:rFonts w:hint="cs"/>
          <w:rtl/>
        </w:rPr>
        <w:t>ה</w:t>
      </w:r>
      <w:r>
        <w:rPr>
          <w:rFonts w:hint="cs"/>
          <w:rtl/>
        </w:rPr>
        <w:t xml:space="preserve">כפל שנטען. </w:t>
      </w:r>
      <w:bookmarkStart w:id="909" w:name="_ETM_Q1_2630931"/>
      <w:bookmarkEnd w:id="909"/>
      <w:r>
        <w:rPr>
          <w:rFonts w:hint="cs"/>
          <w:rtl/>
        </w:rPr>
        <w:t xml:space="preserve">אנחנו מקווים ומאמינים שנוכל להביא אותו  בחקיקת משנה ולא נצטרך לתקן את החוק </w:t>
      </w:r>
      <w:bookmarkStart w:id="910" w:name="_ETM_Q1_2636977"/>
      <w:bookmarkEnd w:id="910"/>
      <w:r>
        <w:rPr>
          <w:rFonts w:hint="cs"/>
          <w:rtl/>
        </w:rPr>
        <w:t>בשביל זה. הפרטים והנוסח הסופי ייצאו.</w:t>
      </w:r>
    </w:p>
    <w:p w:rsidR="00D774AA" w:rsidRDefault="00D774AA" w:rsidP="00D774AA">
      <w:pPr>
        <w:ind w:firstLine="0"/>
        <w:rPr>
          <w:rtl/>
        </w:rPr>
      </w:pPr>
      <w:bookmarkStart w:id="911" w:name="_ETM_Q1_2640003"/>
      <w:bookmarkStart w:id="912" w:name="_ETM_Q1_2640089"/>
      <w:bookmarkStart w:id="913" w:name="_ETM_Q1_2640115"/>
      <w:bookmarkStart w:id="914" w:name="_ETM_Q1_2640185"/>
      <w:bookmarkEnd w:id="911"/>
      <w:bookmarkEnd w:id="912"/>
      <w:bookmarkEnd w:id="913"/>
      <w:bookmarkEnd w:id="914"/>
    </w:p>
    <w:p w:rsidR="00B40612" w:rsidRDefault="00B40612" w:rsidP="009F685F">
      <w:pPr>
        <w:pStyle w:val="af6"/>
        <w:rPr>
          <w:rStyle w:val="TagStyle"/>
          <w:vanish w:val="0"/>
          <w:rtl/>
        </w:rPr>
      </w:pPr>
      <w:bookmarkStart w:id="915" w:name="ET_yor_5857_180"/>
      <w:r>
        <w:rPr>
          <w:rStyle w:val="TagStyle"/>
          <w:vanish w:val="0"/>
          <w:rtl/>
        </w:rPr>
        <w:br w:type="page"/>
      </w:r>
    </w:p>
    <w:p w:rsidR="00D774AA" w:rsidRDefault="00D774AA" w:rsidP="009F685F">
      <w:pPr>
        <w:pStyle w:val="af6"/>
        <w:rPr>
          <w:rtl/>
        </w:rPr>
      </w:pPr>
      <w:r w:rsidRPr="009F685F"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יור &gt;&gt;</w:t>
      </w:r>
      <w:bookmarkEnd w:id="915"/>
      <w:r>
        <w:rPr>
          <w:rFonts w:hint="cs"/>
          <w:rtl/>
        </w:rPr>
        <w:t xml:space="preserve">   </w:t>
      </w:r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7075E4">
      <w:pPr>
        <w:rPr>
          <w:rtl/>
        </w:rPr>
      </w:pPr>
      <w:bookmarkStart w:id="916" w:name="_ETM_Q1_2641101"/>
      <w:bookmarkEnd w:id="916"/>
      <w:proofErr w:type="spellStart"/>
      <w:r>
        <w:rPr>
          <w:rFonts w:hint="cs"/>
          <w:rtl/>
        </w:rPr>
        <w:t>אוקי</w:t>
      </w:r>
      <w:r w:rsidR="007075E4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כרגע הרביזיה לא מוסרת. </w:t>
      </w:r>
      <w:bookmarkStart w:id="917" w:name="_ETM_Q1_2643397"/>
      <w:bookmarkEnd w:id="917"/>
      <w:r>
        <w:rPr>
          <w:rFonts w:hint="cs"/>
          <w:rtl/>
        </w:rPr>
        <w:t xml:space="preserve">אנחנו משאירים אותה  עד שתביאו </w:t>
      </w:r>
      <w:bookmarkStart w:id="918" w:name="_ETM_Q1_2644452"/>
      <w:bookmarkEnd w:id="918"/>
      <w:r>
        <w:rPr>
          <w:rFonts w:hint="cs"/>
          <w:rtl/>
        </w:rPr>
        <w:t xml:space="preserve">לנו פתרון בתחילת השבוע הבא. </w:t>
      </w:r>
    </w:p>
    <w:p w:rsidR="00D774AA" w:rsidRDefault="00D774AA" w:rsidP="00D774AA">
      <w:pPr>
        <w:ind w:firstLine="0"/>
        <w:rPr>
          <w:rtl/>
        </w:rPr>
      </w:pPr>
      <w:bookmarkStart w:id="919" w:name="_ETM_Q1_2647572"/>
      <w:bookmarkStart w:id="920" w:name="_ETM_Q1_2647652"/>
      <w:bookmarkStart w:id="921" w:name="_ETM_Q1_2647684"/>
      <w:bookmarkStart w:id="922" w:name="_ETM_Q1_2647750"/>
      <w:bookmarkStart w:id="923" w:name="_ETM_Q1_2651636"/>
      <w:bookmarkEnd w:id="919"/>
      <w:bookmarkEnd w:id="920"/>
      <w:bookmarkEnd w:id="921"/>
      <w:bookmarkEnd w:id="922"/>
      <w:bookmarkEnd w:id="923"/>
    </w:p>
    <w:p w:rsidR="00D774AA" w:rsidRDefault="00D774AA" w:rsidP="009F685F">
      <w:pPr>
        <w:pStyle w:val="a4"/>
        <w:rPr>
          <w:rtl/>
        </w:rPr>
      </w:pPr>
      <w:bookmarkStart w:id="924" w:name="ET_speaker_6161_52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924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925" w:name="_ETM_Q1_2652281"/>
      <w:bookmarkStart w:id="926" w:name="_ETM_Q1_2652383"/>
      <w:bookmarkEnd w:id="925"/>
      <w:bookmarkEnd w:id="926"/>
      <w:r>
        <w:rPr>
          <w:rFonts w:hint="cs"/>
          <w:rtl/>
        </w:rPr>
        <w:t xml:space="preserve">האוזן שלי </w:t>
      </w:r>
      <w:bookmarkStart w:id="927" w:name="_ETM_Q1_2644482"/>
      <w:bookmarkEnd w:id="927"/>
      <w:r>
        <w:rPr>
          <w:rFonts w:hint="cs"/>
          <w:rtl/>
        </w:rPr>
        <w:t>רגישה,</w:t>
      </w:r>
      <w:r w:rsidR="007075E4">
        <w:rPr>
          <w:rFonts w:hint="cs"/>
          <w:rtl/>
        </w:rPr>
        <w:t xml:space="preserve"> יש </w:t>
      </w:r>
      <w:bookmarkStart w:id="928" w:name="_ETM_Q1_2654036"/>
      <w:bookmarkEnd w:id="928"/>
      <w:r w:rsidR="007075E4">
        <w:rPr>
          <w:rFonts w:hint="cs"/>
          <w:rtl/>
        </w:rPr>
        <w:t>לי</w:t>
      </w:r>
      <w:r>
        <w:rPr>
          <w:rFonts w:hint="cs"/>
          <w:rtl/>
        </w:rPr>
        <w:t xml:space="preserve"> רק בקשה. אנחנו מוכנים לעשות – לא.  הוועדה הציגה משהו משמעותי, </w:t>
      </w:r>
      <w:bookmarkStart w:id="929" w:name="_ETM_Q1_2656322"/>
      <w:bookmarkEnd w:id="929"/>
      <w:r>
        <w:rPr>
          <w:rFonts w:hint="cs"/>
          <w:rtl/>
        </w:rPr>
        <w:t xml:space="preserve">ולכן הנושא נבחן. אין כאן אדנות. בבקשה, בבקשה, </w:t>
      </w:r>
      <w:bookmarkStart w:id="930" w:name="_ETM_Q1_2659329"/>
      <w:bookmarkEnd w:id="930"/>
      <w:r>
        <w:rPr>
          <w:rFonts w:hint="cs"/>
          <w:rtl/>
        </w:rPr>
        <w:t xml:space="preserve">האוזן שלי רגישה.  </w:t>
      </w:r>
      <w:bookmarkStart w:id="931" w:name="_ETM_Q1_2666707"/>
      <w:bookmarkEnd w:id="931"/>
      <w:r>
        <w:rPr>
          <w:rFonts w:hint="cs"/>
          <w:rtl/>
        </w:rPr>
        <w:t xml:space="preserve">מה זה </w:t>
      </w:r>
      <w:r w:rsidR="007075E4">
        <w:rPr>
          <w:rFonts w:hint="cs"/>
          <w:rtl/>
        </w:rPr>
        <w:t>"</w:t>
      </w:r>
      <w:r>
        <w:rPr>
          <w:rFonts w:hint="cs"/>
          <w:rtl/>
        </w:rPr>
        <w:t>אנחנו מוכנים</w:t>
      </w:r>
      <w:r w:rsidR="007075E4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:rsidR="00D774AA" w:rsidRDefault="00D774AA" w:rsidP="00D774AA">
      <w:pPr>
        <w:ind w:firstLine="0"/>
        <w:rPr>
          <w:rtl/>
        </w:rPr>
      </w:pPr>
      <w:bookmarkStart w:id="932" w:name="_ETM_Q1_2671637"/>
      <w:bookmarkStart w:id="933" w:name="_ETM_Q1_2671719"/>
      <w:bookmarkStart w:id="934" w:name="_ETM_Q1_2671766"/>
      <w:bookmarkStart w:id="935" w:name="_ETM_Q1_2671841"/>
      <w:bookmarkStart w:id="936" w:name="_ETM_Q1_2673126"/>
      <w:bookmarkEnd w:id="932"/>
      <w:bookmarkEnd w:id="933"/>
      <w:bookmarkEnd w:id="934"/>
      <w:bookmarkEnd w:id="935"/>
      <w:bookmarkEnd w:id="936"/>
    </w:p>
    <w:p w:rsidR="00D774AA" w:rsidRDefault="00D774AA" w:rsidP="009F685F">
      <w:pPr>
        <w:pStyle w:val="a4"/>
        <w:rPr>
          <w:rtl/>
        </w:rPr>
      </w:pPr>
      <w:bookmarkStart w:id="937" w:name="ET_speaker_5726_53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937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938" w:name="_ETM_Q1_2673739"/>
      <w:bookmarkStart w:id="939" w:name="_ETM_Q1_2673817"/>
      <w:bookmarkEnd w:id="938"/>
      <w:bookmarkEnd w:id="939"/>
      <w:r>
        <w:rPr>
          <w:rFonts w:hint="cs"/>
          <w:rtl/>
        </w:rPr>
        <w:t xml:space="preserve">נירה, לשם שינוי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D774AA" w:rsidRDefault="00D774AA" w:rsidP="00D774AA">
      <w:pPr>
        <w:ind w:firstLine="0"/>
        <w:rPr>
          <w:rtl/>
        </w:rPr>
      </w:pPr>
      <w:bookmarkStart w:id="940" w:name="_ETM_Q1_2676630"/>
      <w:bookmarkStart w:id="941" w:name="_ETM_Q1_2676936"/>
      <w:bookmarkStart w:id="942" w:name="_ETM_Q1_2676971"/>
      <w:bookmarkStart w:id="943" w:name="_ETM_Q1_2679123"/>
      <w:bookmarkEnd w:id="940"/>
      <w:bookmarkEnd w:id="941"/>
      <w:bookmarkEnd w:id="942"/>
      <w:bookmarkEnd w:id="943"/>
    </w:p>
    <w:p w:rsidR="009F685F" w:rsidRDefault="009F685F" w:rsidP="009F685F">
      <w:pPr>
        <w:pStyle w:val="a4"/>
        <w:rPr>
          <w:rtl/>
        </w:rPr>
      </w:pPr>
      <w:bookmarkStart w:id="944" w:name="_ETM_Q1_2673379"/>
      <w:bookmarkStart w:id="945" w:name="_ETM_Q1_2675907"/>
      <w:bookmarkStart w:id="946" w:name="ET_speaker_6161_182"/>
      <w:bookmarkEnd w:id="944"/>
      <w:bookmarkEnd w:id="945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נירה שפק (יש עתיד):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946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47" w:name="_ETM_Q1_2670865"/>
      <w:bookmarkEnd w:id="947"/>
    </w:p>
    <w:p w:rsidR="00D774AA" w:rsidRDefault="00D774AA" w:rsidP="00D774AA">
      <w:pPr>
        <w:rPr>
          <w:rtl/>
        </w:rPr>
      </w:pPr>
    </w:p>
    <w:p w:rsidR="00D774AA" w:rsidRDefault="00D774AA" w:rsidP="009F685F">
      <w:pPr>
        <w:pStyle w:val="a4"/>
        <w:rPr>
          <w:rtl/>
        </w:rPr>
      </w:pPr>
      <w:bookmarkStart w:id="948" w:name="ET_speaker_5561_183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bookmarkEnd w:id="948"/>
      <w:r>
        <w:rPr>
          <w:rFonts w:hint="cs"/>
          <w:rtl/>
        </w:rPr>
        <w:t xml:space="preserve">   </w:t>
      </w:r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949" w:name="_ETM_Q1_2679788"/>
      <w:bookmarkStart w:id="950" w:name="_ETM_Q1_2679876"/>
      <w:bookmarkEnd w:id="949"/>
      <w:bookmarkEnd w:id="950"/>
      <w:r>
        <w:rPr>
          <w:rFonts w:hint="cs"/>
          <w:rtl/>
        </w:rPr>
        <w:t xml:space="preserve">אדוני היושב-ראש, ראיתי </w:t>
      </w:r>
      <w:proofErr w:type="spellStart"/>
      <w:r>
        <w:rPr>
          <w:rFonts w:hint="cs"/>
          <w:rtl/>
        </w:rPr>
        <w:t>שהי</w:t>
      </w:r>
      <w:bookmarkStart w:id="951" w:name="_ETM_Q1_2679537"/>
      <w:bookmarkEnd w:id="951"/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עלייה גדולה בתשלומי </w:t>
      </w:r>
      <w:bookmarkStart w:id="952" w:name="_ETM_Q1_2680899"/>
      <w:bookmarkEnd w:id="952"/>
      <w:r>
        <w:rPr>
          <w:rFonts w:hint="cs"/>
          <w:rtl/>
        </w:rPr>
        <w:t>מס רכישה ומס שבח באופן דר</w:t>
      </w:r>
      <w:r w:rsidR="007075E4">
        <w:rPr>
          <w:rFonts w:hint="cs"/>
          <w:rtl/>
        </w:rPr>
        <w:t xml:space="preserve">מטי. האוצר אמר פה </w:t>
      </w:r>
      <w:r>
        <w:rPr>
          <w:rFonts w:hint="cs"/>
          <w:rtl/>
        </w:rPr>
        <w:t>שאין רווח</w:t>
      </w:r>
      <w:bookmarkStart w:id="953" w:name="_ETM_Q1_2687219"/>
      <w:bookmarkEnd w:id="953"/>
      <w:r>
        <w:rPr>
          <w:rFonts w:hint="cs"/>
          <w:rtl/>
        </w:rPr>
        <w:t xml:space="preserve"> מזה, זה לא כסף. ביק</w:t>
      </w:r>
      <w:bookmarkStart w:id="954" w:name="_ETM_Q1_2689586"/>
      <w:bookmarkEnd w:id="954"/>
      <w:r>
        <w:rPr>
          <w:rFonts w:hint="cs"/>
          <w:rtl/>
        </w:rPr>
        <w:t>שת נתונים וכל מיני דברים כאלה.</w:t>
      </w:r>
    </w:p>
    <w:p w:rsidR="00D774AA" w:rsidRDefault="00D774AA" w:rsidP="00D774AA">
      <w:pPr>
        <w:rPr>
          <w:rtl/>
        </w:rPr>
      </w:pPr>
      <w:bookmarkStart w:id="955" w:name="_ETM_Q1_2692499"/>
      <w:bookmarkStart w:id="956" w:name="_ETM_Q1_2692590"/>
      <w:bookmarkEnd w:id="955"/>
      <w:bookmarkEnd w:id="956"/>
    </w:p>
    <w:p w:rsidR="00D774AA" w:rsidRDefault="00D774AA" w:rsidP="009F685F">
      <w:pPr>
        <w:pStyle w:val="af6"/>
        <w:rPr>
          <w:rtl/>
        </w:rPr>
      </w:pPr>
      <w:bookmarkStart w:id="957" w:name="ET_yor_5857_55"/>
      <w:r w:rsidRPr="009F685F">
        <w:rPr>
          <w:rStyle w:val="TagStyle"/>
          <w:rFonts w:hint="cs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Fonts w:hint="cs"/>
          <w:rtl/>
          <w:specVanish w:val="0"/>
        </w:rPr>
        <w:t>יור</w:t>
      </w:r>
      <w:proofErr w:type="spellEnd"/>
      <w:r w:rsidRPr="009F685F"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  </w:t>
      </w:r>
      <w:bookmarkEnd w:id="957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958" w:name="_ETM_Q1_2693689"/>
      <w:bookmarkEnd w:id="958"/>
      <w:r>
        <w:rPr>
          <w:rFonts w:hint="cs"/>
          <w:rtl/>
        </w:rPr>
        <w:t xml:space="preserve">השאלה היא האם הסתכלת על הנתונים </w:t>
      </w:r>
      <w:bookmarkStart w:id="959" w:name="_ETM_Q1_2689941"/>
      <w:bookmarkEnd w:id="959"/>
      <w:r>
        <w:rPr>
          <w:rFonts w:hint="cs"/>
          <w:rtl/>
        </w:rPr>
        <w:t>לפני העלאת המס או אחרי.</w:t>
      </w:r>
    </w:p>
    <w:p w:rsidR="00D774AA" w:rsidRDefault="00D774AA" w:rsidP="00D774AA">
      <w:pPr>
        <w:ind w:firstLine="0"/>
        <w:rPr>
          <w:rtl/>
        </w:rPr>
      </w:pPr>
      <w:bookmarkStart w:id="960" w:name="_ETM_Q1_2696003"/>
      <w:bookmarkStart w:id="961" w:name="_ETM_Q1_2696084"/>
      <w:bookmarkStart w:id="962" w:name="_ETM_Q1_2696131"/>
      <w:bookmarkStart w:id="963" w:name="_ETM_Q1_2696205"/>
      <w:bookmarkStart w:id="964" w:name="_ETM_Q1_2697476"/>
      <w:bookmarkEnd w:id="960"/>
      <w:bookmarkEnd w:id="961"/>
      <w:bookmarkEnd w:id="962"/>
      <w:bookmarkEnd w:id="963"/>
      <w:bookmarkEnd w:id="964"/>
    </w:p>
    <w:p w:rsidR="00D774AA" w:rsidRDefault="00D774AA" w:rsidP="009F685F">
      <w:pPr>
        <w:pStyle w:val="a4"/>
        <w:rPr>
          <w:rtl/>
        </w:rPr>
      </w:pPr>
      <w:bookmarkStart w:id="965" w:name="ET_speaker_5561_56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965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966" w:name="_ETM_Q1_2698098"/>
      <w:bookmarkStart w:id="967" w:name="_ETM_Q1_2698184"/>
      <w:bookmarkEnd w:id="966"/>
      <w:bookmarkEnd w:id="967"/>
      <w:r>
        <w:rPr>
          <w:rFonts w:hint="cs"/>
          <w:rtl/>
        </w:rPr>
        <w:t xml:space="preserve">אחרי העלאת המס, ראיתי היום. </w:t>
      </w:r>
      <w:bookmarkStart w:id="968" w:name="_ETM_Q1_2701750"/>
      <w:bookmarkStart w:id="969" w:name="_ETM_Q1_2694825"/>
      <w:bookmarkStart w:id="970" w:name="_ETM_Q1_2694483"/>
      <w:bookmarkEnd w:id="968"/>
      <w:bookmarkEnd w:id="969"/>
      <w:bookmarkEnd w:id="970"/>
      <w:r>
        <w:rPr>
          <w:rFonts w:hint="cs"/>
          <w:rtl/>
        </w:rPr>
        <w:t>יש עלייה בהעלאת מס רכישה.</w:t>
      </w:r>
    </w:p>
    <w:p w:rsidR="00D774AA" w:rsidRDefault="00D774AA" w:rsidP="00D774AA">
      <w:pPr>
        <w:rPr>
          <w:rtl/>
        </w:rPr>
      </w:pPr>
      <w:bookmarkStart w:id="971" w:name="_ETM_Q1_2707924"/>
      <w:bookmarkStart w:id="972" w:name="_ETM_Q1_2708016"/>
      <w:bookmarkEnd w:id="971"/>
      <w:bookmarkEnd w:id="972"/>
    </w:p>
    <w:p w:rsidR="009F685F" w:rsidRDefault="009F685F" w:rsidP="009F685F">
      <w:pPr>
        <w:pStyle w:val="af6"/>
        <w:rPr>
          <w:rtl/>
        </w:rPr>
      </w:pPr>
      <w:bookmarkStart w:id="973" w:name="_ETM_Q1_2708072"/>
      <w:bookmarkStart w:id="974" w:name="_ETM_Q1_2708145"/>
      <w:bookmarkStart w:id="975" w:name="_ETM_Q1_2709030"/>
      <w:bookmarkStart w:id="976" w:name="ET_yor_5857_185"/>
      <w:bookmarkEnd w:id="973"/>
      <w:bookmarkEnd w:id="974"/>
      <w:bookmarkEnd w:id="975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976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 xml:space="preserve">לא בטוח שיש להם עדיין </w:t>
      </w:r>
      <w:bookmarkStart w:id="977" w:name="_ETM_Q1_2702921"/>
      <w:bookmarkEnd w:id="977"/>
      <w:r>
        <w:rPr>
          <w:rFonts w:hint="cs"/>
          <w:rtl/>
        </w:rPr>
        <w:t>נתונים, נראה לי שזה מתייחס לתקופה הקודמת.</w:t>
      </w:r>
    </w:p>
    <w:p w:rsidR="00D774AA" w:rsidRDefault="00D774AA" w:rsidP="00D774AA">
      <w:pPr>
        <w:rPr>
          <w:rtl/>
        </w:rPr>
      </w:pPr>
      <w:bookmarkStart w:id="978" w:name="_ETM_Q1_2699966"/>
      <w:bookmarkEnd w:id="978"/>
    </w:p>
    <w:p w:rsidR="00D774AA" w:rsidRDefault="00D774AA" w:rsidP="009F685F">
      <w:pPr>
        <w:pStyle w:val="a4"/>
        <w:rPr>
          <w:rtl/>
        </w:rPr>
      </w:pPr>
      <w:bookmarkStart w:id="979" w:name="ET_speaker_5726_57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979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980" w:name="_ETM_Q1_2709632"/>
      <w:bookmarkStart w:id="981" w:name="_ETM_Q1_2709708"/>
      <w:bookmarkEnd w:id="980"/>
      <w:bookmarkEnd w:id="981"/>
      <w:r>
        <w:rPr>
          <w:rFonts w:hint="cs"/>
          <w:rtl/>
        </w:rPr>
        <w:t xml:space="preserve">בעבר </w:t>
      </w:r>
      <w:bookmarkStart w:id="982" w:name="_ETM_Q1_2702981"/>
      <w:bookmarkEnd w:id="98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עלייה</w:t>
      </w:r>
      <w:r w:rsidR="007075E4">
        <w:rPr>
          <w:rFonts w:hint="cs"/>
          <w:rtl/>
        </w:rPr>
        <w:t>,</w:t>
      </w:r>
      <w:r>
        <w:rPr>
          <w:rFonts w:hint="cs"/>
          <w:rtl/>
        </w:rPr>
        <w:t xml:space="preserve"> ובתקופה הזו כן היה רווח.</w:t>
      </w:r>
    </w:p>
    <w:p w:rsidR="00D774AA" w:rsidRDefault="00D774AA" w:rsidP="00D774AA">
      <w:pPr>
        <w:ind w:firstLine="0"/>
        <w:rPr>
          <w:rtl/>
        </w:rPr>
      </w:pPr>
      <w:bookmarkStart w:id="983" w:name="_ETM_Q1_2712070"/>
      <w:bookmarkStart w:id="984" w:name="_ETM_Q1_2712358"/>
      <w:bookmarkStart w:id="985" w:name="_ETM_Q1_2711559"/>
      <w:bookmarkStart w:id="986" w:name="_ETM_Q1_2711693"/>
      <w:bookmarkStart w:id="987" w:name="_ETM_Q1_2711723"/>
      <w:bookmarkStart w:id="988" w:name="_ETM_Q1_2711799"/>
      <w:bookmarkStart w:id="989" w:name="_ETM_Q1_2714019"/>
      <w:bookmarkEnd w:id="983"/>
      <w:bookmarkEnd w:id="984"/>
      <w:bookmarkEnd w:id="985"/>
      <w:bookmarkEnd w:id="986"/>
      <w:bookmarkEnd w:id="987"/>
      <w:bookmarkEnd w:id="988"/>
      <w:bookmarkEnd w:id="989"/>
    </w:p>
    <w:p w:rsidR="00D774AA" w:rsidRDefault="00D774AA" w:rsidP="009F685F">
      <w:pPr>
        <w:pStyle w:val="a4"/>
        <w:rPr>
          <w:rtl/>
        </w:rPr>
      </w:pPr>
      <w:bookmarkStart w:id="990" w:name="ET_speaker_5561_58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990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991" w:name="_ETM_Q1_2714694"/>
      <w:bookmarkStart w:id="992" w:name="_ETM_Q1_2714767"/>
      <w:bookmarkEnd w:id="991"/>
      <w:bookmarkEnd w:id="992"/>
      <w:r>
        <w:rPr>
          <w:rFonts w:hint="cs"/>
          <w:rtl/>
        </w:rPr>
        <w:t>כן</w:t>
      </w:r>
      <w:bookmarkStart w:id="993" w:name="_ETM_Q1_2709581"/>
      <w:bookmarkEnd w:id="993"/>
      <w:r w:rsidR="001A0A7A">
        <w:rPr>
          <w:rFonts w:hint="cs"/>
          <w:rtl/>
        </w:rPr>
        <w:t>.</w:t>
      </w:r>
      <w:r>
        <w:rPr>
          <w:rFonts w:hint="cs"/>
          <w:rtl/>
        </w:rPr>
        <w:t xml:space="preserve"> רווח גדול, בסדרי גודל גדולים. </w:t>
      </w:r>
    </w:p>
    <w:p w:rsidR="00D774AA" w:rsidRDefault="00D774AA" w:rsidP="00D774AA">
      <w:pPr>
        <w:rPr>
          <w:rtl/>
        </w:rPr>
      </w:pPr>
      <w:bookmarkStart w:id="994" w:name="_ETM_Q1_2717294"/>
      <w:bookmarkStart w:id="995" w:name="_ETM_Q1_2717554"/>
      <w:bookmarkStart w:id="996" w:name="_ETM_Q1_2718397"/>
      <w:bookmarkEnd w:id="994"/>
      <w:bookmarkEnd w:id="995"/>
      <w:bookmarkEnd w:id="996"/>
    </w:p>
    <w:p w:rsidR="009F685F" w:rsidRDefault="009F685F" w:rsidP="009F685F">
      <w:pPr>
        <w:pStyle w:val="af6"/>
        <w:rPr>
          <w:rtl/>
        </w:rPr>
      </w:pPr>
      <w:bookmarkStart w:id="997" w:name="ET_yor_5857_187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997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 xml:space="preserve">איך זה קשור לסעיף 3 שאנחנו הולכים לדון בו </w:t>
      </w:r>
      <w:bookmarkStart w:id="998" w:name="_ETM_Q1_2713221"/>
      <w:bookmarkEnd w:id="998"/>
      <w:r>
        <w:rPr>
          <w:rFonts w:hint="cs"/>
          <w:rtl/>
        </w:rPr>
        <w:t>עכשיו?</w:t>
      </w:r>
      <w:bookmarkStart w:id="999" w:name="_ETM_Q1_2714228"/>
      <w:bookmarkEnd w:id="999"/>
    </w:p>
    <w:p w:rsidR="00D774AA" w:rsidRDefault="00D774AA" w:rsidP="00D774AA">
      <w:pPr>
        <w:rPr>
          <w:rtl/>
        </w:rPr>
      </w:pPr>
    </w:p>
    <w:p w:rsidR="009F685F" w:rsidRDefault="009F685F" w:rsidP="009F685F">
      <w:pPr>
        <w:pStyle w:val="a4"/>
        <w:rPr>
          <w:rtl/>
        </w:rPr>
      </w:pPr>
      <w:bookmarkStart w:id="1000" w:name="_ETM_Q1_2714786"/>
      <w:bookmarkStart w:id="1001" w:name="_ETM_Q1_2716309"/>
      <w:bookmarkStart w:id="1002" w:name="ET_speaker_5561_189"/>
      <w:bookmarkEnd w:id="1000"/>
      <w:bookmarkEnd w:id="1001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משה גפני (יהדות התורה):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1002"/>
      <w:r>
        <w:rPr>
          <w:rtl/>
        </w:rPr>
        <w:t xml:space="preserve">  </w:t>
      </w:r>
    </w:p>
    <w:p w:rsidR="00D774AA" w:rsidRDefault="009F685F" w:rsidP="00D774A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 xml:space="preserve">לא קשור, אבל קשור </w:t>
      </w:r>
      <w:bookmarkStart w:id="1003" w:name="_ETM_Q1_2720870"/>
      <w:bookmarkEnd w:id="1003"/>
      <w:r>
        <w:rPr>
          <w:rFonts w:hint="cs"/>
          <w:rtl/>
        </w:rPr>
        <w:t>לוועדה. אמרת שצריך</w:t>
      </w:r>
      <w:r w:rsidR="007075E4">
        <w:rPr>
          <w:rFonts w:hint="cs"/>
          <w:rtl/>
        </w:rPr>
        <w:t xml:space="preserve"> שיהיו </w:t>
      </w:r>
      <w:proofErr w:type="spellStart"/>
      <w:r w:rsidR="007075E4">
        <w:rPr>
          <w:rFonts w:hint="cs"/>
          <w:rtl/>
        </w:rPr>
        <w:t>איזונים</w:t>
      </w:r>
      <w:proofErr w:type="spellEnd"/>
      <w:r w:rsidR="007075E4">
        <w:rPr>
          <w:rFonts w:hint="cs"/>
          <w:rtl/>
        </w:rPr>
        <w:t>. אל תיתן לאוצר לעב</w:t>
      </w:r>
      <w:r>
        <w:rPr>
          <w:rFonts w:hint="cs"/>
          <w:rtl/>
        </w:rPr>
        <w:t>ו</w:t>
      </w:r>
      <w:r w:rsidR="007075E4">
        <w:rPr>
          <w:rFonts w:hint="cs"/>
          <w:rtl/>
        </w:rPr>
        <w:t>ד</w:t>
      </w:r>
      <w:r>
        <w:rPr>
          <w:rFonts w:hint="cs"/>
          <w:rtl/>
        </w:rPr>
        <w:t xml:space="preserve"> עליך. </w:t>
      </w:r>
      <w:bookmarkStart w:id="1004" w:name="_ETM_Q1_2730232"/>
      <w:bookmarkStart w:id="1005" w:name="_ETM_Q1_2734310"/>
      <w:bookmarkStart w:id="1006" w:name="_ETM_Q1_2734413"/>
      <w:bookmarkStart w:id="1007" w:name="_ETM_Q1_2734451"/>
      <w:bookmarkStart w:id="1008" w:name="_ETM_Q1_2734518"/>
      <w:bookmarkStart w:id="1009" w:name="_ETM_Q1_2734598"/>
      <w:bookmarkStart w:id="1010" w:name="_ETM_Q1_2734670"/>
      <w:bookmarkStart w:id="1011" w:name="_ETM_Q1_2793017"/>
      <w:bookmarkStart w:id="1012" w:name="_ETM_Q1_2793094"/>
      <w:bookmarkStart w:id="1013" w:name="_ETM_Q1_2793139"/>
      <w:bookmarkStart w:id="1014" w:name="_ETM_Q1_2793219"/>
      <w:bookmarkStart w:id="1015" w:name="_ETM_Q1_2794115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r>
        <w:rPr>
          <w:rFonts w:hint="cs"/>
          <w:rtl/>
        </w:rPr>
        <w:t xml:space="preserve"> </w:t>
      </w:r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7075E4">
      <w:pPr>
        <w:rPr>
          <w:rtl/>
        </w:rPr>
      </w:pPr>
      <w:bookmarkStart w:id="1016" w:name="_ETM_Q1_2794735"/>
      <w:bookmarkStart w:id="1017" w:name="_ETM_Q1_2794830"/>
      <w:bookmarkEnd w:id="1016"/>
      <w:bookmarkEnd w:id="1017"/>
      <w:r>
        <w:rPr>
          <w:rFonts w:hint="cs"/>
          <w:rtl/>
        </w:rPr>
        <w:t>כשיונח הצו שאושר</w:t>
      </w:r>
      <w:r w:rsidR="007075E4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7075E4">
        <w:rPr>
          <w:rFonts w:hint="cs"/>
          <w:rtl/>
        </w:rPr>
        <w:t xml:space="preserve">נרצה </w:t>
      </w:r>
      <w:r>
        <w:rPr>
          <w:rFonts w:hint="cs"/>
          <w:rtl/>
        </w:rPr>
        <w:t xml:space="preserve">להגיש ערעור. </w:t>
      </w:r>
    </w:p>
    <w:p w:rsidR="00D774AA" w:rsidRDefault="00D774AA" w:rsidP="00D774AA">
      <w:pPr>
        <w:rPr>
          <w:rtl/>
        </w:rPr>
      </w:pPr>
      <w:bookmarkStart w:id="1018" w:name="_ETM_Q1_2796592"/>
      <w:bookmarkStart w:id="1019" w:name="_ETM_Q1_2796844"/>
      <w:bookmarkStart w:id="1020" w:name="_ETM_Q1_2797228"/>
      <w:bookmarkEnd w:id="1018"/>
      <w:bookmarkEnd w:id="1019"/>
      <w:bookmarkEnd w:id="1020"/>
    </w:p>
    <w:p w:rsidR="009F685F" w:rsidRDefault="009F685F" w:rsidP="009F685F">
      <w:pPr>
        <w:pStyle w:val="af6"/>
        <w:rPr>
          <w:rtl/>
        </w:rPr>
      </w:pPr>
      <w:bookmarkStart w:id="1021" w:name="ET_yor_5857_191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1021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 xml:space="preserve">איזה </w:t>
      </w:r>
      <w:bookmarkStart w:id="1022" w:name="_ETM_Q1_2798684"/>
      <w:bookmarkEnd w:id="1022"/>
      <w:r>
        <w:rPr>
          <w:rFonts w:hint="cs"/>
          <w:rtl/>
        </w:rPr>
        <w:t>צו?</w:t>
      </w:r>
    </w:p>
    <w:p w:rsidR="00D774AA" w:rsidRDefault="00D774AA" w:rsidP="00D774AA">
      <w:pPr>
        <w:rPr>
          <w:rtl/>
        </w:rPr>
      </w:pPr>
      <w:bookmarkStart w:id="1023" w:name="_ETM_Q1_2799394"/>
      <w:bookmarkEnd w:id="1023"/>
    </w:p>
    <w:p w:rsidR="00B40612" w:rsidRDefault="00B40612" w:rsidP="009F685F">
      <w:pPr>
        <w:pStyle w:val="a4"/>
        <w:rPr>
          <w:rStyle w:val="TagStyle"/>
          <w:vanish w:val="0"/>
          <w:rtl/>
        </w:rPr>
      </w:pPr>
      <w:bookmarkStart w:id="1024" w:name="_ETM_Q1_2800380"/>
      <w:bookmarkStart w:id="1025" w:name="ET_speaker_5561_193"/>
      <w:bookmarkEnd w:id="1024"/>
      <w:r>
        <w:rPr>
          <w:rStyle w:val="TagStyle"/>
          <w:vanish w:val="0"/>
          <w:rtl/>
        </w:rPr>
        <w:br w:type="page"/>
      </w:r>
    </w:p>
    <w:p w:rsidR="009F685F" w:rsidRDefault="009F685F" w:rsidP="009F685F">
      <w:pPr>
        <w:pStyle w:val="a4"/>
        <w:rPr>
          <w:rtl/>
        </w:rPr>
      </w:pPr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משה גפני (יהדות התורה):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1025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 xml:space="preserve">על החד פעמי. אנחנו רוצים להגיש ערעור. </w:t>
      </w:r>
    </w:p>
    <w:p w:rsidR="00D774AA" w:rsidRDefault="00D774AA" w:rsidP="00D774AA">
      <w:pPr>
        <w:rPr>
          <w:rtl/>
        </w:rPr>
      </w:pPr>
    </w:p>
    <w:p w:rsidR="009F685F" w:rsidRDefault="009F685F" w:rsidP="009F685F">
      <w:pPr>
        <w:pStyle w:val="af6"/>
        <w:rPr>
          <w:rtl/>
        </w:rPr>
      </w:pPr>
      <w:bookmarkStart w:id="1026" w:name="_ETM_Q1_2806894"/>
      <w:bookmarkStart w:id="1027" w:name="_ETM_Q1_2806946"/>
      <w:bookmarkStart w:id="1028" w:name="ET_yor_5857_195"/>
      <w:bookmarkEnd w:id="1026"/>
      <w:bookmarkEnd w:id="1027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 </w:t>
      </w:r>
      <w:r>
        <w:rPr>
          <w:rtl/>
        </w:rPr>
        <w:t>היו"ר אלכס קושניר:</w:t>
      </w:r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bookmarkEnd w:id="1028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>בסדר, זכותכם.</w:t>
      </w:r>
    </w:p>
    <w:p w:rsidR="00C01DE3" w:rsidRDefault="00C01DE3" w:rsidP="00D774AA">
      <w:pPr>
        <w:ind w:firstLine="0"/>
        <w:rPr>
          <w:rtl/>
        </w:rPr>
      </w:pPr>
      <w:bookmarkStart w:id="1029" w:name="_ETM_Q1_2801461"/>
      <w:bookmarkStart w:id="1030" w:name="_ETM_Q1_2801749"/>
      <w:bookmarkStart w:id="1031" w:name="_ETM_Q1_2802072"/>
      <w:bookmarkStart w:id="1032" w:name="_ETM_Q1_2802917"/>
      <w:bookmarkStart w:id="1033" w:name="_ETM_Q1_2802964"/>
      <w:bookmarkEnd w:id="1029"/>
      <w:bookmarkEnd w:id="1030"/>
      <w:bookmarkEnd w:id="1031"/>
      <w:bookmarkEnd w:id="1032"/>
      <w:bookmarkEnd w:id="1033"/>
    </w:p>
    <w:p w:rsidR="00C01DE3" w:rsidRDefault="00C01DE3" w:rsidP="009F685F">
      <w:pPr>
        <w:pStyle w:val="a4"/>
        <w:rPr>
          <w:rtl/>
        </w:rPr>
      </w:pPr>
      <w:bookmarkStart w:id="1034" w:name="ET_speaker_5561_54"/>
      <w:r w:rsidRPr="009F685F">
        <w:rPr>
          <w:rStyle w:val="TagStyle"/>
          <w:rtl/>
          <w:specVanish w:val="0"/>
        </w:rPr>
        <w:t xml:space="preserve"> &lt;&lt; דובר &gt;&gt;</w:t>
      </w:r>
      <w:r w:rsidRPr="00C01DE3">
        <w:rPr>
          <w:rStyle w:val="TagStyle"/>
          <w:rtl/>
          <w:specVanish w:val="0"/>
        </w:rPr>
        <w:t xml:space="preserve"> </w:t>
      </w:r>
      <w:r>
        <w:rPr>
          <w:rtl/>
        </w:rPr>
        <w:t>משה גפני (יהדות התורה):</w:t>
      </w:r>
      <w:r w:rsidRPr="00C01DE3">
        <w:rPr>
          <w:rStyle w:val="TagStyle"/>
          <w:rtl/>
          <w:specVanish w:val="0"/>
        </w:rPr>
        <w:t xml:space="preserve"> </w:t>
      </w:r>
      <w:r w:rsidRPr="009F685F">
        <w:rPr>
          <w:rStyle w:val="TagStyle"/>
          <w:rtl/>
          <w:specVanish w:val="0"/>
        </w:rPr>
        <w:t>&lt;&lt; דובר &gt;&gt;</w:t>
      </w:r>
      <w:r>
        <w:rPr>
          <w:rtl/>
        </w:rPr>
        <w:t xml:space="preserve">   </w:t>
      </w:r>
      <w:bookmarkEnd w:id="1034"/>
    </w:p>
    <w:p w:rsidR="00C01DE3" w:rsidRPr="00C01DE3" w:rsidRDefault="00C01DE3" w:rsidP="00C01DE3">
      <w:pPr>
        <w:rPr>
          <w:rtl/>
          <w:lang w:eastAsia="he-IL"/>
        </w:rPr>
      </w:pPr>
    </w:p>
    <w:p w:rsidR="00D774AA" w:rsidRDefault="00D774AA" w:rsidP="00D774AA">
      <w:pPr>
        <w:rPr>
          <w:rtl/>
        </w:rPr>
      </w:pPr>
      <w:r>
        <w:rPr>
          <w:rFonts w:hint="cs"/>
          <w:rtl/>
        </w:rPr>
        <w:t xml:space="preserve">אנחנו מודיעים. </w:t>
      </w:r>
      <w:bookmarkStart w:id="1035" w:name="_ETM_Q1_2802082"/>
      <w:bookmarkEnd w:id="1035"/>
      <w:r>
        <w:rPr>
          <w:rFonts w:hint="cs"/>
          <w:rtl/>
        </w:rPr>
        <w:t xml:space="preserve">אם אפשר להגיד לנו רק מתי זה  יונח, אנחנו לא </w:t>
      </w:r>
      <w:bookmarkStart w:id="1036" w:name="_ETM_Q1_2811187"/>
      <w:bookmarkEnd w:id="1036"/>
      <w:r>
        <w:rPr>
          <w:rFonts w:hint="cs"/>
          <w:rtl/>
        </w:rPr>
        <w:t>יכולים להגיש לפני.</w:t>
      </w:r>
    </w:p>
    <w:p w:rsidR="00D774AA" w:rsidRDefault="00D774AA" w:rsidP="00D774AA">
      <w:pPr>
        <w:rPr>
          <w:rtl/>
        </w:rPr>
      </w:pPr>
      <w:bookmarkStart w:id="1037" w:name="_ETM_Q1_2806101"/>
      <w:bookmarkStart w:id="1038" w:name="_ETM_Q1_2806409"/>
      <w:bookmarkEnd w:id="1037"/>
      <w:bookmarkEnd w:id="1038"/>
    </w:p>
    <w:p w:rsidR="009F685F" w:rsidRDefault="009F685F" w:rsidP="009F685F">
      <w:pPr>
        <w:pStyle w:val="a4"/>
        <w:rPr>
          <w:rtl/>
        </w:rPr>
      </w:pPr>
      <w:bookmarkStart w:id="1039" w:name="_ETM_Q1_2807492"/>
      <w:bookmarkStart w:id="1040" w:name="ET_speaker_שלומית_ארליך_197"/>
      <w:bookmarkEnd w:id="1039"/>
      <w:r w:rsidRPr="009F685F">
        <w:rPr>
          <w:rStyle w:val="TagStyle"/>
          <w:rtl/>
          <w:specVanish w:val="0"/>
        </w:rPr>
        <w:t xml:space="preserve"> &lt;&lt; דובר &gt;&gt; </w:t>
      </w:r>
      <w:r>
        <w:rPr>
          <w:rtl/>
        </w:rPr>
        <w:t>שלומית ארליך:</w:t>
      </w:r>
      <w:r w:rsidRPr="009F685F">
        <w:rPr>
          <w:rStyle w:val="TagStyle"/>
          <w:rtl/>
          <w:specVanish w:val="0"/>
        </w:rPr>
        <w:t xml:space="preserve"> &lt;&lt; דובר &gt;&gt;</w:t>
      </w:r>
      <w:bookmarkEnd w:id="1040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74AA" w:rsidRDefault="00D774AA" w:rsidP="00D774AA">
      <w:pPr>
        <w:rPr>
          <w:rtl/>
        </w:rPr>
      </w:pPr>
      <w:r>
        <w:rPr>
          <w:rFonts w:hint="cs"/>
          <w:rtl/>
        </w:rPr>
        <w:t>יונח כנראה היום.</w:t>
      </w:r>
    </w:p>
    <w:p w:rsidR="00D774AA" w:rsidRDefault="00D774AA" w:rsidP="00D774AA">
      <w:pPr>
        <w:ind w:firstLine="0"/>
        <w:rPr>
          <w:rtl/>
        </w:rPr>
      </w:pPr>
      <w:bookmarkStart w:id="1041" w:name="_ETM_Q1_2819050"/>
      <w:bookmarkStart w:id="1042" w:name="_ETM_Q1_2819126"/>
      <w:bookmarkStart w:id="1043" w:name="_ETM_Q1_2819204"/>
      <w:bookmarkStart w:id="1044" w:name="_ETM_Q1_2819306"/>
      <w:bookmarkStart w:id="1045" w:name="_ETM_Q1_2820035"/>
      <w:bookmarkEnd w:id="1041"/>
      <w:bookmarkEnd w:id="1042"/>
      <w:bookmarkEnd w:id="1043"/>
      <w:bookmarkEnd w:id="1044"/>
      <w:bookmarkEnd w:id="1045"/>
    </w:p>
    <w:p w:rsidR="00D774AA" w:rsidRDefault="00D774AA" w:rsidP="009F685F">
      <w:pPr>
        <w:pStyle w:val="a4"/>
        <w:rPr>
          <w:rtl/>
        </w:rPr>
      </w:pPr>
      <w:bookmarkStart w:id="1046" w:name="ET_speaker_5561_61"/>
      <w:r w:rsidRPr="009F685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Style w:val="TagStyle"/>
          <w:rFonts w:hint="cs"/>
          <w:rtl/>
          <w:specVanish w:val="0"/>
        </w:rPr>
        <w:t xml:space="preserve">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  <w:specVanish w:val="0"/>
        </w:rPr>
        <w:t xml:space="preserve"> </w:t>
      </w:r>
      <w:r w:rsidRPr="009F685F">
        <w:rPr>
          <w:rStyle w:val="TagStyle"/>
          <w:rFonts w:hint="cs"/>
          <w:rtl/>
          <w:specVanish w:val="0"/>
        </w:rPr>
        <w:t>&lt;&lt; דובר &gt;&gt;</w:t>
      </w:r>
      <w:r>
        <w:rPr>
          <w:rFonts w:hint="cs"/>
          <w:rtl/>
        </w:rPr>
        <w:t xml:space="preserve">   </w:t>
      </w:r>
      <w:bookmarkEnd w:id="1046"/>
    </w:p>
    <w:p w:rsidR="00D774AA" w:rsidRDefault="00D774AA" w:rsidP="00D774AA">
      <w:pPr>
        <w:pStyle w:val="KeepWithNext"/>
        <w:rPr>
          <w:rtl/>
        </w:rPr>
      </w:pPr>
    </w:p>
    <w:p w:rsidR="00D774AA" w:rsidRDefault="00D774AA" w:rsidP="00D774AA">
      <w:pPr>
        <w:rPr>
          <w:rtl/>
        </w:rPr>
      </w:pPr>
      <w:bookmarkStart w:id="1047" w:name="_ETM_Q1_2820659"/>
      <w:bookmarkEnd w:id="1047"/>
      <w:r>
        <w:rPr>
          <w:rFonts w:hint="cs"/>
          <w:rtl/>
        </w:rPr>
        <w:t>לא חשוב, מתי שאתם רוצים. מ</w:t>
      </w:r>
      <w:bookmarkStart w:id="1048" w:name="_ETM_Q1_2820750"/>
      <w:bookmarkEnd w:id="1048"/>
      <w:r>
        <w:rPr>
          <w:rFonts w:hint="cs"/>
          <w:rtl/>
        </w:rPr>
        <w:t>צדי אל תני</w:t>
      </w:r>
      <w:bookmarkStart w:id="1049" w:name="_ETM_Q1_2815067"/>
      <w:bookmarkEnd w:id="1049"/>
      <w:r>
        <w:rPr>
          <w:rFonts w:hint="cs"/>
          <w:rtl/>
        </w:rPr>
        <w:t xml:space="preserve">חו בכלל.  אבל אם תניחו, ומתי שתניחו, אנחנו נגיש ערעור.  </w:t>
      </w:r>
      <w:bookmarkStart w:id="1050" w:name="_ETM_Q1_2816136"/>
      <w:bookmarkEnd w:id="1050"/>
    </w:p>
    <w:p w:rsidR="007075E4" w:rsidRDefault="007075E4" w:rsidP="007075E4">
      <w:pPr>
        <w:pStyle w:val="KeepWithNext"/>
        <w:rPr>
          <w:rtl/>
        </w:rPr>
      </w:pPr>
      <w:bookmarkStart w:id="1051" w:name="_ETM_Q1_2848548"/>
      <w:bookmarkStart w:id="1052" w:name="_ETM_Q1_2848633"/>
      <w:bookmarkStart w:id="1053" w:name="_ETM_Q1_2848775"/>
      <w:bookmarkStart w:id="1054" w:name="_ETM_Q1_2848836"/>
      <w:bookmarkStart w:id="1055" w:name="_ETM_Q1_2848869"/>
      <w:bookmarkStart w:id="1056" w:name="_ETM_Q1_2848967"/>
      <w:bookmarkStart w:id="1057" w:name="_ETM_Q1_2850731"/>
      <w:bookmarkEnd w:id="1051"/>
      <w:bookmarkEnd w:id="1052"/>
      <w:bookmarkEnd w:id="1053"/>
      <w:bookmarkEnd w:id="1054"/>
      <w:bookmarkEnd w:id="1055"/>
      <w:bookmarkEnd w:id="1056"/>
      <w:bookmarkEnd w:id="1057"/>
    </w:p>
    <w:p w:rsidR="00295555" w:rsidRDefault="00295555" w:rsidP="009F685F">
      <w:pPr>
        <w:pStyle w:val="af6"/>
        <w:rPr>
          <w:rtl/>
        </w:rPr>
      </w:pPr>
      <w:bookmarkStart w:id="1058" w:name="ET_yor_5857_51"/>
      <w:r w:rsidRPr="009F685F">
        <w:rPr>
          <w:rStyle w:val="TagStyle"/>
          <w:rtl/>
          <w:specVanish w:val="0"/>
        </w:rPr>
        <w:t xml:space="preserve"> 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r w:rsidRPr="00295555">
        <w:rPr>
          <w:rStyle w:val="TagStyle"/>
          <w:rtl/>
          <w:specVanish w:val="0"/>
        </w:rPr>
        <w:t xml:space="preserve"> </w:t>
      </w:r>
      <w:r>
        <w:rPr>
          <w:rtl/>
        </w:rPr>
        <w:t>היו"ר אלכס קושניר:</w:t>
      </w:r>
      <w:r w:rsidRPr="00295555">
        <w:rPr>
          <w:rStyle w:val="TagStyle"/>
          <w:rtl/>
          <w:specVanish w:val="0"/>
        </w:rPr>
        <w:t xml:space="preserve"> </w:t>
      </w:r>
      <w:r w:rsidRPr="009F685F">
        <w:rPr>
          <w:rStyle w:val="TagStyle"/>
          <w:rtl/>
          <w:specVanish w:val="0"/>
        </w:rPr>
        <w:t xml:space="preserve">&lt;&lt; </w:t>
      </w:r>
      <w:proofErr w:type="spellStart"/>
      <w:r w:rsidRPr="009F685F">
        <w:rPr>
          <w:rStyle w:val="TagStyle"/>
          <w:rtl/>
          <w:specVanish w:val="0"/>
        </w:rPr>
        <w:t>יור</w:t>
      </w:r>
      <w:proofErr w:type="spellEnd"/>
      <w:r w:rsidRPr="009F685F">
        <w:rPr>
          <w:rStyle w:val="TagStyle"/>
          <w:rtl/>
          <w:specVanish w:val="0"/>
        </w:rPr>
        <w:t xml:space="preserve"> &gt;&gt;</w:t>
      </w:r>
      <w:r>
        <w:rPr>
          <w:rtl/>
        </w:rPr>
        <w:t xml:space="preserve">   </w:t>
      </w:r>
      <w:bookmarkEnd w:id="1058"/>
    </w:p>
    <w:p w:rsidR="00295555" w:rsidRPr="00295555" w:rsidRDefault="00295555" w:rsidP="00295555">
      <w:pPr>
        <w:ind w:firstLine="0"/>
        <w:rPr>
          <w:rtl/>
          <w:lang w:eastAsia="he-IL"/>
        </w:rPr>
      </w:pPr>
    </w:p>
    <w:p w:rsidR="007075E4" w:rsidRDefault="007075E4" w:rsidP="007075E4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7075E4" w:rsidRDefault="007075E4" w:rsidP="007075E4">
      <w:pPr>
        <w:rPr>
          <w:rtl/>
        </w:rPr>
      </w:pPr>
      <w:bookmarkStart w:id="1059" w:name="_ETM_Q1_2825246"/>
      <w:bookmarkEnd w:id="1059"/>
    </w:p>
    <w:p w:rsidR="00B40612" w:rsidRPr="007075E4" w:rsidRDefault="00B40612" w:rsidP="007075E4">
      <w:pPr>
        <w:rPr>
          <w:rtl/>
        </w:rPr>
      </w:pPr>
      <w:bookmarkStart w:id="1060" w:name="_GoBack"/>
      <w:bookmarkEnd w:id="1060"/>
    </w:p>
    <w:p w:rsidR="009F685F" w:rsidRDefault="009F685F" w:rsidP="009F685F">
      <w:pPr>
        <w:pStyle w:val="afc"/>
        <w:rPr>
          <w:rtl/>
        </w:rPr>
      </w:pPr>
      <w:bookmarkStart w:id="1061" w:name="ET_meetingend_199"/>
      <w:r w:rsidRPr="009F685F">
        <w:rPr>
          <w:rStyle w:val="TagStyle"/>
          <w:rtl/>
          <w:specVanish w:val="0"/>
        </w:rPr>
        <w:t xml:space="preserve"> &lt;&lt; סיום &gt;&gt; </w:t>
      </w:r>
      <w:r>
        <w:rPr>
          <w:rtl/>
        </w:rPr>
        <w:t>הישיבה ננעלה בשעה 09:30.</w:t>
      </w:r>
      <w:r w:rsidRPr="009F685F">
        <w:rPr>
          <w:rStyle w:val="TagStyle"/>
          <w:rtl/>
          <w:specVanish w:val="0"/>
        </w:rPr>
        <w:t xml:space="preserve"> &lt;&lt; סיום &gt;&gt;</w:t>
      </w:r>
      <w:bookmarkEnd w:id="1061"/>
      <w:r>
        <w:rPr>
          <w:rtl/>
        </w:rPr>
        <w:t xml:space="preserve">  </w:t>
      </w:r>
    </w:p>
    <w:p w:rsidR="00D774AA" w:rsidRDefault="009F685F" w:rsidP="00D774AA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D774AA" w:rsidRDefault="00D774AA" w:rsidP="00D774AA">
      <w:pPr>
        <w:rPr>
          <w:rtl/>
        </w:rPr>
      </w:pPr>
    </w:p>
    <w:p w:rsidR="00D774AA" w:rsidRPr="008713A4" w:rsidRDefault="00D774AA" w:rsidP="00AB3F3A">
      <w:pPr>
        <w:ind w:firstLine="0"/>
      </w:pPr>
    </w:p>
    <w:sectPr w:rsidR="00D774AA" w:rsidRPr="008713A4" w:rsidSect="00B406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AB7" w:rsidRDefault="00CD1AB7">
      <w:r>
        <w:separator/>
      </w:r>
    </w:p>
  </w:endnote>
  <w:endnote w:type="continuationSeparator" w:id="0">
    <w:p w:rsidR="00CD1AB7" w:rsidRDefault="00CD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AB7" w:rsidRDefault="00CD1AB7">
      <w:r>
        <w:separator/>
      </w:r>
    </w:p>
  </w:footnote>
  <w:footnote w:type="continuationSeparator" w:id="0">
    <w:p w:rsidR="00CD1AB7" w:rsidRDefault="00CD1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83C" w:rsidRDefault="005158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583C" w:rsidRDefault="005158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83C" w:rsidRDefault="005158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0612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51583C" w:rsidRPr="00CC5815" w:rsidRDefault="0051583C" w:rsidP="008E5E3F">
    <w:pPr>
      <w:pStyle w:val="a3"/>
      <w:ind w:firstLine="0"/>
    </w:pPr>
    <w:r>
      <w:rPr>
        <w:rtl/>
      </w:rPr>
      <w:t>ועדת הכספים</w:t>
    </w:r>
  </w:p>
  <w:p w:rsidR="0051583C" w:rsidRPr="00CC5815" w:rsidRDefault="0051583C" w:rsidP="008E5E3F">
    <w:pPr>
      <w:pStyle w:val="a3"/>
      <w:ind w:firstLine="0"/>
      <w:rPr>
        <w:rtl/>
      </w:rPr>
    </w:pPr>
    <w:r>
      <w:rPr>
        <w:rtl/>
      </w:rPr>
      <w:t>15/12/2021</w:t>
    </w:r>
  </w:p>
  <w:p w:rsidR="0051583C" w:rsidRPr="00CC5815" w:rsidRDefault="005158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83C" w:rsidRDefault="005158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1B0992" wp14:editId="764ADA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583C" w:rsidRDefault="005158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583C" w:rsidRDefault="005158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34"/>
    <w:rsid w:val="0002047E"/>
    <w:rsid w:val="00037279"/>
    <w:rsid w:val="00067F42"/>
    <w:rsid w:val="00092B80"/>
    <w:rsid w:val="000A17C6"/>
    <w:rsid w:val="000B060C"/>
    <w:rsid w:val="000B2EE6"/>
    <w:rsid w:val="000C47F5"/>
    <w:rsid w:val="000D74B4"/>
    <w:rsid w:val="000E3314"/>
    <w:rsid w:val="000F2459"/>
    <w:rsid w:val="00150436"/>
    <w:rsid w:val="00167294"/>
    <w:rsid w:val="001673D4"/>
    <w:rsid w:val="00171E7F"/>
    <w:rsid w:val="001758C1"/>
    <w:rsid w:val="00176B6C"/>
    <w:rsid w:val="0017779F"/>
    <w:rsid w:val="001A0A7A"/>
    <w:rsid w:val="001A3A0A"/>
    <w:rsid w:val="001A74E9"/>
    <w:rsid w:val="001A7A1B"/>
    <w:rsid w:val="001B7D73"/>
    <w:rsid w:val="001C44DA"/>
    <w:rsid w:val="001C4FDA"/>
    <w:rsid w:val="001D440C"/>
    <w:rsid w:val="002016FF"/>
    <w:rsid w:val="00227FEF"/>
    <w:rsid w:val="00261554"/>
    <w:rsid w:val="00275C03"/>
    <w:rsid w:val="00280D58"/>
    <w:rsid w:val="0029555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F4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83C"/>
    <w:rsid w:val="00546678"/>
    <w:rsid w:val="005506B9"/>
    <w:rsid w:val="005817EC"/>
    <w:rsid w:val="005869F8"/>
    <w:rsid w:val="00590B77"/>
    <w:rsid w:val="005A342D"/>
    <w:rsid w:val="005C363E"/>
    <w:rsid w:val="005D3680"/>
    <w:rsid w:val="005D61F3"/>
    <w:rsid w:val="005E1C6B"/>
    <w:rsid w:val="005F76B0"/>
    <w:rsid w:val="00634F61"/>
    <w:rsid w:val="00695A47"/>
    <w:rsid w:val="006A0CB7"/>
    <w:rsid w:val="006C2E83"/>
    <w:rsid w:val="006F0259"/>
    <w:rsid w:val="00700433"/>
    <w:rsid w:val="00702755"/>
    <w:rsid w:val="0070472C"/>
    <w:rsid w:val="007075E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0BE"/>
    <w:rsid w:val="00914904"/>
    <w:rsid w:val="009258CE"/>
    <w:rsid w:val="009515F0"/>
    <w:rsid w:val="009738ED"/>
    <w:rsid w:val="009830CB"/>
    <w:rsid w:val="009D478A"/>
    <w:rsid w:val="009E6E93"/>
    <w:rsid w:val="009F1518"/>
    <w:rsid w:val="009F5773"/>
    <w:rsid w:val="009F685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612"/>
    <w:rsid w:val="00B50340"/>
    <w:rsid w:val="00B64D99"/>
    <w:rsid w:val="00B65508"/>
    <w:rsid w:val="00B8517A"/>
    <w:rsid w:val="00BA6446"/>
    <w:rsid w:val="00BD47B7"/>
    <w:rsid w:val="00C01DE3"/>
    <w:rsid w:val="00C135D5"/>
    <w:rsid w:val="00C22DCB"/>
    <w:rsid w:val="00C3598A"/>
    <w:rsid w:val="00C360BC"/>
    <w:rsid w:val="00C44800"/>
    <w:rsid w:val="00C52EC2"/>
    <w:rsid w:val="00C560D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AB7"/>
    <w:rsid w:val="00CE24B8"/>
    <w:rsid w:val="00CE5849"/>
    <w:rsid w:val="00D278F7"/>
    <w:rsid w:val="00D37550"/>
    <w:rsid w:val="00D40A29"/>
    <w:rsid w:val="00D45D27"/>
    <w:rsid w:val="00D56766"/>
    <w:rsid w:val="00D774AA"/>
    <w:rsid w:val="00D77B0C"/>
    <w:rsid w:val="00D86E57"/>
    <w:rsid w:val="00D96B24"/>
    <w:rsid w:val="00DE5B80"/>
    <w:rsid w:val="00E33AE3"/>
    <w:rsid w:val="00E61903"/>
    <w:rsid w:val="00E640D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2D54"/>
    <w:rsid w:val="00F53584"/>
    <w:rsid w:val="00F549E5"/>
    <w:rsid w:val="00F63F05"/>
    <w:rsid w:val="00F72368"/>
    <w:rsid w:val="00F821F6"/>
    <w:rsid w:val="00F84D49"/>
    <w:rsid w:val="00F9358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3FE0FAE2-5A26-49DD-9109-FEB92AC0A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774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774A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774AA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 w:val="0"/>
    </w:rPr>
  </w:style>
  <w:style w:type="table" w:styleId="aff">
    <w:name w:val="Table Grid"/>
    <w:basedOn w:val="a1"/>
    <w:rsid w:val="005158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DF3F6-0ABD-4A69-9E4D-1C9EE82F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13</Pages>
  <Words>3391</Words>
  <Characters>19333</Characters>
  <Application>Microsoft Office Word</Application>
  <DocSecurity>0</DocSecurity>
  <Lines>161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2021-12-23T06:40:00Z</dcterms:modified>
</cp:coreProperties>
</file>