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4C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67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4C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4C6F" w:rsidP="00D967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6798">
        <w:rPr>
          <w:rFonts w:hint="cs"/>
          <w:b/>
          <w:bCs/>
          <w:rtl/>
        </w:rPr>
        <w:t>66</w:t>
      </w:r>
    </w:p>
    <w:p w:rsidR="00E64116" w:rsidRPr="008713A4" w:rsidRDefault="00724C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24C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96798" w:rsidRDefault="00724C6F" w:rsidP="00D9679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951_1"/>
      <w:r w:rsidRPr="00D96798">
        <w:rPr>
          <w:rStyle w:val="TagStyle"/>
          <w:b/>
          <w:bCs w:val="0"/>
          <w:u w:val="none"/>
          <w:rtl/>
        </w:rPr>
        <w:t xml:space="preserve"> &lt;&lt; נושא &gt;&gt; </w:t>
      </w:r>
      <w:r w:rsidRPr="00D96798">
        <w:rPr>
          <w:b w:val="0"/>
          <w:bCs w:val="0"/>
          <w:u w:val="none"/>
          <w:rtl/>
        </w:rPr>
        <w:t>הרחבת סמכות ועדת המשנה לתקצוב הספורט</w:t>
      </w:r>
      <w:r w:rsidRPr="00D96798">
        <w:rPr>
          <w:rStyle w:val="TagStyle"/>
          <w:b/>
          <w:bCs w:val="0"/>
          <w:u w:val="none"/>
          <w:rtl/>
        </w:rPr>
        <w:t xml:space="preserve"> &lt;&lt; נושא &gt;&gt;</w:t>
      </w:r>
      <w:r w:rsidRPr="00D9679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4C6F" w:rsidRPr="008713A4" w:rsidRDefault="00724C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4C6F" w:rsidRDefault="00724C6F" w:rsidP="00EC1FB3">
      <w:pPr>
        <w:ind w:firstLine="0"/>
        <w:rPr>
          <w:rtl/>
        </w:rPr>
      </w:pPr>
      <w:r w:rsidRPr="00724C6F">
        <w:rPr>
          <w:rtl/>
        </w:rPr>
        <w:t>שרן מרים השכל – היו"ר</w:t>
      </w:r>
    </w:p>
    <w:p w:rsidR="00724C6F" w:rsidRPr="00724C6F" w:rsidRDefault="00724C6F" w:rsidP="00EC1FB3">
      <w:pPr>
        <w:ind w:firstLine="0"/>
        <w:rPr>
          <w:rtl/>
        </w:rPr>
      </w:pPr>
      <w:r w:rsidRPr="00724C6F">
        <w:rPr>
          <w:rtl/>
        </w:rPr>
        <w:t>סימון דוידסון</w:t>
      </w:r>
    </w:p>
    <w:p w:rsidR="00724C6F" w:rsidRPr="00724C6F" w:rsidRDefault="00724C6F" w:rsidP="00EC1FB3">
      <w:pPr>
        <w:ind w:firstLine="0"/>
        <w:rPr>
          <w:rtl/>
        </w:rPr>
      </w:pPr>
      <w:r w:rsidRPr="00724C6F">
        <w:rPr>
          <w:rtl/>
        </w:rPr>
        <w:t>אלון טל</w:t>
      </w:r>
    </w:p>
    <w:p w:rsidR="00724C6F" w:rsidRDefault="00724C6F" w:rsidP="00EC1FB3">
      <w:pPr>
        <w:ind w:firstLine="0"/>
        <w:rPr>
          <w:rtl/>
        </w:rPr>
      </w:pPr>
    </w:p>
    <w:p w:rsidR="00D96798" w:rsidRDefault="00D96798" w:rsidP="00EC1FB3">
      <w:pPr>
        <w:ind w:firstLine="0"/>
        <w:rPr>
          <w:rtl/>
        </w:rPr>
      </w:pPr>
    </w:p>
    <w:p w:rsidR="00C25942" w:rsidRPr="00C25942" w:rsidRDefault="00C25942" w:rsidP="00EC1FB3">
      <w:pPr>
        <w:ind w:firstLine="0"/>
        <w:rPr>
          <w:b/>
          <w:bCs/>
          <w:u w:val="single"/>
          <w:rtl/>
        </w:rPr>
      </w:pPr>
      <w:r w:rsidRPr="00C25942">
        <w:rPr>
          <w:rFonts w:hint="cs"/>
          <w:b/>
          <w:bCs/>
          <w:u w:val="single"/>
          <w:rtl/>
        </w:rPr>
        <w:t>חברי הכנסת:</w:t>
      </w:r>
    </w:p>
    <w:p w:rsidR="00C25942" w:rsidRDefault="00C25942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724C6F" w:rsidRDefault="00724C6F" w:rsidP="00EC1FB3">
      <w:pPr>
        <w:ind w:firstLine="0"/>
        <w:rPr>
          <w:u w:val="single"/>
          <w:rtl/>
        </w:rPr>
      </w:pPr>
    </w:p>
    <w:p w:rsidR="00D96798" w:rsidRDefault="00D96798" w:rsidP="00EC1FB3">
      <w:pPr>
        <w:ind w:firstLine="0"/>
        <w:rPr>
          <w:u w:val="single"/>
          <w:rtl/>
        </w:rPr>
      </w:pPr>
    </w:p>
    <w:p w:rsidR="00D96798" w:rsidRDefault="00D96798" w:rsidP="00EC1FB3">
      <w:pPr>
        <w:ind w:firstLine="0"/>
        <w:rPr>
          <w:u w:val="single"/>
          <w:rtl/>
        </w:rPr>
      </w:pPr>
    </w:p>
    <w:p w:rsidR="00D96798" w:rsidRPr="008713A4" w:rsidRDefault="00D96798" w:rsidP="00EC1FB3">
      <w:pPr>
        <w:ind w:firstLine="0"/>
        <w:rPr>
          <w:u w:val="single"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5942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4C6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4C6F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24C6F" w:rsidRDefault="00724C6F" w:rsidP="0019483E">
      <w:pPr>
        <w:pStyle w:val="a6"/>
      </w:pPr>
      <w:bookmarkStart w:id="2" w:name="ET_subject_625951_2"/>
      <w:r w:rsidRPr="0019483E">
        <w:rPr>
          <w:rStyle w:val="TagStyle"/>
          <w:rtl/>
        </w:rPr>
        <w:lastRenderedPageBreak/>
        <w:t>&lt;&lt; נושא &gt;&gt;</w:t>
      </w:r>
      <w:r w:rsidRPr="00724C6F">
        <w:rPr>
          <w:rStyle w:val="TagStyle"/>
          <w:rtl/>
        </w:rPr>
        <w:t xml:space="preserve"> </w:t>
      </w:r>
      <w:r>
        <w:rPr>
          <w:rtl/>
        </w:rPr>
        <w:t>הרחבת סמכות ועדת המשנה לתקצוב הספורט</w:t>
      </w:r>
      <w:r w:rsidRPr="00724C6F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724C6F" w:rsidRDefault="00724C6F" w:rsidP="00724C6F">
      <w:pPr>
        <w:pStyle w:val="KeepWithNext"/>
        <w:rPr>
          <w:rtl/>
        </w:rPr>
      </w:pPr>
    </w:p>
    <w:p w:rsidR="00724C6F" w:rsidRDefault="00724C6F" w:rsidP="00724C6F">
      <w:pPr>
        <w:rPr>
          <w:rtl/>
        </w:rPr>
      </w:pPr>
      <w:bookmarkStart w:id="3" w:name="_ETM_Q1_16958"/>
      <w:bookmarkStart w:id="4" w:name="_ETM_Q1_17239"/>
      <w:bookmarkStart w:id="5" w:name="_ETM_Q1_17458"/>
      <w:bookmarkEnd w:id="3"/>
      <w:bookmarkEnd w:id="4"/>
      <w:bookmarkEnd w:id="5"/>
    </w:p>
    <w:p w:rsidR="00724C6F" w:rsidRDefault="00724C6F" w:rsidP="0019483E">
      <w:pPr>
        <w:pStyle w:val="af6"/>
      </w:pPr>
      <w:bookmarkStart w:id="6" w:name="ET_yor_5519_3"/>
      <w:r w:rsidRPr="0019483E">
        <w:rPr>
          <w:rStyle w:val="TagStyle"/>
          <w:rtl/>
        </w:rPr>
        <w:t xml:space="preserve"> &lt;&lt; יור &gt;&gt;</w:t>
      </w:r>
      <w:r w:rsidRPr="00724C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24C6F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724C6F" w:rsidRDefault="00724C6F" w:rsidP="00724C6F">
      <w:pPr>
        <w:pStyle w:val="KeepWithNext"/>
        <w:rPr>
          <w:rtl/>
          <w:lang w:eastAsia="he-IL"/>
        </w:rPr>
      </w:pPr>
    </w:p>
    <w:p w:rsidR="00724C6F" w:rsidRDefault="00777379" w:rsidP="004D29FB">
      <w:pPr>
        <w:rPr>
          <w:rtl/>
          <w:lang w:eastAsia="he-IL"/>
        </w:rPr>
      </w:pPr>
      <w:bookmarkStart w:id="7" w:name="_ETM_Q1_25348"/>
      <w:bookmarkEnd w:id="7"/>
      <w:r>
        <w:rPr>
          <w:rFonts w:hint="cs"/>
          <w:rtl/>
          <w:lang w:eastAsia="he-IL"/>
        </w:rPr>
        <w:t xml:space="preserve">אני שמחה לפתוח את ישיבת ועדת </w:t>
      </w:r>
      <w:r w:rsidR="004D29FB">
        <w:rPr>
          <w:rFonts w:hint="cs"/>
          <w:rtl/>
          <w:lang w:eastAsia="he-IL"/>
        </w:rPr>
        <w:t xml:space="preserve">החינוך, </w:t>
      </w:r>
      <w:r>
        <w:rPr>
          <w:rFonts w:hint="cs"/>
          <w:rtl/>
          <w:lang w:eastAsia="he-IL"/>
        </w:rPr>
        <w:t>התרבות</w:t>
      </w:r>
      <w:r w:rsidR="004D29FB">
        <w:rPr>
          <w:rFonts w:hint="cs"/>
          <w:rtl/>
          <w:lang w:eastAsia="he-IL"/>
        </w:rPr>
        <w:t xml:space="preserve"> והספורט של הכנסת</w:t>
      </w:r>
      <w:r>
        <w:rPr>
          <w:rFonts w:hint="cs"/>
          <w:rtl/>
          <w:lang w:eastAsia="he-IL"/>
        </w:rPr>
        <w:t xml:space="preserve">. </w:t>
      </w:r>
      <w:r w:rsidR="004D29F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הנדון הוא ועדת </w:t>
      </w:r>
      <w:bookmarkStart w:id="8" w:name="_ETM_Q1_815642"/>
      <w:bookmarkEnd w:id="8"/>
      <w:r>
        <w:rPr>
          <w:rFonts w:hint="cs"/>
          <w:rtl/>
          <w:lang w:eastAsia="he-IL"/>
        </w:rPr>
        <w:t>המשנה ל</w:t>
      </w:r>
      <w:r w:rsidR="004D29F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תקציב הספורט של מדינת ישראל</w:t>
      </w:r>
      <w:r w:rsidR="004D29FB">
        <w:rPr>
          <w:rFonts w:hint="cs"/>
          <w:rtl/>
          <w:lang w:eastAsia="he-IL"/>
        </w:rPr>
        <w:t xml:space="preserve"> </w:t>
      </w:r>
      <w:r w:rsidR="004D29FB">
        <w:rPr>
          <w:rtl/>
          <w:lang w:eastAsia="he-IL"/>
        </w:rPr>
        <w:t>–</w:t>
      </w:r>
      <w:r w:rsidR="004D29FB">
        <w:rPr>
          <w:rFonts w:hint="cs"/>
          <w:rtl/>
          <w:lang w:eastAsia="he-IL"/>
        </w:rPr>
        <w:t xml:space="preserve"> הרחבת </w:t>
      </w:r>
      <w:bookmarkStart w:id="9" w:name="_ETM_Q1_815387"/>
      <w:bookmarkEnd w:id="9"/>
      <w:r w:rsidR="004D29FB">
        <w:rPr>
          <w:rFonts w:hint="cs"/>
          <w:rtl/>
          <w:lang w:eastAsia="he-IL"/>
        </w:rPr>
        <w:t>הסמכויות והארכת התוקף</w:t>
      </w:r>
      <w:r>
        <w:rPr>
          <w:rFonts w:hint="cs"/>
          <w:rtl/>
          <w:lang w:eastAsia="he-IL"/>
        </w:rPr>
        <w:t xml:space="preserve">. אבקש להביא לידיעתכם כי </w:t>
      </w:r>
      <w:bookmarkStart w:id="10" w:name="_ETM_Q1_824344"/>
      <w:bookmarkEnd w:id="10"/>
      <w:r w:rsidR="004D29FB">
        <w:rPr>
          <w:rFonts w:hint="cs"/>
          <w:rtl/>
          <w:lang w:eastAsia="he-IL"/>
        </w:rPr>
        <w:t xml:space="preserve">ועדת החינוך, התרבות והספורט </w:t>
      </w:r>
      <w:r>
        <w:rPr>
          <w:rFonts w:hint="cs"/>
          <w:rtl/>
          <w:lang w:eastAsia="he-IL"/>
        </w:rPr>
        <w:t xml:space="preserve">החליטה </w:t>
      </w:r>
      <w:r w:rsidR="004D29FB">
        <w:rPr>
          <w:rFonts w:hint="cs"/>
          <w:rtl/>
          <w:lang w:eastAsia="he-IL"/>
        </w:rPr>
        <w:t xml:space="preserve">בישיבתה היום </w:t>
      </w:r>
      <w:r>
        <w:rPr>
          <w:rFonts w:hint="cs"/>
          <w:rtl/>
          <w:lang w:eastAsia="he-IL"/>
        </w:rPr>
        <w:t xml:space="preserve">על הרחבת סמכות ועדת המשנה </w:t>
      </w:r>
      <w:r w:rsidR="004D29FB">
        <w:rPr>
          <w:rFonts w:hint="cs"/>
          <w:rtl/>
          <w:lang w:eastAsia="he-IL"/>
        </w:rPr>
        <w:t xml:space="preserve">לתקציב </w:t>
      </w:r>
      <w:bookmarkStart w:id="11" w:name="_ETM_Q1_824961"/>
      <w:bookmarkEnd w:id="11"/>
      <w:r w:rsidR="004D29FB">
        <w:rPr>
          <w:rFonts w:hint="cs"/>
          <w:rtl/>
          <w:lang w:eastAsia="he-IL"/>
        </w:rPr>
        <w:t xml:space="preserve">הספורט של מדינת ישראל </w:t>
      </w:r>
      <w:r>
        <w:rPr>
          <w:rFonts w:hint="cs"/>
          <w:rtl/>
          <w:lang w:eastAsia="he-IL"/>
        </w:rPr>
        <w:t xml:space="preserve">לדון גם בנושא הקמת </w:t>
      </w:r>
      <w:bookmarkStart w:id="12" w:name="_ETM_Q1_834453"/>
      <w:bookmarkEnd w:id="12"/>
      <w:r>
        <w:rPr>
          <w:rFonts w:hint="cs"/>
          <w:rtl/>
          <w:lang w:eastAsia="he-IL"/>
        </w:rPr>
        <w:t xml:space="preserve">מגרשי ספורט ואולמות ספורט. </w:t>
      </w:r>
      <w:r w:rsidR="004D29FB">
        <w:rPr>
          <w:rFonts w:hint="cs"/>
          <w:rtl/>
          <w:lang w:eastAsia="he-IL"/>
        </w:rPr>
        <w:t xml:space="preserve">תוקף פעילות הוועדה הוא למשך שישה שבועות נוספים </w:t>
      </w:r>
      <w:bookmarkStart w:id="13" w:name="_ETM_Q1_844893"/>
      <w:bookmarkEnd w:id="13"/>
      <w:r w:rsidR="004D29FB">
        <w:rPr>
          <w:rtl/>
          <w:lang w:eastAsia="he-IL"/>
        </w:rPr>
        <w:t>–</w:t>
      </w:r>
      <w:r w:rsidR="004D29FB">
        <w:rPr>
          <w:rFonts w:hint="cs"/>
          <w:rtl/>
          <w:lang w:eastAsia="he-IL"/>
        </w:rPr>
        <w:t xml:space="preserve"> נאריך את התוקף שלה. יש הערות? מישהו רוצה לומר </w:t>
      </w:r>
      <w:bookmarkStart w:id="14" w:name="_ETM_Q1_852767"/>
      <w:bookmarkEnd w:id="14"/>
      <w:r w:rsidR="004D29FB">
        <w:rPr>
          <w:rFonts w:hint="cs"/>
          <w:rtl/>
          <w:lang w:eastAsia="he-IL"/>
        </w:rPr>
        <w:t xml:space="preserve">משהו? בבקשה, יושב-ראש ועדת המשנה חבר הכנסת סימון דוידסון. </w:t>
      </w:r>
    </w:p>
    <w:p w:rsidR="00777379" w:rsidRDefault="00777379" w:rsidP="00724C6F">
      <w:pPr>
        <w:rPr>
          <w:rtl/>
          <w:lang w:eastAsia="he-IL"/>
        </w:rPr>
      </w:pPr>
      <w:bookmarkStart w:id="15" w:name="_ETM_Q1_846687"/>
      <w:bookmarkStart w:id="16" w:name="_ETM_Q1_846796"/>
      <w:bookmarkStart w:id="17" w:name="_ETM_Q1_865921"/>
      <w:bookmarkStart w:id="18" w:name="_ETM_Q1_865999"/>
      <w:bookmarkStart w:id="19" w:name="_ETM_Q1_867108"/>
      <w:bookmarkEnd w:id="15"/>
      <w:bookmarkEnd w:id="16"/>
      <w:bookmarkEnd w:id="17"/>
      <w:bookmarkEnd w:id="18"/>
      <w:bookmarkEnd w:id="19"/>
    </w:p>
    <w:p w:rsidR="00777379" w:rsidRDefault="00777379" w:rsidP="0019483E">
      <w:pPr>
        <w:pStyle w:val="a4"/>
      </w:pPr>
      <w:bookmarkStart w:id="20" w:name="ET_speaker_6255_4"/>
      <w:r w:rsidRPr="0019483E">
        <w:rPr>
          <w:rStyle w:val="TagStyle"/>
          <w:rtl/>
        </w:rPr>
        <w:t xml:space="preserve"> &lt;&lt; דובר &gt;&gt;</w:t>
      </w:r>
      <w:r w:rsidRPr="007773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77379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777379" w:rsidRPr="004D29FB" w:rsidRDefault="00777379" w:rsidP="00777379">
      <w:pPr>
        <w:pStyle w:val="KeepWithNext"/>
        <w:rPr>
          <w:rtl/>
          <w:lang w:eastAsia="he-IL"/>
        </w:rPr>
      </w:pPr>
    </w:p>
    <w:p w:rsidR="004D29FB" w:rsidRDefault="004D29FB" w:rsidP="00777379">
      <w:pPr>
        <w:rPr>
          <w:rtl/>
          <w:lang w:eastAsia="he-IL"/>
        </w:rPr>
      </w:pPr>
      <w:bookmarkStart w:id="21" w:name="_ETM_Q1_867999"/>
      <w:bookmarkStart w:id="22" w:name="_ETM_Q1_868077"/>
      <w:bookmarkEnd w:id="21"/>
      <w:bookmarkEnd w:id="22"/>
      <w:r>
        <w:rPr>
          <w:rFonts w:hint="cs"/>
          <w:rtl/>
          <w:lang w:eastAsia="he-IL"/>
        </w:rPr>
        <w:t xml:space="preserve">אני </w:t>
      </w:r>
      <w:bookmarkStart w:id="23" w:name="_ETM_Q1_867850"/>
      <w:bookmarkEnd w:id="23"/>
      <w:r>
        <w:rPr>
          <w:rFonts w:hint="cs"/>
          <w:rtl/>
          <w:lang w:eastAsia="he-IL"/>
        </w:rPr>
        <w:t xml:space="preserve">מודה לך. </w:t>
      </w:r>
      <w:r w:rsidR="00777379">
        <w:rPr>
          <w:rFonts w:hint="cs"/>
          <w:rtl/>
          <w:lang w:eastAsia="he-IL"/>
        </w:rPr>
        <w:t xml:space="preserve">התחלנו את </w:t>
      </w:r>
      <w:bookmarkStart w:id="24" w:name="_ETM_Q1_869889"/>
      <w:bookmarkEnd w:id="24"/>
      <w:r w:rsidR="00777379">
        <w:rPr>
          <w:rFonts w:hint="cs"/>
          <w:rtl/>
          <w:lang w:eastAsia="he-IL"/>
        </w:rPr>
        <w:t xml:space="preserve">העבודה ואנחנו מצויים בפני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אגיד את זה, שאהיה נחמד </w:t>
      </w:r>
      <w:proofErr w:type="spellStart"/>
      <w:r>
        <w:rPr>
          <w:rFonts w:hint="cs"/>
          <w:rtl/>
          <w:lang w:eastAsia="he-IL"/>
        </w:rPr>
        <w:t>ופוליטיקלי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" w:name="_ETM_Q1_877363"/>
      <w:bookmarkEnd w:id="25"/>
      <w:r>
        <w:rPr>
          <w:rFonts w:hint="cs"/>
          <w:rtl/>
          <w:lang w:eastAsia="he-IL"/>
        </w:rPr>
        <w:t>- - -?</w:t>
      </w:r>
    </w:p>
    <w:p w:rsidR="004D29FB" w:rsidRDefault="004D29FB" w:rsidP="00777379">
      <w:pPr>
        <w:rPr>
          <w:rtl/>
          <w:lang w:eastAsia="he-IL"/>
        </w:rPr>
      </w:pPr>
    </w:p>
    <w:p w:rsidR="004D29FB" w:rsidRDefault="004D29FB" w:rsidP="0019483E">
      <w:pPr>
        <w:pStyle w:val="af6"/>
        <w:rPr>
          <w:rtl/>
        </w:rPr>
      </w:pPr>
      <w:bookmarkStart w:id="26" w:name="ET_yor_5519_8"/>
      <w:r w:rsidRPr="0019483E">
        <w:rPr>
          <w:rStyle w:val="TagStyle"/>
          <w:rtl/>
        </w:rPr>
        <w:t xml:space="preserve"> &lt;&lt; יור &gt;&gt;</w:t>
      </w:r>
      <w:r w:rsidRPr="004D29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29FB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4D29FB" w:rsidRDefault="004D29FB" w:rsidP="004D29FB">
      <w:pPr>
        <w:pStyle w:val="KeepWithNext"/>
        <w:rPr>
          <w:rtl/>
          <w:lang w:eastAsia="he-IL"/>
        </w:rPr>
      </w:pPr>
    </w:p>
    <w:p w:rsidR="004D29FB" w:rsidRDefault="00777379" w:rsidP="007773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אתגרים לא פשוטים</w:t>
      </w:r>
      <w:r w:rsidR="004D29FB">
        <w:rPr>
          <w:rFonts w:hint="cs"/>
          <w:rtl/>
          <w:lang w:eastAsia="he-IL"/>
        </w:rPr>
        <w:t xml:space="preserve"> בעניין תקצוב הספורט, שנמתחים כבר שנים וסוף </w:t>
      </w:r>
      <w:bookmarkStart w:id="27" w:name="_ETM_Q1_877341"/>
      <w:bookmarkEnd w:id="27"/>
      <w:r w:rsidR="004D29FB">
        <w:rPr>
          <w:rFonts w:hint="cs"/>
          <w:rtl/>
          <w:lang w:eastAsia="he-IL"/>
        </w:rPr>
        <w:t xml:space="preserve">כל סוף דנים בהם לעומק ומנסים לעשות קצת </w:t>
      </w:r>
      <w:bookmarkStart w:id="28" w:name="_ETM_Q1_880612"/>
      <w:bookmarkEnd w:id="28"/>
      <w:r w:rsidR="004D29FB">
        <w:rPr>
          <w:rFonts w:hint="cs"/>
          <w:rtl/>
          <w:lang w:eastAsia="he-IL"/>
        </w:rPr>
        <w:t>סדר בתוך הבלגן</w:t>
      </w:r>
      <w:r>
        <w:rPr>
          <w:rFonts w:hint="cs"/>
          <w:rtl/>
          <w:lang w:eastAsia="he-IL"/>
        </w:rPr>
        <w:t xml:space="preserve">. </w:t>
      </w:r>
    </w:p>
    <w:p w:rsidR="004D29FB" w:rsidRDefault="004D29FB" w:rsidP="00777379">
      <w:pPr>
        <w:rPr>
          <w:rtl/>
          <w:lang w:eastAsia="he-IL"/>
        </w:rPr>
      </w:pPr>
      <w:bookmarkStart w:id="29" w:name="_ETM_Q1_890429"/>
      <w:bookmarkStart w:id="30" w:name="_ETM_Q1_890551"/>
      <w:bookmarkEnd w:id="29"/>
      <w:bookmarkEnd w:id="30"/>
    </w:p>
    <w:p w:rsidR="004D29FB" w:rsidRDefault="004D29FB" w:rsidP="0019483E">
      <w:pPr>
        <w:pStyle w:val="a4"/>
        <w:rPr>
          <w:rtl/>
        </w:rPr>
      </w:pPr>
      <w:bookmarkStart w:id="31" w:name="_ETM_Q1_888206"/>
      <w:bookmarkStart w:id="32" w:name="ET_speaker_6255_9"/>
      <w:bookmarkEnd w:id="31"/>
      <w:r w:rsidRPr="0019483E">
        <w:rPr>
          <w:rStyle w:val="TagStyle"/>
          <w:rtl/>
        </w:rPr>
        <w:t xml:space="preserve"> &lt;&lt; דובר &gt;&gt;</w:t>
      </w:r>
      <w:r w:rsidRPr="004D29F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D29FB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4D29FB" w:rsidRDefault="004D29FB" w:rsidP="004D29FB">
      <w:pPr>
        <w:pStyle w:val="KeepWithNext"/>
        <w:rPr>
          <w:rtl/>
          <w:lang w:eastAsia="he-IL"/>
        </w:rPr>
      </w:pPr>
    </w:p>
    <w:p w:rsidR="004D29FB" w:rsidRDefault="004D29FB" w:rsidP="004D29FB">
      <w:pPr>
        <w:rPr>
          <w:rtl/>
          <w:lang w:eastAsia="he-IL"/>
        </w:rPr>
      </w:pPr>
      <w:bookmarkStart w:id="33" w:name="_ETM_Q1_888900"/>
      <w:bookmarkStart w:id="34" w:name="_ETM_Q1_889001"/>
      <w:bookmarkEnd w:id="33"/>
      <w:bookmarkEnd w:id="34"/>
      <w:r>
        <w:rPr>
          <w:rFonts w:hint="cs"/>
          <w:rtl/>
          <w:lang w:eastAsia="he-IL"/>
        </w:rPr>
        <w:t xml:space="preserve">אגיד את זה אחרת, פחות פוליטיקאי. </w:t>
      </w:r>
      <w:bookmarkStart w:id="35" w:name="_ETM_Q1_890597"/>
      <w:bookmarkStart w:id="36" w:name="_ETM_Q1_890666"/>
      <w:bookmarkEnd w:id="35"/>
      <w:bookmarkEnd w:id="36"/>
      <w:r w:rsidR="00777379">
        <w:rPr>
          <w:rFonts w:hint="cs"/>
          <w:rtl/>
          <w:lang w:eastAsia="he-IL"/>
        </w:rPr>
        <w:t xml:space="preserve">כאחד שחי </w:t>
      </w:r>
      <w:bookmarkStart w:id="37" w:name="_ETM_Q1_892685"/>
      <w:bookmarkEnd w:id="37"/>
      <w:r w:rsidR="00777379">
        <w:rPr>
          <w:rFonts w:hint="cs"/>
          <w:rtl/>
          <w:lang w:eastAsia="he-IL"/>
        </w:rPr>
        <w:t xml:space="preserve">את העולם הזה כל כך הרבה שנים ומבין את </w:t>
      </w:r>
      <w:bookmarkStart w:id="38" w:name="_ETM_Q1_901106"/>
      <w:bookmarkEnd w:id="38"/>
      <w:r w:rsidR="00777379">
        <w:rPr>
          <w:rFonts w:hint="cs"/>
          <w:rtl/>
          <w:lang w:eastAsia="he-IL"/>
        </w:rPr>
        <w:t>המשמעויות</w:t>
      </w:r>
      <w:r>
        <w:rPr>
          <w:rFonts w:hint="cs"/>
          <w:rtl/>
          <w:lang w:eastAsia="he-IL"/>
        </w:rPr>
        <w:t xml:space="preserve">, קודם </w:t>
      </w:r>
      <w:bookmarkStart w:id="39" w:name="_ETM_Q1_899167"/>
      <w:bookmarkEnd w:id="39"/>
      <w:r>
        <w:rPr>
          <w:rFonts w:hint="cs"/>
          <w:rtl/>
          <w:lang w:eastAsia="he-IL"/>
        </w:rPr>
        <w:t>כול</w:t>
      </w:r>
      <w:r w:rsidR="00777379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השקיפות, המשמעויות של התבחינים ו</w:t>
      </w:r>
      <w:r w:rsidR="00777379">
        <w:rPr>
          <w:rFonts w:hint="cs"/>
          <w:rtl/>
          <w:lang w:eastAsia="he-IL"/>
        </w:rPr>
        <w:t xml:space="preserve">ההשקעה באגודות ובאיגודים, </w:t>
      </w:r>
      <w:r>
        <w:rPr>
          <w:rFonts w:hint="cs"/>
          <w:rtl/>
          <w:lang w:eastAsia="he-IL"/>
        </w:rPr>
        <w:t xml:space="preserve">היום </w:t>
      </w:r>
      <w:r w:rsidR="00777379">
        <w:rPr>
          <w:rFonts w:hint="cs"/>
          <w:rtl/>
          <w:lang w:eastAsia="he-IL"/>
        </w:rPr>
        <w:t xml:space="preserve">ככל שאני צולל יותר </w:t>
      </w:r>
      <w:bookmarkStart w:id="40" w:name="_ETM_Q1_912059"/>
      <w:bookmarkEnd w:id="40"/>
      <w:r w:rsidR="00777379">
        <w:rPr>
          <w:rFonts w:hint="cs"/>
          <w:rtl/>
          <w:lang w:eastAsia="he-IL"/>
        </w:rPr>
        <w:t>לעומק</w:t>
      </w:r>
      <w:r>
        <w:rPr>
          <w:rFonts w:hint="cs"/>
          <w:rtl/>
          <w:lang w:eastAsia="he-IL"/>
        </w:rPr>
        <w:t>, במיוחד בוועדה הזאת,</w:t>
      </w:r>
      <w:r w:rsidR="00777379">
        <w:rPr>
          <w:rFonts w:hint="cs"/>
          <w:rtl/>
          <w:lang w:eastAsia="he-IL"/>
        </w:rPr>
        <w:t xml:space="preserve"> אני מבין שלעשות את השינויים יהיה קשה אבל נצליח </w:t>
      </w:r>
      <w:bookmarkStart w:id="41" w:name="_ETM_Q1_920621"/>
      <w:bookmarkEnd w:id="41"/>
      <w:r w:rsidR="00777379">
        <w:rPr>
          <w:rFonts w:hint="cs"/>
          <w:rtl/>
          <w:lang w:eastAsia="he-IL"/>
        </w:rPr>
        <w:t xml:space="preserve">בסוף. </w:t>
      </w:r>
      <w:r>
        <w:rPr>
          <w:rFonts w:hint="cs"/>
          <w:rtl/>
          <w:lang w:eastAsia="he-IL"/>
        </w:rPr>
        <w:t xml:space="preserve">בסוף מה </w:t>
      </w:r>
      <w:bookmarkStart w:id="42" w:name="_ETM_Q1_916955"/>
      <w:bookmarkEnd w:id="42"/>
      <w:r>
        <w:rPr>
          <w:rFonts w:hint="cs"/>
          <w:rtl/>
          <w:lang w:eastAsia="he-IL"/>
        </w:rPr>
        <w:t>שאנחנו רוצים זה שהאגודות ומספר הספורטאים במדינת ישראל יגדלו, ו</w:t>
      </w:r>
      <w:r w:rsidR="00777379">
        <w:rPr>
          <w:rFonts w:hint="cs"/>
          <w:rtl/>
          <w:lang w:eastAsia="he-IL"/>
        </w:rPr>
        <w:t xml:space="preserve">אפשר לעשות את זה רק על ידי תקציבים שיתמכו </w:t>
      </w:r>
      <w:bookmarkStart w:id="43" w:name="_ETM_Q1_926574"/>
      <w:bookmarkEnd w:id="43"/>
      <w:r w:rsidR="00777379">
        <w:rPr>
          <w:rFonts w:hint="cs"/>
          <w:rtl/>
          <w:lang w:eastAsia="he-IL"/>
        </w:rPr>
        <w:t>ויעזרו</w:t>
      </w:r>
      <w:r>
        <w:rPr>
          <w:rFonts w:hint="cs"/>
          <w:rtl/>
          <w:lang w:eastAsia="he-IL"/>
        </w:rPr>
        <w:t xml:space="preserve"> </w:t>
      </w:r>
      <w:bookmarkStart w:id="44" w:name="_ETM_Q1_925916"/>
      <w:bookmarkEnd w:id="44"/>
      <w:r>
        <w:rPr>
          <w:rFonts w:hint="cs"/>
          <w:rtl/>
          <w:lang w:eastAsia="he-IL"/>
        </w:rPr>
        <w:t>לכך</w:t>
      </w:r>
      <w:r w:rsidR="00777379">
        <w:rPr>
          <w:rFonts w:hint="cs"/>
          <w:rtl/>
          <w:lang w:eastAsia="he-IL"/>
        </w:rPr>
        <w:t xml:space="preserve">. </w:t>
      </w:r>
    </w:p>
    <w:p w:rsidR="004D29FB" w:rsidRDefault="004D29FB" w:rsidP="004D29FB">
      <w:pPr>
        <w:rPr>
          <w:rtl/>
          <w:lang w:eastAsia="he-IL"/>
        </w:rPr>
      </w:pPr>
      <w:bookmarkStart w:id="45" w:name="_ETM_Q1_928388"/>
      <w:bookmarkStart w:id="46" w:name="_ETM_Q1_928467"/>
      <w:bookmarkEnd w:id="45"/>
      <w:bookmarkEnd w:id="46"/>
    </w:p>
    <w:p w:rsidR="00777379" w:rsidRDefault="00777379" w:rsidP="004D29FB">
      <w:pPr>
        <w:rPr>
          <w:rtl/>
          <w:lang w:eastAsia="he-IL"/>
        </w:rPr>
      </w:pPr>
      <w:bookmarkStart w:id="47" w:name="_ETM_Q1_928557"/>
      <w:bookmarkStart w:id="48" w:name="_ETM_Q1_928611"/>
      <w:bookmarkEnd w:id="47"/>
      <w:bookmarkEnd w:id="48"/>
      <w:r>
        <w:rPr>
          <w:rFonts w:hint="cs"/>
          <w:rtl/>
          <w:lang w:eastAsia="he-IL"/>
        </w:rPr>
        <w:t xml:space="preserve">לא נוריד את הרגל מהגז, </w:t>
      </w:r>
      <w:r w:rsidR="004D29FB">
        <w:rPr>
          <w:rFonts w:hint="cs"/>
          <w:rtl/>
          <w:lang w:eastAsia="he-IL"/>
        </w:rPr>
        <w:t>כמו שאומרים, נמשיך ו</w:t>
      </w:r>
      <w:r>
        <w:rPr>
          <w:rFonts w:hint="cs"/>
          <w:rtl/>
          <w:lang w:eastAsia="he-IL"/>
        </w:rPr>
        <w:t xml:space="preserve">נפעל עד שנצליח </w:t>
      </w:r>
      <w:bookmarkStart w:id="49" w:name="_ETM_Q1_935121"/>
      <w:bookmarkEnd w:id="49"/>
      <w:r>
        <w:rPr>
          <w:rFonts w:hint="cs"/>
          <w:rtl/>
          <w:lang w:eastAsia="he-IL"/>
        </w:rPr>
        <w:t>לעשות את השינוי</w:t>
      </w:r>
      <w:r w:rsidR="004D29FB">
        <w:rPr>
          <w:rFonts w:hint="cs"/>
          <w:rtl/>
          <w:lang w:eastAsia="he-IL"/>
        </w:rPr>
        <w:t>, קודם כול</w:t>
      </w:r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</w:t>
      </w:r>
      <w:r w:rsidR="004D29FB">
        <w:rPr>
          <w:rFonts w:hint="cs"/>
          <w:rtl/>
          <w:lang w:eastAsia="he-IL"/>
        </w:rPr>
        <w:t xml:space="preserve"> </w:t>
      </w:r>
      <w:r w:rsidR="004D29FB">
        <w:rPr>
          <w:rtl/>
          <w:lang w:eastAsia="he-IL"/>
        </w:rPr>
        <w:t>–</w:t>
      </w:r>
      <w:r w:rsidR="004D29FB">
        <w:rPr>
          <w:rFonts w:hint="cs"/>
          <w:rtl/>
          <w:lang w:eastAsia="he-IL"/>
        </w:rPr>
        <w:t xml:space="preserve"> שזה אומר שקיפות </w:t>
      </w:r>
      <w:bookmarkStart w:id="50" w:name="_ETM_Q1_934171"/>
      <w:bookmarkEnd w:id="50"/>
      <w:r w:rsidR="004D29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שינוי</w:t>
      </w:r>
      <w:r w:rsidR="004D29F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4D29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תבחינים למ</w:t>
      </w:r>
      <w:r w:rsidR="004D29F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ן ענפים </w:t>
      </w:r>
      <w:bookmarkStart w:id="51" w:name="_ETM_Q1_944448"/>
      <w:bookmarkEnd w:id="51"/>
      <w:r>
        <w:rPr>
          <w:rFonts w:hint="cs"/>
          <w:rtl/>
          <w:lang w:eastAsia="he-IL"/>
        </w:rPr>
        <w:t>שהולכים להיפגע</w:t>
      </w:r>
      <w:r w:rsidR="004D29FB">
        <w:rPr>
          <w:rFonts w:hint="cs"/>
          <w:rtl/>
          <w:lang w:eastAsia="he-IL"/>
        </w:rPr>
        <w:t xml:space="preserve"> </w:t>
      </w:r>
      <w:r w:rsidR="004D29FB">
        <w:rPr>
          <w:rtl/>
          <w:lang w:eastAsia="he-IL"/>
        </w:rPr>
        <w:softHyphen/>
      </w:r>
      <w:r w:rsidR="004D29FB">
        <w:rPr>
          <w:rFonts w:hint="cs"/>
          <w:rtl/>
          <w:lang w:eastAsia="he-IL"/>
        </w:rPr>
        <w:t xml:space="preserve">– והדבר השני, בסופו של תהליך </w:t>
      </w:r>
      <w:r>
        <w:rPr>
          <w:rFonts w:hint="cs"/>
          <w:rtl/>
          <w:lang w:eastAsia="he-IL"/>
        </w:rPr>
        <w:t xml:space="preserve">להגדיל את התקציב של התמיכות לכל האגודות והאיגודים. </w:t>
      </w:r>
      <w:bookmarkStart w:id="52" w:name="_ETM_Q1_954823"/>
      <w:bookmarkEnd w:id="52"/>
      <w:r w:rsidR="004D29FB">
        <w:rPr>
          <w:rFonts w:hint="cs"/>
          <w:rtl/>
          <w:lang w:eastAsia="he-IL"/>
        </w:rPr>
        <w:t>צריך להבין, ואת הבנת את זה בפגישה הראשונה שעשינו עם הספורט, ש</w:t>
      </w:r>
      <w:r>
        <w:rPr>
          <w:rFonts w:hint="cs"/>
          <w:rtl/>
          <w:lang w:eastAsia="he-IL"/>
        </w:rPr>
        <w:t xml:space="preserve">סך הכול של התמיכות לספורט הישראלי היום זה 260 מיליון </w:t>
      </w:r>
      <w:bookmarkStart w:id="53" w:name="_ETM_Q1_964932"/>
      <w:bookmarkEnd w:id="53"/>
      <w:r>
        <w:rPr>
          <w:rFonts w:hint="cs"/>
          <w:rtl/>
          <w:lang w:eastAsia="he-IL"/>
        </w:rPr>
        <w:t xml:space="preserve">שקלים. זה כל הכסף שהולך </w:t>
      </w:r>
      <w:r w:rsidR="004D29FB">
        <w:rPr>
          <w:rFonts w:hint="cs"/>
          <w:rtl/>
          <w:lang w:eastAsia="he-IL"/>
        </w:rPr>
        <w:t xml:space="preserve">לאגודות, לאיגודים </w:t>
      </w:r>
      <w:bookmarkStart w:id="54" w:name="_ETM_Q1_960325"/>
      <w:bookmarkEnd w:id="54"/>
      <w:r w:rsidR="004D29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ילדים שלנו בסוף. </w:t>
      </w:r>
      <w:r w:rsidR="004D29FB">
        <w:rPr>
          <w:rFonts w:hint="cs"/>
          <w:rtl/>
          <w:lang w:eastAsia="he-IL"/>
        </w:rPr>
        <w:t xml:space="preserve">זה דבר שצריך לעשות בו שינוי גדול, ונמשיך ונפעל. </w:t>
      </w:r>
      <w:bookmarkStart w:id="55" w:name="_ETM_Q1_971966"/>
      <w:bookmarkEnd w:id="55"/>
      <w:r>
        <w:rPr>
          <w:rFonts w:hint="cs"/>
          <w:rtl/>
          <w:lang w:eastAsia="he-IL"/>
        </w:rPr>
        <w:t xml:space="preserve">תודה </w:t>
      </w:r>
      <w:bookmarkStart w:id="56" w:name="_ETM_Q1_974275"/>
      <w:bookmarkEnd w:id="56"/>
      <w:r>
        <w:rPr>
          <w:rFonts w:hint="cs"/>
          <w:rtl/>
          <w:lang w:eastAsia="he-IL"/>
        </w:rPr>
        <w:t xml:space="preserve">רבה על התמיכה. </w:t>
      </w:r>
    </w:p>
    <w:p w:rsidR="00777379" w:rsidRDefault="00777379" w:rsidP="00777379">
      <w:pPr>
        <w:rPr>
          <w:rtl/>
          <w:lang w:eastAsia="he-IL"/>
        </w:rPr>
      </w:pPr>
      <w:bookmarkStart w:id="57" w:name="_ETM_Q1_985946"/>
      <w:bookmarkStart w:id="58" w:name="_ETM_Q1_986040"/>
      <w:bookmarkEnd w:id="57"/>
      <w:bookmarkEnd w:id="58"/>
    </w:p>
    <w:p w:rsidR="00777379" w:rsidRDefault="00777379" w:rsidP="0019483E">
      <w:pPr>
        <w:pStyle w:val="af6"/>
      </w:pPr>
      <w:bookmarkStart w:id="59" w:name="_ETM_Q1_987071"/>
      <w:bookmarkStart w:id="60" w:name="_ETM_Q1_987150"/>
      <w:bookmarkStart w:id="61" w:name="ET_yor_5519_5"/>
      <w:bookmarkEnd w:id="59"/>
      <w:bookmarkEnd w:id="60"/>
      <w:r w:rsidRPr="0019483E">
        <w:rPr>
          <w:rStyle w:val="TagStyle"/>
          <w:rtl/>
        </w:rPr>
        <w:t xml:space="preserve"> &lt;&lt; יור &gt;&gt;</w:t>
      </w:r>
      <w:r w:rsidRPr="007773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77379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777379" w:rsidRDefault="00777379" w:rsidP="00777379">
      <w:pPr>
        <w:pStyle w:val="KeepWithNext"/>
        <w:rPr>
          <w:rtl/>
          <w:lang w:eastAsia="he-IL"/>
        </w:rPr>
      </w:pPr>
    </w:p>
    <w:p w:rsidR="00777379" w:rsidRDefault="00777379" w:rsidP="004D29FB">
      <w:pPr>
        <w:rPr>
          <w:rtl/>
          <w:lang w:eastAsia="he-IL"/>
        </w:rPr>
      </w:pPr>
      <w:bookmarkStart w:id="62" w:name="_ETM_Q1_988103"/>
      <w:bookmarkEnd w:id="62"/>
      <w:r>
        <w:rPr>
          <w:rFonts w:hint="cs"/>
          <w:rtl/>
          <w:lang w:eastAsia="he-IL"/>
        </w:rPr>
        <w:t>תודה רבה</w:t>
      </w:r>
      <w:r w:rsidR="004D29FB">
        <w:rPr>
          <w:rFonts w:hint="cs"/>
          <w:rtl/>
          <w:lang w:eastAsia="he-IL"/>
        </w:rPr>
        <w:t xml:space="preserve"> לך, חבר הכנסת סימון דוידסון יושב-ראש ועדת המשנה</w:t>
      </w:r>
      <w:r>
        <w:rPr>
          <w:rFonts w:hint="cs"/>
          <w:rtl/>
          <w:lang w:eastAsia="he-IL"/>
        </w:rPr>
        <w:t xml:space="preserve">. </w:t>
      </w:r>
      <w:r w:rsidR="004D29FB">
        <w:rPr>
          <w:rFonts w:hint="cs"/>
          <w:rtl/>
          <w:lang w:eastAsia="he-IL"/>
        </w:rPr>
        <w:t xml:space="preserve">תודה על </w:t>
      </w:r>
      <w:bookmarkStart w:id="63" w:name="_ETM_Q1_974781"/>
      <w:bookmarkEnd w:id="63"/>
      <w:r w:rsidR="004D29FB">
        <w:rPr>
          <w:rFonts w:hint="cs"/>
          <w:rtl/>
          <w:lang w:eastAsia="he-IL"/>
        </w:rPr>
        <w:t xml:space="preserve">החריצות ועל העבודה הקשה, זה לא פשוט ובטח שגם לא </w:t>
      </w:r>
      <w:bookmarkStart w:id="64" w:name="_ETM_Q1_977914"/>
      <w:bookmarkEnd w:id="64"/>
      <w:r w:rsidR="004D29FB">
        <w:rPr>
          <w:rFonts w:hint="cs"/>
          <w:rtl/>
          <w:lang w:eastAsia="he-IL"/>
        </w:rPr>
        <w:t xml:space="preserve">קל אל מול הספורטאים, שכבר שנים </w:t>
      </w:r>
      <w:r>
        <w:rPr>
          <w:rFonts w:hint="cs"/>
          <w:rtl/>
          <w:lang w:eastAsia="he-IL"/>
        </w:rPr>
        <w:t>אין להם גב כלכלי</w:t>
      </w:r>
      <w:r w:rsidR="004D29FB">
        <w:rPr>
          <w:rFonts w:hint="cs"/>
          <w:rtl/>
          <w:lang w:eastAsia="he-IL"/>
        </w:rPr>
        <w:t xml:space="preserve">, בייחוד בשנתיים של הקורונה. </w:t>
      </w:r>
      <w:r>
        <w:rPr>
          <w:rFonts w:hint="cs"/>
          <w:rtl/>
          <w:lang w:eastAsia="he-IL"/>
        </w:rPr>
        <w:t xml:space="preserve">יישר </w:t>
      </w:r>
      <w:bookmarkStart w:id="65" w:name="_ETM_Q1_992431"/>
      <w:bookmarkEnd w:id="65"/>
      <w:r>
        <w:rPr>
          <w:rFonts w:hint="cs"/>
          <w:rtl/>
          <w:lang w:eastAsia="he-IL"/>
        </w:rPr>
        <w:t>כוח על העבודה שלך אל מול משרד האוצר</w:t>
      </w:r>
      <w:r w:rsidR="004D29FB">
        <w:rPr>
          <w:rFonts w:hint="cs"/>
          <w:rtl/>
          <w:lang w:eastAsia="he-IL"/>
        </w:rPr>
        <w:t xml:space="preserve"> ואל מול משרד הספורט</w:t>
      </w:r>
      <w:r>
        <w:rPr>
          <w:rFonts w:hint="cs"/>
          <w:rtl/>
          <w:lang w:eastAsia="he-IL"/>
        </w:rPr>
        <w:t xml:space="preserve">. </w:t>
      </w:r>
    </w:p>
    <w:p w:rsidR="004D29FB" w:rsidRDefault="004D29FB" w:rsidP="004D29FB">
      <w:pPr>
        <w:rPr>
          <w:rtl/>
          <w:lang w:eastAsia="he-IL"/>
        </w:rPr>
      </w:pPr>
    </w:p>
    <w:p w:rsidR="00D306EE" w:rsidRDefault="00D306EE" w:rsidP="0019483E">
      <w:pPr>
        <w:pStyle w:val="a4"/>
        <w:rPr>
          <w:rtl/>
        </w:rPr>
      </w:pPr>
      <w:bookmarkStart w:id="66" w:name="_ETM_Q1_998555"/>
      <w:bookmarkStart w:id="67" w:name="_ETM_Q1_998633"/>
      <w:bookmarkStart w:id="68" w:name="ET_speaker_נירה_לאמעי_רכלבסקי_14"/>
      <w:bookmarkEnd w:id="66"/>
      <w:bookmarkEnd w:id="67"/>
      <w:r w:rsidRPr="0019483E">
        <w:rPr>
          <w:rStyle w:val="TagStyle"/>
          <w:rtl/>
        </w:rPr>
        <w:t xml:space="preserve"> &lt;&lt; דובר &gt;&gt;</w:t>
      </w:r>
      <w:r w:rsidRPr="00D306EE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306EE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D306EE" w:rsidRDefault="00D306EE" w:rsidP="00D306EE">
      <w:pPr>
        <w:pStyle w:val="KeepWithNext"/>
        <w:rPr>
          <w:rtl/>
          <w:lang w:eastAsia="he-IL"/>
        </w:rPr>
      </w:pPr>
    </w:p>
    <w:p w:rsidR="00D306EE" w:rsidRDefault="004D29FB" w:rsidP="00777379">
      <w:pPr>
        <w:rPr>
          <w:rtl/>
          <w:lang w:eastAsia="he-IL"/>
        </w:rPr>
      </w:pPr>
      <w:bookmarkStart w:id="69" w:name="_ETM_Q1_999977"/>
      <w:bookmarkStart w:id="70" w:name="_ETM_Q1_1000102"/>
      <w:bookmarkEnd w:id="69"/>
      <w:bookmarkEnd w:id="70"/>
      <w:r>
        <w:rPr>
          <w:rFonts w:hint="cs"/>
          <w:rtl/>
          <w:lang w:eastAsia="he-IL"/>
        </w:rPr>
        <w:t xml:space="preserve">רק אציין שראינו לגבי הקמת המתקנים והאולמות שהסוגיה הזאת היא חלק בלתי נפרד מהיכולת של </w:t>
      </w:r>
      <w:bookmarkStart w:id="71" w:name="_ETM_Q1_998521"/>
      <w:bookmarkEnd w:id="71"/>
      <w:r>
        <w:rPr>
          <w:rFonts w:hint="cs"/>
          <w:rtl/>
          <w:lang w:eastAsia="he-IL"/>
        </w:rPr>
        <w:t>האגודות לתפקד. חייב</w:t>
      </w:r>
      <w:r w:rsidR="00D306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להרחיב את המנדט בעניין הזה. </w:t>
      </w:r>
    </w:p>
    <w:p w:rsidR="00D306EE" w:rsidRDefault="00D306EE" w:rsidP="00777379">
      <w:pPr>
        <w:rPr>
          <w:rtl/>
          <w:lang w:eastAsia="he-IL"/>
        </w:rPr>
      </w:pPr>
    </w:p>
    <w:p w:rsidR="00D306EE" w:rsidRDefault="00D306EE" w:rsidP="0019483E">
      <w:pPr>
        <w:pStyle w:val="af6"/>
        <w:rPr>
          <w:rtl/>
        </w:rPr>
      </w:pPr>
      <w:bookmarkStart w:id="72" w:name="ET_yor_5519_10"/>
      <w:r w:rsidRPr="0019483E">
        <w:rPr>
          <w:rStyle w:val="TagStyle"/>
          <w:rtl/>
        </w:rPr>
        <w:t xml:space="preserve"> &lt;&lt; יור &gt;&gt;</w:t>
      </w:r>
      <w:r w:rsidRPr="00D306E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306EE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D306EE" w:rsidRDefault="00D306EE" w:rsidP="00D306EE">
      <w:pPr>
        <w:pStyle w:val="KeepWithNext"/>
        <w:rPr>
          <w:rtl/>
          <w:lang w:eastAsia="he-IL"/>
        </w:rPr>
      </w:pPr>
    </w:p>
    <w:p w:rsidR="00D306EE" w:rsidRDefault="00D306EE" w:rsidP="00D3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שמעו אותך. </w:t>
      </w:r>
    </w:p>
    <w:p w:rsidR="00D306EE" w:rsidRDefault="00D306EE" w:rsidP="00D306EE">
      <w:pPr>
        <w:rPr>
          <w:rtl/>
          <w:lang w:eastAsia="he-IL"/>
        </w:rPr>
      </w:pPr>
    </w:p>
    <w:p w:rsidR="00D306EE" w:rsidRDefault="00D306EE" w:rsidP="0019483E">
      <w:pPr>
        <w:pStyle w:val="a4"/>
        <w:rPr>
          <w:rtl/>
        </w:rPr>
      </w:pPr>
      <w:bookmarkStart w:id="73" w:name="ET_speaker_נירה_לאמעי_רכלבסקי_13"/>
      <w:r w:rsidRPr="0019483E">
        <w:rPr>
          <w:rStyle w:val="TagStyle"/>
          <w:rtl/>
        </w:rPr>
        <w:t xml:space="preserve"> &lt;&lt; דובר &gt;&gt;</w:t>
      </w:r>
      <w:r w:rsidRPr="00D306EE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306EE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D306EE" w:rsidRDefault="00D306EE" w:rsidP="00D306EE">
      <w:pPr>
        <w:pStyle w:val="KeepWithNext"/>
        <w:rPr>
          <w:rtl/>
          <w:lang w:eastAsia="he-IL"/>
        </w:rPr>
      </w:pPr>
    </w:p>
    <w:p w:rsidR="00777379" w:rsidRDefault="00777379" w:rsidP="00D3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הקמת </w:t>
      </w:r>
      <w:bookmarkStart w:id="74" w:name="_ETM_Q1_1016101"/>
      <w:bookmarkEnd w:id="74"/>
      <w:r>
        <w:rPr>
          <w:rFonts w:hint="cs"/>
          <w:rtl/>
          <w:lang w:eastAsia="he-IL"/>
        </w:rPr>
        <w:t xml:space="preserve">מגרשי ספורט </w:t>
      </w:r>
      <w:r w:rsidR="00D306EE">
        <w:rPr>
          <w:rFonts w:hint="cs"/>
          <w:rtl/>
          <w:lang w:eastAsia="he-IL"/>
        </w:rPr>
        <w:t xml:space="preserve">ואולמות ספורט </w:t>
      </w:r>
      <w:r>
        <w:rPr>
          <w:rFonts w:hint="cs"/>
          <w:rtl/>
          <w:lang w:eastAsia="he-IL"/>
        </w:rPr>
        <w:t xml:space="preserve">עלה </w:t>
      </w:r>
      <w:bookmarkStart w:id="75" w:name="_ETM_Q1_1002508"/>
      <w:bookmarkEnd w:id="75"/>
      <w:r>
        <w:rPr>
          <w:rFonts w:hint="cs"/>
          <w:rtl/>
          <w:lang w:eastAsia="he-IL"/>
        </w:rPr>
        <w:t>כחלק בלתי נפרד</w:t>
      </w:r>
      <w:r w:rsidR="00D306EE">
        <w:rPr>
          <w:rFonts w:hint="cs"/>
          <w:rtl/>
          <w:lang w:eastAsia="he-IL"/>
        </w:rPr>
        <w:t xml:space="preserve"> מהיכולת של אגודות הספורט לפעול, בעצם </w:t>
      </w:r>
      <w:bookmarkStart w:id="76" w:name="_ETM_Q1_1016626"/>
      <w:bookmarkEnd w:id="76"/>
      <w:r w:rsidR="00D306EE">
        <w:rPr>
          <w:rFonts w:hint="cs"/>
          <w:rtl/>
          <w:lang w:eastAsia="he-IL"/>
        </w:rPr>
        <w:t xml:space="preserve">חלק בלתי נפרד מהתקצוב. ראינו גם דיפרנציאציה </w:t>
      </w:r>
      <w:r w:rsidR="00D306EE">
        <w:rPr>
          <w:rtl/>
          <w:lang w:eastAsia="he-IL"/>
        </w:rPr>
        <w:t>–</w:t>
      </w:r>
      <w:r w:rsidR="00D306EE">
        <w:rPr>
          <w:rFonts w:hint="cs"/>
          <w:rtl/>
          <w:lang w:eastAsia="he-IL"/>
        </w:rPr>
        <w:t xml:space="preserve"> אולי אפליה, </w:t>
      </w:r>
      <w:bookmarkStart w:id="77" w:name="_ETM_Q1_1025234"/>
      <w:bookmarkEnd w:id="77"/>
      <w:r w:rsidR="00D306EE">
        <w:rPr>
          <w:rFonts w:hint="cs"/>
          <w:rtl/>
          <w:lang w:eastAsia="he-IL"/>
        </w:rPr>
        <w:t xml:space="preserve">אפשר לומר </w:t>
      </w:r>
      <w:r w:rsidR="00D306EE">
        <w:rPr>
          <w:rFonts w:hint="eastAsia"/>
          <w:rtl/>
          <w:lang w:eastAsia="he-IL"/>
        </w:rPr>
        <w:t>–</w:t>
      </w:r>
      <w:r w:rsidR="00D306E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מיקומים ובהקמה </w:t>
      </w:r>
      <w:r w:rsidR="00D306EE">
        <w:rPr>
          <w:rFonts w:hint="cs"/>
          <w:rtl/>
          <w:lang w:eastAsia="he-IL"/>
        </w:rPr>
        <w:t xml:space="preserve">של מתקנים כאלה. </w:t>
      </w:r>
      <w:r>
        <w:rPr>
          <w:rFonts w:hint="cs"/>
          <w:rtl/>
          <w:lang w:eastAsia="he-IL"/>
        </w:rPr>
        <w:t xml:space="preserve">לכן </w:t>
      </w:r>
      <w:bookmarkStart w:id="78" w:name="_ETM_Q1_1032069"/>
      <w:bookmarkEnd w:id="78"/>
      <w:r>
        <w:rPr>
          <w:rFonts w:hint="cs"/>
          <w:rtl/>
          <w:lang w:eastAsia="he-IL"/>
        </w:rPr>
        <w:t>הנושא חייב להיות חלק</w:t>
      </w:r>
      <w:r w:rsidR="00D306EE">
        <w:rPr>
          <w:rFonts w:hint="cs"/>
          <w:rtl/>
          <w:lang w:eastAsia="he-IL"/>
        </w:rPr>
        <w:t xml:space="preserve"> מהדיון של </w:t>
      </w:r>
      <w:bookmarkStart w:id="79" w:name="_ETM_Q1_1033544"/>
      <w:bookmarkEnd w:id="79"/>
      <w:r w:rsidR="00D306EE">
        <w:rPr>
          <w:rFonts w:hint="cs"/>
          <w:rtl/>
          <w:lang w:eastAsia="he-IL"/>
        </w:rPr>
        <w:t>הוועדה הזאת</w:t>
      </w:r>
      <w:r>
        <w:rPr>
          <w:rFonts w:hint="cs"/>
          <w:rtl/>
          <w:lang w:eastAsia="he-IL"/>
        </w:rPr>
        <w:t xml:space="preserve">. </w:t>
      </w:r>
    </w:p>
    <w:p w:rsidR="00D306EE" w:rsidRDefault="00D306EE" w:rsidP="00D306EE">
      <w:pPr>
        <w:rPr>
          <w:rtl/>
          <w:lang w:eastAsia="he-IL"/>
        </w:rPr>
      </w:pPr>
      <w:bookmarkStart w:id="80" w:name="_ETM_Q1_1042879"/>
      <w:bookmarkStart w:id="81" w:name="_ETM_Q1_1042980"/>
      <w:bookmarkEnd w:id="80"/>
      <w:bookmarkEnd w:id="81"/>
    </w:p>
    <w:p w:rsidR="00D306EE" w:rsidRDefault="00D306EE" w:rsidP="0019483E">
      <w:pPr>
        <w:pStyle w:val="af6"/>
        <w:rPr>
          <w:rtl/>
        </w:rPr>
      </w:pPr>
      <w:bookmarkStart w:id="82" w:name="_ETM_Q1_1043984"/>
      <w:bookmarkStart w:id="83" w:name="_ETM_Q1_1044080"/>
      <w:bookmarkStart w:id="84" w:name="ET_yor_5519_11"/>
      <w:bookmarkEnd w:id="82"/>
      <w:bookmarkEnd w:id="83"/>
      <w:r w:rsidRPr="0019483E">
        <w:rPr>
          <w:rStyle w:val="TagStyle"/>
          <w:rtl/>
        </w:rPr>
        <w:lastRenderedPageBreak/>
        <w:t xml:space="preserve"> &lt;&lt; יור &gt;&gt;</w:t>
      </w:r>
      <w:r w:rsidRPr="00D306E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306EE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D306EE" w:rsidRDefault="00D306EE" w:rsidP="00D306EE">
      <w:pPr>
        <w:pStyle w:val="KeepWithNext"/>
        <w:rPr>
          <w:rtl/>
          <w:lang w:eastAsia="he-IL"/>
        </w:rPr>
      </w:pPr>
    </w:p>
    <w:p w:rsidR="00777379" w:rsidRDefault="00777379" w:rsidP="00777379">
      <w:pPr>
        <w:rPr>
          <w:rtl/>
          <w:lang w:eastAsia="he-IL"/>
        </w:rPr>
      </w:pPr>
      <w:bookmarkStart w:id="85" w:name="_ETM_Q1_1045124"/>
      <w:bookmarkStart w:id="86" w:name="_ETM_Q1_1052459"/>
      <w:bookmarkStart w:id="87" w:name="_ETM_Q1_1052522"/>
      <w:bookmarkStart w:id="88" w:name="_ETM_Q1_1053006"/>
      <w:bookmarkStart w:id="89" w:name="_ETM_Q1_1053068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אני רוצה להעלות להצבעה</w:t>
      </w:r>
      <w:r w:rsidR="00D306EE">
        <w:rPr>
          <w:rFonts w:hint="cs"/>
          <w:rtl/>
          <w:lang w:eastAsia="he-IL"/>
        </w:rPr>
        <w:t xml:space="preserve"> את עניין ועדת המשנה</w:t>
      </w:r>
      <w:r>
        <w:rPr>
          <w:rFonts w:hint="cs"/>
          <w:rtl/>
          <w:lang w:eastAsia="he-IL"/>
        </w:rPr>
        <w:t xml:space="preserve">. </w:t>
      </w:r>
      <w:r w:rsidR="00D306EE">
        <w:rPr>
          <w:rFonts w:hint="cs"/>
          <w:rtl/>
          <w:lang w:eastAsia="he-IL"/>
        </w:rPr>
        <w:t>מי בעד? מי נגד?</w:t>
      </w:r>
    </w:p>
    <w:p w:rsidR="00D306EE" w:rsidRDefault="00D306EE" w:rsidP="00777379">
      <w:pPr>
        <w:rPr>
          <w:rtl/>
          <w:lang w:eastAsia="he-IL"/>
        </w:rPr>
      </w:pPr>
    </w:p>
    <w:p w:rsidR="00D306EE" w:rsidRDefault="00D306EE" w:rsidP="00D306EE">
      <w:pPr>
        <w:pStyle w:val="af1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306EE" w:rsidRDefault="00D306EE" w:rsidP="00D306E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אושר. </w:t>
      </w:r>
    </w:p>
    <w:p w:rsidR="00777379" w:rsidRDefault="00777379" w:rsidP="00777379">
      <w:pPr>
        <w:rPr>
          <w:rtl/>
          <w:lang w:eastAsia="he-IL"/>
        </w:rPr>
      </w:pPr>
      <w:bookmarkStart w:id="90" w:name="_ETM_Q1_1057053"/>
      <w:bookmarkStart w:id="91" w:name="_ETM_Q1_1057131"/>
      <w:bookmarkStart w:id="92" w:name="_ETM_Q1_1062974"/>
      <w:bookmarkStart w:id="93" w:name="_ETM_Q1_1063037"/>
      <w:bookmarkEnd w:id="90"/>
      <w:bookmarkEnd w:id="91"/>
      <w:bookmarkEnd w:id="92"/>
      <w:bookmarkEnd w:id="93"/>
    </w:p>
    <w:p w:rsidR="00777379" w:rsidRDefault="00777379" w:rsidP="0019483E">
      <w:pPr>
        <w:pStyle w:val="af6"/>
      </w:pPr>
      <w:bookmarkStart w:id="94" w:name="ET_yor_5519_6"/>
      <w:r w:rsidRPr="0019483E">
        <w:rPr>
          <w:rStyle w:val="TagStyle"/>
          <w:rtl/>
        </w:rPr>
        <w:t xml:space="preserve"> &lt;&lt; יור &gt;&gt;</w:t>
      </w:r>
      <w:r w:rsidRPr="007773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77379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777379" w:rsidRDefault="00777379" w:rsidP="00777379">
      <w:pPr>
        <w:pStyle w:val="KeepWithNext"/>
        <w:rPr>
          <w:rtl/>
          <w:lang w:eastAsia="he-IL"/>
        </w:rPr>
      </w:pPr>
    </w:p>
    <w:p w:rsidR="00777379" w:rsidRDefault="00D306EE" w:rsidP="00777379">
      <w:pPr>
        <w:rPr>
          <w:rtl/>
          <w:lang w:eastAsia="he-IL"/>
        </w:rPr>
      </w:pPr>
      <w:bookmarkStart w:id="95" w:name="_ETM_Q1_1064459"/>
      <w:bookmarkEnd w:id="95"/>
      <w:r>
        <w:rPr>
          <w:rFonts w:hint="cs"/>
          <w:rtl/>
          <w:lang w:eastAsia="he-IL"/>
        </w:rPr>
        <w:t xml:space="preserve">ההצבעה עברה. המון </w:t>
      </w:r>
      <w:r w:rsidR="00777379">
        <w:rPr>
          <w:rFonts w:hint="cs"/>
          <w:rtl/>
          <w:lang w:eastAsia="he-IL"/>
        </w:rPr>
        <w:t xml:space="preserve">בהצלחה. אני נועלת את הישיבה הזו. </w:t>
      </w:r>
    </w:p>
    <w:p w:rsidR="00777379" w:rsidRDefault="00777379" w:rsidP="00777379">
      <w:pPr>
        <w:rPr>
          <w:rtl/>
          <w:lang w:eastAsia="he-IL"/>
        </w:rPr>
      </w:pPr>
      <w:bookmarkStart w:id="96" w:name="_ETM_Q1_1069083"/>
      <w:bookmarkStart w:id="97" w:name="_ETM_Q1_1069146"/>
      <w:bookmarkEnd w:id="96"/>
      <w:bookmarkEnd w:id="97"/>
    </w:p>
    <w:p w:rsidR="00777379" w:rsidRDefault="00777379" w:rsidP="00777379">
      <w:pPr>
        <w:rPr>
          <w:rtl/>
          <w:lang w:eastAsia="he-IL"/>
        </w:rPr>
      </w:pPr>
      <w:bookmarkStart w:id="98" w:name="_ETM_Q1_1069224"/>
      <w:bookmarkStart w:id="99" w:name="_ETM_Q1_1069287"/>
      <w:bookmarkEnd w:id="98"/>
      <w:bookmarkEnd w:id="99"/>
    </w:p>
    <w:p w:rsidR="00777379" w:rsidRDefault="00777379" w:rsidP="0019483E">
      <w:pPr>
        <w:pStyle w:val="afc"/>
        <w:rPr>
          <w:lang w:eastAsia="he-IL"/>
        </w:rPr>
      </w:pPr>
      <w:bookmarkStart w:id="100" w:name="ET_meetingend_7"/>
      <w:r w:rsidRPr="0019483E">
        <w:rPr>
          <w:rStyle w:val="TagStyle"/>
          <w:rtl/>
        </w:rPr>
        <w:t xml:space="preserve"> &lt;&lt; סיום &gt;&gt;</w:t>
      </w:r>
      <w:r w:rsidRPr="0077737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11:01.</w:t>
      </w:r>
      <w:r w:rsidRPr="00777379">
        <w:rPr>
          <w:rStyle w:val="TagStyle"/>
          <w:rtl/>
        </w:rPr>
        <w:t xml:space="preserve"> </w:t>
      </w:r>
      <w:r w:rsidRPr="0019483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0"/>
    </w:p>
    <w:p w:rsidR="00777379" w:rsidRDefault="00777379" w:rsidP="00777379">
      <w:pPr>
        <w:pStyle w:val="KeepWithNext"/>
        <w:rPr>
          <w:rtl/>
          <w:lang w:eastAsia="he-IL"/>
        </w:rPr>
      </w:pPr>
    </w:p>
    <w:p w:rsidR="00777379" w:rsidRPr="00777379" w:rsidRDefault="00777379" w:rsidP="00777379">
      <w:pPr>
        <w:rPr>
          <w:lang w:eastAsia="he-IL"/>
        </w:rPr>
      </w:pPr>
      <w:bookmarkStart w:id="101" w:name="_ETM_Q1_1075161"/>
      <w:bookmarkEnd w:id="101"/>
    </w:p>
    <w:sectPr w:rsidR="00777379" w:rsidRPr="00777379" w:rsidSect="00D967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79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24C6F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724C6F" w:rsidP="008E5E3F">
    <w:pPr>
      <w:pStyle w:val="a3"/>
      <w:ind w:firstLine="0"/>
      <w:rPr>
        <w:rtl/>
      </w:rPr>
    </w:pPr>
    <w:r>
      <w:rPr>
        <w:rtl/>
      </w:rPr>
      <w:t>13/12/2021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83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9F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C6F"/>
    <w:rsid w:val="007509A6"/>
    <w:rsid w:val="0077737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594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6EE"/>
    <w:rsid w:val="00D37550"/>
    <w:rsid w:val="00D40A29"/>
    <w:rsid w:val="00D45D27"/>
    <w:rsid w:val="00D86E57"/>
    <w:rsid w:val="00D96798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C6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FD5C-999F-40DD-8B75-8DA6B474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2021-12-22T07:00:00Z</dcterms:modified>
</cp:coreProperties>
</file>