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36C6D05" w14:textId="527F9885" w:rsidR="00E64116" w:rsidRPr="005817EC" w:rsidRDefault="007208C4" w:rsidP="00EC1FB3">
      <w:pPr>
        <w:ind w:firstLine="0"/>
        <w:rPr>
          <w:b/>
          <w:bCs/>
          <w:rtl/>
        </w:rPr>
      </w:pPr>
      <w:r>
        <w:rPr>
          <w:b/>
          <w:bCs/>
          <w:rtl/>
        </w:rPr>
        <w:t>הכנסת העשרים-וחמש</w:t>
      </w:r>
    </w:p>
    <w:p w14:paraId="619F25B1" w14:textId="77777777" w:rsidR="00A22C90" w:rsidRDefault="00A22C90" w:rsidP="00327BF8">
      <w:pPr>
        <w:ind w:firstLine="0"/>
        <w:outlineLvl w:val="0"/>
        <w:rPr>
          <w:b/>
          <w:bCs/>
          <w:rtl/>
        </w:rPr>
        <w:sectPr w:rsidR="00A22C90" w:rsidSect="00196FE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FBCBB3" w14:textId="040AFC1D" w:rsidR="00E64116" w:rsidRPr="008713A4" w:rsidRDefault="007208C4" w:rsidP="008320F6">
      <w:pPr>
        <w:ind w:firstLine="0"/>
        <w:rPr>
          <w:b/>
          <w:bCs/>
          <w:rtl/>
        </w:rPr>
      </w:pPr>
      <w:r>
        <w:rPr>
          <w:b/>
          <w:bCs/>
          <w:rtl/>
        </w:rPr>
        <w:t>מושב שלישי</w:t>
      </w:r>
    </w:p>
    <w:p w14:paraId="03C245CF" w14:textId="77777777" w:rsidR="00E64116" w:rsidRPr="008713A4" w:rsidRDefault="00E64116" w:rsidP="0049458B">
      <w:pPr>
        <w:rPr>
          <w:rtl/>
        </w:rPr>
      </w:pPr>
    </w:p>
    <w:p w14:paraId="4EFCB704" w14:textId="77777777" w:rsidR="00E64116" w:rsidRPr="008713A4" w:rsidRDefault="00E64116" w:rsidP="0049458B">
      <w:pPr>
        <w:rPr>
          <w:rtl/>
        </w:rPr>
      </w:pPr>
    </w:p>
    <w:p w14:paraId="500603B9" w14:textId="77777777" w:rsidR="00E64116" w:rsidRPr="008713A4" w:rsidRDefault="00E64116" w:rsidP="007509A6">
      <w:pPr>
        <w:ind w:firstLine="0"/>
        <w:jc w:val="center"/>
        <w:rPr>
          <w:b/>
          <w:bCs/>
          <w:rtl/>
        </w:rPr>
      </w:pPr>
    </w:p>
    <w:p w14:paraId="11C99FEF" w14:textId="4AD418B8" w:rsidR="00E64116" w:rsidRPr="008713A4" w:rsidRDefault="007208C4" w:rsidP="00C15576">
      <w:pPr>
        <w:ind w:firstLine="0"/>
        <w:jc w:val="center"/>
        <w:outlineLvl w:val="0"/>
        <w:rPr>
          <w:b/>
          <w:bCs/>
          <w:rtl/>
        </w:rPr>
      </w:pPr>
      <w:r>
        <w:rPr>
          <w:b/>
          <w:bCs/>
          <w:rtl/>
        </w:rPr>
        <w:t xml:space="preserve">פרוטוקול מס' </w:t>
      </w:r>
      <w:r w:rsidR="00C15576">
        <w:rPr>
          <w:rFonts w:hint="cs"/>
          <w:b/>
          <w:bCs/>
          <w:rtl/>
        </w:rPr>
        <w:t>374</w:t>
      </w:r>
    </w:p>
    <w:p w14:paraId="7F09517D" w14:textId="4D72196E" w:rsidR="00E64116" w:rsidRPr="008713A4" w:rsidRDefault="007208C4" w:rsidP="008320F6">
      <w:pPr>
        <w:ind w:firstLine="0"/>
        <w:jc w:val="center"/>
        <w:outlineLvl w:val="0"/>
        <w:rPr>
          <w:b/>
          <w:bCs/>
          <w:rtl/>
        </w:rPr>
      </w:pPr>
      <w:r>
        <w:rPr>
          <w:b/>
          <w:bCs/>
          <w:rtl/>
        </w:rPr>
        <w:t>מישיבת ועדת החוץ והביטחון</w:t>
      </w:r>
    </w:p>
    <w:p w14:paraId="2388150F" w14:textId="7F6E03CF" w:rsidR="00E64116" w:rsidRPr="008713A4" w:rsidRDefault="007208C4" w:rsidP="008320F6">
      <w:pPr>
        <w:ind w:firstLine="0"/>
        <w:jc w:val="center"/>
        <w:outlineLvl w:val="0"/>
        <w:rPr>
          <w:b/>
          <w:bCs/>
          <w:u w:val="single"/>
          <w:rtl/>
        </w:rPr>
      </w:pPr>
      <w:r w:rsidRPr="00C15576">
        <w:rPr>
          <w:b/>
          <w:bCs/>
          <w:u w:val="single"/>
          <w:rtl/>
        </w:rPr>
        <w:t>יום ראשון, א' בניסן התשפ"ה (30 במרץ 2025), שעה 11:00</w:t>
      </w:r>
    </w:p>
    <w:p w14:paraId="369CA29D" w14:textId="77777777" w:rsidR="00E64116" w:rsidRPr="008713A4" w:rsidRDefault="00E64116" w:rsidP="008320F6">
      <w:pPr>
        <w:ind w:firstLine="0"/>
        <w:rPr>
          <w:rtl/>
        </w:rPr>
      </w:pPr>
    </w:p>
    <w:p w14:paraId="3217236C" w14:textId="77777777" w:rsidR="00E64116" w:rsidRPr="008713A4" w:rsidRDefault="00E64116" w:rsidP="008320F6">
      <w:pPr>
        <w:ind w:firstLine="0"/>
        <w:rPr>
          <w:rtl/>
        </w:rPr>
      </w:pPr>
    </w:p>
    <w:p w14:paraId="3CB6BD87" w14:textId="77777777" w:rsidR="00E64116" w:rsidRPr="008713A4" w:rsidRDefault="00E64116" w:rsidP="008320F6">
      <w:pPr>
        <w:ind w:firstLine="0"/>
        <w:rPr>
          <w:rtl/>
        </w:rPr>
      </w:pPr>
    </w:p>
    <w:p w14:paraId="3CF5BFD6" w14:textId="77777777" w:rsidR="00196FE6" w:rsidRDefault="00E64116" w:rsidP="00515763">
      <w:pPr>
        <w:ind w:firstLine="0"/>
        <w:outlineLvl w:val="1"/>
        <w:rPr>
          <w:rtl/>
        </w:rPr>
      </w:pPr>
      <w:r w:rsidRPr="008713A4">
        <w:rPr>
          <w:rFonts w:hint="cs"/>
          <w:b/>
          <w:bCs/>
          <w:u w:val="single"/>
          <w:rtl/>
        </w:rPr>
        <w:t>סדר</w:t>
      </w:r>
      <w:r w:rsidR="003C4F6A">
        <w:rPr>
          <w:rFonts w:hint="cs"/>
          <w:b/>
          <w:bCs/>
          <w:u w:val="single"/>
          <w:rtl/>
        </w:rPr>
        <w:t>-</w:t>
      </w:r>
      <w:r w:rsidRPr="008713A4">
        <w:rPr>
          <w:rFonts w:hint="cs"/>
          <w:b/>
          <w:bCs/>
          <w:u w:val="single"/>
          <w:rtl/>
        </w:rPr>
        <w:t>היום</w:t>
      </w:r>
      <w:r w:rsidRPr="008713A4">
        <w:rPr>
          <w:b/>
          <w:bCs/>
          <w:u w:val="single"/>
          <w:rtl/>
        </w:rPr>
        <w:t>:</w:t>
      </w:r>
      <w:r w:rsidR="00515763">
        <w:rPr>
          <w:rFonts w:hint="cs"/>
          <w:rtl/>
        </w:rPr>
        <w:t xml:space="preserve"> </w:t>
      </w:r>
      <w:bookmarkStart w:id="0" w:name="ET_hatsach_645713_1"/>
    </w:p>
    <w:p w14:paraId="74F25282" w14:textId="3ACD56AD" w:rsidR="00E64116" w:rsidRPr="008713A4" w:rsidRDefault="007208C4" w:rsidP="00515763">
      <w:pPr>
        <w:ind w:firstLine="0"/>
        <w:outlineLvl w:val="1"/>
        <w:rPr>
          <w:rtl/>
        </w:rPr>
      </w:pPr>
      <w:r w:rsidRPr="007208C4">
        <w:rPr>
          <w:rStyle w:val="TagStyle"/>
          <w:rtl/>
        </w:rPr>
        <w:t xml:space="preserve"> &lt;&lt; הצח &gt;&gt; </w:t>
      </w:r>
      <w:r w:rsidRPr="007208C4">
        <w:rPr>
          <w:rtl/>
        </w:rPr>
        <w:t xml:space="preserve">הצעת </w:t>
      </w:r>
      <w:r w:rsidRPr="00F82B46">
        <w:rPr>
          <w:rtl/>
        </w:rPr>
        <w:t>חוק להקפאת כספים ששילמה הרשות הפלסטינית בזיקה לטרור מהכספים המועברים אליה מממשלת ישראל (תיקון</w:t>
      </w:r>
      <w:r w:rsidR="00613DDF" w:rsidRPr="00F82B46">
        <w:rPr>
          <w:rFonts w:hint="cs"/>
          <w:rtl/>
        </w:rPr>
        <w:t xml:space="preserve"> </w:t>
      </w:r>
      <w:r w:rsidR="00613DDF" w:rsidRPr="00F82B46">
        <w:rPr>
          <w:rFonts w:hint="eastAsia"/>
          <w:rtl/>
        </w:rPr>
        <w:t>–</w:t>
      </w:r>
      <w:r w:rsidR="00F82B46">
        <w:rPr>
          <w:rFonts w:hint="cs"/>
          <w:rtl/>
        </w:rPr>
        <w:t xml:space="preserve"> שיפוי המדינה על </w:t>
      </w:r>
      <w:r w:rsidRPr="00F82B46">
        <w:rPr>
          <w:rtl/>
        </w:rPr>
        <w:t xml:space="preserve">נזקי </w:t>
      </w:r>
      <w:r w:rsidR="0080492D" w:rsidRPr="00F82B46">
        <w:rPr>
          <w:rFonts w:hint="cs"/>
          <w:rtl/>
        </w:rPr>
        <w:t>טרור</w:t>
      </w:r>
      <w:r w:rsidRPr="00F82B46">
        <w:rPr>
          <w:rtl/>
        </w:rPr>
        <w:t>), התשפ"</w:t>
      </w:r>
      <w:r w:rsidR="00F82B46">
        <w:rPr>
          <w:rFonts w:hint="cs"/>
          <w:rtl/>
        </w:rPr>
        <w:t>ד</w:t>
      </w:r>
      <w:r w:rsidR="00F82B46">
        <w:rPr>
          <w:rFonts w:hint="eastAsia"/>
          <w:rtl/>
        </w:rPr>
        <w:t>–</w:t>
      </w:r>
      <w:r w:rsidRPr="00F82B46">
        <w:rPr>
          <w:rtl/>
        </w:rPr>
        <w:t>202</w:t>
      </w:r>
      <w:r w:rsidR="00F82B46">
        <w:rPr>
          <w:rFonts w:hint="cs"/>
          <w:rtl/>
        </w:rPr>
        <w:t>4</w:t>
      </w:r>
      <w:r w:rsidRPr="00F82B46">
        <w:rPr>
          <w:rStyle w:val="TagStyle"/>
          <w:rtl/>
        </w:rPr>
        <w:t xml:space="preserve"> &lt;&lt; הצח &gt;&gt;</w:t>
      </w:r>
      <w:r w:rsidRPr="007208C4">
        <w:rPr>
          <w:rtl/>
        </w:rPr>
        <w:t xml:space="preserve">   </w:t>
      </w:r>
      <w:bookmarkEnd w:id="0"/>
    </w:p>
    <w:p w14:paraId="0F542D15" w14:textId="77777777" w:rsidR="00E64116" w:rsidRDefault="00E64116" w:rsidP="007C693F">
      <w:pPr>
        <w:spacing w:before="60"/>
        <w:ind w:firstLine="0"/>
        <w:rPr>
          <w:rtl/>
        </w:rPr>
      </w:pPr>
    </w:p>
    <w:p w14:paraId="140BE91D" w14:textId="77777777" w:rsidR="007208C4" w:rsidRPr="008713A4" w:rsidRDefault="007208C4" w:rsidP="007C693F">
      <w:pPr>
        <w:spacing w:before="60"/>
        <w:ind w:firstLine="0"/>
        <w:rPr>
          <w:rtl/>
        </w:rPr>
      </w:pPr>
    </w:p>
    <w:p w14:paraId="2B5228D1" w14:textId="77777777" w:rsidR="00E64116" w:rsidRPr="008713A4" w:rsidRDefault="00E64116" w:rsidP="00EC1FB3">
      <w:pPr>
        <w:ind w:firstLine="0"/>
        <w:outlineLvl w:val="1"/>
        <w:rPr>
          <w:b/>
          <w:bCs/>
          <w:u w:val="single"/>
          <w:rtl/>
        </w:rPr>
      </w:pPr>
      <w:r w:rsidRPr="008713A4">
        <w:rPr>
          <w:b/>
          <w:bCs/>
          <w:u w:val="single"/>
          <w:rtl/>
        </w:rPr>
        <w:t>נכחו:</w:t>
      </w:r>
    </w:p>
    <w:p w14:paraId="09F49785" w14:textId="77777777" w:rsidR="00E64116" w:rsidRPr="00515763" w:rsidRDefault="00E64116" w:rsidP="00EC1FB3">
      <w:pPr>
        <w:ind w:firstLine="0"/>
        <w:outlineLvl w:val="1"/>
        <w:rPr>
          <w:rtl/>
        </w:rPr>
      </w:pPr>
      <w:r w:rsidRPr="00515763">
        <w:rPr>
          <w:b/>
          <w:bCs/>
          <w:u w:val="single"/>
          <w:rtl/>
        </w:rPr>
        <w:t>חברי הוועדה</w:t>
      </w:r>
      <w:r w:rsidRPr="00515763">
        <w:rPr>
          <w:rFonts w:hint="cs"/>
          <w:b/>
          <w:bCs/>
          <w:u w:val="single"/>
          <w:rtl/>
        </w:rPr>
        <w:t xml:space="preserve">: </w:t>
      </w:r>
    </w:p>
    <w:p w14:paraId="076588A2" w14:textId="3D26AD44" w:rsidR="00E64116" w:rsidRPr="00515763" w:rsidRDefault="007208C4" w:rsidP="00EC1FB3">
      <w:pPr>
        <w:ind w:firstLine="0"/>
        <w:rPr>
          <w:rtl/>
        </w:rPr>
      </w:pPr>
      <w:r w:rsidRPr="00515763">
        <w:rPr>
          <w:rtl/>
        </w:rPr>
        <w:t>יולי יואל אדלשטיין – היו"ר</w:t>
      </w:r>
    </w:p>
    <w:p w14:paraId="037D4CE0" w14:textId="78FAF23B" w:rsidR="007208C4" w:rsidRPr="00515763" w:rsidRDefault="007208C4" w:rsidP="00EC1FB3">
      <w:pPr>
        <w:ind w:firstLine="0"/>
        <w:rPr>
          <w:rtl/>
        </w:rPr>
      </w:pPr>
      <w:r w:rsidRPr="00515763">
        <w:rPr>
          <w:rtl/>
        </w:rPr>
        <w:t>ינון אזולאי</w:t>
      </w:r>
    </w:p>
    <w:p w14:paraId="7F9716DC" w14:textId="6254E184" w:rsidR="007208C4" w:rsidRPr="00515763" w:rsidRDefault="007208C4" w:rsidP="00EC1FB3">
      <w:pPr>
        <w:ind w:firstLine="0"/>
        <w:rPr>
          <w:rtl/>
        </w:rPr>
      </w:pPr>
      <w:r w:rsidRPr="00515763">
        <w:rPr>
          <w:rtl/>
        </w:rPr>
        <w:t>טלי גוטליב</w:t>
      </w:r>
    </w:p>
    <w:p w14:paraId="7F1147E8" w14:textId="55008584" w:rsidR="007208C4" w:rsidRPr="00515763" w:rsidRDefault="007208C4" w:rsidP="00EC1FB3">
      <w:pPr>
        <w:ind w:firstLine="0"/>
        <w:rPr>
          <w:rtl/>
        </w:rPr>
      </w:pPr>
      <w:r w:rsidRPr="00515763">
        <w:rPr>
          <w:rtl/>
        </w:rPr>
        <w:t>שלום דנינו</w:t>
      </w:r>
    </w:p>
    <w:p w14:paraId="2C287D85" w14:textId="286411D6" w:rsidR="007208C4" w:rsidRPr="00515763" w:rsidRDefault="007208C4" w:rsidP="00EC1FB3">
      <w:pPr>
        <w:ind w:firstLine="0"/>
        <w:rPr>
          <w:rtl/>
        </w:rPr>
      </w:pPr>
      <w:r w:rsidRPr="00515763">
        <w:rPr>
          <w:rtl/>
        </w:rPr>
        <w:t>עמית הלוי</w:t>
      </w:r>
    </w:p>
    <w:p w14:paraId="05C0373E" w14:textId="3A13F63B" w:rsidR="007208C4" w:rsidRPr="00515763" w:rsidRDefault="007208C4" w:rsidP="00EC1FB3">
      <w:pPr>
        <w:ind w:firstLine="0"/>
        <w:rPr>
          <w:rtl/>
        </w:rPr>
      </w:pPr>
      <w:r w:rsidRPr="00515763">
        <w:rPr>
          <w:rtl/>
        </w:rPr>
        <w:t>משה טור פז</w:t>
      </w:r>
    </w:p>
    <w:p w14:paraId="13750700" w14:textId="0B9A56C2" w:rsidR="007208C4" w:rsidRPr="00515763" w:rsidRDefault="007208C4" w:rsidP="00EC1FB3">
      <w:pPr>
        <w:ind w:firstLine="0"/>
        <w:rPr>
          <w:rtl/>
        </w:rPr>
      </w:pPr>
      <w:r w:rsidRPr="00515763">
        <w:rPr>
          <w:rtl/>
        </w:rPr>
        <w:t>יבגני סובה</w:t>
      </w:r>
    </w:p>
    <w:p w14:paraId="39DA2471" w14:textId="77777777" w:rsidR="007208C4" w:rsidRPr="00515763" w:rsidRDefault="007208C4" w:rsidP="00EC1FB3">
      <w:pPr>
        <w:ind w:firstLine="0"/>
        <w:rPr>
          <w:u w:val="single"/>
        </w:rPr>
      </w:pPr>
    </w:p>
    <w:p w14:paraId="5D3774FC" w14:textId="77777777" w:rsidR="00E64116" w:rsidRPr="00515763" w:rsidRDefault="00E64116" w:rsidP="00DE5B80">
      <w:pPr>
        <w:ind w:firstLine="0"/>
        <w:rPr>
          <w:rtl/>
        </w:rPr>
      </w:pPr>
    </w:p>
    <w:p w14:paraId="338FC1FD" w14:textId="77777777" w:rsidR="000C47F5" w:rsidRPr="00515763" w:rsidRDefault="000C47F5" w:rsidP="00EC1FB3">
      <w:pPr>
        <w:ind w:firstLine="0"/>
        <w:outlineLvl w:val="1"/>
        <w:rPr>
          <w:b/>
          <w:bCs/>
          <w:u w:val="single"/>
          <w:rtl/>
        </w:rPr>
      </w:pPr>
      <w:r w:rsidRPr="00515763">
        <w:rPr>
          <w:rFonts w:hint="cs"/>
          <w:b/>
          <w:bCs/>
          <w:u w:val="single"/>
          <w:rtl/>
        </w:rPr>
        <w:t>חברי הכנסת:</w:t>
      </w:r>
    </w:p>
    <w:p w14:paraId="3B62906A" w14:textId="77777777" w:rsidR="00BE3918" w:rsidRPr="00515763" w:rsidRDefault="00BE3918" w:rsidP="00DE5B80">
      <w:pPr>
        <w:ind w:firstLine="0"/>
        <w:rPr>
          <w:rtl/>
        </w:rPr>
      </w:pPr>
      <w:r w:rsidRPr="00515763">
        <w:rPr>
          <w:rFonts w:hint="cs"/>
          <w:rtl/>
        </w:rPr>
        <w:t>אביחי בוארון</w:t>
      </w:r>
    </w:p>
    <w:p w14:paraId="2D11C39B" w14:textId="7BB07417" w:rsidR="000C47F5" w:rsidRPr="0082136D" w:rsidRDefault="00BE3918" w:rsidP="00DE5B80">
      <w:pPr>
        <w:ind w:firstLine="0"/>
        <w:rPr>
          <w:rtl/>
        </w:rPr>
      </w:pPr>
      <w:r w:rsidRPr="00515763">
        <w:rPr>
          <w:rFonts w:hint="cs"/>
          <w:rtl/>
        </w:rPr>
        <w:t>גלעד קריב</w:t>
      </w:r>
    </w:p>
    <w:p w14:paraId="1D89C9BB" w14:textId="43775F07" w:rsidR="002E5E31" w:rsidRDefault="002E5E31" w:rsidP="00DE5B80">
      <w:pPr>
        <w:ind w:firstLine="0"/>
        <w:rPr>
          <w:b/>
          <w:bCs/>
          <w:u w:val="single"/>
          <w:rtl/>
        </w:rPr>
      </w:pPr>
    </w:p>
    <w:p w14:paraId="558576B8" w14:textId="77777777" w:rsidR="00515763" w:rsidRPr="000C47F5" w:rsidRDefault="00515763" w:rsidP="00DE5B80">
      <w:pPr>
        <w:ind w:firstLine="0"/>
        <w:rPr>
          <w:b/>
          <w:bCs/>
          <w:u w:val="single"/>
          <w:rtl/>
        </w:rPr>
      </w:pPr>
    </w:p>
    <w:p w14:paraId="4A0CDC2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4366"/>
      </w:tblGrid>
      <w:tr w:rsidR="00515763" w14:paraId="2B4AC8C6" w14:textId="77777777" w:rsidTr="00515763">
        <w:tc>
          <w:tcPr>
            <w:tcW w:w="0" w:type="auto"/>
            <w:shd w:val="clear" w:color="auto" w:fill="auto"/>
          </w:tcPr>
          <w:p w14:paraId="5FB9E79F" w14:textId="1D2AA6B5" w:rsidR="00515763" w:rsidRDefault="00515763" w:rsidP="00DE5B80">
            <w:pPr>
              <w:ind w:firstLine="0"/>
              <w:rPr>
                <w:rtl/>
              </w:rPr>
            </w:pPr>
            <w:r>
              <w:rPr>
                <w:rtl/>
              </w:rPr>
              <w:t>אדם וולפסון</w:t>
            </w:r>
          </w:p>
        </w:tc>
        <w:tc>
          <w:tcPr>
            <w:tcW w:w="0" w:type="auto"/>
            <w:shd w:val="clear" w:color="auto" w:fill="auto"/>
          </w:tcPr>
          <w:p w14:paraId="79F7BA3E" w14:textId="084A377D" w:rsidR="00515763" w:rsidRDefault="00515763" w:rsidP="00DE5B80">
            <w:pPr>
              <w:ind w:firstLine="0"/>
              <w:rPr>
                <w:rtl/>
              </w:rPr>
            </w:pPr>
            <w:r>
              <w:rPr>
                <w:rtl/>
              </w:rPr>
              <w:t>–</w:t>
            </w:r>
          </w:p>
        </w:tc>
        <w:tc>
          <w:tcPr>
            <w:tcW w:w="0" w:type="auto"/>
            <w:shd w:val="clear" w:color="auto" w:fill="auto"/>
          </w:tcPr>
          <w:p w14:paraId="2FB0C38D" w14:textId="223F5FB3" w:rsidR="00515763" w:rsidRDefault="00515763" w:rsidP="00DE5B80">
            <w:pPr>
              <w:ind w:firstLine="0"/>
              <w:rPr>
                <w:rtl/>
              </w:rPr>
            </w:pPr>
            <w:r>
              <w:rPr>
                <w:rtl/>
              </w:rPr>
              <w:t>ראש הלשכה המשפטית, מל"ל</w:t>
            </w:r>
          </w:p>
        </w:tc>
      </w:tr>
      <w:tr w:rsidR="00515763" w14:paraId="2708CBE1" w14:textId="77777777" w:rsidTr="00515763">
        <w:tc>
          <w:tcPr>
            <w:tcW w:w="0" w:type="auto"/>
            <w:shd w:val="clear" w:color="auto" w:fill="auto"/>
          </w:tcPr>
          <w:p w14:paraId="6F051185" w14:textId="74470CB9" w:rsidR="00515763" w:rsidRDefault="00515763" w:rsidP="00DE5B80">
            <w:pPr>
              <w:ind w:firstLine="0"/>
              <w:rPr>
                <w:rtl/>
              </w:rPr>
            </w:pPr>
            <w:r>
              <w:rPr>
                <w:rtl/>
              </w:rPr>
              <w:t>נחמה פרל</w:t>
            </w:r>
          </w:p>
        </w:tc>
        <w:tc>
          <w:tcPr>
            <w:tcW w:w="0" w:type="auto"/>
            <w:shd w:val="clear" w:color="auto" w:fill="auto"/>
          </w:tcPr>
          <w:p w14:paraId="307E00FF" w14:textId="64C005F9" w:rsidR="00515763" w:rsidRDefault="00515763" w:rsidP="00DE5B80">
            <w:pPr>
              <w:ind w:firstLine="0"/>
              <w:rPr>
                <w:rtl/>
              </w:rPr>
            </w:pPr>
            <w:r>
              <w:rPr>
                <w:rtl/>
              </w:rPr>
              <w:t>–</w:t>
            </w:r>
          </w:p>
        </w:tc>
        <w:tc>
          <w:tcPr>
            <w:tcW w:w="0" w:type="auto"/>
            <w:shd w:val="clear" w:color="auto" w:fill="auto"/>
          </w:tcPr>
          <w:p w14:paraId="6CF8FCD8" w14:textId="35B20989" w:rsidR="00515763" w:rsidRDefault="00515763" w:rsidP="00DE5B80">
            <w:pPr>
              <w:ind w:firstLine="0"/>
              <w:rPr>
                <w:rtl/>
              </w:rPr>
            </w:pPr>
            <w:r>
              <w:rPr>
                <w:rtl/>
              </w:rPr>
              <w:t>עו"ד בלשכה המשפטית, מל"ל</w:t>
            </w:r>
          </w:p>
        </w:tc>
      </w:tr>
      <w:tr w:rsidR="00515763" w14:paraId="3C4D548A" w14:textId="77777777" w:rsidTr="00515763">
        <w:tc>
          <w:tcPr>
            <w:tcW w:w="0" w:type="auto"/>
            <w:shd w:val="clear" w:color="auto" w:fill="auto"/>
          </w:tcPr>
          <w:p w14:paraId="17822F50" w14:textId="0A248BB7" w:rsidR="00515763" w:rsidRDefault="00515763" w:rsidP="00DE5B80">
            <w:pPr>
              <w:ind w:firstLine="0"/>
              <w:rPr>
                <w:rtl/>
              </w:rPr>
            </w:pPr>
            <w:r>
              <w:rPr>
                <w:rtl/>
              </w:rPr>
              <w:t>ד"ר תמר קלהורה</w:t>
            </w:r>
          </w:p>
        </w:tc>
        <w:tc>
          <w:tcPr>
            <w:tcW w:w="0" w:type="auto"/>
            <w:shd w:val="clear" w:color="auto" w:fill="auto"/>
          </w:tcPr>
          <w:p w14:paraId="785DC8DB" w14:textId="37108EC6" w:rsidR="00515763" w:rsidRDefault="00515763" w:rsidP="00DE5B80">
            <w:pPr>
              <w:ind w:firstLine="0"/>
              <w:rPr>
                <w:rtl/>
              </w:rPr>
            </w:pPr>
            <w:r>
              <w:rPr>
                <w:rtl/>
              </w:rPr>
              <w:t>–</w:t>
            </w:r>
          </w:p>
        </w:tc>
        <w:tc>
          <w:tcPr>
            <w:tcW w:w="0" w:type="auto"/>
            <w:shd w:val="clear" w:color="auto" w:fill="auto"/>
          </w:tcPr>
          <w:p w14:paraId="40EF6D9F" w14:textId="11420A9D" w:rsidR="00515763" w:rsidRDefault="00515763" w:rsidP="00DE5B80">
            <w:pPr>
              <w:ind w:firstLine="0"/>
              <w:rPr>
                <w:rtl/>
              </w:rPr>
            </w:pPr>
            <w:r>
              <w:rPr>
                <w:rtl/>
              </w:rPr>
              <w:t>ממונה, משרד המשפטים</w:t>
            </w:r>
          </w:p>
        </w:tc>
      </w:tr>
      <w:tr w:rsidR="00515763" w14:paraId="53F242ED" w14:textId="77777777" w:rsidTr="00515763">
        <w:tc>
          <w:tcPr>
            <w:tcW w:w="0" w:type="auto"/>
            <w:shd w:val="clear" w:color="auto" w:fill="auto"/>
          </w:tcPr>
          <w:p w14:paraId="7DB0FB8F" w14:textId="2D9DE3DB" w:rsidR="00515763" w:rsidRDefault="00515763" w:rsidP="00DE5B80">
            <w:pPr>
              <w:ind w:firstLine="0"/>
              <w:rPr>
                <w:rtl/>
              </w:rPr>
            </w:pPr>
            <w:r>
              <w:rPr>
                <w:rtl/>
              </w:rPr>
              <w:t xml:space="preserve">ניר </w:t>
            </w:r>
            <w:proofErr w:type="spellStart"/>
            <w:r>
              <w:rPr>
                <w:rtl/>
              </w:rPr>
              <w:t>דויטש</w:t>
            </w:r>
            <w:proofErr w:type="spellEnd"/>
          </w:p>
        </w:tc>
        <w:tc>
          <w:tcPr>
            <w:tcW w:w="0" w:type="auto"/>
            <w:shd w:val="clear" w:color="auto" w:fill="auto"/>
          </w:tcPr>
          <w:p w14:paraId="09AF9D74" w14:textId="1D3B1297" w:rsidR="00515763" w:rsidRDefault="00515763" w:rsidP="00DE5B80">
            <w:pPr>
              <w:ind w:firstLine="0"/>
              <w:rPr>
                <w:rtl/>
              </w:rPr>
            </w:pPr>
            <w:r>
              <w:rPr>
                <w:rtl/>
              </w:rPr>
              <w:t>–</w:t>
            </w:r>
          </w:p>
        </w:tc>
        <w:tc>
          <w:tcPr>
            <w:tcW w:w="0" w:type="auto"/>
            <w:shd w:val="clear" w:color="auto" w:fill="auto"/>
          </w:tcPr>
          <w:p w14:paraId="31383266" w14:textId="7E44F003" w:rsidR="00515763" w:rsidRDefault="00515763" w:rsidP="00DE5B80">
            <w:pPr>
              <w:ind w:firstLine="0"/>
              <w:rPr>
                <w:rtl/>
              </w:rPr>
            </w:pPr>
            <w:r>
              <w:rPr>
                <w:rtl/>
              </w:rPr>
              <w:t>עו"ד, משרד המשפטים</w:t>
            </w:r>
          </w:p>
        </w:tc>
      </w:tr>
      <w:tr w:rsidR="00515763" w14:paraId="3BA55494" w14:textId="77777777" w:rsidTr="00515763">
        <w:tc>
          <w:tcPr>
            <w:tcW w:w="0" w:type="auto"/>
            <w:shd w:val="clear" w:color="auto" w:fill="auto"/>
          </w:tcPr>
          <w:p w14:paraId="0FFE7011" w14:textId="35B89608" w:rsidR="00515763" w:rsidRDefault="00515763" w:rsidP="00DE5B80">
            <w:pPr>
              <w:ind w:firstLine="0"/>
              <w:rPr>
                <w:rtl/>
              </w:rPr>
            </w:pPr>
            <w:r>
              <w:rPr>
                <w:rtl/>
              </w:rPr>
              <w:t>אורי אלטמן</w:t>
            </w:r>
          </w:p>
        </w:tc>
        <w:tc>
          <w:tcPr>
            <w:tcW w:w="0" w:type="auto"/>
            <w:shd w:val="clear" w:color="auto" w:fill="auto"/>
          </w:tcPr>
          <w:p w14:paraId="2F1DFA38" w14:textId="05607CF6" w:rsidR="00515763" w:rsidRDefault="00515763" w:rsidP="00DE5B80">
            <w:pPr>
              <w:ind w:firstLine="0"/>
              <w:rPr>
                <w:rtl/>
              </w:rPr>
            </w:pPr>
            <w:r>
              <w:rPr>
                <w:rtl/>
              </w:rPr>
              <w:t>–</w:t>
            </w:r>
          </w:p>
        </w:tc>
        <w:tc>
          <w:tcPr>
            <w:tcW w:w="0" w:type="auto"/>
            <w:shd w:val="clear" w:color="auto" w:fill="auto"/>
          </w:tcPr>
          <w:p w14:paraId="2C14F91B" w14:textId="61A6AADA" w:rsidR="00515763" w:rsidRDefault="00515763" w:rsidP="00DE5B80">
            <w:pPr>
              <w:ind w:firstLine="0"/>
              <w:rPr>
                <w:rtl/>
              </w:rPr>
            </w:pPr>
            <w:r>
              <w:rPr>
                <w:rtl/>
              </w:rPr>
              <w:t>יועץ למנכ"ל, משרד האוצר</w:t>
            </w:r>
          </w:p>
        </w:tc>
      </w:tr>
      <w:tr w:rsidR="00515763" w14:paraId="78A7F554" w14:textId="77777777" w:rsidTr="00515763">
        <w:tc>
          <w:tcPr>
            <w:tcW w:w="0" w:type="auto"/>
            <w:shd w:val="clear" w:color="auto" w:fill="auto"/>
          </w:tcPr>
          <w:p w14:paraId="50AA8E74" w14:textId="51F563F5" w:rsidR="00515763" w:rsidRDefault="00515763" w:rsidP="00DE5B80">
            <w:pPr>
              <w:ind w:firstLine="0"/>
              <w:rPr>
                <w:rtl/>
              </w:rPr>
            </w:pPr>
            <w:r>
              <w:rPr>
                <w:rtl/>
              </w:rPr>
              <w:t>אורי כץ</w:t>
            </w:r>
          </w:p>
        </w:tc>
        <w:tc>
          <w:tcPr>
            <w:tcW w:w="0" w:type="auto"/>
            <w:shd w:val="clear" w:color="auto" w:fill="auto"/>
          </w:tcPr>
          <w:p w14:paraId="3A27C611" w14:textId="4E088405" w:rsidR="00515763" w:rsidRDefault="00515763" w:rsidP="00DE5B80">
            <w:pPr>
              <w:ind w:firstLine="0"/>
              <w:rPr>
                <w:rtl/>
              </w:rPr>
            </w:pPr>
            <w:r>
              <w:rPr>
                <w:rtl/>
              </w:rPr>
              <w:t>–</w:t>
            </w:r>
          </w:p>
        </w:tc>
        <w:tc>
          <w:tcPr>
            <w:tcW w:w="0" w:type="auto"/>
            <w:shd w:val="clear" w:color="auto" w:fill="auto"/>
          </w:tcPr>
          <w:p w14:paraId="22E6506C" w14:textId="37BDA1BD" w:rsidR="00515763" w:rsidRDefault="00515763" w:rsidP="00DE5B80">
            <w:pPr>
              <w:ind w:firstLine="0"/>
              <w:rPr>
                <w:rtl/>
              </w:rPr>
            </w:pPr>
            <w:r>
              <w:rPr>
                <w:rtl/>
              </w:rPr>
              <w:t>עו"ד בלשכה המשפטית, משרד האוצר</w:t>
            </w:r>
          </w:p>
        </w:tc>
      </w:tr>
      <w:tr w:rsidR="00515763" w14:paraId="4C1C8B17" w14:textId="77777777" w:rsidTr="00515763">
        <w:tc>
          <w:tcPr>
            <w:tcW w:w="0" w:type="auto"/>
            <w:shd w:val="clear" w:color="auto" w:fill="auto"/>
          </w:tcPr>
          <w:p w14:paraId="5E7B9D43" w14:textId="00F2950C" w:rsidR="00515763" w:rsidRDefault="00515763" w:rsidP="00DE5B80">
            <w:pPr>
              <w:ind w:firstLine="0"/>
              <w:rPr>
                <w:rtl/>
              </w:rPr>
            </w:pPr>
            <w:r>
              <w:rPr>
                <w:rtl/>
              </w:rPr>
              <w:t>הילה קדר</w:t>
            </w:r>
          </w:p>
        </w:tc>
        <w:tc>
          <w:tcPr>
            <w:tcW w:w="0" w:type="auto"/>
            <w:shd w:val="clear" w:color="auto" w:fill="auto"/>
          </w:tcPr>
          <w:p w14:paraId="474CF605" w14:textId="754CA87A" w:rsidR="00515763" w:rsidRDefault="00515763" w:rsidP="00DE5B80">
            <w:pPr>
              <w:ind w:firstLine="0"/>
              <w:rPr>
                <w:rtl/>
              </w:rPr>
            </w:pPr>
            <w:r>
              <w:rPr>
                <w:rtl/>
              </w:rPr>
              <w:t>–</w:t>
            </w:r>
          </w:p>
        </w:tc>
        <w:tc>
          <w:tcPr>
            <w:tcW w:w="0" w:type="auto"/>
            <w:shd w:val="clear" w:color="auto" w:fill="auto"/>
          </w:tcPr>
          <w:p w14:paraId="6E87001F" w14:textId="18E8363A" w:rsidR="00515763" w:rsidRDefault="00515763" w:rsidP="00DE5B80">
            <w:pPr>
              <w:ind w:firstLine="0"/>
              <w:rPr>
                <w:rtl/>
              </w:rPr>
            </w:pPr>
            <w:r>
              <w:rPr>
                <w:rtl/>
              </w:rPr>
              <w:t>לשכה משפטית, משרד העבודה</w:t>
            </w:r>
          </w:p>
        </w:tc>
      </w:tr>
      <w:tr w:rsidR="00515763" w14:paraId="42D433E8" w14:textId="77777777" w:rsidTr="00515763">
        <w:tc>
          <w:tcPr>
            <w:tcW w:w="0" w:type="auto"/>
            <w:shd w:val="clear" w:color="auto" w:fill="auto"/>
          </w:tcPr>
          <w:p w14:paraId="7E10C57F" w14:textId="1F750F49" w:rsidR="00515763" w:rsidRDefault="00515763" w:rsidP="00DE5B80">
            <w:pPr>
              <w:ind w:firstLine="0"/>
              <w:rPr>
                <w:rtl/>
              </w:rPr>
            </w:pPr>
            <w:r>
              <w:rPr>
                <w:rtl/>
              </w:rPr>
              <w:t xml:space="preserve">יוסף </w:t>
            </w:r>
            <w:proofErr w:type="spellStart"/>
            <w:r>
              <w:rPr>
                <w:rtl/>
              </w:rPr>
              <w:t>פולסקי</w:t>
            </w:r>
            <w:proofErr w:type="spellEnd"/>
          </w:p>
        </w:tc>
        <w:tc>
          <w:tcPr>
            <w:tcW w:w="0" w:type="auto"/>
            <w:shd w:val="clear" w:color="auto" w:fill="auto"/>
          </w:tcPr>
          <w:p w14:paraId="647598AA" w14:textId="68D8308B" w:rsidR="00515763" w:rsidRDefault="00515763" w:rsidP="00DE5B80">
            <w:pPr>
              <w:ind w:firstLine="0"/>
              <w:rPr>
                <w:rtl/>
              </w:rPr>
            </w:pPr>
            <w:r>
              <w:rPr>
                <w:rtl/>
              </w:rPr>
              <w:t>–</w:t>
            </w:r>
          </w:p>
        </w:tc>
        <w:tc>
          <w:tcPr>
            <w:tcW w:w="0" w:type="auto"/>
            <w:shd w:val="clear" w:color="auto" w:fill="auto"/>
          </w:tcPr>
          <w:p w14:paraId="0E6E9198" w14:textId="48CB3A35" w:rsidR="00515763" w:rsidRDefault="00515763" w:rsidP="00DE5B80">
            <w:pPr>
              <w:ind w:firstLine="0"/>
              <w:rPr>
                <w:rtl/>
              </w:rPr>
            </w:pPr>
            <w:r>
              <w:rPr>
                <w:rtl/>
              </w:rPr>
              <w:t>לשכה משפטית, המוסד לביטוח הלאומי</w:t>
            </w:r>
          </w:p>
        </w:tc>
      </w:tr>
      <w:tr w:rsidR="00515763" w14:paraId="432A762A" w14:textId="77777777" w:rsidTr="00515763">
        <w:tc>
          <w:tcPr>
            <w:tcW w:w="0" w:type="auto"/>
            <w:shd w:val="clear" w:color="auto" w:fill="auto"/>
          </w:tcPr>
          <w:p w14:paraId="61D83441" w14:textId="3784EACE" w:rsidR="00515763" w:rsidRDefault="00515763" w:rsidP="00DE5B80">
            <w:pPr>
              <w:ind w:firstLine="0"/>
              <w:rPr>
                <w:rtl/>
              </w:rPr>
            </w:pPr>
            <w:r>
              <w:rPr>
                <w:rtl/>
              </w:rPr>
              <w:t>מאיר סחיווסחורדר</w:t>
            </w:r>
          </w:p>
        </w:tc>
        <w:tc>
          <w:tcPr>
            <w:tcW w:w="0" w:type="auto"/>
            <w:shd w:val="clear" w:color="auto" w:fill="auto"/>
          </w:tcPr>
          <w:p w14:paraId="3E598DCF" w14:textId="0130BBBA" w:rsidR="00515763" w:rsidRDefault="00515763" w:rsidP="00DE5B80">
            <w:pPr>
              <w:ind w:firstLine="0"/>
              <w:rPr>
                <w:rtl/>
              </w:rPr>
            </w:pPr>
            <w:r>
              <w:rPr>
                <w:rtl/>
              </w:rPr>
              <w:t>–</w:t>
            </w:r>
          </w:p>
        </w:tc>
        <w:tc>
          <w:tcPr>
            <w:tcW w:w="0" w:type="auto"/>
            <w:shd w:val="clear" w:color="auto" w:fill="auto"/>
          </w:tcPr>
          <w:p w14:paraId="0CA22322" w14:textId="459E8EB5" w:rsidR="00515763" w:rsidRDefault="00515763" w:rsidP="00DE5B80">
            <w:pPr>
              <w:ind w:firstLine="0"/>
              <w:rPr>
                <w:rtl/>
              </w:rPr>
            </w:pPr>
            <w:r>
              <w:rPr>
                <w:rtl/>
              </w:rPr>
              <w:t>עו"ד, נפגעי טרור, משרד ויסגלס-אלמגור</w:t>
            </w:r>
          </w:p>
        </w:tc>
      </w:tr>
      <w:tr w:rsidR="00515763" w14:paraId="54FE3C6A" w14:textId="77777777" w:rsidTr="00515763">
        <w:tc>
          <w:tcPr>
            <w:tcW w:w="0" w:type="auto"/>
            <w:shd w:val="clear" w:color="auto" w:fill="auto"/>
          </w:tcPr>
          <w:p w14:paraId="4F04068B" w14:textId="6ED5A22C" w:rsidR="00515763" w:rsidRDefault="00515763" w:rsidP="00DE5B80">
            <w:pPr>
              <w:ind w:firstLine="0"/>
              <w:rPr>
                <w:rtl/>
              </w:rPr>
            </w:pPr>
            <w:r>
              <w:rPr>
                <w:rtl/>
              </w:rPr>
              <w:t>אריאל מייטליס</w:t>
            </w:r>
          </w:p>
        </w:tc>
        <w:tc>
          <w:tcPr>
            <w:tcW w:w="0" w:type="auto"/>
            <w:shd w:val="clear" w:color="auto" w:fill="auto"/>
          </w:tcPr>
          <w:p w14:paraId="687BE1CE" w14:textId="14BB7749" w:rsidR="00515763" w:rsidRDefault="00515763" w:rsidP="00DE5B80">
            <w:pPr>
              <w:ind w:firstLine="0"/>
              <w:rPr>
                <w:rtl/>
              </w:rPr>
            </w:pPr>
            <w:r>
              <w:rPr>
                <w:rtl/>
              </w:rPr>
              <w:t>–</w:t>
            </w:r>
          </w:p>
        </w:tc>
        <w:tc>
          <w:tcPr>
            <w:tcW w:w="0" w:type="auto"/>
            <w:shd w:val="clear" w:color="auto" w:fill="auto"/>
          </w:tcPr>
          <w:p w14:paraId="73927778" w14:textId="76DBE463" w:rsidR="00515763" w:rsidRDefault="00515763" w:rsidP="00DE5B80">
            <w:pPr>
              <w:ind w:firstLine="0"/>
              <w:rPr>
                <w:rtl/>
              </w:rPr>
            </w:pPr>
            <w:r>
              <w:rPr>
                <w:rtl/>
              </w:rPr>
              <w:t>מייצג נפגעי טרור, משרד ויסגלס-אלמגור</w:t>
            </w:r>
          </w:p>
        </w:tc>
      </w:tr>
      <w:tr w:rsidR="00515763" w14:paraId="2322D867" w14:textId="77777777" w:rsidTr="00515763">
        <w:tc>
          <w:tcPr>
            <w:tcW w:w="0" w:type="auto"/>
            <w:shd w:val="clear" w:color="auto" w:fill="auto"/>
          </w:tcPr>
          <w:p w14:paraId="3860983B" w14:textId="6CD5A4FF" w:rsidR="00515763" w:rsidRDefault="00515763" w:rsidP="00DE5B80">
            <w:pPr>
              <w:ind w:firstLine="0"/>
              <w:rPr>
                <w:rtl/>
              </w:rPr>
            </w:pPr>
            <w:r>
              <w:rPr>
                <w:rtl/>
              </w:rPr>
              <w:t>אבי גז</w:t>
            </w:r>
          </w:p>
        </w:tc>
        <w:tc>
          <w:tcPr>
            <w:tcW w:w="0" w:type="auto"/>
            <w:shd w:val="clear" w:color="auto" w:fill="auto"/>
          </w:tcPr>
          <w:p w14:paraId="6CBCF496" w14:textId="5B27AE5D" w:rsidR="00515763" w:rsidRDefault="00515763" w:rsidP="00DE5B80">
            <w:pPr>
              <w:ind w:firstLine="0"/>
              <w:rPr>
                <w:rtl/>
              </w:rPr>
            </w:pPr>
            <w:r>
              <w:rPr>
                <w:rtl/>
              </w:rPr>
              <w:t>–</w:t>
            </w:r>
          </w:p>
        </w:tc>
        <w:tc>
          <w:tcPr>
            <w:tcW w:w="0" w:type="auto"/>
            <w:shd w:val="clear" w:color="auto" w:fill="auto"/>
          </w:tcPr>
          <w:p w14:paraId="28000093" w14:textId="1C591D00" w:rsidR="00515763" w:rsidRDefault="00515763" w:rsidP="00DE5B80">
            <w:pPr>
              <w:ind w:firstLine="0"/>
              <w:rPr>
                <w:rtl/>
              </w:rPr>
            </w:pPr>
            <w:r>
              <w:rPr>
                <w:rtl/>
              </w:rPr>
              <w:t>עו"ד, ארגון שורת הדין</w:t>
            </w:r>
          </w:p>
        </w:tc>
      </w:tr>
      <w:tr w:rsidR="00515763" w14:paraId="610ADEC6" w14:textId="77777777" w:rsidTr="00515763">
        <w:tc>
          <w:tcPr>
            <w:tcW w:w="0" w:type="auto"/>
            <w:shd w:val="clear" w:color="auto" w:fill="auto"/>
          </w:tcPr>
          <w:p w14:paraId="0AD4A876" w14:textId="21BA3C1A" w:rsidR="00515763" w:rsidRDefault="00515763" w:rsidP="00DE5B80">
            <w:pPr>
              <w:ind w:firstLine="0"/>
              <w:rPr>
                <w:rtl/>
              </w:rPr>
            </w:pPr>
            <w:r>
              <w:rPr>
                <w:rtl/>
              </w:rPr>
              <w:t>מאיר ליברמן</w:t>
            </w:r>
          </w:p>
        </w:tc>
        <w:tc>
          <w:tcPr>
            <w:tcW w:w="0" w:type="auto"/>
            <w:shd w:val="clear" w:color="auto" w:fill="auto"/>
          </w:tcPr>
          <w:p w14:paraId="1B4F5D75" w14:textId="00A086A5" w:rsidR="00515763" w:rsidRDefault="00515763" w:rsidP="00DE5B80">
            <w:pPr>
              <w:ind w:firstLine="0"/>
              <w:rPr>
                <w:rtl/>
              </w:rPr>
            </w:pPr>
            <w:r>
              <w:rPr>
                <w:rtl/>
              </w:rPr>
              <w:t>–</w:t>
            </w:r>
          </w:p>
        </w:tc>
        <w:tc>
          <w:tcPr>
            <w:tcW w:w="0" w:type="auto"/>
            <w:shd w:val="clear" w:color="auto" w:fill="auto"/>
          </w:tcPr>
          <w:p w14:paraId="4EC119E2" w14:textId="295A0936" w:rsidR="00515763" w:rsidRDefault="00515763" w:rsidP="00DE5B80">
            <w:pPr>
              <w:ind w:firstLine="0"/>
              <w:rPr>
                <w:rtl/>
              </w:rPr>
            </w:pPr>
            <w:r>
              <w:rPr>
                <w:rtl/>
              </w:rPr>
              <w:t>מתמחה, ארגון שורת הדין</w:t>
            </w:r>
          </w:p>
        </w:tc>
      </w:tr>
      <w:tr w:rsidR="00515763" w14:paraId="0AC5B026" w14:textId="77777777" w:rsidTr="00515763">
        <w:tc>
          <w:tcPr>
            <w:tcW w:w="0" w:type="auto"/>
            <w:shd w:val="clear" w:color="auto" w:fill="auto"/>
          </w:tcPr>
          <w:p w14:paraId="79112C71" w14:textId="7E2028F8" w:rsidR="00515763" w:rsidRDefault="00515763" w:rsidP="00DE5B80">
            <w:pPr>
              <w:ind w:firstLine="0"/>
              <w:rPr>
                <w:rtl/>
              </w:rPr>
            </w:pPr>
            <w:r>
              <w:rPr>
                <w:rtl/>
              </w:rPr>
              <w:t>נתי סמדר</w:t>
            </w:r>
          </w:p>
        </w:tc>
        <w:tc>
          <w:tcPr>
            <w:tcW w:w="0" w:type="auto"/>
            <w:shd w:val="clear" w:color="auto" w:fill="auto"/>
          </w:tcPr>
          <w:p w14:paraId="22E2D514" w14:textId="32D09AF5" w:rsidR="00515763" w:rsidRDefault="00515763" w:rsidP="00DE5B80">
            <w:pPr>
              <w:ind w:firstLine="0"/>
              <w:rPr>
                <w:rtl/>
              </w:rPr>
            </w:pPr>
            <w:r>
              <w:rPr>
                <w:rtl/>
              </w:rPr>
              <w:t>–</w:t>
            </w:r>
          </w:p>
        </w:tc>
        <w:tc>
          <w:tcPr>
            <w:tcW w:w="0" w:type="auto"/>
            <w:shd w:val="clear" w:color="auto" w:fill="auto"/>
          </w:tcPr>
          <w:p w14:paraId="731514A3" w14:textId="07D5779C" w:rsidR="00515763" w:rsidRDefault="00515763" w:rsidP="00DE5B80">
            <w:pPr>
              <w:ind w:firstLine="0"/>
              <w:rPr>
                <w:rtl/>
              </w:rPr>
            </w:pPr>
            <w:r>
              <w:rPr>
                <w:rtl/>
              </w:rPr>
              <w:t>יתום טרור, בוחרים בחיים</w:t>
            </w:r>
          </w:p>
        </w:tc>
      </w:tr>
      <w:tr w:rsidR="00515763" w14:paraId="76E6872F" w14:textId="77777777" w:rsidTr="00515763">
        <w:tc>
          <w:tcPr>
            <w:tcW w:w="0" w:type="auto"/>
            <w:shd w:val="clear" w:color="auto" w:fill="auto"/>
          </w:tcPr>
          <w:p w14:paraId="5D0349E4" w14:textId="235A3D8B" w:rsidR="00515763" w:rsidRDefault="00515763" w:rsidP="00DE5B80">
            <w:pPr>
              <w:ind w:firstLine="0"/>
              <w:rPr>
                <w:rtl/>
              </w:rPr>
            </w:pPr>
            <w:r>
              <w:rPr>
                <w:rtl/>
              </w:rPr>
              <w:t>אסתר בוכשטב</w:t>
            </w:r>
          </w:p>
        </w:tc>
        <w:tc>
          <w:tcPr>
            <w:tcW w:w="0" w:type="auto"/>
            <w:shd w:val="clear" w:color="auto" w:fill="auto"/>
          </w:tcPr>
          <w:p w14:paraId="6236907C" w14:textId="57F7B4DE" w:rsidR="00515763" w:rsidRDefault="00515763" w:rsidP="00DE5B80">
            <w:pPr>
              <w:ind w:firstLine="0"/>
              <w:rPr>
                <w:rtl/>
              </w:rPr>
            </w:pPr>
            <w:r>
              <w:rPr>
                <w:rtl/>
              </w:rPr>
              <w:t>–</w:t>
            </w:r>
          </w:p>
        </w:tc>
        <w:tc>
          <w:tcPr>
            <w:tcW w:w="0" w:type="auto"/>
            <w:shd w:val="clear" w:color="auto" w:fill="auto"/>
          </w:tcPr>
          <w:p w14:paraId="6251CB06" w14:textId="54E28B67" w:rsidR="00515763" w:rsidRDefault="00515763" w:rsidP="00DE5B80">
            <w:pPr>
              <w:ind w:firstLine="0"/>
              <w:rPr>
                <w:rtl/>
              </w:rPr>
            </w:pPr>
            <w:r>
              <w:rPr>
                <w:rtl/>
              </w:rPr>
              <w:t>אימא של יגב ז"ל, משפחות החטופים</w:t>
            </w:r>
          </w:p>
        </w:tc>
      </w:tr>
      <w:tr w:rsidR="00515763" w14:paraId="0B7F21E5" w14:textId="77777777" w:rsidTr="00515763">
        <w:tc>
          <w:tcPr>
            <w:tcW w:w="0" w:type="auto"/>
            <w:shd w:val="clear" w:color="auto" w:fill="auto"/>
          </w:tcPr>
          <w:p w14:paraId="04DD0665" w14:textId="120AD7B2" w:rsidR="00515763" w:rsidRDefault="00515763" w:rsidP="00DE5B80">
            <w:pPr>
              <w:ind w:firstLine="0"/>
              <w:rPr>
                <w:rtl/>
              </w:rPr>
            </w:pPr>
            <w:r>
              <w:rPr>
                <w:rtl/>
              </w:rPr>
              <w:t xml:space="preserve">חנה כהן </w:t>
            </w:r>
          </w:p>
        </w:tc>
        <w:tc>
          <w:tcPr>
            <w:tcW w:w="0" w:type="auto"/>
            <w:shd w:val="clear" w:color="auto" w:fill="auto"/>
          </w:tcPr>
          <w:p w14:paraId="2E4B0EF5" w14:textId="45018302" w:rsidR="00515763" w:rsidRDefault="00515763" w:rsidP="00DE5B80">
            <w:pPr>
              <w:ind w:firstLine="0"/>
              <w:rPr>
                <w:rtl/>
              </w:rPr>
            </w:pPr>
            <w:r>
              <w:rPr>
                <w:rtl/>
              </w:rPr>
              <w:t>–</w:t>
            </w:r>
          </w:p>
        </w:tc>
        <w:tc>
          <w:tcPr>
            <w:tcW w:w="0" w:type="auto"/>
            <w:shd w:val="clear" w:color="auto" w:fill="auto"/>
          </w:tcPr>
          <w:p w14:paraId="1089A4AC" w14:textId="660BB82B" w:rsidR="00515763" w:rsidRDefault="00515763" w:rsidP="00DE5B80">
            <w:pPr>
              <w:ind w:firstLine="0"/>
              <w:rPr>
                <w:rtl/>
              </w:rPr>
            </w:pPr>
            <w:r>
              <w:rPr>
                <w:rtl/>
              </w:rPr>
              <w:t>דודה של ענבר היימן ז"ל, משפחות החטופים</w:t>
            </w:r>
          </w:p>
        </w:tc>
      </w:tr>
      <w:tr w:rsidR="00515763" w14:paraId="4E8C76D6" w14:textId="77777777" w:rsidTr="00515763">
        <w:tc>
          <w:tcPr>
            <w:tcW w:w="0" w:type="auto"/>
            <w:shd w:val="clear" w:color="auto" w:fill="auto"/>
          </w:tcPr>
          <w:p w14:paraId="274405A4" w14:textId="6AA53EA8" w:rsidR="00515763" w:rsidRDefault="00515763" w:rsidP="00DE5B80">
            <w:pPr>
              <w:ind w:firstLine="0"/>
              <w:rPr>
                <w:rtl/>
              </w:rPr>
            </w:pPr>
            <w:r>
              <w:rPr>
                <w:rtl/>
              </w:rPr>
              <w:t xml:space="preserve">יוסף אבי יאיר אנגל </w:t>
            </w:r>
          </w:p>
        </w:tc>
        <w:tc>
          <w:tcPr>
            <w:tcW w:w="0" w:type="auto"/>
            <w:shd w:val="clear" w:color="auto" w:fill="auto"/>
          </w:tcPr>
          <w:p w14:paraId="779927F0" w14:textId="6061A898" w:rsidR="00515763" w:rsidRDefault="00515763" w:rsidP="00DE5B80">
            <w:pPr>
              <w:ind w:firstLine="0"/>
              <w:rPr>
                <w:rtl/>
              </w:rPr>
            </w:pPr>
            <w:r>
              <w:rPr>
                <w:rtl/>
              </w:rPr>
              <w:t>–</w:t>
            </w:r>
          </w:p>
        </w:tc>
        <w:tc>
          <w:tcPr>
            <w:tcW w:w="0" w:type="auto"/>
            <w:shd w:val="clear" w:color="auto" w:fill="auto"/>
          </w:tcPr>
          <w:p w14:paraId="499E0757" w14:textId="1D8DA8D6" w:rsidR="00515763" w:rsidRDefault="00515763" w:rsidP="00DE5B80">
            <w:pPr>
              <w:ind w:firstLine="0"/>
              <w:rPr>
                <w:rtl/>
              </w:rPr>
            </w:pPr>
            <w:r>
              <w:rPr>
                <w:rtl/>
              </w:rPr>
              <w:t xml:space="preserve">סבא של אופיר שחזר מהשבי, משפחות החטופים </w:t>
            </w:r>
          </w:p>
        </w:tc>
      </w:tr>
      <w:tr w:rsidR="00515763" w14:paraId="5F0B70F7" w14:textId="77777777" w:rsidTr="00515763">
        <w:tc>
          <w:tcPr>
            <w:tcW w:w="0" w:type="auto"/>
            <w:shd w:val="clear" w:color="auto" w:fill="auto"/>
          </w:tcPr>
          <w:p w14:paraId="7DB7CE99" w14:textId="5E92D682" w:rsidR="00515763" w:rsidRDefault="00515763" w:rsidP="00DE5B80">
            <w:pPr>
              <w:ind w:firstLine="0"/>
              <w:rPr>
                <w:rtl/>
              </w:rPr>
            </w:pPr>
            <w:r>
              <w:rPr>
                <w:rtl/>
              </w:rPr>
              <w:t>שמעון אור</w:t>
            </w:r>
          </w:p>
        </w:tc>
        <w:tc>
          <w:tcPr>
            <w:tcW w:w="0" w:type="auto"/>
            <w:shd w:val="clear" w:color="auto" w:fill="auto"/>
          </w:tcPr>
          <w:p w14:paraId="0F7DC224" w14:textId="423C1EFB" w:rsidR="00515763" w:rsidRDefault="00515763" w:rsidP="00DE5B80">
            <w:pPr>
              <w:ind w:firstLine="0"/>
              <w:rPr>
                <w:rtl/>
              </w:rPr>
            </w:pPr>
            <w:r>
              <w:rPr>
                <w:rtl/>
              </w:rPr>
              <w:t>–</w:t>
            </w:r>
          </w:p>
        </w:tc>
        <w:tc>
          <w:tcPr>
            <w:tcW w:w="0" w:type="auto"/>
            <w:shd w:val="clear" w:color="auto" w:fill="auto"/>
          </w:tcPr>
          <w:p w14:paraId="668D8A9C" w14:textId="177D504A" w:rsidR="00515763" w:rsidRDefault="00515763" w:rsidP="00DE5B80">
            <w:pPr>
              <w:ind w:firstLine="0"/>
              <w:rPr>
                <w:rtl/>
              </w:rPr>
            </w:pPr>
            <w:r>
              <w:rPr>
                <w:rtl/>
              </w:rPr>
              <w:t>דוד של אבינתן אור, משפחות החטופים</w:t>
            </w:r>
          </w:p>
        </w:tc>
      </w:tr>
      <w:tr w:rsidR="00515763" w14:paraId="76393661" w14:textId="77777777" w:rsidTr="00515763">
        <w:tc>
          <w:tcPr>
            <w:tcW w:w="0" w:type="auto"/>
            <w:shd w:val="clear" w:color="auto" w:fill="auto"/>
          </w:tcPr>
          <w:p w14:paraId="54F99BF4" w14:textId="3D7DD6D6" w:rsidR="00515763" w:rsidRDefault="00515763" w:rsidP="00DE5B80">
            <w:pPr>
              <w:ind w:firstLine="0"/>
              <w:rPr>
                <w:rtl/>
              </w:rPr>
            </w:pPr>
            <w:r>
              <w:rPr>
                <w:rtl/>
              </w:rPr>
              <w:t>צביקה מור</w:t>
            </w:r>
          </w:p>
        </w:tc>
        <w:tc>
          <w:tcPr>
            <w:tcW w:w="0" w:type="auto"/>
            <w:shd w:val="clear" w:color="auto" w:fill="auto"/>
          </w:tcPr>
          <w:p w14:paraId="06E0D2E2" w14:textId="1FA7B32D" w:rsidR="00515763" w:rsidRDefault="00515763" w:rsidP="00DE5B80">
            <w:pPr>
              <w:ind w:firstLine="0"/>
              <w:rPr>
                <w:rtl/>
              </w:rPr>
            </w:pPr>
            <w:r>
              <w:rPr>
                <w:rtl/>
              </w:rPr>
              <w:t>–</w:t>
            </w:r>
          </w:p>
        </w:tc>
        <w:tc>
          <w:tcPr>
            <w:tcW w:w="0" w:type="auto"/>
            <w:shd w:val="clear" w:color="auto" w:fill="auto"/>
          </w:tcPr>
          <w:p w14:paraId="7A06E983" w14:textId="7F917A3E" w:rsidR="00515763" w:rsidRDefault="00515763" w:rsidP="00DE5B80">
            <w:pPr>
              <w:ind w:firstLine="0"/>
              <w:rPr>
                <w:rtl/>
              </w:rPr>
            </w:pPr>
            <w:r>
              <w:rPr>
                <w:rtl/>
              </w:rPr>
              <w:t>אבא של איתן מור, משפחות החטופים</w:t>
            </w:r>
          </w:p>
        </w:tc>
      </w:tr>
    </w:tbl>
    <w:p w14:paraId="02F2C8EA" w14:textId="77777777" w:rsidR="00E64116" w:rsidRDefault="00E64116" w:rsidP="00DE5B80">
      <w:pPr>
        <w:ind w:firstLine="0"/>
        <w:rPr>
          <w:rtl/>
        </w:rPr>
      </w:pPr>
    </w:p>
    <w:p w14:paraId="37125C26" w14:textId="7BB54E9A" w:rsidR="00D37550" w:rsidRDefault="00D37550" w:rsidP="00DE5B80">
      <w:pPr>
        <w:ind w:firstLine="0"/>
        <w:rPr>
          <w:rtl/>
        </w:rPr>
      </w:pPr>
    </w:p>
    <w:p w14:paraId="283896EE" w14:textId="77777777" w:rsidR="00515763" w:rsidRPr="008713A4" w:rsidRDefault="00515763" w:rsidP="00DE5B80">
      <w:pPr>
        <w:ind w:firstLine="0"/>
        <w:rPr>
          <w:rtl/>
        </w:rPr>
      </w:pPr>
    </w:p>
    <w:p w14:paraId="5665FEE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1F13113" w14:textId="01A2D336" w:rsidR="00E64116" w:rsidRPr="008713A4" w:rsidRDefault="00BE3918" w:rsidP="00D40A29">
      <w:pPr>
        <w:ind w:firstLine="0"/>
      </w:pPr>
      <w:r>
        <w:rPr>
          <w:rFonts w:hint="cs"/>
          <w:rtl/>
        </w:rPr>
        <w:lastRenderedPageBreak/>
        <w:t>עידו בן יצחק</w:t>
      </w:r>
    </w:p>
    <w:p w14:paraId="3CF4661E" w14:textId="77777777" w:rsidR="00E64116" w:rsidRPr="008713A4" w:rsidRDefault="00E64116" w:rsidP="00DE5B80">
      <w:pPr>
        <w:ind w:firstLine="0"/>
        <w:rPr>
          <w:rtl/>
        </w:rPr>
      </w:pPr>
    </w:p>
    <w:p w14:paraId="06FE59EE" w14:textId="4C070911" w:rsidR="00E64116" w:rsidRPr="008713A4" w:rsidRDefault="00E64116" w:rsidP="00D40A29">
      <w:pPr>
        <w:ind w:firstLine="0"/>
        <w:outlineLvl w:val="1"/>
        <w:rPr>
          <w:rtl/>
        </w:rPr>
      </w:pPr>
      <w:r w:rsidRPr="008713A4">
        <w:rPr>
          <w:b/>
          <w:bCs/>
          <w:u w:val="single"/>
          <w:rtl/>
        </w:rPr>
        <w:t>מנהל</w:t>
      </w:r>
      <w:r w:rsidR="00BE3918">
        <w:rPr>
          <w:rFonts w:hint="cs"/>
          <w:b/>
          <w:bCs/>
          <w:u w:val="single"/>
          <w:rtl/>
        </w:rPr>
        <w:t xml:space="preserve"> </w:t>
      </w:r>
      <w:r w:rsidRPr="008713A4">
        <w:rPr>
          <w:b/>
          <w:bCs/>
          <w:u w:val="single"/>
          <w:rtl/>
        </w:rPr>
        <w:t>הוועדה</w:t>
      </w:r>
      <w:r w:rsidRPr="008713A4">
        <w:rPr>
          <w:rFonts w:hint="cs"/>
          <w:b/>
          <w:bCs/>
          <w:u w:val="single"/>
          <w:rtl/>
        </w:rPr>
        <w:t>:</w:t>
      </w:r>
    </w:p>
    <w:p w14:paraId="66CCA872" w14:textId="5912DDF8" w:rsidR="00E64116" w:rsidRPr="008713A4" w:rsidRDefault="007208C4" w:rsidP="00D40A29">
      <w:pPr>
        <w:ind w:firstLine="0"/>
        <w:rPr>
          <w:u w:val="single"/>
        </w:rPr>
      </w:pPr>
      <w:r>
        <w:rPr>
          <w:rtl/>
        </w:rPr>
        <w:t>אסף פרידמן</w:t>
      </w:r>
    </w:p>
    <w:p w14:paraId="546704F7" w14:textId="77777777" w:rsidR="00E64116" w:rsidRPr="008713A4" w:rsidRDefault="00E64116" w:rsidP="00DE5B80">
      <w:pPr>
        <w:ind w:firstLine="0"/>
        <w:rPr>
          <w:rtl/>
        </w:rPr>
      </w:pPr>
    </w:p>
    <w:p w14:paraId="0F3652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20C5DE7" w14:textId="2CB1715D" w:rsidR="00E64116" w:rsidRDefault="007208C4" w:rsidP="008320F6">
      <w:pPr>
        <w:ind w:firstLine="0"/>
        <w:rPr>
          <w:rtl/>
        </w:rPr>
      </w:pPr>
      <w:r>
        <w:rPr>
          <w:rtl/>
        </w:rPr>
        <w:t>הדס כהן</w:t>
      </w:r>
    </w:p>
    <w:p w14:paraId="69C1CF0A" w14:textId="2F15A5EF" w:rsidR="007208C4" w:rsidRDefault="007208C4" w:rsidP="008320F6">
      <w:pPr>
        <w:ind w:firstLine="0"/>
        <w:rPr>
          <w:rtl/>
        </w:rPr>
      </w:pPr>
    </w:p>
    <w:p w14:paraId="6C8B96B7" w14:textId="3ABBF356" w:rsidR="00515763" w:rsidRDefault="00515763" w:rsidP="008320F6">
      <w:pPr>
        <w:ind w:firstLine="0"/>
        <w:rPr>
          <w:rtl/>
        </w:rPr>
      </w:pPr>
    </w:p>
    <w:p w14:paraId="49AFFCE6" w14:textId="4B308F9E" w:rsidR="007208C4" w:rsidRDefault="007208C4" w:rsidP="00196FE6">
      <w:pPr>
        <w:ind w:firstLine="0"/>
        <w:jc w:val="left"/>
        <w:rPr>
          <w:rtl/>
        </w:rPr>
      </w:pPr>
      <w:r w:rsidRPr="007208C4">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7BC1D188" w14:textId="44128DF0" w:rsidR="00696BD5" w:rsidRDefault="00696BD5" w:rsidP="00696BD5">
      <w:pPr>
        <w:pStyle w:val="a6"/>
        <w:keepNext/>
        <w:rPr>
          <w:rtl/>
        </w:rPr>
      </w:pPr>
      <w:bookmarkStart w:id="1" w:name="ET_subject_הצעת_חוק_להקפאת_כספים_ש_47"/>
      <w:bookmarkStart w:id="2" w:name="ET_subject_645713_2"/>
      <w:r w:rsidRPr="00696BD5">
        <w:rPr>
          <w:rStyle w:val="TagStyle"/>
          <w:rtl/>
        </w:rPr>
        <w:lastRenderedPageBreak/>
        <w:t xml:space="preserve">&lt;&lt; נושא &gt;&gt; </w:t>
      </w:r>
      <w:r>
        <w:rPr>
          <w:rtl/>
        </w:rPr>
        <w:t>הצעת חוק להקפאת כספים ששילמה הרשות הפלס</w:t>
      </w:r>
      <w:r>
        <w:rPr>
          <w:rFonts w:hint="cs"/>
          <w:rtl/>
        </w:rPr>
        <w:t>ט</w:t>
      </w:r>
      <w:r>
        <w:rPr>
          <w:rtl/>
        </w:rPr>
        <w:t xml:space="preserve">ינית בזיקה לטרור מהכספים המועברים אליה ממשלת ישראל (תיקון </w:t>
      </w:r>
      <w:r>
        <w:rPr>
          <w:rFonts w:hint="cs"/>
          <w:rtl/>
        </w:rPr>
        <w:t xml:space="preserve">– </w:t>
      </w:r>
      <w:r>
        <w:rPr>
          <w:rtl/>
        </w:rPr>
        <w:t>שיפוי המדינה על נזקי טרור), התשפ"ד</w:t>
      </w:r>
      <w:r>
        <w:rPr>
          <w:rFonts w:hint="cs"/>
          <w:rtl/>
        </w:rPr>
        <w:t>–</w:t>
      </w:r>
      <w:r>
        <w:rPr>
          <w:rtl/>
        </w:rPr>
        <w:t>2024, פ/4800/25</w:t>
      </w:r>
      <w:r w:rsidRPr="00696BD5">
        <w:rPr>
          <w:rStyle w:val="TagStyle"/>
          <w:rtl/>
        </w:rPr>
        <w:t xml:space="preserve"> &lt;&lt; נושא &gt;&gt;</w:t>
      </w:r>
      <w:r>
        <w:rPr>
          <w:rtl/>
        </w:rPr>
        <w:t xml:space="preserve">   </w:t>
      </w:r>
      <w:bookmarkEnd w:id="1"/>
    </w:p>
    <w:bookmarkEnd w:id="2"/>
    <w:p w14:paraId="7305730E" w14:textId="77777777" w:rsidR="007208C4" w:rsidRDefault="007208C4" w:rsidP="007208C4">
      <w:pPr>
        <w:ind w:firstLine="0"/>
        <w:rPr>
          <w:rtl/>
        </w:rPr>
      </w:pPr>
    </w:p>
    <w:p w14:paraId="7282EDD5" w14:textId="77777777" w:rsidR="00196FE6" w:rsidRDefault="00196FE6" w:rsidP="007208C4">
      <w:pPr>
        <w:ind w:firstLine="0"/>
        <w:rPr>
          <w:rtl/>
        </w:rPr>
      </w:pPr>
    </w:p>
    <w:p w14:paraId="00C2FA3E" w14:textId="076C934B" w:rsidR="007208C4" w:rsidRDefault="007208C4" w:rsidP="007208C4">
      <w:pPr>
        <w:pStyle w:val="af6"/>
        <w:keepNext/>
        <w:rPr>
          <w:rtl/>
        </w:rPr>
      </w:pPr>
      <w:bookmarkStart w:id="3" w:name="ET_yor_4574_3"/>
      <w:r w:rsidRPr="007208C4">
        <w:rPr>
          <w:rStyle w:val="TagStyle"/>
          <w:rtl/>
        </w:rPr>
        <w:t xml:space="preserve"> &lt;&lt; יור &gt;&gt; </w:t>
      </w:r>
      <w:r>
        <w:rPr>
          <w:rtl/>
        </w:rPr>
        <w:t>היו"ר יולי יואל אדלשטיין:</w:t>
      </w:r>
      <w:r w:rsidRPr="007208C4">
        <w:rPr>
          <w:rStyle w:val="TagStyle"/>
          <w:rtl/>
        </w:rPr>
        <w:t xml:space="preserve"> &lt;&lt; יור &gt;&gt;</w:t>
      </w:r>
      <w:r>
        <w:rPr>
          <w:rtl/>
        </w:rPr>
        <w:t xml:space="preserve">   </w:t>
      </w:r>
      <w:bookmarkEnd w:id="3"/>
    </w:p>
    <w:p w14:paraId="499128B6" w14:textId="77777777" w:rsidR="007208C4" w:rsidRDefault="007208C4" w:rsidP="007208C4">
      <w:pPr>
        <w:pStyle w:val="KeepWithNext"/>
        <w:rPr>
          <w:rtl/>
        </w:rPr>
      </w:pPr>
    </w:p>
    <w:p w14:paraId="058751D9" w14:textId="681D5A26" w:rsidR="00487B99" w:rsidRDefault="00892F98" w:rsidP="00892F98">
      <w:pPr>
        <w:rPr>
          <w:rtl/>
        </w:rPr>
      </w:pPr>
      <w:r>
        <w:rPr>
          <w:rFonts w:hint="cs"/>
          <w:rtl/>
        </w:rPr>
        <w:t xml:space="preserve">בוקר </w:t>
      </w:r>
      <w:r w:rsidRPr="00892F98">
        <w:rPr>
          <w:rtl/>
        </w:rPr>
        <w:t>טוב</w:t>
      </w:r>
      <w:r w:rsidR="00A425A8">
        <w:rPr>
          <w:rFonts w:hint="cs"/>
          <w:rtl/>
        </w:rPr>
        <w:t>,</w:t>
      </w:r>
      <w:r w:rsidRPr="00892F98">
        <w:rPr>
          <w:rtl/>
        </w:rPr>
        <w:t xml:space="preserve"> </w:t>
      </w:r>
      <w:r w:rsidR="00A425A8">
        <w:rPr>
          <w:rFonts w:hint="cs"/>
          <w:rtl/>
        </w:rPr>
        <w:t xml:space="preserve">שבוע טוב </w:t>
      </w:r>
      <w:r w:rsidRPr="00892F98">
        <w:rPr>
          <w:rtl/>
        </w:rPr>
        <w:t>לכולם</w:t>
      </w:r>
      <w:r>
        <w:rPr>
          <w:rFonts w:hint="cs"/>
          <w:rtl/>
        </w:rPr>
        <w:t>,</w:t>
      </w:r>
      <w:r w:rsidRPr="00892F98">
        <w:rPr>
          <w:rtl/>
        </w:rPr>
        <w:t xml:space="preserve"> חודש טוב</w:t>
      </w:r>
      <w:r w:rsidR="00A425A8">
        <w:rPr>
          <w:rFonts w:hint="cs"/>
          <w:rtl/>
        </w:rPr>
        <w:t>.</w:t>
      </w:r>
      <w:r w:rsidRPr="00892F98">
        <w:rPr>
          <w:rtl/>
        </w:rPr>
        <w:t xml:space="preserve"> נא לשבת</w:t>
      </w:r>
      <w:r>
        <w:rPr>
          <w:rFonts w:hint="cs"/>
          <w:rtl/>
        </w:rPr>
        <w:t>.</w:t>
      </w:r>
      <w:r w:rsidRPr="00892F98">
        <w:rPr>
          <w:rtl/>
        </w:rPr>
        <w:t xml:space="preserve"> אנחנו </w:t>
      </w:r>
      <w:r w:rsidR="007405C0">
        <w:rPr>
          <w:rFonts w:hint="cs"/>
          <w:rtl/>
        </w:rPr>
        <w:t>פ</w:t>
      </w:r>
      <w:r w:rsidRPr="00892F98">
        <w:rPr>
          <w:rtl/>
        </w:rPr>
        <w:t>ו</w:t>
      </w:r>
      <w:r w:rsidR="007405C0">
        <w:rPr>
          <w:rFonts w:hint="cs"/>
          <w:rtl/>
        </w:rPr>
        <w:t>ת</w:t>
      </w:r>
      <w:r w:rsidRPr="00892F98">
        <w:rPr>
          <w:rtl/>
        </w:rPr>
        <w:t xml:space="preserve">חים את ישיבת ועדת </w:t>
      </w:r>
      <w:r w:rsidR="00A425A8">
        <w:rPr>
          <w:rFonts w:hint="cs"/>
          <w:rtl/>
        </w:rPr>
        <w:t>ה</w:t>
      </w:r>
      <w:r w:rsidRPr="00892F98">
        <w:rPr>
          <w:rtl/>
        </w:rPr>
        <w:t>חוץ ו</w:t>
      </w:r>
      <w:r w:rsidR="00A425A8">
        <w:rPr>
          <w:rFonts w:hint="cs"/>
          <w:rtl/>
        </w:rPr>
        <w:t>ה</w:t>
      </w:r>
      <w:r w:rsidRPr="00892F98">
        <w:rPr>
          <w:rtl/>
        </w:rPr>
        <w:t>ביטחון</w:t>
      </w:r>
      <w:r w:rsidR="00A425A8">
        <w:rPr>
          <w:rFonts w:hint="cs"/>
          <w:rtl/>
        </w:rPr>
        <w:t>.</w:t>
      </w:r>
      <w:r w:rsidRPr="00892F98">
        <w:rPr>
          <w:rtl/>
        </w:rPr>
        <w:t xml:space="preserve"> הנושא שלנו </w:t>
      </w:r>
      <w:r w:rsidR="00A425A8">
        <w:rPr>
          <w:rFonts w:hint="cs"/>
          <w:rtl/>
        </w:rPr>
        <w:t>הוא</w:t>
      </w:r>
      <w:r w:rsidRPr="00892F98">
        <w:rPr>
          <w:rtl/>
        </w:rPr>
        <w:t xml:space="preserve"> </w:t>
      </w:r>
      <w:r w:rsidR="00A425A8">
        <w:rPr>
          <w:rFonts w:hint="cs"/>
          <w:rtl/>
        </w:rPr>
        <w:t>ה</w:t>
      </w:r>
      <w:r w:rsidR="00A425A8">
        <w:rPr>
          <w:rtl/>
        </w:rPr>
        <w:t>צעת חוק להקפאת כספים ששילמה הרשות הפלסטינית בזיקה לטרור מהכספים המועברים אליה מממשלת ישראל (תיקון –</w:t>
      </w:r>
      <w:r w:rsidR="004E2063">
        <w:rPr>
          <w:rFonts w:hint="cs"/>
          <w:rtl/>
        </w:rPr>
        <w:t xml:space="preserve"> שיפוי </w:t>
      </w:r>
      <w:bookmarkStart w:id="4" w:name="_ETM_Q1_466504"/>
      <w:bookmarkEnd w:id="4"/>
      <w:r w:rsidR="004E2063">
        <w:rPr>
          <w:rFonts w:hint="cs"/>
          <w:rtl/>
        </w:rPr>
        <w:t xml:space="preserve">המדינה על נזקי </w:t>
      </w:r>
      <w:r w:rsidR="004E2063" w:rsidRPr="00515763">
        <w:rPr>
          <w:rFonts w:hint="cs"/>
          <w:rtl/>
        </w:rPr>
        <w:t>טרור</w:t>
      </w:r>
      <w:r w:rsidR="00A425A8" w:rsidRPr="00515763">
        <w:rPr>
          <w:rtl/>
        </w:rPr>
        <w:t>), התשפ"</w:t>
      </w:r>
      <w:r w:rsidR="004E2063" w:rsidRPr="00515763">
        <w:rPr>
          <w:rFonts w:hint="cs"/>
          <w:rtl/>
        </w:rPr>
        <w:t>ד</w:t>
      </w:r>
      <w:r w:rsidR="00A425A8" w:rsidRPr="00515763">
        <w:rPr>
          <w:rtl/>
        </w:rPr>
        <w:t>–202</w:t>
      </w:r>
      <w:r w:rsidR="004E2063" w:rsidRPr="00515763">
        <w:rPr>
          <w:rFonts w:hint="cs"/>
          <w:rtl/>
        </w:rPr>
        <w:t>4</w:t>
      </w:r>
      <w:r w:rsidR="003C4F6A" w:rsidRPr="00515763">
        <w:rPr>
          <w:rFonts w:hint="cs"/>
          <w:rtl/>
        </w:rPr>
        <w:t xml:space="preserve">, </w:t>
      </w:r>
      <w:r w:rsidRPr="00515763">
        <w:rPr>
          <w:rtl/>
        </w:rPr>
        <w:t>של</w:t>
      </w:r>
      <w:r w:rsidRPr="00892F98">
        <w:rPr>
          <w:rtl/>
        </w:rPr>
        <w:t xml:space="preserve"> חבר הכנסת אביחי אברהם בוארון</w:t>
      </w:r>
      <w:r w:rsidR="003C4F6A">
        <w:rPr>
          <w:rFonts w:hint="cs"/>
          <w:rtl/>
        </w:rPr>
        <w:t>.</w:t>
      </w:r>
      <w:r w:rsidRPr="00892F98">
        <w:rPr>
          <w:rtl/>
        </w:rPr>
        <w:t xml:space="preserve"> אנחנו מ</w:t>
      </w:r>
      <w:r w:rsidR="003C4F6A">
        <w:rPr>
          <w:rFonts w:hint="cs"/>
          <w:rtl/>
        </w:rPr>
        <w:t>י</w:t>
      </w:r>
      <w:r w:rsidRPr="00892F98">
        <w:rPr>
          <w:rtl/>
        </w:rPr>
        <w:t>יד נעבור להצגת החוק, אבל אני רואה שלפני זה מכבדות אותנו מספר משפחות של חטופים</w:t>
      </w:r>
      <w:r w:rsidR="002D4C7C">
        <w:rPr>
          <w:rFonts w:hint="cs"/>
          <w:rtl/>
        </w:rPr>
        <w:t xml:space="preserve"> ו</w:t>
      </w:r>
      <w:r w:rsidRPr="00892F98">
        <w:rPr>
          <w:rtl/>
        </w:rPr>
        <w:t>משפחות שכולות. אם מישהו מכם רוצה לפנות לחברי הוועדה</w:t>
      </w:r>
      <w:r w:rsidR="00487B99">
        <w:rPr>
          <w:rFonts w:hint="cs"/>
          <w:rtl/>
        </w:rPr>
        <w:t>,</w:t>
      </w:r>
      <w:r w:rsidRPr="00892F98">
        <w:rPr>
          <w:rtl/>
        </w:rPr>
        <w:t xml:space="preserve"> בבקשה. </w:t>
      </w:r>
    </w:p>
    <w:p w14:paraId="45851A50" w14:textId="0E79B500" w:rsidR="00696BD5" w:rsidRDefault="00696BD5" w:rsidP="00892F98">
      <w:pPr>
        <w:rPr>
          <w:rtl/>
        </w:rPr>
      </w:pPr>
      <w:bookmarkStart w:id="5" w:name="_ETM_Q1_492215"/>
      <w:bookmarkStart w:id="6" w:name="_ETM_Q1_492352"/>
      <w:bookmarkStart w:id="7" w:name="_ETM_Q1_492373"/>
      <w:bookmarkStart w:id="8" w:name="_ETM_Q1_492427"/>
      <w:bookmarkEnd w:id="5"/>
      <w:bookmarkEnd w:id="6"/>
      <w:bookmarkEnd w:id="7"/>
      <w:bookmarkEnd w:id="8"/>
    </w:p>
    <w:p w14:paraId="6E218256" w14:textId="09276CBE" w:rsidR="00696BD5" w:rsidRDefault="00696BD5" w:rsidP="00696BD5">
      <w:pPr>
        <w:pStyle w:val="af9"/>
        <w:keepNext/>
        <w:rPr>
          <w:rtl/>
        </w:rPr>
      </w:pPr>
      <w:bookmarkStart w:id="9" w:name="ET_guest_אסתר_בוכשטב_48"/>
      <w:r w:rsidRPr="00696BD5">
        <w:rPr>
          <w:rStyle w:val="TagStyle"/>
          <w:rtl/>
        </w:rPr>
        <w:t xml:space="preserve"> &lt;&lt; אורח &gt;&gt; </w:t>
      </w:r>
      <w:r>
        <w:rPr>
          <w:rtl/>
        </w:rPr>
        <w:t>אסתר בוכשטב:</w:t>
      </w:r>
      <w:r w:rsidRPr="00696BD5">
        <w:rPr>
          <w:rStyle w:val="TagStyle"/>
          <w:rtl/>
        </w:rPr>
        <w:t xml:space="preserve"> &lt;&lt; אורח &gt;&gt;</w:t>
      </w:r>
      <w:r>
        <w:rPr>
          <w:rtl/>
        </w:rPr>
        <w:t xml:space="preserve">   </w:t>
      </w:r>
      <w:bookmarkEnd w:id="9"/>
    </w:p>
    <w:p w14:paraId="2C491009" w14:textId="3BC3AD6A" w:rsidR="00696BD5" w:rsidRDefault="00696BD5" w:rsidP="00696BD5">
      <w:pPr>
        <w:pStyle w:val="KeepWithNext"/>
        <w:rPr>
          <w:rtl/>
        </w:rPr>
      </w:pPr>
    </w:p>
    <w:p w14:paraId="2CD50287" w14:textId="49185E03" w:rsidR="00EA4F1B" w:rsidRDefault="00892F98" w:rsidP="00892F98">
      <w:pPr>
        <w:rPr>
          <w:rtl/>
        </w:rPr>
      </w:pPr>
      <w:bookmarkStart w:id="10" w:name="_ETM_Q1_489010"/>
      <w:bookmarkStart w:id="11" w:name="_ETM_Q1_489089"/>
      <w:bookmarkEnd w:id="10"/>
      <w:bookmarkEnd w:id="11"/>
      <w:r w:rsidRPr="00892F98">
        <w:rPr>
          <w:rtl/>
        </w:rPr>
        <w:t>אני אתחיל</w:t>
      </w:r>
      <w:r w:rsidR="00487B99">
        <w:rPr>
          <w:rFonts w:hint="cs"/>
          <w:rtl/>
        </w:rPr>
        <w:t>.</w:t>
      </w:r>
      <w:r w:rsidRPr="00892F98">
        <w:rPr>
          <w:rtl/>
        </w:rPr>
        <w:t xml:space="preserve"> שמי אסתר ב</w:t>
      </w:r>
      <w:r w:rsidR="008C6301">
        <w:rPr>
          <w:rFonts w:hint="cs"/>
          <w:rtl/>
        </w:rPr>
        <w:t>וכשטב</w:t>
      </w:r>
      <w:r w:rsidR="002D4C7C">
        <w:rPr>
          <w:rFonts w:hint="cs"/>
          <w:rtl/>
        </w:rPr>
        <w:t>,</w:t>
      </w:r>
      <w:r w:rsidR="008C6301">
        <w:rPr>
          <w:rFonts w:hint="cs"/>
          <w:rtl/>
        </w:rPr>
        <w:t xml:space="preserve"> ל</w:t>
      </w:r>
      <w:r w:rsidRPr="00892F98">
        <w:rPr>
          <w:rtl/>
        </w:rPr>
        <w:t>מי שלא מכיר אותי</w:t>
      </w:r>
      <w:r w:rsidR="008C6301">
        <w:rPr>
          <w:rFonts w:hint="cs"/>
          <w:rtl/>
        </w:rPr>
        <w:t>.</w:t>
      </w:r>
      <w:r w:rsidRPr="00892F98">
        <w:rPr>
          <w:rtl/>
        </w:rPr>
        <w:t xml:space="preserve"> אני א</w:t>
      </w:r>
      <w:r w:rsidR="008C6301">
        <w:rPr>
          <w:rFonts w:hint="cs"/>
          <w:rtl/>
        </w:rPr>
        <w:t>י</w:t>
      </w:r>
      <w:r w:rsidRPr="00892F98">
        <w:rPr>
          <w:rtl/>
        </w:rPr>
        <w:t>מא שלי יגיב. י</w:t>
      </w:r>
      <w:r w:rsidR="008C6301">
        <w:rPr>
          <w:rFonts w:hint="cs"/>
          <w:rtl/>
        </w:rPr>
        <w:t>ג</w:t>
      </w:r>
      <w:r w:rsidRPr="00892F98">
        <w:rPr>
          <w:rtl/>
        </w:rPr>
        <w:t xml:space="preserve">ב </w:t>
      </w:r>
      <w:r w:rsidR="008C6301">
        <w:rPr>
          <w:rFonts w:hint="cs"/>
          <w:rtl/>
        </w:rPr>
        <w:t>ו</w:t>
      </w:r>
      <w:r w:rsidRPr="00892F98">
        <w:rPr>
          <w:rtl/>
        </w:rPr>
        <w:t>רימון א</w:t>
      </w:r>
      <w:r w:rsidR="008C6301">
        <w:rPr>
          <w:rFonts w:hint="cs"/>
          <w:rtl/>
        </w:rPr>
        <w:t>י</w:t>
      </w:r>
      <w:r w:rsidRPr="00892F98">
        <w:rPr>
          <w:rtl/>
        </w:rPr>
        <w:t>שתו נחטפו מהבית שלנו בקיבוץ נירים יחד עם עוד הרבה מאוד עשרות חטופים שהיו בעוטף באותו יום. רימון חזרה בעסקה הראשונה</w:t>
      </w:r>
      <w:r w:rsidR="002007F2">
        <w:rPr>
          <w:rFonts w:hint="cs"/>
          <w:rtl/>
        </w:rPr>
        <w:t>.</w:t>
      </w:r>
      <w:r w:rsidRPr="00892F98">
        <w:rPr>
          <w:rtl/>
        </w:rPr>
        <w:t xml:space="preserve"> אני מדגישה ואומרת</w:t>
      </w:r>
      <w:r w:rsidR="002007F2">
        <w:rPr>
          <w:rFonts w:hint="cs"/>
          <w:rtl/>
        </w:rPr>
        <w:t>,</w:t>
      </w:r>
      <w:r w:rsidRPr="00892F98">
        <w:rPr>
          <w:rtl/>
        </w:rPr>
        <w:t xml:space="preserve"> יגב נ</w:t>
      </w:r>
      <w:r w:rsidR="002007F2">
        <w:rPr>
          <w:rFonts w:hint="cs"/>
          <w:rtl/>
        </w:rPr>
        <w:t xml:space="preserve">חטף </w:t>
      </w:r>
      <w:r w:rsidRPr="00892F98">
        <w:rPr>
          <w:rtl/>
        </w:rPr>
        <w:t>חי</w:t>
      </w:r>
      <w:r w:rsidR="002007F2">
        <w:rPr>
          <w:rFonts w:hint="cs"/>
          <w:rtl/>
        </w:rPr>
        <w:t>,</w:t>
      </w:r>
      <w:r w:rsidRPr="00892F98">
        <w:rPr>
          <w:rtl/>
        </w:rPr>
        <w:t xml:space="preserve"> נחטף בריא, בריא במצב סביר. כשרימון חזרה בעסקה הראשונה היא אמרה לנו שהוא בסדר</w:t>
      </w:r>
      <w:r w:rsidR="002007F2">
        <w:rPr>
          <w:rFonts w:hint="cs"/>
          <w:rtl/>
        </w:rPr>
        <w:t>,</w:t>
      </w:r>
      <w:r w:rsidRPr="00892F98">
        <w:rPr>
          <w:rtl/>
        </w:rPr>
        <w:t xml:space="preserve"> </w:t>
      </w:r>
      <w:r w:rsidR="00EA4F1B">
        <w:rPr>
          <w:rFonts w:hint="cs"/>
          <w:rtl/>
        </w:rPr>
        <w:t xml:space="preserve">הוא </w:t>
      </w:r>
      <w:r w:rsidRPr="00892F98">
        <w:rPr>
          <w:rtl/>
        </w:rPr>
        <w:t xml:space="preserve">במצב סביר </w:t>
      </w:r>
      <w:r w:rsidR="00EA4F1B">
        <w:rPr>
          <w:rFonts w:hint="cs"/>
          <w:rtl/>
        </w:rPr>
        <w:t>ל</w:t>
      </w:r>
      <w:r w:rsidRPr="00892F98">
        <w:rPr>
          <w:rtl/>
        </w:rPr>
        <w:t>תנאים שהיו שם</w:t>
      </w:r>
      <w:r w:rsidR="00EA4F1B">
        <w:rPr>
          <w:rFonts w:hint="cs"/>
          <w:rtl/>
        </w:rPr>
        <w:t>.</w:t>
      </w:r>
      <w:r w:rsidRPr="00892F98">
        <w:rPr>
          <w:rtl/>
        </w:rPr>
        <w:t xml:space="preserve"> התנאים בשבי הם זוועה</w:t>
      </w:r>
      <w:r w:rsidR="00EA4F1B">
        <w:rPr>
          <w:rFonts w:hint="cs"/>
          <w:rtl/>
        </w:rPr>
        <w:t>,</w:t>
      </w:r>
      <w:r w:rsidRPr="00892F98">
        <w:rPr>
          <w:rtl/>
        </w:rPr>
        <w:t xml:space="preserve"> כמו שאני מקווה שכולם יודעים. </w:t>
      </w:r>
    </w:p>
    <w:p w14:paraId="4EB915C1" w14:textId="77777777" w:rsidR="00EA4F1B" w:rsidRDefault="00EA4F1B" w:rsidP="00892F98">
      <w:pPr>
        <w:rPr>
          <w:rtl/>
        </w:rPr>
      </w:pPr>
      <w:bookmarkStart w:id="12" w:name="_ETM_Q1_539501"/>
      <w:bookmarkStart w:id="13" w:name="_ETM_Q1_539636"/>
      <w:bookmarkEnd w:id="12"/>
      <w:bookmarkEnd w:id="13"/>
    </w:p>
    <w:p w14:paraId="6295EB13" w14:textId="0BC29840" w:rsidR="009962AB" w:rsidRDefault="00892F98" w:rsidP="00892F98">
      <w:pPr>
        <w:rPr>
          <w:rtl/>
        </w:rPr>
      </w:pPr>
      <w:bookmarkStart w:id="14" w:name="_ETM_Q1_539657"/>
      <w:bookmarkStart w:id="15" w:name="_ETM_Q1_539712"/>
      <w:bookmarkEnd w:id="14"/>
      <w:bookmarkEnd w:id="15"/>
      <w:r w:rsidRPr="00892F98">
        <w:rPr>
          <w:rtl/>
        </w:rPr>
        <w:t>אנחנו קיווינו לעסקה, חיכינו לעסקה שתחזיר את יגב</w:t>
      </w:r>
      <w:r w:rsidR="00EA4F1B">
        <w:rPr>
          <w:rFonts w:hint="cs"/>
          <w:rtl/>
        </w:rPr>
        <w:t>,</w:t>
      </w:r>
      <w:r w:rsidRPr="00892F98">
        <w:rPr>
          <w:rtl/>
        </w:rPr>
        <w:t xml:space="preserve"> ולצערנו זה לא קרה. בדיעבד התברר שהמנהרה שהם היו</w:t>
      </w:r>
      <w:r w:rsidR="00EA4F1B">
        <w:rPr>
          <w:rFonts w:hint="cs"/>
          <w:rtl/>
        </w:rPr>
        <w:t xml:space="preserve"> הופגזה. צה"ל</w:t>
      </w:r>
      <w:r w:rsidRPr="00892F98">
        <w:rPr>
          <w:rtl/>
        </w:rPr>
        <w:t xml:space="preserve"> חשב שהוא יודע איפה החטופים</w:t>
      </w:r>
      <w:r w:rsidR="00EA4F1B">
        <w:rPr>
          <w:rFonts w:hint="cs"/>
          <w:rtl/>
        </w:rPr>
        <w:t>.</w:t>
      </w:r>
      <w:r w:rsidRPr="00892F98">
        <w:rPr>
          <w:rtl/>
        </w:rPr>
        <w:t xml:space="preserve"> </w:t>
      </w:r>
      <w:r w:rsidR="00EA4F1B">
        <w:rPr>
          <w:rFonts w:hint="cs"/>
          <w:rtl/>
        </w:rPr>
        <w:t>ב</w:t>
      </w:r>
      <w:r w:rsidRPr="00892F98">
        <w:rPr>
          <w:rtl/>
        </w:rPr>
        <w:t>תחקיר הם אמרו לנו ש</w:t>
      </w:r>
      <w:r w:rsidR="00EA4F1B">
        <w:rPr>
          <w:rFonts w:hint="cs"/>
          <w:rtl/>
        </w:rPr>
        <w:t xml:space="preserve">הם </w:t>
      </w:r>
      <w:r w:rsidRPr="00892F98">
        <w:rPr>
          <w:rtl/>
        </w:rPr>
        <w:t>מ</w:t>
      </w:r>
      <w:r w:rsidR="00EA4F1B">
        <w:rPr>
          <w:rFonts w:hint="cs"/>
          <w:rtl/>
        </w:rPr>
        <w:t>ת</w:t>
      </w:r>
      <w:r w:rsidRPr="00892F98">
        <w:rPr>
          <w:rtl/>
        </w:rPr>
        <w:t>נצלים</w:t>
      </w:r>
      <w:r w:rsidR="00EA4F1B">
        <w:rPr>
          <w:rFonts w:hint="cs"/>
          <w:rtl/>
        </w:rPr>
        <w:t>.</w:t>
      </w:r>
      <w:r w:rsidRPr="00892F98">
        <w:rPr>
          <w:rtl/>
        </w:rPr>
        <w:t xml:space="preserve"> הם חשבו אבל הם טעו</w:t>
      </w:r>
      <w:r w:rsidR="002D4C7C">
        <w:rPr>
          <w:rFonts w:hint="cs"/>
          <w:rtl/>
        </w:rPr>
        <w:t xml:space="preserve"> </w:t>
      </w:r>
      <w:r w:rsidRPr="00892F98">
        <w:rPr>
          <w:rtl/>
        </w:rPr>
        <w:t>וההפגזה הייתה קרובה למנהרה שלהם</w:t>
      </w:r>
      <w:r w:rsidR="00EA4F1B">
        <w:rPr>
          <w:rFonts w:hint="cs"/>
          <w:rtl/>
        </w:rPr>
        <w:t>, וחמאס</w:t>
      </w:r>
      <w:r w:rsidRPr="00892F98">
        <w:rPr>
          <w:rtl/>
        </w:rPr>
        <w:t xml:space="preserve"> הוציא את כל השישה שהיו שם להורג</w:t>
      </w:r>
      <w:r w:rsidR="00EA4F1B">
        <w:rPr>
          <w:rFonts w:hint="cs"/>
          <w:rtl/>
        </w:rPr>
        <w:t>.</w:t>
      </w:r>
      <w:r w:rsidRPr="00892F98">
        <w:rPr>
          <w:rtl/>
        </w:rPr>
        <w:t xml:space="preserve"> פשוט רצחו אותם בדם קר</w:t>
      </w:r>
      <w:r w:rsidR="00503DCB">
        <w:rPr>
          <w:rFonts w:hint="cs"/>
          <w:rtl/>
        </w:rPr>
        <w:t xml:space="preserve"> בעקבות ההפגזות,</w:t>
      </w:r>
      <w:r w:rsidRPr="00892F98">
        <w:rPr>
          <w:rtl/>
        </w:rPr>
        <w:t xml:space="preserve"> חטופים שהיו בחיים</w:t>
      </w:r>
      <w:r w:rsidR="00503DCB">
        <w:rPr>
          <w:rFonts w:hint="cs"/>
          <w:rtl/>
        </w:rPr>
        <w:t>.</w:t>
      </w:r>
      <w:r w:rsidRPr="00892F98">
        <w:rPr>
          <w:rtl/>
        </w:rPr>
        <w:t xml:space="preserve"> זה התחקיר שהצבא אומר. אמירה נוספת הי</w:t>
      </w:r>
      <w:r w:rsidR="00503DCB">
        <w:rPr>
          <w:rFonts w:hint="cs"/>
          <w:rtl/>
        </w:rPr>
        <w:t>י</w:t>
      </w:r>
      <w:r w:rsidRPr="00892F98">
        <w:rPr>
          <w:rtl/>
        </w:rPr>
        <w:t>תה שגם אם הם לא היו נרצחים על ידי חמאס הם היו מתים מהגזים שחדרו אל המנהרה</w:t>
      </w:r>
      <w:r w:rsidR="009962AB">
        <w:rPr>
          <w:rFonts w:hint="cs"/>
          <w:rtl/>
        </w:rPr>
        <w:t>,</w:t>
      </w:r>
      <w:r w:rsidRPr="00892F98">
        <w:rPr>
          <w:rtl/>
        </w:rPr>
        <w:t xml:space="preserve"> כי זה מה שקרה לחוטפים שלהם</w:t>
      </w:r>
      <w:r w:rsidR="009962AB">
        <w:rPr>
          <w:rFonts w:hint="cs"/>
          <w:rtl/>
        </w:rPr>
        <w:t>.</w:t>
      </w:r>
    </w:p>
    <w:p w14:paraId="328B5485" w14:textId="77777777" w:rsidR="009962AB" w:rsidRDefault="009962AB" w:rsidP="00892F98">
      <w:pPr>
        <w:rPr>
          <w:rtl/>
        </w:rPr>
      </w:pPr>
      <w:bookmarkStart w:id="16" w:name="_ETM_Q1_615943"/>
      <w:bookmarkStart w:id="17" w:name="_ETM_Q1_616067"/>
      <w:bookmarkEnd w:id="16"/>
      <w:bookmarkEnd w:id="17"/>
    </w:p>
    <w:p w14:paraId="343DC607" w14:textId="188A595C" w:rsidR="00FA676F" w:rsidRDefault="00892F98" w:rsidP="00892F98">
      <w:pPr>
        <w:rPr>
          <w:rtl/>
        </w:rPr>
      </w:pPr>
      <w:bookmarkStart w:id="18" w:name="_ETM_Q1_616093"/>
      <w:bookmarkStart w:id="19" w:name="_ETM_Q1_616158"/>
      <w:bookmarkEnd w:id="18"/>
      <w:bookmarkEnd w:id="19"/>
      <w:r w:rsidRPr="00892F98">
        <w:rPr>
          <w:rtl/>
        </w:rPr>
        <w:t xml:space="preserve">אני מספרת הסיפור הזה בכאב גדול. אני לא מספרת אותו בשמחה. קשה לי לבוא ולספר את הסיפור הזה שבוע אחרי שבוע, </w:t>
      </w:r>
      <w:r w:rsidR="009962AB">
        <w:rPr>
          <w:rFonts w:hint="cs"/>
          <w:rtl/>
        </w:rPr>
        <w:t xml:space="preserve">אבל </w:t>
      </w:r>
      <w:r w:rsidRPr="00892F98">
        <w:rPr>
          <w:rtl/>
        </w:rPr>
        <w:t>אני מספרת אותו כדי להזכיר לכולם שהחטופים שם בסכנה</w:t>
      </w:r>
      <w:r w:rsidR="009962AB">
        <w:rPr>
          <w:rFonts w:hint="cs"/>
          <w:rtl/>
        </w:rPr>
        <w:t>,</w:t>
      </w:r>
      <w:r w:rsidRPr="00892F98">
        <w:rPr>
          <w:rtl/>
        </w:rPr>
        <w:t xml:space="preserve"> שאין דרך להוציא את החטופים אלא בעסקה</w:t>
      </w:r>
      <w:r w:rsidR="009962AB">
        <w:rPr>
          <w:rFonts w:hint="cs"/>
          <w:rtl/>
        </w:rPr>
        <w:t>.</w:t>
      </w:r>
      <w:r w:rsidRPr="00892F98">
        <w:rPr>
          <w:rtl/>
        </w:rPr>
        <w:t xml:space="preserve"> ככה אני מאמינה. הסיכון של החטופים </w:t>
      </w:r>
      <w:r w:rsidR="00357AB5">
        <w:rPr>
          <w:rFonts w:hint="cs"/>
          <w:rtl/>
        </w:rPr>
        <w:t>בהפגזות, בלחץ צבאי, הוא</w:t>
      </w:r>
      <w:r w:rsidRPr="00892F98">
        <w:rPr>
          <w:rtl/>
        </w:rPr>
        <w:t xml:space="preserve"> מאוד מאוד גדול</w:t>
      </w:r>
      <w:r w:rsidR="00357AB5">
        <w:rPr>
          <w:rFonts w:hint="cs"/>
          <w:rtl/>
        </w:rPr>
        <w:t xml:space="preserve">. </w:t>
      </w:r>
      <w:bookmarkStart w:id="20" w:name="_ETM_Q1_649178"/>
      <w:bookmarkEnd w:id="20"/>
      <w:r w:rsidRPr="00892F98">
        <w:rPr>
          <w:rtl/>
        </w:rPr>
        <w:t>אתמול חשבתי שאני לא אגיע לכאן</w:t>
      </w:r>
      <w:r w:rsidR="00357AB5">
        <w:rPr>
          <w:rFonts w:hint="cs"/>
          <w:rtl/>
        </w:rPr>
        <w:t xml:space="preserve">. היה </w:t>
      </w:r>
      <w:r w:rsidRPr="00892F98">
        <w:rPr>
          <w:rtl/>
        </w:rPr>
        <w:t>לי מאוד קשה להגיע היום</w:t>
      </w:r>
      <w:r w:rsidR="00357AB5">
        <w:rPr>
          <w:rFonts w:hint="cs"/>
          <w:rtl/>
        </w:rPr>
        <w:t>.</w:t>
      </w:r>
      <w:r w:rsidRPr="00892F98">
        <w:rPr>
          <w:rtl/>
        </w:rPr>
        <w:t xml:space="preserve"> הייאוש מאוד מאוד גדול</w:t>
      </w:r>
      <w:r w:rsidR="00357AB5">
        <w:rPr>
          <w:rFonts w:hint="cs"/>
          <w:rtl/>
        </w:rPr>
        <w:t>.</w:t>
      </w:r>
      <w:r w:rsidRPr="00892F98">
        <w:rPr>
          <w:rtl/>
        </w:rPr>
        <w:t xml:space="preserve"> הייאוש גדל</w:t>
      </w:r>
      <w:r w:rsidR="00357AB5">
        <w:rPr>
          <w:rFonts w:hint="cs"/>
          <w:rtl/>
        </w:rPr>
        <w:t xml:space="preserve">. </w:t>
      </w:r>
      <w:r w:rsidRPr="00892F98">
        <w:rPr>
          <w:rtl/>
        </w:rPr>
        <w:t>יחד עם זא</w:t>
      </w:r>
      <w:r w:rsidR="00357AB5">
        <w:rPr>
          <w:rFonts w:hint="cs"/>
          <w:rtl/>
        </w:rPr>
        <w:t>ת,</w:t>
      </w:r>
      <w:r w:rsidRPr="00892F98">
        <w:rPr>
          <w:rtl/>
        </w:rPr>
        <w:t xml:space="preserve"> אתמול ראיתי את התמונות של </w:t>
      </w:r>
      <w:r w:rsidR="00357AB5">
        <w:rPr>
          <w:rFonts w:hint="cs"/>
          <w:rtl/>
        </w:rPr>
        <w:t>אביתר,</w:t>
      </w:r>
      <w:r w:rsidRPr="00892F98">
        <w:rPr>
          <w:rtl/>
        </w:rPr>
        <w:t xml:space="preserve"> של גיא</w:t>
      </w:r>
      <w:r w:rsidR="00357AB5">
        <w:rPr>
          <w:rFonts w:hint="cs"/>
          <w:rtl/>
        </w:rPr>
        <w:t>,</w:t>
      </w:r>
      <w:r w:rsidRPr="00892F98">
        <w:rPr>
          <w:rtl/>
        </w:rPr>
        <w:t xml:space="preserve"> את הסרטון של </w:t>
      </w:r>
      <w:r w:rsidR="00357AB5">
        <w:rPr>
          <w:rFonts w:hint="cs"/>
          <w:rtl/>
        </w:rPr>
        <w:t>אלקנה,</w:t>
      </w:r>
      <w:r w:rsidRPr="00892F98">
        <w:rPr>
          <w:rtl/>
        </w:rPr>
        <w:t xml:space="preserve"> ואמרתי לעצמי ש</w:t>
      </w:r>
      <w:r w:rsidR="00357AB5">
        <w:rPr>
          <w:rFonts w:hint="cs"/>
          <w:rtl/>
        </w:rPr>
        <w:t xml:space="preserve">לי </w:t>
      </w:r>
      <w:r w:rsidRPr="00892F98">
        <w:rPr>
          <w:rtl/>
        </w:rPr>
        <w:t>אין זכות להיות ב</w:t>
      </w:r>
      <w:r w:rsidR="00357AB5">
        <w:rPr>
          <w:rFonts w:hint="cs"/>
          <w:rtl/>
        </w:rPr>
        <w:t>ייאוש</w:t>
      </w:r>
      <w:r w:rsidRPr="00892F98">
        <w:rPr>
          <w:rtl/>
        </w:rPr>
        <w:t xml:space="preserve"> כי אנחנו צריכים להצי</w:t>
      </w:r>
      <w:r w:rsidR="00357AB5">
        <w:rPr>
          <w:rFonts w:hint="cs"/>
          <w:rtl/>
        </w:rPr>
        <w:t>ל</w:t>
      </w:r>
      <w:r w:rsidRPr="00892F98">
        <w:rPr>
          <w:rtl/>
        </w:rPr>
        <w:t xml:space="preserve"> אותם</w:t>
      </w:r>
      <w:r w:rsidR="00357AB5">
        <w:rPr>
          <w:rFonts w:hint="cs"/>
          <w:rtl/>
        </w:rPr>
        <w:t>.</w:t>
      </w:r>
      <w:r w:rsidRPr="00892F98">
        <w:rPr>
          <w:rtl/>
        </w:rPr>
        <w:t xml:space="preserve"> אני כבר לא מדברת על המשפחות שלהם. אני לא מדברת על המשפחות, אני מדברת על</w:t>
      </w:r>
      <w:r w:rsidR="00357AB5">
        <w:rPr>
          <w:rFonts w:hint="cs"/>
          <w:rtl/>
        </w:rPr>
        <w:t>יה</w:t>
      </w:r>
      <w:r w:rsidRPr="00892F98">
        <w:rPr>
          <w:rtl/>
        </w:rPr>
        <w:t>ם שאסור לנו להיות בי</w:t>
      </w:r>
      <w:r w:rsidR="00357AB5">
        <w:rPr>
          <w:rFonts w:hint="cs"/>
          <w:rtl/>
        </w:rPr>
        <w:t>יא</w:t>
      </w:r>
      <w:r w:rsidRPr="00892F98">
        <w:rPr>
          <w:rtl/>
        </w:rPr>
        <w:t xml:space="preserve">וש ואסור להם </w:t>
      </w:r>
      <w:r w:rsidR="00073BBE">
        <w:rPr>
          <w:rFonts w:hint="cs"/>
          <w:rtl/>
        </w:rPr>
        <w:t xml:space="preserve">להיות </w:t>
      </w:r>
      <w:r w:rsidR="002D4C7C">
        <w:rPr>
          <w:rFonts w:hint="cs"/>
          <w:rtl/>
        </w:rPr>
        <w:t>ב</w:t>
      </w:r>
      <w:r w:rsidR="00073BBE">
        <w:rPr>
          <w:rFonts w:hint="cs"/>
          <w:rtl/>
        </w:rPr>
        <w:t xml:space="preserve">ייאוש, אבל </w:t>
      </w:r>
      <w:r w:rsidRPr="00892F98">
        <w:rPr>
          <w:rtl/>
        </w:rPr>
        <w:t xml:space="preserve">אנחנו צריכים להיות פה </w:t>
      </w:r>
      <w:r w:rsidR="002D4C7C">
        <w:rPr>
          <w:rFonts w:hint="cs"/>
          <w:rtl/>
        </w:rPr>
        <w:t>ו</w:t>
      </w:r>
      <w:r w:rsidRPr="00892F98">
        <w:rPr>
          <w:rtl/>
        </w:rPr>
        <w:t xml:space="preserve">לעשות הכול כדי להחזיר אותם. </w:t>
      </w:r>
    </w:p>
    <w:p w14:paraId="57E3B1D1" w14:textId="77777777" w:rsidR="00FA676F" w:rsidRDefault="00FA676F" w:rsidP="00892F98">
      <w:pPr>
        <w:rPr>
          <w:rtl/>
        </w:rPr>
      </w:pPr>
      <w:bookmarkStart w:id="21" w:name="_ETM_Q1_693750"/>
      <w:bookmarkStart w:id="22" w:name="_ETM_Q1_693883"/>
      <w:bookmarkStart w:id="23" w:name="_ETM_Q1_693947"/>
      <w:bookmarkEnd w:id="21"/>
      <w:bookmarkEnd w:id="22"/>
      <w:bookmarkEnd w:id="23"/>
    </w:p>
    <w:p w14:paraId="73D0FB7D" w14:textId="07778512" w:rsidR="00142333" w:rsidRDefault="00892F98" w:rsidP="00892F98">
      <w:pPr>
        <w:rPr>
          <w:rtl/>
        </w:rPr>
      </w:pPr>
      <w:bookmarkStart w:id="24" w:name="_ETM_Q1_693998"/>
      <w:bookmarkEnd w:id="24"/>
      <w:r w:rsidRPr="00892F98">
        <w:rPr>
          <w:rtl/>
        </w:rPr>
        <w:t>אני מספרת הסיפור שלי לא רק בגלל זה, אלא כדי להסביר לכם מה קורה למשפחות החללים. אנחנו משפחה שקיבלנו הודעה מרה פעמיים. פעם אחת קיבלנו ובי</w:t>
      </w:r>
      <w:r w:rsidR="00FA676F">
        <w:rPr>
          <w:rFonts w:hint="cs"/>
          <w:rtl/>
        </w:rPr>
        <w:t>טל</w:t>
      </w:r>
      <w:r w:rsidRPr="00892F98">
        <w:rPr>
          <w:rtl/>
        </w:rPr>
        <w:t>ו אותה</w:t>
      </w:r>
      <w:r w:rsidR="00FA676F">
        <w:rPr>
          <w:rFonts w:hint="cs"/>
          <w:rtl/>
        </w:rPr>
        <w:t>.</w:t>
      </w:r>
      <w:r w:rsidRPr="00892F98">
        <w:rPr>
          <w:rtl/>
        </w:rPr>
        <w:t xml:space="preserve"> הסיפור שלנו </w:t>
      </w:r>
      <w:r w:rsidR="00FA676F">
        <w:rPr>
          <w:rFonts w:hint="cs"/>
          <w:rtl/>
        </w:rPr>
        <w:t xml:space="preserve">הוא </w:t>
      </w:r>
      <w:r w:rsidRPr="00892F98">
        <w:rPr>
          <w:rtl/>
        </w:rPr>
        <w:t xml:space="preserve">לא סיפור קל. </w:t>
      </w:r>
      <w:r w:rsidR="00FA676F">
        <w:rPr>
          <w:rFonts w:hint="cs"/>
          <w:rtl/>
        </w:rPr>
        <w:t xml:space="preserve">קיבלנו הודעה </w:t>
      </w:r>
      <w:bookmarkStart w:id="25" w:name="_ETM_Q1_708223"/>
      <w:bookmarkEnd w:id="25"/>
      <w:r w:rsidR="00FA676F">
        <w:rPr>
          <w:rFonts w:hint="cs"/>
          <w:rtl/>
        </w:rPr>
        <w:t xml:space="preserve">מרה </w:t>
      </w:r>
      <w:r w:rsidRPr="00892F98">
        <w:rPr>
          <w:rtl/>
        </w:rPr>
        <w:t>ואחרי שבועיים אמרו לנו שז</w:t>
      </w:r>
      <w:r w:rsidR="00FA676F">
        <w:rPr>
          <w:rFonts w:hint="cs"/>
          <w:rtl/>
        </w:rPr>
        <w:t>ו הייתה</w:t>
      </w:r>
      <w:r w:rsidRPr="00892F98">
        <w:rPr>
          <w:rtl/>
        </w:rPr>
        <w:t xml:space="preserve"> טעות, ז</w:t>
      </w:r>
      <w:r w:rsidR="00FA676F">
        <w:rPr>
          <w:rFonts w:hint="cs"/>
          <w:rtl/>
        </w:rPr>
        <w:t xml:space="preserve">ה היה </w:t>
      </w:r>
      <w:r w:rsidRPr="00892F98">
        <w:rPr>
          <w:rtl/>
        </w:rPr>
        <w:t>חוסר ודאות. הסיפור שלנו</w:t>
      </w:r>
      <w:r w:rsidR="00FA676F">
        <w:rPr>
          <w:rFonts w:hint="cs"/>
          <w:rtl/>
        </w:rPr>
        <w:t xml:space="preserve"> הוא </w:t>
      </w:r>
      <w:r w:rsidRPr="00892F98">
        <w:rPr>
          <w:rtl/>
        </w:rPr>
        <w:t>סיפור ידוע</w:t>
      </w:r>
      <w:r w:rsidR="00FA676F">
        <w:rPr>
          <w:rFonts w:hint="cs"/>
          <w:rtl/>
        </w:rPr>
        <w:t>.</w:t>
      </w:r>
      <w:r w:rsidRPr="00892F98">
        <w:rPr>
          <w:rtl/>
        </w:rPr>
        <w:t xml:space="preserve"> כל משפחה של חלל הולכת עם הסיפור הזה וחושבת שאולי גם </w:t>
      </w:r>
      <w:r w:rsidR="00FA676F">
        <w:rPr>
          <w:rFonts w:hint="cs"/>
          <w:rtl/>
        </w:rPr>
        <w:t>אצלם</w:t>
      </w:r>
      <w:r w:rsidRPr="00892F98">
        <w:rPr>
          <w:rtl/>
        </w:rPr>
        <w:t xml:space="preserve"> טעו</w:t>
      </w:r>
      <w:r w:rsidR="00FA676F">
        <w:rPr>
          <w:rFonts w:hint="cs"/>
          <w:rtl/>
        </w:rPr>
        <w:t>,</w:t>
      </w:r>
      <w:r w:rsidRPr="00892F98">
        <w:rPr>
          <w:rtl/>
        </w:rPr>
        <w:t xml:space="preserve"> ועד שלא יוחזר בן </w:t>
      </w:r>
      <w:r w:rsidR="00FA676F">
        <w:rPr>
          <w:rFonts w:hint="cs"/>
          <w:rtl/>
        </w:rPr>
        <w:t>ה</w:t>
      </w:r>
      <w:r w:rsidRPr="00892F98">
        <w:rPr>
          <w:rtl/>
        </w:rPr>
        <w:t xml:space="preserve">משפחה </w:t>
      </w:r>
      <w:r w:rsidR="00FA676F">
        <w:rPr>
          <w:rFonts w:hint="cs"/>
          <w:rtl/>
        </w:rPr>
        <w:t xml:space="preserve">היא </w:t>
      </w:r>
      <w:r w:rsidRPr="00892F98">
        <w:rPr>
          <w:rtl/>
        </w:rPr>
        <w:t xml:space="preserve">בחוסר ודאות. חוסר </w:t>
      </w:r>
      <w:r w:rsidR="00FA676F">
        <w:rPr>
          <w:rFonts w:hint="cs"/>
          <w:rtl/>
        </w:rPr>
        <w:t>הו</w:t>
      </w:r>
      <w:r w:rsidRPr="00892F98">
        <w:rPr>
          <w:rtl/>
        </w:rPr>
        <w:t>ודאות הזה ממשיך עד הרגע ש</w:t>
      </w:r>
      <w:r w:rsidR="00FA676F">
        <w:rPr>
          <w:rFonts w:hint="cs"/>
          <w:rtl/>
        </w:rPr>
        <w:t xml:space="preserve">הוא </w:t>
      </w:r>
      <w:r w:rsidRPr="00892F98">
        <w:rPr>
          <w:rtl/>
        </w:rPr>
        <w:t>מובא לקבורה</w:t>
      </w:r>
      <w:r w:rsidR="00FA676F">
        <w:rPr>
          <w:rFonts w:hint="cs"/>
          <w:rtl/>
        </w:rPr>
        <w:t>.</w:t>
      </w:r>
      <w:r w:rsidRPr="00892F98">
        <w:rPr>
          <w:rtl/>
        </w:rPr>
        <w:t xml:space="preserve"> אני יכולה להגיד שאחרי חודשיים </w:t>
      </w:r>
      <w:r w:rsidR="008451CB">
        <w:rPr>
          <w:rFonts w:hint="cs"/>
          <w:rtl/>
        </w:rPr>
        <w:t>ש</w:t>
      </w:r>
      <w:r w:rsidRPr="00892F98">
        <w:rPr>
          <w:rtl/>
        </w:rPr>
        <w:t>הודיעו לנו שיג</w:t>
      </w:r>
      <w:r w:rsidR="00FA676F">
        <w:rPr>
          <w:rFonts w:hint="cs"/>
          <w:rtl/>
        </w:rPr>
        <w:t>ב</w:t>
      </w:r>
      <w:r w:rsidRPr="00892F98">
        <w:rPr>
          <w:rtl/>
        </w:rPr>
        <w:t xml:space="preserve"> חלל בוודאות</w:t>
      </w:r>
      <w:r w:rsidR="004575FD">
        <w:rPr>
          <w:rFonts w:hint="cs"/>
          <w:rtl/>
        </w:rPr>
        <w:t>,</w:t>
      </w:r>
      <w:r w:rsidRPr="00892F98">
        <w:rPr>
          <w:rtl/>
        </w:rPr>
        <w:t xml:space="preserve"> שהוא לא ב</w:t>
      </w:r>
      <w:r w:rsidR="004575FD">
        <w:rPr>
          <w:rFonts w:hint="cs"/>
          <w:rtl/>
        </w:rPr>
        <w:t>י</w:t>
      </w:r>
      <w:r w:rsidRPr="00892F98">
        <w:rPr>
          <w:rtl/>
        </w:rPr>
        <w:t>ן החיים</w:t>
      </w:r>
      <w:r w:rsidR="008451CB">
        <w:rPr>
          <w:rFonts w:hint="cs"/>
          <w:rtl/>
        </w:rPr>
        <w:t>,</w:t>
      </w:r>
      <w:r w:rsidRPr="00892F98">
        <w:rPr>
          <w:rtl/>
        </w:rPr>
        <w:t xml:space="preserve"> המשכתי להאמין </w:t>
      </w:r>
      <w:r w:rsidR="004575FD">
        <w:rPr>
          <w:rtl/>
        </w:rPr>
        <w:t>–</w:t>
      </w:r>
      <w:r w:rsidR="004575FD">
        <w:rPr>
          <w:rFonts w:hint="cs"/>
          <w:rtl/>
        </w:rPr>
        <w:t xml:space="preserve"> </w:t>
      </w:r>
      <w:bookmarkStart w:id="26" w:name="_ETM_Q1_744238"/>
      <w:bookmarkEnd w:id="26"/>
      <w:r w:rsidR="004575FD">
        <w:rPr>
          <w:rFonts w:hint="cs"/>
          <w:rtl/>
        </w:rPr>
        <w:t>ב</w:t>
      </w:r>
      <w:r w:rsidRPr="00892F98">
        <w:rPr>
          <w:rtl/>
        </w:rPr>
        <w:t>אחוז מאוד קטן, אבל המשכתי להאמין שאולי הוא יחזור. כלפי חוץ אמרתי</w:t>
      </w:r>
      <w:r w:rsidR="00C75D37">
        <w:rPr>
          <w:rFonts w:hint="cs"/>
          <w:rtl/>
        </w:rPr>
        <w:t xml:space="preserve">, </w:t>
      </w:r>
      <w:r w:rsidRPr="00892F98">
        <w:rPr>
          <w:rtl/>
        </w:rPr>
        <w:t>דיברתי</w:t>
      </w:r>
      <w:r w:rsidR="00C75D37">
        <w:rPr>
          <w:rFonts w:hint="cs"/>
          <w:rtl/>
        </w:rPr>
        <w:t xml:space="preserve"> ו</w:t>
      </w:r>
      <w:r w:rsidRPr="00892F98">
        <w:rPr>
          <w:rtl/>
        </w:rPr>
        <w:t>התייחסתי לזה שהוא חלל, אבל בלב הייתי באמונה שהוא חוזר</w:t>
      </w:r>
      <w:r w:rsidR="00142333">
        <w:rPr>
          <w:rFonts w:hint="cs"/>
          <w:rtl/>
        </w:rPr>
        <w:t>,</w:t>
      </w:r>
      <w:r w:rsidRPr="00892F98">
        <w:rPr>
          <w:rtl/>
        </w:rPr>
        <w:t xml:space="preserve"> כי הבן שלי היה חי ולא הייתה סיבה שהוא לא יחזור בחיים. </w:t>
      </w:r>
    </w:p>
    <w:p w14:paraId="25A0FF83" w14:textId="77777777" w:rsidR="00142333" w:rsidRDefault="00142333" w:rsidP="00892F98">
      <w:pPr>
        <w:rPr>
          <w:rtl/>
        </w:rPr>
      </w:pPr>
      <w:bookmarkStart w:id="27" w:name="_ETM_Q1_763770"/>
      <w:bookmarkStart w:id="28" w:name="_ETM_Q1_763892"/>
      <w:bookmarkStart w:id="29" w:name="_ETM_Q1_763950"/>
      <w:bookmarkEnd w:id="27"/>
      <w:bookmarkEnd w:id="28"/>
      <w:bookmarkEnd w:id="29"/>
    </w:p>
    <w:p w14:paraId="45BE9388" w14:textId="2350C197" w:rsidR="00446103" w:rsidRDefault="00892F98" w:rsidP="00892F98">
      <w:pPr>
        <w:rPr>
          <w:rtl/>
        </w:rPr>
      </w:pPr>
      <w:bookmarkStart w:id="30" w:name="_ETM_Q1_764000"/>
      <w:bookmarkEnd w:id="30"/>
      <w:r w:rsidRPr="00892F98">
        <w:rPr>
          <w:rtl/>
        </w:rPr>
        <w:t>יושבת פה חנה לידי ואני חושבת שהיא מבינה על מה אני מדברת</w:t>
      </w:r>
      <w:r w:rsidR="00142333">
        <w:rPr>
          <w:rFonts w:hint="cs"/>
          <w:rtl/>
        </w:rPr>
        <w:t>.</w:t>
      </w:r>
      <w:r w:rsidRPr="00892F98">
        <w:rPr>
          <w:rtl/>
        </w:rPr>
        <w:t xml:space="preserve"> אני רוצה להסביר לכם שחייבים</w:t>
      </w:r>
      <w:r w:rsidR="00142333">
        <w:rPr>
          <w:rFonts w:hint="cs"/>
          <w:rtl/>
        </w:rPr>
        <w:t>,</w:t>
      </w:r>
      <w:r w:rsidRPr="00892F98">
        <w:rPr>
          <w:rtl/>
        </w:rPr>
        <w:t xml:space="preserve"> חייבים להחזיר את כולם</w:t>
      </w:r>
      <w:r w:rsidR="00142333">
        <w:rPr>
          <w:rFonts w:hint="cs"/>
          <w:rtl/>
        </w:rPr>
        <w:t>,</w:t>
      </w:r>
      <w:r w:rsidRPr="00892F98">
        <w:rPr>
          <w:rtl/>
        </w:rPr>
        <w:t xml:space="preserve"> את החיים ואת הח</w:t>
      </w:r>
      <w:r w:rsidR="00142333">
        <w:rPr>
          <w:rFonts w:hint="cs"/>
          <w:rtl/>
        </w:rPr>
        <w:t>לל</w:t>
      </w:r>
      <w:r w:rsidRPr="00892F98">
        <w:rPr>
          <w:rtl/>
        </w:rPr>
        <w:t>ים</w:t>
      </w:r>
      <w:r w:rsidR="0028418F">
        <w:rPr>
          <w:rFonts w:hint="cs"/>
          <w:rtl/>
        </w:rPr>
        <w:t>,</w:t>
      </w:r>
      <w:r w:rsidRPr="00892F98">
        <w:rPr>
          <w:rtl/>
        </w:rPr>
        <w:t xml:space="preserve"> </w:t>
      </w:r>
      <w:r w:rsidR="00142333">
        <w:rPr>
          <w:rFonts w:hint="cs"/>
          <w:rtl/>
        </w:rPr>
        <w:t xml:space="preserve">לתת </w:t>
      </w:r>
      <w:r w:rsidRPr="00892F98">
        <w:rPr>
          <w:rtl/>
        </w:rPr>
        <w:t xml:space="preserve">לחיים את האפשרות לחזרה לחיים שלהם פה </w:t>
      </w:r>
      <w:r w:rsidR="0028418F">
        <w:rPr>
          <w:rFonts w:hint="cs"/>
          <w:rtl/>
        </w:rPr>
        <w:t>לשי</w:t>
      </w:r>
      <w:r w:rsidRPr="00892F98">
        <w:rPr>
          <w:rtl/>
        </w:rPr>
        <w:t>קום ו</w:t>
      </w:r>
      <w:r w:rsidR="0028418F">
        <w:rPr>
          <w:rFonts w:hint="cs"/>
          <w:rtl/>
        </w:rPr>
        <w:t>ל</w:t>
      </w:r>
      <w:r w:rsidRPr="00892F98">
        <w:rPr>
          <w:rtl/>
        </w:rPr>
        <w:t xml:space="preserve">משפחות החללים לתת </w:t>
      </w:r>
      <w:r w:rsidRPr="00273772">
        <w:rPr>
          <w:rtl/>
        </w:rPr>
        <w:t>את הוודאות הקשה והבלתי נסבלת, אבל את הוודאות</w:t>
      </w:r>
      <w:r w:rsidR="0028418F" w:rsidRPr="00273772">
        <w:rPr>
          <w:rFonts w:hint="cs"/>
          <w:rtl/>
        </w:rPr>
        <w:t>,</w:t>
      </w:r>
      <w:r w:rsidRPr="00273772">
        <w:rPr>
          <w:rtl/>
        </w:rPr>
        <w:t xml:space="preserve"> כי אי</w:t>
      </w:r>
      <w:r w:rsidR="0028418F" w:rsidRPr="00273772">
        <w:rPr>
          <w:rFonts w:hint="cs"/>
          <w:rtl/>
        </w:rPr>
        <w:t>-</w:t>
      </w:r>
      <w:r w:rsidRPr="00273772">
        <w:rPr>
          <w:rtl/>
        </w:rPr>
        <w:t>אפשר להמשיך בחיים עם אובדן עמום ו</w:t>
      </w:r>
      <w:r w:rsidR="0028418F" w:rsidRPr="00273772">
        <w:rPr>
          <w:rFonts w:hint="cs"/>
          <w:rtl/>
        </w:rPr>
        <w:t>עם</w:t>
      </w:r>
      <w:r w:rsidR="00446103" w:rsidRPr="00273772">
        <w:rPr>
          <w:rFonts w:hint="cs"/>
          <w:rtl/>
        </w:rPr>
        <w:t xml:space="preserve"> </w:t>
      </w:r>
      <w:r w:rsidRPr="00273772">
        <w:rPr>
          <w:rtl/>
        </w:rPr>
        <w:t>אב</w:t>
      </w:r>
      <w:r w:rsidR="00273772">
        <w:rPr>
          <w:rFonts w:hint="cs"/>
          <w:rtl/>
        </w:rPr>
        <w:t>ל</w:t>
      </w:r>
      <w:r w:rsidRPr="00273772">
        <w:rPr>
          <w:rtl/>
        </w:rPr>
        <w:t xml:space="preserve"> וכל</w:t>
      </w:r>
      <w:r w:rsidRPr="00892F98">
        <w:rPr>
          <w:rtl/>
        </w:rPr>
        <w:t xml:space="preserve"> הדברים האלה שאנחנו חיים אותם</w:t>
      </w:r>
      <w:r w:rsidR="00446103">
        <w:rPr>
          <w:rFonts w:hint="cs"/>
          <w:rtl/>
        </w:rPr>
        <w:t>.</w:t>
      </w:r>
      <w:r w:rsidRPr="00892F98">
        <w:rPr>
          <w:rtl/>
        </w:rPr>
        <w:t xml:space="preserve"> חייבים לסגור את הסיפור ואחר כך לנסות לשקם. </w:t>
      </w:r>
    </w:p>
    <w:p w14:paraId="048699EB" w14:textId="77777777" w:rsidR="00446103" w:rsidRDefault="00446103" w:rsidP="00892F98">
      <w:pPr>
        <w:rPr>
          <w:rtl/>
        </w:rPr>
      </w:pPr>
      <w:bookmarkStart w:id="31" w:name="_ETM_Q1_804036"/>
      <w:bookmarkStart w:id="32" w:name="_ETM_Q1_804134"/>
      <w:bookmarkEnd w:id="31"/>
      <w:bookmarkEnd w:id="32"/>
    </w:p>
    <w:p w14:paraId="297B315D" w14:textId="46CBBD10" w:rsidR="00145BC0" w:rsidRDefault="00892F98" w:rsidP="00892F98">
      <w:pPr>
        <w:rPr>
          <w:rtl/>
        </w:rPr>
      </w:pPr>
      <w:bookmarkStart w:id="33" w:name="_ETM_Q1_804177"/>
      <w:bookmarkStart w:id="34" w:name="_ETM_Q1_804224"/>
      <w:bookmarkEnd w:id="33"/>
      <w:bookmarkEnd w:id="34"/>
      <w:r w:rsidRPr="00892F98">
        <w:rPr>
          <w:rtl/>
        </w:rPr>
        <w:t>הייתי קודם בוועדה שדיברה על מרכזי חוסן</w:t>
      </w:r>
      <w:r w:rsidR="00030BFC">
        <w:rPr>
          <w:rFonts w:hint="cs"/>
          <w:rtl/>
        </w:rPr>
        <w:t>,</w:t>
      </w:r>
      <w:r w:rsidRPr="00892F98">
        <w:rPr>
          <w:rtl/>
        </w:rPr>
        <w:t xml:space="preserve"> ואמרתי להם</w:t>
      </w:r>
      <w:r w:rsidR="00446103">
        <w:rPr>
          <w:rFonts w:hint="cs"/>
          <w:rtl/>
        </w:rPr>
        <w:t>:</w:t>
      </w:r>
      <w:r w:rsidRPr="00892F98">
        <w:rPr>
          <w:rtl/>
        </w:rPr>
        <w:t xml:space="preserve"> הכ</w:t>
      </w:r>
      <w:r w:rsidR="00446103">
        <w:rPr>
          <w:rFonts w:hint="cs"/>
          <w:rtl/>
        </w:rPr>
        <w:t>ו</w:t>
      </w:r>
      <w:r w:rsidRPr="00892F98">
        <w:rPr>
          <w:rtl/>
        </w:rPr>
        <w:t>ל נכון. מרכזי חוסן חשובים לעוטף, אבל שום דבר לא יחזיר את החיים לשיקום</w:t>
      </w:r>
      <w:r w:rsidR="00446103">
        <w:rPr>
          <w:rFonts w:hint="cs"/>
          <w:rtl/>
        </w:rPr>
        <w:t xml:space="preserve"> ל</w:t>
      </w:r>
      <w:r w:rsidRPr="00892F98">
        <w:rPr>
          <w:rtl/>
        </w:rPr>
        <w:t xml:space="preserve">לא </w:t>
      </w:r>
      <w:r w:rsidR="00446103">
        <w:rPr>
          <w:rFonts w:hint="cs"/>
          <w:rtl/>
        </w:rPr>
        <w:t>ה</w:t>
      </w:r>
      <w:r w:rsidRPr="00892F98">
        <w:rPr>
          <w:rtl/>
        </w:rPr>
        <w:t>חזרת החטופים</w:t>
      </w:r>
      <w:r w:rsidR="00446103">
        <w:rPr>
          <w:rFonts w:hint="cs"/>
          <w:rtl/>
        </w:rPr>
        <w:t>.</w:t>
      </w:r>
      <w:r w:rsidRPr="00892F98">
        <w:rPr>
          <w:rtl/>
        </w:rPr>
        <w:t xml:space="preserve"> אני </w:t>
      </w:r>
      <w:r w:rsidR="00446103">
        <w:rPr>
          <w:rFonts w:hint="cs"/>
          <w:rtl/>
        </w:rPr>
        <w:t xml:space="preserve">יכולה </w:t>
      </w:r>
      <w:r w:rsidRPr="00892F98">
        <w:rPr>
          <w:rtl/>
        </w:rPr>
        <w:t xml:space="preserve">להגיד עלינו כמשפחה </w:t>
      </w:r>
      <w:r w:rsidR="00446103">
        <w:rPr>
          <w:rFonts w:hint="cs"/>
          <w:rtl/>
        </w:rPr>
        <w:t>ש</w:t>
      </w:r>
      <w:r w:rsidRPr="00892F98">
        <w:rPr>
          <w:rtl/>
        </w:rPr>
        <w:t>אנחנו לא מ</w:t>
      </w:r>
      <w:r w:rsidR="00446103">
        <w:rPr>
          <w:rFonts w:hint="cs"/>
          <w:rtl/>
        </w:rPr>
        <w:t>ש</w:t>
      </w:r>
      <w:r w:rsidRPr="00892F98">
        <w:rPr>
          <w:rtl/>
        </w:rPr>
        <w:t>ת</w:t>
      </w:r>
      <w:r w:rsidR="00446103">
        <w:rPr>
          <w:rFonts w:hint="cs"/>
          <w:rtl/>
        </w:rPr>
        <w:t>ק</w:t>
      </w:r>
      <w:r w:rsidRPr="00892F98">
        <w:rPr>
          <w:rtl/>
        </w:rPr>
        <w:t>מים. אנחנו כל הזמן במאבק עד החטו</w:t>
      </w:r>
      <w:r w:rsidR="00446103">
        <w:rPr>
          <w:rFonts w:hint="cs"/>
          <w:rtl/>
        </w:rPr>
        <w:t>ף</w:t>
      </w:r>
      <w:r w:rsidRPr="00892F98">
        <w:rPr>
          <w:rtl/>
        </w:rPr>
        <w:t xml:space="preserve"> האחרון</w:t>
      </w:r>
      <w:r w:rsidR="00446103">
        <w:rPr>
          <w:rFonts w:hint="cs"/>
          <w:rtl/>
        </w:rPr>
        <w:t>,</w:t>
      </w:r>
      <w:r w:rsidRPr="00892F98">
        <w:rPr>
          <w:rtl/>
        </w:rPr>
        <w:t xml:space="preserve"> כי יש לנו אחריות</w:t>
      </w:r>
      <w:r w:rsidR="00446103">
        <w:rPr>
          <w:rFonts w:hint="cs"/>
          <w:rtl/>
        </w:rPr>
        <w:t>,</w:t>
      </w:r>
      <w:r w:rsidRPr="00892F98">
        <w:rPr>
          <w:rtl/>
        </w:rPr>
        <w:t xml:space="preserve"> מ</w:t>
      </w:r>
      <w:r w:rsidR="00446103">
        <w:rPr>
          <w:rFonts w:hint="cs"/>
          <w:rtl/>
        </w:rPr>
        <w:t xml:space="preserve">ה </w:t>
      </w:r>
      <w:bookmarkStart w:id="35" w:name="_ETM_Q1_828330"/>
      <w:bookmarkEnd w:id="35"/>
      <w:r w:rsidR="00446103">
        <w:rPr>
          <w:rFonts w:hint="cs"/>
          <w:rtl/>
        </w:rPr>
        <w:t>ש</w:t>
      </w:r>
      <w:r w:rsidRPr="00892F98">
        <w:rPr>
          <w:rtl/>
        </w:rPr>
        <w:t>לכם</w:t>
      </w:r>
      <w:r w:rsidR="00A47217">
        <w:rPr>
          <w:rFonts w:hint="cs"/>
          <w:rtl/>
        </w:rPr>
        <w:t>,</w:t>
      </w:r>
      <w:r w:rsidRPr="00892F98">
        <w:rPr>
          <w:rtl/>
        </w:rPr>
        <w:t xml:space="preserve"> לחברי </w:t>
      </w:r>
      <w:r w:rsidR="00A47217">
        <w:rPr>
          <w:rFonts w:hint="cs"/>
          <w:rtl/>
        </w:rPr>
        <w:t>ה</w:t>
      </w:r>
      <w:r w:rsidRPr="00892F98">
        <w:rPr>
          <w:rtl/>
        </w:rPr>
        <w:t>ממשלה</w:t>
      </w:r>
      <w:r w:rsidR="00A47217">
        <w:rPr>
          <w:rFonts w:hint="cs"/>
          <w:rtl/>
        </w:rPr>
        <w:t>,</w:t>
      </w:r>
      <w:r w:rsidRPr="00892F98">
        <w:rPr>
          <w:rtl/>
        </w:rPr>
        <w:t xml:space="preserve"> כנראה קצת אבד. יש לכם סמכות אבל אחריות קצת</w:t>
      </w:r>
      <w:r w:rsidR="00A47217">
        <w:rPr>
          <w:rFonts w:hint="cs"/>
          <w:rtl/>
        </w:rPr>
        <w:t xml:space="preserve"> פחות.</w:t>
      </w:r>
      <w:r w:rsidRPr="00892F98">
        <w:rPr>
          <w:rtl/>
        </w:rPr>
        <w:t xml:space="preserve"> אני אומרת את זה בצער רב. לא דיברתי ככה בתחילת הדרך, אבל היום אני כבר מאמינה שאתם חיים רק </w:t>
      </w:r>
      <w:r w:rsidR="00145BC0">
        <w:rPr>
          <w:rFonts w:hint="cs"/>
          <w:rtl/>
        </w:rPr>
        <w:t>ע</w:t>
      </w:r>
      <w:r w:rsidRPr="00892F98">
        <w:rPr>
          <w:rtl/>
        </w:rPr>
        <w:t>ם הסמכות ולא עם האחריות</w:t>
      </w:r>
      <w:r w:rsidR="00145BC0">
        <w:rPr>
          <w:rFonts w:hint="cs"/>
          <w:rtl/>
        </w:rPr>
        <w:t>.</w:t>
      </w:r>
      <w:r w:rsidRPr="00892F98">
        <w:rPr>
          <w:rtl/>
        </w:rPr>
        <w:t xml:space="preserve"> אז כדאי</w:t>
      </w:r>
      <w:r w:rsidR="00145BC0">
        <w:rPr>
          <w:rFonts w:hint="cs"/>
          <w:rtl/>
        </w:rPr>
        <w:t xml:space="preserve"> </w:t>
      </w:r>
      <w:r w:rsidRPr="00892F98">
        <w:rPr>
          <w:rtl/>
        </w:rPr>
        <w:t>לשנות את זה</w:t>
      </w:r>
      <w:r w:rsidR="00145BC0">
        <w:rPr>
          <w:rFonts w:hint="cs"/>
          <w:rtl/>
        </w:rPr>
        <w:t>,</w:t>
      </w:r>
      <w:r w:rsidRPr="00892F98">
        <w:rPr>
          <w:rtl/>
        </w:rPr>
        <w:t xml:space="preserve"> לקחת גם סמכות וגם אחריות. </w:t>
      </w:r>
    </w:p>
    <w:p w14:paraId="7F0CE748" w14:textId="77777777" w:rsidR="00145BC0" w:rsidRDefault="00145BC0" w:rsidP="00892F98">
      <w:pPr>
        <w:rPr>
          <w:rtl/>
        </w:rPr>
      </w:pPr>
    </w:p>
    <w:p w14:paraId="5B38B537" w14:textId="70EA6E3E" w:rsidR="00663014" w:rsidRDefault="00892F98" w:rsidP="00892F98">
      <w:pPr>
        <w:rPr>
          <w:rtl/>
        </w:rPr>
      </w:pPr>
      <w:bookmarkStart w:id="36" w:name="_ETM_Q1_850931"/>
      <w:bookmarkEnd w:id="36"/>
      <w:r w:rsidRPr="00892F98">
        <w:rPr>
          <w:rtl/>
        </w:rPr>
        <w:lastRenderedPageBreak/>
        <w:t>אני מבקש</w:t>
      </w:r>
      <w:r w:rsidR="00145BC0">
        <w:rPr>
          <w:rFonts w:hint="cs"/>
          <w:rtl/>
        </w:rPr>
        <w:t>ת</w:t>
      </w:r>
      <w:r w:rsidRPr="00892F98">
        <w:rPr>
          <w:rtl/>
        </w:rPr>
        <w:t xml:space="preserve"> שתעשו הכ</w:t>
      </w:r>
      <w:r w:rsidR="00145BC0">
        <w:rPr>
          <w:rFonts w:hint="cs"/>
          <w:rtl/>
        </w:rPr>
        <w:t>ו</w:t>
      </w:r>
      <w:r w:rsidRPr="00892F98">
        <w:rPr>
          <w:rtl/>
        </w:rPr>
        <w:t>ל להחזרת החטופים</w:t>
      </w:r>
      <w:r w:rsidR="00145BC0">
        <w:rPr>
          <w:rFonts w:hint="cs"/>
          <w:rtl/>
        </w:rPr>
        <w:t>.</w:t>
      </w:r>
      <w:r w:rsidRPr="00892F98">
        <w:rPr>
          <w:rtl/>
        </w:rPr>
        <w:t xml:space="preserve"> אני רוצה לתת לך את הגדת הפסח</w:t>
      </w:r>
      <w:r w:rsidR="00030BFC">
        <w:rPr>
          <w:rFonts w:hint="cs"/>
          <w:rtl/>
        </w:rPr>
        <w:t xml:space="preserve">. </w:t>
      </w:r>
      <w:r w:rsidRPr="00892F98">
        <w:rPr>
          <w:rtl/>
        </w:rPr>
        <w:t>א</w:t>
      </w:r>
      <w:r w:rsidR="00145BC0">
        <w:rPr>
          <w:rFonts w:hint="cs"/>
          <w:rtl/>
        </w:rPr>
        <w:t>ו</w:t>
      </w:r>
      <w:r w:rsidRPr="00892F98">
        <w:rPr>
          <w:rtl/>
        </w:rPr>
        <w:t>מנם כמשפחה אנחנו מתעלמים</w:t>
      </w:r>
      <w:r w:rsidR="00663014">
        <w:rPr>
          <w:rFonts w:hint="cs"/>
          <w:rtl/>
        </w:rPr>
        <w:t xml:space="preserve"> מחגים</w:t>
      </w:r>
      <w:r w:rsidRPr="00892F98">
        <w:rPr>
          <w:rtl/>
        </w:rPr>
        <w:t xml:space="preserve"> עד שיחזרו החטופים, אבל אולי אתה </w:t>
      </w:r>
      <w:r w:rsidR="00030BFC">
        <w:rPr>
          <w:rFonts w:hint="cs"/>
          <w:rtl/>
        </w:rPr>
        <w:t>כ</w:t>
      </w:r>
      <w:r w:rsidRPr="00892F98">
        <w:rPr>
          <w:rtl/>
        </w:rPr>
        <w:t xml:space="preserve">שתשב בסדר פסח עם המשפחה שלך תחשוב על החטופים ותחשוב מה יכולתם לעשות אחרת כדי להחזיר אותם קודם. </w:t>
      </w:r>
    </w:p>
    <w:p w14:paraId="1EED595B" w14:textId="77777777" w:rsidR="00663014" w:rsidRDefault="00663014" w:rsidP="00892F98">
      <w:pPr>
        <w:rPr>
          <w:rtl/>
        </w:rPr>
      </w:pPr>
      <w:bookmarkStart w:id="37" w:name="_ETM_Q1_875670"/>
      <w:bookmarkStart w:id="38" w:name="_ETM_Q1_875735"/>
      <w:bookmarkEnd w:id="37"/>
      <w:bookmarkEnd w:id="38"/>
    </w:p>
    <w:p w14:paraId="4801E75F" w14:textId="11CBCA4B" w:rsidR="00663014" w:rsidRDefault="00663014" w:rsidP="00663014">
      <w:pPr>
        <w:pStyle w:val="af6"/>
        <w:keepNext/>
        <w:rPr>
          <w:rtl/>
        </w:rPr>
      </w:pPr>
      <w:bookmarkStart w:id="39" w:name="ET_yor_4574_4"/>
      <w:r w:rsidRPr="00663014">
        <w:rPr>
          <w:rStyle w:val="TagStyle"/>
          <w:rtl/>
        </w:rPr>
        <w:t xml:space="preserve"> &lt;&lt; יור &gt;&gt; </w:t>
      </w:r>
      <w:r>
        <w:rPr>
          <w:rtl/>
        </w:rPr>
        <w:t>היו"ר יולי יואל אדלשטיין:</w:t>
      </w:r>
      <w:r w:rsidRPr="00663014">
        <w:rPr>
          <w:rStyle w:val="TagStyle"/>
          <w:rtl/>
        </w:rPr>
        <w:t xml:space="preserve"> &lt;&lt; יור &gt;&gt;</w:t>
      </w:r>
      <w:r>
        <w:rPr>
          <w:rtl/>
        </w:rPr>
        <w:t xml:space="preserve">   </w:t>
      </w:r>
      <w:bookmarkEnd w:id="39"/>
    </w:p>
    <w:p w14:paraId="0B505A2C" w14:textId="77777777" w:rsidR="00663014" w:rsidRDefault="00663014" w:rsidP="00663014">
      <w:pPr>
        <w:pStyle w:val="KeepWithNext"/>
        <w:rPr>
          <w:rtl/>
        </w:rPr>
      </w:pPr>
    </w:p>
    <w:p w14:paraId="5706DD68" w14:textId="0B5C84DC" w:rsidR="00A73B64" w:rsidRPr="00C670AA" w:rsidRDefault="00892F98" w:rsidP="00C670AA">
      <w:pPr>
        <w:rPr>
          <w:rtl/>
        </w:rPr>
      </w:pPr>
      <w:r w:rsidRPr="00892F98">
        <w:rPr>
          <w:rtl/>
        </w:rPr>
        <w:t>תודה</w:t>
      </w:r>
      <w:r w:rsidR="00663014">
        <w:rPr>
          <w:rFonts w:hint="cs"/>
          <w:rtl/>
        </w:rPr>
        <w:t>, אסתר.</w:t>
      </w:r>
      <w:bookmarkStart w:id="40" w:name="_ETM_Q1_873949"/>
      <w:bookmarkEnd w:id="40"/>
      <w:r w:rsidR="00C670AA">
        <w:rPr>
          <w:rFonts w:hint="cs"/>
          <w:rtl/>
        </w:rPr>
        <w:t xml:space="preserve"> </w:t>
      </w:r>
      <w:bookmarkStart w:id="41" w:name="_ETM_Q1_874008"/>
      <w:bookmarkStart w:id="42" w:name="_ETM_Q1_874621"/>
      <w:bookmarkStart w:id="43" w:name="_ETM_Q1_874674"/>
      <w:bookmarkEnd w:id="41"/>
      <w:bookmarkEnd w:id="42"/>
      <w:bookmarkEnd w:id="43"/>
      <w:r w:rsidRPr="00892F98">
        <w:rPr>
          <w:rtl/>
        </w:rPr>
        <w:t>חנה</w:t>
      </w:r>
      <w:r w:rsidR="00A73B64">
        <w:rPr>
          <w:rFonts w:hint="cs"/>
          <w:rtl/>
        </w:rPr>
        <w:t>,</w:t>
      </w:r>
      <w:r w:rsidRPr="00892F98">
        <w:rPr>
          <w:rtl/>
        </w:rPr>
        <w:t xml:space="preserve"> </w:t>
      </w:r>
      <w:r w:rsidRPr="00C670AA">
        <w:rPr>
          <w:rtl/>
        </w:rPr>
        <w:t xml:space="preserve">את רוצה? </w:t>
      </w:r>
    </w:p>
    <w:p w14:paraId="60632B7B" w14:textId="0D56490B" w:rsidR="00C670AA" w:rsidRPr="00C670AA" w:rsidRDefault="00C670AA" w:rsidP="00663014">
      <w:pPr>
        <w:rPr>
          <w:rtl/>
        </w:rPr>
      </w:pPr>
      <w:bookmarkStart w:id="44" w:name="_ETM_Q1_895870"/>
      <w:bookmarkStart w:id="45" w:name="_ETM_Q1_895914"/>
      <w:bookmarkEnd w:id="44"/>
      <w:bookmarkEnd w:id="45"/>
    </w:p>
    <w:p w14:paraId="423CD050" w14:textId="64288C80" w:rsidR="00C670AA" w:rsidRPr="00C670AA" w:rsidRDefault="00C670AA" w:rsidP="00C670AA">
      <w:pPr>
        <w:pStyle w:val="af9"/>
        <w:keepNext/>
        <w:rPr>
          <w:rtl/>
        </w:rPr>
      </w:pPr>
      <w:bookmarkStart w:id="46" w:name="ET_guest_חנה_כהן__239"/>
      <w:r w:rsidRPr="00C670AA">
        <w:rPr>
          <w:rStyle w:val="TagStyle"/>
          <w:rtl/>
        </w:rPr>
        <w:t xml:space="preserve"> &lt;&lt; אורח &gt;&gt; </w:t>
      </w:r>
      <w:r w:rsidRPr="00C670AA">
        <w:rPr>
          <w:rtl/>
        </w:rPr>
        <w:t>חנה כהן:</w:t>
      </w:r>
      <w:r w:rsidRPr="00C670AA">
        <w:rPr>
          <w:rStyle w:val="TagStyle"/>
          <w:rtl/>
        </w:rPr>
        <w:t xml:space="preserve"> &lt;&lt; אורח &gt;&gt;</w:t>
      </w:r>
      <w:r w:rsidRPr="00C670AA">
        <w:rPr>
          <w:rtl/>
        </w:rPr>
        <w:t xml:space="preserve">   </w:t>
      </w:r>
      <w:bookmarkEnd w:id="46"/>
    </w:p>
    <w:p w14:paraId="74B6AF60" w14:textId="3008B190" w:rsidR="00C670AA" w:rsidRPr="00C670AA" w:rsidRDefault="00C670AA" w:rsidP="00C670AA">
      <w:pPr>
        <w:pStyle w:val="KeepWithNext"/>
        <w:rPr>
          <w:rtl/>
        </w:rPr>
      </w:pPr>
    </w:p>
    <w:p w14:paraId="18085E50" w14:textId="02B5ADC6" w:rsidR="00A73B64" w:rsidRDefault="00A73B64" w:rsidP="00663014">
      <w:pPr>
        <w:rPr>
          <w:rtl/>
        </w:rPr>
      </w:pPr>
      <w:bookmarkStart w:id="47" w:name="_ETM_Q1_881000"/>
      <w:bookmarkStart w:id="48" w:name="_ETM_Q1_880000"/>
      <w:bookmarkEnd w:id="47"/>
      <w:bookmarkEnd w:id="48"/>
      <w:r w:rsidRPr="00C670AA">
        <w:rPr>
          <w:rFonts w:hint="cs"/>
          <w:rtl/>
        </w:rPr>
        <w:t>כן.</w:t>
      </w:r>
      <w:r>
        <w:rPr>
          <w:rFonts w:hint="cs"/>
          <w:rtl/>
        </w:rPr>
        <w:t xml:space="preserve"> </w:t>
      </w:r>
    </w:p>
    <w:p w14:paraId="1951AFF0" w14:textId="77777777" w:rsidR="00A73B64" w:rsidRDefault="00A73B64" w:rsidP="00663014">
      <w:pPr>
        <w:rPr>
          <w:rtl/>
        </w:rPr>
      </w:pPr>
    </w:p>
    <w:p w14:paraId="7967A642" w14:textId="7CFA34C5" w:rsidR="00A73B64" w:rsidRDefault="00A73B64" w:rsidP="00A73B64">
      <w:pPr>
        <w:pStyle w:val="af6"/>
        <w:keepNext/>
        <w:rPr>
          <w:rtl/>
        </w:rPr>
      </w:pPr>
      <w:bookmarkStart w:id="49" w:name="ET_yor_4574_5"/>
      <w:r w:rsidRPr="00A73B64">
        <w:rPr>
          <w:rStyle w:val="TagStyle"/>
          <w:rtl/>
        </w:rPr>
        <w:t xml:space="preserve"> &lt;&lt; יור &gt;&gt; </w:t>
      </w:r>
      <w:r>
        <w:rPr>
          <w:rtl/>
        </w:rPr>
        <w:t>היו"ר יולי יואל אדלשטיין:</w:t>
      </w:r>
      <w:r w:rsidRPr="00A73B64">
        <w:rPr>
          <w:rStyle w:val="TagStyle"/>
          <w:rtl/>
        </w:rPr>
        <w:t xml:space="preserve"> &lt;&lt; יור &gt;&gt;</w:t>
      </w:r>
      <w:r>
        <w:rPr>
          <w:rtl/>
        </w:rPr>
        <w:t xml:space="preserve">   </w:t>
      </w:r>
      <w:bookmarkEnd w:id="49"/>
    </w:p>
    <w:p w14:paraId="081AF842" w14:textId="77777777" w:rsidR="00A73B64" w:rsidRDefault="00A73B64" w:rsidP="00A73B64">
      <w:pPr>
        <w:pStyle w:val="KeepWithNext"/>
        <w:rPr>
          <w:rtl/>
        </w:rPr>
      </w:pPr>
    </w:p>
    <w:p w14:paraId="08D7A6E3" w14:textId="156C2E98" w:rsidR="00A73B64" w:rsidRDefault="00A73B64" w:rsidP="00A73B64">
      <w:pPr>
        <w:rPr>
          <w:rtl/>
        </w:rPr>
      </w:pPr>
      <w:r>
        <w:rPr>
          <w:rFonts w:hint="cs"/>
          <w:rtl/>
        </w:rPr>
        <w:t xml:space="preserve">בבקשה. </w:t>
      </w:r>
      <w:bookmarkStart w:id="50" w:name="_ETM_Q1_891655"/>
      <w:bookmarkStart w:id="51" w:name="_ETM_Q1_897787"/>
      <w:bookmarkEnd w:id="50"/>
      <w:bookmarkEnd w:id="51"/>
    </w:p>
    <w:p w14:paraId="72443663" w14:textId="7BEB6D82" w:rsidR="00C670AA" w:rsidRDefault="00C670AA" w:rsidP="00A73B64">
      <w:pPr>
        <w:rPr>
          <w:rtl/>
        </w:rPr>
      </w:pPr>
    </w:p>
    <w:p w14:paraId="11D5005A" w14:textId="77739F01" w:rsidR="00C670AA" w:rsidRDefault="00C670AA" w:rsidP="00C670AA">
      <w:pPr>
        <w:pStyle w:val="-"/>
        <w:keepNext/>
        <w:rPr>
          <w:rtl/>
        </w:rPr>
      </w:pPr>
      <w:bookmarkStart w:id="52" w:name="ET_speakercontinue_חנה_כהן__240"/>
      <w:r w:rsidRPr="00C670AA">
        <w:rPr>
          <w:rStyle w:val="TagStyle"/>
          <w:rtl/>
        </w:rPr>
        <w:t xml:space="preserve"> &lt;&lt; דובר_המשך &gt;&gt; </w:t>
      </w:r>
      <w:r>
        <w:rPr>
          <w:rtl/>
        </w:rPr>
        <w:t>חנה כהן:</w:t>
      </w:r>
      <w:r w:rsidRPr="00C670AA">
        <w:rPr>
          <w:rStyle w:val="TagStyle"/>
          <w:rtl/>
        </w:rPr>
        <w:t xml:space="preserve"> &lt;&lt; דובר_המשך &gt;&gt;</w:t>
      </w:r>
      <w:r>
        <w:rPr>
          <w:rtl/>
        </w:rPr>
        <w:t xml:space="preserve">   </w:t>
      </w:r>
      <w:bookmarkEnd w:id="52"/>
    </w:p>
    <w:p w14:paraId="1A322DE6" w14:textId="2AF43CF8" w:rsidR="00C670AA" w:rsidRDefault="00C670AA" w:rsidP="00C670AA">
      <w:pPr>
        <w:pStyle w:val="KeepWithNext"/>
        <w:rPr>
          <w:rtl/>
        </w:rPr>
      </w:pPr>
    </w:p>
    <w:p w14:paraId="245FC7CE" w14:textId="77777777" w:rsidR="002A04A5" w:rsidRDefault="00892F98" w:rsidP="002F7D0A">
      <w:pPr>
        <w:rPr>
          <w:rtl/>
        </w:rPr>
      </w:pPr>
      <w:bookmarkStart w:id="53" w:name="_ETM_Q1_893000"/>
      <w:bookmarkStart w:id="54" w:name="_ETM_Q1_897835"/>
      <w:bookmarkStart w:id="55" w:name="_ETM_Q1_891701"/>
      <w:bookmarkStart w:id="56" w:name="_ETM_Q1_893194"/>
      <w:bookmarkStart w:id="57" w:name="_ETM_Q1_893252"/>
      <w:bookmarkEnd w:id="53"/>
      <w:bookmarkEnd w:id="54"/>
      <w:bookmarkEnd w:id="55"/>
      <w:bookmarkEnd w:id="56"/>
      <w:bookmarkEnd w:id="57"/>
      <w:r w:rsidRPr="00892F98">
        <w:rPr>
          <w:rtl/>
        </w:rPr>
        <w:t>אני באתי לפה היום אחרי שאתמול לא ישנתי כל הלילה</w:t>
      </w:r>
      <w:r w:rsidR="00A73B64">
        <w:rPr>
          <w:rFonts w:hint="cs"/>
          <w:rtl/>
        </w:rPr>
        <w:t>.</w:t>
      </w:r>
      <w:r w:rsidRPr="00892F98">
        <w:rPr>
          <w:rtl/>
        </w:rPr>
        <w:t xml:space="preserve"> בשבילי אני אחרי לילה שחור</w:t>
      </w:r>
      <w:r w:rsidR="00F0430F">
        <w:rPr>
          <w:rFonts w:hint="cs"/>
          <w:rtl/>
        </w:rPr>
        <w:t>.</w:t>
      </w:r>
      <w:r w:rsidRPr="00892F98">
        <w:rPr>
          <w:rtl/>
        </w:rPr>
        <w:t xml:space="preserve"> אומרים לילה לבן אבל זה לילה שחור עבורי. אם אני אומרת שלא ישנתי כל הלילה</w:t>
      </w:r>
      <w:r w:rsidR="00F0430F">
        <w:rPr>
          <w:rFonts w:hint="cs"/>
          <w:rtl/>
        </w:rPr>
        <w:t>,</w:t>
      </w:r>
      <w:r w:rsidRPr="00892F98">
        <w:rPr>
          <w:rtl/>
        </w:rPr>
        <w:t xml:space="preserve"> אז לא ישנתי כל הלילה</w:t>
      </w:r>
      <w:r w:rsidR="00F0430F">
        <w:rPr>
          <w:rFonts w:hint="cs"/>
          <w:rtl/>
        </w:rPr>
        <w:t>.</w:t>
      </w:r>
      <w:r w:rsidRPr="00892F98">
        <w:rPr>
          <w:rtl/>
        </w:rPr>
        <w:t xml:space="preserve"> פשוטו כמשמעו. מדינת ישראל הולכת להוציא </w:t>
      </w:r>
      <w:r w:rsidR="00F0430F">
        <w:rPr>
          <w:rFonts w:hint="cs"/>
          <w:rtl/>
        </w:rPr>
        <w:t>חמישה</w:t>
      </w:r>
      <w:r w:rsidRPr="00892F98">
        <w:rPr>
          <w:rtl/>
        </w:rPr>
        <w:t xml:space="preserve"> חטופים</w:t>
      </w:r>
      <w:r w:rsidR="00F0430F">
        <w:rPr>
          <w:rFonts w:hint="cs"/>
          <w:rtl/>
        </w:rPr>
        <w:t xml:space="preserve">, </w:t>
      </w:r>
      <w:bookmarkStart w:id="58" w:name="_ETM_Q1_927766"/>
      <w:bookmarkEnd w:id="58"/>
      <w:r w:rsidRPr="00892F98">
        <w:rPr>
          <w:rtl/>
        </w:rPr>
        <w:t>לשחרר. אני תוהה ביני לבין עצמי מה השיטה הזאת? מה השיטה</w:t>
      </w:r>
      <w:r w:rsidR="00F0430F">
        <w:rPr>
          <w:rFonts w:hint="cs"/>
          <w:rtl/>
        </w:rPr>
        <w:t xml:space="preserve"> </w:t>
      </w:r>
      <w:r w:rsidR="002F7D0A" w:rsidRPr="002F7D0A">
        <w:rPr>
          <w:rtl/>
        </w:rPr>
        <w:t>הזאת של הרשימות</w:t>
      </w:r>
      <w:r w:rsidR="0013589B">
        <w:rPr>
          <w:rFonts w:hint="cs"/>
          <w:rtl/>
        </w:rPr>
        <w:t>,</w:t>
      </w:r>
      <w:r w:rsidR="002F7D0A" w:rsidRPr="002F7D0A">
        <w:rPr>
          <w:rtl/>
        </w:rPr>
        <w:t xml:space="preserve"> שאנחנו צריכים להיות ערים בלילה</w:t>
      </w:r>
      <w:r w:rsidR="0013589B">
        <w:rPr>
          <w:rFonts w:hint="cs"/>
          <w:rtl/>
        </w:rPr>
        <w:t>,</w:t>
      </w:r>
      <w:r w:rsidR="002F7D0A" w:rsidRPr="002F7D0A">
        <w:rPr>
          <w:rtl/>
        </w:rPr>
        <w:t xml:space="preserve"> לחכות </w:t>
      </w:r>
      <w:r w:rsidR="0013589B">
        <w:rPr>
          <w:rFonts w:hint="cs"/>
          <w:rtl/>
        </w:rPr>
        <w:t>ו</w:t>
      </w:r>
      <w:r w:rsidR="002F7D0A" w:rsidRPr="002F7D0A">
        <w:rPr>
          <w:rtl/>
        </w:rPr>
        <w:t xml:space="preserve">לראות אם </w:t>
      </w:r>
      <w:r w:rsidR="0013589B">
        <w:rPr>
          <w:rFonts w:hint="cs"/>
          <w:rtl/>
        </w:rPr>
        <w:t>ענ</w:t>
      </w:r>
      <w:r w:rsidR="002F7D0A" w:rsidRPr="002F7D0A">
        <w:rPr>
          <w:rtl/>
        </w:rPr>
        <w:t>בר מופיע</w:t>
      </w:r>
      <w:r w:rsidR="0013589B">
        <w:rPr>
          <w:rFonts w:hint="cs"/>
          <w:rtl/>
        </w:rPr>
        <w:t>ה</w:t>
      </w:r>
      <w:r w:rsidR="002F7D0A" w:rsidRPr="002F7D0A">
        <w:rPr>
          <w:rtl/>
        </w:rPr>
        <w:t xml:space="preserve"> ברשימה</w:t>
      </w:r>
      <w:r w:rsidR="0013589B">
        <w:rPr>
          <w:rFonts w:hint="cs"/>
          <w:rtl/>
        </w:rPr>
        <w:t>,</w:t>
      </w:r>
      <w:r w:rsidR="002F7D0A" w:rsidRPr="002F7D0A">
        <w:rPr>
          <w:rtl/>
        </w:rPr>
        <w:t xml:space="preserve"> לא מופיע</w:t>
      </w:r>
      <w:r w:rsidR="0013589B">
        <w:rPr>
          <w:rFonts w:hint="cs"/>
          <w:rtl/>
        </w:rPr>
        <w:t>ה</w:t>
      </w:r>
      <w:r w:rsidR="002F7D0A" w:rsidRPr="002F7D0A">
        <w:rPr>
          <w:rtl/>
        </w:rPr>
        <w:t xml:space="preserve"> ברשימה? אנחנו חיים את ייסורי הגיה</w:t>
      </w:r>
      <w:r w:rsidR="002F7D0A">
        <w:rPr>
          <w:rFonts w:hint="cs"/>
          <w:rtl/>
        </w:rPr>
        <w:t>י</w:t>
      </w:r>
      <w:r w:rsidR="002F7D0A" w:rsidRPr="002F7D0A">
        <w:rPr>
          <w:rtl/>
        </w:rPr>
        <w:t>נום. תאמין לי</w:t>
      </w:r>
      <w:r w:rsidR="0013589B">
        <w:rPr>
          <w:rFonts w:hint="cs"/>
          <w:rtl/>
        </w:rPr>
        <w:t>.</w:t>
      </w:r>
      <w:r w:rsidR="002F7D0A" w:rsidRPr="002F7D0A">
        <w:rPr>
          <w:rtl/>
        </w:rPr>
        <w:t xml:space="preserve"> אני לא סתם אומרת את זה</w:t>
      </w:r>
      <w:r w:rsidR="0013589B">
        <w:rPr>
          <w:rFonts w:hint="cs"/>
          <w:rtl/>
        </w:rPr>
        <w:t>.</w:t>
      </w:r>
      <w:r w:rsidR="002F7D0A" w:rsidRPr="002F7D0A">
        <w:rPr>
          <w:rtl/>
        </w:rPr>
        <w:t xml:space="preserve"> אנחנו חיים ייסורים. </w:t>
      </w:r>
      <w:r w:rsidR="0013589B">
        <w:rPr>
          <w:rFonts w:hint="cs"/>
          <w:rtl/>
        </w:rPr>
        <w:t>עם</w:t>
      </w:r>
      <w:r w:rsidR="002F7D0A" w:rsidRPr="002F7D0A">
        <w:rPr>
          <w:rtl/>
        </w:rPr>
        <w:t xml:space="preserve"> הכ</w:t>
      </w:r>
      <w:r w:rsidR="0013589B">
        <w:rPr>
          <w:rFonts w:hint="cs"/>
          <w:rtl/>
        </w:rPr>
        <w:t>ו</w:t>
      </w:r>
      <w:r w:rsidR="002F7D0A" w:rsidRPr="002F7D0A">
        <w:rPr>
          <w:rtl/>
        </w:rPr>
        <w:t xml:space="preserve">ל </w:t>
      </w:r>
      <w:r w:rsidR="0013589B">
        <w:rPr>
          <w:rFonts w:hint="cs"/>
          <w:rtl/>
        </w:rPr>
        <w:t xml:space="preserve">אני צריכה </w:t>
      </w:r>
      <w:r w:rsidR="002F7D0A" w:rsidRPr="002F7D0A">
        <w:rPr>
          <w:rtl/>
        </w:rPr>
        <w:t>לתמוך באחי ו</w:t>
      </w:r>
      <w:r w:rsidR="0013589B">
        <w:rPr>
          <w:rFonts w:hint="cs"/>
          <w:rtl/>
        </w:rPr>
        <w:t>ב</w:t>
      </w:r>
      <w:r w:rsidR="002F7D0A" w:rsidRPr="002F7D0A">
        <w:rPr>
          <w:rtl/>
        </w:rPr>
        <w:t>גיסתי</w:t>
      </w:r>
      <w:r w:rsidR="008F17D3">
        <w:rPr>
          <w:rFonts w:hint="cs"/>
          <w:rtl/>
        </w:rPr>
        <w:t>,</w:t>
      </w:r>
      <w:r w:rsidR="002F7D0A" w:rsidRPr="002F7D0A">
        <w:rPr>
          <w:rtl/>
        </w:rPr>
        <w:t xml:space="preserve"> שהם גם כן לא </w:t>
      </w:r>
      <w:r w:rsidR="0013589B">
        <w:rPr>
          <w:rFonts w:hint="cs"/>
          <w:rtl/>
        </w:rPr>
        <w:t xml:space="preserve">הכי </w:t>
      </w:r>
      <w:r w:rsidR="002F7D0A" w:rsidRPr="002F7D0A">
        <w:rPr>
          <w:rtl/>
        </w:rPr>
        <w:t>בקו הבריאות</w:t>
      </w:r>
      <w:r w:rsidR="0013589B">
        <w:rPr>
          <w:rFonts w:hint="cs"/>
          <w:rtl/>
        </w:rPr>
        <w:t>.</w:t>
      </w:r>
      <w:r w:rsidR="002F7D0A" w:rsidRPr="002F7D0A">
        <w:rPr>
          <w:rtl/>
        </w:rPr>
        <w:t xml:space="preserve"> </w:t>
      </w:r>
    </w:p>
    <w:p w14:paraId="31D09F8D" w14:textId="77777777" w:rsidR="002A04A5" w:rsidRDefault="002A04A5" w:rsidP="002F7D0A">
      <w:pPr>
        <w:rPr>
          <w:rtl/>
        </w:rPr>
      </w:pPr>
    </w:p>
    <w:p w14:paraId="3EBB4198" w14:textId="4446A414" w:rsidR="00C86EC6" w:rsidRDefault="002F7D0A" w:rsidP="002A04A5">
      <w:pPr>
        <w:rPr>
          <w:rtl/>
        </w:rPr>
      </w:pPr>
      <w:r w:rsidRPr="002F7D0A">
        <w:rPr>
          <w:rtl/>
        </w:rPr>
        <w:t>זה כל כך עצוב לי שמדינה שה</w:t>
      </w:r>
      <w:r w:rsidR="0013589B">
        <w:rPr>
          <w:rFonts w:hint="cs"/>
          <w:rtl/>
        </w:rPr>
        <w:t>פק</w:t>
      </w:r>
      <w:r w:rsidRPr="002F7D0A">
        <w:rPr>
          <w:rtl/>
        </w:rPr>
        <w:t>ירה לא לוקחת את האחריות להחזיר</w:t>
      </w:r>
      <w:r w:rsidR="0013589B">
        <w:rPr>
          <w:rFonts w:hint="cs"/>
          <w:rtl/>
        </w:rPr>
        <w:t>.</w:t>
      </w:r>
      <w:r w:rsidRPr="002F7D0A">
        <w:rPr>
          <w:rtl/>
        </w:rPr>
        <w:t xml:space="preserve"> </w:t>
      </w:r>
      <w:r w:rsidR="0013589B">
        <w:rPr>
          <w:rFonts w:hint="cs"/>
          <w:rtl/>
        </w:rPr>
        <w:t xml:space="preserve">זה </w:t>
      </w:r>
      <w:r w:rsidRPr="002F7D0A">
        <w:rPr>
          <w:rtl/>
        </w:rPr>
        <w:t>עצוב לי</w:t>
      </w:r>
      <w:r w:rsidR="0013589B">
        <w:rPr>
          <w:rFonts w:hint="cs"/>
          <w:rtl/>
        </w:rPr>
        <w:t xml:space="preserve">. זה </w:t>
      </w:r>
      <w:r w:rsidRPr="002F7D0A">
        <w:rPr>
          <w:rtl/>
        </w:rPr>
        <w:t>עצוב לי מאוד. אני אומרת</w:t>
      </w:r>
      <w:r w:rsidR="0013589B">
        <w:rPr>
          <w:rFonts w:hint="cs"/>
          <w:rtl/>
        </w:rPr>
        <w:t>:</w:t>
      </w:r>
      <w:r w:rsidRPr="002F7D0A">
        <w:rPr>
          <w:rtl/>
        </w:rPr>
        <w:t xml:space="preserve"> למה </w:t>
      </w:r>
      <w:r w:rsidR="0013589B">
        <w:rPr>
          <w:rFonts w:hint="cs"/>
          <w:rtl/>
        </w:rPr>
        <w:t>ענ</w:t>
      </w:r>
      <w:r w:rsidRPr="002F7D0A">
        <w:rPr>
          <w:rtl/>
        </w:rPr>
        <w:t>בר ל</w:t>
      </w:r>
      <w:r w:rsidR="0013589B">
        <w:rPr>
          <w:rFonts w:hint="cs"/>
          <w:rtl/>
        </w:rPr>
        <w:t xml:space="preserve">א </w:t>
      </w:r>
      <w:r w:rsidRPr="002F7D0A">
        <w:rPr>
          <w:rtl/>
        </w:rPr>
        <w:t>השתחרר</w:t>
      </w:r>
      <w:r w:rsidR="0013589B">
        <w:rPr>
          <w:rFonts w:hint="cs"/>
          <w:rtl/>
        </w:rPr>
        <w:t>ה</w:t>
      </w:r>
      <w:r w:rsidRPr="002F7D0A">
        <w:rPr>
          <w:rtl/>
        </w:rPr>
        <w:t xml:space="preserve"> בפעימה של </w:t>
      </w:r>
      <w:r w:rsidR="0013589B">
        <w:rPr>
          <w:rFonts w:hint="cs"/>
          <w:rtl/>
        </w:rPr>
        <w:t>ה</w:t>
      </w:r>
      <w:r w:rsidRPr="002F7D0A">
        <w:rPr>
          <w:rtl/>
        </w:rPr>
        <w:t>נשים</w:t>
      </w:r>
      <w:r w:rsidR="00D10100">
        <w:rPr>
          <w:rFonts w:hint="cs"/>
          <w:rtl/>
        </w:rPr>
        <w:t xml:space="preserve">, </w:t>
      </w:r>
      <w:r w:rsidRPr="002F7D0A">
        <w:rPr>
          <w:rtl/>
        </w:rPr>
        <w:t xml:space="preserve">כשיש </w:t>
      </w:r>
      <w:bookmarkStart w:id="59" w:name="_ETM_Q1_992093"/>
      <w:bookmarkEnd w:id="59"/>
      <w:r w:rsidRPr="002F7D0A">
        <w:rPr>
          <w:rtl/>
        </w:rPr>
        <w:t xml:space="preserve">אחת שיצאה </w:t>
      </w:r>
      <w:r w:rsidR="002A04A5">
        <w:rPr>
          <w:rFonts w:hint="cs"/>
          <w:rtl/>
        </w:rPr>
        <w:t>כ</w:t>
      </w:r>
      <w:r w:rsidRPr="002F7D0A">
        <w:rPr>
          <w:rtl/>
        </w:rPr>
        <w:t>ש</w:t>
      </w:r>
      <w:r w:rsidR="00D10100">
        <w:rPr>
          <w:rFonts w:hint="cs"/>
          <w:rtl/>
        </w:rPr>
        <w:t>היא לא בין</w:t>
      </w:r>
      <w:r w:rsidRPr="002F7D0A">
        <w:rPr>
          <w:rtl/>
        </w:rPr>
        <w:t xml:space="preserve"> החיים </w:t>
      </w:r>
      <w:r w:rsidR="00D10100">
        <w:rPr>
          <w:rFonts w:hint="cs"/>
          <w:rtl/>
        </w:rPr>
        <w:t>ועוד שבעה</w:t>
      </w:r>
      <w:r w:rsidRPr="002F7D0A">
        <w:rPr>
          <w:rtl/>
        </w:rPr>
        <w:t xml:space="preserve"> שיצאו חללים</w:t>
      </w:r>
      <w:r w:rsidR="00D10100">
        <w:rPr>
          <w:rFonts w:hint="cs"/>
          <w:rtl/>
        </w:rPr>
        <w:t>?</w:t>
      </w:r>
      <w:r w:rsidRPr="002F7D0A">
        <w:rPr>
          <w:rtl/>
        </w:rPr>
        <w:t xml:space="preserve"> מה הסיבה? הייתה בעיה להכניס פנימה את </w:t>
      </w:r>
      <w:r w:rsidR="00F209D1">
        <w:rPr>
          <w:rFonts w:hint="cs"/>
          <w:rtl/>
        </w:rPr>
        <w:t>ענ</w:t>
      </w:r>
      <w:r w:rsidRPr="002F7D0A">
        <w:rPr>
          <w:rtl/>
        </w:rPr>
        <w:t>בר לרשימה הזו? אנחנו יודעים שלא</w:t>
      </w:r>
      <w:r w:rsidR="00F209D1">
        <w:rPr>
          <w:rFonts w:hint="cs"/>
          <w:rtl/>
        </w:rPr>
        <w:t>,</w:t>
      </w:r>
      <w:r w:rsidRPr="002F7D0A">
        <w:rPr>
          <w:rtl/>
        </w:rPr>
        <w:t xml:space="preserve"> בוודאות</w:t>
      </w:r>
      <w:r w:rsidR="00F209D1">
        <w:rPr>
          <w:rFonts w:hint="cs"/>
          <w:rtl/>
        </w:rPr>
        <w:t>,</w:t>
      </w:r>
      <w:r w:rsidRPr="002F7D0A">
        <w:rPr>
          <w:rtl/>
        </w:rPr>
        <w:t xml:space="preserve"> כי </w:t>
      </w:r>
      <w:r w:rsidR="00F209D1">
        <w:rPr>
          <w:rFonts w:hint="cs"/>
          <w:rtl/>
        </w:rPr>
        <w:t>ענ</w:t>
      </w:r>
      <w:r w:rsidRPr="002F7D0A">
        <w:rPr>
          <w:rtl/>
        </w:rPr>
        <w:t xml:space="preserve">בר הייתה רשומה ברשימה. היא הייתה רשומה. מר בנימין </w:t>
      </w:r>
      <w:r w:rsidRPr="002C47DF">
        <w:rPr>
          <w:rtl/>
        </w:rPr>
        <w:t>נתניהו</w:t>
      </w:r>
      <w:r w:rsidR="00F209D1" w:rsidRPr="002C47DF">
        <w:rPr>
          <w:rFonts w:hint="cs"/>
          <w:rtl/>
        </w:rPr>
        <w:t xml:space="preserve"> גרע</w:t>
      </w:r>
      <w:r w:rsidR="00F209D1">
        <w:rPr>
          <w:rFonts w:hint="cs"/>
          <w:rtl/>
        </w:rPr>
        <w:t xml:space="preserve"> </w:t>
      </w:r>
      <w:r w:rsidRPr="002F7D0A">
        <w:rPr>
          <w:rtl/>
        </w:rPr>
        <w:t xml:space="preserve">אותה מהרשימה. ומה הסיבה? אני לא מוצאת את הסיבה. </w:t>
      </w:r>
      <w:bookmarkStart w:id="60" w:name="_ETM_Q1_1024129"/>
      <w:bookmarkStart w:id="61" w:name="_ETM_Q1_1024258"/>
      <w:bookmarkStart w:id="62" w:name="_ETM_Q1_1024275"/>
      <w:bookmarkStart w:id="63" w:name="_ETM_Q1_1024336"/>
      <w:bookmarkEnd w:id="60"/>
      <w:bookmarkEnd w:id="61"/>
      <w:bookmarkEnd w:id="62"/>
      <w:bookmarkEnd w:id="63"/>
      <w:r w:rsidRPr="002F7D0A">
        <w:rPr>
          <w:rtl/>
        </w:rPr>
        <w:t>אז אנחנו כבר שנה וחצי באמת חיים בתוך גיה</w:t>
      </w:r>
      <w:r w:rsidR="00C86EC6">
        <w:rPr>
          <w:rFonts w:hint="cs"/>
          <w:rtl/>
        </w:rPr>
        <w:t>י</w:t>
      </w:r>
      <w:r w:rsidRPr="002F7D0A">
        <w:rPr>
          <w:rtl/>
        </w:rPr>
        <w:t xml:space="preserve">נום וסבל נוראי. אני </w:t>
      </w:r>
      <w:r w:rsidR="00C86EC6">
        <w:rPr>
          <w:rFonts w:hint="cs"/>
          <w:rtl/>
        </w:rPr>
        <w:t xml:space="preserve">אומרת </w:t>
      </w:r>
      <w:bookmarkStart w:id="64" w:name="_ETM_Q1_1039026"/>
      <w:bookmarkEnd w:id="64"/>
      <w:r w:rsidR="00C86EC6">
        <w:rPr>
          <w:rFonts w:hint="cs"/>
          <w:rtl/>
        </w:rPr>
        <w:t xml:space="preserve">לך </w:t>
      </w:r>
      <w:r w:rsidRPr="002F7D0A">
        <w:rPr>
          <w:rtl/>
        </w:rPr>
        <w:t>את האמת</w:t>
      </w:r>
      <w:r w:rsidR="00C86EC6">
        <w:rPr>
          <w:rFonts w:hint="cs"/>
          <w:rtl/>
        </w:rPr>
        <w:t>,</w:t>
      </w:r>
      <w:r w:rsidRPr="002F7D0A">
        <w:rPr>
          <w:rtl/>
        </w:rPr>
        <w:t xml:space="preserve"> אם הילדה שלנו לא חוזרת כמה שיותר מהר</w:t>
      </w:r>
      <w:r w:rsidR="002A04A5">
        <w:rPr>
          <w:rFonts w:hint="cs"/>
          <w:rtl/>
        </w:rPr>
        <w:t>,</w:t>
      </w:r>
      <w:r w:rsidRPr="002F7D0A">
        <w:rPr>
          <w:rtl/>
        </w:rPr>
        <w:t xml:space="preserve"> זה ייגמר בטרגדיה. </w:t>
      </w:r>
      <w:bookmarkStart w:id="65" w:name="_ETM_Q1_1048054"/>
      <w:bookmarkEnd w:id="65"/>
    </w:p>
    <w:p w14:paraId="65224304" w14:textId="20CCF9BD" w:rsidR="00331839" w:rsidRDefault="00331839" w:rsidP="002F7D0A">
      <w:pPr>
        <w:rPr>
          <w:rtl/>
        </w:rPr>
      </w:pPr>
      <w:bookmarkStart w:id="66" w:name="_ETM_Q1_1040000"/>
      <w:bookmarkEnd w:id="66"/>
    </w:p>
    <w:p w14:paraId="7295797C" w14:textId="48D6FD6F" w:rsidR="00331839" w:rsidRDefault="00331839" w:rsidP="00331839">
      <w:pPr>
        <w:pStyle w:val="af9"/>
        <w:keepNext/>
        <w:rPr>
          <w:rtl/>
        </w:rPr>
      </w:pPr>
      <w:bookmarkStart w:id="67" w:name="ET_guest_אסתר_בוכשטב_241"/>
      <w:r w:rsidRPr="00331839">
        <w:rPr>
          <w:rStyle w:val="TagStyle"/>
          <w:rtl/>
        </w:rPr>
        <w:t xml:space="preserve"> &lt;&lt; אורח &gt;&gt; </w:t>
      </w:r>
      <w:r>
        <w:rPr>
          <w:rtl/>
        </w:rPr>
        <w:t>אסתר בוכשטב:</w:t>
      </w:r>
      <w:r w:rsidRPr="00331839">
        <w:rPr>
          <w:rStyle w:val="TagStyle"/>
          <w:rtl/>
        </w:rPr>
        <w:t xml:space="preserve"> &lt;&lt; אורח &gt;&gt;</w:t>
      </w:r>
      <w:r>
        <w:rPr>
          <w:rtl/>
        </w:rPr>
        <w:t xml:space="preserve">   </w:t>
      </w:r>
      <w:bookmarkEnd w:id="67"/>
    </w:p>
    <w:p w14:paraId="4A6C81F5" w14:textId="5FABBCC4" w:rsidR="00331839" w:rsidRDefault="00331839" w:rsidP="00331839">
      <w:pPr>
        <w:pStyle w:val="KeepWithNext"/>
        <w:rPr>
          <w:rtl/>
        </w:rPr>
      </w:pPr>
    </w:p>
    <w:p w14:paraId="411FE83F" w14:textId="234FD297" w:rsidR="00CC3953" w:rsidRDefault="002F7D0A" w:rsidP="002F7D0A">
      <w:pPr>
        <w:rPr>
          <w:rtl/>
        </w:rPr>
      </w:pPr>
      <w:bookmarkStart w:id="68" w:name="_ETM_Q1_1042000"/>
      <w:bookmarkStart w:id="69" w:name="_ETM_Q1_1048141"/>
      <w:bookmarkEnd w:id="68"/>
      <w:bookmarkEnd w:id="69"/>
      <w:r w:rsidRPr="002F7D0A">
        <w:rPr>
          <w:rtl/>
        </w:rPr>
        <w:t>ז</w:t>
      </w:r>
      <w:r w:rsidR="00CC3953">
        <w:rPr>
          <w:rFonts w:hint="cs"/>
          <w:rtl/>
        </w:rPr>
        <w:t>ו</w:t>
      </w:r>
      <w:r w:rsidRPr="002F7D0A">
        <w:rPr>
          <w:rtl/>
        </w:rPr>
        <w:t xml:space="preserve"> כבר </w:t>
      </w:r>
      <w:r w:rsidR="00CC3953">
        <w:rPr>
          <w:rFonts w:hint="cs"/>
          <w:rtl/>
        </w:rPr>
        <w:t>ה</w:t>
      </w:r>
      <w:r w:rsidRPr="002F7D0A">
        <w:rPr>
          <w:rtl/>
        </w:rPr>
        <w:t xml:space="preserve">טרגדיה. </w:t>
      </w:r>
    </w:p>
    <w:p w14:paraId="529A3D68" w14:textId="369EFD56" w:rsidR="00331839" w:rsidRDefault="00331839" w:rsidP="002F7D0A">
      <w:pPr>
        <w:rPr>
          <w:rtl/>
        </w:rPr>
      </w:pPr>
      <w:bookmarkStart w:id="70" w:name="_ETM_Q1_1048000"/>
      <w:bookmarkEnd w:id="70"/>
    </w:p>
    <w:p w14:paraId="0C698DA8" w14:textId="107CEBA9" w:rsidR="00331839" w:rsidRDefault="00331839" w:rsidP="00331839">
      <w:pPr>
        <w:pStyle w:val="af9"/>
        <w:keepNext/>
        <w:rPr>
          <w:rtl/>
        </w:rPr>
      </w:pPr>
      <w:bookmarkStart w:id="71" w:name="ET_guest_חנה_כהן__242"/>
      <w:r w:rsidRPr="00331839">
        <w:rPr>
          <w:rStyle w:val="TagStyle"/>
          <w:rtl/>
        </w:rPr>
        <w:t xml:space="preserve"> &lt;&lt; אורח &gt;&gt; </w:t>
      </w:r>
      <w:r>
        <w:rPr>
          <w:rtl/>
        </w:rPr>
        <w:t>חנה כהן:</w:t>
      </w:r>
      <w:r w:rsidRPr="00331839">
        <w:rPr>
          <w:rStyle w:val="TagStyle"/>
          <w:rtl/>
        </w:rPr>
        <w:t xml:space="preserve"> &lt;&lt; אורח &gt;&gt;</w:t>
      </w:r>
      <w:r>
        <w:rPr>
          <w:rtl/>
        </w:rPr>
        <w:t xml:space="preserve">   </w:t>
      </w:r>
      <w:bookmarkEnd w:id="71"/>
    </w:p>
    <w:p w14:paraId="5E1E71B9" w14:textId="59D85714" w:rsidR="00331839" w:rsidRDefault="00331839" w:rsidP="00331839">
      <w:pPr>
        <w:pStyle w:val="KeepWithNext"/>
        <w:rPr>
          <w:rtl/>
        </w:rPr>
      </w:pPr>
    </w:p>
    <w:p w14:paraId="443C37E3" w14:textId="43E907B7" w:rsidR="0055403B" w:rsidRDefault="002F7D0A" w:rsidP="002F7D0A">
      <w:pPr>
        <w:rPr>
          <w:rtl/>
        </w:rPr>
      </w:pPr>
      <w:bookmarkStart w:id="72" w:name="_ETM_Q1_1049000"/>
      <w:bookmarkStart w:id="73" w:name="_ETM_Q1_1046382"/>
      <w:bookmarkStart w:id="74" w:name="_ETM_Q1_1046455"/>
      <w:bookmarkStart w:id="75" w:name="_ETM_Q1_1048499"/>
      <w:bookmarkStart w:id="76" w:name="_ETM_Q1_1048559"/>
      <w:bookmarkEnd w:id="72"/>
      <w:bookmarkEnd w:id="73"/>
      <w:bookmarkEnd w:id="74"/>
      <w:bookmarkEnd w:id="75"/>
      <w:bookmarkEnd w:id="76"/>
      <w:r w:rsidRPr="002F7D0A">
        <w:rPr>
          <w:rtl/>
        </w:rPr>
        <w:t xml:space="preserve">זה ייגמר בטרגדיה נוספת. את הטרגדיה העיקרית אנחנו </w:t>
      </w:r>
      <w:r w:rsidR="00CC3953">
        <w:rPr>
          <w:rFonts w:hint="cs"/>
          <w:rtl/>
        </w:rPr>
        <w:t xml:space="preserve">כבר </w:t>
      </w:r>
      <w:r w:rsidRPr="002F7D0A">
        <w:rPr>
          <w:rtl/>
        </w:rPr>
        <w:t>עוברים. אנחנו לא יכולים לסבול יותר</w:t>
      </w:r>
      <w:r w:rsidR="00CC3953">
        <w:rPr>
          <w:rFonts w:hint="cs"/>
          <w:rtl/>
        </w:rPr>
        <w:t>.</w:t>
      </w:r>
      <w:r w:rsidRPr="002F7D0A">
        <w:rPr>
          <w:rtl/>
        </w:rPr>
        <w:t xml:space="preserve"> זהו. לא יכולים</w:t>
      </w:r>
      <w:r w:rsidR="00A20493">
        <w:rPr>
          <w:rFonts w:hint="cs"/>
          <w:rtl/>
        </w:rPr>
        <w:t>.</w:t>
      </w:r>
      <w:r w:rsidRPr="002F7D0A">
        <w:rPr>
          <w:rtl/>
        </w:rPr>
        <w:t xml:space="preserve"> יש סכנה לחיים ש</w:t>
      </w:r>
      <w:r w:rsidR="00A20493">
        <w:rPr>
          <w:rFonts w:hint="cs"/>
          <w:rtl/>
        </w:rPr>
        <w:t>יי</w:t>
      </w:r>
      <w:r w:rsidRPr="002F7D0A">
        <w:rPr>
          <w:rtl/>
        </w:rPr>
        <w:t xml:space="preserve">רצחו. לבת שלנו </w:t>
      </w:r>
      <w:r w:rsidR="00A20493">
        <w:rPr>
          <w:rFonts w:hint="cs"/>
          <w:rtl/>
        </w:rPr>
        <w:t xml:space="preserve">ולחללים </w:t>
      </w:r>
      <w:r w:rsidRPr="002F7D0A">
        <w:rPr>
          <w:rtl/>
        </w:rPr>
        <w:t xml:space="preserve">יש סכנה שהם </w:t>
      </w:r>
      <w:r w:rsidR="00A20493">
        <w:rPr>
          <w:rFonts w:hint="cs"/>
          <w:rtl/>
        </w:rPr>
        <w:t>י</w:t>
      </w:r>
      <w:r w:rsidRPr="002F7D0A">
        <w:rPr>
          <w:rtl/>
        </w:rPr>
        <w:t>יעלמו ככל שיחלוף הזמן. היום אפשר למצוא</w:t>
      </w:r>
      <w:r w:rsidR="00F869C5">
        <w:rPr>
          <w:rFonts w:hint="cs"/>
          <w:rtl/>
        </w:rPr>
        <w:t>.</w:t>
      </w:r>
      <w:r w:rsidRPr="002F7D0A">
        <w:rPr>
          <w:rtl/>
        </w:rPr>
        <w:t xml:space="preserve"> מחר </w:t>
      </w:r>
      <w:r w:rsidR="00F869C5">
        <w:rPr>
          <w:rFonts w:hint="cs"/>
          <w:rtl/>
        </w:rPr>
        <w:t>אי-</w:t>
      </w:r>
      <w:r w:rsidRPr="002F7D0A">
        <w:rPr>
          <w:rtl/>
        </w:rPr>
        <w:t>אפשר יהיה למצוא. אי</w:t>
      </w:r>
      <w:r w:rsidR="00F869C5">
        <w:rPr>
          <w:rFonts w:hint="cs"/>
          <w:rtl/>
        </w:rPr>
        <w:t>-</w:t>
      </w:r>
      <w:r w:rsidRPr="002F7D0A">
        <w:rPr>
          <w:rtl/>
        </w:rPr>
        <w:t>אפשר יהיה למצוא</w:t>
      </w:r>
      <w:r w:rsidR="00F869C5">
        <w:rPr>
          <w:rFonts w:hint="cs"/>
          <w:rtl/>
        </w:rPr>
        <w:t>.</w:t>
      </w:r>
      <w:r w:rsidRPr="002F7D0A">
        <w:rPr>
          <w:rtl/>
        </w:rPr>
        <w:t xml:space="preserve"> אני לא מאחלת לאף הורה לחיות עם ההרגשה </w:t>
      </w:r>
      <w:bookmarkStart w:id="77" w:name="_ETM_Q1_1093471"/>
      <w:bookmarkEnd w:id="77"/>
      <w:r w:rsidR="00FA67C2">
        <w:rPr>
          <w:rFonts w:hint="cs"/>
          <w:rtl/>
        </w:rPr>
        <w:t>ש</w:t>
      </w:r>
      <w:r w:rsidRPr="002F7D0A">
        <w:rPr>
          <w:rtl/>
        </w:rPr>
        <w:t>ילדה צעירה בת 27</w:t>
      </w:r>
      <w:r w:rsidR="002C47DF">
        <w:rPr>
          <w:rFonts w:hint="cs"/>
          <w:rtl/>
        </w:rPr>
        <w:t>,</w:t>
      </w:r>
      <w:r w:rsidR="00C74373">
        <w:rPr>
          <w:rFonts w:hint="cs"/>
          <w:rtl/>
        </w:rPr>
        <w:t xml:space="preserve"> ש</w:t>
      </w:r>
      <w:r w:rsidRPr="002F7D0A">
        <w:rPr>
          <w:rtl/>
        </w:rPr>
        <w:t>עוד לא התחילה את החיים שלה</w:t>
      </w:r>
      <w:r w:rsidR="00FA67C2">
        <w:rPr>
          <w:rFonts w:hint="cs"/>
          <w:rtl/>
        </w:rPr>
        <w:t xml:space="preserve">, </w:t>
      </w:r>
      <w:r w:rsidRPr="002F7D0A">
        <w:rPr>
          <w:rtl/>
        </w:rPr>
        <w:t xml:space="preserve">עזה תיבנה עליה. איך אפשר לחיות </w:t>
      </w:r>
      <w:r w:rsidR="002C47DF">
        <w:rPr>
          <w:rFonts w:hint="cs"/>
          <w:rtl/>
        </w:rPr>
        <w:t xml:space="preserve">עם </w:t>
      </w:r>
      <w:r w:rsidRPr="002F7D0A">
        <w:rPr>
          <w:rtl/>
        </w:rPr>
        <w:t>אסון כזה? איך</w:t>
      </w:r>
      <w:r w:rsidR="005B1D0F">
        <w:rPr>
          <w:rFonts w:hint="cs"/>
          <w:rtl/>
        </w:rPr>
        <w:t>?</w:t>
      </w:r>
      <w:r w:rsidRPr="002F7D0A">
        <w:rPr>
          <w:rtl/>
        </w:rPr>
        <w:t xml:space="preserve"> מר בנימין נתניהו, ראש הממשלה שלי</w:t>
      </w:r>
      <w:r w:rsidR="005B1D0F">
        <w:rPr>
          <w:rFonts w:hint="cs"/>
          <w:rtl/>
        </w:rPr>
        <w:t>,</w:t>
      </w:r>
      <w:r w:rsidRPr="002F7D0A">
        <w:rPr>
          <w:rtl/>
        </w:rPr>
        <w:t xml:space="preserve"> ומקבלי החלטות</w:t>
      </w:r>
      <w:r w:rsidR="005B1D0F">
        <w:rPr>
          <w:rFonts w:hint="cs"/>
          <w:rtl/>
        </w:rPr>
        <w:t xml:space="preserve"> </w:t>
      </w:r>
      <w:r w:rsidRPr="002F7D0A">
        <w:rPr>
          <w:rtl/>
        </w:rPr>
        <w:t>כנראה לא מבינים את גודל האסון של משפחות החללים, במיוחד הצעירים</w:t>
      </w:r>
      <w:r w:rsidR="005B1D0F">
        <w:rPr>
          <w:rFonts w:hint="cs"/>
          <w:rtl/>
        </w:rPr>
        <w:t>,</w:t>
      </w:r>
      <w:r w:rsidRPr="002F7D0A">
        <w:rPr>
          <w:rtl/>
        </w:rPr>
        <w:t xml:space="preserve"> אלה שיש להם הורים. כי לאבד ילד ז</w:t>
      </w:r>
      <w:r w:rsidR="005B1D0F">
        <w:rPr>
          <w:rFonts w:hint="cs"/>
          <w:rtl/>
        </w:rPr>
        <w:t>ו</w:t>
      </w:r>
      <w:r w:rsidRPr="002F7D0A">
        <w:rPr>
          <w:rtl/>
        </w:rPr>
        <w:t xml:space="preserve"> המכה הגדולה ביותר</w:t>
      </w:r>
      <w:r w:rsidR="005B1D0F">
        <w:rPr>
          <w:rFonts w:hint="cs"/>
          <w:rtl/>
        </w:rPr>
        <w:t xml:space="preserve"> להורה.</w:t>
      </w:r>
      <w:r w:rsidRPr="002F7D0A">
        <w:rPr>
          <w:rtl/>
        </w:rPr>
        <w:t xml:space="preserve"> אין מכה יותר גדולה מזו</w:t>
      </w:r>
      <w:r w:rsidR="005B1D0F">
        <w:rPr>
          <w:rFonts w:hint="cs"/>
          <w:rtl/>
        </w:rPr>
        <w:t>.</w:t>
      </w:r>
      <w:r w:rsidRPr="002F7D0A">
        <w:rPr>
          <w:rtl/>
        </w:rPr>
        <w:t xml:space="preserve"> אין כאב יותר גדול מזה להורים. אז מה אנחנו נגיד על הורים שגם </w:t>
      </w:r>
      <w:r w:rsidR="0096775C">
        <w:rPr>
          <w:rFonts w:hint="cs"/>
          <w:rtl/>
        </w:rPr>
        <w:t>א</w:t>
      </w:r>
      <w:r w:rsidRPr="002F7D0A">
        <w:rPr>
          <w:rtl/>
        </w:rPr>
        <w:t>יבדו ילדה צעירה בצורה כל כך אכזרית</w:t>
      </w:r>
      <w:r w:rsidR="0096775C">
        <w:rPr>
          <w:rFonts w:hint="cs"/>
          <w:rtl/>
        </w:rPr>
        <w:t xml:space="preserve">, </w:t>
      </w:r>
      <w:r w:rsidRPr="002F7D0A">
        <w:rPr>
          <w:rtl/>
        </w:rPr>
        <w:t>כל כך אכזרית</w:t>
      </w:r>
      <w:r w:rsidR="0096775C">
        <w:rPr>
          <w:rFonts w:hint="cs"/>
          <w:rtl/>
        </w:rPr>
        <w:t>,</w:t>
      </w:r>
      <w:r w:rsidRPr="002F7D0A">
        <w:rPr>
          <w:rtl/>
        </w:rPr>
        <w:t xml:space="preserve"> וגם לא קיבלו אותה לקבורה</w:t>
      </w:r>
      <w:r w:rsidR="0096775C">
        <w:rPr>
          <w:rFonts w:hint="cs"/>
          <w:rtl/>
        </w:rPr>
        <w:t>?</w:t>
      </w:r>
      <w:r w:rsidRPr="002F7D0A">
        <w:rPr>
          <w:rtl/>
        </w:rPr>
        <w:t xml:space="preserve"> </w:t>
      </w:r>
    </w:p>
    <w:p w14:paraId="0242C803" w14:textId="77777777" w:rsidR="0055403B" w:rsidRDefault="0055403B" w:rsidP="002F7D0A">
      <w:pPr>
        <w:rPr>
          <w:rtl/>
        </w:rPr>
      </w:pPr>
      <w:bookmarkStart w:id="78" w:name="_ETM_Q1_1148229"/>
      <w:bookmarkEnd w:id="78"/>
    </w:p>
    <w:p w14:paraId="05231904" w14:textId="55AEF481" w:rsidR="00C032FB" w:rsidRDefault="002F7D0A" w:rsidP="002F7D0A">
      <w:pPr>
        <w:rPr>
          <w:rtl/>
        </w:rPr>
      </w:pPr>
      <w:bookmarkStart w:id="79" w:name="_ETM_Q1_1148383"/>
      <w:bookmarkStart w:id="80" w:name="_ETM_Q1_1148407"/>
      <w:bookmarkStart w:id="81" w:name="_ETM_Q1_1148432"/>
      <w:bookmarkEnd w:id="79"/>
      <w:bookmarkEnd w:id="80"/>
      <w:bookmarkEnd w:id="81"/>
      <w:r w:rsidRPr="002F7D0A">
        <w:rPr>
          <w:rtl/>
        </w:rPr>
        <w:t>אני מזמינה את מר בנימין נתניהו</w:t>
      </w:r>
      <w:r w:rsidR="0055403B">
        <w:rPr>
          <w:rFonts w:hint="cs"/>
          <w:rtl/>
        </w:rPr>
        <w:t xml:space="preserve"> </w:t>
      </w:r>
      <w:r w:rsidR="0055403B">
        <w:rPr>
          <w:rtl/>
        </w:rPr>
        <w:t>–</w:t>
      </w:r>
      <w:r w:rsidR="0055403B">
        <w:rPr>
          <w:rFonts w:hint="cs"/>
          <w:rtl/>
        </w:rPr>
        <w:t xml:space="preserve"> </w:t>
      </w:r>
      <w:r w:rsidRPr="002F7D0A">
        <w:rPr>
          <w:rtl/>
        </w:rPr>
        <w:t>אמרתי את זה גם בש</w:t>
      </w:r>
      <w:r w:rsidR="0055403B">
        <w:rPr>
          <w:rFonts w:hint="cs"/>
          <w:rtl/>
        </w:rPr>
        <w:t>ת</w:t>
      </w:r>
      <w:r w:rsidRPr="002F7D0A">
        <w:rPr>
          <w:rtl/>
        </w:rPr>
        <w:t>י ועדות אחרות</w:t>
      </w:r>
      <w:r w:rsidR="002C47DF">
        <w:rPr>
          <w:rFonts w:hint="cs"/>
          <w:rtl/>
        </w:rPr>
        <w:t>,</w:t>
      </w:r>
      <w:r w:rsidR="0055403B">
        <w:rPr>
          <w:rFonts w:hint="cs"/>
          <w:rtl/>
        </w:rPr>
        <w:t xml:space="preserve"> ו</w:t>
      </w:r>
      <w:r w:rsidRPr="002F7D0A">
        <w:rPr>
          <w:rtl/>
        </w:rPr>
        <w:t>אני מקווה שזה יגיע אליו</w:t>
      </w:r>
      <w:r w:rsidR="00DF3250">
        <w:rPr>
          <w:rFonts w:hint="cs"/>
          <w:rtl/>
        </w:rPr>
        <w:t xml:space="preserve">. </w:t>
      </w:r>
      <w:r w:rsidRPr="002F7D0A">
        <w:rPr>
          <w:rtl/>
        </w:rPr>
        <w:t xml:space="preserve">אלינו </w:t>
      </w:r>
      <w:r w:rsidR="00DF3250">
        <w:rPr>
          <w:rFonts w:hint="cs"/>
          <w:rtl/>
        </w:rPr>
        <w:t xml:space="preserve">הוא </w:t>
      </w:r>
      <w:r w:rsidRPr="002F7D0A">
        <w:rPr>
          <w:rtl/>
        </w:rPr>
        <w:t>לא הרים טלפון</w:t>
      </w:r>
      <w:r w:rsidR="00DF3250">
        <w:rPr>
          <w:rFonts w:hint="cs"/>
          <w:rtl/>
        </w:rPr>
        <w:t>,</w:t>
      </w:r>
      <w:r w:rsidRPr="002F7D0A">
        <w:rPr>
          <w:rtl/>
        </w:rPr>
        <w:t xml:space="preserve"> גם ל</w:t>
      </w:r>
      <w:r w:rsidR="00DF3250">
        <w:rPr>
          <w:rFonts w:hint="cs"/>
          <w:rtl/>
        </w:rPr>
        <w:t>א כש</w:t>
      </w:r>
      <w:r w:rsidRPr="002F7D0A">
        <w:rPr>
          <w:rtl/>
        </w:rPr>
        <w:t>הילדה נרצחה</w:t>
      </w:r>
      <w:r w:rsidR="00DF3250">
        <w:rPr>
          <w:rFonts w:hint="cs"/>
          <w:rtl/>
        </w:rPr>
        <w:t>.</w:t>
      </w:r>
      <w:r w:rsidRPr="002F7D0A">
        <w:rPr>
          <w:rtl/>
        </w:rPr>
        <w:t xml:space="preserve"> הוא לא הרים אלינו טלפון. אני מזמינה אותו אלינו הביתה פשוט להרוג אותנו במכה אחת. לא צריך להרוג אותנו קצת</w:t>
      </w:r>
      <w:r w:rsidR="00F93B32">
        <w:rPr>
          <w:rFonts w:hint="cs"/>
          <w:rtl/>
        </w:rPr>
        <w:t>,</w:t>
      </w:r>
      <w:r w:rsidRPr="002F7D0A">
        <w:rPr>
          <w:rtl/>
        </w:rPr>
        <w:t xml:space="preserve"> קצת</w:t>
      </w:r>
      <w:r w:rsidR="00F93B32">
        <w:rPr>
          <w:rFonts w:hint="cs"/>
          <w:rtl/>
        </w:rPr>
        <w:t>,</w:t>
      </w:r>
      <w:r w:rsidRPr="002F7D0A">
        <w:rPr>
          <w:rtl/>
        </w:rPr>
        <w:t xml:space="preserve"> קצת</w:t>
      </w:r>
      <w:r w:rsidR="00F93B32">
        <w:rPr>
          <w:rFonts w:hint="cs"/>
          <w:rtl/>
        </w:rPr>
        <w:t>,</w:t>
      </w:r>
      <w:r w:rsidRPr="002F7D0A">
        <w:rPr>
          <w:rtl/>
        </w:rPr>
        <w:t xml:space="preserve"> קצ</w:t>
      </w:r>
      <w:r w:rsidR="002C47DF">
        <w:rPr>
          <w:rFonts w:hint="cs"/>
          <w:rtl/>
        </w:rPr>
        <w:t xml:space="preserve">ת. </w:t>
      </w:r>
      <w:r w:rsidRPr="002F7D0A">
        <w:rPr>
          <w:rtl/>
        </w:rPr>
        <w:t>תרא</w:t>
      </w:r>
      <w:r w:rsidR="00F93B32">
        <w:rPr>
          <w:rFonts w:hint="cs"/>
          <w:rtl/>
        </w:rPr>
        <w:t>ה,</w:t>
      </w:r>
      <w:r w:rsidRPr="002F7D0A">
        <w:rPr>
          <w:rtl/>
        </w:rPr>
        <w:t xml:space="preserve"> גם אין לי </w:t>
      </w:r>
      <w:r w:rsidR="00F93B32">
        <w:rPr>
          <w:rFonts w:hint="cs"/>
          <w:rtl/>
        </w:rPr>
        <w:t xml:space="preserve">כבר </w:t>
      </w:r>
      <w:r w:rsidRPr="002F7D0A">
        <w:rPr>
          <w:rtl/>
        </w:rPr>
        <w:t>קול</w:t>
      </w:r>
      <w:r w:rsidR="00F93B32">
        <w:rPr>
          <w:rFonts w:hint="cs"/>
          <w:rtl/>
        </w:rPr>
        <w:t>.</w:t>
      </w:r>
      <w:r w:rsidRPr="002F7D0A">
        <w:rPr>
          <w:rtl/>
        </w:rPr>
        <w:t xml:space="preserve"> אתה יודע למה אין לי </w:t>
      </w:r>
      <w:r w:rsidR="00F93B32">
        <w:rPr>
          <w:rFonts w:hint="cs"/>
          <w:rtl/>
        </w:rPr>
        <w:t>קו</w:t>
      </w:r>
      <w:r w:rsidRPr="002F7D0A">
        <w:rPr>
          <w:rtl/>
        </w:rPr>
        <w:t>ל</w:t>
      </w:r>
      <w:r w:rsidR="00F93B32">
        <w:rPr>
          <w:rFonts w:hint="cs"/>
          <w:rtl/>
        </w:rPr>
        <w:t>?</w:t>
      </w:r>
      <w:r w:rsidRPr="002F7D0A">
        <w:rPr>
          <w:rtl/>
        </w:rPr>
        <w:t xml:space="preserve"> זה לא בגלל שאני צועקת</w:t>
      </w:r>
      <w:r w:rsidR="00F93B32">
        <w:rPr>
          <w:rFonts w:hint="cs"/>
          <w:rtl/>
        </w:rPr>
        <w:t>.</w:t>
      </w:r>
      <w:r w:rsidRPr="002F7D0A">
        <w:rPr>
          <w:rtl/>
        </w:rPr>
        <w:t xml:space="preserve"> כשאני הולכת לישון </w:t>
      </w:r>
      <w:r w:rsidR="00F93B32">
        <w:rPr>
          <w:rtl/>
        </w:rPr>
        <w:t>–</w:t>
      </w:r>
      <w:r w:rsidR="00F93B32">
        <w:rPr>
          <w:rFonts w:hint="cs"/>
          <w:rtl/>
        </w:rPr>
        <w:t xml:space="preserve"> </w:t>
      </w:r>
      <w:r w:rsidRPr="002F7D0A">
        <w:rPr>
          <w:rtl/>
        </w:rPr>
        <w:t xml:space="preserve">אתמול ישנתי </w:t>
      </w:r>
      <w:r w:rsidR="002C47DF">
        <w:rPr>
          <w:rFonts w:hint="cs"/>
          <w:rtl/>
        </w:rPr>
        <w:t xml:space="preserve">אולי </w:t>
      </w:r>
      <w:r w:rsidR="002C3B3D">
        <w:rPr>
          <w:rFonts w:hint="cs"/>
          <w:rtl/>
        </w:rPr>
        <w:t xml:space="preserve">עשר </w:t>
      </w:r>
      <w:r w:rsidRPr="002F7D0A">
        <w:rPr>
          <w:rtl/>
        </w:rPr>
        <w:t>דקות</w:t>
      </w:r>
      <w:r w:rsidR="002C3B3D">
        <w:rPr>
          <w:rFonts w:hint="cs"/>
          <w:rtl/>
        </w:rPr>
        <w:t>,</w:t>
      </w:r>
      <w:r w:rsidRPr="002F7D0A">
        <w:rPr>
          <w:rtl/>
        </w:rPr>
        <w:t xml:space="preserve"> אולי</w:t>
      </w:r>
      <w:r w:rsidR="002C3B3D">
        <w:rPr>
          <w:rFonts w:hint="cs"/>
          <w:rtl/>
        </w:rPr>
        <w:t xml:space="preserve"> פחות, ו</w:t>
      </w:r>
      <w:r w:rsidRPr="002F7D0A">
        <w:rPr>
          <w:rtl/>
        </w:rPr>
        <w:t>קמתי ככה</w:t>
      </w:r>
      <w:r w:rsidR="00994A10">
        <w:rPr>
          <w:rFonts w:hint="cs"/>
          <w:rtl/>
        </w:rPr>
        <w:t xml:space="preserve"> </w:t>
      </w:r>
      <w:r w:rsidR="00994A10">
        <w:rPr>
          <w:rtl/>
        </w:rPr>
        <w:t>–</w:t>
      </w:r>
      <w:r w:rsidR="00994A10">
        <w:rPr>
          <w:rFonts w:hint="cs"/>
          <w:rtl/>
        </w:rPr>
        <w:t xml:space="preserve"> </w:t>
      </w:r>
      <w:bookmarkStart w:id="82" w:name="_ETM_Q1_1185727"/>
      <w:bookmarkEnd w:id="82"/>
      <w:r w:rsidRPr="002F7D0A">
        <w:rPr>
          <w:rtl/>
        </w:rPr>
        <w:t xml:space="preserve">הנשמה שלי זועקת בלילה. היא זועקת. מי </w:t>
      </w:r>
      <w:r w:rsidR="00994A10">
        <w:rPr>
          <w:rFonts w:hint="cs"/>
          <w:rtl/>
        </w:rPr>
        <w:t>יעזור</w:t>
      </w:r>
      <w:r w:rsidRPr="002F7D0A">
        <w:rPr>
          <w:rtl/>
        </w:rPr>
        <w:t xml:space="preserve"> לנו? מי יעזור לנו עם הצרה הזאת שנפלנו אליה? מי</w:t>
      </w:r>
      <w:r w:rsidR="00994A10">
        <w:rPr>
          <w:rFonts w:hint="cs"/>
          <w:rtl/>
        </w:rPr>
        <w:t>?</w:t>
      </w:r>
      <w:r w:rsidRPr="002F7D0A">
        <w:rPr>
          <w:rtl/>
        </w:rPr>
        <w:t xml:space="preserve"> אף אחד לא מתייחס אלינו</w:t>
      </w:r>
      <w:r w:rsidR="00994A10">
        <w:rPr>
          <w:rFonts w:hint="cs"/>
          <w:rtl/>
        </w:rPr>
        <w:t xml:space="preserve">. </w:t>
      </w:r>
      <w:r w:rsidRPr="002F7D0A">
        <w:rPr>
          <w:rtl/>
        </w:rPr>
        <w:t>אף אחד לא מתייחס אלינו. אני עולה לפה פעמיים בשבוע שנה וחצי</w:t>
      </w:r>
      <w:r w:rsidR="00D33881">
        <w:rPr>
          <w:rFonts w:hint="cs"/>
          <w:rtl/>
        </w:rPr>
        <w:t>,</w:t>
      </w:r>
      <w:r w:rsidRPr="002F7D0A">
        <w:rPr>
          <w:rtl/>
        </w:rPr>
        <w:t xml:space="preserve"> ולא רק שלא קיבלנו את הילדה, גם גר</w:t>
      </w:r>
      <w:r w:rsidR="00D33881">
        <w:rPr>
          <w:rFonts w:hint="cs"/>
          <w:rtl/>
        </w:rPr>
        <w:t>ע</w:t>
      </w:r>
      <w:r w:rsidRPr="002F7D0A">
        <w:rPr>
          <w:rtl/>
        </w:rPr>
        <w:t>ו אות</w:t>
      </w:r>
      <w:r w:rsidR="00D33881">
        <w:rPr>
          <w:rFonts w:hint="cs"/>
          <w:rtl/>
        </w:rPr>
        <w:t>ה</w:t>
      </w:r>
      <w:r w:rsidRPr="002F7D0A">
        <w:rPr>
          <w:rtl/>
        </w:rPr>
        <w:t xml:space="preserve"> מהרשימה של הנשים</w:t>
      </w:r>
      <w:r w:rsidR="00D33881">
        <w:rPr>
          <w:rFonts w:hint="cs"/>
          <w:rtl/>
        </w:rPr>
        <w:t>,</w:t>
      </w:r>
      <w:r w:rsidRPr="002F7D0A">
        <w:rPr>
          <w:rtl/>
        </w:rPr>
        <w:t xml:space="preserve"> הוציא</w:t>
      </w:r>
      <w:r w:rsidR="00D33881">
        <w:rPr>
          <w:rFonts w:hint="cs"/>
          <w:rtl/>
        </w:rPr>
        <w:t>ו</w:t>
      </w:r>
      <w:r w:rsidRPr="002F7D0A">
        <w:rPr>
          <w:rtl/>
        </w:rPr>
        <w:t xml:space="preserve"> אות</w:t>
      </w:r>
      <w:r w:rsidR="00D33881">
        <w:rPr>
          <w:rFonts w:hint="cs"/>
          <w:rtl/>
        </w:rPr>
        <w:t>ה</w:t>
      </w:r>
      <w:r w:rsidRPr="002F7D0A">
        <w:rPr>
          <w:rtl/>
        </w:rPr>
        <w:t xml:space="preserve"> מהרשימה.</w:t>
      </w:r>
      <w:r w:rsidR="00D33881">
        <w:rPr>
          <w:rFonts w:hint="cs"/>
          <w:rtl/>
        </w:rPr>
        <w:t xml:space="preserve"> איזו</w:t>
      </w:r>
      <w:r w:rsidRPr="002F7D0A">
        <w:rPr>
          <w:rtl/>
        </w:rPr>
        <w:t xml:space="preserve"> שואה זאת</w:t>
      </w:r>
      <w:r w:rsidR="00D33881">
        <w:rPr>
          <w:rFonts w:hint="cs"/>
          <w:rtl/>
        </w:rPr>
        <w:t>.</w:t>
      </w:r>
      <w:r w:rsidRPr="002F7D0A">
        <w:rPr>
          <w:rtl/>
        </w:rPr>
        <w:t xml:space="preserve"> איך מתמודדים עם אסון כזה</w:t>
      </w:r>
      <w:r w:rsidR="00F43E4D">
        <w:rPr>
          <w:rFonts w:hint="cs"/>
          <w:rtl/>
        </w:rPr>
        <w:t xml:space="preserve">? </w:t>
      </w:r>
      <w:r w:rsidRPr="002F7D0A">
        <w:rPr>
          <w:rtl/>
        </w:rPr>
        <w:t>אלו</w:t>
      </w:r>
      <w:r w:rsidR="00C032FB">
        <w:rPr>
          <w:rFonts w:hint="cs"/>
          <w:rtl/>
        </w:rPr>
        <w:t>-</w:t>
      </w:r>
      <w:r w:rsidRPr="002F7D0A">
        <w:rPr>
          <w:rtl/>
        </w:rPr>
        <w:t>הים</w:t>
      </w:r>
      <w:r w:rsidR="00F43E4D">
        <w:rPr>
          <w:rFonts w:hint="cs"/>
          <w:rtl/>
        </w:rPr>
        <w:t>,</w:t>
      </w:r>
      <w:r w:rsidRPr="002F7D0A">
        <w:rPr>
          <w:rtl/>
        </w:rPr>
        <w:t xml:space="preserve"> איך? איך מתמודדים עם אסון כזה? </w:t>
      </w:r>
    </w:p>
    <w:p w14:paraId="7EBB96E0" w14:textId="77777777" w:rsidR="00C032FB" w:rsidRDefault="00C032FB" w:rsidP="002F7D0A">
      <w:pPr>
        <w:rPr>
          <w:rtl/>
        </w:rPr>
      </w:pPr>
      <w:bookmarkStart w:id="83" w:name="_ETM_Q1_1233435"/>
      <w:bookmarkEnd w:id="83"/>
    </w:p>
    <w:p w14:paraId="03AE669C" w14:textId="0835EA35" w:rsidR="0041517E" w:rsidRDefault="002F7D0A" w:rsidP="002F7D0A">
      <w:pPr>
        <w:rPr>
          <w:rtl/>
        </w:rPr>
      </w:pPr>
      <w:bookmarkStart w:id="84" w:name="_ETM_Q1_1233569"/>
      <w:bookmarkStart w:id="85" w:name="_ETM_Q1_1233613"/>
      <w:bookmarkStart w:id="86" w:name="_ETM_Q1_1233639"/>
      <w:bookmarkEnd w:id="84"/>
      <w:bookmarkEnd w:id="85"/>
      <w:bookmarkEnd w:id="86"/>
      <w:r w:rsidRPr="002F7D0A">
        <w:rPr>
          <w:rtl/>
        </w:rPr>
        <w:lastRenderedPageBreak/>
        <w:t>אני לא יודעת מה יהיה הסוף. אנחנו קיבלנו שתי מכות בפעימה אחת, גם נרצחת וגם חטופה</w:t>
      </w:r>
      <w:r w:rsidR="00C032FB">
        <w:rPr>
          <w:rFonts w:hint="cs"/>
          <w:rtl/>
        </w:rPr>
        <w:t>. אל</w:t>
      </w:r>
      <w:r w:rsidRPr="002F7D0A">
        <w:rPr>
          <w:rtl/>
        </w:rPr>
        <w:t>ה ש</w:t>
      </w:r>
      <w:r w:rsidR="00C032FB">
        <w:rPr>
          <w:rFonts w:hint="cs"/>
          <w:rtl/>
        </w:rPr>
        <w:t>ת</w:t>
      </w:r>
      <w:r w:rsidRPr="002F7D0A">
        <w:rPr>
          <w:rtl/>
        </w:rPr>
        <w:t>י מכות בפעימה אחת</w:t>
      </w:r>
      <w:r w:rsidR="00C032FB">
        <w:rPr>
          <w:rFonts w:hint="cs"/>
          <w:rtl/>
        </w:rPr>
        <w:t>.</w:t>
      </w:r>
      <w:r w:rsidRPr="002F7D0A">
        <w:rPr>
          <w:rtl/>
        </w:rPr>
        <w:t xml:space="preserve"> ההורים</w:t>
      </w:r>
      <w:r w:rsidR="00C032FB">
        <w:rPr>
          <w:rFonts w:hint="cs"/>
          <w:rtl/>
        </w:rPr>
        <w:t xml:space="preserve"> של ענ</w:t>
      </w:r>
      <w:r w:rsidRPr="002F7D0A">
        <w:rPr>
          <w:rtl/>
        </w:rPr>
        <w:t>בר לא יוכלו להשתקם לעולם אם אנחנו לא נחזיר את הילדה. לעולם לא יוכלו להשתקם. אני פה בשביל להציל את המשפחה שלי. אני באמת אומרת לך, אני יצאתי למסע ואני נמצאת בתוך המסע הזה שנה וחצי</w:t>
      </w:r>
      <w:r w:rsidR="0041517E">
        <w:rPr>
          <w:rFonts w:hint="cs"/>
          <w:rtl/>
        </w:rPr>
        <w:t>,</w:t>
      </w:r>
      <w:r w:rsidRPr="002F7D0A">
        <w:rPr>
          <w:rtl/>
        </w:rPr>
        <w:t xml:space="preserve"> והוא קשה</w:t>
      </w:r>
      <w:r w:rsidR="0041517E">
        <w:rPr>
          <w:rFonts w:hint="cs"/>
          <w:rtl/>
        </w:rPr>
        <w:t xml:space="preserve">, </w:t>
      </w:r>
      <w:r w:rsidRPr="002F7D0A">
        <w:rPr>
          <w:rtl/>
        </w:rPr>
        <w:t>והוא מפרך</w:t>
      </w:r>
      <w:r w:rsidR="0041517E">
        <w:rPr>
          <w:rFonts w:hint="cs"/>
          <w:rtl/>
        </w:rPr>
        <w:t xml:space="preserve">, </w:t>
      </w:r>
      <w:bookmarkStart w:id="87" w:name="_ETM_Q1_1269838"/>
      <w:bookmarkEnd w:id="87"/>
      <w:r w:rsidR="0041517E">
        <w:rPr>
          <w:rFonts w:hint="cs"/>
          <w:rtl/>
        </w:rPr>
        <w:t>ו</w:t>
      </w:r>
      <w:r w:rsidRPr="002F7D0A">
        <w:rPr>
          <w:rtl/>
        </w:rPr>
        <w:t>כל המסע הזה הוא בשביל להציל את אחי ו</w:t>
      </w:r>
      <w:r w:rsidR="0041517E">
        <w:rPr>
          <w:rFonts w:hint="cs"/>
          <w:rtl/>
        </w:rPr>
        <w:t xml:space="preserve">את </w:t>
      </w:r>
      <w:r w:rsidRPr="002F7D0A">
        <w:rPr>
          <w:rtl/>
        </w:rPr>
        <w:t>גיסתי ו</w:t>
      </w:r>
      <w:r w:rsidR="0041517E">
        <w:rPr>
          <w:rFonts w:hint="cs"/>
          <w:rtl/>
        </w:rPr>
        <w:t>את הילד שנשאר.</w:t>
      </w:r>
      <w:r w:rsidRPr="002F7D0A">
        <w:rPr>
          <w:rtl/>
        </w:rPr>
        <w:t xml:space="preserve"> תעביר את הדברים שלי </w:t>
      </w:r>
      <w:r w:rsidR="0041517E">
        <w:rPr>
          <w:rFonts w:hint="cs"/>
          <w:rtl/>
        </w:rPr>
        <w:t>הלאה</w:t>
      </w:r>
      <w:r w:rsidR="004C4A0A">
        <w:rPr>
          <w:rFonts w:hint="cs"/>
          <w:rtl/>
        </w:rPr>
        <w:t>,</w:t>
      </w:r>
      <w:r w:rsidR="0041517E">
        <w:rPr>
          <w:rFonts w:hint="cs"/>
          <w:rtl/>
        </w:rPr>
        <w:t xml:space="preserve"> </w:t>
      </w:r>
      <w:r w:rsidRPr="002F7D0A">
        <w:rPr>
          <w:rtl/>
        </w:rPr>
        <w:t>אני מבקשת ממך</w:t>
      </w:r>
      <w:r w:rsidR="0041517E">
        <w:rPr>
          <w:rFonts w:hint="cs"/>
          <w:rtl/>
        </w:rPr>
        <w:t>.</w:t>
      </w:r>
      <w:r w:rsidRPr="002F7D0A">
        <w:rPr>
          <w:rtl/>
        </w:rPr>
        <w:t xml:space="preserve"> באמת אני מבקשת</w:t>
      </w:r>
      <w:r w:rsidR="0041517E">
        <w:rPr>
          <w:rFonts w:hint="cs"/>
          <w:rtl/>
        </w:rPr>
        <w:t xml:space="preserve">, תעביר </w:t>
      </w:r>
      <w:r w:rsidRPr="002F7D0A">
        <w:rPr>
          <w:rtl/>
        </w:rPr>
        <w:t>את הדברים שלי</w:t>
      </w:r>
      <w:r w:rsidR="0041517E">
        <w:rPr>
          <w:rFonts w:hint="cs"/>
          <w:rtl/>
        </w:rPr>
        <w:t xml:space="preserve"> הלאה</w:t>
      </w:r>
      <w:r w:rsidRPr="002F7D0A">
        <w:rPr>
          <w:rtl/>
        </w:rPr>
        <w:t>. שלא יחשבו שזה חלל ובזה נגמר הסיפור. לא</w:t>
      </w:r>
      <w:r w:rsidR="0041517E">
        <w:rPr>
          <w:rFonts w:hint="cs"/>
          <w:rtl/>
        </w:rPr>
        <w:t>.</w:t>
      </w:r>
      <w:r w:rsidRPr="002F7D0A">
        <w:rPr>
          <w:rtl/>
        </w:rPr>
        <w:t xml:space="preserve"> זאת הילדה של</w:t>
      </w:r>
      <w:r w:rsidR="0041517E">
        <w:rPr>
          <w:rFonts w:hint="cs"/>
          <w:rtl/>
        </w:rPr>
        <w:t>נו.</w:t>
      </w:r>
    </w:p>
    <w:p w14:paraId="0F9BB1EA" w14:textId="77777777" w:rsidR="0041517E" w:rsidRDefault="0041517E" w:rsidP="002F7D0A">
      <w:pPr>
        <w:rPr>
          <w:rtl/>
        </w:rPr>
      </w:pPr>
      <w:bookmarkStart w:id="88" w:name="_ETM_Q1_1294360"/>
      <w:bookmarkStart w:id="89" w:name="_ETM_Q1_1294459"/>
      <w:bookmarkStart w:id="90" w:name="_ETM_Q1_1294844"/>
      <w:bookmarkEnd w:id="88"/>
      <w:bookmarkEnd w:id="89"/>
      <w:bookmarkEnd w:id="90"/>
    </w:p>
    <w:p w14:paraId="5443164E" w14:textId="07C1F8A7" w:rsidR="0041517E" w:rsidRDefault="0041517E" w:rsidP="0041517E">
      <w:pPr>
        <w:pStyle w:val="af6"/>
        <w:keepNext/>
        <w:rPr>
          <w:rtl/>
        </w:rPr>
      </w:pPr>
      <w:bookmarkStart w:id="91" w:name="ET_yor_4574_6"/>
      <w:r w:rsidRPr="0041517E">
        <w:rPr>
          <w:rStyle w:val="TagStyle"/>
          <w:rtl/>
        </w:rPr>
        <w:t xml:space="preserve"> &lt;&lt; יור &gt;&gt; </w:t>
      </w:r>
      <w:r>
        <w:rPr>
          <w:rtl/>
        </w:rPr>
        <w:t>היו"ר יולי יואל אדלשטיין:</w:t>
      </w:r>
      <w:r w:rsidRPr="0041517E">
        <w:rPr>
          <w:rStyle w:val="TagStyle"/>
          <w:rtl/>
        </w:rPr>
        <w:t xml:space="preserve"> &lt;&lt; יור &gt;&gt;</w:t>
      </w:r>
      <w:r>
        <w:rPr>
          <w:rtl/>
        </w:rPr>
        <w:t xml:space="preserve">   </w:t>
      </w:r>
      <w:bookmarkEnd w:id="91"/>
    </w:p>
    <w:p w14:paraId="322D2EF8" w14:textId="77777777" w:rsidR="0041517E" w:rsidRDefault="0041517E" w:rsidP="0041517E">
      <w:pPr>
        <w:pStyle w:val="KeepWithNext"/>
        <w:rPr>
          <w:rtl/>
        </w:rPr>
      </w:pPr>
    </w:p>
    <w:p w14:paraId="3DFBF080" w14:textId="0462E2BA" w:rsidR="0041517E" w:rsidRDefault="0041517E" w:rsidP="0041517E">
      <w:pPr>
        <w:rPr>
          <w:rtl/>
        </w:rPr>
      </w:pPr>
      <w:r>
        <w:rPr>
          <w:rFonts w:hint="cs"/>
          <w:rtl/>
        </w:rPr>
        <w:t>בסדר.</w:t>
      </w:r>
      <w:bookmarkStart w:id="92" w:name="_ETM_Q1_1291139"/>
      <w:bookmarkEnd w:id="92"/>
      <w:r>
        <w:rPr>
          <w:rFonts w:hint="cs"/>
          <w:rtl/>
        </w:rPr>
        <w:t xml:space="preserve"> </w:t>
      </w:r>
      <w:bookmarkStart w:id="93" w:name="_ETM_Q1_1291293"/>
      <w:bookmarkEnd w:id="93"/>
    </w:p>
    <w:p w14:paraId="6A8C2993" w14:textId="66192EE6" w:rsidR="004F4E05" w:rsidRDefault="004F4E05" w:rsidP="0041517E">
      <w:pPr>
        <w:rPr>
          <w:rtl/>
        </w:rPr>
      </w:pPr>
    </w:p>
    <w:p w14:paraId="6F290CA3" w14:textId="149A39C3" w:rsidR="004F4E05" w:rsidRDefault="004F4E05" w:rsidP="004F4E05">
      <w:pPr>
        <w:pStyle w:val="af9"/>
        <w:keepNext/>
        <w:rPr>
          <w:rtl/>
        </w:rPr>
      </w:pPr>
      <w:bookmarkStart w:id="94" w:name="ET_guest_אסתר_בוכשטב_243"/>
      <w:r w:rsidRPr="004F4E05">
        <w:rPr>
          <w:rStyle w:val="TagStyle"/>
          <w:rtl/>
        </w:rPr>
        <w:t xml:space="preserve"> &lt;&lt; אורח &gt;&gt; </w:t>
      </w:r>
      <w:r>
        <w:rPr>
          <w:rtl/>
        </w:rPr>
        <w:t>אסתר בוכשטב:</w:t>
      </w:r>
      <w:r w:rsidRPr="004F4E05">
        <w:rPr>
          <w:rStyle w:val="TagStyle"/>
          <w:rtl/>
        </w:rPr>
        <w:t xml:space="preserve"> &lt;&lt; אורח &gt;&gt;</w:t>
      </w:r>
      <w:r>
        <w:rPr>
          <w:rtl/>
        </w:rPr>
        <w:t xml:space="preserve">   </w:t>
      </w:r>
      <w:bookmarkEnd w:id="94"/>
    </w:p>
    <w:p w14:paraId="6AC6A80D" w14:textId="6A268242" w:rsidR="004F4E05" w:rsidRDefault="004F4E05" w:rsidP="004F4E05">
      <w:pPr>
        <w:pStyle w:val="KeepWithNext"/>
        <w:rPr>
          <w:rtl/>
        </w:rPr>
      </w:pPr>
    </w:p>
    <w:p w14:paraId="23A294BF" w14:textId="59C3898F" w:rsidR="00375B76" w:rsidRDefault="004F4E05" w:rsidP="002F7D0A">
      <w:pPr>
        <w:rPr>
          <w:rtl/>
        </w:rPr>
      </w:pPr>
      <w:bookmarkStart w:id="95" w:name="_ETM_Q1_1291342"/>
      <w:bookmarkStart w:id="96" w:name="_ETM_Q1_1294178"/>
      <w:bookmarkStart w:id="97" w:name="_ETM_Q1_1294226"/>
      <w:bookmarkStart w:id="98" w:name="_ETM_Q1_1294914"/>
      <w:bookmarkEnd w:id="95"/>
      <w:bookmarkEnd w:id="96"/>
      <w:bookmarkEnd w:id="97"/>
      <w:bookmarkEnd w:id="98"/>
      <w:r>
        <w:rPr>
          <w:rFonts w:hint="cs"/>
          <w:rtl/>
        </w:rPr>
        <w:t>ח</w:t>
      </w:r>
      <w:r w:rsidR="002F7D0A" w:rsidRPr="002F7D0A">
        <w:rPr>
          <w:rtl/>
        </w:rPr>
        <w:t>נה</w:t>
      </w:r>
      <w:r w:rsidR="0041517E">
        <w:rPr>
          <w:rFonts w:hint="cs"/>
          <w:rtl/>
        </w:rPr>
        <w:t>,</w:t>
      </w:r>
      <w:r w:rsidR="002F7D0A" w:rsidRPr="002F7D0A">
        <w:rPr>
          <w:rtl/>
        </w:rPr>
        <w:t xml:space="preserve"> אני רוצה לספר עכשיו</w:t>
      </w:r>
      <w:r w:rsidR="00375B76">
        <w:rPr>
          <w:rFonts w:hint="cs"/>
          <w:rtl/>
        </w:rPr>
        <w:t xml:space="preserve"> שה</w:t>
      </w:r>
      <w:r w:rsidR="002F7D0A" w:rsidRPr="002F7D0A">
        <w:rPr>
          <w:rtl/>
        </w:rPr>
        <w:t xml:space="preserve">מסע ייגמר כשיחזור אחרון החטופים, מניסיון. </w:t>
      </w:r>
    </w:p>
    <w:p w14:paraId="0DE738AE" w14:textId="77777777" w:rsidR="00375B76" w:rsidRDefault="00375B76" w:rsidP="002F7D0A">
      <w:pPr>
        <w:rPr>
          <w:rtl/>
        </w:rPr>
      </w:pPr>
      <w:bookmarkStart w:id="99" w:name="_ETM_Q1_1302595"/>
      <w:bookmarkStart w:id="100" w:name="_ETM_Q1_1302658"/>
      <w:bookmarkEnd w:id="99"/>
      <w:bookmarkEnd w:id="100"/>
    </w:p>
    <w:p w14:paraId="1EF76975" w14:textId="6AD628CD" w:rsidR="00375B76" w:rsidRDefault="00375B76" w:rsidP="00375B76">
      <w:pPr>
        <w:pStyle w:val="af6"/>
        <w:keepNext/>
        <w:rPr>
          <w:rtl/>
        </w:rPr>
      </w:pPr>
      <w:bookmarkStart w:id="101" w:name="ET_yor_4574_7"/>
      <w:r w:rsidRPr="00375B76">
        <w:rPr>
          <w:rStyle w:val="TagStyle"/>
          <w:rtl/>
        </w:rPr>
        <w:t xml:space="preserve"> &lt;&lt; יור &gt;&gt; </w:t>
      </w:r>
      <w:r>
        <w:rPr>
          <w:rtl/>
        </w:rPr>
        <w:t>היו"ר יולי יואל אדלשטיין:</w:t>
      </w:r>
      <w:r w:rsidRPr="00375B76">
        <w:rPr>
          <w:rStyle w:val="TagStyle"/>
          <w:rtl/>
        </w:rPr>
        <w:t xml:space="preserve"> &lt;&lt; יור &gt;&gt;</w:t>
      </w:r>
      <w:r>
        <w:rPr>
          <w:rtl/>
        </w:rPr>
        <w:t xml:space="preserve">   </w:t>
      </w:r>
      <w:bookmarkEnd w:id="101"/>
    </w:p>
    <w:p w14:paraId="75824F85" w14:textId="77777777" w:rsidR="00375B76" w:rsidRDefault="00375B76" w:rsidP="00375B76">
      <w:pPr>
        <w:pStyle w:val="KeepWithNext"/>
        <w:rPr>
          <w:rtl/>
        </w:rPr>
      </w:pPr>
    </w:p>
    <w:p w14:paraId="4E769F0B" w14:textId="5C8A3C6B" w:rsidR="00375B76" w:rsidRDefault="002F7D0A" w:rsidP="00375B76">
      <w:pPr>
        <w:rPr>
          <w:rtl/>
        </w:rPr>
      </w:pPr>
      <w:r w:rsidRPr="002F7D0A">
        <w:rPr>
          <w:rtl/>
        </w:rPr>
        <w:t>תודה</w:t>
      </w:r>
      <w:r w:rsidR="00375B76">
        <w:rPr>
          <w:rFonts w:hint="cs"/>
          <w:rtl/>
        </w:rPr>
        <w:t>,</w:t>
      </w:r>
      <w:r w:rsidRPr="002F7D0A">
        <w:rPr>
          <w:rtl/>
        </w:rPr>
        <w:t xml:space="preserve"> חנה</w:t>
      </w:r>
      <w:r w:rsidR="00375B76">
        <w:rPr>
          <w:rFonts w:hint="cs"/>
          <w:rtl/>
        </w:rPr>
        <w:t>.</w:t>
      </w:r>
      <w:r w:rsidRPr="002F7D0A">
        <w:rPr>
          <w:rtl/>
        </w:rPr>
        <w:t xml:space="preserve"> בבקשה</w:t>
      </w:r>
      <w:r w:rsidR="00375B76">
        <w:rPr>
          <w:rFonts w:hint="cs"/>
          <w:rtl/>
        </w:rPr>
        <w:t>,</w:t>
      </w:r>
      <w:r w:rsidRPr="002F7D0A">
        <w:rPr>
          <w:rtl/>
        </w:rPr>
        <w:t xml:space="preserve"> שמעון </w:t>
      </w:r>
      <w:r w:rsidR="00375B76">
        <w:rPr>
          <w:rFonts w:hint="cs"/>
          <w:rtl/>
        </w:rPr>
        <w:t xml:space="preserve">או </w:t>
      </w:r>
      <w:r w:rsidRPr="002F7D0A">
        <w:rPr>
          <w:rtl/>
        </w:rPr>
        <w:t xml:space="preserve">צביקה. </w:t>
      </w:r>
    </w:p>
    <w:p w14:paraId="2133BD0C" w14:textId="0923A002" w:rsidR="000D57FB" w:rsidRDefault="000D57FB" w:rsidP="00375B76">
      <w:pPr>
        <w:rPr>
          <w:rtl/>
        </w:rPr>
      </w:pPr>
    </w:p>
    <w:p w14:paraId="36BE108B" w14:textId="5CC8B0A7" w:rsidR="000D57FB" w:rsidRDefault="000D57FB" w:rsidP="000D57FB">
      <w:pPr>
        <w:pStyle w:val="af9"/>
        <w:keepNext/>
        <w:rPr>
          <w:rtl/>
        </w:rPr>
      </w:pPr>
      <w:bookmarkStart w:id="102" w:name="ET_guest_שמעון_אור_244"/>
      <w:r w:rsidRPr="000D57FB">
        <w:rPr>
          <w:rStyle w:val="TagStyle"/>
          <w:rtl/>
        </w:rPr>
        <w:t xml:space="preserve"> &lt;&lt; אורח &gt;&gt; </w:t>
      </w:r>
      <w:r>
        <w:rPr>
          <w:rtl/>
        </w:rPr>
        <w:t>שמעון אור:</w:t>
      </w:r>
      <w:r w:rsidRPr="000D57FB">
        <w:rPr>
          <w:rStyle w:val="TagStyle"/>
          <w:rtl/>
        </w:rPr>
        <w:t xml:space="preserve"> &lt;&lt; אורח &gt;&gt;</w:t>
      </w:r>
      <w:r>
        <w:rPr>
          <w:rtl/>
        </w:rPr>
        <w:t xml:space="preserve">   </w:t>
      </w:r>
      <w:bookmarkEnd w:id="102"/>
    </w:p>
    <w:p w14:paraId="2DA18D0B" w14:textId="54A3F4F8" w:rsidR="000D57FB" w:rsidRDefault="000D57FB" w:rsidP="000D57FB">
      <w:pPr>
        <w:pStyle w:val="KeepWithNext"/>
        <w:rPr>
          <w:rtl/>
        </w:rPr>
      </w:pPr>
    </w:p>
    <w:p w14:paraId="1D1B5B9E" w14:textId="171D14FF" w:rsidR="00C07FAA" w:rsidRDefault="002F7D0A" w:rsidP="00375B76">
      <w:pPr>
        <w:rPr>
          <w:rtl/>
        </w:rPr>
      </w:pPr>
      <w:bookmarkStart w:id="103" w:name="_ETM_Q1_1301099"/>
      <w:bookmarkStart w:id="104" w:name="_ETM_Q1_1301166"/>
      <w:bookmarkStart w:id="105" w:name="_ETM_Q1_1301328"/>
      <w:bookmarkStart w:id="106" w:name="_ETM_Q1_1309770"/>
      <w:bookmarkStart w:id="107" w:name="_ETM_Q1_1309835"/>
      <w:bookmarkStart w:id="108" w:name="_ETM_Q1_1301380"/>
      <w:bookmarkEnd w:id="103"/>
      <w:bookmarkEnd w:id="104"/>
      <w:bookmarkEnd w:id="105"/>
      <w:bookmarkEnd w:id="106"/>
      <w:bookmarkEnd w:id="107"/>
      <w:bookmarkEnd w:id="108"/>
      <w:r w:rsidRPr="002F7D0A">
        <w:rPr>
          <w:rtl/>
        </w:rPr>
        <w:t>תודה</w:t>
      </w:r>
      <w:r w:rsidR="004E7979">
        <w:rPr>
          <w:rFonts w:hint="cs"/>
          <w:rtl/>
        </w:rPr>
        <w:t>.</w:t>
      </w:r>
      <w:r w:rsidRPr="002F7D0A">
        <w:rPr>
          <w:rtl/>
        </w:rPr>
        <w:t xml:space="preserve"> </w:t>
      </w:r>
      <w:r w:rsidR="004E7979">
        <w:rPr>
          <w:rFonts w:hint="cs"/>
          <w:rtl/>
        </w:rPr>
        <w:t xml:space="preserve">אני </w:t>
      </w:r>
      <w:r w:rsidRPr="002F7D0A">
        <w:rPr>
          <w:rtl/>
        </w:rPr>
        <w:t xml:space="preserve">דוד של אבינתן. ירון </w:t>
      </w:r>
      <w:r w:rsidR="00B02768">
        <w:rPr>
          <w:rFonts w:hint="cs"/>
          <w:rtl/>
        </w:rPr>
        <w:t xml:space="preserve">אור הוא </w:t>
      </w:r>
      <w:r w:rsidRPr="002F7D0A">
        <w:rPr>
          <w:rtl/>
        </w:rPr>
        <w:t>אחי התאום</w:t>
      </w:r>
      <w:r w:rsidR="00B02768">
        <w:rPr>
          <w:rFonts w:hint="cs"/>
          <w:rtl/>
        </w:rPr>
        <w:t xml:space="preserve">, ניצה </w:t>
      </w:r>
      <w:bookmarkStart w:id="109" w:name="_ETM_Q1_1311494"/>
      <w:bookmarkEnd w:id="109"/>
      <w:r w:rsidR="00B02768">
        <w:rPr>
          <w:rFonts w:hint="cs"/>
          <w:rtl/>
        </w:rPr>
        <w:t>היא גיסתי.</w:t>
      </w:r>
      <w:r w:rsidRPr="002F7D0A">
        <w:rPr>
          <w:rtl/>
        </w:rPr>
        <w:t xml:space="preserve"> </w:t>
      </w:r>
      <w:r w:rsidR="00123258">
        <w:rPr>
          <w:rFonts w:hint="cs"/>
          <w:rtl/>
        </w:rPr>
        <w:t xml:space="preserve">הוא </w:t>
      </w:r>
      <w:r w:rsidRPr="002F7D0A">
        <w:rPr>
          <w:rtl/>
        </w:rPr>
        <w:t>חבר של נוע</w:t>
      </w:r>
      <w:r w:rsidR="00123258">
        <w:rPr>
          <w:rFonts w:hint="cs"/>
          <w:rtl/>
        </w:rPr>
        <w:t xml:space="preserve">ה ארגמני </w:t>
      </w:r>
      <w:r w:rsidRPr="002F7D0A">
        <w:rPr>
          <w:rtl/>
        </w:rPr>
        <w:t>שחזרה. יולי</w:t>
      </w:r>
      <w:r w:rsidR="00123258">
        <w:rPr>
          <w:rFonts w:hint="cs"/>
          <w:rtl/>
        </w:rPr>
        <w:t>,</w:t>
      </w:r>
      <w:r w:rsidRPr="002F7D0A">
        <w:rPr>
          <w:rtl/>
        </w:rPr>
        <w:t xml:space="preserve"> אני חייב להגיד לך וגם לחבר הכנסת בוארון שאני לא אצילי כמו אסתר</w:t>
      </w:r>
      <w:r w:rsidR="00E010A5">
        <w:rPr>
          <w:rFonts w:hint="cs"/>
          <w:rtl/>
        </w:rPr>
        <w:t>.</w:t>
      </w:r>
      <w:r w:rsidRPr="002F7D0A">
        <w:rPr>
          <w:rtl/>
        </w:rPr>
        <w:t xml:space="preserve"> אני מודה על האמת</w:t>
      </w:r>
      <w:r w:rsidR="00E010A5">
        <w:rPr>
          <w:rFonts w:hint="cs"/>
          <w:rtl/>
        </w:rPr>
        <w:t>.</w:t>
      </w:r>
      <w:r w:rsidRPr="002F7D0A">
        <w:rPr>
          <w:rtl/>
        </w:rPr>
        <w:t xml:space="preserve"> יש לי כעס גדול עליכם וכעס שאני מוציא אותו החוצה</w:t>
      </w:r>
      <w:r w:rsidR="00701B33">
        <w:rPr>
          <w:rFonts w:hint="cs"/>
          <w:rtl/>
        </w:rPr>
        <w:t>, ו</w:t>
      </w:r>
      <w:r w:rsidRPr="002F7D0A">
        <w:rPr>
          <w:rtl/>
        </w:rPr>
        <w:t xml:space="preserve">לא מאופק </w:t>
      </w:r>
      <w:r w:rsidRPr="00273772">
        <w:rPr>
          <w:rtl/>
        </w:rPr>
        <w:t>כמו אסתר. ל</w:t>
      </w:r>
      <w:r w:rsidR="00ED7A71" w:rsidRPr="00273772">
        <w:rPr>
          <w:rFonts w:hint="cs"/>
          <w:rtl/>
        </w:rPr>
        <w:t xml:space="preserve">י חורה </w:t>
      </w:r>
      <w:r w:rsidRPr="00273772">
        <w:rPr>
          <w:rtl/>
        </w:rPr>
        <w:t>שאתם משתפים פעולה</w:t>
      </w:r>
      <w:r w:rsidR="00ED7A71" w:rsidRPr="00273772">
        <w:rPr>
          <w:rFonts w:hint="cs"/>
          <w:rtl/>
        </w:rPr>
        <w:t xml:space="preserve"> </w:t>
      </w:r>
      <w:r w:rsidRPr="00273772">
        <w:rPr>
          <w:rtl/>
        </w:rPr>
        <w:t>עם הקטע הזה של מסחר</w:t>
      </w:r>
      <w:r w:rsidR="00ED7A71" w:rsidRPr="00273772">
        <w:rPr>
          <w:rFonts w:hint="cs"/>
          <w:rtl/>
        </w:rPr>
        <w:t xml:space="preserve"> </w:t>
      </w:r>
      <w:bookmarkStart w:id="110" w:name="_ETM_Q1_1341241"/>
      <w:bookmarkEnd w:id="110"/>
      <w:r w:rsidR="00ED7A71" w:rsidRPr="00273772">
        <w:rPr>
          <w:rFonts w:hint="cs"/>
          <w:rtl/>
        </w:rPr>
        <w:t xml:space="preserve">העבדים </w:t>
      </w:r>
      <w:r w:rsidRPr="00273772">
        <w:rPr>
          <w:rtl/>
        </w:rPr>
        <w:t>הזה שקורה עכשיו. חורה לי</w:t>
      </w:r>
      <w:r w:rsidR="00ED7A71" w:rsidRPr="00273772">
        <w:rPr>
          <w:rFonts w:hint="cs"/>
          <w:rtl/>
        </w:rPr>
        <w:t>.</w:t>
      </w:r>
      <w:r w:rsidRPr="00273772">
        <w:rPr>
          <w:rtl/>
        </w:rPr>
        <w:t xml:space="preserve"> אני רוצה לשמוע אולטימטום מכם</w:t>
      </w:r>
      <w:r w:rsidR="00ED7A71" w:rsidRPr="00273772">
        <w:rPr>
          <w:rFonts w:hint="cs"/>
          <w:rtl/>
        </w:rPr>
        <w:t>.</w:t>
      </w:r>
      <w:r w:rsidRPr="00273772">
        <w:rPr>
          <w:rtl/>
        </w:rPr>
        <w:t xml:space="preserve"> אני רוצה לשמוע שאתם באים לביבי נתניהו </w:t>
      </w:r>
      <w:r w:rsidR="00ED7A71" w:rsidRPr="00273772">
        <w:rPr>
          <w:rFonts w:hint="cs"/>
          <w:rtl/>
        </w:rPr>
        <w:t xml:space="preserve">ומדביקים </w:t>
      </w:r>
      <w:r w:rsidRPr="00273772">
        <w:rPr>
          <w:rtl/>
        </w:rPr>
        <w:t xml:space="preserve">אותו לקיר. כל </w:t>
      </w:r>
      <w:r w:rsidR="00614775" w:rsidRPr="00273772">
        <w:rPr>
          <w:rFonts w:hint="cs"/>
          <w:rtl/>
        </w:rPr>
        <w:t xml:space="preserve">סחר העבדים </w:t>
      </w:r>
      <w:r w:rsidRPr="00273772">
        <w:rPr>
          <w:rtl/>
        </w:rPr>
        <w:t xml:space="preserve">הזה </w:t>
      </w:r>
      <w:r w:rsidR="00614775" w:rsidRPr="00273772">
        <w:rPr>
          <w:rFonts w:hint="cs"/>
          <w:rtl/>
        </w:rPr>
        <w:t>זה הוא</w:t>
      </w:r>
      <w:r w:rsidRPr="00273772">
        <w:rPr>
          <w:rtl/>
        </w:rPr>
        <w:t xml:space="preserve"> הגורם הישיר</w:t>
      </w:r>
      <w:r w:rsidR="00614775" w:rsidRPr="00273772">
        <w:rPr>
          <w:rFonts w:hint="cs"/>
          <w:rtl/>
        </w:rPr>
        <w:t xml:space="preserve"> ל</w:t>
      </w:r>
      <w:r w:rsidRPr="00273772">
        <w:rPr>
          <w:rtl/>
        </w:rPr>
        <w:t>דבר הזה, סחר עבדים שהולך על</w:t>
      </w:r>
      <w:r w:rsidR="00614775" w:rsidRPr="00273772">
        <w:rPr>
          <w:rFonts w:hint="cs"/>
          <w:rtl/>
        </w:rPr>
        <w:t xml:space="preserve"> חמישה</w:t>
      </w:r>
      <w:r w:rsidRPr="00273772">
        <w:rPr>
          <w:rtl/>
        </w:rPr>
        <w:t xml:space="preserve"> חטופים</w:t>
      </w:r>
      <w:r w:rsidR="00614775" w:rsidRPr="00273772">
        <w:rPr>
          <w:rFonts w:hint="cs"/>
          <w:rtl/>
        </w:rPr>
        <w:t>.</w:t>
      </w:r>
      <w:r w:rsidRPr="00273772">
        <w:rPr>
          <w:rtl/>
        </w:rPr>
        <w:t xml:space="preserve"> </w:t>
      </w:r>
      <w:r w:rsidR="00614775" w:rsidRPr="00273772">
        <w:rPr>
          <w:rFonts w:hint="cs"/>
          <w:rtl/>
        </w:rPr>
        <w:t>ה</w:t>
      </w:r>
      <w:r w:rsidRPr="00273772">
        <w:rPr>
          <w:rtl/>
        </w:rPr>
        <w:t xml:space="preserve">וא </w:t>
      </w:r>
      <w:r w:rsidR="00614775" w:rsidRPr="00273772">
        <w:rPr>
          <w:rFonts w:hint="cs"/>
          <w:rtl/>
        </w:rPr>
        <w:t xml:space="preserve">רוצה עשרה, הם </w:t>
      </w:r>
      <w:bookmarkStart w:id="111" w:name="_ETM_Q1_1367596"/>
      <w:bookmarkEnd w:id="111"/>
      <w:r w:rsidRPr="00273772">
        <w:rPr>
          <w:rtl/>
        </w:rPr>
        <w:t>רוצים</w:t>
      </w:r>
      <w:r w:rsidR="00614775">
        <w:rPr>
          <w:rFonts w:hint="cs"/>
          <w:rtl/>
        </w:rPr>
        <w:t xml:space="preserve"> חמישה. </w:t>
      </w:r>
      <w:r w:rsidRPr="002F7D0A">
        <w:rPr>
          <w:rtl/>
        </w:rPr>
        <w:t>עכשיו</w:t>
      </w:r>
      <w:r w:rsidR="00614775">
        <w:rPr>
          <w:rFonts w:hint="cs"/>
          <w:rtl/>
        </w:rPr>
        <w:t xml:space="preserve"> י</w:t>
      </w:r>
      <w:r w:rsidRPr="002F7D0A">
        <w:rPr>
          <w:rtl/>
        </w:rPr>
        <w:t>ביא</w:t>
      </w:r>
      <w:r w:rsidR="00614775">
        <w:rPr>
          <w:rFonts w:hint="cs"/>
          <w:rtl/>
        </w:rPr>
        <w:t xml:space="preserve">ו </w:t>
      </w:r>
      <w:r w:rsidRPr="002F7D0A">
        <w:rPr>
          <w:rtl/>
        </w:rPr>
        <w:t xml:space="preserve">שמונה </w:t>
      </w:r>
      <w:r w:rsidRPr="00273772">
        <w:rPr>
          <w:rtl/>
        </w:rPr>
        <w:t>בדרך</w:t>
      </w:r>
      <w:r w:rsidR="00273772">
        <w:rPr>
          <w:rFonts w:hint="cs"/>
          <w:rtl/>
        </w:rPr>
        <w:t xml:space="preserve"> </w:t>
      </w:r>
      <w:r w:rsidR="00273772">
        <w:rPr>
          <w:rtl/>
        </w:rPr>
        <w:t>–</w:t>
      </w:r>
      <w:r w:rsidR="00273772">
        <w:rPr>
          <w:rFonts w:hint="cs"/>
          <w:rtl/>
        </w:rPr>
        <w:t xml:space="preserve"> </w:t>
      </w:r>
      <w:r w:rsidRPr="00273772">
        <w:rPr>
          <w:rtl/>
        </w:rPr>
        <w:t>יצאו</w:t>
      </w:r>
      <w:r w:rsidRPr="002F7D0A">
        <w:rPr>
          <w:rtl/>
        </w:rPr>
        <w:t xml:space="preserve"> באמצע הדרך. הם לא היו מעזים להציע הצעות כאלה אם לא היו יודעים שעומד מולם סוחר עבדים. זה מה שקורה פה עכשיו</w:t>
      </w:r>
      <w:r w:rsidR="00C07FAA">
        <w:rPr>
          <w:rFonts w:hint="cs"/>
          <w:rtl/>
        </w:rPr>
        <w:t>,</w:t>
      </w:r>
      <w:r w:rsidRPr="002F7D0A">
        <w:rPr>
          <w:rtl/>
        </w:rPr>
        <w:t xml:space="preserve"> ואתם שותקים לדבר הזה ואתם משתפים פעולה עם הדבר הזה</w:t>
      </w:r>
      <w:r w:rsidR="00C07FAA">
        <w:rPr>
          <w:rFonts w:hint="cs"/>
          <w:rtl/>
        </w:rPr>
        <w:t>.</w:t>
      </w:r>
      <w:r w:rsidRPr="002F7D0A">
        <w:rPr>
          <w:rtl/>
        </w:rPr>
        <w:t xml:space="preserve"> </w:t>
      </w:r>
      <w:r w:rsidR="00C07FAA">
        <w:rPr>
          <w:rFonts w:hint="cs"/>
          <w:rtl/>
        </w:rPr>
        <w:t xml:space="preserve">זה </w:t>
      </w:r>
      <w:r w:rsidRPr="002F7D0A">
        <w:rPr>
          <w:rtl/>
        </w:rPr>
        <w:t xml:space="preserve">לא </w:t>
      </w:r>
      <w:r w:rsidR="00C07FAA">
        <w:rPr>
          <w:rFonts w:hint="cs"/>
          <w:rtl/>
        </w:rPr>
        <w:t xml:space="preserve">שאין </w:t>
      </w:r>
      <w:r w:rsidRPr="002F7D0A">
        <w:rPr>
          <w:rtl/>
        </w:rPr>
        <w:t>אלטרנטיבה. יש אלטרנטיבה</w:t>
      </w:r>
      <w:r w:rsidR="00C07FAA">
        <w:rPr>
          <w:rFonts w:hint="cs"/>
          <w:rtl/>
        </w:rPr>
        <w:t>.</w:t>
      </w:r>
      <w:r w:rsidRPr="002F7D0A">
        <w:rPr>
          <w:rtl/>
        </w:rPr>
        <w:t xml:space="preserve"> </w:t>
      </w:r>
    </w:p>
    <w:p w14:paraId="5228D533" w14:textId="77777777" w:rsidR="00C07FAA" w:rsidRDefault="00C07FAA" w:rsidP="00375B76">
      <w:pPr>
        <w:rPr>
          <w:rtl/>
        </w:rPr>
      </w:pPr>
      <w:bookmarkStart w:id="112" w:name="_ETM_Q1_1390765"/>
      <w:bookmarkStart w:id="113" w:name="_ETM_Q1_1390864"/>
      <w:bookmarkStart w:id="114" w:name="_ETM_Q1_1391092"/>
      <w:bookmarkEnd w:id="112"/>
      <w:bookmarkEnd w:id="113"/>
      <w:bookmarkEnd w:id="114"/>
    </w:p>
    <w:p w14:paraId="6B6A80AD" w14:textId="23218090" w:rsidR="004C4A0A" w:rsidRDefault="002F7D0A" w:rsidP="004C4A0A">
      <w:pPr>
        <w:rPr>
          <w:rtl/>
        </w:rPr>
      </w:pPr>
      <w:bookmarkStart w:id="115" w:name="_ETM_Q1_1391139"/>
      <w:bookmarkEnd w:id="115"/>
      <w:r w:rsidRPr="002F7D0A">
        <w:rPr>
          <w:rtl/>
        </w:rPr>
        <w:t>יושב</w:t>
      </w:r>
      <w:r w:rsidR="00C07FAA">
        <w:rPr>
          <w:rFonts w:hint="cs"/>
          <w:rtl/>
        </w:rPr>
        <w:t xml:space="preserve">ת </w:t>
      </w:r>
      <w:r w:rsidRPr="002F7D0A">
        <w:rPr>
          <w:rtl/>
        </w:rPr>
        <w:t>ממשלת ישראל ונותנת תשובה לבג</w:t>
      </w:r>
      <w:r w:rsidR="00C07FAA">
        <w:rPr>
          <w:rFonts w:hint="cs"/>
          <w:rtl/>
        </w:rPr>
        <w:t>"</w:t>
      </w:r>
      <w:r w:rsidR="00C07FAA" w:rsidRPr="004C4A0A">
        <w:rPr>
          <w:rFonts w:hint="cs"/>
          <w:rtl/>
        </w:rPr>
        <w:t>ץ.</w:t>
      </w:r>
      <w:r w:rsidRPr="002F7D0A">
        <w:rPr>
          <w:rtl/>
        </w:rPr>
        <w:t xml:space="preserve"> אנחנו לא חייבים ב</w:t>
      </w:r>
      <w:r w:rsidR="00C07FAA">
        <w:rPr>
          <w:rFonts w:hint="cs"/>
          <w:rtl/>
        </w:rPr>
        <w:t xml:space="preserve">הומניטרי של עזה. </w:t>
      </w:r>
      <w:bookmarkStart w:id="116" w:name="_ETM_Q1_1392344"/>
      <w:bookmarkEnd w:id="116"/>
      <w:r w:rsidR="004C4A0A">
        <w:rPr>
          <w:rFonts w:hint="cs"/>
          <w:rtl/>
        </w:rPr>
        <w:t>א</w:t>
      </w:r>
      <w:r w:rsidRPr="002F7D0A">
        <w:rPr>
          <w:rtl/>
        </w:rPr>
        <w:t xml:space="preserve">תם יודעים למה אנחנו לא חייבים? כי בכלל </w:t>
      </w:r>
      <w:r w:rsidR="00C07FAA">
        <w:rPr>
          <w:rFonts w:hint="cs"/>
          <w:rtl/>
        </w:rPr>
        <w:t xml:space="preserve">אין לנו משילות </w:t>
      </w:r>
      <w:r w:rsidRPr="002F7D0A">
        <w:rPr>
          <w:rtl/>
        </w:rPr>
        <w:t>בעזה. חמאס הוא זה שמוש</w:t>
      </w:r>
      <w:r w:rsidR="00C07FAA">
        <w:rPr>
          <w:rFonts w:hint="cs"/>
          <w:rtl/>
        </w:rPr>
        <w:t>ל</w:t>
      </w:r>
      <w:r w:rsidRPr="002F7D0A">
        <w:rPr>
          <w:rtl/>
        </w:rPr>
        <w:t xml:space="preserve"> בעזה</w:t>
      </w:r>
      <w:r w:rsidR="00C07FAA">
        <w:rPr>
          <w:rFonts w:hint="cs"/>
          <w:rtl/>
        </w:rPr>
        <w:t>.</w:t>
      </w:r>
      <w:r w:rsidRPr="002F7D0A">
        <w:rPr>
          <w:rtl/>
        </w:rPr>
        <w:t xml:space="preserve"> זו התשובה שאתם נותנים לבג</w:t>
      </w:r>
      <w:r w:rsidR="00614775">
        <w:rPr>
          <w:rFonts w:hint="cs"/>
          <w:rtl/>
        </w:rPr>
        <w:t>"</w:t>
      </w:r>
      <w:r w:rsidRPr="002F7D0A">
        <w:rPr>
          <w:rtl/>
        </w:rPr>
        <w:t>ץ. וכולם שומעים את זה</w:t>
      </w:r>
      <w:r w:rsidR="00C07FAA">
        <w:rPr>
          <w:rFonts w:hint="cs"/>
          <w:rtl/>
        </w:rPr>
        <w:t>.</w:t>
      </w:r>
      <w:r w:rsidRPr="002F7D0A">
        <w:rPr>
          <w:rtl/>
        </w:rPr>
        <w:t xml:space="preserve"> כולם שומעים את זה</w:t>
      </w:r>
      <w:r w:rsidR="00C07FAA">
        <w:rPr>
          <w:rFonts w:hint="cs"/>
          <w:rtl/>
        </w:rPr>
        <w:t>.</w:t>
      </w:r>
      <w:r w:rsidRPr="002F7D0A">
        <w:rPr>
          <w:rtl/>
        </w:rPr>
        <w:t xml:space="preserve"> מה? לחץ צבאי לא מביא כלום</w:t>
      </w:r>
      <w:r w:rsidR="004C4A0A">
        <w:rPr>
          <w:rFonts w:hint="cs"/>
          <w:rtl/>
        </w:rPr>
        <w:t xml:space="preserve"> </w:t>
      </w:r>
      <w:r w:rsidR="004C4A0A">
        <w:rPr>
          <w:rtl/>
        </w:rPr>
        <w:t>–</w:t>
      </w:r>
      <w:r w:rsidR="004C4A0A">
        <w:rPr>
          <w:rFonts w:hint="cs"/>
          <w:rtl/>
        </w:rPr>
        <w:t xml:space="preserve"> </w:t>
      </w:r>
      <w:r w:rsidRPr="002F7D0A">
        <w:rPr>
          <w:rtl/>
        </w:rPr>
        <w:t>לא הביא כלום ולא מביא כלום.</w:t>
      </w:r>
      <w:r w:rsidR="001536E4">
        <w:rPr>
          <w:rFonts w:hint="cs"/>
          <w:rtl/>
        </w:rPr>
        <w:t xml:space="preserve"> לחץ</w:t>
      </w:r>
      <w:r w:rsidRPr="002F7D0A">
        <w:rPr>
          <w:rtl/>
        </w:rPr>
        <w:t xml:space="preserve"> צבאי זה טקטיקה, זה לא אסטרטגיה. אז אם מישהו עושה ל</w:t>
      </w:r>
      <w:r w:rsidR="001536E4">
        <w:rPr>
          <w:rFonts w:hint="cs"/>
          <w:rtl/>
        </w:rPr>
        <w:t>חץ</w:t>
      </w:r>
      <w:r w:rsidRPr="002F7D0A">
        <w:rPr>
          <w:rtl/>
        </w:rPr>
        <w:t xml:space="preserve"> צבאי ומתנהג כמו סוחר עבדים, אז </w:t>
      </w:r>
      <w:r w:rsidR="005859BD">
        <w:rPr>
          <w:rFonts w:hint="cs"/>
          <w:rtl/>
        </w:rPr>
        <w:t xml:space="preserve">מה </w:t>
      </w:r>
      <w:r w:rsidRPr="002F7D0A">
        <w:rPr>
          <w:rtl/>
        </w:rPr>
        <w:t>כולם אומרים</w:t>
      </w:r>
      <w:r w:rsidR="005859BD">
        <w:rPr>
          <w:rFonts w:hint="cs"/>
          <w:rtl/>
        </w:rPr>
        <w:t>:</w:t>
      </w:r>
      <w:r w:rsidRPr="002F7D0A">
        <w:rPr>
          <w:rtl/>
        </w:rPr>
        <w:t xml:space="preserve"> מי הוא הגורם המש</w:t>
      </w:r>
      <w:r w:rsidR="005859BD">
        <w:rPr>
          <w:rFonts w:hint="cs"/>
          <w:rtl/>
        </w:rPr>
        <w:t>ילותי</w:t>
      </w:r>
      <w:r w:rsidRPr="002F7D0A">
        <w:rPr>
          <w:rtl/>
        </w:rPr>
        <w:t xml:space="preserve"> האמיתי</w:t>
      </w:r>
      <w:r w:rsidR="005859BD">
        <w:rPr>
          <w:rFonts w:hint="cs"/>
          <w:rtl/>
        </w:rPr>
        <w:t>?</w:t>
      </w:r>
      <w:r w:rsidRPr="002F7D0A">
        <w:rPr>
          <w:rtl/>
        </w:rPr>
        <w:t xml:space="preserve"> זה חמאס</w:t>
      </w:r>
      <w:r w:rsidR="005859BD">
        <w:rPr>
          <w:rFonts w:hint="cs"/>
          <w:rtl/>
        </w:rPr>
        <w:t>,</w:t>
      </w:r>
      <w:r w:rsidRPr="002F7D0A">
        <w:rPr>
          <w:rtl/>
        </w:rPr>
        <w:t xml:space="preserve"> </w:t>
      </w:r>
      <w:r w:rsidR="005859BD">
        <w:rPr>
          <w:rFonts w:hint="cs"/>
          <w:rtl/>
        </w:rPr>
        <w:t xml:space="preserve">כי עושים </w:t>
      </w:r>
      <w:r w:rsidRPr="002F7D0A">
        <w:rPr>
          <w:rtl/>
        </w:rPr>
        <w:t>איתו מסחר. ועל חשבון מי זה</w:t>
      </w:r>
      <w:r w:rsidR="005859BD">
        <w:rPr>
          <w:rFonts w:hint="cs"/>
          <w:rtl/>
        </w:rPr>
        <w:t>?</w:t>
      </w:r>
      <w:r w:rsidRPr="002F7D0A">
        <w:rPr>
          <w:rtl/>
        </w:rPr>
        <w:t xml:space="preserve"> </w:t>
      </w:r>
      <w:r w:rsidR="005859BD">
        <w:rPr>
          <w:rFonts w:hint="cs"/>
          <w:rtl/>
        </w:rPr>
        <w:t>זה על ח</w:t>
      </w:r>
      <w:r w:rsidRPr="002F7D0A">
        <w:rPr>
          <w:rtl/>
        </w:rPr>
        <w:t xml:space="preserve">שבון </w:t>
      </w:r>
      <w:r w:rsidR="005859BD">
        <w:rPr>
          <w:rFonts w:hint="cs"/>
          <w:rtl/>
        </w:rPr>
        <w:t>אבינתן</w:t>
      </w:r>
      <w:r w:rsidRPr="002F7D0A">
        <w:rPr>
          <w:rtl/>
        </w:rPr>
        <w:t xml:space="preserve"> וכל אלה שנמצאים בפנים</w:t>
      </w:r>
      <w:r w:rsidR="005859BD">
        <w:rPr>
          <w:rFonts w:hint="cs"/>
          <w:rtl/>
        </w:rPr>
        <w:t>,</w:t>
      </w:r>
      <w:r w:rsidRPr="002F7D0A">
        <w:rPr>
          <w:rtl/>
        </w:rPr>
        <w:t xml:space="preserve"> החיים והמתים, כי כולם יודעים שהמ</w:t>
      </w:r>
      <w:r w:rsidR="00C0091F">
        <w:rPr>
          <w:rFonts w:hint="cs"/>
          <w:rtl/>
        </w:rPr>
        <w:t>סחר</w:t>
      </w:r>
      <w:r w:rsidRPr="002F7D0A">
        <w:rPr>
          <w:rtl/>
        </w:rPr>
        <w:t xml:space="preserve"> הזה יכול להתקיים רק מכיוון</w:t>
      </w:r>
      <w:r w:rsidR="00C0091F">
        <w:rPr>
          <w:rFonts w:hint="cs"/>
          <w:rtl/>
        </w:rPr>
        <w:t xml:space="preserve"> </w:t>
      </w:r>
      <w:r w:rsidR="00C0091F" w:rsidRPr="00C0091F">
        <w:rPr>
          <w:rtl/>
        </w:rPr>
        <w:t>שמשאירים מאחור עוד אנשים</w:t>
      </w:r>
      <w:r w:rsidR="00C0091F">
        <w:rPr>
          <w:rFonts w:hint="cs"/>
          <w:rtl/>
        </w:rPr>
        <w:t>,</w:t>
      </w:r>
      <w:r w:rsidR="00C0091F" w:rsidRPr="00C0091F">
        <w:rPr>
          <w:rtl/>
        </w:rPr>
        <w:t xml:space="preserve"> כי חמאס לא יחזיר את כולם. אתם שותפים בדבר הזה. אסור להסכים לזה. </w:t>
      </w:r>
      <w:r w:rsidR="00C0091F">
        <w:rPr>
          <w:rFonts w:hint="cs"/>
          <w:rtl/>
        </w:rPr>
        <w:t>זו ה</w:t>
      </w:r>
      <w:r w:rsidR="00C0091F" w:rsidRPr="00C0091F">
        <w:rPr>
          <w:rtl/>
        </w:rPr>
        <w:t>פוליטיק</w:t>
      </w:r>
      <w:r w:rsidR="00C0091F">
        <w:rPr>
          <w:rFonts w:hint="cs"/>
          <w:rtl/>
        </w:rPr>
        <w:t xml:space="preserve">ה </w:t>
      </w:r>
      <w:r w:rsidR="00C0091F" w:rsidRPr="00C0091F">
        <w:rPr>
          <w:rtl/>
        </w:rPr>
        <w:t>הנמוכה ביותר שיכולה להיות. מה זה</w:t>
      </w:r>
      <w:r w:rsidR="00076F25">
        <w:rPr>
          <w:rFonts w:hint="cs"/>
          <w:rtl/>
        </w:rPr>
        <w:t>,</w:t>
      </w:r>
      <w:r w:rsidR="00C0091F" w:rsidRPr="00C0091F">
        <w:rPr>
          <w:rtl/>
        </w:rPr>
        <w:t xml:space="preserve"> הסכמים קואליציוניים עם חמאס</w:t>
      </w:r>
      <w:r w:rsidR="00C0091F">
        <w:rPr>
          <w:rFonts w:hint="cs"/>
          <w:rtl/>
        </w:rPr>
        <w:t>?</w:t>
      </w:r>
      <w:r w:rsidR="00C0091F" w:rsidRPr="00C0091F">
        <w:rPr>
          <w:rtl/>
        </w:rPr>
        <w:t xml:space="preserve"> תן את זה, ניקח את זה</w:t>
      </w:r>
      <w:r w:rsidR="00041DC2">
        <w:rPr>
          <w:rFonts w:hint="cs"/>
          <w:rtl/>
        </w:rPr>
        <w:t xml:space="preserve">, קח את זה, </w:t>
      </w:r>
      <w:r w:rsidR="00C0091F" w:rsidRPr="00C0091F">
        <w:rPr>
          <w:rtl/>
        </w:rPr>
        <w:t xml:space="preserve">תן את זה. ובלי להזכיר את כל הקטע הלא מוסרי הזה בעליל </w:t>
      </w:r>
      <w:r w:rsidR="00041DC2">
        <w:rPr>
          <w:rFonts w:hint="cs"/>
          <w:rtl/>
        </w:rPr>
        <w:t>ש</w:t>
      </w:r>
      <w:r w:rsidR="00C0091F" w:rsidRPr="00C0091F">
        <w:rPr>
          <w:rtl/>
        </w:rPr>
        <w:t>לשחרר רוצחים זה כבר הפך להיות חופשי. 639 נרצחים מכל אלה שיצאו החוצה לחופשי, הם יביאו את האוטובוסים הבאים עלינו</w:t>
      </w:r>
      <w:r w:rsidR="006A7516">
        <w:rPr>
          <w:rFonts w:hint="cs"/>
          <w:rtl/>
        </w:rPr>
        <w:t>.</w:t>
      </w:r>
      <w:r w:rsidR="00C0091F" w:rsidRPr="00C0091F">
        <w:rPr>
          <w:rtl/>
        </w:rPr>
        <w:t xml:space="preserve"> </w:t>
      </w:r>
      <w:bookmarkStart w:id="117" w:name="_ETM_Q1_1495486"/>
      <w:bookmarkStart w:id="118" w:name="_ETM_Q1_1495601"/>
      <w:bookmarkStart w:id="119" w:name="_ETM_Q1_1495623"/>
      <w:bookmarkStart w:id="120" w:name="_ETM_Q1_1495669"/>
      <w:bookmarkEnd w:id="117"/>
      <w:bookmarkEnd w:id="118"/>
      <w:bookmarkEnd w:id="119"/>
      <w:bookmarkEnd w:id="120"/>
      <w:r w:rsidR="00C0091F" w:rsidRPr="00C0091F">
        <w:rPr>
          <w:rtl/>
        </w:rPr>
        <w:t xml:space="preserve">אבל אתם שותקים. </w:t>
      </w:r>
      <w:bookmarkStart w:id="121" w:name="_ETM_Q1_1495214"/>
      <w:bookmarkStart w:id="122" w:name="_ETM_Q1_1495349"/>
      <w:bookmarkStart w:id="123" w:name="_ETM_Q1_1495409"/>
      <w:bookmarkStart w:id="124" w:name="_ETM_Q1_1495436"/>
      <w:bookmarkEnd w:id="121"/>
      <w:bookmarkEnd w:id="122"/>
      <w:bookmarkEnd w:id="123"/>
      <w:bookmarkEnd w:id="124"/>
      <w:r w:rsidR="00C0091F" w:rsidRPr="00C0091F">
        <w:rPr>
          <w:rtl/>
        </w:rPr>
        <w:t>אבל יש אלטרנטיבה, יש אלטרנטיבה</w:t>
      </w:r>
      <w:r w:rsidR="006A7516">
        <w:rPr>
          <w:rFonts w:hint="cs"/>
          <w:rtl/>
        </w:rPr>
        <w:t xml:space="preserve">, </w:t>
      </w:r>
      <w:bookmarkStart w:id="125" w:name="_ETM_Q1_1493320"/>
      <w:bookmarkEnd w:id="125"/>
      <w:r w:rsidR="006A7516">
        <w:rPr>
          <w:rFonts w:hint="cs"/>
          <w:rtl/>
        </w:rPr>
        <w:t xml:space="preserve">לעזאזל. </w:t>
      </w:r>
    </w:p>
    <w:p w14:paraId="34491706" w14:textId="77777777" w:rsidR="004C4A0A" w:rsidRDefault="004C4A0A" w:rsidP="006A7516">
      <w:pPr>
        <w:rPr>
          <w:rtl/>
        </w:rPr>
      </w:pPr>
    </w:p>
    <w:p w14:paraId="72F4629B" w14:textId="1E8AFAAD" w:rsidR="00655DBD" w:rsidRDefault="00C0091F" w:rsidP="006A7516">
      <w:pPr>
        <w:rPr>
          <w:rtl/>
        </w:rPr>
      </w:pPr>
      <w:r w:rsidRPr="00C0091F">
        <w:rPr>
          <w:rtl/>
        </w:rPr>
        <w:t>אולטימטום של מאזן אימה</w:t>
      </w:r>
      <w:r w:rsidR="006A7516">
        <w:rPr>
          <w:rFonts w:hint="cs"/>
          <w:rtl/>
        </w:rPr>
        <w:t>,</w:t>
      </w:r>
      <w:r w:rsidRPr="00C0091F">
        <w:rPr>
          <w:rtl/>
        </w:rPr>
        <w:t xml:space="preserve"> זה יכול להיות</w:t>
      </w:r>
      <w:r w:rsidR="006A7516">
        <w:rPr>
          <w:rFonts w:hint="cs"/>
          <w:rtl/>
        </w:rPr>
        <w:t>?</w:t>
      </w:r>
      <w:r w:rsidRPr="00C0091F">
        <w:rPr>
          <w:rtl/>
        </w:rPr>
        <w:t xml:space="preserve"> כן. אם </w:t>
      </w:r>
      <w:r w:rsidR="00640F78">
        <w:rPr>
          <w:rFonts w:hint="cs"/>
          <w:rtl/>
        </w:rPr>
        <w:t xml:space="preserve">העזתים ידעו </w:t>
      </w:r>
      <w:r w:rsidRPr="00C0091F">
        <w:rPr>
          <w:rtl/>
        </w:rPr>
        <w:t xml:space="preserve">שאין להם מקום לחזור ולא </w:t>
      </w:r>
      <w:r w:rsidR="00640F78">
        <w:rPr>
          <w:rFonts w:hint="cs"/>
          <w:rtl/>
        </w:rPr>
        <w:t xml:space="preserve">יהיה להם </w:t>
      </w:r>
      <w:r w:rsidRPr="00C0091F">
        <w:rPr>
          <w:rtl/>
        </w:rPr>
        <w:t>מקום לגור</w:t>
      </w:r>
      <w:r w:rsidR="00640F78">
        <w:rPr>
          <w:rFonts w:hint="cs"/>
          <w:rtl/>
        </w:rPr>
        <w:t>,</w:t>
      </w:r>
      <w:r w:rsidRPr="00C0091F">
        <w:rPr>
          <w:rtl/>
        </w:rPr>
        <w:t xml:space="preserve"> אז הם יחשבו פעמיים אם כדאי לרצוח את החטופים</w:t>
      </w:r>
      <w:r w:rsidR="00640F78">
        <w:rPr>
          <w:rFonts w:hint="cs"/>
          <w:rtl/>
        </w:rPr>
        <w:t>.</w:t>
      </w:r>
      <w:r w:rsidRPr="00C0091F">
        <w:rPr>
          <w:rtl/>
        </w:rPr>
        <w:t xml:space="preserve"> אתם יודעים</w:t>
      </w:r>
      <w:r w:rsidR="00640F78">
        <w:rPr>
          <w:rFonts w:hint="cs"/>
          <w:rtl/>
        </w:rPr>
        <w:t xml:space="preserve"> מתי רוצחים </w:t>
      </w:r>
      <w:r w:rsidRPr="00C0091F">
        <w:rPr>
          <w:rtl/>
        </w:rPr>
        <w:t>את החטופים</w:t>
      </w:r>
      <w:r w:rsidR="00640F78">
        <w:rPr>
          <w:rFonts w:hint="cs"/>
          <w:rtl/>
        </w:rPr>
        <w:t xml:space="preserve">? כשיודעים </w:t>
      </w:r>
      <w:bookmarkStart w:id="126" w:name="_ETM_Q1_1514069"/>
      <w:bookmarkEnd w:id="126"/>
      <w:r w:rsidRPr="00C0091F">
        <w:rPr>
          <w:rtl/>
        </w:rPr>
        <w:t xml:space="preserve">שאנחנו פוחדים. </w:t>
      </w:r>
      <w:r w:rsidR="00640F78">
        <w:rPr>
          <w:rFonts w:hint="cs"/>
          <w:rtl/>
        </w:rPr>
        <w:t>כ</w:t>
      </w:r>
      <w:r w:rsidRPr="00C0091F">
        <w:rPr>
          <w:rtl/>
        </w:rPr>
        <w:t>שיודעים שאנחנו פוחדים</w:t>
      </w:r>
      <w:r w:rsidR="004C4A0A">
        <w:rPr>
          <w:rFonts w:hint="cs"/>
          <w:rtl/>
        </w:rPr>
        <w:t xml:space="preserve"> </w:t>
      </w:r>
      <w:r w:rsidR="00640F78">
        <w:rPr>
          <w:rFonts w:hint="cs"/>
          <w:rtl/>
        </w:rPr>
        <w:t xml:space="preserve">רוצחים </w:t>
      </w:r>
      <w:r w:rsidRPr="00C0091F">
        <w:rPr>
          <w:rtl/>
        </w:rPr>
        <w:t>את החטופים. כל טרור זה רק פחד. הטרור בנוי על פחד. אל תסכימו למסחר בבני אדם, כולם</w:t>
      </w:r>
      <w:r w:rsidR="00E65847">
        <w:rPr>
          <w:rFonts w:hint="cs"/>
          <w:rtl/>
        </w:rPr>
        <w:t>,</w:t>
      </w:r>
      <w:r w:rsidRPr="00C0091F">
        <w:rPr>
          <w:rtl/>
        </w:rPr>
        <w:t xml:space="preserve"> </w:t>
      </w:r>
      <w:r w:rsidR="00E65847">
        <w:rPr>
          <w:rFonts w:hint="cs"/>
          <w:rtl/>
        </w:rPr>
        <w:t>כ</w:t>
      </w:r>
      <w:r w:rsidRPr="00C0091F">
        <w:rPr>
          <w:rtl/>
        </w:rPr>
        <w:t>ולם</w:t>
      </w:r>
      <w:r w:rsidR="00E65847">
        <w:rPr>
          <w:rFonts w:hint="cs"/>
          <w:rtl/>
        </w:rPr>
        <w:t>,</w:t>
      </w:r>
      <w:r w:rsidRPr="00C0091F">
        <w:rPr>
          <w:rtl/>
        </w:rPr>
        <w:t xml:space="preserve"> חיים ומתים</w:t>
      </w:r>
      <w:r w:rsidR="00E603B6">
        <w:rPr>
          <w:rFonts w:hint="cs"/>
          <w:rtl/>
        </w:rPr>
        <w:t>.</w:t>
      </w:r>
      <w:r w:rsidR="00E65847">
        <w:rPr>
          <w:rFonts w:hint="cs"/>
          <w:rtl/>
        </w:rPr>
        <w:t xml:space="preserve"> </w:t>
      </w:r>
      <w:r w:rsidRPr="00C0091F">
        <w:rPr>
          <w:rtl/>
        </w:rPr>
        <w:t>זה האולטימטום היחיד</w:t>
      </w:r>
      <w:r w:rsidR="00E65847">
        <w:rPr>
          <w:rFonts w:hint="cs"/>
          <w:rtl/>
        </w:rPr>
        <w:t>, לא</w:t>
      </w:r>
      <w:r w:rsidRPr="00C0091F">
        <w:rPr>
          <w:rtl/>
        </w:rPr>
        <w:t xml:space="preserve"> שום דבר אחר</w:t>
      </w:r>
      <w:r w:rsidR="00E65847">
        <w:rPr>
          <w:rFonts w:hint="cs"/>
          <w:rtl/>
        </w:rPr>
        <w:t>.</w:t>
      </w:r>
      <w:r w:rsidRPr="00C0091F">
        <w:rPr>
          <w:rtl/>
        </w:rPr>
        <w:t xml:space="preserve"> לקחת אחריות מש</w:t>
      </w:r>
      <w:r w:rsidR="00E65847">
        <w:rPr>
          <w:rFonts w:hint="cs"/>
          <w:rtl/>
        </w:rPr>
        <w:t xml:space="preserve">ילותית </w:t>
      </w:r>
      <w:r w:rsidRPr="00C0091F">
        <w:rPr>
          <w:rtl/>
        </w:rPr>
        <w:t>על עזה</w:t>
      </w:r>
      <w:r w:rsidR="00E65847">
        <w:rPr>
          <w:rFonts w:hint="cs"/>
          <w:rtl/>
        </w:rPr>
        <w:t>,</w:t>
      </w:r>
      <w:r w:rsidRPr="00C0091F">
        <w:rPr>
          <w:rtl/>
        </w:rPr>
        <w:t xml:space="preserve"> צבאית ואזרחית</w:t>
      </w:r>
      <w:r w:rsidR="00E65847">
        <w:rPr>
          <w:rFonts w:hint="cs"/>
          <w:rtl/>
        </w:rPr>
        <w:t>.</w:t>
      </w:r>
      <w:r w:rsidRPr="00C0091F">
        <w:rPr>
          <w:rtl/>
        </w:rPr>
        <w:t xml:space="preserve"> </w:t>
      </w:r>
      <w:r w:rsidR="00E603B6">
        <w:rPr>
          <w:rFonts w:hint="cs"/>
          <w:rtl/>
        </w:rPr>
        <w:t xml:space="preserve">אלף </w:t>
      </w:r>
      <w:r w:rsidRPr="00C0091F">
        <w:rPr>
          <w:rtl/>
        </w:rPr>
        <w:t>פעם השר כץ הבטיח, ראש הממשלה הבטיח</w:t>
      </w:r>
      <w:r w:rsidR="00E65847">
        <w:rPr>
          <w:rFonts w:hint="cs"/>
          <w:rtl/>
        </w:rPr>
        <w:t>.</w:t>
      </w:r>
      <w:r w:rsidRPr="00C0091F">
        <w:rPr>
          <w:rtl/>
        </w:rPr>
        <w:t xml:space="preserve"> אתם פה </w:t>
      </w:r>
      <w:r w:rsidR="00E65847">
        <w:rPr>
          <w:rFonts w:hint="cs"/>
          <w:rtl/>
        </w:rPr>
        <w:t>ב</w:t>
      </w:r>
      <w:r w:rsidRPr="00C0091F">
        <w:rPr>
          <w:rtl/>
        </w:rPr>
        <w:t xml:space="preserve">וועדת </w:t>
      </w:r>
      <w:r w:rsidR="00E65847">
        <w:rPr>
          <w:rFonts w:hint="cs"/>
          <w:rtl/>
        </w:rPr>
        <w:t>ה</w:t>
      </w:r>
      <w:r w:rsidRPr="00C0091F">
        <w:rPr>
          <w:rtl/>
        </w:rPr>
        <w:t>חוץ ו</w:t>
      </w:r>
      <w:r w:rsidR="00E65847">
        <w:rPr>
          <w:rFonts w:hint="cs"/>
          <w:rtl/>
        </w:rPr>
        <w:t>ה</w:t>
      </w:r>
      <w:r w:rsidRPr="00C0091F">
        <w:rPr>
          <w:rtl/>
        </w:rPr>
        <w:t>ביטחון</w:t>
      </w:r>
      <w:r w:rsidR="00E65847">
        <w:rPr>
          <w:rFonts w:hint="cs"/>
          <w:rtl/>
        </w:rPr>
        <w:t>.</w:t>
      </w:r>
      <w:r w:rsidRPr="00C0091F">
        <w:rPr>
          <w:rtl/>
        </w:rPr>
        <w:t xml:space="preserve"> תעלו את הנושא הזה. </w:t>
      </w:r>
      <w:r w:rsidR="00EF22CD">
        <w:rPr>
          <w:rFonts w:hint="cs"/>
          <w:rtl/>
        </w:rPr>
        <w:t xml:space="preserve">הם מזהים </w:t>
      </w:r>
      <w:r w:rsidRPr="00C0091F">
        <w:rPr>
          <w:rtl/>
        </w:rPr>
        <w:t>שאנחנו פוחדים</w:t>
      </w:r>
      <w:r w:rsidR="00EF22CD">
        <w:rPr>
          <w:rFonts w:hint="cs"/>
          <w:rtl/>
        </w:rPr>
        <w:t>,</w:t>
      </w:r>
      <w:r w:rsidRPr="00C0091F">
        <w:rPr>
          <w:rtl/>
        </w:rPr>
        <w:t xml:space="preserve"> ואז הם מציעים לנו הצעות של זנות</w:t>
      </w:r>
      <w:r w:rsidR="00EF22CD">
        <w:rPr>
          <w:rFonts w:hint="cs"/>
          <w:rtl/>
        </w:rPr>
        <w:t>,</w:t>
      </w:r>
      <w:r w:rsidRPr="00C0091F">
        <w:rPr>
          <w:rtl/>
        </w:rPr>
        <w:t xml:space="preserve"> ואתם שותפים ל</w:t>
      </w:r>
      <w:r w:rsidR="00EF22CD">
        <w:rPr>
          <w:rFonts w:hint="cs"/>
          <w:rtl/>
        </w:rPr>
        <w:t>הצעות ה</w:t>
      </w:r>
      <w:r w:rsidRPr="00C0091F">
        <w:rPr>
          <w:rtl/>
        </w:rPr>
        <w:t>זנות</w:t>
      </w:r>
      <w:r w:rsidR="00EF22CD">
        <w:rPr>
          <w:rFonts w:hint="cs"/>
          <w:rtl/>
        </w:rPr>
        <w:t xml:space="preserve"> הללו. </w:t>
      </w:r>
      <w:r w:rsidRPr="00C0091F">
        <w:rPr>
          <w:rtl/>
        </w:rPr>
        <w:t xml:space="preserve">אני לא אסלח לכם. </w:t>
      </w:r>
      <w:r w:rsidR="00E603B6">
        <w:rPr>
          <w:rFonts w:hint="cs"/>
          <w:rtl/>
        </w:rPr>
        <w:t xml:space="preserve">אני </w:t>
      </w:r>
      <w:r w:rsidRPr="00C0091F">
        <w:rPr>
          <w:rtl/>
        </w:rPr>
        <w:t xml:space="preserve">לא סולח לכם כבר עכשיו </w:t>
      </w:r>
      <w:r w:rsidR="00EF22CD">
        <w:rPr>
          <w:rFonts w:hint="cs"/>
          <w:rtl/>
        </w:rPr>
        <w:t xml:space="preserve">על </w:t>
      </w:r>
      <w:bookmarkStart w:id="127" w:name="_ETM_Q1_1566416"/>
      <w:bookmarkEnd w:id="127"/>
      <w:r w:rsidRPr="00C0091F">
        <w:rPr>
          <w:rtl/>
        </w:rPr>
        <w:t>ההתנהגות הזאת</w:t>
      </w:r>
      <w:r w:rsidR="00EF22CD">
        <w:rPr>
          <w:rFonts w:hint="cs"/>
          <w:rtl/>
        </w:rPr>
        <w:t>.</w:t>
      </w:r>
      <w:r w:rsidRPr="00C0091F">
        <w:rPr>
          <w:rtl/>
        </w:rPr>
        <w:t xml:space="preserve"> תגידו דברים בוטים יותר לראש הממשלה על מה שהוא עושה. </w:t>
      </w:r>
      <w:r w:rsidR="00655DBD">
        <w:rPr>
          <w:rFonts w:hint="cs"/>
          <w:rtl/>
        </w:rPr>
        <w:t xml:space="preserve">יש אלטרנטיבה. </w:t>
      </w:r>
      <w:r w:rsidRPr="00C0091F">
        <w:rPr>
          <w:rtl/>
        </w:rPr>
        <w:t xml:space="preserve">איפה החירות? </w:t>
      </w:r>
    </w:p>
    <w:p w14:paraId="23ECB9AB" w14:textId="77777777" w:rsidR="00655DBD" w:rsidRDefault="00655DBD" w:rsidP="006A7516">
      <w:pPr>
        <w:rPr>
          <w:rtl/>
        </w:rPr>
      </w:pPr>
      <w:bookmarkStart w:id="128" w:name="_ETM_Q1_1578770"/>
      <w:bookmarkStart w:id="129" w:name="_ETM_Q1_1578900"/>
      <w:bookmarkStart w:id="130" w:name="_ETM_Q1_1579205"/>
      <w:bookmarkEnd w:id="128"/>
      <w:bookmarkEnd w:id="129"/>
      <w:bookmarkEnd w:id="130"/>
    </w:p>
    <w:p w14:paraId="0128E9BE" w14:textId="0CA92D32" w:rsidR="00C14A07" w:rsidRDefault="00C0091F" w:rsidP="006A7516">
      <w:pPr>
        <w:rPr>
          <w:rtl/>
        </w:rPr>
      </w:pPr>
      <w:bookmarkStart w:id="131" w:name="_ETM_Q1_1579265"/>
      <w:bookmarkEnd w:id="131"/>
      <w:r w:rsidRPr="00C0091F">
        <w:rPr>
          <w:rtl/>
        </w:rPr>
        <w:t xml:space="preserve">אני </w:t>
      </w:r>
      <w:r w:rsidR="00655DBD">
        <w:rPr>
          <w:rFonts w:hint="cs"/>
          <w:rtl/>
        </w:rPr>
        <w:t xml:space="preserve">נשבע </w:t>
      </w:r>
      <w:r w:rsidRPr="00C0091F">
        <w:rPr>
          <w:rtl/>
        </w:rPr>
        <w:t>לכם</w:t>
      </w:r>
      <w:r w:rsidR="00655DBD">
        <w:rPr>
          <w:rFonts w:hint="cs"/>
          <w:rtl/>
        </w:rPr>
        <w:t>:</w:t>
      </w:r>
      <w:r w:rsidRPr="00C0091F">
        <w:rPr>
          <w:rtl/>
        </w:rPr>
        <w:t xml:space="preserve"> לעולם אני לא אסכים להיכנס למרוץ הזה של המשפחות מי</w:t>
      </w:r>
      <w:r w:rsidR="00655DBD">
        <w:rPr>
          <w:rFonts w:hint="cs"/>
          <w:rtl/>
        </w:rPr>
        <w:t xml:space="preserve"> י</w:t>
      </w:r>
      <w:r w:rsidRPr="00C0091F">
        <w:rPr>
          <w:rtl/>
        </w:rPr>
        <w:t>ותר הומניטרי</w:t>
      </w:r>
      <w:r w:rsidR="00655DBD">
        <w:rPr>
          <w:rFonts w:hint="cs"/>
          <w:rtl/>
        </w:rPr>
        <w:t>,</w:t>
      </w:r>
      <w:r w:rsidRPr="00C0091F">
        <w:rPr>
          <w:rtl/>
        </w:rPr>
        <w:t xml:space="preserve"> מי יותר מעונה</w:t>
      </w:r>
      <w:r w:rsidR="00655DBD">
        <w:rPr>
          <w:rFonts w:hint="cs"/>
          <w:rtl/>
        </w:rPr>
        <w:t>.</w:t>
      </w:r>
      <w:r w:rsidRPr="00C0091F">
        <w:rPr>
          <w:rtl/>
        </w:rPr>
        <w:t xml:space="preserve"> שאלו אותי</w:t>
      </w:r>
      <w:r w:rsidR="002E478C">
        <w:rPr>
          <w:rFonts w:hint="cs"/>
          <w:rtl/>
        </w:rPr>
        <w:t xml:space="preserve"> </w:t>
      </w:r>
      <w:r w:rsidRPr="00C0091F">
        <w:rPr>
          <w:rtl/>
        </w:rPr>
        <w:t>בתקשורת ב</w:t>
      </w:r>
      <w:r w:rsidR="002E478C">
        <w:rPr>
          <w:rFonts w:hint="cs"/>
          <w:rtl/>
        </w:rPr>
        <w:t xml:space="preserve">אחד </w:t>
      </w:r>
      <w:r w:rsidRPr="00C0091F">
        <w:rPr>
          <w:rtl/>
        </w:rPr>
        <w:t>המקומות</w:t>
      </w:r>
      <w:r w:rsidR="002E478C">
        <w:rPr>
          <w:rFonts w:hint="cs"/>
          <w:rtl/>
        </w:rPr>
        <w:t>:</w:t>
      </w:r>
      <w:r w:rsidRPr="00C0091F">
        <w:rPr>
          <w:rtl/>
        </w:rPr>
        <w:t xml:space="preserve"> שמענו ש</w:t>
      </w:r>
      <w:r w:rsidR="002E478C">
        <w:rPr>
          <w:rFonts w:hint="cs"/>
          <w:rtl/>
        </w:rPr>
        <w:t xml:space="preserve">אבינתן </w:t>
      </w:r>
      <w:r w:rsidRPr="00C0091F">
        <w:rPr>
          <w:rtl/>
        </w:rPr>
        <w:t>מעונה ואין לו מה לאכול. אמרתי</w:t>
      </w:r>
      <w:r w:rsidR="002E478C">
        <w:rPr>
          <w:rFonts w:hint="cs"/>
          <w:rtl/>
        </w:rPr>
        <w:t>:</w:t>
      </w:r>
      <w:r w:rsidRPr="00C0091F">
        <w:rPr>
          <w:rtl/>
        </w:rPr>
        <w:t xml:space="preserve"> אני לא יודע</w:t>
      </w:r>
      <w:r w:rsidR="002E478C">
        <w:rPr>
          <w:rFonts w:hint="cs"/>
          <w:rtl/>
        </w:rPr>
        <w:t>.</w:t>
      </w:r>
      <w:r w:rsidRPr="00C0091F">
        <w:rPr>
          <w:rtl/>
        </w:rPr>
        <w:t xml:space="preserve"> אני יודע רק שיש</w:t>
      </w:r>
      <w:r w:rsidR="002E478C">
        <w:rPr>
          <w:rFonts w:hint="cs"/>
          <w:rtl/>
        </w:rPr>
        <w:t xml:space="preserve"> אות</w:t>
      </w:r>
      <w:r w:rsidRPr="00C0091F">
        <w:rPr>
          <w:rtl/>
        </w:rPr>
        <w:t xml:space="preserve"> חיים</w:t>
      </w:r>
      <w:r w:rsidR="002E478C">
        <w:rPr>
          <w:rFonts w:hint="cs"/>
          <w:rtl/>
        </w:rPr>
        <w:t>.</w:t>
      </w:r>
      <w:r w:rsidRPr="00C0091F">
        <w:rPr>
          <w:rtl/>
        </w:rPr>
        <w:t xml:space="preserve"> בחיים</w:t>
      </w:r>
      <w:r w:rsidR="002E478C">
        <w:rPr>
          <w:rFonts w:hint="cs"/>
          <w:rtl/>
        </w:rPr>
        <w:t xml:space="preserve"> </w:t>
      </w:r>
      <w:r w:rsidRPr="00C0091F">
        <w:rPr>
          <w:rtl/>
        </w:rPr>
        <w:t xml:space="preserve">אני לא </w:t>
      </w:r>
      <w:r w:rsidR="002E478C">
        <w:rPr>
          <w:rFonts w:hint="cs"/>
          <w:rtl/>
        </w:rPr>
        <w:t>א</w:t>
      </w:r>
      <w:r w:rsidRPr="00C0091F">
        <w:rPr>
          <w:rtl/>
        </w:rPr>
        <w:t xml:space="preserve">לך לכיוון הזה. אבינתן נמצא שם בחירות ואני נמצא פה בחירות והמשפחה שלי בחירות </w:t>
      </w:r>
      <w:r w:rsidR="009F145E">
        <w:rPr>
          <w:rFonts w:hint="cs"/>
          <w:rtl/>
        </w:rPr>
        <w:t xml:space="preserve">וממשלת </w:t>
      </w:r>
      <w:bookmarkStart w:id="132" w:name="_ETM_Q1_1607071"/>
      <w:bookmarkEnd w:id="132"/>
      <w:r w:rsidRPr="00C0091F">
        <w:rPr>
          <w:rtl/>
        </w:rPr>
        <w:t xml:space="preserve">ישראל יכולה להיות </w:t>
      </w:r>
      <w:r w:rsidR="009F145E">
        <w:rPr>
          <w:rFonts w:hint="cs"/>
          <w:rtl/>
        </w:rPr>
        <w:t xml:space="preserve">בחירות </w:t>
      </w:r>
      <w:r w:rsidRPr="00C0091F">
        <w:rPr>
          <w:rtl/>
        </w:rPr>
        <w:t xml:space="preserve">ולא לעשות מסחר בעבדים. </w:t>
      </w:r>
      <w:r w:rsidRPr="00C0091F">
        <w:rPr>
          <w:rtl/>
        </w:rPr>
        <w:lastRenderedPageBreak/>
        <w:t xml:space="preserve">קחו את חג החירות ללכת </w:t>
      </w:r>
      <w:r w:rsidR="00A23DAA">
        <w:rPr>
          <w:rFonts w:hint="cs"/>
          <w:rtl/>
        </w:rPr>
        <w:t>ב</w:t>
      </w:r>
      <w:r w:rsidRPr="00C0091F">
        <w:rPr>
          <w:rtl/>
        </w:rPr>
        <w:t>חירות</w:t>
      </w:r>
      <w:r w:rsidR="00A23DAA">
        <w:rPr>
          <w:rFonts w:hint="cs"/>
          <w:rtl/>
        </w:rPr>
        <w:t xml:space="preserve"> </w:t>
      </w:r>
      <w:r w:rsidRPr="00C0091F">
        <w:rPr>
          <w:rtl/>
        </w:rPr>
        <w:t>וליצור את האולטימטום הזה</w:t>
      </w:r>
      <w:r w:rsidR="00A23DAA">
        <w:rPr>
          <w:rFonts w:hint="cs"/>
          <w:rtl/>
        </w:rPr>
        <w:t>.</w:t>
      </w:r>
      <w:r w:rsidRPr="00C0091F">
        <w:rPr>
          <w:rtl/>
        </w:rPr>
        <w:t xml:space="preserve"> אין כזה דבר מ</w:t>
      </w:r>
      <w:r w:rsidR="00A23DAA">
        <w:rPr>
          <w:rFonts w:hint="cs"/>
          <w:rtl/>
        </w:rPr>
        <w:t xml:space="preserve">שא </w:t>
      </w:r>
      <w:r w:rsidR="00A23DAA" w:rsidRPr="00273772">
        <w:rPr>
          <w:rFonts w:hint="cs"/>
          <w:rtl/>
        </w:rPr>
        <w:t>ומתן על</w:t>
      </w:r>
      <w:r w:rsidRPr="00273772">
        <w:rPr>
          <w:rtl/>
        </w:rPr>
        <w:t xml:space="preserve"> עבדים.</w:t>
      </w:r>
      <w:r w:rsidRPr="00C0091F">
        <w:rPr>
          <w:rtl/>
        </w:rPr>
        <w:t xml:space="preserve"> בחיים אני לא ארד ל</w:t>
      </w:r>
      <w:r w:rsidR="00A23DAA">
        <w:rPr>
          <w:rFonts w:hint="cs"/>
          <w:rtl/>
        </w:rPr>
        <w:t>זנ</w:t>
      </w:r>
      <w:r w:rsidRPr="00C0091F">
        <w:rPr>
          <w:rtl/>
        </w:rPr>
        <w:t>ות הזאת</w:t>
      </w:r>
      <w:r w:rsidR="00E603B6">
        <w:rPr>
          <w:rFonts w:hint="cs"/>
          <w:rtl/>
        </w:rPr>
        <w:t xml:space="preserve">, </w:t>
      </w:r>
      <w:r w:rsidRPr="00C0091F">
        <w:rPr>
          <w:rtl/>
        </w:rPr>
        <w:t>ואתם כן יורדים</w:t>
      </w:r>
      <w:r w:rsidR="00A23DAA">
        <w:rPr>
          <w:rFonts w:hint="cs"/>
          <w:rtl/>
        </w:rPr>
        <w:t>,</w:t>
      </w:r>
      <w:r w:rsidRPr="00C0091F">
        <w:rPr>
          <w:rtl/>
        </w:rPr>
        <w:t xml:space="preserve"> כי אתם שותפים בקואליציה. </w:t>
      </w:r>
      <w:r w:rsidR="00C14A07">
        <w:rPr>
          <w:rFonts w:hint="cs"/>
          <w:rtl/>
        </w:rPr>
        <w:t xml:space="preserve">תודה רבה. </w:t>
      </w:r>
    </w:p>
    <w:p w14:paraId="0B4512B7" w14:textId="77777777" w:rsidR="00C14A07" w:rsidRDefault="00C14A07" w:rsidP="006A7516">
      <w:pPr>
        <w:rPr>
          <w:rtl/>
        </w:rPr>
      </w:pPr>
      <w:bookmarkStart w:id="133" w:name="_ETM_Q1_1630437"/>
      <w:bookmarkStart w:id="134" w:name="_ETM_Q1_1630568"/>
      <w:bookmarkEnd w:id="133"/>
      <w:bookmarkEnd w:id="134"/>
    </w:p>
    <w:p w14:paraId="31762622" w14:textId="2B8115ED" w:rsidR="00C14A07" w:rsidRDefault="00C14A07" w:rsidP="00C14A07">
      <w:pPr>
        <w:pStyle w:val="af6"/>
        <w:keepNext/>
        <w:rPr>
          <w:rtl/>
        </w:rPr>
      </w:pPr>
      <w:bookmarkStart w:id="135" w:name="ET_yor_4574_8"/>
      <w:r w:rsidRPr="00C14A07">
        <w:rPr>
          <w:rStyle w:val="TagStyle"/>
          <w:rtl/>
        </w:rPr>
        <w:t xml:space="preserve"> &lt;&lt; יור &gt;&gt; </w:t>
      </w:r>
      <w:r>
        <w:rPr>
          <w:rtl/>
        </w:rPr>
        <w:t>היו"ר יולי יואל אדלשטיין:</w:t>
      </w:r>
      <w:r w:rsidRPr="00C14A07">
        <w:rPr>
          <w:rStyle w:val="TagStyle"/>
          <w:rtl/>
        </w:rPr>
        <w:t xml:space="preserve"> &lt;&lt; יור &gt;&gt;</w:t>
      </w:r>
      <w:r>
        <w:rPr>
          <w:rtl/>
        </w:rPr>
        <w:t xml:space="preserve">   </w:t>
      </w:r>
      <w:bookmarkEnd w:id="135"/>
    </w:p>
    <w:p w14:paraId="2CFF6D7B" w14:textId="77777777" w:rsidR="00C14A07" w:rsidRDefault="00C14A07" w:rsidP="00C14A07">
      <w:pPr>
        <w:pStyle w:val="KeepWithNext"/>
        <w:rPr>
          <w:rtl/>
        </w:rPr>
      </w:pPr>
    </w:p>
    <w:p w14:paraId="45E7EBB8" w14:textId="5C5C7603" w:rsidR="00C14A07" w:rsidRDefault="00C0091F" w:rsidP="00C14A07">
      <w:pPr>
        <w:rPr>
          <w:rtl/>
        </w:rPr>
      </w:pPr>
      <w:bookmarkStart w:id="136" w:name="_ETM_Q1_1631124"/>
      <w:bookmarkEnd w:id="136"/>
      <w:r w:rsidRPr="00C0091F">
        <w:rPr>
          <w:rtl/>
        </w:rPr>
        <w:t>תודה</w:t>
      </w:r>
      <w:r w:rsidR="00C14A07">
        <w:rPr>
          <w:rFonts w:hint="cs"/>
          <w:rtl/>
        </w:rPr>
        <w:t xml:space="preserve">, שמעון. בבקשה, צביקה. </w:t>
      </w:r>
      <w:bookmarkStart w:id="137" w:name="_ETM_Q1_1634799"/>
      <w:bookmarkStart w:id="138" w:name="_ETM_Q1_1635036"/>
      <w:bookmarkEnd w:id="137"/>
      <w:bookmarkEnd w:id="138"/>
    </w:p>
    <w:p w14:paraId="4A27889A" w14:textId="09E03BC4" w:rsidR="00E30381" w:rsidRDefault="00E30381" w:rsidP="00C14A07">
      <w:pPr>
        <w:rPr>
          <w:rtl/>
        </w:rPr>
      </w:pPr>
    </w:p>
    <w:p w14:paraId="7A6182A6" w14:textId="2DC4A164" w:rsidR="00E30381" w:rsidRDefault="00E30381" w:rsidP="00E30381">
      <w:pPr>
        <w:pStyle w:val="af9"/>
        <w:keepNext/>
        <w:rPr>
          <w:rtl/>
        </w:rPr>
      </w:pPr>
      <w:bookmarkStart w:id="139" w:name="ET_guest_צביקה_מור_245"/>
      <w:r w:rsidRPr="00E30381">
        <w:rPr>
          <w:rStyle w:val="TagStyle"/>
          <w:rtl/>
        </w:rPr>
        <w:t xml:space="preserve"> &lt;&lt; אורח &gt;&gt; </w:t>
      </w:r>
      <w:r>
        <w:rPr>
          <w:rtl/>
        </w:rPr>
        <w:t>צביקה מור:</w:t>
      </w:r>
      <w:r w:rsidRPr="00E30381">
        <w:rPr>
          <w:rStyle w:val="TagStyle"/>
          <w:rtl/>
        </w:rPr>
        <w:t xml:space="preserve"> &lt;&lt; אורח &gt;&gt;</w:t>
      </w:r>
      <w:r>
        <w:rPr>
          <w:rtl/>
        </w:rPr>
        <w:t xml:space="preserve">   </w:t>
      </w:r>
      <w:bookmarkEnd w:id="139"/>
    </w:p>
    <w:p w14:paraId="6CADCFC9" w14:textId="1DFB7BC5" w:rsidR="00E30381" w:rsidRDefault="00E30381" w:rsidP="00E30381">
      <w:pPr>
        <w:pStyle w:val="KeepWithNext"/>
        <w:rPr>
          <w:rtl/>
        </w:rPr>
      </w:pPr>
    </w:p>
    <w:p w14:paraId="25170B3C" w14:textId="77777777" w:rsidR="00B50414" w:rsidRDefault="00C0091F" w:rsidP="00830BB5">
      <w:pPr>
        <w:rPr>
          <w:rtl/>
        </w:rPr>
      </w:pPr>
      <w:bookmarkStart w:id="140" w:name="_ETM_Q1_1635130"/>
      <w:bookmarkEnd w:id="140"/>
      <w:r w:rsidRPr="00C0091F">
        <w:rPr>
          <w:rtl/>
        </w:rPr>
        <w:t>שלום</w:t>
      </w:r>
      <w:r w:rsidR="00C14A07">
        <w:rPr>
          <w:rFonts w:hint="cs"/>
          <w:rtl/>
        </w:rPr>
        <w:t>,</w:t>
      </w:r>
      <w:r w:rsidRPr="00C0091F">
        <w:rPr>
          <w:rtl/>
        </w:rPr>
        <w:t xml:space="preserve"> בוקר טוב</w:t>
      </w:r>
      <w:r w:rsidR="00C14A07">
        <w:rPr>
          <w:rFonts w:hint="cs"/>
          <w:rtl/>
        </w:rPr>
        <w:t>,</w:t>
      </w:r>
      <w:r w:rsidRPr="00C0091F">
        <w:rPr>
          <w:rtl/>
        </w:rPr>
        <w:t xml:space="preserve"> חודש טוב</w:t>
      </w:r>
      <w:r w:rsidR="00C14A07">
        <w:rPr>
          <w:rFonts w:hint="cs"/>
          <w:rtl/>
        </w:rPr>
        <w:t>.</w:t>
      </w:r>
      <w:r w:rsidRPr="00C0091F">
        <w:rPr>
          <w:rtl/>
        </w:rPr>
        <w:t xml:space="preserve"> שיהי</w:t>
      </w:r>
      <w:r w:rsidR="00B50414">
        <w:rPr>
          <w:rFonts w:hint="cs"/>
          <w:rtl/>
        </w:rPr>
        <w:t>ו</w:t>
      </w:r>
      <w:r w:rsidRPr="00C0091F">
        <w:rPr>
          <w:rtl/>
        </w:rPr>
        <w:t xml:space="preserve"> לנו בשורות טובות בחודש הזה. אני אבא של איתן. איתן</w:t>
      </w:r>
      <w:r w:rsidR="00C14A07">
        <w:rPr>
          <w:rFonts w:hint="cs"/>
          <w:rtl/>
        </w:rPr>
        <w:t xml:space="preserve"> </w:t>
      </w:r>
      <w:r w:rsidRPr="00C0091F">
        <w:rPr>
          <w:rtl/>
        </w:rPr>
        <w:t>בן 24</w:t>
      </w:r>
      <w:r w:rsidR="00C14A07">
        <w:rPr>
          <w:rFonts w:hint="cs"/>
          <w:rtl/>
        </w:rPr>
        <w:t xml:space="preserve">. </w:t>
      </w:r>
      <w:r w:rsidRPr="00C0091F">
        <w:rPr>
          <w:rtl/>
        </w:rPr>
        <w:t>הוא יהיה בן 25 אחרי יום העצמאות בע</w:t>
      </w:r>
      <w:r w:rsidR="00DF3C08">
        <w:rPr>
          <w:rFonts w:hint="cs"/>
          <w:rtl/>
        </w:rPr>
        <w:t xml:space="preserve">זרת השם, </w:t>
      </w:r>
      <w:r w:rsidRPr="00C0091F">
        <w:rPr>
          <w:rtl/>
        </w:rPr>
        <w:t>ואנחנו יודעים שהבן שלנו חי. לפני חודש וחצי קיבלנו מידע.</w:t>
      </w:r>
      <w:r w:rsidR="00425C43">
        <w:rPr>
          <w:rFonts w:hint="cs"/>
          <w:rtl/>
        </w:rPr>
        <w:t xml:space="preserve"> </w:t>
      </w:r>
      <w:r w:rsidRPr="00C0091F">
        <w:rPr>
          <w:rtl/>
        </w:rPr>
        <w:t xml:space="preserve">אנחנו מתקשים מאוד לחשוב </w:t>
      </w:r>
      <w:r w:rsidR="00425C43">
        <w:rPr>
          <w:rFonts w:hint="cs"/>
          <w:rtl/>
        </w:rPr>
        <w:t xml:space="preserve">על </w:t>
      </w:r>
      <w:r w:rsidRPr="00C0091F">
        <w:rPr>
          <w:rtl/>
        </w:rPr>
        <w:t xml:space="preserve">ליל סדר שני </w:t>
      </w:r>
      <w:r w:rsidR="00425C43">
        <w:rPr>
          <w:rFonts w:hint="cs"/>
          <w:rtl/>
        </w:rPr>
        <w:t>כש</w:t>
      </w:r>
      <w:r w:rsidRPr="00C0091F">
        <w:rPr>
          <w:rtl/>
        </w:rPr>
        <w:t>הכיסא של איתן יישאר ריק</w:t>
      </w:r>
      <w:r w:rsidR="00425C43">
        <w:rPr>
          <w:rFonts w:hint="cs"/>
          <w:rtl/>
        </w:rPr>
        <w:t>.</w:t>
      </w:r>
      <w:r w:rsidRPr="00C0091F">
        <w:rPr>
          <w:rtl/>
        </w:rPr>
        <w:t xml:space="preserve"> בכלל </w:t>
      </w:r>
      <w:r w:rsidR="003C12E6">
        <w:rPr>
          <w:rFonts w:hint="cs"/>
          <w:rtl/>
        </w:rPr>
        <w:t>ב</w:t>
      </w:r>
      <w:r w:rsidRPr="00C0091F">
        <w:rPr>
          <w:rtl/>
        </w:rPr>
        <w:t xml:space="preserve">כל שבת </w:t>
      </w:r>
      <w:r w:rsidR="003C12E6">
        <w:rPr>
          <w:rFonts w:hint="cs"/>
          <w:rtl/>
        </w:rPr>
        <w:t>כ</w:t>
      </w:r>
      <w:r w:rsidRPr="00C0091F">
        <w:rPr>
          <w:rtl/>
        </w:rPr>
        <w:t>שכולנו יושבים ביחד והכיסא של</w:t>
      </w:r>
      <w:r w:rsidR="003C12E6">
        <w:rPr>
          <w:rFonts w:hint="cs"/>
          <w:rtl/>
        </w:rPr>
        <w:t xml:space="preserve">ו ריק </w:t>
      </w:r>
      <w:bookmarkStart w:id="141" w:name="_ETM_Q1_1665399"/>
      <w:bookmarkEnd w:id="141"/>
      <w:r w:rsidRPr="00C0091F">
        <w:rPr>
          <w:rtl/>
        </w:rPr>
        <w:t>זה תמיד מאוד מאוד קשה. אבל כמה שאנחנו רוצים לראות את הבן שלנו בבית</w:t>
      </w:r>
      <w:r w:rsidR="0032618C">
        <w:rPr>
          <w:rFonts w:hint="cs"/>
          <w:rtl/>
        </w:rPr>
        <w:t>,</w:t>
      </w:r>
      <w:r w:rsidRPr="00C0091F">
        <w:rPr>
          <w:rtl/>
        </w:rPr>
        <w:t xml:space="preserve"> אנחנו מבינים שמדינת ישראל לא יכולה להיכנע לחמאס</w:t>
      </w:r>
      <w:r w:rsidR="0032618C">
        <w:rPr>
          <w:rFonts w:hint="cs"/>
          <w:rtl/>
        </w:rPr>
        <w:t>.</w:t>
      </w:r>
      <w:r w:rsidRPr="00C0091F">
        <w:rPr>
          <w:rtl/>
        </w:rPr>
        <w:t xml:space="preserve"> המלחמה הנוראה הזאת לא יכולה להסתיים באופן כזה שחמאס חוזר לשלטון בעזה. איך הממשלה מתכוונת להחזיר כאן את כולם ולעמוד גם במטרת המלחמה של </w:t>
      </w:r>
      <w:r w:rsidR="00830BB5">
        <w:rPr>
          <w:rFonts w:hint="cs"/>
          <w:rtl/>
        </w:rPr>
        <w:t xml:space="preserve">מיטוט </w:t>
      </w:r>
      <w:r w:rsidRPr="00C0091F">
        <w:rPr>
          <w:rtl/>
        </w:rPr>
        <w:t>חמאס</w:t>
      </w:r>
      <w:r w:rsidR="00830BB5">
        <w:rPr>
          <w:rFonts w:hint="cs"/>
          <w:rtl/>
        </w:rPr>
        <w:t>,</w:t>
      </w:r>
      <w:r w:rsidRPr="00C0091F">
        <w:rPr>
          <w:rtl/>
        </w:rPr>
        <w:t xml:space="preserve"> אני לא יודע</w:t>
      </w:r>
      <w:r w:rsidR="00830BB5">
        <w:rPr>
          <w:rFonts w:hint="cs"/>
          <w:rtl/>
        </w:rPr>
        <w:t>.</w:t>
      </w:r>
      <w:r w:rsidRPr="00C0091F">
        <w:rPr>
          <w:rtl/>
        </w:rPr>
        <w:t xml:space="preserve"> אני בסך הכ</w:t>
      </w:r>
      <w:r w:rsidR="00830BB5">
        <w:rPr>
          <w:rFonts w:hint="cs"/>
          <w:rtl/>
        </w:rPr>
        <w:t>ו</w:t>
      </w:r>
      <w:r w:rsidRPr="00C0091F">
        <w:rPr>
          <w:rtl/>
        </w:rPr>
        <w:t>ל אבא של</w:t>
      </w:r>
      <w:r w:rsidR="00830BB5">
        <w:rPr>
          <w:rFonts w:hint="cs"/>
          <w:rtl/>
        </w:rPr>
        <w:t xml:space="preserve"> אית</w:t>
      </w:r>
      <w:r w:rsidRPr="00C0091F">
        <w:rPr>
          <w:rtl/>
        </w:rPr>
        <w:t>ן. אני לא מבין במדיניות ו</w:t>
      </w:r>
      <w:r w:rsidR="00830BB5">
        <w:rPr>
          <w:rFonts w:hint="cs"/>
          <w:rtl/>
        </w:rPr>
        <w:t>ב</w:t>
      </w:r>
      <w:r w:rsidRPr="00C0091F">
        <w:rPr>
          <w:rtl/>
        </w:rPr>
        <w:t xml:space="preserve">ביטחון, בטח לא במקרו. </w:t>
      </w:r>
    </w:p>
    <w:p w14:paraId="0194DDAF" w14:textId="77777777" w:rsidR="00B50414" w:rsidRDefault="00B50414" w:rsidP="00830BB5">
      <w:pPr>
        <w:rPr>
          <w:rtl/>
        </w:rPr>
      </w:pPr>
    </w:p>
    <w:p w14:paraId="70B494B2" w14:textId="464EDCDA" w:rsidR="00830BB5" w:rsidRDefault="00C0091F" w:rsidP="00830BB5">
      <w:pPr>
        <w:rPr>
          <w:rtl/>
        </w:rPr>
      </w:pPr>
      <w:r w:rsidRPr="00C0091F">
        <w:rPr>
          <w:rtl/>
        </w:rPr>
        <w:t>אבל חשוב לי ביום הזה</w:t>
      </w:r>
      <w:r w:rsidR="00830BB5">
        <w:rPr>
          <w:rFonts w:hint="cs"/>
          <w:rtl/>
        </w:rPr>
        <w:t>,</w:t>
      </w:r>
      <w:r w:rsidRPr="00C0091F">
        <w:rPr>
          <w:rtl/>
        </w:rPr>
        <w:t xml:space="preserve"> שהוא הפעם האחרונה במושב הזה, להגיד שאני </w:t>
      </w:r>
      <w:r w:rsidR="00830BB5">
        <w:rPr>
          <w:rFonts w:hint="cs"/>
          <w:rtl/>
        </w:rPr>
        <w:t>ל</w:t>
      </w:r>
      <w:r w:rsidRPr="00C0091F">
        <w:rPr>
          <w:rtl/>
        </w:rPr>
        <w:t>א לוקח מונופול על הכאב. אני בכלל לא חושב שיותר קשה לנו מאשר לרבקה מהדרום</w:t>
      </w:r>
      <w:r w:rsidR="00B50414">
        <w:rPr>
          <w:rFonts w:hint="cs"/>
          <w:rtl/>
        </w:rPr>
        <w:t>,</w:t>
      </w:r>
      <w:r w:rsidRPr="00C0091F">
        <w:rPr>
          <w:rtl/>
        </w:rPr>
        <w:t xml:space="preserve"> שבנה נפל בקרב והיא לא יצאה</w:t>
      </w:r>
      <w:r w:rsidR="00830BB5">
        <w:rPr>
          <w:rFonts w:hint="cs"/>
          <w:rtl/>
        </w:rPr>
        <w:t xml:space="preserve"> מזה</w:t>
      </w:r>
      <w:r w:rsidRPr="00C0091F">
        <w:rPr>
          <w:rtl/>
        </w:rPr>
        <w:t xml:space="preserve"> לפני יותר משנה</w:t>
      </w:r>
      <w:r w:rsidR="00B50414">
        <w:rPr>
          <w:rFonts w:hint="cs"/>
          <w:rtl/>
        </w:rPr>
        <w:t xml:space="preserve">. </w:t>
      </w:r>
      <w:r w:rsidRPr="00C0091F">
        <w:rPr>
          <w:rtl/>
        </w:rPr>
        <w:t>היא</w:t>
      </w:r>
      <w:r w:rsidR="00830BB5">
        <w:rPr>
          <w:rFonts w:hint="cs"/>
          <w:rtl/>
        </w:rPr>
        <w:t xml:space="preserve"> עשר</w:t>
      </w:r>
      <w:r w:rsidRPr="00C0091F">
        <w:rPr>
          <w:rtl/>
        </w:rPr>
        <w:t xml:space="preserve"> שעות ביום</w:t>
      </w:r>
      <w:r w:rsidR="00830BB5">
        <w:rPr>
          <w:rFonts w:hint="cs"/>
          <w:rtl/>
        </w:rPr>
        <w:t xml:space="preserve"> </w:t>
      </w:r>
      <w:r w:rsidRPr="00C0091F">
        <w:rPr>
          <w:rtl/>
        </w:rPr>
        <w:t>מש</w:t>
      </w:r>
      <w:r w:rsidR="00830BB5">
        <w:rPr>
          <w:rFonts w:hint="cs"/>
          <w:rtl/>
        </w:rPr>
        <w:t>תטחת</w:t>
      </w:r>
      <w:r w:rsidRPr="00C0091F">
        <w:rPr>
          <w:rtl/>
        </w:rPr>
        <w:t xml:space="preserve"> על קבר בנה בדמעות</w:t>
      </w:r>
      <w:r w:rsidR="00830BB5">
        <w:rPr>
          <w:rFonts w:hint="cs"/>
          <w:rtl/>
        </w:rPr>
        <w:t>.</w:t>
      </w:r>
      <w:r w:rsidRPr="00C0091F">
        <w:rPr>
          <w:rtl/>
        </w:rPr>
        <w:t xml:space="preserve"> זה סיפור אמיתי</w:t>
      </w:r>
      <w:r w:rsidR="00830BB5">
        <w:rPr>
          <w:rFonts w:hint="cs"/>
          <w:rtl/>
        </w:rPr>
        <w:t>.</w:t>
      </w:r>
      <w:r w:rsidRPr="00C0091F">
        <w:rPr>
          <w:rtl/>
        </w:rPr>
        <w:t xml:space="preserve"> אני </w:t>
      </w:r>
      <w:r w:rsidR="00830BB5">
        <w:rPr>
          <w:rFonts w:hint="cs"/>
          <w:rtl/>
        </w:rPr>
        <w:t xml:space="preserve">גם </w:t>
      </w:r>
      <w:r w:rsidRPr="00C0091F">
        <w:rPr>
          <w:rtl/>
        </w:rPr>
        <w:t>לא יודע אם יותר קשה לנו כמשפחה ממיכל שגרה בעיר גדולה במרכז הארץ, שבעלה קצין</w:t>
      </w:r>
      <w:r w:rsidR="00830BB5">
        <w:rPr>
          <w:rFonts w:hint="cs"/>
          <w:rtl/>
        </w:rPr>
        <w:t xml:space="preserve"> והוא </w:t>
      </w:r>
      <w:r w:rsidRPr="00C0091F">
        <w:rPr>
          <w:rtl/>
        </w:rPr>
        <w:t>נהרג בקרב ו</w:t>
      </w:r>
      <w:r w:rsidR="00830BB5">
        <w:rPr>
          <w:rFonts w:hint="cs"/>
          <w:rtl/>
        </w:rPr>
        <w:t xml:space="preserve">היא </w:t>
      </w:r>
      <w:bookmarkStart w:id="142" w:name="_ETM_Q1_1745928"/>
      <w:bookmarkEnd w:id="142"/>
      <w:r w:rsidRPr="00C0091F">
        <w:rPr>
          <w:rtl/>
        </w:rPr>
        <w:t>נשארה עם שני תינוקות. היא גרה בעיר הגדולה ובאור</w:t>
      </w:r>
      <w:r w:rsidR="00830BB5">
        <w:rPr>
          <w:rFonts w:hint="cs"/>
          <w:rtl/>
        </w:rPr>
        <w:t>ח</w:t>
      </w:r>
      <w:r w:rsidRPr="00C0091F">
        <w:rPr>
          <w:rtl/>
        </w:rPr>
        <w:t xml:space="preserve"> חיי</w:t>
      </w:r>
      <w:r w:rsidR="00830BB5">
        <w:rPr>
          <w:rFonts w:hint="cs"/>
          <w:rtl/>
        </w:rPr>
        <w:t>ה</w:t>
      </w:r>
      <w:r w:rsidRPr="00C0091F">
        <w:rPr>
          <w:rtl/>
        </w:rPr>
        <w:t xml:space="preserve"> אין ל</w:t>
      </w:r>
      <w:r w:rsidR="00830BB5">
        <w:rPr>
          <w:rFonts w:hint="cs"/>
          <w:rtl/>
        </w:rPr>
        <w:t xml:space="preserve">ה </w:t>
      </w:r>
      <w:r w:rsidRPr="00C0091F">
        <w:rPr>
          <w:rtl/>
        </w:rPr>
        <w:t>בית כנסת ו</w:t>
      </w:r>
      <w:r w:rsidR="00830BB5">
        <w:rPr>
          <w:rFonts w:hint="cs"/>
          <w:rtl/>
        </w:rPr>
        <w:t>אי</w:t>
      </w:r>
      <w:r w:rsidRPr="00C0091F">
        <w:rPr>
          <w:rtl/>
        </w:rPr>
        <w:t>ן ל</w:t>
      </w:r>
      <w:r w:rsidR="00830BB5">
        <w:rPr>
          <w:rFonts w:hint="cs"/>
          <w:rtl/>
        </w:rPr>
        <w:t xml:space="preserve">ה </w:t>
      </w:r>
      <w:r w:rsidRPr="00C0091F">
        <w:rPr>
          <w:rtl/>
        </w:rPr>
        <w:t xml:space="preserve">קהילה כמו שלי יש. </w:t>
      </w:r>
      <w:r w:rsidR="00B50414" w:rsidRPr="00C0091F">
        <w:rPr>
          <w:rtl/>
        </w:rPr>
        <w:t>אני גר בי</w:t>
      </w:r>
      <w:r w:rsidR="00B50414">
        <w:rPr>
          <w:rFonts w:hint="cs"/>
          <w:rtl/>
        </w:rPr>
        <w:t>י</w:t>
      </w:r>
      <w:r w:rsidR="00B50414" w:rsidRPr="00C0091F">
        <w:rPr>
          <w:rtl/>
        </w:rPr>
        <w:t>שוב</w:t>
      </w:r>
      <w:r w:rsidR="00B50414">
        <w:rPr>
          <w:rFonts w:hint="cs"/>
          <w:rtl/>
        </w:rPr>
        <w:t xml:space="preserve"> ו</w:t>
      </w:r>
      <w:r w:rsidRPr="00C0091F">
        <w:rPr>
          <w:rtl/>
        </w:rPr>
        <w:t>אני עטוף מכל הכיוונים. היא גרה בעיר הגדולה והיא בודדה</w:t>
      </w:r>
      <w:r w:rsidR="00830BB5">
        <w:rPr>
          <w:rFonts w:hint="cs"/>
          <w:rtl/>
        </w:rPr>
        <w:t>,</w:t>
      </w:r>
      <w:r w:rsidRPr="00C0091F">
        <w:rPr>
          <w:rtl/>
        </w:rPr>
        <w:t xml:space="preserve"> ואין ל</w:t>
      </w:r>
      <w:r w:rsidR="00830BB5">
        <w:rPr>
          <w:rFonts w:hint="cs"/>
          <w:rtl/>
        </w:rPr>
        <w:t xml:space="preserve">ה </w:t>
      </w:r>
      <w:r w:rsidRPr="00C0091F">
        <w:rPr>
          <w:rtl/>
        </w:rPr>
        <w:t>פורום ואין ל</w:t>
      </w:r>
      <w:r w:rsidR="00830BB5">
        <w:rPr>
          <w:rFonts w:hint="cs"/>
          <w:rtl/>
        </w:rPr>
        <w:t xml:space="preserve">ה </w:t>
      </w:r>
      <w:r w:rsidRPr="00C0091F">
        <w:rPr>
          <w:rtl/>
        </w:rPr>
        <w:t>מטה שיע</w:t>
      </w:r>
      <w:r w:rsidR="00830BB5">
        <w:rPr>
          <w:rFonts w:hint="cs"/>
          <w:rtl/>
        </w:rPr>
        <w:t>ט</w:t>
      </w:r>
      <w:r w:rsidRPr="00C0091F">
        <w:rPr>
          <w:rtl/>
        </w:rPr>
        <w:t>פו אותה</w:t>
      </w:r>
      <w:r w:rsidR="00B50414">
        <w:rPr>
          <w:rFonts w:hint="cs"/>
          <w:rtl/>
        </w:rPr>
        <w:t xml:space="preserve">. </w:t>
      </w:r>
      <w:r w:rsidRPr="00C0091F">
        <w:rPr>
          <w:rtl/>
        </w:rPr>
        <w:t>היא בודדה</w:t>
      </w:r>
      <w:r w:rsidR="00830BB5">
        <w:rPr>
          <w:rFonts w:hint="cs"/>
          <w:rtl/>
        </w:rPr>
        <w:t>.</w:t>
      </w:r>
      <w:r w:rsidRPr="00C0091F">
        <w:rPr>
          <w:rtl/>
        </w:rPr>
        <w:t xml:space="preserve"> </w:t>
      </w:r>
      <w:bookmarkStart w:id="143" w:name="_ETM_Q1_1760732"/>
      <w:bookmarkStart w:id="144" w:name="_ETM_Q1_1760896"/>
      <w:bookmarkStart w:id="145" w:name="_ETM_Q1_1760907"/>
      <w:bookmarkStart w:id="146" w:name="_ETM_Q1_1760948"/>
      <w:bookmarkEnd w:id="143"/>
      <w:bookmarkEnd w:id="144"/>
      <w:bookmarkEnd w:id="145"/>
      <w:bookmarkEnd w:id="146"/>
      <w:r w:rsidRPr="00C0091F">
        <w:rPr>
          <w:rtl/>
        </w:rPr>
        <w:t xml:space="preserve">אז אני לא בטוח שלי יותר חמור. </w:t>
      </w:r>
      <w:bookmarkStart w:id="147" w:name="_ETM_Q1_1763654"/>
      <w:bookmarkEnd w:id="147"/>
    </w:p>
    <w:p w14:paraId="137CF0D1" w14:textId="77777777" w:rsidR="00830BB5" w:rsidRDefault="00830BB5" w:rsidP="00C14A07">
      <w:pPr>
        <w:rPr>
          <w:rtl/>
        </w:rPr>
      </w:pPr>
      <w:bookmarkStart w:id="148" w:name="_ETM_Q1_1763728"/>
      <w:bookmarkEnd w:id="148"/>
    </w:p>
    <w:p w14:paraId="040DADFD" w14:textId="77777777" w:rsidR="000338C1" w:rsidRDefault="00C0091F" w:rsidP="00B50414">
      <w:pPr>
        <w:rPr>
          <w:rtl/>
        </w:rPr>
      </w:pPr>
      <w:bookmarkStart w:id="149" w:name="_ETM_Q1_1763785"/>
      <w:bookmarkStart w:id="150" w:name="_ETM_Q1_1763831"/>
      <w:bookmarkEnd w:id="149"/>
      <w:bookmarkEnd w:id="150"/>
      <w:r w:rsidRPr="00C0091F">
        <w:rPr>
          <w:rtl/>
        </w:rPr>
        <w:t>לכן אנחנו החלטנו בתור משפחה שבתוך האסון הנור</w:t>
      </w:r>
      <w:r w:rsidR="00830BB5">
        <w:rPr>
          <w:rFonts w:hint="cs"/>
          <w:rtl/>
        </w:rPr>
        <w:t>א</w:t>
      </w:r>
      <w:r w:rsidRPr="00C0091F">
        <w:rPr>
          <w:rtl/>
        </w:rPr>
        <w:t xml:space="preserve"> שאנחנו נמצאים בו אנחנו נזקוף את הראש ואת הקומה ונשמור על משפחה מתפקדת ומשפחה אופטימית כמה שאפשר</w:t>
      </w:r>
      <w:r w:rsidR="00830BB5">
        <w:rPr>
          <w:rFonts w:hint="cs"/>
          <w:rtl/>
        </w:rPr>
        <w:t>,</w:t>
      </w:r>
      <w:r w:rsidRPr="00C0091F">
        <w:rPr>
          <w:rtl/>
        </w:rPr>
        <w:t xml:space="preserve"> וננסה לעזור לאחרים שנמצאים במצב כנראה יותר קשה משלנו</w:t>
      </w:r>
      <w:r w:rsidR="00E54A14">
        <w:rPr>
          <w:rFonts w:hint="cs"/>
          <w:rtl/>
        </w:rPr>
        <w:t>.</w:t>
      </w:r>
      <w:r w:rsidRPr="00C0091F">
        <w:rPr>
          <w:rtl/>
        </w:rPr>
        <w:t xml:space="preserve"> אני תמיד מזכיר לעצמי</w:t>
      </w:r>
      <w:r w:rsidR="00BF159E">
        <w:rPr>
          <w:rFonts w:hint="cs"/>
          <w:rtl/>
        </w:rPr>
        <w:t xml:space="preserve"> </w:t>
      </w:r>
      <w:r w:rsidR="00BF159E">
        <w:rPr>
          <w:rtl/>
        </w:rPr>
        <w:t>–</w:t>
      </w:r>
      <w:r w:rsidR="00BF159E">
        <w:rPr>
          <w:rFonts w:hint="cs"/>
          <w:rtl/>
        </w:rPr>
        <w:t xml:space="preserve"> </w:t>
      </w:r>
      <w:r w:rsidRPr="00C0091F">
        <w:rPr>
          <w:rtl/>
        </w:rPr>
        <w:t>עכשיו לפני חג הפסח</w:t>
      </w:r>
      <w:r w:rsidR="00E54A14">
        <w:rPr>
          <w:rFonts w:hint="cs"/>
          <w:rtl/>
        </w:rPr>
        <w:t xml:space="preserve"> </w:t>
      </w:r>
      <w:r w:rsidRPr="00C0091F">
        <w:rPr>
          <w:rtl/>
        </w:rPr>
        <w:t>בוודאי</w:t>
      </w:r>
      <w:r w:rsidR="00BF159E">
        <w:rPr>
          <w:rFonts w:hint="cs"/>
          <w:rtl/>
        </w:rPr>
        <w:t xml:space="preserve"> </w:t>
      </w:r>
      <w:r w:rsidR="00BF159E">
        <w:rPr>
          <w:rtl/>
        </w:rPr>
        <w:t>–</w:t>
      </w:r>
      <w:r w:rsidRPr="00C0091F">
        <w:rPr>
          <w:rtl/>
        </w:rPr>
        <w:t xml:space="preserve"> שסבא וסבתא שלי משני הצדדים ש</w:t>
      </w:r>
      <w:r w:rsidR="00E54A14">
        <w:rPr>
          <w:rFonts w:hint="cs"/>
          <w:rtl/>
        </w:rPr>
        <w:t>רדו כול</w:t>
      </w:r>
      <w:r w:rsidRPr="00C0091F">
        <w:rPr>
          <w:rtl/>
        </w:rPr>
        <w:t>ם את אושוויץ עם המספרים על היד</w:t>
      </w:r>
      <w:r w:rsidR="00BF159E">
        <w:rPr>
          <w:rFonts w:hint="cs"/>
          <w:rtl/>
        </w:rPr>
        <w:t>.</w:t>
      </w:r>
      <w:r w:rsidRPr="00C0091F">
        <w:rPr>
          <w:rtl/>
        </w:rPr>
        <w:t xml:space="preserve"> סבא שלי</w:t>
      </w:r>
      <w:r w:rsidR="00BF159E">
        <w:rPr>
          <w:rFonts w:hint="cs"/>
          <w:rtl/>
        </w:rPr>
        <w:t>,</w:t>
      </w:r>
      <w:r w:rsidRPr="00C0091F">
        <w:rPr>
          <w:rtl/>
        </w:rPr>
        <w:t xml:space="preserve"> הנאצים רצחו לנגד עיניו את א</w:t>
      </w:r>
      <w:r w:rsidR="00BF159E">
        <w:rPr>
          <w:rFonts w:hint="cs"/>
          <w:rtl/>
        </w:rPr>
        <w:t>י</w:t>
      </w:r>
      <w:r w:rsidRPr="00C0091F">
        <w:rPr>
          <w:rtl/>
        </w:rPr>
        <w:t>שתו הראשונה ו</w:t>
      </w:r>
      <w:r w:rsidR="00BF159E">
        <w:rPr>
          <w:rFonts w:hint="cs"/>
          <w:rtl/>
        </w:rPr>
        <w:t xml:space="preserve">את </w:t>
      </w:r>
      <w:r w:rsidRPr="00C0091F">
        <w:rPr>
          <w:rtl/>
        </w:rPr>
        <w:t>שלושת ילדיו הקטנים ולקחו אותו למחנה עבודה וניצלו את כוחו</w:t>
      </w:r>
      <w:r w:rsidR="00BF159E">
        <w:rPr>
          <w:rFonts w:hint="cs"/>
          <w:rtl/>
        </w:rPr>
        <w:t>,</w:t>
      </w:r>
      <w:r w:rsidRPr="00C0091F">
        <w:rPr>
          <w:rtl/>
        </w:rPr>
        <w:t xml:space="preserve"> וגם המשפחה של סבתא שלי אותו דבר</w:t>
      </w:r>
      <w:r w:rsidR="00BF159E">
        <w:rPr>
          <w:rFonts w:hint="cs"/>
          <w:rtl/>
        </w:rPr>
        <w:t>,</w:t>
      </w:r>
      <w:r w:rsidRPr="00C0091F">
        <w:rPr>
          <w:rtl/>
        </w:rPr>
        <w:t xml:space="preserve"> וכן הלאה. </w:t>
      </w:r>
      <w:r w:rsidR="00BF159E">
        <w:rPr>
          <w:rFonts w:hint="cs"/>
          <w:rtl/>
        </w:rPr>
        <w:t>ו</w:t>
      </w:r>
      <w:r w:rsidRPr="00C0091F">
        <w:rPr>
          <w:rtl/>
        </w:rPr>
        <w:t xml:space="preserve">בכל זאת הם </w:t>
      </w:r>
      <w:r w:rsidR="00BF159E">
        <w:rPr>
          <w:rFonts w:hint="cs"/>
          <w:rtl/>
        </w:rPr>
        <w:t>ל</w:t>
      </w:r>
      <w:r w:rsidRPr="00C0091F">
        <w:rPr>
          <w:rtl/>
        </w:rPr>
        <w:t>ימדו אותי איך לעשות את חג הפסח</w:t>
      </w:r>
      <w:r w:rsidR="00BF159E">
        <w:rPr>
          <w:rFonts w:hint="cs"/>
          <w:rtl/>
        </w:rPr>
        <w:t xml:space="preserve"> ו</w:t>
      </w:r>
      <w:r w:rsidRPr="00C0091F">
        <w:rPr>
          <w:rtl/>
        </w:rPr>
        <w:t>לימדו אותי עוד הרבה דברים אחרים</w:t>
      </w:r>
      <w:r w:rsidR="00BF159E">
        <w:rPr>
          <w:rFonts w:hint="cs"/>
          <w:rtl/>
        </w:rPr>
        <w:t>,</w:t>
      </w:r>
      <w:r w:rsidRPr="00C0091F">
        <w:rPr>
          <w:rtl/>
        </w:rPr>
        <w:t xml:space="preserve"> כי</w:t>
      </w:r>
      <w:r w:rsidR="00BF159E">
        <w:rPr>
          <w:rFonts w:hint="cs"/>
          <w:rtl/>
        </w:rPr>
        <w:t xml:space="preserve"> </w:t>
      </w:r>
      <w:r w:rsidRPr="00C0091F">
        <w:rPr>
          <w:rtl/>
        </w:rPr>
        <w:t>זה הקיום שלנו</w:t>
      </w:r>
      <w:r w:rsidR="00BF159E">
        <w:rPr>
          <w:rFonts w:hint="cs"/>
          <w:rtl/>
        </w:rPr>
        <w:t xml:space="preserve">. </w:t>
      </w:r>
    </w:p>
    <w:p w14:paraId="5779A5B5" w14:textId="77777777" w:rsidR="000338C1" w:rsidRDefault="000338C1" w:rsidP="00B50414">
      <w:pPr>
        <w:rPr>
          <w:rtl/>
        </w:rPr>
      </w:pPr>
    </w:p>
    <w:p w14:paraId="3C362676" w14:textId="1BD863CE" w:rsidR="009F6386" w:rsidRDefault="00BF159E" w:rsidP="00B50414">
      <w:pPr>
        <w:rPr>
          <w:rtl/>
        </w:rPr>
      </w:pPr>
      <w:r>
        <w:rPr>
          <w:rFonts w:hint="cs"/>
          <w:rtl/>
        </w:rPr>
        <w:t>ה</w:t>
      </w:r>
      <w:r w:rsidR="00C0091F" w:rsidRPr="00C0091F">
        <w:rPr>
          <w:rtl/>
        </w:rPr>
        <w:t>יהדות</w:t>
      </w:r>
      <w:r>
        <w:rPr>
          <w:rFonts w:hint="cs"/>
          <w:rtl/>
        </w:rPr>
        <w:t xml:space="preserve"> </w:t>
      </w:r>
      <w:bookmarkStart w:id="151" w:name="_ETM_Q1_1828343"/>
      <w:bookmarkEnd w:id="151"/>
      <w:r w:rsidR="00C0091F" w:rsidRPr="00C0091F">
        <w:rPr>
          <w:rtl/>
        </w:rPr>
        <w:t>מתחילה קודם כ</w:t>
      </w:r>
      <w:r>
        <w:rPr>
          <w:rFonts w:hint="cs"/>
          <w:rtl/>
        </w:rPr>
        <w:t>ו</w:t>
      </w:r>
      <w:r w:rsidR="00C0091F" w:rsidRPr="00C0091F">
        <w:rPr>
          <w:rtl/>
        </w:rPr>
        <w:t>ל מחובות</w:t>
      </w:r>
      <w:r>
        <w:rPr>
          <w:rFonts w:hint="cs"/>
          <w:rtl/>
        </w:rPr>
        <w:t>.</w:t>
      </w:r>
      <w:r w:rsidR="00C0091F" w:rsidRPr="00C0091F">
        <w:rPr>
          <w:rtl/>
        </w:rPr>
        <w:t xml:space="preserve"> קודם כ</w:t>
      </w:r>
      <w:r>
        <w:rPr>
          <w:rFonts w:hint="cs"/>
          <w:rtl/>
        </w:rPr>
        <w:t>ו</w:t>
      </w:r>
      <w:r w:rsidR="00C0091F" w:rsidRPr="00C0091F">
        <w:rPr>
          <w:rtl/>
        </w:rPr>
        <w:t>ל יש חובות</w:t>
      </w:r>
      <w:r>
        <w:rPr>
          <w:rFonts w:hint="cs"/>
          <w:rtl/>
        </w:rPr>
        <w:t>.</w:t>
      </w:r>
      <w:r w:rsidR="00C0091F" w:rsidRPr="00C0091F">
        <w:rPr>
          <w:rtl/>
        </w:rPr>
        <w:t xml:space="preserve"> חברה שלא מתחילה מחובות מתפרקת מהר מאוד. זה סוד הקיום שלנו אלפי שנים שיש לנו קודם כ</w:t>
      </w:r>
      <w:r w:rsidR="00FF2EBB">
        <w:rPr>
          <w:rFonts w:hint="cs"/>
          <w:rtl/>
        </w:rPr>
        <w:t>ו</w:t>
      </w:r>
      <w:r w:rsidR="00C0091F" w:rsidRPr="00C0091F">
        <w:rPr>
          <w:rtl/>
        </w:rPr>
        <w:t>ל חובות. קודם כ</w:t>
      </w:r>
      <w:r w:rsidR="00FF2EBB">
        <w:rPr>
          <w:rFonts w:hint="cs"/>
          <w:rtl/>
        </w:rPr>
        <w:t>ו</w:t>
      </w:r>
      <w:r w:rsidR="00C0091F" w:rsidRPr="00C0091F">
        <w:rPr>
          <w:rtl/>
        </w:rPr>
        <w:t>ל יש לנו חוב כלפי הדורות הבאים</w:t>
      </w:r>
      <w:r w:rsidR="00542CD3">
        <w:rPr>
          <w:rFonts w:hint="cs"/>
          <w:rtl/>
        </w:rPr>
        <w:t>,</w:t>
      </w:r>
      <w:r w:rsidR="00C0091F" w:rsidRPr="00C0091F">
        <w:rPr>
          <w:rtl/>
        </w:rPr>
        <w:t xml:space="preserve"> </w:t>
      </w:r>
      <w:r w:rsidR="00542CD3">
        <w:rPr>
          <w:rFonts w:hint="cs"/>
          <w:rtl/>
        </w:rPr>
        <w:t>הזהות ש</w:t>
      </w:r>
      <w:r w:rsidR="00C0091F" w:rsidRPr="00C0091F">
        <w:rPr>
          <w:rtl/>
        </w:rPr>
        <w:t xml:space="preserve">לנו שמתבררת בחג הפסח וכן הלאה. </w:t>
      </w:r>
      <w:bookmarkStart w:id="152" w:name="_ETM_Q1_1849930"/>
      <w:bookmarkStart w:id="153" w:name="_ETM_Q1_1850041"/>
      <w:bookmarkStart w:id="154" w:name="_ETM_Q1_1850077"/>
      <w:bookmarkStart w:id="155" w:name="_ETM_Q1_1850114"/>
      <w:bookmarkEnd w:id="152"/>
      <w:bookmarkEnd w:id="153"/>
      <w:bookmarkEnd w:id="154"/>
      <w:bookmarkEnd w:id="155"/>
      <w:r w:rsidR="00C0091F" w:rsidRPr="00C0091F">
        <w:rPr>
          <w:rtl/>
        </w:rPr>
        <w:t>לכן אנחנו בוחרים שגם בחג הזה הלוואי שנזכה ש</w:t>
      </w:r>
      <w:r w:rsidR="009F6386">
        <w:rPr>
          <w:rFonts w:hint="cs"/>
          <w:rtl/>
        </w:rPr>
        <w:t>א</w:t>
      </w:r>
      <w:r w:rsidR="00C0091F" w:rsidRPr="00C0091F">
        <w:rPr>
          <w:rtl/>
        </w:rPr>
        <w:t>יתן ישוב אלינו</w:t>
      </w:r>
      <w:r w:rsidR="00B50414">
        <w:rPr>
          <w:rFonts w:hint="cs"/>
          <w:rtl/>
        </w:rPr>
        <w:t xml:space="preserve">. </w:t>
      </w:r>
      <w:r w:rsidR="00C0091F" w:rsidRPr="00C0091F">
        <w:rPr>
          <w:rtl/>
        </w:rPr>
        <w:t>אם חס וחלילה לא</w:t>
      </w:r>
      <w:r w:rsidR="00B50414">
        <w:rPr>
          <w:rFonts w:hint="cs"/>
          <w:rtl/>
        </w:rPr>
        <w:t>,</w:t>
      </w:r>
      <w:r w:rsidR="00C0091F" w:rsidRPr="00C0091F">
        <w:rPr>
          <w:rtl/>
        </w:rPr>
        <w:t xml:space="preserve"> אז אנחנו נעביר את המסורת לדור הבא, לילדים שלנו ולאורחים שיהיו איתנו</w:t>
      </w:r>
      <w:r w:rsidR="009F6386">
        <w:rPr>
          <w:rFonts w:hint="cs"/>
          <w:rtl/>
        </w:rPr>
        <w:t>,</w:t>
      </w:r>
      <w:r w:rsidR="00C0091F" w:rsidRPr="00C0091F">
        <w:rPr>
          <w:rtl/>
        </w:rPr>
        <w:t xml:space="preserve"> וככה נ</w:t>
      </w:r>
      <w:r w:rsidR="009F6386">
        <w:rPr>
          <w:rFonts w:hint="cs"/>
          <w:rtl/>
        </w:rPr>
        <w:t>א</w:t>
      </w:r>
      <w:r w:rsidR="00C0091F" w:rsidRPr="00C0091F">
        <w:rPr>
          <w:rtl/>
        </w:rPr>
        <w:t>זור כוחות להמשך הדרך</w:t>
      </w:r>
      <w:r w:rsidR="009F6386">
        <w:rPr>
          <w:rFonts w:hint="cs"/>
          <w:rtl/>
        </w:rPr>
        <w:t>,</w:t>
      </w:r>
      <w:r w:rsidR="00C0091F" w:rsidRPr="00C0091F">
        <w:rPr>
          <w:rtl/>
        </w:rPr>
        <w:t xml:space="preserve"> מי יודע עוד כמה זמן</w:t>
      </w:r>
      <w:r w:rsidR="009F6386">
        <w:rPr>
          <w:rFonts w:hint="cs"/>
          <w:rtl/>
        </w:rPr>
        <w:t>.</w:t>
      </w:r>
      <w:r w:rsidR="00C0091F" w:rsidRPr="00C0091F">
        <w:rPr>
          <w:rtl/>
        </w:rPr>
        <w:t xml:space="preserve"> </w:t>
      </w:r>
    </w:p>
    <w:p w14:paraId="165AA271" w14:textId="77777777" w:rsidR="009F6386" w:rsidRDefault="009F6386" w:rsidP="00C14A07">
      <w:pPr>
        <w:rPr>
          <w:rtl/>
        </w:rPr>
      </w:pPr>
      <w:bookmarkStart w:id="156" w:name="_ETM_Q1_1870390"/>
      <w:bookmarkStart w:id="157" w:name="_ETM_Q1_1870451"/>
      <w:bookmarkStart w:id="158" w:name="_ETM_Q1_1870512"/>
      <w:bookmarkEnd w:id="156"/>
      <w:bookmarkEnd w:id="157"/>
      <w:bookmarkEnd w:id="158"/>
    </w:p>
    <w:p w14:paraId="102EAA47" w14:textId="70D702B8" w:rsidR="009F6386" w:rsidRDefault="00C0091F" w:rsidP="009F6386">
      <w:pPr>
        <w:rPr>
          <w:rtl/>
        </w:rPr>
      </w:pPr>
      <w:bookmarkStart w:id="159" w:name="_ETM_Q1_1870549"/>
      <w:bookmarkEnd w:id="159"/>
      <w:r w:rsidRPr="00C0091F">
        <w:rPr>
          <w:rtl/>
        </w:rPr>
        <w:t>אנחנו באמת רוצים להגיד משפט אחרון לממשלה</w:t>
      </w:r>
      <w:r w:rsidR="009F6386">
        <w:rPr>
          <w:rFonts w:hint="cs"/>
          <w:rtl/>
        </w:rPr>
        <w:t>,</w:t>
      </w:r>
      <w:r w:rsidRPr="00C0091F">
        <w:rPr>
          <w:rtl/>
        </w:rPr>
        <w:t xml:space="preserve"> אנחנו לא יכולים לקבל עוד פעם את הרעיון הזה ש</w:t>
      </w:r>
      <w:r w:rsidR="009F6386">
        <w:rPr>
          <w:rFonts w:hint="cs"/>
          <w:rtl/>
        </w:rPr>
        <w:t>שלושה ח</w:t>
      </w:r>
      <w:r w:rsidRPr="00C0091F">
        <w:rPr>
          <w:rtl/>
        </w:rPr>
        <w:t>וזרים</w:t>
      </w:r>
      <w:r w:rsidR="009F6386">
        <w:rPr>
          <w:rFonts w:hint="cs"/>
          <w:rtl/>
        </w:rPr>
        <w:t xml:space="preserve">, חמישה </w:t>
      </w:r>
      <w:r w:rsidRPr="00C0091F">
        <w:rPr>
          <w:rtl/>
        </w:rPr>
        <w:t xml:space="preserve">חוזרים </w:t>
      </w:r>
      <w:r w:rsidR="009F6386">
        <w:rPr>
          <w:rFonts w:hint="cs"/>
          <w:rtl/>
        </w:rPr>
        <w:t>ו</w:t>
      </w:r>
      <w:r w:rsidRPr="00C0091F">
        <w:rPr>
          <w:rtl/>
        </w:rPr>
        <w:t>סלקציות כאלה</w:t>
      </w:r>
      <w:r w:rsidR="009F6386">
        <w:rPr>
          <w:rFonts w:hint="cs"/>
          <w:rtl/>
        </w:rPr>
        <w:t>. אי-אפשר.</w:t>
      </w:r>
      <w:r w:rsidRPr="00C0091F">
        <w:rPr>
          <w:rtl/>
        </w:rPr>
        <w:t xml:space="preserve"> כולם צריכים לבוא לכאן בפעם אחת</w:t>
      </w:r>
      <w:r w:rsidR="009F6386">
        <w:rPr>
          <w:rFonts w:hint="cs"/>
          <w:rtl/>
        </w:rPr>
        <w:t>,</w:t>
      </w:r>
      <w:r w:rsidRPr="00C0091F">
        <w:rPr>
          <w:rtl/>
        </w:rPr>
        <w:t xml:space="preserve"> באוטובוס אחד. אני מבקש באמת מכול</w:t>
      </w:r>
      <w:r w:rsidR="009F6386">
        <w:rPr>
          <w:rFonts w:hint="cs"/>
          <w:rtl/>
        </w:rPr>
        <w:t>נו</w:t>
      </w:r>
      <w:r w:rsidRPr="00C0091F">
        <w:rPr>
          <w:rtl/>
        </w:rPr>
        <w:t>, מכל הקבוצות בעם ישראל, עד שאנחנו מנצחים את חמאס ומשיבים לכאן את כל החטופים</w:t>
      </w:r>
      <w:r w:rsidR="000338C1">
        <w:rPr>
          <w:rFonts w:hint="cs"/>
          <w:rtl/>
        </w:rPr>
        <w:t>,</w:t>
      </w:r>
      <w:r w:rsidRPr="00C0091F">
        <w:rPr>
          <w:rtl/>
        </w:rPr>
        <w:t xml:space="preserve"> להיות כולנו אגרוף אחד</w:t>
      </w:r>
      <w:r w:rsidR="009F6386">
        <w:rPr>
          <w:rFonts w:hint="cs"/>
          <w:rtl/>
        </w:rPr>
        <w:t>.</w:t>
      </w:r>
      <w:r w:rsidRPr="00C0091F">
        <w:rPr>
          <w:rtl/>
        </w:rPr>
        <w:t xml:space="preserve"> אחר כך</w:t>
      </w:r>
      <w:r w:rsidR="009F6386" w:rsidRPr="009F6386">
        <w:rPr>
          <w:rtl/>
        </w:rPr>
        <w:t xml:space="preserve"> יהיה לנו הרבה זמן להתווכח ואפילו לריב. תודה</w:t>
      </w:r>
      <w:r w:rsidR="009F6386">
        <w:rPr>
          <w:rFonts w:hint="cs"/>
          <w:rtl/>
        </w:rPr>
        <w:t>.</w:t>
      </w:r>
    </w:p>
    <w:p w14:paraId="6739C264" w14:textId="77777777" w:rsidR="009F6386" w:rsidRDefault="009F6386" w:rsidP="009F6386">
      <w:pPr>
        <w:rPr>
          <w:rtl/>
        </w:rPr>
      </w:pPr>
      <w:bookmarkStart w:id="160" w:name="_ETM_Q1_1897272"/>
      <w:bookmarkStart w:id="161" w:name="_ETM_Q1_1897343"/>
      <w:bookmarkEnd w:id="160"/>
      <w:bookmarkEnd w:id="161"/>
    </w:p>
    <w:p w14:paraId="09725AA7" w14:textId="47DDE876" w:rsidR="009F6386" w:rsidRDefault="009F6386" w:rsidP="009F6386">
      <w:pPr>
        <w:pStyle w:val="af6"/>
        <w:keepNext/>
        <w:rPr>
          <w:rtl/>
        </w:rPr>
      </w:pPr>
      <w:bookmarkStart w:id="162" w:name="ET_yor_4574_9"/>
      <w:r w:rsidRPr="009F6386">
        <w:rPr>
          <w:rStyle w:val="TagStyle"/>
          <w:rtl/>
        </w:rPr>
        <w:t xml:space="preserve"> &lt;&lt; יור &gt;&gt; </w:t>
      </w:r>
      <w:r>
        <w:rPr>
          <w:rtl/>
        </w:rPr>
        <w:t>היו"ר יולי יואל אדלשטיין:</w:t>
      </w:r>
      <w:r w:rsidRPr="009F6386">
        <w:rPr>
          <w:rStyle w:val="TagStyle"/>
          <w:rtl/>
        </w:rPr>
        <w:t xml:space="preserve"> &lt;&lt; יור &gt;&gt;</w:t>
      </w:r>
      <w:r>
        <w:rPr>
          <w:rtl/>
        </w:rPr>
        <w:t xml:space="preserve">   </w:t>
      </w:r>
      <w:bookmarkEnd w:id="162"/>
    </w:p>
    <w:p w14:paraId="1D5FCC84" w14:textId="77777777" w:rsidR="009F6386" w:rsidRDefault="009F6386" w:rsidP="009F6386">
      <w:pPr>
        <w:pStyle w:val="KeepWithNext"/>
        <w:rPr>
          <w:rtl/>
        </w:rPr>
      </w:pPr>
    </w:p>
    <w:p w14:paraId="3498FFA8" w14:textId="3DB24C38" w:rsidR="009F6386" w:rsidRDefault="009F6386" w:rsidP="009F6386">
      <w:pPr>
        <w:rPr>
          <w:rtl/>
        </w:rPr>
      </w:pPr>
      <w:bookmarkStart w:id="163" w:name="_ETM_Q1_1898440"/>
      <w:bookmarkEnd w:id="163"/>
      <w:r>
        <w:rPr>
          <w:rFonts w:hint="cs"/>
          <w:rtl/>
        </w:rPr>
        <w:t xml:space="preserve">תודה, צביקה. </w:t>
      </w:r>
      <w:r w:rsidRPr="009F6386">
        <w:rPr>
          <w:rtl/>
        </w:rPr>
        <w:t>בבקשה</w:t>
      </w:r>
      <w:r w:rsidR="004E3E9E" w:rsidRPr="00E30381">
        <w:rPr>
          <w:rFonts w:hint="cs"/>
          <w:rtl/>
        </w:rPr>
        <w:t>, ג'וחא.</w:t>
      </w:r>
      <w:r w:rsidR="004E3E9E">
        <w:rPr>
          <w:rFonts w:hint="cs"/>
          <w:rtl/>
        </w:rPr>
        <w:t xml:space="preserve"> </w:t>
      </w:r>
    </w:p>
    <w:p w14:paraId="03CC0075" w14:textId="48A108D7" w:rsidR="00E30381" w:rsidRDefault="00E30381" w:rsidP="009F6386">
      <w:pPr>
        <w:rPr>
          <w:rtl/>
        </w:rPr>
      </w:pPr>
    </w:p>
    <w:p w14:paraId="64DCFBF7" w14:textId="08D70CD6" w:rsidR="00E30381" w:rsidRDefault="00E30381" w:rsidP="00E30381">
      <w:pPr>
        <w:pStyle w:val="af9"/>
        <w:keepNext/>
        <w:rPr>
          <w:rtl/>
        </w:rPr>
      </w:pPr>
      <w:bookmarkStart w:id="164" w:name="ET_guest_יוסף_אבי_יאיר_אנגל__246"/>
      <w:r w:rsidRPr="00E30381">
        <w:rPr>
          <w:rStyle w:val="TagStyle"/>
          <w:rtl/>
        </w:rPr>
        <w:t xml:space="preserve"> &lt;&lt; אורח &gt;&gt; </w:t>
      </w:r>
      <w:r>
        <w:rPr>
          <w:rtl/>
        </w:rPr>
        <w:t>יוסף אבי יאיר אנגל:</w:t>
      </w:r>
      <w:r w:rsidRPr="00E30381">
        <w:rPr>
          <w:rStyle w:val="TagStyle"/>
          <w:rtl/>
        </w:rPr>
        <w:t xml:space="preserve"> &lt;&lt; אורח &gt;&gt;</w:t>
      </w:r>
      <w:r>
        <w:rPr>
          <w:rtl/>
        </w:rPr>
        <w:t xml:space="preserve">   </w:t>
      </w:r>
      <w:bookmarkEnd w:id="164"/>
    </w:p>
    <w:p w14:paraId="095D7049" w14:textId="2CA43D0D" w:rsidR="00E30381" w:rsidRDefault="00E30381" w:rsidP="00E30381">
      <w:pPr>
        <w:pStyle w:val="KeepWithNext"/>
        <w:rPr>
          <w:rtl/>
        </w:rPr>
      </w:pPr>
    </w:p>
    <w:p w14:paraId="35B329BD" w14:textId="5B58520D" w:rsidR="004767F8" w:rsidRDefault="009F6386" w:rsidP="009F6386">
      <w:pPr>
        <w:rPr>
          <w:rtl/>
        </w:rPr>
      </w:pPr>
      <w:bookmarkStart w:id="165" w:name="_ETM_Q1_1901250"/>
      <w:bookmarkStart w:id="166" w:name="_ETM_Q1_1901324"/>
      <w:bookmarkStart w:id="167" w:name="_ETM_Q1_1901488"/>
      <w:bookmarkStart w:id="168" w:name="_ETM_Q1_1901553"/>
      <w:bookmarkEnd w:id="165"/>
      <w:bookmarkEnd w:id="166"/>
      <w:bookmarkEnd w:id="167"/>
      <w:bookmarkEnd w:id="168"/>
      <w:r w:rsidRPr="009F6386">
        <w:rPr>
          <w:rtl/>
        </w:rPr>
        <w:t xml:space="preserve">541 ימים מאז השואה של </w:t>
      </w:r>
      <w:r w:rsidR="008B2F9A">
        <w:rPr>
          <w:rFonts w:hint="cs"/>
          <w:rtl/>
        </w:rPr>
        <w:t>7</w:t>
      </w:r>
      <w:r w:rsidRPr="009F6386">
        <w:rPr>
          <w:rtl/>
        </w:rPr>
        <w:t xml:space="preserve"> </w:t>
      </w:r>
      <w:r w:rsidR="008B2F9A">
        <w:rPr>
          <w:rFonts w:hint="cs"/>
          <w:rtl/>
        </w:rPr>
        <w:t>באוקטובר</w:t>
      </w:r>
      <w:r w:rsidRPr="009F6386">
        <w:rPr>
          <w:rtl/>
        </w:rPr>
        <w:t xml:space="preserve"> שקרתה במשמרת שלכם, חברי הכנסת</w:t>
      </w:r>
      <w:r w:rsidR="004E3E9E">
        <w:rPr>
          <w:rFonts w:hint="cs"/>
          <w:rtl/>
        </w:rPr>
        <w:t>,</w:t>
      </w:r>
      <w:r w:rsidRPr="009F6386">
        <w:rPr>
          <w:rtl/>
        </w:rPr>
        <w:t xml:space="preserve"> </w:t>
      </w:r>
      <w:r w:rsidR="004E3E9E">
        <w:rPr>
          <w:rFonts w:hint="cs"/>
          <w:rtl/>
        </w:rPr>
        <w:t>ו-</w:t>
      </w:r>
      <w:r w:rsidRPr="009F6386">
        <w:rPr>
          <w:rtl/>
        </w:rPr>
        <w:t>59 ישראלים, אזרחים וחיילים עדיין שם ליד הגבול בעזה</w:t>
      </w:r>
      <w:r w:rsidR="004E3E9E">
        <w:rPr>
          <w:rFonts w:hint="cs"/>
          <w:rtl/>
        </w:rPr>
        <w:t>.</w:t>
      </w:r>
      <w:r w:rsidRPr="009F6386">
        <w:rPr>
          <w:rtl/>
        </w:rPr>
        <w:t xml:space="preserve"> שמי יוסף אבי יאיר אנגל ג'וחא</w:t>
      </w:r>
      <w:r w:rsidR="00CE037D">
        <w:rPr>
          <w:rFonts w:hint="cs"/>
          <w:rtl/>
        </w:rPr>
        <w:t>,</w:t>
      </w:r>
      <w:r w:rsidRPr="009F6386">
        <w:rPr>
          <w:rtl/>
        </w:rPr>
        <w:t xml:space="preserve"> סבא</w:t>
      </w:r>
      <w:r w:rsidR="004E3E9E">
        <w:rPr>
          <w:rFonts w:hint="cs"/>
          <w:rtl/>
        </w:rPr>
        <w:t xml:space="preserve"> ל-</w:t>
      </w:r>
      <w:r w:rsidRPr="009F6386">
        <w:rPr>
          <w:rtl/>
        </w:rPr>
        <w:t xml:space="preserve">14 נכדים, שאחד מהם </w:t>
      </w:r>
      <w:r w:rsidR="00CE037D">
        <w:rPr>
          <w:rFonts w:hint="cs"/>
          <w:rtl/>
        </w:rPr>
        <w:t xml:space="preserve">הוא </w:t>
      </w:r>
      <w:r w:rsidRPr="009F6386">
        <w:rPr>
          <w:rtl/>
        </w:rPr>
        <w:t>אופיר</w:t>
      </w:r>
      <w:r w:rsidR="00CE037D">
        <w:rPr>
          <w:rFonts w:hint="cs"/>
          <w:rtl/>
        </w:rPr>
        <w:t xml:space="preserve"> ש</w:t>
      </w:r>
      <w:r w:rsidRPr="009F6386">
        <w:rPr>
          <w:rtl/>
        </w:rPr>
        <w:t xml:space="preserve">נחטף ביום השואה של </w:t>
      </w:r>
      <w:r w:rsidR="00CE037D">
        <w:rPr>
          <w:rFonts w:hint="cs"/>
          <w:rtl/>
        </w:rPr>
        <w:t xml:space="preserve">7 באוקטובר </w:t>
      </w:r>
      <w:r w:rsidRPr="009F6386">
        <w:rPr>
          <w:rtl/>
        </w:rPr>
        <w:t>מבית חברתו בקיבוץ בארי</w:t>
      </w:r>
      <w:r w:rsidR="000338C1">
        <w:rPr>
          <w:rFonts w:hint="cs"/>
          <w:rtl/>
        </w:rPr>
        <w:t>,</w:t>
      </w:r>
      <w:r w:rsidRPr="009F6386">
        <w:rPr>
          <w:rtl/>
        </w:rPr>
        <w:t xml:space="preserve"> יחד עם יוסי שרעבי</w:t>
      </w:r>
      <w:r w:rsidR="00CE037D">
        <w:rPr>
          <w:rFonts w:hint="cs"/>
          <w:rtl/>
        </w:rPr>
        <w:t xml:space="preserve"> אבי </w:t>
      </w:r>
      <w:r w:rsidRPr="009F6386">
        <w:rPr>
          <w:rtl/>
        </w:rPr>
        <w:t>חבר</w:t>
      </w:r>
      <w:r w:rsidR="00CE037D">
        <w:rPr>
          <w:rFonts w:hint="cs"/>
          <w:rtl/>
        </w:rPr>
        <w:t>תו.</w:t>
      </w:r>
      <w:r w:rsidRPr="009F6386">
        <w:rPr>
          <w:rtl/>
        </w:rPr>
        <w:t xml:space="preserve"> באותו יום נורא נ</w:t>
      </w:r>
      <w:r w:rsidR="00CE037D">
        <w:rPr>
          <w:rFonts w:hint="cs"/>
          <w:rtl/>
        </w:rPr>
        <w:t xml:space="preserve">חטף </w:t>
      </w:r>
      <w:bookmarkStart w:id="169" w:name="_ETM_Q1_1933177"/>
      <w:bookmarkEnd w:id="169"/>
      <w:r w:rsidRPr="009F6386">
        <w:rPr>
          <w:rtl/>
        </w:rPr>
        <w:t>גם אלי</w:t>
      </w:r>
      <w:r w:rsidR="00CE037D">
        <w:rPr>
          <w:rFonts w:hint="cs"/>
          <w:rtl/>
        </w:rPr>
        <w:t xml:space="preserve"> </w:t>
      </w:r>
      <w:r w:rsidRPr="009F6386">
        <w:rPr>
          <w:rtl/>
        </w:rPr>
        <w:t>ש</w:t>
      </w:r>
      <w:r w:rsidR="00CE037D">
        <w:rPr>
          <w:rFonts w:hint="cs"/>
          <w:rtl/>
        </w:rPr>
        <w:t>רעבי,</w:t>
      </w:r>
      <w:r w:rsidRPr="009F6386">
        <w:rPr>
          <w:rtl/>
        </w:rPr>
        <w:t xml:space="preserve"> אח של יוסי, </w:t>
      </w:r>
      <w:r w:rsidR="00CE037D">
        <w:rPr>
          <w:rFonts w:hint="cs"/>
          <w:rtl/>
        </w:rPr>
        <w:t xml:space="preserve">גם הוא </w:t>
      </w:r>
      <w:r w:rsidRPr="009F6386">
        <w:rPr>
          <w:rtl/>
        </w:rPr>
        <w:t>מקיבוץ בארי</w:t>
      </w:r>
      <w:r w:rsidR="000338C1">
        <w:rPr>
          <w:rFonts w:hint="cs"/>
          <w:rtl/>
        </w:rPr>
        <w:t>,</w:t>
      </w:r>
      <w:r w:rsidRPr="009F6386">
        <w:rPr>
          <w:rtl/>
        </w:rPr>
        <w:t xml:space="preserve"> שר</w:t>
      </w:r>
      <w:r w:rsidR="00CE037D">
        <w:rPr>
          <w:rFonts w:hint="cs"/>
          <w:rtl/>
        </w:rPr>
        <w:t>ע</w:t>
      </w:r>
      <w:r w:rsidRPr="009F6386">
        <w:rPr>
          <w:rtl/>
        </w:rPr>
        <w:t>ייתו ושתי בנותיו נרצחו בבית</w:t>
      </w:r>
      <w:r w:rsidR="00C9049B">
        <w:rPr>
          <w:rFonts w:hint="cs"/>
          <w:rtl/>
        </w:rPr>
        <w:t>ן</w:t>
      </w:r>
      <w:r w:rsidRPr="009F6386">
        <w:rPr>
          <w:rtl/>
        </w:rPr>
        <w:t>. אלי חזר מהגיה</w:t>
      </w:r>
      <w:r w:rsidR="00C9049B">
        <w:rPr>
          <w:rFonts w:hint="cs"/>
          <w:rtl/>
        </w:rPr>
        <w:t>י</w:t>
      </w:r>
      <w:r w:rsidRPr="009F6386">
        <w:rPr>
          <w:rtl/>
        </w:rPr>
        <w:t>נום אחרי 4</w:t>
      </w:r>
      <w:r w:rsidR="00C9049B">
        <w:rPr>
          <w:rFonts w:hint="cs"/>
          <w:rtl/>
        </w:rPr>
        <w:t>90</w:t>
      </w:r>
      <w:r w:rsidRPr="009F6386">
        <w:rPr>
          <w:rtl/>
        </w:rPr>
        <w:t xml:space="preserve"> ימים</w:t>
      </w:r>
      <w:r w:rsidR="00C9049B">
        <w:rPr>
          <w:rFonts w:hint="cs"/>
          <w:rtl/>
        </w:rPr>
        <w:t>.</w:t>
      </w:r>
      <w:r w:rsidRPr="009F6386">
        <w:rPr>
          <w:rtl/>
        </w:rPr>
        <w:t xml:space="preserve"> יוסי נהרג מאש כוחותינו אחרי 97 ימים</w:t>
      </w:r>
      <w:r w:rsidR="00BB3605">
        <w:rPr>
          <w:rFonts w:hint="cs"/>
          <w:rtl/>
        </w:rPr>
        <w:t>.</w:t>
      </w:r>
      <w:r w:rsidRPr="009F6386">
        <w:rPr>
          <w:rtl/>
        </w:rPr>
        <w:t xml:space="preserve"> אופיר נ</w:t>
      </w:r>
      <w:r w:rsidR="00BB3605">
        <w:rPr>
          <w:rFonts w:hint="cs"/>
          <w:rtl/>
        </w:rPr>
        <w:t>כדי היקר</w:t>
      </w:r>
      <w:r w:rsidRPr="009F6386">
        <w:rPr>
          <w:rtl/>
        </w:rPr>
        <w:t xml:space="preserve"> חזר אחרי 54 ימים</w:t>
      </w:r>
      <w:r w:rsidR="00BB3605">
        <w:rPr>
          <w:rFonts w:hint="cs"/>
          <w:rtl/>
        </w:rPr>
        <w:t>,</w:t>
      </w:r>
      <w:r w:rsidRPr="009F6386">
        <w:rPr>
          <w:rtl/>
        </w:rPr>
        <w:t xml:space="preserve"> ומי</w:t>
      </w:r>
      <w:r w:rsidR="00BB3605">
        <w:rPr>
          <w:rFonts w:hint="cs"/>
          <w:rtl/>
        </w:rPr>
        <w:t>י</w:t>
      </w:r>
      <w:r w:rsidRPr="009F6386">
        <w:rPr>
          <w:rtl/>
        </w:rPr>
        <w:t xml:space="preserve">ד </w:t>
      </w:r>
      <w:r w:rsidR="00BB3605">
        <w:rPr>
          <w:rFonts w:hint="cs"/>
          <w:rtl/>
        </w:rPr>
        <w:t xml:space="preserve">עם </w:t>
      </w:r>
      <w:r w:rsidRPr="009F6386">
        <w:rPr>
          <w:rtl/>
        </w:rPr>
        <w:t>יציאתו מבית החולים נרתם למאבק להחזיר את כולם. עו</w:t>
      </w:r>
      <w:r w:rsidR="00262E61">
        <w:rPr>
          <w:rFonts w:hint="cs"/>
          <w:rtl/>
        </w:rPr>
        <w:t xml:space="preserve">רך </w:t>
      </w:r>
      <w:bookmarkStart w:id="170" w:name="_ETM_Q1_1955840"/>
      <w:bookmarkEnd w:id="170"/>
      <w:r w:rsidR="00A8746A">
        <w:rPr>
          <w:rFonts w:hint="cs"/>
          <w:rtl/>
        </w:rPr>
        <w:t>ה</w:t>
      </w:r>
      <w:r w:rsidR="00262E61">
        <w:rPr>
          <w:rFonts w:hint="cs"/>
          <w:rtl/>
        </w:rPr>
        <w:t xml:space="preserve">דין </w:t>
      </w:r>
      <w:r w:rsidRPr="009F6386">
        <w:rPr>
          <w:rtl/>
        </w:rPr>
        <w:t xml:space="preserve">אורי </w:t>
      </w:r>
      <w:r w:rsidRPr="009F6386">
        <w:rPr>
          <w:rtl/>
        </w:rPr>
        <w:lastRenderedPageBreak/>
        <w:t xml:space="preserve">סלונים הידוע אמר </w:t>
      </w:r>
      <w:r w:rsidR="00A8746A">
        <w:rPr>
          <w:rFonts w:hint="cs"/>
          <w:rtl/>
        </w:rPr>
        <w:t>ב-8 באוקטובר 20</w:t>
      </w:r>
      <w:r w:rsidRPr="009F6386">
        <w:rPr>
          <w:rtl/>
        </w:rPr>
        <w:t>23 לעשות עסקה עכשיו</w:t>
      </w:r>
      <w:r w:rsidR="000338C1">
        <w:rPr>
          <w:rFonts w:hint="cs"/>
          <w:rtl/>
        </w:rPr>
        <w:t>,</w:t>
      </w:r>
      <w:r w:rsidRPr="009F6386">
        <w:rPr>
          <w:rtl/>
        </w:rPr>
        <w:t xml:space="preserve"> כדי להחליף 255 ישראלים הנמצאים בידי חמאס ב</w:t>
      </w:r>
      <w:r w:rsidR="00A8746A">
        <w:rPr>
          <w:rFonts w:hint="cs"/>
          <w:rtl/>
        </w:rPr>
        <w:t xml:space="preserve">-6,000 </w:t>
      </w:r>
      <w:r w:rsidRPr="009F6386">
        <w:rPr>
          <w:rtl/>
        </w:rPr>
        <w:t>האסירים הפלסטינים הנמצאים בבתי הכלא</w:t>
      </w:r>
      <w:r w:rsidR="00FB02F1">
        <w:rPr>
          <w:rFonts w:hint="cs"/>
          <w:rtl/>
        </w:rPr>
        <w:t>.</w:t>
      </w:r>
      <w:r w:rsidRPr="009F6386">
        <w:rPr>
          <w:rtl/>
        </w:rPr>
        <w:t xml:space="preserve"> אם לא</w:t>
      </w:r>
      <w:r w:rsidR="00FB02F1">
        <w:rPr>
          <w:rFonts w:hint="cs"/>
          <w:rtl/>
        </w:rPr>
        <w:t>,</w:t>
      </w:r>
      <w:r w:rsidRPr="009F6386">
        <w:rPr>
          <w:rtl/>
        </w:rPr>
        <w:t xml:space="preserve"> יהיה קשה עד בלתי אפשרי</w:t>
      </w:r>
      <w:r w:rsidR="00FB02F1">
        <w:rPr>
          <w:rFonts w:hint="cs"/>
          <w:rtl/>
        </w:rPr>
        <w:t xml:space="preserve"> לה</w:t>
      </w:r>
      <w:r w:rsidRPr="009F6386">
        <w:rPr>
          <w:rtl/>
        </w:rPr>
        <w:t>חזיר את כולם</w:t>
      </w:r>
      <w:r w:rsidR="00FB02F1">
        <w:rPr>
          <w:rFonts w:hint="cs"/>
          <w:rtl/>
        </w:rPr>
        <w:t>.</w:t>
      </w:r>
      <w:r w:rsidRPr="009F6386">
        <w:rPr>
          <w:rtl/>
        </w:rPr>
        <w:t xml:space="preserve"> כמה שהוא צדק. </w:t>
      </w:r>
    </w:p>
    <w:p w14:paraId="18B8CDC4" w14:textId="77777777" w:rsidR="004767F8" w:rsidRDefault="004767F8" w:rsidP="009F6386">
      <w:pPr>
        <w:rPr>
          <w:rtl/>
        </w:rPr>
      </w:pPr>
      <w:bookmarkStart w:id="171" w:name="_ETM_Q1_1979807"/>
      <w:bookmarkStart w:id="172" w:name="_ETM_Q1_1979890"/>
      <w:bookmarkStart w:id="173" w:name="_ETM_Q1_1979937"/>
      <w:bookmarkEnd w:id="171"/>
      <w:bookmarkEnd w:id="172"/>
      <w:bookmarkEnd w:id="173"/>
    </w:p>
    <w:p w14:paraId="281A5751" w14:textId="223C1C28" w:rsidR="00FF3B8D" w:rsidRDefault="004767F8" w:rsidP="00D41C2B">
      <w:pPr>
        <w:rPr>
          <w:rtl/>
        </w:rPr>
      </w:pPr>
      <w:bookmarkStart w:id="174" w:name="_ETM_Q1_1979980"/>
      <w:bookmarkEnd w:id="174"/>
      <w:r>
        <w:rPr>
          <w:rFonts w:hint="cs"/>
          <w:rtl/>
        </w:rPr>
        <w:t>במאי ו</w:t>
      </w:r>
      <w:r w:rsidR="009F6386" w:rsidRPr="009F6386">
        <w:rPr>
          <w:rtl/>
        </w:rPr>
        <w:t>ביולי 2024 היו עוד כמה עסקאות על השולחן לשחרור החטופים, אך הממשלה דחתה אות</w:t>
      </w:r>
      <w:r w:rsidR="008B1DB5">
        <w:rPr>
          <w:rFonts w:hint="cs"/>
          <w:rtl/>
        </w:rPr>
        <w:t>ן</w:t>
      </w:r>
      <w:r w:rsidR="009F6386" w:rsidRPr="009F6386">
        <w:rPr>
          <w:rtl/>
        </w:rPr>
        <w:t>. את התוצאה אנחנו רואים היום</w:t>
      </w:r>
      <w:r w:rsidR="008B1DB5">
        <w:rPr>
          <w:rFonts w:hint="cs"/>
          <w:rtl/>
        </w:rPr>
        <w:t>.</w:t>
      </w:r>
      <w:r w:rsidR="009F6386" w:rsidRPr="009F6386">
        <w:rPr>
          <w:rtl/>
        </w:rPr>
        <w:t xml:space="preserve"> נראה שמר הפקרה עושה ככל יכולתו </w:t>
      </w:r>
      <w:r w:rsidR="009F6386" w:rsidRPr="00604351">
        <w:rPr>
          <w:rtl/>
        </w:rPr>
        <w:t>שה</w:t>
      </w:r>
      <w:r w:rsidR="008B1DB5" w:rsidRPr="00604351">
        <w:rPr>
          <w:rFonts w:hint="cs"/>
          <w:rtl/>
        </w:rPr>
        <w:t>ס</w:t>
      </w:r>
      <w:r w:rsidR="00604351">
        <w:rPr>
          <w:rFonts w:hint="cs"/>
          <w:rtl/>
        </w:rPr>
        <w:t>א</w:t>
      </w:r>
      <w:r w:rsidR="009F6386" w:rsidRPr="00604351">
        <w:rPr>
          <w:rtl/>
        </w:rPr>
        <w:t>גה הנוראית</w:t>
      </w:r>
      <w:r w:rsidR="009F6386" w:rsidRPr="009F6386">
        <w:rPr>
          <w:rtl/>
        </w:rPr>
        <w:t xml:space="preserve"> הזאת לא תסתיים </w:t>
      </w:r>
      <w:r w:rsidR="00EB429A">
        <w:rPr>
          <w:rFonts w:hint="cs"/>
          <w:rtl/>
        </w:rPr>
        <w:t>ו</w:t>
      </w:r>
      <w:r w:rsidR="008B1DB5" w:rsidRPr="00EB429A">
        <w:rPr>
          <w:rFonts w:hint="cs"/>
          <w:rtl/>
        </w:rPr>
        <w:t xml:space="preserve">סיבותיו </w:t>
      </w:r>
      <w:proofErr w:type="spellStart"/>
      <w:r w:rsidR="009F6386" w:rsidRPr="00EB429A">
        <w:rPr>
          <w:rtl/>
        </w:rPr>
        <w:t>ע</w:t>
      </w:r>
      <w:r w:rsidR="00EB429A">
        <w:rPr>
          <w:rFonts w:hint="cs"/>
          <w:rtl/>
        </w:rPr>
        <w:t>י</w:t>
      </w:r>
      <w:r w:rsidR="009F6386" w:rsidRPr="00EB429A">
        <w:rPr>
          <w:rtl/>
        </w:rPr>
        <w:t>מו</w:t>
      </w:r>
      <w:proofErr w:type="spellEnd"/>
      <w:r w:rsidR="009F6386" w:rsidRPr="00EB429A">
        <w:rPr>
          <w:rtl/>
        </w:rPr>
        <w:t>. איפה</w:t>
      </w:r>
      <w:r w:rsidR="009F6386" w:rsidRPr="009F6386">
        <w:rPr>
          <w:rtl/>
        </w:rPr>
        <w:t xml:space="preserve"> אתם</w:t>
      </w:r>
      <w:r w:rsidR="008B1DB5">
        <w:rPr>
          <w:rFonts w:hint="cs"/>
          <w:rtl/>
        </w:rPr>
        <w:t xml:space="preserve">, </w:t>
      </w:r>
      <w:r w:rsidR="009F6386" w:rsidRPr="009F6386">
        <w:rPr>
          <w:rtl/>
        </w:rPr>
        <w:t>חברי הכנסת</w:t>
      </w:r>
      <w:r w:rsidR="008B1DB5">
        <w:rPr>
          <w:rFonts w:hint="cs"/>
          <w:rtl/>
        </w:rPr>
        <w:t>?</w:t>
      </w:r>
      <w:r w:rsidR="009F6386" w:rsidRPr="009F6386">
        <w:rPr>
          <w:rtl/>
        </w:rPr>
        <w:t xml:space="preserve"> </w:t>
      </w:r>
      <w:r w:rsidR="008B1DB5">
        <w:rPr>
          <w:rFonts w:hint="cs"/>
          <w:rtl/>
        </w:rPr>
        <w:t xml:space="preserve">במה </w:t>
      </w:r>
      <w:r w:rsidR="009F6386" w:rsidRPr="009F6386">
        <w:rPr>
          <w:rtl/>
        </w:rPr>
        <w:t xml:space="preserve">אתם מעסיקים את עצמכם בימים אלה </w:t>
      </w:r>
      <w:r w:rsidR="008B1DB5">
        <w:rPr>
          <w:rFonts w:hint="cs"/>
          <w:rtl/>
        </w:rPr>
        <w:t>כש-</w:t>
      </w:r>
      <w:r w:rsidR="009F6386" w:rsidRPr="009F6386">
        <w:rPr>
          <w:rtl/>
        </w:rPr>
        <w:t>59 ישראלים עדיין שם</w:t>
      </w:r>
      <w:r w:rsidR="008B1DB5">
        <w:rPr>
          <w:rFonts w:hint="cs"/>
          <w:rtl/>
        </w:rPr>
        <w:t>?</w:t>
      </w:r>
      <w:r w:rsidR="009F6386" w:rsidRPr="009F6386">
        <w:rPr>
          <w:rtl/>
        </w:rPr>
        <w:t xml:space="preserve"> הריסת מערכת המשפט</w:t>
      </w:r>
      <w:r w:rsidR="008B1DB5">
        <w:rPr>
          <w:rFonts w:hint="cs"/>
          <w:rtl/>
        </w:rPr>
        <w:t>,</w:t>
      </w:r>
      <w:r w:rsidR="009F6386" w:rsidRPr="009F6386">
        <w:rPr>
          <w:rtl/>
        </w:rPr>
        <w:t xml:space="preserve"> חלוקת המיליארדים לחבר</w:t>
      </w:r>
      <w:r w:rsidR="00D41C2B">
        <w:rPr>
          <w:rFonts w:hint="cs"/>
          <w:rtl/>
        </w:rPr>
        <w:t>'</w:t>
      </w:r>
      <w:r w:rsidR="009F6386" w:rsidRPr="009F6386">
        <w:rPr>
          <w:rtl/>
        </w:rPr>
        <w:t>ה הקרובים לצלחת</w:t>
      </w:r>
      <w:r w:rsidR="00D41C2B">
        <w:rPr>
          <w:rFonts w:hint="cs"/>
          <w:rtl/>
        </w:rPr>
        <w:t>,</w:t>
      </w:r>
      <w:r w:rsidR="009F6386" w:rsidRPr="009F6386">
        <w:rPr>
          <w:rtl/>
        </w:rPr>
        <w:t xml:space="preserve"> חקיקת חוק ההשתמטות כדי שחיילי המילואים ימשיכו לשרת מאות ימי המילואים על חשבון פרנסתם וחיי המשפחה</w:t>
      </w:r>
      <w:r w:rsidR="00D41C2B">
        <w:rPr>
          <w:rFonts w:hint="cs"/>
          <w:rtl/>
        </w:rPr>
        <w:t>,</w:t>
      </w:r>
      <w:r w:rsidR="009F6386" w:rsidRPr="009F6386">
        <w:rPr>
          <w:rtl/>
        </w:rPr>
        <w:t xml:space="preserve"> פיטורי ראש השב</w:t>
      </w:r>
      <w:r w:rsidR="00D41C2B">
        <w:rPr>
          <w:rFonts w:hint="cs"/>
          <w:rtl/>
        </w:rPr>
        <w:t>"</w:t>
      </w:r>
      <w:r w:rsidR="009F6386" w:rsidRPr="009F6386">
        <w:rPr>
          <w:rtl/>
        </w:rPr>
        <w:t xml:space="preserve">כ שפתח </w:t>
      </w:r>
      <w:r w:rsidR="009F6386" w:rsidRPr="00604351">
        <w:rPr>
          <w:rtl/>
        </w:rPr>
        <w:t xml:space="preserve">בחקירת </w:t>
      </w:r>
      <w:r w:rsidR="00604351">
        <w:rPr>
          <w:rtl/>
        </w:rPr>
        <w:t>קט</w:t>
      </w:r>
      <w:r w:rsidR="009F6386" w:rsidRPr="00604351">
        <w:rPr>
          <w:rtl/>
        </w:rPr>
        <w:t>ר</w:t>
      </w:r>
      <w:r w:rsidR="00D41C2B" w:rsidRPr="00604351">
        <w:rPr>
          <w:rFonts w:hint="cs"/>
          <w:rtl/>
        </w:rPr>
        <w:t>-</w:t>
      </w:r>
      <w:proofErr w:type="spellStart"/>
      <w:r w:rsidR="009F6386" w:rsidRPr="00604351">
        <w:rPr>
          <w:rtl/>
        </w:rPr>
        <w:t>גייט</w:t>
      </w:r>
      <w:proofErr w:type="spellEnd"/>
      <w:r w:rsidR="009F6386" w:rsidRPr="00604351">
        <w:rPr>
          <w:rtl/>
        </w:rPr>
        <w:t xml:space="preserve"> והיועצת</w:t>
      </w:r>
      <w:r w:rsidR="009F6386" w:rsidRPr="009F6386">
        <w:rPr>
          <w:rtl/>
        </w:rPr>
        <w:t xml:space="preserve"> המשפטית שמנסה לשמור על ה</w:t>
      </w:r>
      <w:r w:rsidR="00D41C2B">
        <w:rPr>
          <w:rFonts w:hint="cs"/>
          <w:rtl/>
        </w:rPr>
        <w:t>שפיות,</w:t>
      </w:r>
      <w:r w:rsidR="009F6386" w:rsidRPr="009F6386">
        <w:rPr>
          <w:rtl/>
        </w:rPr>
        <w:t xml:space="preserve"> סגירת ערוץ התקשורת</w:t>
      </w:r>
      <w:r w:rsidR="00D41C2B">
        <w:rPr>
          <w:rFonts w:hint="cs"/>
          <w:rtl/>
        </w:rPr>
        <w:t xml:space="preserve"> </w:t>
      </w:r>
      <w:r w:rsidR="00D41C2B" w:rsidRPr="00D41C2B">
        <w:rPr>
          <w:rtl/>
        </w:rPr>
        <w:t>הממלכתית</w:t>
      </w:r>
      <w:r w:rsidR="00D41C2B">
        <w:rPr>
          <w:rFonts w:hint="cs"/>
          <w:rtl/>
        </w:rPr>
        <w:t xml:space="preserve"> ועוד </w:t>
      </w:r>
      <w:proofErr w:type="spellStart"/>
      <w:r w:rsidR="00D41C2B">
        <w:rPr>
          <w:rFonts w:hint="cs"/>
          <w:rtl/>
        </w:rPr>
        <w:t>ועוד</w:t>
      </w:r>
      <w:proofErr w:type="spellEnd"/>
      <w:r w:rsidR="00D41C2B">
        <w:rPr>
          <w:rFonts w:hint="cs"/>
          <w:rtl/>
        </w:rPr>
        <w:t xml:space="preserve">. </w:t>
      </w:r>
      <w:r w:rsidR="00D41C2B" w:rsidRPr="00D41C2B">
        <w:rPr>
          <w:rtl/>
        </w:rPr>
        <w:t xml:space="preserve">מתי בפעם האחרונה עסקה הממשלה או אחת מוועדות הכנסת </w:t>
      </w:r>
      <w:r w:rsidR="00FF3B8D">
        <w:rPr>
          <w:rFonts w:hint="cs"/>
          <w:rtl/>
        </w:rPr>
        <w:t>בהחזרת</w:t>
      </w:r>
      <w:r w:rsidR="00D41C2B" w:rsidRPr="00D41C2B">
        <w:rPr>
          <w:rtl/>
        </w:rPr>
        <w:t xml:space="preserve"> החטופים? זה לא קרה</w:t>
      </w:r>
      <w:r w:rsidR="00FF3B8D">
        <w:rPr>
          <w:rFonts w:hint="cs"/>
          <w:rtl/>
        </w:rPr>
        <w:t>.</w:t>
      </w:r>
      <w:r w:rsidR="00D41C2B" w:rsidRPr="00D41C2B">
        <w:rPr>
          <w:rtl/>
        </w:rPr>
        <w:t xml:space="preserve"> ואם קרה</w:t>
      </w:r>
      <w:r w:rsidR="00FF3B8D">
        <w:rPr>
          <w:rFonts w:hint="cs"/>
          <w:rtl/>
        </w:rPr>
        <w:t xml:space="preserve">, </w:t>
      </w:r>
      <w:r w:rsidR="00D41C2B" w:rsidRPr="00D41C2B">
        <w:rPr>
          <w:rtl/>
        </w:rPr>
        <w:t xml:space="preserve">מה התוצאות? </w:t>
      </w:r>
    </w:p>
    <w:p w14:paraId="7B699682" w14:textId="77777777" w:rsidR="00FF3B8D" w:rsidRDefault="00FF3B8D" w:rsidP="00D41C2B">
      <w:pPr>
        <w:rPr>
          <w:rtl/>
        </w:rPr>
      </w:pPr>
      <w:bookmarkStart w:id="175" w:name="_ETM_Q1_2036603"/>
      <w:bookmarkStart w:id="176" w:name="_ETM_Q1_2036711"/>
      <w:bookmarkStart w:id="177" w:name="_ETM_Q1_2036750"/>
      <w:bookmarkEnd w:id="175"/>
      <w:bookmarkEnd w:id="176"/>
      <w:bookmarkEnd w:id="177"/>
    </w:p>
    <w:p w14:paraId="4465FB1D" w14:textId="34D05B81" w:rsidR="00357D24" w:rsidRDefault="00FF3B8D" w:rsidP="00357D24">
      <w:pPr>
        <w:rPr>
          <w:rtl/>
        </w:rPr>
      </w:pPr>
      <w:bookmarkStart w:id="178" w:name="_ETM_Q1_2036803"/>
      <w:bookmarkEnd w:id="178"/>
      <w:r>
        <w:rPr>
          <w:rFonts w:hint="cs"/>
          <w:rtl/>
        </w:rPr>
        <w:t>מ</w:t>
      </w:r>
      <w:r w:rsidR="00EB429A">
        <w:rPr>
          <w:rFonts w:hint="cs"/>
          <w:rtl/>
        </w:rPr>
        <w:t>ר</w:t>
      </w:r>
      <w:r>
        <w:rPr>
          <w:rFonts w:hint="cs"/>
          <w:rtl/>
        </w:rPr>
        <w:t xml:space="preserve"> </w:t>
      </w:r>
      <w:r w:rsidR="00D41C2B" w:rsidRPr="00D41C2B">
        <w:rPr>
          <w:rtl/>
        </w:rPr>
        <w:t>הפקרה הזיז את ראש המוסד וראש השב</w:t>
      </w:r>
      <w:r w:rsidR="00D0090F">
        <w:rPr>
          <w:rFonts w:hint="cs"/>
          <w:rtl/>
        </w:rPr>
        <w:t>"</w:t>
      </w:r>
      <w:r w:rsidR="00D41C2B" w:rsidRPr="00D41C2B">
        <w:rPr>
          <w:rtl/>
        </w:rPr>
        <w:t>כ מהטיפול במשא ומתן על החזרת החטופים</w:t>
      </w:r>
      <w:r w:rsidR="00D0090F">
        <w:rPr>
          <w:rFonts w:hint="cs"/>
          <w:rtl/>
        </w:rPr>
        <w:t>,</w:t>
      </w:r>
      <w:r w:rsidR="00D41C2B" w:rsidRPr="00D41C2B">
        <w:rPr>
          <w:rtl/>
        </w:rPr>
        <w:t xml:space="preserve"> ומינה את הבובה </w:t>
      </w:r>
      <w:r w:rsidR="00D0090F">
        <w:rPr>
          <w:rFonts w:hint="cs"/>
          <w:rtl/>
        </w:rPr>
        <w:t>דרמר,</w:t>
      </w:r>
      <w:r w:rsidR="00D41C2B" w:rsidRPr="00D41C2B">
        <w:rPr>
          <w:rtl/>
        </w:rPr>
        <w:t xml:space="preserve"> שמאז מינויו לא שב חטוף אחד</w:t>
      </w:r>
      <w:r w:rsidR="00D0090F">
        <w:rPr>
          <w:rFonts w:hint="cs"/>
          <w:rtl/>
        </w:rPr>
        <w:t>.</w:t>
      </w:r>
      <w:r w:rsidR="00D41C2B" w:rsidRPr="00D41C2B">
        <w:rPr>
          <w:rtl/>
        </w:rPr>
        <w:t xml:space="preserve"> צה"ל חזר לתקוף ולסכן את חיי החטופים החיים</w:t>
      </w:r>
      <w:r w:rsidR="00D0090F">
        <w:rPr>
          <w:rFonts w:hint="cs"/>
          <w:rtl/>
        </w:rPr>
        <w:t>,</w:t>
      </w:r>
      <w:r w:rsidR="00D41C2B" w:rsidRPr="00D41C2B">
        <w:rPr>
          <w:rtl/>
        </w:rPr>
        <w:t xml:space="preserve"> שמי יודע מה מצבם</w:t>
      </w:r>
      <w:r w:rsidR="00D0090F">
        <w:rPr>
          <w:rFonts w:hint="cs"/>
          <w:rtl/>
        </w:rPr>
        <w:t>.</w:t>
      </w:r>
      <w:r w:rsidR="00D41C2B" w:rsidRPr="00D41C2B">
        <w:rPr>
          <w:rtl/>
        </w:rPr>
        <w:t xml:space="preserve"> התנהלות הממשלה </w:t>
      </w:r>
      <w:r w:rsidR="00D0090F">
        <w:rPr>
          <w:rFonts w:hint="cs"/>
          <w:rtl/>
        </w:rPr>
        <w:t>ו</w:t>
      </w:r>
      <w:r w:rsidR="00D41C2B" w:rsidRPr="00D41C2B">
        <w:rPr>
          <w:rtl/>
        </w:rPr>
        <w:t>המחשבה על ניצחון מוחלט</w:t>
      </w:r>
      <w:r w:rsidR="00B451B1">
        <w:rPr>
          <w:rFonts w:hint="cs"/>
          <w:rtl/>
        </w:rPr>
        <w:t>,</w:t>
      </w:r>
      <w:r w:rsidR="00D41C2B" w:rsidRPr="00D41C2B">
        <w:rPr>
          <w:rtl/>
        </w:rPr>
        <w:t xml:space="preserve"> כפי שמר הפקרה </w:t>
      </w:r>
      <w:r w:rsidR="00D41C2B" w:rsidRPr="000F01A3">
        <w:rPr>
          <w:rtl/>
        </w:rPr>
        <w:t>מגדיר</w:t>
      </w:r>
      <w:r w:rsidR="000F01A3">
        <w:rPr>
          <w:rFonts w:hint="cs"/>
          <w:rtl/>
        </w:rPr>
        <w:t>:</w:t>
      </w:r>
      <w:r w:rsidR="00D41C2B" w:rsidRPr="000F01A3">
        <w:rPr>
          <w:rtl/>
        </w:rPr>
        <w:t xml:space="preserve"> ואחר כך נחזיר את החטופים </w:t>
      </w:r>
      <w:r w:rsidR="000F01A3">
        <w:rPr>
          <w:rtl/>
        </w:rPr>
        <w:t>–</w:t>
      </w:r>
      <w:r w:rsidR="000F01A3">
        <w:rPr>
          <w:rFonts w:hint="cs"/>
          <w:rtl/>
        </w:rPr>
        <w:t xml:space="preserve"> </w:t>
      </w:r>
      <w:r w:rsidR="00D41C2B" w:rsidRPr="000F01A3">
        <w:rPr>
          <w:rtl/>
        </w:rPr>
        <w:t>מוכח שוב ושוב כשגיאה נוראית. הפעלת הכ</w:t>
      </w:r>
      <w:r w:rsidR="00D0090F" w:rsidRPr="000F01A3">
        <w:rPr>
          <w:rFonts w:hint="cs"/>
          <w:rtl/>
        </w:rPr>
        <w:t>ו</w:t>
      </w:r>
      <w:r w:rsidR="00D41C2B" w:rsidRPr="000F01A3">
        <w:rPr>
          <w:rtl/>
        </w:rPr>
        <w:t>ח עלתה כבר בחייהם</w:t>
      </w:r>
      <w:r w:rsidR="00D0090F" w:rsidRPr="000F01A3">
        <w:rPr>
          <w:rFonts w:hint="cs"/>
          <w:rtl/>
        </w:rPr>
        <w:t xml:space="preserve"> של</w:t>
      </w:r>
      <w:r w:rsidR="00D41C2B" w:rsidRPr="00D41C2B">
        <w:rPr>
          <w:rtl/>
        </w:rPr>
        <w:t xml:space="preserve"> 41 חטופים</w:t>
      </w:r>
      <w:r w:rsidR="000944BE">
        <w:rPr>
          <w:rFonts w:hint="cs"/>
          <w:rtl/>
        </w:rPr>
        <w:t>,</w:t>
      </w:r>
      <w:r w:rsidR="00D41C2B" w:rsidRPr="00D41C2B">
        <w:rPr>
          <w:rtl/>
        </w:rPr>
        <w:t xml:space="preserve"> שידוע שהיו חיים שם בגיה</w:t>
      </w:r>
      <w:r w:rsidR="000944BE">
        <w:rPr>
          <w:rFonts w:hint="cs"/>
          <w:rtl/>
        </w:rPr>
        <w:t>י</w:t>
      </w:r>
      <w:r w:rsidR="00D41C2B" w:rsidRPr="00D41C2B">
        <w:rPr>
          <w:rtl/>
        </w:rPr>
        <w:t xml:space="preserve">נום. מי אחראי למותם? </w:t>
      </w:r>
      <w:bookmarkStart w:id="179" w:name="_ETM_Q1_2079352"/>
      <w:bookmarkStart w:id="180" w:name="_ETM_Q1_2079495"/>
      <w:bookmarkStart w:id="181" w:name="_ETM_Q1_2079552"/>
      <w:bookmarkStart w:id="182" w:name="_ETM_Q1_2079631"/>
      <w:bookmarkEnd w:id="179"/>
      <w:bookmarkEnd w:id="180"/>
      <w:bookmarkEnd w:id="181"/>
      <w:bookmarkEnd w:id="182"/>
      <w:r w:rsidR="00D41C2B" w:rsidRPr="00D41C2B">
        <w:rPr>
          <w:rtl/>
        </w:rPr>
        <w:t>חברי הכנסת</w:t>
      </w:r>
      <w:r w:rsidR="000944BE">
        <w:rPr>
          <w:rFonts w:hint="cs"/>
          <w:rtl/>
        </w:rPr>
        <w:t>,</w:t>
      </w:r>
      <w:r w:rsidR="00D41C2B" w:rsidRPr="00D41C2B">
        <w:rPr>
          <w:rtl/>
        </w:rPr>
        <w:t xml:space="preserve"> איך אתם לא עושים כלום לשנות את סדר הפעולות? </w:t>
      </w:r>
    </w:p>
    <w:p w14:paraId="3F55C67F" w14:textId="77777777" w:rsidR="00357D24" w:rsidRDefault="00357D24" w:rsidP="000944BE">
      <w:pPr>
        <w:rPr>
          <w:rtl/>
        </w:rPr>
      </w:pPr>
    </w:p>
    <w:p w14:paraId="4B6C2B2B" w14:textId="175F553D" w:rsidR="000944BE" w:rsidRDefault="00D41C2B" w:rsidP="000944BE">
      <w:pPr>
        <w:rPr>
          <w:rtl/>
        </w:rPr>
      </w:pPr>
      <w:r w:rsidRPr="00D41C2B">
        <w:rPr>
          <w:rtl/>
        </w:rPr>
        <w:t>אני מניח ש</w:t>
      </w:r>
      <w:r w:rsidR="000944BE">
        <w:rPr>
          <w:rFonts w:hint="cs"/>
          <w:rtl/>
        </w:rPr>
        <w:t>עקבתם אחרי</w:t>
      </w:r>
      <w:r w:rsidRPr="00D41C2B">
        <w:rPr>
          <w:rtl/>
        </w:rPr>
        <w:t xml:space="preserve"> חזרתו של האיש המיוחד אלי שרעבי, שמי</w:t>
      </w:r>
      <w:r w:rsidR="000944BE">
        <w:rPr>
          <w:rFonts w:hint="cs"/>
          <w:rtl/>
        </w:rPr>
        <w:t>י</w:t>
      </w:r>
      <w:r w:rsidRPr="00D41C2B">
        <w:rPr>
          <w:rtl/>
        </w:rPr>
        <w:t>ד עם שובו קרא לממשלה, כמו יתר החטופים שחזרו</w:t>
      </w:r>
      <w:r w:rsidR="000944BE">
        <w:rPr>
          <w:rFonts w:hint="cs"/>
          <w:rtl/>
        </w:rPr>
        <w:t>,</w:t>
      </w:r>
      <w:r w:rsidRPr="00D41C2B">
        <w:rPr>
          <w:rtl/>
        </w:rPr>
        <w:t xml:space="preserve"> לעשות הכ</w:t>
      </w:r>
      <w:r w:rsidR="000944BE">
        <w:rPr>
          <w:rFonts w:hint="cs"/>
          <w:rtl/>
        </w:rPr>
        <w:t>ו</w:t>
      </w:r>
      <w:r w:rsidRPr="00D41C2B">
        <w:rPr>
          <w:rtl/>
        </w:rPr>
        <w:t xml:space="preserve">ל כדי להוציא את החטופים, כי הם יודעים הכי טוב מה עבר עליהם שם. </w:t>
      </w:r>
      <w:r w:rsidR="000944BE">
        <w:rPr>
          <w:rFonts w:hint="cs"/>
          <w:rtl/>
        </w:rPr>
        <w:t>ה</w:t>
      </w:r>
      <w:r w:rsidRPr="00D41C2B">
        <w:rPr>
          <w:rtl/>
        </w:rPr>
        <w:t>אם הבנתם את ז</w:t>
      </w:r>
      <w:r w:rsidR="000944BE">
        <w:rPr>
          <w:rFonts w:hint="cs"/>
          <w:rtl/>
        </w:rPr>
        <w:t xml:space="preserve">עקתם? </w:t>
      </w:r>
      <w:bookmarkStart w:id="183" w:name="_ETM_Q1_2098015"/>
      <w:bookmarkStart w:id="184" w:name="_ETM_Q1_2098141"/>
      <w:bookmarkEnd w:id="183"/>
      <w:bookmarkEnd w:id="184"/>
      <w:r w:rsidR="000944BE">
        <w:rPr>
          <w:rFonts w:hint="cs"/>
          <w:rtl/>
        </w:rPr>
        <w:t>א</w:t>
      </w:r>
      <w:r w:rsidRPr="00D41C2B">
        <w:rPr>
          <w:rtl/>
        </w:rPr>
        <w:t>לי שרעבי החל לפעול במלוא המרץ מ</w:t>
      </w:r>
      <w:r w:rsidR="000944BE">
        <w:rPr>
          <w:rFonts w:hint="cs"/>
          <w:rtl/>
        </w:rPr>
        <w:t>י</w:t>
      </w:r>
      <w:r w:rsidRPr="00D41C2B">
        <w:rPr>
          <w:rtl/>
        </w:rPr>
        <w:t>יד עם שחרורו ברחבי העולם כשאמר בקול גדול</w:t>
      </w:r>
      <w:r w:rsidR="000944BE">
        <w:rPr>
          <w:rFonts w:hint="cs"/>
          <w:rtl/>
        </w:rPr>
        <w:t>:</w:t>
      </w:r>
      <w:r w:rsidRPr="00D41C2B">
        <w:rPr>
          <w:rtl/>
        </w:rPr>
        <w:t xml:space="preserve"> אין ימין ואין שמאל</w:t>
      </w:r>
      <w:r w:rsidR="000944BE">
        <w:rPr>
          <w:rFonts w:hint="cs"/>
          <w:rtl/>
        </w:rPr>
        <w:t>,</w:t>
      </w:r>
      <w:r w:rsidRPr="00D41C2B">
        <w:rPr>
          <w:rtl/>
        </w:rPr>
        <w:t xml:space="preserve"> יש רק ישר</w:t>
      </w:r>
      <w:r w:rsidR="000944BE">
        <w:rPr>
          <w:rFonts w:hint="cs"/>
          <w:rtl/>
        </w:rPr>
        <w:t>.</w:t>
      </w:r>
      <w:r w:rsidRPr="00D41C2B">
        <w:rPr>
          <w:rtl/>
        </w:rPr>
        <w:t xml:space="preserve"> חבל שאמירה זו לא נקלטה אצל רובכם. </w:t>
      </w:r>
      <w:bookmarkStart w:id="185" w:name="_ETM_Q1_2111042"/>
      <w:bookmarkStart w:id="186" w:name="_ETM_Q1_2111152"/>
      <w:bookmarkStart w:id="187" w:name="_ETM_Q1_2111200"/>
      <w:bookmarkStart w:id="188" w:name="_ETM_Q1_2111271"/>
      <w:bookmarkEnd w:id="185"/>
      <w:bookmarkEnd w:id="186"/>
      <w:bookmarkEnd w:id="187"/>
      <w:bookmarkEnd w:id="188"/>
      <w:r w:rsidRPr="00D41C2B">
        <w:rPr>
          <w:rtl/>
        </w:rPr>
        <w:t>האם שמעתם את ז</w:t>
      </w:r>
      <w:r w:rsidR="000944BE">
        <w:rPr>
          <w:rFonts w:hint="cs"/>
          <w:rtl/>
        </w:rPr>
        <w:t>עקתו</w:t>
      </w:r>
      <w:r w:rsidRPr="00D41C2B">
        <w:rPr>
          <w:rtl/>
        </w:rPr>
        <w:t xml:space="preserve"> של אלקנה בוחבוט</w:t>
      </w:r>
      <w:r w:rsidR="000944BE">
        <w:rPr>
          <w:rFonts w:hint="cs"/>
          <w:rtl/>
        </w:rPr>
        <w:t xml:space="preserve"> שפורסמה</w:t>
      </w:r>
      <w:r w:rsidRPr="00D41C2B">
        <w:rPr>
          <w:rtl/>
        </w:rPr>
        <w:t xml:space="preserve"> אמש? נראה שזה כלל לא מזיז לכם</w:t>
      </w:r>
      <w:r w:rsidR="000944BE">
        <w:rPr>
          <w:rFonts w:hint="cs"/>
          <w:rtl/>
        </w:rPr>
        <w:t>,</w:t>
      </w:r>
      <w:r w:rsidRPr="00D41C2B">
        <w:rPr>
          <w:rtl/>
        </w:rPr>
        <w:t xml:space="preserve"> חברי הקואליציה</w:t>
      </w:r>
      <w:r w:rsidR="000944BE">
        <w:rPr>
          <w:rFonts w:hint="cs"/>
          <w:rtl/>
        </w:rPr>
        <w:t>.</w:t>
      </w:r>
      <w:r w:rsidRPr="00D41C2B">
        <w:rPr>
          <w:rtl/>
        </w:rPr>
        <w:t xml:space="preserve"> </w:t>
      </w:r>
    </w:p>
    <w:p w14:paraId="797EE50D" w14:textId="77777777" w:rsidR="000944BE" w:rsidRDefault="000944BE" w:rsidP="000944BE">
      <w:pPr>
        <w:rPr>
          <w:rtl/>
        </w:rPr>
      </w:pPr>
      <w:bookmarkStart w:id="189" w:name="_ETM_Q1_2118459"/>
      <w:bookmarkStart w:id="190" w:name="_ETM_Q1_2118555"/>
      <w:bookmarkEnd w:id="189"/>
      <w:bookmarkEnd w:id="190"/>
    </w:p>
    <w:p w14:paraId="45667D4F" w14:textId="77777777" w:rsidR="002B57DF" w:rsidRDefault="00D41C2B" w:rsidP="000944BE">
      <w:pPr>
        <w:rPr>
          <w:rtl/>
        </w:rPr>
      </w:pPr>
      <w:bookmarkStart w:id="191" w:name="_ETM_Q1_2118588"/>
      <w:bookmarkStart w:id="192" w:name="_ETM_Q1_2118664"/>
      <w:bookmarkEnd w:id="191"/>
      <w:bookmarkEnd w:id="192"/>
      <w:r w:rsidRPr="00D41C2B">
        <w:rPr>
          <w:rtl/>
        </w:rPr>
        <w:t xml:space="preserve">בימים אלה עולה שוב הצעה של חמאס לשחרר </w:t>
      </w:r>
      <w:r w:rsidR="000944BE">
        <w:rPr>
          <w:rFonts w:hint="cs"/>
          <w:rtl/>
        </w:rPr>
        <w:t>חמישה</w:t>
      </w:r>
      <w:r w:rsidRPr="00D41C2B">
        <w:rPr>
          <w:rtl/>
        </w:rPr>
        <w:t xml:space="preserve"> חטופים תמורת שקט </w:t>
      </w:r>
      <w:r w:rsidR="000944BE">
        <w:rPr>
          <w:rFonts w:hint="cs"/>
          <w:rtl/>
        </w:rPr>
        <w:t>ל-50</w:t>
      </w:r>
      <w:r w:rsidRPr="00D41C2B">
        <w:rPr>
          <w:rtl/>
        </w:rPr>
        <w:t xml:space="preserve"> יום</w:t>
      </w:r>
      <w:r w:rsidR="00C836A6">
        <w:rPr>
          <w:rFonts w:hint="cs"/>
          <w:rtl/>
        </w:rPr>
        <w:t xml:space="preserve">, </w:t>
      </w:r>
      <w:r w:rsidRPr="00D41C2B">
        <w:rPr>
          <w:rtl/>
        </w:rPr>
        <w:t>יציאת צה"ל מהרצועה וה</w:t>
      </w:r>
      <w:r w:rsidR="000944BE">
        <w:rPr>
          <w:rFonts w:hint="cs"/>
          <w:rtl/>
        </w:rPr>
        <w:t>חזרת</w:t>
      </w:r>
      <w:r w:rsidRPr="00D41C2B">
        <w:rPr>
          <w:rtl/>
        </w:rPr>
        <w:t xml:space="preserve"> הסיוע ההומניטרי. איך זה שהארגון שחוסל </w:t>
      </w:r>
      <w:r w:rsidR="00C836A6">
        <w:rPr>
          <w:rFonts w:hint="cs"/>
          <w:rtl/>
        </w:rPr>
        <w:t xml:space="preserve">כבר </w:t>
      </w:r>
      <w:r w:rsidRPr="00D41C2B">
        <w:rPr>
          <w:rtl/>
        </w:rPr>
        <w:t>כמה פעמים לדברי</w:t>
      </w:r>
      <w:r w:rsidR="00C836A6">
        <w:rPr>
          <w:rFonts w:hint="cs"/>
          <w:rtl/>
        </w:rPr>
        <w:t xml:space="preserve"> מר הפקרה</w:t>
      </w:r>
      <w:r w:rsidRPr="00D41C2B">
        <w:rPr>
          <w:rtl/>
        </w:rPr>
        <w:t xml:space="preserve"> </w:t>
      </w:r>
      <w:r w:rsidR="00C836A6">
        <w:rPr>
          <w:rFonts w:hint="cs"/>
          <w:rtl/>
        </w:rPr>
        <w:t>ו</w:t>
      </w:r>
      <w:r w:rsidRPr="00D41C2B">
        <w:rPr>
          <w:rtl/>
        </w:rPr>
        <w:t>שר הביטחון של</w:t>
      </w:r>
      <w:r w:rsidR="00C836A6">
        <w:rPr>
          <w:rFonts w:hint="cs"/>
          <w:rtl/>
        </w:rPr>
        <w:t xml:space="preserve">ו, מהתל </w:t>
      </w:r>
      <w:r w:rsidRPr="00D41C2B">
        <w:rPr>
          <w:rtl/>
        </w:rPr>
        <w:t xml:space="preserve">בממשלה שלנו </w:t>
      </w:r>
      <w:r w:rsidR="00C836A6">
        <w:rPr>
          <w:rFonts w:hint="cs"/>
          <w:rtl/>
        </w:rPr>
        <w:t>ו</w:t>
      </w:r>
      <w:r w:rsidRPr="00D41C2B">
        <w:rPr>
          <w:rtl/>
        </w:rPr>
        <w:t xml:space="preserve">מכתיב </w:t>
      </w:r>
      <w:r w:rsidRPr="00604351">
        <w:rPr>
          <w:rtl/>
        </w:rPr>
        <w:t>ל</w:t>
      </w:r>
      <w:r w:rsidR="00C836A6" w:rsidRPr="00604351">
        <w:rPr>
          <w:rFonts w:hint="cs"/>
          <w:rtl/>
        </w:rPr>
        <w:t>ה תנאים דרקוניים</w:t>
      </w:r>
      <w:r w:rsidRPr="00604351">
        <w:rPr>
          <w:rtl/>
        </w:rPr>
        <w:t>? איך</w:t>
      </w:r>
      <w:r w:rsidRPr="00D41C2B">
        <w:rPr>
          <w:rtl/>
        </w:rPr>
        <w:t xml:space="preserve"> לא שומעים מהמנהיגים שלנו את הדרישה החד</w:t>
      </w:r>
      <w:r w:rsidR="00391414">
        <w:rPr>
          <w:rFonts w:hint="cs"/>
          <w:rtl/>
        </w:rPr>
        <w:t>-</w:t>
      </w:r>
      <w:r w:rsidRPr="00D41C2B">
        <w:rPr>
          <w:rtl/>
        </w:rPr>
        <w:t>משמעית</w:t>
      </w:r>
      <w:r w:rsidR="00391414">
        <w:rPr>
          <w:rFonts w:hint="cs"/>
          <w:rtl/>
        </w:rPr>
        <w:t>:</w:t>
      </w:r>
      <w:r w:rsidRPr="00D41C2B">
        <w:rPr>
          <w:rtl/>
        </w:rPr>
        <w:t xml:space="preserve"> לה</w:t>
      </w:r>
      <w:r w:rsidR="00391414">
        <w:rPr>
          <w:rFonts w:hint="cs"/>
          <w:rtl/>
        </w:rPr>
        <w:t>חזיר</w:t>
      </w:r>
      <w:r w:rsidRPr="00D41C2B">
        <w:rPr>
          <w:rtl/>
        </w:rPr>
        <w:t xml:space="preserve"> את כל החטופים בעסקה אחת? איפה אנחנו עומדים היום, רגע לפני יציאתכם לפגרה שלישית מאז יום השואה של </w:t>
      </w:r>
      <w:r w:rsidR="002B57DF">
        <w:rPr>
          <w:rFonts w:hint="cs"/>
          <w:rtl/>
        </w:rPr>
        <w:t>7 באוקטובר?</w:t>
      </w:r>
      <w:r w:rsidRPr="00D41C2B">
        <w:rPr>
          <w:rtl/>
        </w:rPr>
        <w:t xml:space="preserve"> תתעוררו</w:t>
      </w:r>
      <w:r w:rsidR="002B57DF">
        <w:rPr>
          <w:rFonts w:hint="cs"/>
          <w:rtl/>
        </w:rPr>
        <w:t>.</w:t>
      </w:r>
      <w:r w:rsidRPr="00D41C2B">
        <w:rPr>
          <w:rtl/>
        </w:rPr>
        <w:t xml:space="preserve"> </w:t>
      </w:r>
      <w:r w:rsidR="002B57DF">
        <w:rPr>
          <w:rFonts w:hint="cs"/>
          <w:rtl/>
        </w:rPr>
        <w:t xml:space="preserve">ליל </w:t>
      </w:r>
      <w:r w:rsidRPr="00D41C2B">
        <w:rPr>
          <w:rtl/>
        </w:rPr>
        <w:t>סדר נוסף ללא היקירים</w:t>
      </w:r>
      <w:r w:rsidR="002B57DF">
        <w:rPr>
          <w:rFonts w:hint="cs"/>
          <w:rtl/>
        </w:rPr>
        <w:t xml:space="preserve"> </w:t>
      </w:r>
      <w:r w:rsidRPr="00D41C2B">
        <w:rPr>
          <w:rtl/>
        </w:rPr>
        <w:t>נראה לכם הגיוני</w:t>
      </w:r>
      <w:r w:rsidR="002B57DF">
        <w:rPr>
          <w:rFonts w:hint="cs"/>
          <w:rtl/>
        </w:rPr>
        <w:t>?</w:t>
      </w:r>
      <w:r w:rsidRPr="00D41C2B">
        <w:rPr>
          <w:rtl/>
        </w:rPr>
        <w:t xml:space="preserve"> </w:t>
      </w:r>
      <w:r w:rsidR="002B57DF">
        <w:rPr>
          <w:rFonts w:hint="cs"/>
          <w:rtl/>
        </w:rPr>
        <w:t>ו</w:t>
      </w:r>
      <w:r w:rsidRPr="00D41C2B">
        <w:rPr>
          <w:rtl/>
        </w:rPr>
        <w:t>בתקווה שזאת תהיה הפעם האחרונה ש</w:t>
      </w:r>
      <w:r w:rsidR="002B57DF">
        <w:rPr>
          <w:rFonts w:hint="cs"/>
          <w:rtl/>
        </w:rPr>
        <w:t>ני</w:t>
      </w:r>
      <w:r w:rsidRPr="00D41C2B">
        <w:rPr>
          <w:rtl/>
        </w:rPr>
        <w:t>פגש בעניין החטופים</w:t>
      </w:r>
      <w:r w:rsidR="002B57DF">
        <w:rPr>
          <w:rFonts w:hint="cs"/>
          <w:rtl/>
        </w:rPr>
        <w:t>.</w:t>
      </w:r>
      <w:r w:rsidRPr="00D41C2B">
        <w:rPr>
          <w:rtl/>
        </w:rPr>
        <w:t xml:space="preserve"> שלח את עמי. </w:t>
      </w:r>
    </w:p>
    <w:p w14:paraId="08AFACA9" w14:textId="77777777" w:rsidR="002B57DF" w:rsidRDefault="002B57DF" w:rsidP="000944BE">
      <w:pPr>
        <w:rPr>
          <w:rtl/>
        </w:rPr>
      </w:pPr>
      <w:bookmarkStart w:id="193" w:name="_ETM_Q1_2169366"/>
      <w:bookmarkStart w:id="194" w:name="_ETM_Q1_2169472"/>
      <w:bookmarkEnd w:id="193"/>
      <w:bookmarkEnd w:id="194"/>
    </w:p>
    <w:p w14:paraId="76114811" w14:textId="138D24B8" w:rsidR="002B57DF" w:rsidRDefault="002B57DF" w:rsidP="002B57DF">
      <w:pPr>
        <w:pStyle w:val="af6"/>
        <w:keepNext/>
        <w:rPr>
          <w:rtl/>
        </w:rPr>
      </w:pPr>
      <w:bookmarkStart w:id="195" w:name="ET_yor_4574_10"/>
      <w:r w:rsidRPr="002B57DF">
        <w:rPr>
          <w:rStyle w:val="TagStyle"/>
          <w:rtl/>
        </w:rPr>
        <w:t xml:space="preserve"> &lt;&lt; יור &gt;&gt; </w:t>
      </w:r>
      <w:r>
        <w:rPr>
          <w:rtl/>
        </w:rPr>
        <w:t>היו"ר יולי יואל אדלשטיין:</w:t>
      </w:r>
      <w:r w:rsidRPr="002B57DF">
        <w:rPr>
          <w:rStyle w:val="TagStyle"/>
          <w:rtl/>
        </w:rPr>
        <w:t xml:space="preserve"> &lt;&lt; יור &gt;&gt;</w:t>
      </w:r>
      <w:r>
        <w:rPr>
          <w:rtl/>
        </w:rPr>
        <w:t xml:space="preserve">   </w:t>
      </w:r>
      <w:bookmarkEnd w:id="195"/>
    </w:p>
    <w:p w14:paraId="7DB49205" w14:textId="77777777" w:rsidR="002B57DF" w:rsidRDefault="002B57DF" w:rsidP="002B57DF">
      <w:pPr>
        <w:pStyle w:val="KeepWithNext"/>
        <w:rPr>
          <w:rtl/>
        </w:rPr>
      </w:pPr>
    </w:p>
    <w:p w14:paraId="0C7835D5" w14:textId="37EFE115" w:rsidR="00E82DB8" w:rsidRDefault="00D41C2B" w:rsidP="002B57DF">
      <w:pPr>
        <w:rPr>
          <w:rtl/>
        </w:rPr>
      </w:pPr>
      <w:r w:rsidRPr="00D41C2B">
        <w:rPr>
          <w:rtl/>
        </w:rPr>
        <w:t>תודה רבה</w:t>
      </w:r>
      <w:r w:rsidR="002B57DF">
        <w:rPr>
          <w:rFonts w:hint="cs"/>
          <w:rtl/>
        </w:rPr>
        <w:t>, ג'וחא</w:t>
      </w:r>
      <w:r w:rsidRPr="00D41C2B">
        <w:rPr>
          <w:rtl/>
        </w:rPr>
        <w:t>.</w:t>
      </w:r>
      <w:r w:rsidR="002B57DF">
        <w:rPr>
          <w:rFonts w:hint="cs"/>
          <w:rtl/>
        </w:rPr>
        <w:t xml:space="preserve"> </w:t>
      </w:r>
      <w:bookmarkStart w:id="196" w:name="_ETM_Q1_2168747"/>
      <w:bookmarkStart w:id="197" w:name="_ETM_Q1_2168854"/>
      <w:bookmarkEnd w:id="196"/>
      <w:bookmarkEnd w:id="197"/>
      <w:r w:rsidRPr="00D41C2B">
        <w:rPr>
          <w:rtl/>
        </w:rPr>
        <w:t>תודה לכל</w:t>
      </w:r>
      <w:bookmarkStart w:id="198" w:name="_ETM_Q1_2171558"/>
      <w:bookmarkEnd w:id="198"/>
      <w:r w:rsidR="002B57DF">
        <w:rPr>
          <w:rFonts w:hint="cs"/>
          <w:rtl/>
        </w:rPr>
        <w:t xml:space="preserve"> </w:t>
      </w:r>
      <w:r w:rsidR="002B57DF">
        <w:rPr>
          <w:rtl/>
        </w:rPr>
        <w:t xml:space="preserve">הדוברים. </w:t>
      </w:r>
    </w:p>
    <w:p w14:paraId="093B6496" w14:textId="1DD9EC81" w:rsidR="007B7D8E" w:rsidRDefault="007B7D8E" w:rsidP="002B57DF">
      <w:pPr>
        <w:rPr>
          <w:rtl/>
        </w:rPr>
      </w:pPr>
    </w:p>
    <w:p w14:paraId="4C52D832" w14:textId="385970C7" w:rsidR="007B7D8E" w:rsidRDefault="007B7D8E" w:rsidP="007B7D8E">
      <w:pPr>
        <w:pStyle w:val="af9"/>
        <w:keepNext/>
        <w:rPr>
          <w:rtl/>
        </w:rPr>
      </w:pPr>
      <w:bookmarkStart w:id="199" w:name="ET_guest_שמעון_אור_247"/>
      <w:r w:rsidRPr="007B7D8E">
        <w:rPr>
          <w:rStyle w:val="TagStyle"/>
          <w:rtl/>
        </w:rPr>
        <w:t xml:space="preserve"> &lt;&lt; אורח &gt;&gt; </w:t>
      </w:r>
      <w:r>
        <w:rPr>
          <w:rtl/>
        </w:rPr>
        <w:t>שמעון אור:</w:t>
      </w:r>
      <w:r w:rsidRPr="007B7D8E">
        <w:rPr>
          <w:rStyle w:val="TagStyle"/>
          <w:rtl/>
        </w:rPr>
        <w:t xml:space="preserve"> &lt;&lt; אורח &gt;&gt;</w:t>
      </w:r>
      <w:r>
        <w:rPr>
          <w:rtl/>
        </w:rPr>
        <w:t xml:space="preserve">   </w:t>
      </w:r>
      <w:bookmarkEnd w:id="199"/>
    </w:p>
    <w:p w14:paraId="3570F175" w14:textId="52390C6A" w:rsidR="007B7D8E" w:rsidRDefault="007B7D8E" w:rsidP="007B7D8E">
      <w:pPr>
        <w:pStyle w:val="KeepWithNext"/>
        <w:rPr>
          <w:rtl/>
        </w:rPr>
      </w:pPr>
    </w:p>
    <w:p w14:paraId="17A4283B" w14:textId="77777777" w:rsidR="00E82DB8" w:rsidRDefault="002B57DF" w:rsidP="002B57DF">
      <w:pPr>
        <w:rPr>
          <w:rtl/>
        </w:rPr>
      </w:pPr>
      <w:bookmarkStart w:id="200" w:name="_ETM_Q1_2178272"/>
      <w:bookmarkStart w:id="201" w:name="_ETM_Q1_2178391"/>
      <w:bookmarkEnd w:id="200"/>
      <w:bookmarkEnd w:id="201"/>
      <w:r>
        <w:rPr>
          <w:rtl/>
        </w:rPr>
        <w:t>תודה רבה</w:t>
      </w:r>
      <w:r w:rsidR="00E82DB8">
        <w:rPr>
          <w:rFonts w:hint="cs"/>
          <w:rtl/>
        </w:rPr>
        <w:t>.</w:t>
      </w:r>
      <w:r>
        <w:rPr>
          <w:rtl/>
        </w:rPr>
        <w:t xml:space="preserve"> </w:t>
      </w:r>
      <w:bookmarkStart w:id="202" w:name="_ETM_Q1_2178062"/>
      <w:bookmarkEnd w:id="202"/>
    </w:p>
    <w:p w14:paraId="4131A08E" w14:textId="77777777" w:rsidR="00E82DB8" w:rsidRDefault="00E82DB8" w:rsidP="002B57DF">
      <w:pPr>
        <w:rPr>
          <w:rtl/>
        </w:rPr>
      </w:pPr>
      <w:bookmarkStart w:id="203" w:name="_ETM_Q1_2178164"/>
      <w:bookmarkEnd w:id="203"/>
    </w:p>
    <w:p w14:paraId="38521D5C" w14:textId="526FBD32" w:rsidR="00E82DB8" w:rsidRDefault="00E82DB8" w:rsidP="00E82DB8">
      <w:pPr>
        <w:pStyle w:val="af6"/>
        <w:keepNext/>
        <w:rPr>
          <w:rtl/>
        </w:rPr>
      </w:pPr>
      <w:bookmarkStart w:id="204" w:name="ET_yor_4574_11"/>
      <w:r w:rsidRPr="00E82DB8">
        <w:rPr>
          <w:rStyle w:val="TagStyle"/>
          <w:rtl/>
        </w:rPr>
        <w:t xml:space="preserve"> &lt;&lt; יור &gt;&gt; </w:t>
      </w:r>
      <w:r>
        <w:rPr>
          <w:rtl/>
        </w:rPr>
        <w:t>היו"ר יולי יואל אדלשטיין:</w:t>
      </w:r>
      <w:r w:rsidRPr="00E82DB8">
        <w:rPr>
          <w:rStyle w:val="TagStyle"/>
          <w:rtl/>
        </w:rPr>
        <w:t xml:space="preserve"> &lt;&lt; יור &gt;&gt;</w:t>
      </w:r>
      <w:r>
        <w:rPr>
          <w:rtl/>
        </w:rPr>
        <w:t xml:space="preserve">   </w:t>
      </w:r>
      <w:bookmarkEnd w:id="204"/>
    </w:p>
    <w:p w14:paraId="29455CB8" w14:textId="77777777" w:rsidR="00E82DB8" w:rsidRDefault="00E82DB8" w:rsidP="00E82DB8">
      <w:pPr>
        <w:pStyle w:val="KeepWithNext"/>
        <w:rPr>
          <w:rtl/>
        </w:rPr>
      </w:pPr>
    </w:p>
    <w:p w14:paraId="50CCA329" w14:textId="77777777" w:rsidR="00DB5F8C" w:rsidRDefault="00E82DB8" w:rsidP="00E82DB8">
      <w:pPr>
        <w:rPr>
          <w:rtl/>
        </w:rPr>
      </w:pPr>
      <w:bookmarkStart w:id="205" w:name="_ETM_Q1_2179133"/>
      <w:bookmarkEnd w:id="205"/>
      <w:r>
        <w:rPr>
          <w:rFonts w:hint="cs"/>
          <w:rtl/>
        </w:rPr>
        <w:t>אני מ</w:t>
      </w:r>
      <w:r w:rsidR="002B57DF">
        <w:rPr>
          <w:rtl/>
        </w:rPr>
        <w:t>צטרף</w:t>
      </w:r>
      <w:r>
        <w:rPr>
          <w:rFonts w:hint="cs"/>
          <w:rtl/>
        </w:rPr>
        <w:t xml:space="preserve"> ל</w:t>
      </w:r>
      <w:r w:rsidR="002B57DF">
        <w:rPr>
          <w:rtl/>
        </w:rPr>
        <w:t>דברים האחרונים שלך</w:t>
      </w:r>
      <w:r>
        <w:rPr>
          <w:rFonts w:hint="cs"/>
          <w:rtl/>
        </w:rPr>
        <w:t>.</w:t>
      </w:r>
      <w:r w:rsidR="002B57DF">
        <w:rPr>
          <w:rtl/>
        </w:rPr>
        <w:t xml:space="preserve"> ודאי שהלוואי </w:t>
      </w:r>
      <w:r>
        <w:rPr>
          <w:rFonts w:hint="cs"/>
          <w:rtl/>
        </w:rPr>
        <w:t>ש</w:t>
      </w:r>
      <w:r w:rsidR="002B57DF">
        <w:rPr>
          <w:rtl/>
        </w:rPr>
        <w:t xml:space="preserve">זאת </w:t>
      </w:r>
      <w:r>
        <w:rPr>
          <w:rFonts w:hint="cs"/>
          <w:rtl/>
        </w:rPr>
        <w:t>תהיה</w:t>
      </w:r>
      <w:r w:rsidR="002B57DF">
        <w:rPr>
          <w:rtl/>
        </w:rPr>
        <w:t xml:space="preserve"> </w:t>
      </w:r>
      <w:r>
        <w:rPr>
          <w:rFonts w:hint="cs"/>
          <w:rtl/>
        </w:rPr>
        <w:t>ה</w:t>
      </w:r>
      <w:r w:rsidR="002B57DF">
        <w:rPr>
          <w:rtl/>
        </w:rPr>
        <w:t xml:space="preserve">פעם </w:t>
      </w:r>
      <w:r w:rsidR="00AF2822">
        <w:rPr>
          <w:rFonts w:hint="cs"/>
          <w:rtl/>
        </w:rPr>
        <w:t>ה</w:t>
      </w:r>
      <w:r w:rsidR="002B57DF">
        <w:rPr>
          <w:rtl/>
        </w:rPr>
        <w:t xml:space="preserve">אחרונה שאנחנו </w:t>
      </w:r>
      <w:r w:rsidR="00AF2822">
        <w:rPr>
          <w:rFonts w:hint="cs"/>
          <w:rtl/>
        </w:rPr>
        <w:t xml:space="preserve">פה </w:t>
      </w:r>
      <w:r w:rsidR="002B57DF">
        <w:rPr>
          <w:rtl/>
        </w:rPr>
        <w:t xml:space="preserve">נדבר בעניין החטופים. תודה לכולכם. </w:t>
      </w:r>
    </w:p>
    <w:p w14:paraId="639E2C4A" w14:textId="77777777" w:rsidR="00DB5F8C" w:rsidRDefault="00DB5F8C" w:rsidP="00E82DB8">
      <w:pPr>
        <w:rPr>
          <w:rtl/>
        </w:rPr>
      </w:pPr>
      <w:bookmarkStart w:id="206" w:name="_ETM_Q1_2191853"/>
      <w:bookmarkEnd w:id="206"/>
    </w:p>
    <w:p w14:paraId="734E0959" w14:textId="01A85A6D" w:rsidR="00CD6735" w:rsidRDefault="00DB5F8C" w:rsidP="00E82DB8">
      <w:pPr>
        <w:rPr>
          <w:rtl/>
        </w:rPr>
      </w:pPr>
      <w:bookmarkStart w:id="207" w:name="_ETM_Q1_2191978"/>
      <w:bookmarkStart w:id="208" w:name="_ETM_Q1_2192077"/>
      <w:bookmarkStart w:id="209" w:name="_ETM_Q1_2192129"/>
      <w:bookmarkEnd w:id="207"/>
      <w:bookmarkEnd w:id="208"/>
      <w:bookmarkEnd w:id="209"/>
      <w:r>
        <w:rPr>
          <w:rFonts w:hint="cs"/>
          <w:rtl/>
        </w:rPr>
        <w:t xml:space="preserve">אנחנו </w:t>
      </w:r>
      <w:r w:rsidR="002B57DF">
        <w:rPr>
          <w:rtl/>
        </w:rPr>
        <w:t xml:space="preserve">במעבר לא פשוט, אבל </w:t>
      </w:r>
      <w:r>
        <w:rPr>
          <w:rFonts w:hint="cs"/>
          <w:rtl/>
        </w:rPr>
        <w:t xml:space="preserve">כפי </w:t>
      </w:r>
      <w:r w:rsidR="002B57DF">
        <w:rPr>
          <w:rtl/>
        </w:rPr>
        <w:t>שאמרתי, מה שמקל עלינו בוועדה הזאת</w:t>
      </w:r>
      <w:r>
        <w:rPr>
          <w:rFonts w:hint="cs"/>
          <w:rtl/>
        </w:rPr>
        <w:t xml:space="preserve"> זה </w:t>
      </w:r>
      <w:r w:rsidR="002B57DF">
        <w:rPr>
          <w:rtl/>
        </w:rPr>
        <w:t>שאנחנו עוסקים בדברים שבאמת קשורים לנושא של טרור, לנושא של כל מה שאנחנו יכולים לעשות גם למען המשפחות השכולות ו</w:t>
      </w:r>
      <w:r w:rsidR="0045155C">
        <w:rPr>
          <w:rFonts w:hint="cs"/>
          <w:rtl/>
        </w:rPr>
        <w:t>ל</w:t>
      </w:r>
      <w:r w:rsidR="002B57DF">
        <w:rPr>
          <w:rtl/>
        </w:rPr>
        <w:t>משפחות נפגע</w:t>
      </w:r>
      <w:r w:rsidR="000F494B">
        <w:rPr>
          <w:rFonts w:hint="cs"/>
          <w:rtl/>
        </w:rPr>
        <w:t>י</w:t>
      </w:r>
      <w:r w:rsidR="0045155C">
        <w:rPr>
          <w:rFonts w:hint="cs"/>
          <w:rtl/>
        </w:rPr>
        <w:t xml:space="preserve"> </w:t>
      </w:r>
      <w:bookmarkStart w:id="210" w:name="_ETM_Q1_2216110"/>
      <w:bookmarkEnd w:id="210"/>
      <w:r w:rsidR="0045155C">
        <w:rPr>
          <w:rFonts w:hint="cs"/>
          <w:rtl/>
        </w:rPr>
        <w:t>הטרור</w:t>
      </w:r>
      <w:r w:rsidR="002B57DF">
        <w:rPr>
          <w:rtl/>
        </w:rPr>
        <w:t xml:space="preserve">. הצעת </w:t>
      </w:r>
      <w:r w:rsidR="00F03AE3" w:rsidRPr="00F03AE3">
        <w:rPr>
          <w:rtl/>
        </w:rPr>
        <w:t xml:space="preserve">חוק להקפאת כספים ששילמה הרשות הפלסטינית בזיקה לטרור מהכספים המועברים אליה מממשלת ישראל (תיקון </w:t>
      </w:r>
      <w:r w:rsidR="00F03AE3">
        <w:rPr>
          <w:rtl/>
        </w:rPr>
        <w:t>–</w:t>
      </w:r>
      <w:r w:rsidR="00F03AE3">
        <w:rPr>
          <w:rFonts w:hint="cs"/>
          <w:rtl/>
        </w:rPr>
        <w:t xml:space="preserve"> שיפוי המדינה על נזקי טרור</w:t>
      </w:r>
      <w:r w:rsidR="00F03AE3" w:rsidRPr="00F03AE3">
        <w:rPr>
          <w:rtl/>
        </w:rPr>
        <w:t>), התשפ"</w:t>
      </w:r>
      <w:r w:rsidR="00F03AE3">
        <w:rPr>
          <w:rFonts w:hint="cs"/>
          <w:rtl/>
        </w:rPr>
        <w:t>ד</w:t>
      </w:r>
      <w:r w:rsidR="000F494B">
        <w:rPr>
          <w:rtl/>
        </w:rPr>
        <w:t>–</w:t>
      </w:r>
      <w:r w:rsidR="00F03AE3" w:rsidRPr="00F03AE3">
        <w:rPr>
          <w:rtl/>
        </w:rPr>
        <w:t>202</w:t>
      </w:r>
      <w:r w:rsidR="00F03AE3">
        <w:rPr>
          <w:rFonts w:hint="cs"/>
          <w:rtl/>
        </w:rPr>
        <w:t>4</w:t>
      </w:r>
      <w:r w:rsidR="00F03AE3" w:rsidRPr="00F03AE3">
        <w:rPr>
          <w:rtl/>
        </w:rPr>
        <w:t xml:space="preserve"> </w:t>
      </w:r>
      <w:r w:rsidR="002B57DF">
        <w:rPr>
          <w:rtl/>
        </w:rPr>
        <w:t xml:space="preserve">של חבר הכנסת אביחי אברהם בוארון. </w:t>
      </w:r>
      <w:r w:rsidR="00CD6735">
        <w:rPr>
          <w:rFonts w:hint="cs"/>
          <w:rtl/>
        </w:rPr>
        <w:t xml:space="preserve">עידו, </w:t>
      </w:r>
      <w:r w:rsidR="002B57DF">
        <w:rPr>
          <w:rtl/>
        </w:rPr>
        <w:t>אתה רוצה לה</w:t>
      </w:r>
      <w:r w:rsidR="00B612D7">
        <w:rPr>
          <w:rFonts w:hint="cs"/>
          <w:rtl/>
        </w:rPr>
        <w:t xml:space="preserve">ציג או אביחי? </w:t>
      </w:r>
      <w:bookmarkStart w:id="211" w:name="_ETM_Q1_2238456"/>
      <w:bookmarkEnd w:id="211"/>
      <w:r w:rsidR="002B57DF">
        <w:rPr>
          <w:rtl/>
        </w:rPr>
        <w:t>בבקשה</w:t>
      </w:r>
      <w:r w:rsidR="00CD6735">
        <w:rPr>
          <w:rFonts w:hint="cs"/>
          <w:rtl/>
        </w:rPr>
        <w:t>.</w:t>
      </w:r>
    </w:p>
    <w:p w14:paraId="1CE160C1" w14:textId="20B8040B" w:rsidR="007B7D8E" w:rsidRDefault="007B7D8E" w:rsidP="00E82DB8">
      <w:pPr>
        <w:rPr>
          <w:rtl/>
        </w:rPr>
      </w:pPr>
    </w:p>
    <w:p w14:paraId="4E7FEC31" w14:textId="3ACAEDE2" w:rsidR="007B7D8E" w:rsidRDefault="007B7D8E" w:rsidP="007B7D8E">
      <w:pPr>
        <w:pStyle w:val="a4"/>
        <w:keepNext/>
        <w:rPr>
          <w:rtl/>
        </w:rPr>
      </w:pPr>
      <w:bookmarkStart w:id="212" w:name="ET_speaker_6549_248"/>
      <w:r w:rsidRPr="007B7D8E">
        <w:rPr>
          <w:rStyle w:val="TagStyle"/>
          <w:rtl/>
        </w:rPr>
        <w:t xml:space="preserve"> &lt;&lt; דובר &gt;&gt; </w:t>
      </w:r>
      <w:r>
        <w:rPr>
          <w:rtl/>
        </w:rPr>
        <w:t>אביחי אברהם בוארון (הליכוד):</w:t>
      </w:r>
      <w:r w:rsidRPr="007B7D8E">
        <w:rPr>
          <w:rStyle w:val="TagStyle"/>
          <w:rtl/>
        </w:rPr>
        <w:t xml:space="preserve"> &lt;&lt; דובר &gt;&gt;</w:t>
      </w:r>
      <w:r>
        <w:rPr>
          <w:rtl/>
        </w:rPr>
        <w:t xml:space="preserve">   </w:t>
      </w:r>
      <w:bookmarkEnd w:id="212"/>
    </w:p>
    <w:p w14:paraId="23E7DBF3" w14:textId="0EA84CA2" w:rsidR="007B7D8E" w:rsidRDefault="007B7D8E" w:rsidP="007B7D8E">
      <w:pPr>
        <w:pStyle w:val="KeepWithNext"/>
        <w:rPr>
          <w:rtl/>
        </w:rPr>
      </w:pPr>
    </w:p>
    <w:p w14:paraId="102FA4EB" w14:textId="2F238FF9" w:rsidR="008B6277" w:rsidRDefault="002B57DF" w:rsidP="00E82DB8">
      <w:pPr>
        <w:rPr>
          <w:rtl/>
        </w:rPr>
      </w:pPr>
      <w:bookmarkStart w:id="213" w:name="_ETM_Q1_2237788"/>
      <w:bookmarkStart w:id="214" w:name="_ETM_Q1_2237933"/>
      <w:bookmarkStart w:id="215" w:name="_ETM_Q1_2243188"/>
      <w:bookmarkStart w:id="216" w:name="_ETM_Q1_2243276"/>
      <w:bookmarkEnd w:id="213"/>
      <w:bookmarkEnd w:id="214"/>
      <w:bookmarkEnd w:id="215"/>
      <w:bookmarkEnd w:id="216"/>
      <w:r>
        <w:rPr>
          <w:rtl/>
        </w:rPr>
        <w:t>תודה רבה</w:t>
      </w:r>
      <w:r w:rsidR="00CD6735">
        <w:rPr>
          <w:rFonts w:hint="cs"/>
          <w:rtl/>
        </w:rPr>
        <w:t>,</w:t>
      </w:r>
      <w:r>
        <w:rPr>
          <w:rtl/>
        </w:rPr>
        <w:t xml:space="preserve"> אדוני היושב</w:t>
      </w:r>
      <w:r w:rsidR="00CD6735">
        <w:rPr>
          <w:rFonts w:hint="cs"/>
          <w:rtl/>
        </w:rPr>
        <w:t>-</w:t>
      </w:r>
      <w:r>
        <w:rPr>
          <w:rtl/>
        </w:rPr>
        <w:t>ראש. בוקר טוב</w:t>
      </w:r>
      <w:r w:rsidR="00CD6735">
        <w:rPr>
          <w:rFonts w:hint="cs"/>
          <w:rtl/>
        </w:rPr>
        <w:t>,</w:t>
      </w:r>
      <w:r>
        <w:rPr>
          <w:rtl/>
        </w:rPr>
        <w:t xml:space="preserve"> חודש טוב</w:t>
      </w:r>
      <w:r w:rsidR="00CD6735">
        <w:rPr>
          <w:rFonts w:hint="cs"/>
          <w:rtl/>
        </w:rPr>
        <w:t>.</w:t>
      </w:r>
      <w:r>
        <w:rPr>
          <w:rtl/>
        </w:rPr>
        <w:t xml:space="preserve"> אנחנו מדברים על חוק שבעצם באנו לה</w:t>
      </w:r>
      <w:r w:rsidR="00F42E84">
        <w:rPr>
          <w:rFonts w:hint="cs"/>
          <w:rtl/>
        </w:rPr>
        <w:t>צב</w:t>
      </w:r>
      <w:r>
        <w:rPr>
          <w:rtl/>
        </w:rPr>
        <w:t>יע על</w:t>
      </w:r>
      <w:r w:rsidR="00F42E84">
        <w:rPr>
          <w:rFonts w:hint="cs"/>
          <w:rtl/>
        </w:rPr>
        <w:t xml:space="preserve">יו בקריאה </w:t>
      </w:r>
      <w:r>
        <w:rPr>
          <w:rtl/>
        </w:rPr>
        <w:t>ראשונה</w:t>
      </w:r>
      <w:r w:rsidR="002135EE">
        <w:rPr>
          <w:rFonts w:hint="cs"/>
          <w:rtl/>
        </w:rPr>
        <w:t>.</w:t>
      </w:r>
      <w:r>
        <w:rPr>
          <w:rtl/>
        </w:rPr>
        <w:t xml:space="preserve"> </w:t>
      </w:r>
      <w:r w:rsidR="002135EE">
        <w:rPr>
          <w:rFonts w:hint="cs"/>
          <w:rtl/>
        </w:rPr>
        <w:t>ה</w:t>
      </w:r>
      <w:r>
        <w:rPr>
          <w:rtl/>
        </w:rPr>
        <w:t xml:space="preserve">הצעה מבקשת להחזיר </w:t>
      </w:r>
      <w:r w:rsidR="002135EE">
        <w:rPr>
          <w:rFonts w:hint="cs"/>
          <w:rtl/>
        </w:rPr>
        <w:t>ל</w:t>
      </w:r>
      <w:r>
        <w:rPr>
          <w:rtl/>
        </w:rPr>
        <w:t>אזרחי ישראל את הכספים ששילמו גופים ישראלי</w:t>
      </w:r>
      <w:r w:rsidR="001A70DB">
        <w:rPr>
          <w:rFonts w:hint="cs"/>
          <w:rtl/>
        </w:rPr>
        <w:t>י</w:t>
      </w:r>
      <w:r>
        <w:rPr>
          <w:rtl/>
        </w:rPr>
        <w:t>ם</w:t>
      </w:r>
      <w:r w:rsidR="002135EE">
        <w:rPr>
          <w:rFonts w:hint="cs"/>
          <w:rtl/>
        </w:rPr>
        <w:t>,</w:t>
      </w:r>
      <w:r>
        <w:rPr>
          <w:rtl/>
        </w:rPr>
        <w:t xml:space="preserve"> אם זה ביטוח לאומי לישראל</w:t>
      </w:r>
      <w:r w:rsidR="001A70DB">
        <w:rPr>
          <w:rFonts w:hint="cs"/>
          <w:rtl/>
        </w:rPr>
        <w:t xml:space="preserve">, </w:t>
      </w:r>
      <w:r>
        <w:rPr>
          <w:rtl/>
        </w:rPr>
        <w:t>אם זה על נזקי גוף ואם זה מס רכוש על נזקי רכוש</w:t>
      </w:r>
      <w:r w:rsidR="001A70DB">
        <w:rPr>
          <w:rFonts w:hint="cs"/>
          <w:rtl/>
        </w:rPr>
        <w:t>,</w:t>
      </w:r>
      <w:r>
        <w:rPr>
          <w:rtl/>
        </w:rPr>
        <w:t xml:space="preserve"> נזקים שקרו כתוצאה מאירועי</w:t>
      </w:r>
      <w:r w:rsidR="002135EE">
        <w:rPr>
          <w:rFonts w:hint="cs"/>
          <w:rtl/>
        </w:rPr>
        <w:t xml:space="preserve"> טרור,</w:t>
      </w:r>
      <w:r>
        <w:rPr>
          <w:rtl/>
        </w:rPr>
        <w:t xml:space="preserve"> למעט ירי של רקטות</w:t>
      </w:r>
      <w:r w:rsidR="002135EE">
        <w:rPr>
          <w:rFonts w:hint="cs"/>
          <w:rtl/>
        </w:rPr>
        <w:t>. ה</w:t>
      </w:r>
      <w:r>
        <w:rPr>
          <w:rtl/>
        </w:rPr>
        <w:t xml:space="preserve">נזקים האלה במשך שנים משולמים על ידי אזרחי מדינת ישראל </w:t>
      </w:r>
      <w:r>
        <w:rPr>
          <w:rtl/>
        </w:rPr>
        <w:lastRenderedPageBreak/>
        <w:t>דרך אותם גופים שהזכרתי. לאחרונה</w:t>
      </w:r>
      <w:r w:rsidR="00822D51">
        <w:rPr>
          <w:rFonts w:hint="cs"/>
          <w:rtl/>
        </w:rPr>
        <w:t>,</w:t>
      </w:r>
      <w:r>
        <w:rPr>
          <w:rtl/>
        </w:rPr>
        <w:t xml:space="preserve"> לפני כמה שנים</w:t>
      </w:r>
      <w:r w:rsidR="00822D51">
        <w:rPr>
          <w:rFonts w:hint="cs"/>
          <w:rtl/>
        </w:rPr>
        <w:t>,</w:t>
      </w:r>
      <w:r>
        <w:rPr>
          <w:rtl/>
        </w:rPr>
        <w:t xml:space="preserve"> חוקק חוק </w:t>
      </w:r>
      <w:r w:rsidRPr="000F01A3">
        <w:rPr>
          <w:rtl/>
        </w:rPr>
        <w:t>להקפאת כספים ששילמה הרשות הפלסטינית בכל מה שקשור לנזקי גוף</w:t>
      </w:r>
      <w:r w:rsidR="00822D51" w:rsidRPr="000F01A3">
        <w:rPr>
          <w:rFonts w:hint="cs"/>
          <w:rtl/>
        </w:rPr>
        <w:t>,</w:t>
      </w:r>
      <w:r w:rsidRPr="000F01A3">
        <w:rPr>
          <w:rtl/>
        </w:rPr>
        <w:t xml:space="preserve"> ו</w:t>
      </w:r>
      <w:r w:rsidR="00822D51" w:rsidRPr="000F01A3">
        <w:rPr>
          <w:rFonts w:hint="cs"/>
          <w:rtl/>
        </w:rPr>
        <w:t>ה</w:t>
      </w:r>
      <w:r w:rsidRPr="000F01A3">
        <w:rPr>
          <w:rtl/>
        </w:rPr>
        <w:t xml:space="preserve">ביטוח </w:t>
      </w:r>
      <w:r w:rsidR="00822D51" w:rsidRPr="000F01A3">
        <w:rPr>
          <w:rFonts w:hint="cs"/>
          <w:rtl/>
        </w:rPr>
        <w:t>ה</w:t>
      </w:r>
      <w:r w:rsidRPr="000F01A3">
        <w:rPr>
          <w:rtl/>
        </w:rPr>
        <w:t xml:space="preserve">לאומי </w:t>
      </w:r>
      <w:r w:rsidR="00822D51" w:rsidRPr="000F01A3">
        <w:rPr>
          <w:rFonts w:hint="cs"/>
          <w:rtl/>
        </w:rPr>
        <w:t>"פינה"</w:t>
      </w:r>
      <w:r w:rsidR="001A70DB" w:rsidRPr="000F01A3">
        <w:rPr>
          <w:rFonts w:hint="cs"/>
          <w:rtl/>
        </w:rPr>
        <w:t xml:space="preserve"> במירכאות</w:t>
      </w:r>
      <w:r w:rsidR="00822D51" w:rsidRPr="000F01A3">
        <w:rPr>
          <w:rFonts w:hint="cs"/>
          <w:rtl/>
        </w:rPr>
        <w:t xml:space="preserve"> או </w:t>
      </w:r>
      <w:r w:rsidRPr="000F01A3">
        <w:rPr>
          <w:rtl/>
        </w:rPr>
        <w:t>ויתר על זכות שיבוב של</w:t>
      </w:r>
      <w:r w:rsidR="00822D51" w:rsidRPr="000F01A3">
        <w:rPr>
          <w:rFonts w:hint="cs"/>
          <w:rtl/>
        </w:rPr>
        <w:t>ו</w:t>
      </w:r>
      <w:r w:rsidR="00822D51">
        <w:rPr>
          <w:rFonts w:hint="cs"/>
          <w:rtl/>
        </w:rPr>
        <w:t xml:space="preserve"> עד </w:t>
      </w:r>
      <w:r>
        <w:rPr>
          <w:rtl/>
        </w:rPr>
        <w:t>75%</w:t>
      </w:r>
      <w:r w:rsidR="00CC052C">
        <w:rPr>
          <w:rFonts w:hint="cs"/>
          <w:rtl/>
        </w:rPr>
        <w:t>.</w:t>
      </w:r>
      <w:r>
        <w:rPr>
          <w:rtl/>
        </w:rPr>
        <w:t xml:space="preserve"> אנחנו מדברים על 25% הנותרים</w:t>
      </w:r>
      <w:r w:rsidR="00CC052C">
        <w:rPr>
          <w:rFonts w:hint="cs"/>
          <w:rtl/>
        </w:rPr>
        <w:t>.</w:t>
      </w:r>
      <w:r>
        <w:rPr>
          <w:rtl/>
        </w:rPr>
        <w:t xml:space="preserve"> </w:t>
      </w:r>
      <w:r w:rsidR="002004C1">
        <w:rPr>
          <w:rFonts w:hint="cs"/>
          <w:rtl/>
        </w:rPr>
        <w:t xml:space="preserve">לגבי </w:t>
      </w:r>
      <w:r>
        <w:rPr>
          <w:rtl/>
        </w:rPr>
        <w:t>מס רכוש</w:t>
      </w:r>
      <w:r w:rsidR="002004C1">
        <w:rPr>
          <w:rFonts w:hint="cs"/>
          <w:rtl/>
        </w:rPr>
        <w:t>,</w:t>
      </w:r>
      <w:r>
        <w:rPr>
          <w:rtl/>
        </w:rPr>
        <w:t xml:space="preserve"> מדובר בעצם ב</w:t>
      </w:r>
      <w:r w:rsidR="002004C1">
        <w:rPr>
          <w:rFonts w:hint="cs"/>
          <w:rtl/>
        </w:rPr>
        <w:t xml:space="preserve">-100% </w:t>
      </w:r>
      <w:r>
        <w:rPr>
          <w:rtl/>
        </w:rPr>
        <w:t>מהכספים ששולמו</w:t>
      </w:r>
      <w:r w:rsidR="002004C1">
        <w:rPr>
          <w:rFonts w:hint="cs"/>
          <w:rtl/>
        </w:rPr>
        <w:t>,</w:t>
      </w:r>
      <w:r>
        <w:rPr>
          <w:rtl/>
        </w:rPr>
        <w:t xml:space="preserve"> נזקים ששולמו</w:t>
      </w:r>
      <w:r w:rsidR="001A70DB">
        <w:rPr>
          <w:rFonts w:hint="cs"/>
          <w:rtl/>
        </w:rPr>
        <w:t>,</w:t>
      </w:r>
      <w:r>
        <w:rPr>
          <w:rtl/>
        </w:rPr>
        <w:t xml:space="preserve"> לנפגעים</w:t>
      </w:r>
      <w:r w:rsidR="00DF622A">
        <w:rPr>
          <w:rFonts w:hint="cs"/>
          <w:rtl/>
        </w:rPr>
        <w:t xml:space="preserve"> או</w:t>
      </w:r>
      <w:r>
        <w:rPr>
          <w:rtl/>
        </w:rPr>
        <w:t xml:space="preserve"> בגין נזקים. אנחנו מדברים על הרבה מאוד כסף בשנה</w:t>
      </w:r>
      <w:r w:rsidR="001B38AA">
        <w:rPr>
          <w:rFonts w:hint="cs"/>
          <w:rtl/>
        </w:rPr>
        <w:t xml:space="preserve">. אם </w:t>
      </w:r>
      <w:r>
        <w:rPr>
          <w:rtl/>
        </w:rPr>
        <w:t xml:space="preserve">זה בביטוח </w:t>
      </w:r>
      <w:r w:rsidR="001B38AA">
        <w:rPr>
          <w:rFonts w:hint="cs"/>
          <w:rtl/>
        </w:rPr>
        <w:t>ה</w:t>
      </w:r>
      <w:r>
        <w:rPr>
          <w:rtl/>
        </w:rPr>
        <w:t>לאומי</w:t>
      </w:r>
      <w:r w:rsidR="001A70DB">
        <w:rPr>
          <w:rFonts w:hint="cs"/>
          <w:rtl/>
        </w:rPr>
        <w:t>,</w:t>
      </w:r>
      <w:r>
        <w:rPr>
          <w:rtl/>
        </w:rPr>
        <w:t xml:space="preserve"> יש שם מאות מיליונים באותם 25%. </w:t>
      </w:r>
      <w:r w:rsidR="001B38AA">
        <w:rPr>
          <w:rFonts w:hint="cs"/>
          <w:rtl/>
        </w:rPr>
        <w:t>גם ב</w:t>
      </w:r>
      <w:r>
        <w:rPr>
          <w:rtl/>
        </w:rPr>
        <w:t xml:space="preserve">מס רכוש מדובר במאות מיליונים רבים. </w:t>
      </w:r>
    </w:p>
    <w:p w14:paraId="58C3FA5C" w14:textId="77777777" w:rsidR="008B6277" w:rsidRDefault="008B6277" w:rsidP="00E82DB8">
      <w:pPr>
        <w:rPr>
          <w:rtl/>
        </w:rPr>
      </w:pPr>
      <w:bookmarkStart w:id="217" w:name="_ETM_Q1_2336658"/>
      <w:bookmarkStart w:id="218" w:name="_ETM_Q1_2336802"/>
      <w:bookmarkStart w:id="219" w:name="_ETM_Q1_2337005"/>
      <w:bookmarkEnd w:id="217"/>
      <w:bookmarkEnd w:id="218"/>
      <w:bookmarkEnd w:id="219"/>
    </w:p>
    <w:p w14:paraId="47C5DE9A" w14:textId="553C37FD" w:rsidR="003066BC" w:rsidRDefault="002B57DF" w:rsidP="00E82DB8">
      <w:pPr>
        <w:rPr>
          <w:rtl/>
        </w:rPr>
      </w:pPr>
      <w:bookmarkStart w:id="220" w:name="_ETM_Q1_2337084"/>
      <w:bookmarkEnd w:id="220"/>
      <w:r>
        <w:rPr>
          <w:rtl/>
        </w:rPr>
        <w:t>לאחר עבודה ארוכה שעשינו עם הגופים הרל</w:t>
      </w:r>
      <w:r w:rsidR="008B6277">
        <w:rPr>
          <w:rFonts w:hint="cs"/>
          <w:rtl/>
        </w:rPr>
        <w:t>וו</w:t>
      </w:r>
      <w:r>
        <w:rPr>
          <w:rtl/>
        </w:rPr>
        <w:t>נטיים</w:t>
      </w:r>
      <w:r w:rsidR="001A70DB">
        <w:rPr>
          <w:rFonts w:hint="cs"/>
          <w:rtl/>
        </w:rPr>
        <w:t xml:space="preserve"> </w:t>
      </w:r>
      <w:r w:rsidR="001A70DB">
        <w:rPr>
          <w:rtl/>
        </w:rPr>
        <w:t>–</w:t>
      </w:r>
      <w:r w:rsidR="001A70DB">
        <w:rPr>
          <w:rFonts w:hint="cs"/>
          <w:rtl/>
        </w:rPr>
        <w:t xml:space="preserve"> </w:t>
      </w:r>
      <w:bookmarkStart w:id="221" w:name="_ETM_Q1_2343524"/>
      <w:bookmarkEnd w:id="221"/>
      <w:r w:rsidR="008B6277">
        <w:rPr>
          <w:rFonts w:hint="cs"/>
          <w:rtl/>
        </w:rPr>
        <w:t xml:space="preserve">מל"ל, </w:t>
      </w:r>
      <w:r>
        <w:rPr>
          <w:rtl/>
        </w:rPr>
        <w:t>משרד הביטחון, שב</w:t>
      </w:r>
      <w:r w:rsidR="008B6277">
        <w:rPr>
          <w:rFonts w:hint="cs"/>
          <w:rtl/>
        </w:rPr>
        <w:t>"</w:t>
      </w:r>
      <w:r>
        <w:rPr>
          <w:rtl/>
        </w:rPr>
        <w:t>כ</w:t>
      </w:r>
      <w:r w:rsidR="008B6277">
        <w:rPr>
          <w:rFonts w:hint="cs"/>
          <w:rtl/>
        </w:rPr>
        <w:t>,</w:t>
      </w:r>
      <w:r>
        <w:rPr>
          <w:rtl/>
        </w:rPr>
        <w:t xml:space="preserve"> משרד האוצר, משרד המשפטים ואחרים, הגענו לנוסח שניסח אותו </w:t>
      </w:r>
      <w:r w:rsidR="00C42859">
        <w:rPr>
          <w:rFonts w:hint="cs"/>
          <w:rtl/>
        </w:rPr>
        <w:t xml:space="preserve">עידו </w:t>
      </w:r>
      <w:r w:rsidR="00C42859">
        <w:rPr>
          <w:rtl/>
        </w:rPr>
        <w:t>–</w:t>
      </w:r>
      <w:r w:rsidR="00C42859">
        <w:rPr>
          <w:rFonts w:hint="cs"/>
          <w:rtl/>
        </w:rPr>
        <w:t xml:space="preserve"> </w:t>
      </w:r>
      <w:bookmarkStart w:id="222" w:name="_ETM_Q1_2349503"/>
      <w:bookmarkEnd w:id="222"/>
      <w:r>
        <w:rPr>
          <w:rtl/>
        </w:rPr>
        <w:t>ותודה לך, היועץ המשפטי של הוועדה. אנחנו באנו עכשיו לעבור על הצעת החוק ולהצביע</w:t>
      </w:r>
      <w:r w:rsidR="00792821">
        <w:rPr>
          <w:rFonts w:hint="cs"/>
          <w:rtl/>
        </w:rPr>
        <w:t xml:space="preserve"> עליה</w:t>
      </w:r>
      <w:r>
        <w:rPr>
          <w:rtl/>
        </w:rPr>
        <w:t xml:space="preserve"> בקריאה הראשונה</w:t>
      </w:r>
      <w:r w:rsidR="00BF179A">
        <w:rPr>
          <w:rFonts w:hint="cs"/>
          <w:rtl/>
        </w:rPr>
        <w:t>,</w:t>
      </w:r>
      <w:r>
        <w:rPr>
          <w:rtl/>
        </w:rPr>
        <w:t xml:space="preserve"> </w:t>
      </w:r>
      <w:r w:rsidR="00BF179A">
        <w:rPr>
          <w:rFonts w:hint="cs"/>
          <w:rtl/>
        </w:rPr>
        <w:t xml:space="preserve">אבל </w:t>
      </w:r>
      <w:r>
        <w:rPr>
          <w:rtl/>
        </w:rPr>
        <w:t>אני רוצה לציין נקודה חשובה</w:t>
      </w:r>
      <w:r w:rsidR="00BF179A">
        <w:rPr>
          <w:rFonts w:hint="cs"/>
          <w:rtl/>
        </w:rPr>
        <w:t>.</w:t>
      </w:r>
      <w:r>
        <w:rPr>
          <w:rtl/>
        </w:rPr>
        <w:t xml:space="preserve"> אנחנו בדין ודברים עם המשפחות שנבנות </w:t>
      </w:r>
      <w:r w:rsidR="003066BC">
        <w:rPr>
          <w:rFonts w:hint="cs"/>
          <w:rtl/>
        </w:rPr>
        <w:t>מ</w:t>
      </w:r>
      <w:r>
        <w:rPr>
          <w:rtl/>
        </w:rPr>
        <w:t>הכספים המוקפאים, לא מהכספים המועברים. אני מבקש להדגיש בפעם המי יודע כמה</w:t>
      </w:r>
      <w:r w:rsidR="001A70DB">
        <w:rPr>
          <w:rFonts w:hint="cs"/>
          <w:rtl/>
        </w:rPr>
        <w:t xml:space="preserve"> ש</w:t>
      </w:r>
      <w:r>
        <w:rPr>
          <w:rtl/>
        </w:rPr>
        <w:t>אנחנו חלילה לא נוגעים בכספים המוקפאים שהוקצו לטובת פיצויים</w:t>
      </w:r>
      <w:r w:rsidR="003066BC">
        <w:rPr>
          <w:rFonts w:hint="cs"/>
          <w:rtl/>
        </w:rPr>
        <w:t xml:space="preserve"> ל</w:t>
      </w:r>
      <w:r>
        <w:rPr>
          <w:rtl/>
        </w:rPr>
        <w:t>נפגעי פעולות איבה</w:t>
      </w:r>
      <w:r w:rsidR="003066BC">
        <w:rPr>
          <w:rFonts w:hint="cs"/>
          <w:rtl/>
        </w:rPr>
        <w:t xml:space="preserve">. </w:t>
      </w:r>
    </w:p>
    <w:p w14:paraId="5FB56006" w14:textId="77777777" w:rsidR="003066BC" w:rsidRDefault="003066BC" w:rsidP="00E82DB8">
      <w:pPr>
        <w:rPr>
          <w:rtl/>
        </w:rPr>
      </w:pPr>
      <w:bookmarkStart w:id="223" w:name="_ETM_Q1_2383779"/>
      <w:bookmarkStart w:id="224" w:name="_ETM_Q1_2383866"/>
      <w:bookmarkEnd w:id="223"/>
      <w:bookmarkEnd w:id="224"/>
    </w:p>
    <w:p w14:paraId="28BA7BA2" w14:textId="2468A019" w:rsidR="003066BC" w:rsidRDefault="003066BC" w:rsidP="003066BC">
      <w:pPr>
        <w:pStyle w:val="af6"/>
        <w:keepNext/>
        <w:rPr>
          <w:rtl/>
        </w:rPr>
      </w:pPr>
      <w:bookmarkStart w:id="225" w:name="ET_yor_4574_12"/>
      <w:r w:rsidRPr="003066BC">
        <w:rPr>
          <w:rStyle w:val="TagStyle"/>
          <w:rtl/>
        </w:rPr>
        <w:t xml:space="preserve"> &lt;&lt; יור &gt;&gt; </w:t>
      </w:r>
      <w:r>
        <w:rPr>
          <w:rtl/>
        </w:rPr>
        <w:t>היו"ר יולי יואל אדלשטיין:</w:t>
      </w:r>
      <w:r w:rsidRPr="003066BC">
        <w:rPr>
          <w:rStyle w:val="TagStyle"/>
          <w:rtl/>
        </w:rPr>
        <w:t xml:space="preserve"> &lt;&lt; יור &gt;&gt;</w:t>
      </w:r>
      <w:r>
        <w:rPr>
          <w:rtl/>
        </w:rPr>
        <w:t xml:space="preserve">   </w:t>
      </w:r>
      <w:bookmarkEnd w:id="225"/>
    </w:p>
    <w:p w14:paraId="4432D297" w14:textId="77777777" w:rsidR="003066BC" w:rsidRDefault="003066BC" w:rsidP="003066BC">
      <w:pPr>
        <w:pStyle w:val="KeepWithNext"/>
        <w:rPr>
          <w:rtl/>
        </w:rPr>
      </w:pPr>
    </w:p>
    <w:p w14:paraId="07687419" w14:textId="5D692C94" w:rsidR="00574C62" w:rsidRDefault="002B57DF" w:rsidP="003066BC">
      <w:pPr>
        <w:rPr>
          <w:rtl/>
        </w:rPr>
      </w:pPr>
      <w:bookmarkStart w:id="226" w:name="_ETM_Q1_2384916"/>
      <w:bookmarkEnd w:id="226"/>
      <w:r>
        <w:rPr>
          <w:rtl/>
        </w:rPr>
        <w:t>בעקבות</w:t>
      </w:r>
      <w:r w:rsidR="003066BC">
        <w:rPr>
          <w:rFonts w:hint="cs"/>
          <w:rtl/>
        </w:rPr>
        <w:t xml:space="preserve"> </w:t>
      </w:r>
      <w:r w:rsidR="003066BC">
        <w:rPr>
          <w:rtl/>
        </w:rPr>
        <w:t>חוק שעבר כאן לפנ</w:t>
      </w:r>
      <w:r w:rsidR="001A70DB">
        <w:rPr>
          <w:rFonts w:hint="cs"/>
          <w:rtl/>
        </w:rPr>
        <w:t xml:space="preserve">י כמה </w:t>
      </w:r>
      <w:r w:rsidR="003066BC">
        <w:rPr>
          <w:rtl/>
        </w:rPr>
        <w:t>חודשים</w:t>
      </w:r>
      <w:r w:rsidR="00574C62">
        <w:rPr>
          <w:rFonts w:hint="cs"/>
          <w:rtl/>
        </w:rPr>
        <w:t>.</w:t>
      </w:r>
    </w:p>
    <w:p w14:paraId="6E2491D6" w14:textId="595B57FF" w:rsidR="00C87EF9" w:rsidRDefault="00C87EF9" w:rsidP="003066BC">
      <w:pPr>
        <w:rPr>
          <w:rtl/>
        </w:rPr>
      </w:pPr>
    </w:p>
    <w:p w14:paraId="204BA5B5" w14:textId="2C652E8E" w:rsidR="00C87EF9" w:rsidRDefault="00C87EF9" w:rsidP="00C87EF9">
      <w:pPr>
        <w:pStyle w:val="a4"/>
        <w:keepNext/>
        <w:rPr>
          <w:rtl/>
        </w:rPr>
      </w:pPr>
      <w:bookmarkStart w:id="227" w:name="ET_speaker_6549_249"/>
      <w:r w:rsidRPr="00C87EF9">
        <w:rPr>
          <w:rStyle w:val="TagStyle"/>
          <w:rtl/>
        </w:rPr>
        <w:t xml:space="preserve"> &lt;&lt; דובר &gt;&gt; </w:t>
      </w:r>
      <w:r>
        <w:rPr>
          <w:rtl/>
        </w:rPr>
        <w:t>אביחי אברהם בוארון (הליכוד):</w:t>
      </w:r>
      <w:r w:rsidRPr="00C87EF9">
        <w:rPr>
          <w:rStyle w:val="TagStyle"/>
          <w:rtl/>
        </w:rPr>
        <w:t xml:space="preserve"> &lt;&lt; דובר &gt;&gt;</w:t>
      </w:r>
      <w:r>
        <w:rPr>
          <w:rtl/>
        </w:rPr>
        <w:t xml:space="preserve">   </w:t>
      </w:r>
      <w:bookmarkEnd w:id="227"/>
    </w:p>
    <w:p w14:paraId="643FEA8D" w14:textId="19D014F1" w:rsidR="00C87EF9" w:rsidRDefault="00C87EF9" w:rsidP="00C87EF9">
      <w:pPr>
        <w:pStyle w:val="KeepWithNext"/>
        <w:rPr>
          <w:rtl/>
        </w:rPr>
      </w:pPr>
    </w:p>
    <w:p w14:paraId="77044276" w14:textId="28DB3E9F" w:rsidR="00F646EA" w:rsidRDefault="00574C62" w:rsidP="003066BC">
      <w:pPr>
        <w:rPr>
          <w:rtl/>
        </w:rPr>
      </w:pPr>
      <w:bookmarkStart w:id="228" w:name="_ETM_Q1_2384665"/>
      <w:bookmarkStart w:id="229" w:name="_ETM_Q1_2384851"/>
      <w:bookmarkStart w:id="230" w:name="_ETM_Q1_2388330"/>
      <w:bookmarkStart w:id="231" w:name="_ETM_Q1_2388501"/>
      <w:bookmarkEnd w:id="228"/>
      <w:bookmarkEnd w:id="229"/>
      <w:bookmarkEnd w:id="230"/>
      <w:bookmarkEnd w:id="231"/>
      <w:r>
        <w:rPr>
          <w:rFonts w:hint="cs"/>
          <w:rtl/>
        </w:rPr>
        <w:t>נכון.</w:t>
      </w:r>
      <w:r w:rsidR="003066BC">
        <w:rPr>
          <w:rtl/>
        </w:rPr>
        <w:t xml:space="preserve"> אנחנו לא נוגעים בכספים האלה</w:t>
      </w:r>
      <w:r w:rsidR="00896B19">
        <w:rPr>
          <w:rFonts w:hint="cs"/>
          <w:rtl/>
        </w:rPr>
        <w:t>.</w:t>
      </w:r>
      <w:r w:rsidR="003066BC">
        <w:rPr>
          <w:rtl/>
        </w:rPr>
        <w:t xml:space="preserve"> אנחנו כן נוגעים באותם כספים שמדינת ישראל מעבירה לרשות הפלסטינית תחת הכותרת כספים </w:t>
      </w:r>
      <w:r w:rsidR="00896B19">
        <w:rPr>
          <w:rFonts w:hint="cs"/>
          <w:rtl/>
        </w:rPr>
        <w:t>מוע</w:t>
      </w:r>
      <w:r w:rsidR="003066BC">
        <w:rPr>
          <w:rtl/>
        </w:rPr>
        <w:t>ברים</w:t>
      </w:r>
      <w:r w:rsidR="00896B19">
        <w:rPr>
          <w:rFonts w:hint="cs"/>
          <w:rtl/>
        </w:rPr>
        <w:t>, א</w:t>
      </w:r>
      <w:r w:rsidR="003066BC">
        <w:rPr>
          <w:rtl/>
        </w:rPr>
        <w:t>ם זה כספי מיסים</w:t>
      </w:r>
      <w:r w:rsidR="00896B19">
        <w:rPr>
          <w:rFonts w:hint="cs"/>
          <w:rtl/>
        </w:rPr>
        <w:t xml:space="preserve"> </w:t>
      </w:r>
      <w:bookmarkStart w:id="232" w:name="_ETM_Q1_2397027"/>
      <w:bookmarkEnd w:id="232"/>
      <w:r w:rsidR="00896B19">
        <w:rPr>
          <w:rFonts w:hint="cs"/>
          <w:rtl/>
        </w:rPr>
        <w:t>ו</w:t>
      </w:r>
      <w:r w:rsidR="003066BC">
        <w:rPr>
          <w:rtl/>
        </w:rPr>
        <w:t>כספים אחרים</w:t>
      </w:r>
      <w:r w:rsidR="00896B19">
        <w:rPr>
          <w:rFonts w:hint="cs"/>
          <w:rtl/>
        </w:rPr>
        <w:t>.</w:t>
      </w:r>
      <w:r w:rsidR="003066BC">
        <w:rPr>
          <w:rtl/>
        </w:rPr>
        <w:t xml:space="preserve"> </w:t>
      </w:r>
      <w:r w:rsidR="001A70DB">
        <w:rPr>
          <w:rFonts w:hint="cs"/>
          <w:rtl/>
        </w:rPr>
        <w:t>עם ה</w:t>
      </w:r>
      <w:r w:rsidR="003066BC">
        <w:rPr>
          <w:rtl/>
        </w:rPr>
        <w:t>כספים האלה אנחנו מבקשים לקזז את הנזקים שנגרמו לעם ישראל</w:t>
      </w:r>
      <w:r w:rsidR="001A70DB">
        <w:rPr>
          <w:rFonts w:hint="cs"/>
          <w:rtl/>
        </w:rPr>
        <w:t xml:space="preserve"> ו</w:t>
      </w:r>
      <w:r w:rsidR="003066BC">
        <w:rPr>
          <w:rtl/>
        </w:rPr>
        <w:t>למדינת ישראל</w:t>
      </w:r>
      <w:r w:rsidR="000E2FA5">
        <w:rPr>
          <w:rFonts w:hint="cs"/>
          <w:rtl/>
        </w:rPr>
        <w:t xml:space="preserve"> כ</w:t>
      </w:r>
      <w:r w:rsidR="003066BC">
        <w:rPr>
          <w:rtl/>
        </w:rPr>
        <w:t>תוצאה מפעילות טרור</w:t>
      </w:r>
      <w:r w:rsidR="001A70DB">
        <w:rPr>
          <w:rFonts w:hint="cs"/>
          <w:rtl/>
        </w:rPr>
        <w:t>,</w:t>
      </w:r>
      <w:r w:rsidR="003066BC">
        <w:rPr>
          <w:rtl/>
        </w:rPr>
        <w:t xml:space="preserve"> שבית המשפט הכיר באחריות של הרשות הפלסטינית על אותם פיגועים. אז דבר ראשון</w:t>
      </w:r>
      <w:r w:rsidR="00F646EA">
        <w:rPr>
          <w:rFonts w:hint="cs"/>
          <w:rtl/>
        </w:rPr>
        <w:t>,</w:t>
      </w:r>
      <w:r w:rsidR="003066BC">
        <w:rPr>
          <w:rtl/>
        </w:rPr>
        <w:t xml:space="preserve"> אבקש לחדד את העניין</w:t>
      </w:r>
      <w:r w:rsidR="00F646EA">
        <w:rPr>
          <w:rFonts w:hint="cs"/>
          <w:rtl/>
        </w:rPr>
        <w:t>.</w:t>
      </w:r>
      <w:r w:rsidR="003066BC">
        <w:rPr>
          <w:rtl/>
        </w:rPr>
        <w:t xml:space="preserve"> הזה. </w:t>
      </w:r>
    </w:p>
    <w:p w14:paraId="57F62CA6" w14:textId="77777777" w:rsidR="00F646EA" w:rsidRDefault="00F646EA" w:rsidP="003066BC">
      <w:pPr>
        <w:rPr>
          <w:rtl/>
        </w:rPr>
      </w:pPr>
      <w:bookmarkStart w:id="233" w:name="_ETM_Q1_2416980"/>
      <w:bookmarkEnd w:id="233"/>
    </w:p>
    <w:p w14:paraId="44D55408" w14:textId="77777777" w:rsidR="00F646EA" w:rsidRDefault="003066BC" w:rsidP="003066BC">
      <w:pPr>
        <w:rPr>
          <w:rtl/>
        </w:rPr>
      </w:pPr>
      <w:bookmarkStart w:id="234" w:name="_ETM_Q1_2417132"/>
      <w:bookmarkStart w:id="235" w:name="_ETM_Q1_2417160"/>
      <w:bookmarkStart w:id="236" w:name="_ETM_Q1_2417204"/>
      <w:bookmarkEnd w:id="234"/>
      <w:bookmarkEnd w:id="235"/>
      <w:bookmarkEnd w:id="236"/>
      <w:r>
        <w:rPr>
          <w:rtl/>
        </w:rPr>
        <w:t>דבר שני</w:t>
      </w:r>
      <w:r w:rsidR="00F646EA">
        <w:rPr>
          <w:rFonts w:hint="cs"/>
          <w:rtl/>
        </w:rPr>
        <w:t>,</w:t>
      </w:r>
      <w:r>
        <w:rPr>
          <w:rtl/>
        </w:rPr>
        <w:t xml:space="preserve"> אני </w:t>
      </w:r>
      <w:proofErr w:type="spellStart"/>
      <w:r>
        <w:rPr>
          <w:rtl/>
        </w:rPr>
        <w:t>ב</w:t>
      </w:r>
      <w:r w:rsidR="00F646EA">
        <w:rPr>
          <w:rFonts w:hint="cs"/>
          <w:rtl/>
        </w:rPr>
        <w:t>שיג</w:t>
      </w:r>
      <w:proofErr w:type="spellEnd"/>
      <w:r w:rsidR="00F646EA">
        <w:rPr>
          <w:rFonts w:hint="cs"/>
          <w:rtl/>
        </w:rPr>
        <w:t xml:space="preserve"> ושיח</w:t>
      </w:r>
      <w:r>
        <w:rPr>
          <w:rtl/>
        </w:rPr>
        <w:t xml:space="preserve"> עם המשפחות</w:t>
      </w:r>
      <w:r w:rsidR="00F646EA">
        <w:rPr>
          <w:rFonts w:hint="cs"/>
          <w:rtl/>
        </w:rPr>
        <w:t>,</w:t>
      </w:r>
      <w:r>
        <w:rPr>
          <w:rtl/>
        </w:rPr>
        <w:t xml:space="preserve"> והמשפחות מאוד מבקשות ורוצות להעביר גם </w:t>
      </w:r>
      <w:r w:rsidR="00F646EA">
        <w:rPr>
          <w:rFonts w:hint="cs"/>
          <w:rtl/>
        </w:rPr>
        <w:t>את הכספים - - -</w:t>
      </w:r>
    </w:p>
    <w:p w14:paraId="3E35228A" w14:textId="77777777" w:rsidR="00F646EA" w:rsidRDefault="00F646EA" w:rsidP="003066BC">
      <w:pPr>
        <w:rPr>
          <w:rtl/>
        </w:rPr>
      </w:pPr>
      <w:bookmarkStart w:id="237" w:name="_ETM_Q1_2420546"/>
      <w:bookmarkStart w:id="238" w:name="_ETM_Q1_2420672"/>
      <w:bookmarkEnd w:id="237"/>
      <w:bookmarkEnd w:id="238"/>
    </w:p>
    <w:p w14:paraId="5E25372F" w14:textId="0BD850DA" w:rsidR="00F646EA" w:rsidRDefault="00F646EA" w:rsidP="00F646EA">
      <w:pPr>
        <w:pStyle w:val="af6"/>
        <w:keepNext/>
        <w:rPr>
          <w:rtl/>
        </w:rPr>
      </w:pPr>
      <w:bookmarkStart w:id="239" w:name="ET_yor_4574_13"/>
      <w:r w:rsidRPr="00F646EA">
        <w:rPr>
          <w:rStyle w:val="TagStyle"/>
          <w:rtl/>
        </w:rPr>
        <w:t xml:space="preserve"> &lt;&lt; יור &gt;&gt; </w:t>
      </w:r>
      <w:r>
        <w:rPr>
          <w:rtl/>
        </w:rPr>
        <w:t>היו"ר יולי יואל אדלשטיין:</w:t>
      </w:r>
      <w:r w:rsidRPr="00F646EA">
        <w:rPr>
          <w:rStyle w:val="TagStyle"/>
          <w:rtl/>
        </w:rPr>
        <w:t xml:space="preserve"> &lt;&lt; יור &gt;&gt;</w:t>
      </w:r>
      <w:r>
        <w:rPr>
          <w:rtl/>
        </w:rPr>
        <w:t xml:space="preserve">   </w:t>
      </w:r>
      <w:bookmarkEnd w:id="239"/>
    </w:p>
    <w:p w14:paraId="23D2027B" w14:textId="77777777" w:rsidR="00F646EA" w:rsidRDefault="00F646EA" w:rsidP="00F646EA">
      <w:pPr>
        <w:pStyle w:val="KeepWithNext"/>
        <w:rPr>
          <w:rtl/>
        </w:rPr>
      </w:pPr>
    </w:p>
    <w:p w14:paraId="009C6AF2" w14:textId="77777777" w:rsidR="00F646EA" w:rsidRDefault="00F646EA" w:rsidP="00F646EA">
      <w:pPr>
        <w:rPr>
          <w:rtl/>
        </w:rPr>
      </w:pPr>
      <w:bookmarkStart w:id="240" w:name="_ETM_Q1_2421556"/>
      <w:bookmarkEnd w:id="240"/>
      <w:r>
        <w:rPr>
          <w:rFonts w:hint="cs"/>
          <w:rtl/>
        </w:rPr>
        <w:t xml:space="preserve">אתה </w:t>
      </w:r>
      <w:r w:rsidR="003066BC">
        <w:rPr>
          <w:rtl/>
        </w:rPr>
        <w:t>מדבר כרגע על משפחות של נפגעי טרור</w:t>
      </w:r>
      <w:r>
        <w:rPr>
          <w:rFonts w:hint="cs"/>
          <w:rtl/>
        </w:rPr>
        <w:t>.</w:t>
      </w:r>
    </w:p>
    <w:p w14:paraId="1441A17C" w14:textId="77777777" w:rsidR="00F646EA" w:rsidRDefault="00F646EA" w:rsidP="00F646EA">
      <w:pPr>
        <w:rPr>
          <w:rtl/>
        </w:rPr>
      </w:pPr>
    </w:p>
    <w:p w14:paraId="18750A9C" w14:textId="70F854F7" w:rsidR="00F646EA" w:rsidRDefault="00F646EA" w:rsidP="00F646EA">
      <w:pPr>
        <w:pStyle w:val="a4"/>
        <w:keepNext/>
        <w:rPr>
          <w:rtl/>
        </w:rPr>
      </w:pPr>
      <w:bookmarkStart w:id="241" w:name="ET_speaker_6549_14"/>
      <w:r w:rsidRPr="00F646EA">
        <w:rPr>
          <w:rStyle w:val="TagStyle"/>
          <w:rtl/>
        </w:rPr>
        <w:t xml:space="preserve"> &lt;&lt; דובר &gt;&gt; </w:t>
      </w:r>
      <w:r>
        <w:rPr>
          <w:rtl/>
        </w:rPr>
        <w:t>אביחי אברהם בוארון (הליכוד):</w:t>
      </w:r>
      <w:r w:rsidRPr="00F646EA">
        <w:rPr>
          <w:rStyle w:val="TagStyle"/>
          <w:rtl/>
        </w:rPr>
        <w:t xml:space="preserve"> &lt;&lt; דובר &gt;&gt;</w:t>
      </w:r>
      <w:r>
        <w:rPr>
          <w:rtl/>
        </w:rPr>
        <w:t xml:space="preserve">   </w:t>
      </w:r>
      <w:bookmarkEnd w:id="241"/>
    </w:p>
    <w:p w14:paraId="63642D5F" w14:textId="77777777" w:rsidR="00F646EA" w:rsidRDefault="00F646EA" w:rsidP="00F646EA">
      <w:pPr>
        <w:pStyle w:val="KeepWithNext"/>
        <w:rPr>
          <w:rtl/>
        </w:rPr>
      </w:pPr>
    </w:p>
    <w:p w14:paraId="2DF1B73B" w14:textId="44B1E5AB" w:rsidR="004E0901" w:rsidRDefault="003066BC" w:rsidP="00F646EA">
      <w:pPr>
        <w:rPr>
          <w:rtl/>
        </w:rPr>
      </w:pPr>
      <w:r>
        <w:rPr>
          <w:rtl/>
        </w:rPr>
        <w:t>משפחות של נפגעי טרור</w:t>
      </w:r>
      <w:r w:rsidR="00F646EA">
        <w:rPr>
          <w:rFonts w:hint="cs"/>
          <w:rtl/>
        </w:rPr>
        <w:t>.</w:t>
      </w:r>
      <w:r>
        <w:rPr>
          <w:rtl/>
        </w:rPr>
        <w:t xml:space="preserve"> </w:t>
      </w:r>
      <w:r w:rsidR="00C42339">
        <w:rPr>
          <w:rFonts w:hint="cs"/>
          <w:rtl/>
        </w:rPr>
        <w:t>ה</w:t>
      </w:r>
      <w:r>
        <w:rPr>
          <w:rtl/>
        </w:rPr>
        <w:t>משפחות מבקשות להעביר גם את הכספים האלה</w:t>
      </w:r>
      <w:r w:rsidR="00823B6B">
        <w:rPr>
          <w:rFonts w:hint="cs"/>
          <w:rtl/>
        </w:rPr>
        <w:t xml:space="preserve"> </w:t>
      </w:r>
      <w:r w:rsidR="00823B6B">
        <w:rPr>
          <w:rtl/>
        </w:rPr>
        <w:t>–</w:t>
      </w:r>
      <w:r>
        <w:rPr>
          <w:rtl/>
        </w:rPr>
        <w:t xml:space="preserve"> של</w:t>
      </w:r>
      <w:r w:rsidR="00C42339">
        <w:rPr>
          <w:rFonts w:hint="cs"/>
          <w:rtl/>
        </w:rPr>
        <w:t>כתחילה</w:t>
      </w:r>
      <w:r>
        <w:rPr>
          <w:rtl/>
        </w:rPr>
        <w:t xml:space="preserve"> על פי הנוסח </w:t>
      </w:r>
      <w:r w:rsidR="00C42339" w:rsidRPr="00823B6B">
        <w:rPr>
          <w:rFonts w:hint="cs"/>
          <w:rtl/>
        </w:rPr>
        <w:t>ד</w:t>
      </w:r>
      <w:r w:rsidRPr="00823B6B">
        <w:rPr>
          <w:rtl/>
        </w:rPr>
        <w:t xml:space="preserve">היום הכוונה היא להחזיר אותם לביטוח </w:t>
      </w:r>
      <w:r w:rsidR="00823B6B" w:rsidRPr="00823B6B">
        <w:rPr>
          <w:rFonts w:hint="cs"/>
          <w:rtl/>
        </w:rPr>
        <w:t>ה</w:t>
      </w:r>
      <w:r w:rsidRPr="00823B6B">
        <w:rPr>
          <w:rtl/>
        </w:rPr>
        <w:t>לאומי או למס רכוש</w:t>
      </w:r>
      <w:r w:rsidR="00823B6B">
        <w:rPr>
          <w:rFonts w:hint="cs"/>
          <w:rtl/>
        </w:rPr>
        <w:t xml:space="preserve"> </w:t>
      </w:r>
      <w:r w:rsidR="00823B6B">
        <w:rPr>
          <w:rtl/>
        </w:rPr>
        <w:t>–</w:t>
      </w:r>
      <w:r w:rsidR="00823B6B">
        <w:rPr>
          <w:rFonts w:hint="cs"/>
          <w:rtl/>
        </w:rPr>
        <w:t xml:space="preserve"> </w:t>
      </w:r>
      <w:r w:rsidRPr="00823B6B">
        <w:rPr>
          <w:rtl/>
        </w:rPr>
        <w:t>לקופת הכספים המוקפאים שעומדת לרשות</w:t>
      </w:r>
      <w:r w:rsidR="00676E4E" w:rsidRPr="00823B6B">
        <w:rPr>
          <w:rFonts w:hint="cs"/>
          <w:rtl/>
        </w:rPr>
        <w:t xml:space="preserve"> או</w:t>
      </w:r>
      <w:r w:rsidRPr="00823B6B">
        <w:rPr>
          <w:rtl/>
        </w:rPr>
        <w:t xml:space="preserve"> לזכות נפגעי הטרור</w:t>
      </w:r>
      <w:r w:rsidR="004E0901" w:rsidRPr="00823B6B">
        <w:rPr>
          <w:rFonts w:hint="cs"/>
          <w:rtl/>
        </w:rPr>
        <w:t>,</w:t>
      </w:r>
      <w:r w:rsidRPr="00823B6B">
        <w:rPr>
          <w:rtl/>
        </w:rPr>
        <w:t xml:space="preserve"> </w:t>
      </w:r>
      <w:r w:rsidR="004E0901" w:rsidRPr="00823B6B">
        <w:rPr>
          <w:rFonts w:hint="cs"/>
          <w:rtl/>
        </w:rPr>
        <w:t>ו</w:t>
      </w:r>
      <w:r w:rsidR="00676E4E" w:rsidRPr="00823B6B">
        <w:rPr>
          <w:rFonts w:hint="cs"/>
          <w:rtl/>
        </w:rPr>
        <w:t>מ</w:t>
      </w:r>
      <w:r w:rsidRPr="00823B6B">
        <w:rPr>
          <w:rtl/>
        </w:rPr>
        <w:t xml:space="preserve">אותה קופה </w:t>
      </w:r>
      <w:r w:rsidR="00676E4E" w:rsidRPr="00823B6B">
        <w:rPr>
          <w:rFonts w:hint="cs"/>
          <w:rtl/>
        </w:rPr>
        <w:t>ה</w:t>
      </w:r>
      <w:r w:rsidR="004E0901" w:rsidRPr="00823B6B">
        <w:rPr>
          <w:rFonts w:hint="cs"/>
          <w:rtl/>
        </w:rPr>
        <w:t>ן</w:t>
      </w:r>
      <w:r w:rsidR="00676E4E" w:rsidRPr="00823B6B">
        <w:rPr>
          <w:rFonts w:hint="cs"/>
          <w:rtl/>
        </w:rPr>
        <w:t xml:space="preserve"> יכול</w:t>
      </w:r>
      <w:r w:rsidR="004E0901" w:rsidRPr="00823B6B">
        <w:rPr>
          <w:rFonts w:hint="cs"/>
          <w:rtl/>
        </w:rPr>
        <w:t>ות</w:t>
      </w:r>
      <w:r w:rsidRPr="00823B6B">
        <w:rPr>
          <w:rtl/>
        </w:rPr>
        <w:t xml:space="preserve"> להיבנות ב</w:t>
      </w:r>
      <w:r w:rsidR="00676E4E" w:rsidRPr="00823B6B">
        <w:rPr>
          <w:rFonts w:hint="cs"/>
          <w:rtl/>
        </w:rPr>
        <w:t>ת</w:t>
      </w:r>
      <w:r w:rsidRPr="00823B6B">
        <w:rPr>
          <w:rtl/>
        </w:rPr>
        <w:t>ביעות</w:t>
      </w:r>
      <w:r w:rsidR="00676E4E" w:rsidRPr="00823B6B">
        <w:rPr>
          <w:rFonts w:hint="cs"/>
          <w:rtl/>
        </w:rPr>
        <w:t>י</w:t>
      </w:r>
      <w:r w:rsidRPr="00823B6B">
        <w:rPr>
          <w:rtl/>
        </w:rPr>
        <w:t>ה</w:t>
      </w:r>
      <w:r w:rsidR="00676E4E" w:rsidRPr="00823B6B">
        <w:rPr>
          <w:rFonts w:hint="cs"/>
          <w:rtl/>
        </w:rPr>
        <w:t>ן</w:t>
      </w:r>
      <w:r w:rsidR="004E0901" w:rsidRPr="00823B6B">
        <w:rPr>
          <w:rFonts w:hint="cs"/>
          <w:rtl/>
        </w:rPr>
        <w:t>.</w:t>
      </w:r>
    </w:p>
    <w:p w14:paraId="36FA8F71" w14:textId="77777777" w:rsidR="004E0901" w:rsidRDefault="004E0901" w:rsidP="00F646EA">
      <w:pPr>
        <w:rPr>
          <w:rtl/>
        </w:rPr>
      </w:pPr>
      <w:bookmarkStart w:id="242" w:name="_ETM_Q1_2447941"/>
      <w:bookmarkStart w:id="243" w:name="_ETM_Q1_2448108"/>
      <w:bookmarkEnd w:id="242"/>
      <w:bookmarkEnd w:id="243"/>
    </w:p>
    <w:p w14:paraId="6E6FDD74" w14:textId="6FE6B006" w:rsidR="003B39ED" w:rsidRDefault="003066BC" w:rsidP="00F646EA">
      <w:pPr>
        <w:rPr>
          <w:rtl/>
        </w:rPr>
      </w:pPr>
      <w:bookmarkStart w:id="244" w:name="_ETM_Q1_2448170"/>
      <w:bookmarkStart w:id="245" w:name="_ETM_Q1_2448249"/>
      <w:bookmarkEnd w:id="244"/>
      <w:bookmarkEnd w:id="245"/>
      <w:r>
        <w:rPr>
          <w:rtl/>
        </w:rPr>
        <w:t>חשוב לציין שקופת הכספים המוקפאים</w:t>
      </w:r>
      <w:r w:rsidR="00451FB9">
        <w:rPr>
          <w:rFonts w:hint="cs"/>
          <w:rtl/>
        </w:rPr>
        <w:t xml:space="preserve"> הידלדלה </w:t>
      </w:r>
      <w:r>
        <w:rPr>
          <w:rtl/>
        </w:rPr>
        <w:t>מאוד</w:t>
      </w:r>
      <w:r w:rsidR="00DF702B">
        <w:rPr>
          <w:rFonts w:hint="cs"/>
          <w:rtl/>
        </w:rPr>
        <w:t>,</w:t>
      </w:r>
      <w:r>
        <w:rPr>
          <w:rtl/>
        </w:rPr>
        <w:t xml:space="preserve"> גם נוכח זה </w:t>
      </w:r>
      <w:r w:rsidR="00451FB9">
        <w:rPr>
          <w:rFonts w:hint="cs"/>
          <w:rtl/>
        </w:rPr>
        <w:t>ש</w:t>
      </w:r>
      <w:r>
        <w:rPr>
          <w:rtl/>
        </w:rPr>
        <w:t>קוצץ ממנה מעל מיליארד שקלים על ידי משרד האוצר וגם כיוון שס</w:t>
      </w:r>
      <w:r w:rsidR="00451FB9">
        <w:rPr>
          <w:rFonts w:hint="cs"/>
          <w:rtl/>
        </w:rPr>
        <w:t>ך</w:t>
      </w:r>
      <w:r>
        <w:rPr>
          <w:rtl/>
        </w:rPr>
        <w:t xml:space="preserve"> התביעות גבוה </w:t>
      </w:r>
      <w:proofErr w:type="spellStart"/>
      <w:r>
        <w:rPr>
          <w:rtl/>
        </w:rPr>
        <w:t>גבוה</w:t>
      </w:r>
      <w:proofErr w:type="spellEnd"/>
      <w:r>
        <w:rPr>
          <w:rtl/>
        </w:rPr>
        <w:t xml:space="preserve"> מעל הסכום שנמצא שם. אני אמרתי למשפחות שלקראת קריאה שנייה ושלישית נשב שוב עם כל החברים </w:t>
      </w:r>
      <w:r w:rsidR="00451FB9">
        <w:rPr>
          <w:rFonts w:hint="cs"/>
          <w:rtl/>
        </w:rPr>
        <w:t>ו</w:t>
      </w:r>
      <w:r>
        <w:rPr>
          <w:rtl/>
        </w:rPr>
        <w:t xml:space="preserve">עם כל הגורמים הרלוונטיים </w:t>
      </w:r>
      <w:r w:rsidR="00451FB9">
        <w:rPr>
          <w:rFonts w:hint="cs"/>
          <w:rtl/>
        </w:rPr>
        <w:t>ו</w:t>
      </w:r>
      <w:r>
        <w:rPr>
          <w:rtl/>
        </w:rPr>
        <w:t>נבדוק איך ניתן לעשות את זה.</w:t>
      </w:r>
      <w:r w:rsidR="002A3AD6">
        <w:rPr>
          <w:rFonts w:hint="cs"/>
          <w:rtl/>
        </w:rPr>
        <w:t xml:space="preserve"> </w:t>
      </w:r>
      <w:r>
        <w:rPr>
          <w:rtl/>
        </w:rPr>
        <w:t xml:space="preserve">אני אומר את זה גם כבן למשפחה שכולה, שהוריה של אשתי </w:t>
      </w:r>
      <w:r w:rsidR="005A15A0">
        <w:rPr>
          <w:rFonts w:hint="cs"/>
          <w:rtl/>
        </w:rPr>
        <w:t>תובעים</w:t>
      </w:r>
      <w:r>
        <w:rPr>
          <w:rtl/>
        </w:rPr>
        <w:t xml:space="preserve"> בעצמם את הקופה הזאת בגין בנם שנרצח לפני שנים רבות. שוב אני אומר, אנחנו נשב עם כל החברים ונראה איך ניתן לעשות את זה</w:t>
      </w:r>
      <w:r w:rsidR="005A15A0">
        <w:rPr>
          <w:rFonts w:hint="cs"/>
          <w:rtl/>
        </w:rPr>
        <w:t>.</w:t>
      </w:r>
      <w:r>
        <w:rPr>
          <w:rtl/>
        </w:rPr>
        <w:t xml:space="preserve"> אבל בשלב השני אני לא רוצה לפתוח את הנוסח היום לדיון</w:t>
      </w:r>
      <w:r w:rsidR="00DF702B">
        <w:rPr>
          <w:rFonts w:hint="cs"/>
          <w:rtl/>
        </w:rPr>
        <w:t>,</w:t>
      </w:r>
      <w:r>
        <w:rPr>
          <w:rtl/>
        </w:rPr>
        <w:t xml:space="preserve"> אחרי שהגענו להסכמות עם כל הגופים הרל</w:t>
      </w:r>
      <w:r w:rsidR="005A15A0">
        <w:rPr>
          <w:rFonts w:hint="cs"/>
          <w:rtl/>
        </w:rPr>
        <w:t>וו</w:t>
      </w:r>
      <w:r>
        <w:rPr>
          <w:rtl/>
        </w:rPr>
        <w:t>נטיים. אני רוצה ממש ערב סגירת המושב להצביע על קריאה ראשונה</w:t>
      </w:r>
      <w:r w:rsidR="00D17C55">
        <w:rPr>
          <w:rFonts w:hint="cs"/>
          <w:rtl/>
        </w:rPr>
        <w:t>,</w:t>
      </w:r>
      <w:r>
        <w:rPr>
          <w:rtl/>
        </w:rPr>
        <w:t xml:space="preserve"> כדי ש</w:t>
      </w:r>
      <w:r w:rsidR="00D17C55">
        <w:rPr>
          <w:rFonts w:hint="cs"/>
          <w:rtl/>
        </w:rPr>
        <w:t>ת</w:t>
      </w:r>
      <w:r>
        <w:rPr>
          <w:rtl/>
        </w:rPr>
        <w:t xml:space="preserve">היה לנו </w:t>
      </w:r>
      <w:r w:rsidR="00D17C55">
        <w:rPr>
          <w:rFonts w:hint="cs"/>
          <w:rtl/>
        </w:rPr>
        <w:t xml:space="preserve">גם </w:t>
      </w:r>
      <w:r>
        <w:rPr>
          <w:rtl/>
        </w:rPr>
        <w:t>רציפות</w:t>
      </w:r>
      <w:r w:rsidR="00EF7677">
        <w:rPr>
          <w:rFonts w:hint="cs"/>
          <w:rtl/>
        </w:rPr>
        <w:t xml:space="preserve"> </w:t>
      </w:r>
      <w:r w:rsidR="00EF7677">
        <w:rPr>
          <w:rtl/>
        </w:rPr>
        <w:t>–</w:t>
      </w:r>
      <w:r w:rsidR="00EF7677">
        <w:rPr>
          <w:rFonts w:hint="cs"/>
          <w:rtl/>
        </w:rPr>
        <w:t xml:space="preserve"> </w:t>
      </w:r>
      <w:r>
        <w:rPr>
          <w:rtl/>
        </w:rPr>
        <w:t>מי יודע מה יקרה, העולם הוא נזי</w:t>
      </w:r>
      <w:r w:rsidR="00D17C55">
        <w:rPr>
          <w:rFonts w:hint="cs"/>
          <w:rtl/>
        </w:rPr>
        <w:t>ל</w:t>
      </w:r>
      <w:r w:rsidR="00EF7677">
        <w:rPr>
          <w:rFonts w:hint="cs"/>
          <w:rtl/>
        </w:rPr>
        <w:t xml:space="preserve"> </w:t>
      </w:r>
      <w:r w:rsidR="00EF7677">
        <w:rPr>
          <w:rtl/>
        </w:rPr>
        <w:t>–</w:t>
      </w:r>
      <w:r w:rsidR="00EF7677">
        <w:rPr>
          <w:rFonts w:hint="cs"/>
          <w:rtl/>
        </w:rPr>
        <w:t xml:space="preserve"> </w:t>
      </w:r>
      <w:r>
        <w:rPr>
          <w:rtl/>
        </w:rPr>
        <w:t>וכדי שנלך למושב הבא בצורה יותר בטוחה כדי לעסוק בקריאה השנייה והשלישית. עד כאן</w:t>
      </w:r>
      <w:r w:rsidR="003B39ED">
        <w:rPr>
          <w:rFonts w:hint="cs"/>
          <w:rtl/>
        </w:rPr>
        <w:t>.</w:t>
      </w:r>
    </w:p>
    <w:p w14:paraId="26820295" w14:textId="77777777" w:rsidR="003B39ED" w:rsidRDefault="003B39ED" w:rsidP="00F646EA">
      <w:pPr>
        <w:rPr>
          <w:rtl/>
        </w:rPr>
      </w:pPr>
      <w:bookmarkStart w:id="246" w:name="_ETM_Q1_2519432"/>
      <w:bookmarkStart w:id="247" w:name="_ETM_Q1_2519577"/>
      <w:bookmarkEnd w:id="246"/>
      <w:bookmarkEnd w:id="247"/>
    </w:p>
    <w:p w14:paraId="62E7A147" w14:textId="41EB8A4E" w:rsidR="003B39ED" w:rsidRDefault="003B39ED" w:rsidP="003B39ED">
      <w:pPr>
        <w:pStyle w:val="af6"/>
        <w:keepNext/>
        <w:rPr>
          <w:rtl/>
        </w:rPr>
      </w:pPr>
      <w:bookmarkStart w:id="248" w:name="ET_yor_4574_15"/>
      <w:r w:rsidRPr="003B39ED">
        <w:rPr>
          <w:rStyle w:val="TagStyle"/>
          <w:rtl/>
        </w:rPr>
        <w:t xml:space="preserve"> &lt;&lt; יור &gt;&gt; </w:t>
      </w:r>
      <w:r>
        <w:rPr>
          <w:rtl/>
        </w:rPr>
        <w:t>היו"ר יולי יואל אדלשטיין:</w:t>
      </w:r>
      <w:r w:rsidRPr="003B39ED">
        <w:rPr>
          <w:rStyle w:val="TagStyle"/>
          <w:rtl/>
        </w:rPr>
        <w:t xml:space="preserve"> &lt;&lt; יור &gt;&gt;</w:t>
      </w:r>
      <w:r>
        <w:rPr>
          <w:rtl/>
        </w:rPr>
        <w:t xml:space="preserve">   </w:t>
      </w:r>
      <w:bookmarkEnd w:id="248"/>
    </w:p>
    <w:p w14:paraId="5C3540F5" w14:textId="77777777" w:rsidR="003B39ED" w:rsidRDefault="003B39ED" w:rsidP="003B39ED">
      <w:pPr>
        <w:pStyle w:val="KeepWithNext"/>
        <w:rPr>
          <w:rtl/>
        </w:rPr>
      </w:pPr>
    </w:p>
    <w:p w14:paraId="38502FEB" w14:textId="77777777" w:rsidR="003B39ED" w:rsidRDefault="003B39ED" w:rsidP="003B39ED">
      <w:pPr>
        <w:rPr>
          <w:rtl/>
        </w:rPr>
      </w:pPr>
      <w:bookmarkStart w:id="249" w:name="_ETM_Q1_2521748"/>
      <w:bookmarkEnd w:id="249"/>
      <w:r>
        <w:rPr>
          <w:rFonts w:hint="cs"/>
          <w:rtl/>
        </w:rPr>
        <w:t xml:space="preserve">תודה </w:t>
      </w:r>
      <w:r w:rsidR="003066BC">
        <w:rPr>
          <w:rtl/>
        </w:rPr>
        <w:t>רבה. חבר הכנסת קריב</w:t>
      </w:r>
      <w:r>
        <w:rPr>
          <w:rFonts w:hint="cs"/>
          <w:rtl/>
        </w:rPr>
        <w:t>,</w:t>
      </w:r>
      <w:r w:rsidR="003066BC">
        <w:rPr>
          <w:rtl/>
        </w:rPr>
        <w:t xml:space="preserve"> בבקשה. </w:t>
      </w:r>
    </w:p>
    <w:p w14:paraId="147B8B50" w14:textId="77777777" w:rsidR="003B39ED" w:rsidRDefault="003B39ED" w:rsidP="003B39ED">
      <w:pPr>
        <w:rPr>
          <w:rtl/>
        </w:rPr>
      </w:pPr>
      <w:bookmarkStart w:id="250" w:name="_ETM_Q1_2522325"/>
      <w:bookmarkStart w:id="251" w:name="_ETM_Q1_2522420"/>
      <w:bookmarkStart w:id="252" w:name="_ETM_Q1_2525628"/>
      <w:bookmarkEnd w:id="250"/>
      <w:bookmarkEnd w:id="251"/>
      <w:bookmarkEnd w:id="252"/>
    </w:p>
    <w:p w14:paraId="20312C45" w14:textId="368C1853" w:rsidR="003B39ED" w:rsidRDefault="003B39ED" w:rsidP="003B39ED">
      <w:pPr>
        <w:pStyle w:val="a4"/>
        <w:keepNext/>
        <w:rPr>
          <w:rtl/>
        </w:rPr>
      </w:pPr>
      <w:bookmarkStart w:id="253" w:name="ET_speaker_6156_16"/>
      <w:r w:rsidRPr="003B39ED">
        <w:rPr>
          <w:rStyle w:val="TagStyle"/>
          <w:rtl/>
        </w:rPr>
        <w:t xml:space="preserve"> &lt;&lt; דובר &gt;&gt; </w:t>
      </w:r>
      <w:r>
        <w:rPr>
          <w:rtl/>
        </w:rPr>
        <w:t>גלעד קריב (העבודה):</w:t>
      </w:r>
      <w:r w:rsidRPr="003B39ED">
        <w:rPr>
          <w:rStyle w:val="TagStyle"/>
          <w:rtl/>
        </w:rPr>
        <w:t xml:space="preserve"> &lt;&lt; דובר &gt;&gt;</w:t>
      </w:r>
      <w:r>
        <w:rPr>
          <w:rtl/>
        </w:rPr>
        <w:t xml:space="preserve">   </w:t>
      </w:r>
      <w:bookmarkEnd w:id="253"/>
    </w:p>
    <w:p w14:paraId="45F155B8" w14:textId="77777777" w:rsidR="003B39ED" w:rsidRDefault="003B39ED" w:rsidP="003B39ED">
      <w:pPr>
        <w:pStyle w:val="KeepWithNext"/>
        <w:rPr>
          <w:rtl/>
        </w:rPr>
      </w:pPr>
    </w:p>
    <w:p w14:paraId="11982BF8" w14:textId="13EBBCFD" w:rsidR="003779B7" w:rsidRDefault="003B39ED" w:rsidP="003B39ED">
      <w:pPr>
        <w:rPr>
          <w:rtl/>
        </w:rPr>
      </w:pPr>
      <w:bookmarkStart w:id="254" w:name="_ETM_Q1_2526232"/>
      <w:bookmarkStart w:id="255" w:name="_ETM_Q1_2526303"/>
      <w:bookmarkEnd w:id="254"/>
      <w:bookmarkEnd w:id="255"/>
      <w:r>
        <w:rPr>
          <w:rFonts w:hint="cs"/>
          <w:rtl/>
        </w:rPr>
        <w:t xml:space="preserve">אני רק רוצה להבין. </w:t>
      </w:r>
      <w:bookmarkStart w:id="256" w:name="_ETM_Q1_2524966"/>
      <w:bookmarkStart w:id="257" w:name="_ETM_Q1_2525061"/>
      <w:bookmarkEnd w:id="256"/>
      <w:bookmarkEnd w:id="257"/>
      <w:r w:rsidR="003066BC">
        <w:rPr>
          <w:rtl/>
        </w:rPr>
        <w:t xml:space="preserve">חבר הכנסת בוארון </w:t>
      </w:r>
      <w:r w:rsidR="009077D2">
        <w:rPr>
          <w:rFonts w:hint="cs"/>
          <w:rtl/>
        </w:rPr>
        <w:t xml:space="preserve">הזכיר </w:t>
      </w:r>
      <w:r w:rsidR="003066BC">
        <w:rPr>
          <w:rtl/>
        </w:rPr>
        <w:t>שהסכום מתוך הכספים</w:t>
      </w:r>
      <w:r>
        <w:rPr>
          <w:rFonts w:hint="cs"/>
          <w:rtl/>
        </w:rPr>
        <w:t xml:space="preserve"> </w:t>
      </w:r>
      <w:r w:rsidRPr="003B39ED">
        <w:rPr>
          <w:rtl/>
        </w:rPr>
        <w:t>המועברים</w:t>
      </w:r>
      <w:r w:rsidR="002D10BF">
        <w:rPr>
          <w:rFonts w:hint="cs"/>
          <w:rtl/>
        </w:rPr>
        <w:t>,</w:t>
      </w:r>
      <w:r w:rsidRPr="003B39ED">
        <w:rPr>
          <w:rtl/>
        </w:rPr>
        <w:t xml:space="preserve"> לא מהמוקפאים</w:t>
      </w:r>
      <w:r w:rsidR="002D10BF">
        <w:rPr>
          <w:rFonts w:hint="cs"/>
          <w:rtl/>
        </w:rPr>
        <w:t>,</w:t>
      </w:r>
      <w:r w:rsidRPr="003B39ED">
        <w:rPr>
          <w:rtl/>
        </w:rPr>
        <w:t xml:space="preserve"> נקבע אחרי פסיקת בית משפט</w:t>
      </w:r>
      <w:r w:rsidR="00D52DA7">
        <w:rPr>
          <w:rFonts w:hint="cs"/>
          <w:rtl/>
        </w:rPr>
        <w:t>,</w:t>
      </w:r>
      <w:r w:rsidRPr="003B39ED">
        <w:rPr>
          <w:rtl/>
        </w:rPr>
        <w:t xml:space="preserve"> שקובעת </w:t>
      </w:r>
      <w:r w:rsidR="002D10BF">
        <w:rPr>
          <w:rFonts w:hint="cs"/>
          <w:rtl/>
        </w:rPr>
        <w:t xml:space="preserve">זיקה </w:t>
      </w:r>
      <w:r w:rsidRPr="003B39ED">
        <w:rPr>
          <w:rtl/>
        </w:rPr>
        <w:t xml:space="preserve">בין מעשה הטרור שבגינו ניתנו הפיצויים מהמדינה </w:t>
      </w:r>
      <w:r w:rsidR="002D10BF">
        <w:rPr>
          <w:rFonts w:hint="cs"/>
          <w:rtl/>
        </w:rPr>
        <w:t>ב</w:t>
      </w:r>
      <w:r w:rsidRPr="003B39ED">
        <w:rPr>
          <w:rtl/>
        </w:rPr>
        <w:t xml:space="preserve">שני המסלולים לבין הרשות הפלסטינית. אני מנסה רגע להבין איפה זה בנוסח החוק. </w:t>
      </w:r>
    </w:p>
    <w:p w14:paraId="2071DCC6" w14:textId="77777777" w:rsidR="003779B7" w:rsidRDefault="003779B7" w:rsidP="003B39ED">
      <w:pPr>
        <w:rPr>
          <w:rtl/>
        </w:rPr>
      </w:pPr>
      <w:bookmarkStart w:id="258" w:name="_ETM_Q1_2557302"/>
      <w:bookmarkStart w:id="259" w:name="_ETM_Q1_2557420"/>
      <w:bookmarkEnd w:id="258"/>
      <w:bookmarkEnd w:id="259"/>
    </w:p>
    <w:p w14:paraId="72976D7E" w14:textId="02C28777" w:rsidR="003779B7" w:rsidRDefault="003779B7" w:rsidP="003779B7">
      <w:pPr>
        <w:pStyle w:val="af6"/>
        <w:keepNext/>
        <w:rPr>
          <w:rtl/>
        </w:rPr>
      </w:pPr>
      <w:bookmarkStart w:id="260" w:name="ET_yor_4574_17"/>
      <w:r w:rsidRPr="003779B7">
        <w:rPr>
          <w:rStyle w:val="TagStyle"/>
          <w:rtl/>
        </w:rPr>
        <w:lastRenderedPageBreak/>
        <w:t xml:space="preserve"> &lt;&lt; יור &gt;&gt; </w:t>
      </w:r>
      <w:r>
        <w:rPr>
          <w:rtl/>
        </w:rPr>
        <w:t>היו"ר יולי יואל אדלשטיין:</w:t>
      </w:r>
      <w:r w:rsidRPr="003779B7">
        <w:rPr>
          <w:rStyle w:val="TagStyle"/>
          <w:rtl/>
        </w:rPr>
        <w:t xml:space="preserve"> &lt;&lt; יור &gt;&gt;</w:t>
      </w:r>
      <w:r>
        <w:rPr>
          <w:rtl/>
        </w:rPr>
        <w:t xml:space="preserve">   </w:t>
      </w:r>
      <w:bookmarkEnd w:id="260"/>
    </w:p>
    <w:p w14:paraId="24382C6D" w14:textId="77777777" w:rsidR="003779B7" w:rsidRDefault="003779B7" w:rsidP="003779B7">
      <w:pPr>
        <w:pStyle w:val="KeepWithNext"/>
        <w:rPr>
          <w:rtl/>
        </w:rPr>
      </w:pPr>
    </w:p>
    <w:p w14:paraId="590297A6" w14:textId="77777777" w:rsidR="00B1491A" w:rsidRDefault="003B39ED" w:rsidP="003779B7">
      <w:pPr>
        <w:rPr>
          <w:rtl/>
        </w:rPr>
      </w:pPr>
      <w:r w:rsidRPr="003B39ED">
        <w:rPr>
          <w:rtl/>
        </w:rPr>
        <w:t>בבקשה</w:t>
      </w:r>
      <w:r w:rsidR="003779B7">
        <w:rPr>
          <w:rFonts w:hint="cs"/>
          <w:rtl/>
        </w:rPr>
        <w:t>.</w:t>
      </w:r>
      <w:r w:rsidRPr="003B39ED">
        <w:rPr>
          <w:rtl/>
        </w:rPr>
        <w:t xml:space="preserve"> </w:t>
      </w:r>
      <w:r w:rsidR="003779B7">
        <w:rPr>
          <w:rFonts w:hint="cs"/>
          <w:rtl/>
        </w:rPr>
        <w:t>עידו</w:t>
      </w:r>
      <w:r w:rsidR="00B1491A">
        <w:rPr>
          <w:rFonts w:hint="cs"/>
          <w:rtl/>
        </w:rPr>
        <w:t xml:space="preserve"> </w:t>
      </w:r>
      <w:bookmarkStart w:id="261" w:name="_ETM_Q1_2559352"/>
      <w:bookmarkEnd w:id="261"/>
      <w:r w:rsidRPr="003B39ED">
        <w:rPr>
          <w:rtl/>
        </w:rPr>
        <w:t xml:space="preserve">סגן היועצת המשפטית של הוועדה </w:t>
      </w:r>
      <w:r w:rsidR="00B1491A">
        <w:rPr>
          <w:rFonts w:hint="cs"/>
          <w:rtl/>
        </w:rPr>
        <w:t>י</w:t>
      </w:r>
      <w:r w:rsidRPr="003B39ED">
        <w:rPr>
          <w:rtl/>
        </w:rPr>
        <w:t xml:space="preserve">תייחס </w:t>
      </w:r>
      <w:r w:rsidR="00B1491A">
        <w:rPr>
          <w:rFonts w:hint="cs"/>
          <w:rtl/>
        </w:rPr>
        <w:t>לזה.</w:t>
      </w:r>
      <w:bookmarkStart w:id="262" w:name="_ETM_Q1_2563039"/>
      <w:bookmarkEnd w:id="262"/>
    </w:p>
    <w:p w14:paraId="278D4ADD" w14:textId="370E3119" w:rsidR="007D6BC4" w:rsidRPr="007D6BC4" w:rsidRDefault="007D6BC4" w:rsidP="003779B7">
      <w:pPr>
        <w:rPr>
          <w:rtl/>
        </w:rPr>
      </w:pPr>
      <w:bookmarkStart w:id="263" w:name="_ETM_Q1_2563146"/>
      <w:bookmarkEnd w:id="263"/>
    </w:p>
    <w:p w14:paraId="367E585C" w14:textId="2FF72049" w:rsidR="007D6BC4" w:rsidRPr="007D6BC4" w:rsidRDefault="007D6BC4" w:rsidP="007D6BC4">
      <w:pPr>
        <w:pStyle w:val="af9"/>
        <w:keepNext/>
        <w:rPr>
          <w:rtl/>
        </w:rPr>
      </w:pPr>
      <w:bookmarkStart w:id="264" w:name="ET_guest_עידו_בן_יצחק_250"/>
      <w:r w:rsidRPr="007D6BC4">
        <w:rPr>
          <w:rStyle w:val="TagStyle"/>
          <w:rtl/>
        </w:rPr>
        <w:t xml:space="preserve"> &lt;&lt; אורח &gt;&gt; </w:t>
      </w:r>
      <w:r w:rsidRPr="007D6BC4">
        <w:rPr>
          <w:rtl/>
        </w:rPr>
        <w:t>עידו בן יצחק:</w:t>
      </w:r>
      <w:r w:rsidRPr="007D6BC4">
        <w:rPr>
          <w:rStyle w:val="TagStyle"/>
          <w:rtl/>
        </w:rPr>
        <w:t xml:space="preserve"> &lt;&lt; אורח &gt;&gt;</w:t>
      </w:r>
      <w:r w:rsidRPr="007D6BC4">
        <w:rPr>
          <w:rtl/>
        </w:rPr>
        <w:t xml:space="preserve">   </w:t>
      </w:r>
      <w:bookmarkEnd w:id="264"/>
    </w:p>
    <w:p w14:paraId="320C2E86" w14:textId="70A2BC40" w:rsidR="007D6BC4" w:rsidRPr="007D6BC4" w:rsidRDefault="007D6BC4" w:rsidP="007D6BC4">
      <w:pPr>
        <w:pStyle w:val="KeepWithNext"/>
        <w:rPr>
          <w:rtl/>
        </w:rPr>
      </w:pPr>
    </w:p>
    <w:p w14:paraId="65A58305" w14:textId="117BD7FA" w:rsidR="009A0906" w:rsidRDefault="007D6BC4" w:rsidP="003779B7">
      <w:pPr>
        <w:rPr>
          <w:rtl/>
        </w:rPr>
      </w:pPr>
      <w:bookmarkStart w:id="265" w:name="_ETM_Q1_2560134"/>
      <w:bookmarkStart w:id="266" w:name="_ETM_Q1_2560233"/>
      <w:bookmarkStart w:id="267" w:name="_ETM_Q1_2559022"/>
      <w:bookmarkStart w:id="268" w:name="_ETM_Q1_2559137"/>
      <w:bookmarkEnd w:id="265"/>
      <w:bookmarkEnd w:id="266"/>
      <w:bookmarkEnd w:id="267"/>
      <w:bookmarkEnd w:id="268"/>
      <w:r>
        <w:rPr>
          <w:rFonts w:hint="cs"/>
          <w:rtl/>
        </w:rPr>
        <w:t>ב</w:t>
      </w:r>
      <w:r w:rsidR="003B39ED" w:rsidRPr="003B39ED">
        <w:rPr>
          <w:rtl/>
        </w:rPr>
        <w:t>בסיס ההצעה אפשר לומר</w:t>
      </w:r>
      <w:r w:rsidR="00B1491A">
        <w:rPr>
          <w:rFonts w:hint="cs"/>
          <w:rtl/>
        </w:rPr>
        <w:t xml:space="preserve"> שיש שלושה</w:t>
      </w:r>
      <w:r w:rsidR="003B39ED" w:rsidRPr="003B39ED">
        <w:rPr>
          <w:rtl/>
        </w:rPr>
        <w:t xml:space="preserve"> עקרונות מרכזיים</w:t>
      </w:r>
      <w:r w:rsidR="00B1491A">
        <w:rPr>
          <w:rFonts w:hint="cs"/>
          <w:rtl/>
        </w:rPr>
        <w:t xml:space="preserve"> </w:t>
      </w:r>
      <w:r w:rsidR="00B1491A">
        <w:rPr>
          <w:rtl/>
        </w:rPr>
        <w:t>–</w:t>
      </w:r>
      <w:r w:rsidR="00B1491A">
        <w:rPr>
          <w:rFonts w:hint="cs"/>
          <w:rtl/>
        </w:rPr>
        <w:t xml:space="preserve"> </w:t>
      </w:r>
      <w:bookmarkStart w:id="269" w:name="_ETM_Q1_2563205"/>
      <w:bookmarkEnd w:id="269"/>
      <w:r w:rsidR="003B39ED" w:rsidRPr="003B39ED">
        <w:rPr>
          <w:rtl/>
        </w:rPr>
        <w:t xml:space="preserve">אחד </w:t>
      </w:r>
      <w:r w:rsidR="00B1491A">
        <w:rPr>
          <w:rFonts w:hint="cs"/>
          <w:rtl/>
        </w:rPr>
        <w:t xml:space="preserve">כפי שצוין </w:t>
      </w:r>
      <w:r w:rsidR="003B39ED" w:rsidRPr="003B39ED">
        <w:rPr>
          <w:rtl/>
        </w:rPr>
        <w:t>פה</w:t>
      </w:r>
      <w:r w:rsidR="00B1491A">
        <w:rPr>
          <w:rFonts w:hint="cs"/>
          <w:rtl/>
        </w:rPr>
        <w:t>,</w:t>
      </w:r>
      <w:r w:rsidR="003B39ED" w:rsidRPr="003B39ED">
        <w:rPr>
          <w:rtl/>
        </w:rPr>
        <w:t xml:space="preserve"> </w:t>
      </w:r>
      <w:r w:rsidR="00B1491A">
        <w:rPr>
          <w:rFonts w:hint="cs"/>
          <w:rtl/>
        </w:rPr>
        <w:t>ה</w:t>
      </w:r>
      <w:r w:rsidR="003B39ED" w:rsidRPr="003B39ED">
        <w:rPr>
          <w:rtl/>
        </w:rPr>
        <w:t>כספים הם לא מ</w:t>
      </w:r>
      <w:r w:rsidR="00B1491A">
        <w:rPr>
          <w:rFonts w:hint="cs"/>
          <w:rtl/>
        </w:rPr>
        <w:t xml:space="preserve">הכספים המוקפאים </w:t>
      </w:r>
      <w:r w:rsidR="003B39ED" w:rsidRPr="003B39ED">
        <w:rPr>
          <w:rtl/>
        </w:rPr>
        <w:t xml:space="preserve">אלא </w:t>
      </w:r>
      <w:r w:rsidR="00B1491A">
        <w:rPr>
          <w:rFonts w:hint="cs"/>
          <w:rtl/>
        </w:rPr>
        <w:t>מהכספים ה</w:t>
      </w:r>
      <w:r w:rsidR="003B39ED" w:rsidRPr="003B39ED">
        <w:rPr>
          <w:rtl/>
        </w:rPr>
        <w:t xml:space="preserve">מועברים. </w:t>
      </w:r>
    </w:p>
    <w:p w14:paraId="749B121E" w14:textId="77777777" w:rsidR="009A0906" w:rsidRDefault="009A0906" w:rsidP="003779B7">
      <w:pPr>
        <w:rPr>
          <w:rtl/>
        </w:rPr>
      </w:pPr>
      <w:bookmarkStart w:id="270" w:name="_ETM_Q1_2573584"/>
      <w:bookmarkStart w:id="271" w:name="_ETM_Q1_2573728"/>
      <w:bookmarkEnd w:id="270"/>
      <w:bookmarkEnd w:id="271"/>
    </w:p>
    <w:p w14:paraId="7F42F3C8" w14:textId="34B2F19D" w:rsidR="009A0906" w:rsidRDefault="009A0906" w:rsidP="009A0906">
      <w:pPr>
        <w:pStyle w:val="a4"/>
        <w:keepNext/>
        <w:rPr>
          <w:rtl/>
        </w:rPr>
      </w:pPr>
      <w:bookmarkStart w:id="272" w:name="ET_speaker_6156_18"/>
      <w:r w:rsidRPr="009A0906">
        <w:rPr>
          <w:rStyle w:val="TagStyle"/>
          <w:rtl/>
        </w:rPr>
        <w:t xml:space="preserve"> &lt;&lt; דובר &gt;&gt; </w:t>
      </w:r>
      <w:r>
        <w:rPr>
          <w:rtl/>
        </w:rPr>
        <w:t>גלעד קריב (העבודה):</w:t>
      </w:r>
      <w:r w:rsidRPr="009A0906">
        <w:rPr>
          <w:rStyle w:val="TagStyle"/>
          <w:rtl/>
        </w:rPr>
        <w:t xml:space="preserve"> &lt;&lt; דובר &gt;&gt;</w:t>
      </w:r>
      <w:r>
        <w:rPr>
          <w:rtl/>
        </w:rPr>
        <w:t xml:space="preserve">   </w:t>
      </w:r>
      <w:bookmarkEnd w:id="272"/>
    </w:p>
    <w:p w14:paraId="7E8C43F2" w14:textId="77777777" w:rsidR="009A0906" w:rsidRDefault="009A0906" w:rsidP="009A0906">
      <w:pPr>
        <w:pStyle w:val="KeepWithNext"/>
        <w:rPr>
          <w:rtl/>
        </w:rPr>
      </w:pPr>
    </w:p>
    <w:p w14:paraId="1652802D" w14:textId="77777777" w:rsidR="009A61B2" w:rsidRDefault="003B39ED" w:rsidP="003779B7">
      <w:pPr>
        <w:rPr>
          <w:rtl/>
        </w:rPr>
      </w:pPr>
      <w:r w:rsidRPr="003B39ED">
        <w:rPr>
          <w:rtl/>
        </w:rPr>
        <w:t xml:space="preserve">הכספים המוקפאים </w:t>
      </w:r>
      <w:r w:rsidR="009A0906">
        <w:rPr>
          <w:rFonts w:hint="cs"/>
          <w:rtl/>
        </w:rPr>
        <w:t xml:space="preserve">הם </w:t>
      </w:r>
      <w:r w:rsidRPr="003B39ED">
        <w:rPr>
          <w:rtl/>
        </w:rPr>
        <w:t xml:space="preserve">כספים שיש בגינם </w:t>
      </w:r>
      <w:r w:rsidRPr="00EA491E">
        <w:rPr>
          <w:rtl/>
        </w:rPr>
        <w:t>זיקה מוכ</w:t>
      </w:r>
      <w:r w:rsidR="009A0906" w:rsidRPr="00EA491E">
        <w:rPr>
          <w:rFonts w:hint="cs"/>
          <w:rtl/>
        </w:rPr>
        <w:t>חת</w:t>
      </w:r>
      <w:r w:rsidRPr="00EA491E">
        <w:rPr>
          <w:rtl/>
        </w:rPr>
        <w:t xml:space="preserve"> </w:t>
      </w:r>
      <w:r w:rsidR="009A0906" w:rsidRPr="00EA491E">
        <w:rPr>
          <w:rFonts w:hint="cs"/>
          <w:rtl/>
        </w:rPr>
        <w:t>ל</w:t>
      </w:r>
      <w:r w:rsidRPr="00EA491E">
        <w:rPr>
          <w:rtl/>
        </w:rPr>
        <w:t>טרור, מכיוון ש</w:t>
      </w:r>
      <w:r w:rsidR="009A0906" w:rsidRPr="00EA491E">
        <w:rPr>
          <w:rFonts w:hint="cs"/>
          <w:rtl/>
        </w:rPr>
        <w:t>אל</w:t>
      </w:r>
      <w:r w:rsidRPr="00EA491E">
        <w:rPr>
          <w:rtl/>
        </w:rPr>
        <w:t>ה התשלומים לאסירים</w:t>
      </w:r>
      <w:r w:rsidR="009A0906" w:rsidRPr="00EA491E">
        <w:rPr>
          <w:rFonts w:hint="cs"/>
          <w:rtl/>
        </w:rPr>
        <w:t>.</w:t>
      </w:r>
      <w:r w:rsidRPr="00EA491E">
        <w:rPr>
          <w:rtl/>
        </w:rPr>
        <w:t xml:space="preserve"> זה סכום שיש בגינו זיקה מוכחת לטרור</w:t>
      </w:r>
      <w:r w:rsidR="009A61B2" w:rsidRPr="00EA491E">
        <w:rPr>
          <w:rFonts w:hint="cs"/>
          <w:rtl/>
        </w:rPr>
        <w:t xml:space="preserve"> בתמיכת הרשות.</w:t>
      </w:r>
      <w:r w:rsidR="009A61B2">
        <w:rPr>
          <w:rFonts w:hint="cs"/>
          <w:rtl/>
        </w:rPr>
        <w:t xml:space="preserve"> </w:t>
      </w:r>
    </w:p>
    <w:p w14:paraId="28E25D02" w14:textId="77777777" w:rsidR="009A61B2" w:rsidRDefault="009A61B2" w:rsidP="003779B7">
      <w:pPr>
        <w:rPr>
          <w:rtl/>
        </w:rPr>
      </w:pPr>
      <w:bookmarkStart w:id="273" w:name="_ETM_Q1_2583323"/>
      <w:bookmarkStart w:id="274" w:name="_ETM_Q1_2583447"/>
      <w:bookmarkEnd w:id="273"/>
      <w:bookmarkEnd w:id="274"/>
    </w:p>
    <w:p w14:paraId="7DAF4252" w14:textId="6D12FDB6" w:rsidR="009A61B2" w:rsidRDefault="009A61B2" w:rsidP="009A61B2">
      <w:pPr>
        <w:pStyle w:val="a4"/>
        <w:keepNext/>
        <w:rPr>
          <w:rtl/>
        </w:rPr>
      </w:pPr>
      <w:bookmarkStart w:id="275" w:name="ET_speaker_6549_19"/>
      <w:r w:rsidRPr="009A61B2">
        <w:rPr>
          <w:rStyle w:val="TagStyle"/>
          <w:rtl/>
        </w:rPr>
        <w:t xml:space="preserve"> &lt;&lt; דובר &gt;&gt; </w:t>
      </w:r>
      <w:r>
        <w:rPr>
          <w:rtl/>
        </w:rPr>
        <w:t>אביחי אברהם בוארון (הליכוד):</w:t>
      </w:r>
      <w:r w:rsidRPr="009A61B2">
        <w:rPr>
          <w:rStyle w:val="TagStyle"/>
          <w:rtl/>
        </w:rPr>
        <w:t xml:space="preserve"> &lt;&lt; דובר &gt;&gt;</w:t>
      </w:r>
      <w:r>
        <w:rPr>
          <w:rtl/>
        </w:rPr>
        <w:t xml:space="preserve">   </w:t>
      </w:r>
      <w:bookmarkEnd w:id="275"/>
    </w:p>
    <w:p w14:paraId="0170FCEC" w14:textId="77777777" w:rsidR="009A61B2" w:rsidRDefault="009A61B2" w:rsidP="009A61B2">
      <w:pPr>
        <w:pStyle w:val="KeepWithNext"/>
        <w:rPr>
          <w:rtl/>
        </w:rPr>
      </w:pPr>
    </w:p>
    <w:p w14:paraId="14E41E80" w14:textId="48F46034" w:rsidR="009A61B2" w:rsidRDefault="009A61B2" w:rsidP="009A61B2">
      <w:pPr>
        <w:rPr>
          <w:rtl/>
        </w:rPr>
      </w:pPr>
      <w:r>
        <w:rPr>
          <w:rFonts w:hint="cs"/>
          <w:rtl/>
        </w:rPr>
        <w:t xml:space="preserve">נכון. </w:t>
      </w:r>
    </w:p>
    <w:p w14:paraId="2B55C277" w14:textId="77777777" w:rsidR="009A61B2" w:rsidRDefault="009A61B2" w:rsidP="009A61B2">
      <w:pPr>
        <w:rPr>
          <w:rtl/>
        </w:rPr>
      </w:pPr>
      <w:bookmarkStart w:id="276" w:name="_ETM_Q1_2580915"/>
      <w:bookmarkStart w:id="277" w:name="_ETM_Q1_2581016"/>
      <w:bookmarkEnd w:id="276"/>
      <w:bookmarkEnd w:id="277"/>
    </w:p>
    <w:p w14:paraId="17EC6725" w14:textId="3CEE0645" w:rsidR="009A61B2" w:rsidRDefault="009A61B2" w:rsidP="009A61B2">
      <w:pPr>
        <w:pStyle w:val="a4"/>
        <w:keepNext/>
        <w:rPr>
          <w:rtl/>
        </w:rPr>
      </w:pPr>
      <w:bookmarkStart w:id="278" w:name="ET_speaker_6156_20"/>
      <w:r w:rsidRPr="009A61B2">
        <w:rPr>
          <w:rStyle w:val="TagStyle"/>
          <w:rtl/>
        </w:rPr>
        <w:t xml:space="preserve"> &lt;&lt; דובר &gt;&gt; </w:t>
      </w:r>
      <w:r>
        <w:rPr>
          <w:rtl/>
        </w:rPr>
        <w:t>גלעד קריב (העבודה):</w:t>
      </w:r>
      <w:r w:rsidRPr="009A61B2">
        <w:rPr>
          <w:rStyle w:val="TagStyle"/>
          <w:rtl/>
        </w:rPr>
        <w:t xml:space="preserve"> &lt;&lt; דובר &gt;&gt;</w:t>
      </w:r>
      <w:r>
        <w:rPr>
          <w:rtl/>
        </w:rPr>
        <w:t xml:space="preserve">   </w:t>
      </w:r>
      <w:bookmarkEnd w:id="278"/>
    </w:p>
    <w:p w14:paraId="51391C32" w14:textId="77777777" w:rsidR="009A61B2" w:rsidRDefault="009A61B2" w:rsidP="009A61B2">
      <w:pPr>
        <w:pStyle w:val="KeepWithNext"/>
        <w:rPr>
          <w:rtl/>
        </w:rPr>
      </w:pPr>
    </w:p>
    <w:p w14:paraId="332D3FDF" w14:textId="0558A7A7" w:rsidR="009A61B2" w:rsidRDefault="003B39ED" w:rsidP="003779B7">
      <w:pPr>
        <w:rPr>
          <w:rtl/>
        </w:rPr>
      </w:pPr>
      <w:bookmarkStart w:id="279" w:name="_ETM_Q1_2583196"/>
      <w:bookmarkStart w:id="280" w:name="_ETM_Q1_2583284"/>
      <w:bookmarkEnd w:id="279"/>
      <w:bookmarkEnd w:id="280"/>
      <w:r w:rsidRPr="003B39ED">
        <w:rPr>
          <w:rtl/>
        </w:rPr>
        <w:t>בסדר</w:t>
      </w:r>
      <w:r w:rsidR="00D52DA7">
        <w:rPr>
          <w:rFonts w:hint="cs"/>
          <w:rtl/>
        </w:rPr>
        <w:t>.</w:t>
      </w:r>
      <w:r w:rsidRPr="003B39ED">
        <w:rPr>
          <w:rtl/>
        </w:rPr>
        <w:t xml:space="preserve"> </w:t>
      </w:r>
      <w:r w:rsidR="009A61B2">
        <w:rPr>
          <w:rFonts w:hint="cs"/>
          <w:rtl/>
        </w:rPr>
        <w:t xml:space="preserve">אבל </w:t>
      </w:r>
      <w:r w:rsidRPr="003B39ED">
        <w:rPr>
          <w:rtl/>
        </w:rPr>
        <w:t xml:space="preserve">אנחנו לא מדברים </w:t>
      </w:r>
      <w:r w:rsidR="009A61B2">
        <w:rPr>
          <w:rFonts w:hint="cs"/>
          <w:rtl/>
        </w:rPr>
        <w:t xml:space="preserve">הכספים </w:t>
      </w:r>
      <w:bookmarkStart w:id="281" w:name="_ETM_Q1_2582396"/>
      <w:bookmarkStart w:id="282" w:name="_ETM_Q1_2583772"/>
      <w:bookmarkEnd w:id="281"/>
      <w:bookmarkEnd w:id="282"/>
      <w:r w:rsidR="00D52DA7">
        <w:rPr>
          <w:rFonts w:hint="cs"/>
          <w:rtl/>
        </w:rPr>
        <w:t xml:space="preserve">האלה. </w:t>
      </w:r>
    </w:p>
    <w:p w14:paraId="7634126F" w14:textId="584F0B92" w:rsidR="002812EC" w:rsidRDefault="002812EC" w:rsidP="003779B7">
      <w:pPr>
        <w:rPr>
          <w:rtl/>
        </w:rPr>
      </w:pPr>
      <w:bookmarkStart w:id="283" w:name="_ETM_Q1_2580000"/>
      <w:bookmarkEnd w:id="283"/>
    </w:p>
    <w:p w14:paraId="6B7BC8F0" w14:textId="007D5173" w:rsidR="002812EC" w:rsidRDefault="002812EC" w:rsidP="002812EC">
      <w:pPr>
        <w:pStyle w:val="a4"/>
        <w:keepNext/>
        <w:rPr>
          <w:rtl/>
        </w:rPr>
      </w:pPr>
      <w:bookmarkStart w:id="284" w:name="ET_speaker_6549_251"/>
      <w:r w:rsidRPr="002812EC">
        <w:rPr>
          <w:rStyle w:val="TagStyle"/>
          <w:rtl/>
        </w:rPr>
        <w:t xml:space="preserve"> &lt;&lt; דובר &gt;&gt; </w:t>
      </w:r>
      <w:r>
        <w:rPr>
          <w:rtl/>
        </w:rPr>
        <w:t>אביחי אברהם בוארון (הליכוד):</w:t>
      </w:r>
      <w:r w:rsidRPr="002812EC">
        <w:rPr>
          <w:rStyle w:val="TagStyle"/>
          <w:rtl/>
        </w:rPr>
        <w:t xml:space="preserve"> &lt;&lt; דובר &gt;&gt;</w:t>
      </w:r>
      <w:r>
        <w:rPr>
          <w:rtl/>
        </w:rPr>
        <w:t xml:space="preserve">   </w:t>
      </w:r>
      <w:bookmarkEnd w:id="284"/>
    </w:p>
    <w:p w14:paraId="31A84686" w14:textId="530641C0" w:rsidR="002812EC" w:rsidRDefault="002812EC" w:rsidP="002812EC">
      <w:pPr>
        <w:pStyle w:val="KeepWithNext"/>
        <w:rPr>
          <w:rtl/>
        </w:rPr>
      </w:pPr>
    </w:p>
    <w:p w14:paraId="4957764B" w14:textId="77777777" w:rsidR="0044446E" w:rsidRDefault="0044446E" w:rsidP="0044446E">
      <w:pPr>
        <w:rPr>
          <w:rtl/>
        </w:rPr>
      </w:pPr>
      <w:bookmarkStart w:id="285" w:name="_ETM_Q1_2586000"/>
      <w:bookmarkStart w:id="286" w:name="_ETM_Q1_2583870"/>
      <w:bookmarkStart w:id="287" w:name="_ETM_Q1_2586032"/>
      <w:bookmarkStart w:id="288" w:name="_ETM_Q1_2584994"/>
      <w:bookmarkStart w:id="289" w:name="_ETM_Q1_2585108"/>
      <w:bookmarkEnd w:id="285"/>
      <w:bookmarkEnd w:id="286"/>
      <w:bookmarkEnd w:id="287"/>
      <w:bookmarkEnd w:id="288"/>
      <w:bookmarkEnd w:id="289"/>
      <w:r>
        <w:rPr>
          <w:rFonts w:hint="cs"/>
          <w:rtl/>
        </w:rPr>
        <w:t xml:space="preserve">אז </w:t>
      </w:r>
      <w:bookmarkStart w:id="290" w:name="_ETM_Q1_2586126"/>
      <w:bookmarkEnd w:id="290"/>
      <w:r w:rsidR="003B39ED" w:rsidRPr="003B39ED">
        <w:rPr>
          <w:rtl/>
        </w:rPr>
        <w:t>מה השאלה</w:t>
      </w:r>
      <w:r>
        <w:rPr>
          <w:rFonts w:hint="cs"/>
          <w:rtl/>
        </w:rPr>
        <w:t xml:space="preserve">? תחדד. </w:t>
      </w:r>
      <w:bookmarkStart w:id="291" w:name="_ETM_Q1_2590197"/>
      <w:bookmarkEnd w:id="291"/>
    </w:p>
    <w:p w14:paraId="3AFDDC65" w14:textId="77777777" w:rsidR="0044446E" w:rsidRDefault="0044446E" w:rsidP="0044446E">
      <w:pPr>
        <w:rPr>
          <w:rtl/>
        </w:rPr>
      </w:pPr>
      <w:bookmarkStart w:id="292" w:name="_ETM_Q1_2590287"/>
      <w:bookmarkEnd w:id="292"/>
    </w:p>
    <w:p w14:paraId="79B13AC2" w14:textId="70CD45DF" w:rsidR="0044446E" w:rsidRDefault="0044446E" w:rsidP="0044446E">
      <w:pPr>
        <w:pStyle w:val="af6"/>
        <w:keepNext/>
        <w:rPr>
          <w:rtl/>
        </w:rPr>
      </w:pPr>
      <w:bookmarkStart w:id="293" w:name="ET_yor_4574_21"/>
      <w:r w:rsidRPr="0044446E">
        <w:rPr>
          <w:rStyle w:val="TagStyle"/>
          <w:rtl/>
        </w:rPr>
        <w:t xml:space="preserve"> &lt;&lt; יור &gt;&gt; </w:t>
      </w:r>
      <w:r>
        <w:rPr>
          <w:rtl/>
        </w:rPr>
        <w:t>היו"ר יולי יואל אדלשטיין:</w:t>
      </w:r>
      <w:r w:rsidRPr="0044446E">
        <w:rPr>
          <w:rStyle w:val="TagStyle"/>
          <w:rtl/>
        </w:rPr>
        <w:t xml:space="preserve"> &lt;&lt; יור &gt;&gt;</w:t>
      </w:r>
      <w:r>
        <w:rPr>
          <w:rtl/>
        </w:rPr>
        <w:t xml:space="preserve">   </w:t>
      </w:r>
      <w:bookmarkEnd w:id="293"/>
    </w:p>
    <w:p w14:paraId="239D3EE1" w14:textId="77777777" w:rsidR="0044446E" w:rsidRDefault="0044446E" w:rsidP="0044446E">
      <w:pPr>
        <w:pStyle w:val="KeepWithNext"/>
        <w:rPr>
          <w:rtl/>
        </w:rPr>
      </w:pPr>
    </w:p>
    <w:p w14:paraId="26F6D7D6" w14:textId="77777777" w:rsidR="0044446E" w:rsidRDefault="003B39ED" w:rsidP="0044446E">
      <w:pPr>
        <w:rPr>
          <w:rtl/>
        </w:rPr>
      </w:pPr>
      <w:r w:rsidRPr="003B39ED">
        <w:rPr>
          <w:rtl/>
        </w:rPr>
        <w:t>הבנו את השאלה</w:t>
      </w:r>
      <w:r w:rsidR="0044446E">
        <w:rPr>
          <w:rFonts w:hint="cs"/>
          <w:rtl/>
        </w:rPr>
        <w:t>,</w:t>
      </w:r>
      <w:bookmarkStart w:id="294" w:name="_ETM_Q1_2593199"/>
      <w:bookmarkEnd w:id="294"/>
      <w:r w:rsidR="0044446E">
        <w:rPr>
          <w:rFonts w:hint="cs"/>
          <w:rtl/>
        </w:rPr>
        <w:t xml:space="preserve"> ה</w:t>
      </w:r>
      <w:r w:rsidRPr="003B39ED">
        <w:rPr>
          <w:rtl/>
        </w:rPr>
        <w:t>אם גם בכספים המועברים מציינים את הזיקה או קיי</w:t>
      </w:r>
      <w:r w:rsidR="0044446E">
        <w:rPr>
          <w:rFonts w:hint="cs"/>
          <w:rtl/>
        </w:rPr>
        <w:t>מת</w:t>
      </w:r>
      <w:r w:rsidRPr="003B39ED">
        <w:rPr>
          <w:rtl/>
        </w:rPr>
        <w:t xml:space="preserve"> ז</w:t>
      </w:r>
      <w:r w:rsidR="0044446E">
        <w:rPr>
          <w:rFonts w:hint="cs"/>
          <w:rtl/>
        </w:rPr>
        <w:t>יקה, ו</w:t>
      </w:r>
      <w:r w:rsidRPr="003B39ED">
        <w:rPr>
          <w:rtl/>
        </w:rPr>
        <w:t>אם כן אז איפה זה בנוסח החוק</w:t>
      </w:r>
      <w:r w:rsidR="0044446E">
        <w:rPr>
          <w:rFonts w:hint="cs"/>
          <w:rtl/>
        </w:rPr>
        <w:t>.</w:t>
      </w:r>
      <w:r w:rsidRPr="003B39ED">
        <w:rPr>
          <w:rtl/>
        </w:rPr>
        <w:t xml:space="preserve"> בבקשה</w:t>
      </w:r>
      <w:r w:rsidR="0044446E">
        <w:rPr>
          <w:rFonts w:hint="cs"/>
          <w:rtl/>
        </w:rPr>
        <w:t>,</w:t>
      </w:r>
      <w:r w:rsidRPr="003B39ED">
        <w:rPr>
          <w:rtl/>
        </w:rPr>
        <w:t xml:space="preserve"> עידו</w:t>
      </w:r>
      <w:r w:rsidR="0044446E">
        <w:rPr>
          <w:rFonts w:hint="cs"/>
          <w:rtl/>
        </w:rPr>
        <w:t>.</w:t>
      </w:r>
      <w:bookmarkStart w:id="295" w:name="_ETM_Q1_2598108"/>
      <w:bookmarkEnd w:id="295"/>
    </w:p>
    <w:p w14:paraId="01A7DD91" w14:textId="6450171D" w:rsidR="002812EC" w:rsidRDefault="002812EC" w:rsidP="0044446E">
      <w:pPr>
        <w:rPr>
          <w:rtl/>
        </w:rPr>
      </w:pPr>
      <w:bookmarkStart w:id="296" w:name="_ETM_Q1_2598205"/>
      <w:bookmarkEnd w:id="296"/>
    </w:p>
    <w:p w14:paraId="6F939B62" w14:textId="457CB2E8" w:rsidR="002812EC" w:rsidRDefault="002812EC" w:rsidP="002812EC">
      <w:pPr>
        <w:pStyle w:val="af9"/>
        <w:keepNext/>
        <w:rPr>
          <w:rtl/>
        </w:rPr>
      </w:pPr>
      <w:bookmarkStart w:id="297" w:name="ET_guest_עידו_בן_יצחק_252"/>
      <w:r w:rsidRPr="002812EC">
        <w:rPr>
          <w:rStyle w:val="TagStyle"/>
          <w:rtl/>
        </w:rPr>
        <w:t xml:space="preserve"> &lt;&lt; אורח &gt;&gt; </w:t>
      </w:r>
      <w:r>
        <w:rPr>
          <w:rtl/>
        </w:rPr>
        <w:t>עידו בן יצחק:</w:t>
      </w:r>
      <w:r w:rsidRPr="002812EC">
        <w:rPr>
          <w:rStyle w:val="TagStyle"/>
          <w:rtl/>
        </w:rPr>
        <w:t xml:space="preserve"> &lt;&lt; אורח &gt;&gt;</w:t>
      </w:r>
      <w:r>
        <w:rPr>
          <w:rtl/>
        </w:rPr>
        <w:t xml:space="preserve">   </w:t>
      </w:r>
      <w:bookmarkEnd w:id="297"/>
    </w:p>
    <w:p w14:paraId="5B9248D5" w14:textId="0F01BFFB" w:rsidR="002812EC" w:rsidRDefault="002812EC" w:rsidP="002812EC">
      <w:pPr>
        <w:pStyle w:val="KeepWithNext"/>
        <w:rPr>
          <w:rtl/>
        </w:rPr>
      </w:pPr>
    </w:p>
    <w:p w14:paraId="114920ED" w14:textId="4B6C9034" w:rsidR="00061DDA" w:rsidRDefault="003B39ED" w:rsidP="0044446E">
      <w:pPr>
        <w:rPr>
          <w:rtl/>
        </w:rPr>
      </w:pPr>
      <w:bookmarkStart w:id="298" w:name="_ETM_Q1_2602004"/>
      <w:bookmarkStart w:id="299" w:name="_ETM_Q1_2602135"/>
      <w:bookmarkStart w:id="300" w:name="_ETM_Q1_2602732"/>
      <w:bookmarkStart w:id="301" w:name="_ETM_Q1_2599327"/>
      <w:bookmarkStart w:id="302" w:name="_ETM_Q1_2599443"/>
      <w:bookmarkStart w:id="303" w:name="_ETM_Q1_2602842"/>
      <w:bookmarkEnd w:id="298"/>
      <w:bookmarkEnd w:id="299"/>
      <w:bookmarkEnd w:id="300"/>
      <w:bookmarkEnd w:id="301"/>
      <w:bookmarkEnd w:id="302"/>
      <w:bookmarkEnd w:id="303"/>
      <w:r w:rsidRPr="003B39ED">
        <w:rPr>
          <w:rtl/>
        </w:rPr>
        <w:t xml:space="preserve">העיקרון הראשון זה </w:t>
      </w:r>
      <w:proofErr w:type="spellStart"/>
      <w:r w:rsidRPr="003B39ED">
        <w:rPr>
          <w:rtl/>
        </w:rPr>
        <w:t>זה</w:t>
      </w:r>
      <w:proofErr w:type="spellEnd"/>
      <w:r w:rsidR="0044446E">
        <w:rPr>
          <w:rFonts w:hint="cs"/>
          <w:rtl/>
        </w:rPr>
        <w:t>.</w:t>
      </w:r>
      <w:r w:rsidRPr="003B39ED">
        <w:rPr>
          <w:rtl/>
        </w:rPr>
        <w:t xml:space="preserve"> אני גם </w:t>
      </w:r>
      <w:r w:rsidR="0044446E">
        <w:rPr>
          <w:rFonts w:hint="cs"/>
          <w:rtl/>
        </w:rPr>
        <w:t xml:space="preserve">ארצה </w:t>
      </w:r>
      <w:r w:rsidRPr="003B39ED">
        <w:rPr>
          <w:rtl/>
        </w:rPr>
        <w:t>אחר כך</w:t>
      </w:r>
      <w:r w:rsidR="0044446E">
        <w:rPr>
          <w:rFonts w:hint="cs"/>
          <w:rtl/>
        </w:rPr>
        <w:t xml:space="preserve"> שמשרד המשפטים ומשרד </w:t>
      </w:r>
      <w:bookmarkStart w:id="304" w:name="_ETM_Q1_2602834"/>
      <w:bookmarkEnd w:id="304"/>
      <w:r w:rsidR="0044446E">
        <w:rPr>
          <w:rFonts w:hint="cs"/>
          <w:rtl/>
        </w:rPr>
        <w:t>החוץ יתייחסו להיבטים של הסכמי פריז בהקשר הזה.</w:t>
      </w:r>
      <w:bookmarkStart w:id="305" w:name="_ETM_Q1_2610091"/>
      <w:bookmarkEnd w:id="305"/>
      <w:r w:rsidRPr="003B39ED">
        <w:rPr>
          <w:rtl/>
        </w:rPr>
        <w:t xml:space="preserve"> זאת</w:t>
      </w:r>
      <w:r w:rsidR="0044446E">
        <w:rPr>
          <w:rFonts w:hint="cs"/>
          <w:rtl/>
        </w:rPr>
        <w:t xml:space="preserve"> נקודה ראשונה. נקודה שנייה בבסיס החוק הזה היא </w:t>
      </w:r>
      <w:bookmarkStart w:id="306" w:name="_ETM_Q1_2616760"/>
      <w:bookmarkEnd w:id="306"/>
      <w:r w:rsidR="0044446E">
        <w:rPr>
          <w:rFonts w:hint="cs"/>
          <w:rtl/>
        </w:rPr>
        <w:t>ש</w:t>
      </w:r>
      <w:r w:rsidRPr="003B39ED">
        <w:rPr>
          <w:rtl/>
        </w:rPr>
        <w:t xml:space="preserve">הדירקטיבה המדינית היא </w:t>
      </w:r>
      <w:r w:rsidR="00202B96">
        <w:rPr>
          <w:rFonts w:hint="cs"/>
          <w:rtl/>
        </w:rPr>
        <w:t>ש</w:t>
      </w:r>
      <w:r w:rsidRPr="003B39ED">
        <w:rPr>
          <w:rtl/>
        </w:rPr>
        <w:t>ניכוי הכספים הזה לא יביא למי</w:t>
      </w:r>
      <w:r w:rsidR="00E13DA0">
        <w:rPr>
          <w:rFonts w:hint="cs"/>
          <w:rtl/>
        </w:rPr>
        <w:t>טוט</w:t>
      </w:r>
      <w:r w:rsidRPr="003B39ED">
        <w:rPr>
          <w:rtl/>
        </w:rPr>
        <w:t xml:space="preserve"> הרשות הפלסטינית. לכן אנחנו לא קובעים פה סכום מוגדר בחוק</w:t>
      </w:r>
      <w:r w:rsidR="00ED2912">
        <w:rPr>
          <w:rFonts w:hint="cs"/>
          <w:rtl/>
        </w:rPr>
        <w:t>,</w:t>
      </w:r>
      <w:r w:rsidRPr="003B39ED">
        <w:rPr>
          <w:rtl/>
        </w:rPr>
        <w:t xml:space="preserve"> אלא</w:t>
      </w:r>
      <w:r w:rsidR="00B520C8">
        <w:rPr>
          <w:rFonts w:hint="cs"/>
          <w:rtl/>
        </w:rPr>
        <w:t xml:space="preserve"> מ</w:t>
      </w:r>
      <w:r w:rsidRPr="003B39ED">
        <w:rPr>
          <w:rtl/>
        </w:rPr>
        <w:t>שאירים לקבינט את שיקול הדעת לקבוע כמה בכל שנה</w:t>
      </w:r>
      <w:r w:rsidR="00061DDA">
        <w:rPr>
          <w:rFonts w:hint="cs"/>
          <w:rtl/>
        </w:rPr>
        <w:t xml:space="preserve"> ינוכה</w:t>
      </w:r>
      <w:r w:rsidR="00B520C8">
        <w:rPr>
          <w:rFonts w:hint="cs"/>
          <w:rtl/>
        </w:rPr>
        <w:t>.</w:t>
      </w:r>
      <w:r w:rsidRPr="003B39ED">
        <w:rPr>
          <w:rtl/>
        </w:rPr>
        <w:t xml:space="preserve"> זה כמובן תלוי בהמון משתנים. </w:t>
      </w:r>
    </w:p>
    <w:p w14:paraId="7220479F" w14:textId="77777777" w:rsidR="00061DDA" w:rsidRDefault="00061DDA" w:rsidP="0044446E">
      <w:pPr>
        <w:rPr>
          <w:rtl/>
        </w:rPr>
      </w:pPr>
      <w:bookmarkStart w:id="307" w:name="_ETM_Q1_2634299"/>
      <w:bookmarkStart w:id="308" w:name="_ETM_Q1_2634421"/>
      <w:bookmarkEnd w:id="307"/>
      <w:bookmarkEnd w:id="308"/>
    </w:p>
    <w:p w14:paraId="58455470" w14:textId="61E94B1D" w:rsidR="00061DDA" w:rsidRDefault="00061DDA" w:rsidP="00061DDA">
      <w:pPr>
        <w:pStyle w:val="a4"/>
        <w:keepNext/>
        <w:rPr>
          <w:rtl/>
        </w:rPr>
      </w:pPr>
      <w:bookmarkStart w:id="309" w:name="ET_speaker_6156_22"/>
      <w:r w:rsidRPr="00061DDA">
        <w:rPr>
          <w:rStyle w:val="TagStyle"/>
          <w:rtl/>
        </w:rPr>
        <w:t xml:space="preserve"> &lt;&lt; דובר &gt;&gt; </w:t>
      </w:r>
      <w:r>
        <w:rPr>
          <w:rtl/>
        </w:rPr>
        <w:t>גלעד קריב (העבודה):</w:t>
      </w:r>
      <w:r w:rsidRPr="00061DDA">
        <w:rPr>
          <w:rStyle w:val="TagStyle"/>
          <w:rtl/>
        </w:rPr>
        <w:t xml:space="preserve"> &lt;&lt; דובר &gt;&gt;</w:t>
      </w:r>
      <w:r>
        <w:rPr>
          <w:rtl/>
        </w:rPr>
        <w:t xml:space="preserve">   </w:t>
      </w:r>
      <w:bookmarkEnd w:id="309"/>
    </w:p>
    <w:p w14:paraId="06F05D5D" w14:textId="77777777" w:rsidR="00061DDA" w:rsidRDefault="00061DDA" w:rsidP="00061DDA">
      <w:pPr>
        <w:pStyle w:val="KeepWithNext"/>
        <w:rPr>
          <w:rtl/>
        </w:rPr>
      </w:pPr>
    </w:p>
    <w:p w14:paraId="6E95F4AB" w14:textId="5FC13377" w:rsidR="00061DDA" w:rsidRDefault="00061DDA" w:rsidP="00061DDA">
      <w:pPr>
        <w:rPr>
          <w:rtl/>
        </w:rPr>
      </w:pPr>
      <w:r>
        <w:rPr>
          <w:rFonts w:hint="cs"/>
          <w:rtl/>
        </w:rPr>
        <w:t xml:space="preserve">עם </w:t>
      </w:r>
      <w:r w:rsidR="003B39ED" w:rsidRPr="003B39ED">
        <w:rPr>
          <w:rtl/>
        </w:rPr>
        <w:t>תקר</w:t>
      </w:r>
      <w:r>
        <w:rPr>
          <w:rFonts w:hint="cs"/>
          <w:rtl/>
        </w:rPr>
        <w:t>ה.</w:t>
      </w:r>
      <w:r w:rsidR="003B39ED" w:rsidRPr="003B39ED">
        <w:rPr>
          <w:rtl/>
        </w:rPr>
        <w:t xml:space="preserve"> לגבי </w:t>
      </w:r>
      <w:r>
        <w:rPr>
          <w:rFonts w:hint="cs"/>
          <w:rtl/>
        </w:rPr>
        <w:t>ה</w:t>
      </w:r>
      <w:r w:rsidR="003B39ED" w:rsidRPr="003B39ED">
        <w:rPr>
          <w:rtl/>
        </w:rPr>
        <w:t xml:space="preserve">ביטוח </w:t>
      </w:r>
      <w:r>
        <w:rPr>
          <w:rFonts w:hint="cs"/>
          <w:rtl/>
        </w:rPr>
        <w:t>ה</w:t>
      </w:r>
      <w:r w:rsidR="003B39ED" w:rsidRPr="003B39ED">
        <w:rPr>
          <w:rtl/>
        </w:rPr>
        <w:t>לאומי גם יש תקרה</w:t>
      </w:r>
      <w:r>
        <w:rPr>
          <w:rFonts w:hint="cs"/>
          <w:rtl/>
        </w:rPr>
        <w:t>.</w:t>
      </w:r>
    </w:p>
    <w:p w14:paraId="2A6DA05A" w14:textId="6E8FAD14" w:rsidR="002812EC" w:rsidRDefault="002812EC" w:rsidP="00061DDA">
      <w:pPr>
        <w:rPr>
          <w:rtl/>
        </w:rPr>
      </w:pPr>
      <w:bookmarkStart w:id="310" w:name="_ETM_Q1_2625000"/>
      <w:bookmarkEnd w:id="310"/>
    </w:p>
    <w:p w14:paraId="18EFDD57" w14:textId="67AD0EEB" w:rsidR="002812EC" w:rsidRDefault="002812EC" w:rsidP="002812EC">
      <w:pPr>
        <w:pStyle w:val="af9"/>
        <w:keepNext/>
        <w:rPr>
          <w:rtl/>
        </w:rPr>
      </w:pPr>
      <w:bookmarkStart w:id="311" w:name="ET_guest_עידו_בן_יצחק_253"/>
      <w:r w:rsidRPr="002812EC">
        <w:rPr>
          <w:rStyle w:val="TagStyle"/>
          <w:rtl/>
        </w:rPr>
        <w:t xml:space="preserve"> &lt;&lt; אורח &gt;&gt; </w:t>
      </w:r>
      <w:r>
        <w:rPr>
          <w:rtl/>
        </w:rPr>
        <w:t>עידו בן יצחק:</w:t>
      </w:r>
      <w:r w:rsidRPr="002812EC">
        <w:rPr>
          <w:rStyle w:val="TagStyle"/>
          <w:rtl/>
        </w:rPr>
        <w:t xml:space="preserve"> &lt;&lt; אורח &gt;&gt;</w:t>
      </w:r>
      <w:r>
        <w:rPr>
          <w:rtl/>
        </w:rPr>
        <w:t xml:space="preserve">   </w:t>
      </w:r>
      <w:bookmarkEnd w:id="311"/>
    </w:p>
    <w:p w14:paraId="40399BCE" w14:textId="631F613F" w:rsidR="002812EC" w:rsidRDefault="002812EC" w:rsidP="002812EC">
      <w:pPr>
        <w:pStyle w:val="KeepWithNext"/>
        <w:rPr>
          <w:rtl/>
        </w:rPr>
      </w:pPr>
    </w:p>
    <w:p w14:paraId="48C3955D" w14:textId="77777777" w:rsidR="00061DDA" w:rsidRDefault="003B39ED" w:rsidP="00061DDA">
      <w:pPr>
        <w:rPr>
          <w:rtl/>
        </w:rPr>
      </w:pPr>
      <w:bookmarkStart w:id="312" w:name="_ETM_Q1_2626000"/>
      <w:bookmarkStart w:id="313" w:name="_ETM_Q1_2631959"/>
      <w:bookmarkStart w:id="314" w:name="_ETM_Q1_2632096"/>
      <w:bookmarkEnd w:id="312"/>
      <w:bookmarkEnd w:id="313"/>
      <w:bookmarkEnd w:id="314"/>
      <w:r w:rsidRPr="003B39ED">
        <w:rPr>
          <w:rtl/>
        </w:rPr>
        <w:t xml:space="preserve">גם לגבי מס רכוש יש </w:t>
      </w:r>
      <w:r w:rsidR="00061DDA">
        <w:rPr>
          <w:rFonts w:hint="cs"/>
          <w:rtl/>
        </w:rPr>
        <w:t>תקרה.</w:t>
      </w:r>
    </w:p>
    <w:p w14:paraId="634882B0" w14:textId="77777777" w:rsidR="00061DDA" w:rsidRDefault="00061DDA" w:rsidP="00061DDA">
      <w:pPr>
        <w:rPr>
          <w:rtl/>
        </w:rPr>
      </w:pPr>
    </w:p>
    <w:p w14:paraId="49A23319" w14:textId="08990F57" w:rsidR="00061DDA" w:rsidRDefault="00061DDA" w:rsidP="00061DDA">
      <w:pPr>
        <w:pStyle w:val="a4"/>
        <w:keepNext/>
        <w:rPr>
          <w:rtl/>
        </w:rPr>
      </w:pPr>
      <w:bookmarkStart w:id="315" w:name="ET_speaker_6156_23"/>
      <w:r w:rsidRPr="00061DDA">
        <w:rPr>
          <w:rStyle w:val="TagStyle"/>
          <w:rtl/>
        </w:rPr>
        <w:t xml:space="preserve"> &lt;&lt; דובר &gt;&gt; </w:t>
      </w:r>
      <w:r>
        <w:rPr>
          <w:rtl/>
        </w:rPr>
        <w:t>גלעד קריב (העבודה):</w:t>
      </w:r>
      <w:r w:rsidRPr="00061DDA">
        <w:rPr>
          <w:rStyle w:val="TagStyle"/>
          <w:rtl/>
        </w:rPr>
        <w:t xml:space="preserve"> &lt;&lt; דובר &gt;&gt;</w:t>
      </w:r>
      <w:r>
        <w:rPr>
          <w:rtl/>
        </w:rPr>
        <w:t xml:space="preserve">   </w:t>
      </w:r>
      <w:bookmarkEnd w:id="315"/>
    </w:p>
    <w:p w14:paraId="01670DD4" w14:textId="77777777" w:rsidR="00061DDA" w:rsidRDefault="00061DDA" w:rsidP="00061DDA">
      <w:pPr>
        <w:pStyle w:val="KeepWithNext"/>
        <w:rPr>
          <w:rtl/>
        </w:rPr>
      </w:pPr>
    </w:p>
    <w:p w14:paraId="73BCCA9A" w14:textId="26FD5703" w:rsidR="00061DDA" w:rsidRDefault="00061DDA" w:rsidP="00061DDA">
      <w:pPr>
        <w:rPr>
          <w:rtl/>
        </w:rPr>
      </w:pPr>
      <w:r>
        <w:rPr>
          <w:rFonts w:hint="cs"/>
          <w:rtl/>
        </w:rPr>
        <w:t xml:space="preserve">של </w:t>
      </w:r>
      <w:r w:rsidR="003B39ED" w:rsidRPr="003B39ED">
        <w:rPr>
          <w:rtl/>
        </w:rPr>
        <w:t>100%</w:t>
      </w:r>
      <w:r>
        <w:rPr>
          <w:rFonts w:hint="cs"/>
          <w:rtl/>
        </w:rPr>
        <w:t>.</w:t>
      </w:r>
    </w:p>
    <w:p w14:paraId="3DD79E51" w14:textId="4FEC4088" w:rsidR="00AE46DA" w:rsidRDefault="00AE46DA" w:rsidP="00061DDA">
      <w:pPr>
        <w:rPr>
          <w:rtl/>
        </w:rPr>
      </w:pPr>
      <w:bookmarkStart w:id="316" w:name="_ETM_Q1_2632000"/>
      <w:bookmarkEnd w:id="316"/>
    </w:p>
    <w:p w14:paraId="35748330" w14:textId="3002E2BB" w:rsidR="00AE46DA" w:rsidRDefault="00AE46DA" w:rsidP="00AE46DA">
      <w:pPr>
        <w:pStyle w:val="af9"/>
        <w:keepNext/>
        <w:rPr>
          <w:rtl/>
        </w:rPr>
      </w:pPr>
      <w:bookmarkStart w:id="317" w:name="ET_guest_עידו_בן_יצחק_254"/>
      <w:r w:rsidRPr="00AE46DA">
        <w:rPr>
          <w:rStyle w:val="TagStyle"/>
          <w:rtl/>
        </w:rPr>
        <w:t xml:space="preserve"> &lt;&lt; אורח &gt;&gt; </w:t>
      </w:r>
      <w:r>
        <w:rPr>
          <w:rtl/>
        </w:rPr>
        <w:t>עידו בן יצחק:</w:t>
      </w:r>
      <w:r w:rsidRPr="00AE46DA">
        <w:rPr>
          <w:rStyle w:val="TagStyle"/>
          <w:rtl/>
        </w:rPr>
        <w:t xml:space="preserve"> &lt;&lt; אורח &gt;&gt;</w:t>
      </w:r>
      <w:r>
        <w:rPr>
          <w:rtl/>
        </w:rPr>
        <w:t xml:space="preserve">   </w:t>
      </w:r>
      <w:bookmarkEnd w:id="317"/>
    </w:p>
    <w:p w14:paraId="69CC8BCB" w14:textId="75366AE9" w:rsidR="00AE46DA" w:rsidRDefault="00AE46DA" w:rsidP="00AE46DA">
      <w:pPr>
        <w:pStyle w:val="KeepWithNext"/>
        <w:rPr>
          <w:rtl/>
        </w:rPr>
      </w:pPr>
    </w:p>
    <w:p w14:paraId="257ECDC1" w14:textId="445529DD" w:rsidR="00061DDA" w:rsidRDefault="003B39ED" w:rsidP="00061DDA">
      <w:pPr>
        <w:rPr>
          <w:rtl/>
        </w:rPr>
      </w:pPr>
      <w:bookmarkStart w:id="318" w:name="_ETM_Q1_2633000"/>
      <w:bookmarkStart w:id="319" w:name="_ETM_Q1_2638884"/>
      <w:bookmarkStart w:id="320" w:name="_ETM_Q1_2638998"/>
      <w:bookmarkStart w:id="321" w:name="_ETM_Q1_2635572"/>
      <w:bookmarkStart w:id="322" w:name="_ETM_Q1_2635678"/>
      <w:bookmarkEnd w:id="318"/>
      <w:bookmarkEnd w:id="319"/>
      <w:bookmarkEnd w:id="320"/>
      <w:bookmarkEnd w:id="321"/>
      <w:bookmarkEnd w:id="322"/>
      <w:r w:rsidRPr="00061DDA">
        <w:rPr>
          <w:rtl/>
        </w:rPr>
        <w:t>נכון.</w:t>
      </w:r>
      <w:r w:rsidR="00061DDA">
        <w:rPr>
          <w:rFonts w:hint="cs"/>
          <w:rtl/>
        </w:rPr>
        <w:t xml:space="preserve"> </w:t>
      </w:r>
      <w:r w:rsidRPr="003B39ED">
        <w:rPr>
          <w:rtl/>
        </w:rPr>
        <w:t xml:space="preserve"> </w:t>
      </w:r>
      <w:bookmarkStart w:id="323" w:name="_ETM_Q1_2640329"/>
      <w:bookmarkEnd w:id="323"/>
    </w:p>
    <w:p w14:paraId="6A8A13CD" w14:textId="77777777" w:rsidR="00061DDA" w:rsidRDefault="00061DDA" w:rsidP="00061DDA">
      <w:pPr>
        <w:rPr>
          <w:rtl/>
        </w:rPr>
      </w:pPr>
      <w:bookmarkStart w:id="324" w:name="_ETM_Q1_2640426"/>
      <w:bookmarkEnd w:id="324"/>
    </w:p>
    <w:p w14:paraId="3A9D6376" w14:textId="4B325965" w:rsidR="00061DDA" w:rsidRDefault="00061DDA" w:rsidP="00061DDA">
      <w:pPr>
        <w:pStyle w:val="a4"/>
        <w:keepNext/>
        <w:rPr>
          <w:rtl/>
        </w:rPr>
      </w:pPr>
      <w:bookmarkStart w:id="325" w:name="ET_speaker_6156_24"/>
      <w:r w:rsidRPr="00061DDA">
        <w:rPr>
          <w:rStyle w:val="TagStyle"/>
          <w:rtl/>
        </w:rPr>
        <w:t xml:space="preserve"> &lt;&lt; דובר &gt;&gt; </w:t>
      </w:r>
      <w:r>
        <w:rPr>
          <w:rtl/>
        </w:rPr>
        <w:t>גלעד קריב (העבודה):</w:t>
      </w:r>
      <w:r w:rsidRPr="00061DDA">
        <w:rPr>
          <w:rStyle w:val="TagStyle"/>
          <w:rtl/>
        </w:rPr>
        <w:t xml:space="preserve"> &lt;&lt; דובר &gt;&gt;</w:t>
      </w:r>
      <w:r>
        <w:rPr>
          <w:rtl/>
        </w:rPr>
        <w:t xml:space="preserve">   </w:t>
      </w:r>
      <w:bookmarkEnd w:id="325"/>
    </w:p>
    <w:p w14:paraId="0FCBCEF1" w14:textId="77777777" w:rsidR="00061DDA" w:rsidRDefault="00061DDA" w:rsidP="00061DDA">
      <w:pPr>
        <w:pStyle w:val="KeepWithNext"/>
        <w:rPr>
          <w:rtl/>
        </w:rPr>
      </w:pPr>
    </w:p>
    <w:p w14:paraId="046A4D4F" w14:textId="6F0C9985" w:rsidR="00061DDA" w:rsidRDefault="00061DDA" w:rsidP="00061DDA">
      <w:pPr>
        <w:rPr>
          <w:rtl/>
        </w:rPr>
      </w:pPr>
      <w:bookmarkStart w:id="326" w:name="_ETM_Q1_2642792"/>
      <w:bookmarkStart w:id="327" w:name="_ETM_Q1_2642877"/>
      <w:bookmarkEnd w:id="326"/>
      <w:bookmarkEnd w:id="327"/>
      <w:r>
        <w:rPr>
          <w:rFonts w:hint="cs"/>
          <w:rtl/>
        </w:rPr>
        <w:t xml:space="preserve">בסדר גמור. </w:t>
      </w:r>
      <w:bookmarkStart w:id="328" w:name="_ETM_Q1_2639234"/>
      <w:bookmarkStart w:id="329" w:name="_ETM_Q1_2644149"/>
      <w:bookmarkEnd w:id="328"/>
      <w:bookmarkEnd w:id="329"/>
    </w:p>
    <w:p w14:paraId="037293DB" w14:textId="101ACD0B" w:rsidR="00AE46DA" w:rsidRDefault="00AE46DA" w:rsidP="00061DDA">
      <w:pPr>
        <w:rPr>
          <w:rtl/>
        </w:rPr>
      </w:pPr>
      <w:bookmarkStart w:id="330" w:name="_ETM_Q1_2641000"/>
      <w:bookmarkEnd w:id="330"/>
    </w:p>
    <w:p w14:paraId="6F38D11F" w14:textId="5FAE91CD" w:rsidR="00AE46DA" w:rsidRDefault="00AE46DA" w:rsidP="00AE46DA">
      <w:pPr>
        <w:pStyle w:val="af9"/>
        <w:keepNext/>
        <w:rPr>
          <w:rtl/>
        </w:rPr>
      </w:pPr>
      <w:bookmarkStart w:id="331" w:name="ET_guest_עידו_בן_יצחק_255"/>
      <w:r w:rsidRPr="00AE46DA">
        <w:rPr>
          <w:rStyle w:val="TagStyle"/>
          <w:rtl/>
        </w:rPr>
        <w:t xml:space="preserve"> &lt;&lt; אורח &gt;&gt; </w:t>
      </w:r>
      <w:r>
        <w:rPr>
          <w:rtl/>
        </w:rPr>
        <w:t>עידו בן יצחק:</w:t>
      </w:r>
      <w:r w:rsidRPr="00AE46DA">
        <w:rPr>
          <w:rStyle w:val="TagStyle"/>
          <w:rtl/>
        </w:rPr>
        <w:t xml:space="preserve"> &lt;&lt; אורח &gt;&gt;</w:t>
      </w:r>
      <w:r>
        <w:rPr>
          <w:rtl/>
        </w:rPr>
        <w:t xml:space="preserve">   </w:t>
      </w:r>
      <w:bookmarkEnd w:id="331"/>
    </w:p>
    <w:p w14:paraId="1EF94FFA" w14:textId="61A8E610" w:rsidR="00AE46DA" w:rsidRDefault="00AE46DA" w:rsidP="00AE46DA">
      <w:pPr>
        <w:pStyle w:val="KeepWithNext"/>
        <w:rPr>
          <w:rtl/>
        </w:rPr>
      </w:pPr>
    </w:p>
    <w:p w14:paraId="1713F857" w14:textId="6E5F237A" w:rsidR="003B6FCF" w:rsidRDefault="003B39ED" w:rsidP="00061DDA">
      <w:pPr>
        <w:rPr>
          <w:rtl/>
        </w:rPr>
      </w:pPr>
      <w:bookmarkStart w:id="332" w:name="_ETM_Q1_2642000"/>
      <w:bookmarkStart w:id="333" w:name="_ETM_Q1_2644243"/>
      <w:bookmarkStart w:id="334" w:name="_ETM_Q1_2641615"/>
      <w:bookmarkEnd w:id="332"/>
      <w:bookmarkEnd w:id="333"/>
      <w:bookmarkEnd w:id="334"/>
      <w:r w:rsidRPr="003B39ED">
        <w:rPr>
          <w:rtl/>
        </w:rPr>
        <w:t xml:space="preserve">אבל </w:t>
      </w:r>
      <w:r w:rsidRPr="00EA491E">
        <w:rPr>
          <w:rtl/>
        </w:rPr>
        <w:t>אנחנו</w:t>
      </w:r>
      <w:r w:rsidR="00061DDA" w:rsidRPr="00EA491E">
        <w:rPr>
          <w:rFonts w:hint="cs"/>
          <w:rtl/>
        </w:rPr>
        <w:t xml:space="preserve"> </w:t>
      </w:r>
      <w:r w:rsidRPr="00EA491E">
        <w:rPr>
          <w:rtl/>
        </w:rPr>
        <w:t>לא מגדירים כאן מ</w:t>
      </w:r>
      <w:r w:rsidR="00061DDA" w:rsidRPr="00EA491E">
        <w:rPr>
          <w:rFonts w:hint="cs"/>
          <w:rtl/>
        </w:rPr>
        <w:t>ה ה</w:t>
      </w:r>
      <w:r w:rsidRPr="00EA491E">
        <w:rPr>
          <w:rtl/>
        </w:rPr>
        <w:t>סכום</w:t>
      </w:r>
      <w:r w:rsidR="00061DDA" w:rsidRPr="00EA491E">
        <w:rPr>
          <w:rFonts w:hint="cs"/>
          <w:rtl/>
        </w:rPr>
        <w:t>.</w:t>
      </w:r>
      <w:r w:rsidRPr="00EA491E">
        <w:rPr>
          <w:rtl/>
        </w:rPr>
        <w:t xml:space="preserve"> התקרה</w:t>
      </w:r>
      <w:r w:rsidR="00061DDA" w:rsidRPr="00EA491E">
        <w:rPr>
          <w:rFonts w:hint="cs"/>
          <w:rtl/>
        </w:rPr>
        <w:t xml:space="preserve"> היא גבוהה, יש לומר.</w:t>
      </w:r>
      <w:bookmarkStart w:id="335" w:name="_ETM_Q1_2645565"/>
      <w:bookmarkEnd w:id="335"/>
      <w:r w:rsidRPr="00EA491E">
        <w:rPr>
          <w:rtl/>
        </w:rPr>
        <w:t xml:space="preserve"> העיקרון השלישי הוא </w:t>
      </w:r>
      <w:r w:rsidR="00371A2F" w:rsidRPr="00EA491E">
        <w:rPr>
          <w:rFonts w:hint="cs"/>
          <w:rtl/>
        </w:rPr>
        <w:t xml:space="preserve">שתהיה </w:t>
      </w:r>
      <w:r w:rsidRPr="00EA491E">
        <w:rPr>
          <w:rtl/>
        </w:rPr>
        <w:t>זיקה בין הכספים האלה לבין הרשות הפלסטינית</w:t>
      </w:r>
      <w:r w:rsidR="00582E7D" w:rsidRPr="00EA491E">
        <w:rPr>
          <w:rFonts w:hint="cs"/>
          <w:rtl/>
        </w:rPr>
        <w:t xml:space="preserve">. </w:t>
      </w:r>
      <w:r w:rsidRPr="00EA491E">
        <w:rPr>
          <w:rtl/>
        </w:rPr>
        <w:t xml:space="preserve">לכן </w:t>
      </w:r>
      <w:r w:rsidR="00582E7D" w:rsidRPr="00EA491E">
        <w:rPr>
          <w:rFonts w:hint="cs"/>
          <w:rtl/>
        </w:rPr>
        <w:t xml:space="preserve">יש פה כמה דברים </w:t>
      </w:r>
      <w:r w:rsidRPr="00EA491E">
        <w:rPr>
          <w:rtl/>
        </w:rPr>
        <w:t xml:space="preserve">שקורים. אנחנו </w:t>
      </w:r>
      <w:r w:rsidR="00582E7D" w:rsidRPr="00EA491E">
        <w:rPr>
          <w:rFonts w:hint="cs"/>
          <w:rtl/>
        </w:rPr>
        <w:t xml:space="preserve">כמובן </w:t>
      </w:r>
      <w:r w:rsidRPr="00EA491E">
        <w:rPr>
          <w:rtl/>
        </w:rPr>
        <w:t xml:space="preserve">לא </w:t>
      </w:r>
      <w:r w:rsidR="00582E7D" w:rsidRPr="00EA491E">
        <w:rPr>
          <w:rFonts w:hint="cs"/>
          <w:rtl/>
        </w:rPr>
        <w:t xml:space="preserve">יכולים לדרוש מהרשות </w:t>
      </w:r>
      <w:bookmarkStart w:id="336" w:name="_ETM_Q1_2658981"/>
      <w:bookmarkEnd w:id="336"/>
      <w:r w:rsidRPr="00EA491E">
        <w:rPr>
          <w:rtl/>
        </w:rPr>
        <w:t>הפלסטינית</w:t>
      </w:r>
      <w:r w:rsidR="00582E7D" w:rsidRPr="00EA491E">
        <w:rPr>
          <w:rFonts w:hint="cs"/>
          <w:rtl/>
        </w:rPr>
        <w:t xml:space="preserve"> </w:t>
      </w:r>
      <w:r w:rsidRPr="00EA491E">
        <w:rPr>
          <w:rtl/>
        </w:rPr>
        <w:t xml:space="preserve">כספים ששילמה </w:t>
      </w:r>
      <w:r w:rsidR="00582E7D" w:rsidRPr="00EA491E">
        <w:rPr>
          <w:rFonts w:hint="cs"/>
          <w:rtl/>
        </w:rPr>
        <w:t xml:space="preserve">כפיצויים </w:t>
      </w:r>
      <w:r w:rsidRPr="00EA491E">
        <w:rPr>
          <w:rtl/>
        </w:rPr>
        <w:t xml:space="preserve">בגין פיגועים שביצע חיזבאללה או בגין </w:t>
      </w:r>
      <w:r w:rsidR="00853E94" w:rsidRPr="00EA491E">
        <w:rPr>
          <w:rFonts w:hint="cs"/>
          <w:rtl/>
        </w:rPr>
        <w:t>ירי רקטה</w:t>
      </w:r>
      <w:r w:rsidRPr="00EA491E">
        <w:rPr>
          <w:rtl/>
        </w:rPr>
        <w:t xml:space="preserve"> </w:t>
      </w:r>
      <w:r w:rsidR="00ED2912" w:rsidRPr="00EA491E">
        <w:rPr>
          <w:rFonts w:hint="cs"/>
          <w:rtl/>
        </w:rPr>
        <w:t>כ</w:t>
      </w:r>
      <w:r w:rsidRPr="00EA491E">
        <w:rPr>
          <w:rtl/>
        </w:rPr>
        <w:t>שאין</w:t>
      </w:r>
      <w:r w:rsidRPr="003B39ED">
        <w:rPr>
          <w:rtl/>
        </w:rPr>
        <w:t xml:space="preserve"> לנו מידע על קשר בי</w:t>
      </w:r>
      <w:r w:rsidR="00853E94">
        <w:rPr>
          <w:rFonts w:hint="cs"/>
          <w:rtl/>
        </w:rPr>
        <w:t xml:space="preserve">ן הרשות </w:t>
      </w:r>
      <w:r w:rsidRPr="003B39ED">
        <w:rPr>
          <w:rtl/>
        </w:rPr>
        <w:t>לבין אותם יורים</w:t>
      </w:r>
      <w:r w:rsidR="00853E94">
        <w:rPr>
          <w:rFonts w:hint="cs"/>
          <w:rtl/>
        </w:rPr>
        <w:t>.</w:t>
      </w:r>
      <w:r w:rsidRPr="003B39ED">
        <w:rPr>
          <w:rtl/>
        </w:rPr>
        <w:t xml:space="preserve"> אנחנו יודעים</w:t>
      </w:r>
      <w:r w:rsidR="00B07E04">
        <w:rPr>
          <w:rFonts w:hint="cs"/>
          <w:rtl/>
        </w:rPr>
        <w:t>,</w:t>
      </w:r>
      <w:r w:rsidRPr="003B39ED">
        <w:rPr>
          <w:rtl/>
        </w:rPr>
        <w:t xml:space="preserve"> בעקבות הדוחות שמוגשים במסגרת החוק הקיים</w:t>
      </w:r>
      <w:r w:rsidR="00B07E04">
        <w:rPr>
          <w:rFonts w:hint="cs"/>
          <w:rtl/>
        </w:rPr>
        <w:t>,</w:t>
      </w:r>
      <w:r w:rsidRPr="003B39ED">
        <w:rPr>
          <w:rtl/>
        </w:rPr>
        <w:t xml:space="preserve"> על תשלום הכספים של הרשות</w:t>
      </w:r>
      <w:r w:rsidR="00036803">
        <w:rPr>
          <w:rFonts w:hint="cs"/>
          <w:rtl/>
        </w:rPr>
        <w:t xml:space="preserve"> למחבלים. אנחנו יודעים</w:t>
      </w:r>
      <w:bookmarkStart w:id="337" w:name="_ETM_Q1_2682904"/>
      <w:bookmarkEnd w:id="337"/>
      <w:r w:rsidRPr="003B39ED">
        <w:rPr>
          <w:rtl/>
        </w:rPr>
        <w:t xml:space="preserve"> שיש קשר כזה </w:t>
      </w:r>
      <w:r w:rsidR="00036803">
        <w:rPr>
          <w:rFonts w:hint="cs"/>
          <w:rtl/>
        </w:rPr>
        <w:t xml:space="preserve">ועל בסיס זה </w:t>
      </w:r>
      <w:r w:rsidRPr="003B39ED">
        <w:rPr>
          <w:rtl/>
        </w:rPr>
        <w:t xml:space="preserve">קיים </w:t>
      </w:r>
      <w:r w:rsidR="00036803">
        <w:rPr>
          <w:rFonts w:hint="cs"/>
          <w:rtl/>
        </w:rPr>
        <w:t>כל החוק.</w:t>
      </w:r>
      <w:r w:rsidRPr="003B39ED">
        <w:rPr>
          <w:rtl/>
        </w:rPr>
        <w:t xml:space="preserve"> לכן גם בשיקולים של </w:t>
      </w:r>
      <w:r w:rsidRPr="00585719">
        <w:rPr>
          <w:rtl/>
        </w:rPr>
        <w:t xml:space="preserve">הקבינט </w:t>
      </w:r>
      <w:r w:rsidR="00C71981" w:rsidRPr="00585719">
        <w:rPr>
          <w:rtl/>
        </w:rPr>
        <w:t>–</w:t>
      </w:r>
      <w:r w:rsidR="00C71981" w:rsidRPr="00585719">
        <w:rPr>
          <w:rFonts w:hint="cs"/>
          <w:rtl/>
        </w:rPr>
        <w:t xml:space="preserve"> </w:t>
      </w:r>
      <w:r w:rsidRPr="00585719">
        <w:rPr>
          <w:rtl/>
        </w:rPr>
        <w:t xml:space="preserve">אני </w:t>
      </w:r>
      <w:r w:rsidR="00CE7789" w:rsidRPr="00585719">
        <w:rPr>
          <w:rFonts w:hint="cs"/>
          <w:rtl/>
        </w:rPr>
        <w:t xml:space="preserve">עוד </w:t>
      </w:r>
      <w:r w:rsidRPr="00585719">
        <w:rPr>
          <w:rtl/>
        </w:rPr>
        <w:t>לא יורד לפרטים של</w:t>
      </w:r>
      <w:r w:rsidR="00CE7789" w:rsidRPr="00585719">
        <w:rPr>
          <w:rFonts w:hint="cs"/>
          <w:rtl/>
        </w:rPr>
        <w:t xml:space="preserve"> ה</w:t>
      </w:r>
      <w:r w:rsidRPr="00585719">
        <w:rPr>
          <w:rtl/>
        </w:rPr>
        <w:t>הסדר עצמו</w:t>
      </w:r>
      <w:r w:rsidR="00ED2912" w:rsidRPr="00585719">
        <w:rPr>
          <w:rFonts w:hint="cs"/>
          <w:rtl/>
        </w:rPr>
        <w:t xml:space="preserve"> </w:t>
      </w:r>
      <w:r w:rsidR="00ED2912" w:rsidRPr="00585719">
        <w:rPr>
          <w:rtl/>
        </w:rPr>
        <w:t>–</w:t>
      </w:r>
      <w:r w:rsidR="00ED2912" w:rsidRPr="00585719">
        <w:rPr>
          <w:rFonts w:hint="cs"/>
          <w:rtl/>
        </w:rPr>
        <w:t xml:space="preserve"> </w:t>
      </w:r>
      <w:r w:rsidRPr="00585719">
        <w:rPr>
          <w:rtl/>
        </w:rPr>
        <w:t>אנחנו</w:t>
      </w:r>
      <w:r w:rsidRPr="003B39ED">
        <w:rPr>
          <w:rtl/>
        </w:rPr>
        <w:t xml:space="preserve"> קובעים</w:t>
      </w:r>
      <w:r w:rsidR="00CE7789">
        <w:rPr>
          <w:rFonts w:hint="cs"/>
          <w:rtl/>
        </w:rPr>
        <w:t xml:space="preserve"> שוועדת </w:t>
      </w:r>
      <w:r w:rsidRPr="003B39ED">
        <w:rPr>
          <w:rtl/>
        </w:rPr>
        <w:t>השרים לענייני ביטחון</w:t>
      </w:r>
      <w:r w:rsidR="00CE7789">
        <w:rPr>
          <w:rFonts w:hint="cs"/>
          <w:rtl/>
        </w:rPr>
        <w:t xml:space="preserve"> </w:t>
      </w:r>
      <w:bookmarkStart w:id="338" w:name="_ETM_Q1_2697619"/>
      <w:bookmarkEnd w:id="338"/>
      <w:r w:rsidR="00CE7789">
        <w:rPr>
          <w:rFonts w:hint="cs"/>
          <w:rtl/>
        </w:rPr>
        <w:t>לאומי</w:t>
      </w:r>
      <w:r w:rsidRPr="003B39ED">
        <w:rPr>
          <w:rtl/>
        </w:rPr>
        <w:t xml:space="preserve"> תביא בחשבון</w:t>
      </w:r>
      <w:r w:rsidR="00ED2912">
        <w:rPr>
          <w:rFonts w:hint="cs"/>
          <w:rtl/>
        </w:rPr>
        <w:t>,</w:t>
      </w:r>
      <w:r w:rsidRPr="003B39ED">
        <w:rPr>
          <w:rtl/>
        </w:rPr>
        <w:t xml:space="preserve"> בין היתר</w:t>
      </w:r>
      <w:r w:rsidR="00ED2912">
        <w:rPr>
          <w:rFonts w:hint="cs"/>
          <w:rtl/>
        </w:rPr>
        <w:t>,</w:t>
      </w:r>
      <w:r w:rsidRPr="003B39ED">
        <w:rPr>
          <w:rtl/>
        </w:rPr>
        <w:t xml:space="preserve"> את הדוח </w:t>
      </w:r>
      <w:r w:rsidR="00CE7789">
        <w:rPr>
          <w:rFonts w:hint="cs"/>
          <w:rtl/>
        </w:rPr>
        <w:t>ב</w:t>
      </w:r>
      <w:r w:rsidRPr="003B39ED">
        <w:rPr>
          <w:rtl/>
        </w:rPr>
        <w:t>דבר ה</w:t>
      </w:r>
      <w:r w:rsidR="00CE7789">
        <w:rPr>
          <w:rFonts w:hint="cs"/>
          <w:rtl/>
        </w:rPr>
        <w:t>כספים ש</w:t>
      </w:r>
      <w:r w:rsidRPr="003B39ED">
        <w:rPr>
          <w:rtl/>
        </w:rPr>
        <w:t>ש</w:t>
      </w:r>
      <w:r w:rsidR="00CE7789">
        <w:rPr>
          <w:rFonts w:hint="cs"/>
          <w:rtl/>
        </w:rPr>
        <w:t>י</w:t>
      </w:r>
      <w:r w:rsidRPr="003B39ED">
        <w:rPr>
          <w:rtl/>
        </w:rPr>
        <w:t>למה הרשות הפלסטינית בזיקה לטרור</w:t>
      </w:r>
      <w:r w:rsidR="003B6FCF">
        <w:rPr>
          <w:rFonts w:hint="cs"/>
          <w:rtl/>
        </w:rPr>
        <w:t>.</w:t>
      </w:r>
    </w:p>
    <w:p w14:paraId="6FC1CC59" w14:textId="75733048" w:rsidR="00AE46DA" w:rsidRDefault="00AE46DA" w:rsidP="00061DDA">
      <w:pPr>
        <w:rPr>
          <w:rtl/>
        </w:rPr>
      </w:pPr>
      <w:bookmarkStart w:id="339" w:name="_ETM_Q1_2646000"/>
      <w:bookmarkEnd w:id="339"/>
    </w:p>
    <w:p w14:paraId="5F104273" w14:textId="6CD7D9A9" w:rsidR="00AE46DA" w:rsidRDefault="00AE46DA" w:rsidP="00AE46DA">
      <w:pPr>
        <w:pStyle w:val="af9"/>
        <w:keepNext/>
        <w:rPr>
          <w:rtl/>
        </w:rPr>
      </w:pPr>
      <w:bookmarkStart w:id="340" w:name="ET_guest_מאיר_סחיווסחורדר_256"/>
      <w:r w:rsidRPr="00AE46DA">
        <w:rPr>
          <w:rStyle w:val="TagStyle"/>
          <w:rtl/>
        </w:rPr>
        <w:t xml:space="preserve"> &lt;&lt; אורח &gt;&gt; </w:t>
      </w:r>
      <w:r>
        <w:rPr>
          <w:rtl/>
        </w:rPr>
        <w:t>מאיר סחיווסחורדר:</w:t>
      </w:r>
      <w:r w:rsidRPr="00AE46DA">
        <w:rPr>
          <w:rStyle w:val="TagStyle"/>
          <w:rtl/>
        </w:rPr>
        <w:t xml:space="preserve"> &lt;&lt; אורח &gt;&gt;</w:t>
      </w:r>
      <w:r>
        <w:rPr>
          <w:rtl/>
        </w:rPr>
        <w:t xml:space="preserve">   </w:t>
      </w:r>
      <w:bookmarkEnd w:id="340"/>
    </w:p>
    <w:p w14:paraId="7AC6CED1" w14:textId="388EA314" w:rsidR="00AE46DA" w:rsidRDefault="00AE46DA" w:rsidP="00AE46DA">
      <w:pPr>
        <w:pStyle w:val="KeepWithNext"/>
        <w:rPr>
          <w:rtl/>
        </w:rPr>
      </w:pPr>
    </w:p>
    <w:p w14:paraId="7F69EA37" w14:textId="15E03DD0" w:rsidR="00C71981" w:rsidRDefault="003B6FCF" w:rsidP="00C71981">
      <w:pPr>
        <w:rPr>
          <w:rtl/>
        </w:rPr>
      </w:pPr>
      <w:r>
        <w:rPr>
          <w:rFonts w:hint="cs"/>
          <w:rtl/>
        </w:rPr>
        <w:t>אבל זו הקופה של</w:t>
      </w:r>
      <w:r w:rsidR="003B39ED">
        <w:rPr>
          <w:rFonts w:hint="cs"/>
          <w:rtl/>
        </w:rPr>
        <w:t xml:space="preserve"> </w:t>
      </w:r>
      <w:r w:rsidR="00C71981" w:rsidRPr="00C71981">
        <w:rPr>
          <w:rtl/>
        </w:rPr>
        <w:t>המוקפאים</w:t>
      </w:r>
      <w:r w:rsidR="00C71981">
        <w:rPr>
          <w:rFonts w:hint="cs"/>
          <w:rtl/>
        </w:rPr>
        <w:t>.</w:t>
      </w:r>
    </w:p>
    <w:p w14:paraId="282F491D" w14:textId="0A9AF83B" w:rsidR="00AE46DA" w:rsidRDefault="00AE46DA" w:rsidP="00C71981">
      <w:pPr>
        <w:rPr>
          <w:rtl/>
        </w:rPr>
      </w:pPr>
      <w:bookmarkStart w:id="341" w:name="_ETM_Q1_2647000"/>
      <w:bookmarkEnd w:id="341"/>
    </w:p>
    <w:p w14:paraId="7631A2DE" w14:textId="64393304" w:rsidR="00AE46DA" w:rsidRDefault="00AE46DA" w:rsidP="00AE46DA">
      <w:pPr>
        <w:pStyle w:val="af9"/>
        <w:keepNext/>
        <w:rPr>
          <w:rtl/>
        </w:rPr>
      </w:pPr>
      <w:bookmarkStart w:id="342" w:name="ET_guest_עידו_בן_יצחק_257"/>
      <w:r w:rsidRPr="00AE46DA">
        <w:rPr>
          <w:rStyle w:val="TagStyle"/>
          <w:rtl/>
        </w:rPr>
        <w:t xml:space="preserve"> &lt;&lt; אורח &gt;&gt; </w:t>
      </w:r>
      <w:r>
        <w:rPr>
          <w:rtl/>
        </w:rPr>
        <w:t>עידו בן יצחק:</w:t>
      </w:r>
      <w:r w:rsidRPr="00AE46DA">
        <w:rPr>
          <w:rStyle w:val="TagStyle"/>
          <w:rtl/>
        </w:rPr>
        <w:t xml:space="preserve"> &lt;&lt; אורח &gt;&gt;</w:t>
      </w:r>
      <w:r>
        <w:rPr>
          <w:rtl/>
        </w:rPr>
        <w:t xml:space="preserve">   </w:t>
      </w:r>
      <w:bookmarkEnd w:id="342"/>
    </w:p>
    <w:p w14:paraId="469D9A6E" w14:textId="7E539618" w:rsidR="00AE46DA" w:rsidRDefault="00AE46DA" w:rsidP="00AE46DA">
      <w:pPr>
        <w:pStyle w:val="KeepWithNext"/>
        <w:rPr>
          <w:rtl/>
        </w:rPr>
      </w:pPr>
    </w:p>
    <w:p w14:paraId="77677E80" w14:textId="356A470A" w:rsidR="00261441" w:rsidRDefault="00C71981" w:rsidP="00C71981">
      <w:pPr>
        <w:rPr>
          <w:rtl/>
        </w:rPr>
      </w:pPr>
      <w:bookmarkStart w:id="343" w:name="_ETM_Q1_2648000"/>
      <w:bookmarkStart w:id="344" w:name="_ETM_Q1_2702522"/>
      <w:bookmarkStart w:id="345" w:name="_ETM_Q1_2702671"/>
      <w:bookmarkStart w:id="346" w:name="_ETM_Q1_2704717"/>
      <w:bookmarkStart w:id="347" w:name="_ETM_Q1_2704835"/>
      <w:bookmarkEnd w:id="343"/>
      <w:bookmarkEnd w:id="344"/>
      <w:bookmarkEnd w:id="345"/>
      <w:bookmarkEnd w:id="346"/>
      <w:bookmarkEnd w:id="347"/>
      <w:r w:rsidRPr="00C71981">
        <w:rPr>
          <w:rtl/>
        </w:rPr>
        <w:t xml:space="preserve">אני לא מדבר על הקופה. </w:t>
      </w:r>
      <w:r>
        <w:rPr>
          <w:rFonts w:hint="cs"/>
          <w:rtl/>
        </w:rPr>
        <w:t xml:space="preserve">אני </w:t>
      </w:r>
      <w:r w:rsidRPr="00C71981">
        <w:rPr>
          <w:rtl/>
        </w:rPr>
        <w:t>מדבר על העיקרון של הזיקה</w:t>
      </w:r>
      <w:r w:rsidR="00261441">
        <w:rPr>
          <w:rFonts w:hint="cs"/>
          <w:rtl/>
        </w:rPr>
        <w:t>.</w:t>
      </w:r>
    </w:p>
    <w:p w14:paraId="3F8FC2F1" w14:textId="5D591F46" w:rsidR="001412D2" w:rsidRDefault="001412D2" w:rsidP="00C71981">
      <w:pPr>
        <w:rPr>
          <w:rtl/>
        </w:rPr>
      </w:pPr>
      <w:bookmarkStart w:id="348" w:name="_ETM_Q1_2708000"/>
      <w:bookmarkEnd w:id="348"/>
    </w:p>
    <w:p w14:paraId="3F11AEA6" w14:textId="55FF811D" w:rsidR="001412D2" w:rsidRDefault="001412D2" w:rsidP="001412D2">
      <w:pPr>
        <w:pStyle w:val="af9"/>
        <w:keepNext/>
        <w:rPr>
          <w:rtl/>
        </w:rPr>
      </w:pPr>
      <w:bookmarkStart w:id="349" w:name="ET_guest_מאיר_סחיווסחורדר_258"/>
      <w:r w:rsidRPr="001412D2">
        <w:rPr>
          <w:rStyle w:val="TagStyle"/>
          <w:rtl/>
        </w:rPr>
        <w:t xml:space="preserve"> &lt;&lt; אורח &gt;&gt; </w:t>
      </w:r>
      <w:r>
        <w:rPr>
          <w:rtl/>
        </w:rPr>
        <w:t>מאיר סחיווסחורדר:</w:t>
      </w:r>
      <w:r w:rsidRPr="001412D2">
        <w:rPr>
          <w:rStyle w:val="TagStyle"/>
          <w:rtl/>
        </w:rPr>
        <w:t xml:space="preserve"> &lt;&lt; אורח &gt;&gt;</w:t>
      </w:r>
      <w:r>
        <w:rPr>
          <w:rtl/>
        </w:rPr>
        <w:t xml:space="preserve">   </w:t>
      </w:r>
      <w:bookmarkEnd w:id="349"/>
    </w:p>
    <w:p w14:paraId="3AFE80A5" w14:textId="53870E57" w:rsidR="001412D2" w:rsidRDefault="001412D2" w:rsidP="001412D2">
      <w:pPr>
        <w:pStyle w:val="KeepWithNext"/>
        <w:rPr>
          <w:rtl/>
        </w:rPr>
      </w:pPr>
    </w:p>
    <w:p w14:paraId="1334F11D" w14:textId="77777777" w:rsidR="007E3C79" w:rsidRDefault="00261441" w:rsidP="00261441">
      <w:pPr>
        <w:rPr>
          <w:rtl/>
        </w:rPr>
      </w:pPr>
      <w:bookmarkStart w:id="350" w:name="_ETM_Q1_2714427"/>
      <w:bookmarkStart w:id="351" w:name="_ETM_Q1_2714575"/>
      <w:bookmarkStart w:id="352" w:name="_ETM_Q1_2714935"/>
      <w:bookmarkStart w:id="353" w:name="_ETM_Q1_2709000"/>
      <w:bookmarkEnd w:id="350"/>
      <w:bookmarkEnd w:id="351"/>
      <w:bookmarkEnd w:id="352"/>
      <w:bookmarkEnd w:id="353"/>
      <w:r>
        <w:rPr>
          <w:rFonts w:hint="cs"/>
          <w:rtl/>
        </w:rPr>
        <w:t xml:space="preserve">כל מה </w:t>
      </w:r>
      <w:bookmarkStart w:id="354" w:name="_ETM_Q1_2715065"/>
      <w:bookmarkEnd w:id="354"/>
      <w:r>
        <w:rPr>
          <w:rFonts w:hint="cs"/>
          <w:rtl/>
        </w:rPr>
        <w:t xml:space="preserve">שהרשות </w:t>
      </w:r>
      <w:r w:rsidR="00C71981" w:rsidRPr="00C71981">
        <w:rPr>
          <w:rtl/>
        </w:rPr>
        <w:t>שילמה למחבלים נכנס לקופה של המוקפאים</w:t>
      </w:r>
      <w:r w:rsidR="00AB7DFB">
        <w:rPr>
          <w:rFonts w:hint="cs"/>
          <w:rtl/>
        </w:rPr>
        <w:t xml:space="preserve"> </w:t>
      </w:r>
      <w:r w:rsidR="007E3C79" w:rsidRPr="00585719">
        <w:rPr>
          <w:rFonts w:hint="cs"/>
          <w:rtl/>
        </w:rPr>
        <w:t>ל</w:t>
      </w:r>
      <w:r w:rsidR="00C71981" w:rsidRPr="00585719">
        <w:rPr>
          <w:rtl/>
        </w:rPr>
        <w:t>נפ</w:t>
      </w:r>
      <w:r w:rsidR="00C71981" w:rsidRPr="00C71981">
        <w:rPr>
          <w:rtl/>
        </w:rPr>
        <w:t>געי הטרור</w:t>
      </w:r>
      <w:r w:rsidR="007E3C79">
        <w:rPr>
          <w:rFonts w:hint="cs"/>
          <w:rtl/>
        </w:rPr>
        <w:t>. אז</w:t>
      </w:r>
      <w:r w:rsidR="00C71981" w:rsidRPr="00C71981">
        <w:rPr>
          <w:rtl/>
        </w:rPr>
        <w:t xml:space="preserve"> איפה יש עוד כסף? זאת השאלה</w:t>
      </w:r>
      <w:r w:rsidR="007E3C79">
        <w:rPr>
          <w:rFonts w:hint="cs"/>
          <w:rtl/>
        </w:rPr>
        <w:t>.</w:t>
      </w:r>
      <w:r w:rsidR="00C71981" w:rsidRPr="00C71981">
        <w:rPr>
          <w:rtl/>
        </w:rPr>
        <w:t xml:space="preserve"> </w:t>
      </w:r>
    </w:p>
    <w:p w14:paraId="46D5EC3A" w14:textId="77777777" w:rsidR="007E3C79" w:rsidRDefault="007E3C79" w:rsidP="00261441">
      <w:pPr>
        <w:rPr>
          <w:rtl/>
        </w:rPr>
      </w:pPr>
      <w:bookmarkStart w:id="355" w:name="_ETM_Q1_2719633"/>
      <w:bookmarkStart w:id="356" w:name="_ETM_Q1_2719751"/>
      <w:bookmarkEnd w:id="355"/>
      <w:bookmarkEnd w:id="356"/>
    </w:p>
    <w:p w14:paraId="4588EC20" w14:textId="4184C87B" w:rsidR="007E3C79" w:rsidRDefault="007E3C79" w:rsidP="007E3C79">
      <w:pPr>
        <w:pStyle w:val="a4"/>
        <w:keepNext/>
        <w:rPr>
          <w:rtl/>
        </w:rPr>
      </w:pPr>
      <w:bookmarkStart w:id="357" w:name="ET_speaker_6156_25"/>
      <w:r w:rsidRPr="007E3C79">
        <w:rPr>
          <w:rStyle w:val="TagStyle"/>
          <w:rtl/>
        </w:rPr>
        <w:t xml:space="preserve"> &lt;&lt; דובר &gt;&gt; </w:t>
      </w:r>
      <w:r>
        <w:rPr>
          <w:rtl/>
        </w:rPr>
        <w:t>גלעד קריב (העבודה):</w:t>
      </w:r>
      <w:r w:rsidRPr="007E3C79">
        <w:rPr>
          <w:rStyle w:val="TagStyle"/>
          <w:rtl/>
        </w:rPr>
        <w:t xml:space="preserve"> &lt;&lt; דובר &gt;&gt;</w:t>
      </w:r>
      <w:r>
        <w:rPr>
          <w:rtl/>
        </w:rPr>
        <w:t xml:space="preserve">   </w:t>
      </w:r>
      <w:bookmarkEnd w:id="357"/>
    </w:p>
    <w:p w14:paraId="54974350" w14:textId="77777777" w:rsidR="007E3C79" w:rsidRDefault="007E3C79" w:rsidP="007E3C79">
      <w:pPr>
        <w:pStyle w:val="KeepWithNext"/>
        <w:rPr>
          <w:rtl/>
        </w:rPr>
      </w:pPr>
    </w:p>
    <w:p w14:paraId="18B3BA43" w14:textId="1623B908" w:rsidR="007E3C79" w:rsidRDefault="00C71981" w:rsidP="00261441">
      <w:pPr>
        <w:rPr>
          <w:rtl/>
        </w:rPr>
      </w:pPr>
      <w:bookmarkStart w:id="358" w:name="_ETM_Q1_2722294"/>
      <w:bookmarkStart w:id="359" w:name="_ETM_Q1_2722395"/>
      <w:bookmarkStart w:id="360" w:name="_ETM_Q1_2720941"/>
      <w:bookmarkStart w:id="361" w:name="_ETM_Q1_2721074"/>
      <w:bookmarkEnd w:id="358"/>
      <w:bookmarkEnd w:id="359"/>
      <w:bookmarkEnd w:id="360"/>
      <w:bookmarkEnd w:id="361"/>
      <w:r w:rsidRPr="00C71981">
        <w:rPr>
          <w:rtl/>
        </w:rPr>
        <w:t>הכסף שהיא לא שילמה</w:t>
      </w:r>
      <w:r w:rsidR="007E3C79">
        <w:rPr>
          <w:rFonts w:hint="cs"/>
          <w:rtl/>
        </w:rPr>
        <w:t>.</w:t>
      </w:r>
      <w:r w:rsidRPr="00C71981">
        <w:rPr>
          <w:rtl/>
        </w:rPr>
        <w:t xml:space="preserve"> </w:t>
      </w:r>
    </w:p>
    <w:p w14:paraId="5D58C75A" w14:textId="1409270C" w:rsidR="001412D2" w:rsidRDefault="001412D2" w:rsidP="00261441">
      <w:pPr>
        <w:rPr>
          <w:rtl/>
        </w:rPr>
      </w:pPr>
      <w:bookmarkStart w:id="362" w:name="_ETM_Q1_2719000"/>
      <w:bookmarkEnd w:id="362"/>
    </w:p>
    <w:p w14:paraId="3E2BB7CC" w14:textId="2D909D3D" w:rsidR="001412D2" w:rsidRDefault="001412D2" w:rsidP="001412D2">
      <w:pPr>
        <w:pStyle w:val="af9"/>
        <w:keepNext/>
        <w:rPr>
          <w:rtl/>
        </w:rPr>
      </w:pPr>
      <w:bookmarkStart w:id="363" w:name="ET_guest_עידו_בן_יצחק_259"/>
      <w:r w:rsidRPr="001412D2">
        <w:rPr>
          <w:rStyle w:val="TagStyle"/>
          <w:rtl/>
        </w:rPr>
        <w:t xml:space="preserve"> &lt;&lt; אורח &gt;&gt; </w:t>
      </w:r>
      <w:r>
        <w:rPr>
          <w:rtl/>
        </w:rPr>
        <w:t>עידו בן יצחק:</w:t>
      </w:r>
      <w:r w:rsidRPr="001412D2">
        <w:rPr>
          <w:rStyle w:val="TagStyle"/>
          <w:rtl/>
        </w:rPr>
        <w:t xml:space="preserve"> &lt;&lt; אורח &gt;&gt;</w:t>
      </w:r>
      <w:r>
        <w:rPr>
          <w:rtl/>
        </w:rPr>
        <w:t xml:space="preserve">   </w:t>
      </w:r>
      <w:bookmarkEnd w:id="363"/>
    </w:p>
    <w:p w14:paraId="1752890A" w14:textId="124B1F58" w:rsidR="001412D2" w:rsidRDefault="001412D2" w:rsidP="001412D2">
      <w:pPr>
        <w:pStyle w:val="KeepWithNext"/>
        <w:rPr>
          <w:rtl/>
        </w:rPr>
      </w:pPr>
    </w:p>
    <w:p w14:paraId="6F4A556B" w14:textId="00FE862B" w:rsidR="00C27B4B" w:rsidRDefault="007E3C79" w:rsidP="00261441">
      <w:pPr>
        <w:rPr>
          <w:rtl/>
        </w:rPr>
      </w:pPr>
      <w:bookmarkStart w:id="364" w:name="_ETM_Q1_2721000"/>
      <w:bookmarkStart w:id="365" w:name="_ETM_Q1_2721617"/>
      <w:bookmarkStart w:id="366" w:name="_ETM_Q1_2721728"/>
      <w:bookmarkStart w:id="367" w:name="_ETM_Q1_2723238"/>
      <w:bookmarkStart w:id="368" w:name="_ETM_Q1_2723336"/>
      <w:bookmarkEnd w:id="364"/>
      <w:bookmarkEnd w:id="365"/>
      <w:bookmarkEnd w:id="366"/>
      <w:bookmarkEnd w:id="367"/>
      <w:bookmarkEnd w:id="368"/>
      <w:r>
        <w:rPr>
          <w:rFonts w:hint="cs"/>
          <w:rtl/>
        </w:rPr>
        <w:t xml:space="preserve">היא לא שילמה </w:t>
      </w:r>
      <w:r w:rsidR="00C71981" w:rsidRPr="00C71981">
        <w:rPr>
          <w:rtl/>
        </w:rPr>
        <w:t>את הכסף הזה</w:t>
      </w:r>
      <w:r>
        <w:rPr>
          <w:rFonts w:hint="cs"/>
          <w:rtl/>
        </w:rPr>
        <w:t xml:space="preserve"> למחבלים</w:t>
      </w:r>
      <w:r w:rsidR="00C71981" w:rsidRPr="00C71981">
        <w:rPr>
          <w:rtl/>
        </w:rPr>
        <w:t>. החוק אומר</w:t>
      </w:r>
      <w:r>
        <w:rPr>
          <w:rFonts w:hint="cs"/>
          <w:rtl/>
        </w:rPr>
        <w:t>:</w:t>
      </w:r>
      <w:r w:rsidR="00C71981" w:rsidRPr="00C71981">
        <w:rPr>
          <w:rtl/>
        </w:rPr>
        <w:t xml:space="preserve"> בגלל שאת משלמת למחבלים</w:t>
      </w:r>
      <w:r w:rsidR="00E37A81">
        <w:rPr>
          <w:rFonts w:hint="cs"/>
          <w:rtl/>
        </w:rPr>
        <w:t>,</w:t>
      </w:r>
      <w:r w:rsidR="00C71981" w:rsidRPr="00C71981">
        <w:rPr>
          <w:rtl/>
        </w:rPr>
        <w:t xml:space="preserve"> את תומכת בטרור</w:t>
      </w:r>
      <w:r w:rsidR="00E37A81">
        <w:rPr>
          <w:rFonts w:hint="cs"/>
          <w:rtl/>
        </w:rPr>
        <w:t>.</w:t>
      </w:r>
      <w:r w:rsidR="00C71981" w:rsidRPr="00C71981">
        <w:rPr>
          <w:rtl/>
        </w:rPr>
        <w:t xml:space="preserve"> לכן בנוסף למה שקיים היום בחוק </w:t>
      </w:r>
      <w:r>
        <w:rPr>
          <w:rFonts w:hint="cs"/>
          <w:rtl/>
        </w:rPr>
        <w:t>(</w:t>
      </w:r>
      <w:r w:rsidR="00C71981" w:rsidRPr="00C71981">
        <w:rPr>
          <w:rtl/>
        </w:rPr>
        <w:t>פיצויים לדוגמה</w:t>
      </w:r>
      <w:r>
        <w:rPr>
          <w:rFonts w:hint="cs"/>
          <w:rtl/>
        </w:rPr>
        <w:t>)</w:t>
      </w:r>
      <w:r w:rsidR="00C71981" w:rsidRPr="00C71981">
        <w:rPr>
          <w:rtl/>
        </w:rPr>
        <w:t xml:space="preserve"> שאפשר ל</w:t>
      </w:r>
      <w:r>
        <w:rPr>
          <w:rFonts w:hint="cs"/>
          <w:rtl/>
        </w:rPr>
        <w:t xml:space="preserve">תבוע </w:t>
      </w:r>
      <w:r w:rsidR="00C71981" w:rsidRPr="00C71981">
        <w:rPr>
          <w:rtl/>
        </w:rPr>
        <w:t>את הכספים</w:t>
      </w:r>
      <w:r w:rsidR="004A36E6">
        <w:rPr>
          <w:rFonts w:hint="cs"/>
          <w:rtl/>
        </w:rPr>
        <w:t>,</w:t>
      </w:r>
      <w:r w:rsidR="00C71981" w:rsidRPr="00C71981">
        <w:rPr>
          <w:rtl/>
        </w:rPr>
        <w:t xml:space="preserve"> אנחנו כמדינה</w:t>
      </w:r>
      <w:r w:rsidR="004A36E6">
        <w:rPr>
          <w:rFonts w:hint="cs"/>
          <w:rtl/>
        </w:rPr>
        <w:t xml:space="preserve"> </w:t>
      </w:r>
      <w:r w:rsidR="004A36E6">
        <w:rPr>
          <w:rtl/>
        </w:rPr>
        <w:t>–</w:t>
      </w:r>
      <w:r w:rsidR="004A36E6">
        <w:rPr>
          <w:rFonts w:hint="cs"/>
          <w:rtl/>
        </w:rPr>
        <w:t xml:space="preserve"> </w:t>
      </w:r>
      <w:bookmarkStart w:id="369" w:name="_ETM_Q1_2737020"/>
      <w:bookmarkEnd w:id="369"/>
      <w:r w:rsidR="00C71981" w:rsidRPr="00C71981">
        <w:rPr>
          <w:rtl/>
        </w:rPr>
        <w:t>זה מה שמציע חבר הכנסת ב</w:t>
      </w:r>
      <w:r w:rsidR="004A36E6">
        <w:rPr>
          <w:rFonts w:hint="cs"/>
          <w:rtl/>
        </w:rPr>
        <w:t>ו</w:t>
      </w:r>
      <w:r w:rsidR="00C71981" w:rsidRPr="00C71981">
        <w:rPr>
          <w:rtl/>
        </w:rPr>
        <w:t>א</w:t>
      </w:r>
      <w:r w:rsidR="004A36E6">
        <w:rPr>
          <w:rFonts w:hint="cs"/>
          <w:rtl/>
        </w:rPr>
        <w:t>ר</w:t>
      </w:r>
      <w:r w:rsidR="00C71981" w:rsidRPr="00C71981">
        <w:rPr>
          <w:rtl/>
        </w:rPr>
        <w:t>ון</w:t>
      </w:r>
      <w:r w:rsidR="004A36E6">
        <w:rPr>
          <w:rFonts w:hint="cs"/>
          <w:rtl/>
        </w:rPr>
        <w:t xml:space="preserve"> </w:t>
      </w:r>
      <w:r w:rsidR="004A36E6">
        <w:rPr>
          <w:rtl/>
        </w:rPr>
        <w:t>–</w:t>
      </w:r>
      <w:r w:rsidR="004A36E6">
        <w:rPr>
          <w:rFonts w:hint="cs"/>
          <w:rtl/>
        </w:rPr>
        <w:t xml:space="preserve"> </w:t>
      </w:r>
      <w:r w:rsidR="00C71981" w:rsidRPr="00C71981">
        <w:rPr>
          <w:rtl/>
        </w:rPr>
        <w:t xml:space="preserve">רוצים </w:t>
      </w:r>
      <w:r w:rsidR="00E37A81">
        <w:rPr>
          <w:rFonts w:hint="cs"/>
          <w:rtl/>
        </w:rPr>
        <w:t xml:space="preserve">גם </w:t>
      </w:r>
      <w:r w:rsidR="00C71981" w:rsidRPr="00C71981">
        <w:rPr>
          <w:rtl/>
        </w:rPr>
        <w:t>שתפצ</w:t>
      </w:r>
      <w:r w:rsidR="004A36E6">
        <w:rPr>
          <w:rFonts w:hint="cs"/>
          <w:rtl/>
        </w:rPr>
        <w:t>י</w:t>
      </w:r>
      <w:r w:rsidR="00C71981" w:rsidRPr="00C71981">
        <w:rPr>
          <w:rtl/>
        </w:rPr>
        <w:t xml:space="preserve"> אותנו </w:t>
      </w:r>
      <w:r w:rsidR="00C71981" w:rsidRPr="00E85870">
        <w:rPr>
          <w:rtl/>
        </w:rPr>
        <w:t xml:space="preserve">על מה שאנחנו משלמים </w:t>
      </w:r>
      <w:r w:rsidR="00EA1C83" w:rsidRPr="00E85870">
        <w:rPr>
          <w:rFonts w:hint="cs"/>
          <w:rtl/>
        </w:rPr>
        <w:t>כ</w:t>
      </w:r>
      <w:r w:rsidR="00C71981" w:rsidRPr="00E85870">
        <w:rPr>
          <w:rtl/>
        </w:rPr>
        <w:t>תגמולים, ב</w:t>
      </w:r>
      <w:r w:rsidR="00EA1C83" w:rsidRPr="00E85870">
        <w:rPr>
          <w:rFonts w:hint="cs"/>
          <w:rtl/>
        </w:rPr>
        <w:t>י</w:t>
      </w:r>
      <w:r w:rsidR="00C71981" w:rsidRPr="00E85870">
        <w:rPr>
          <w:rtl/>
        </w:rPr>
        <w:t>ן אם זה במסגרת חוק התגמולים ל</w:t>
      </w:r>
      <w:r w:rsidR="00A74500" w:rsidRPr="00E85870">
        <w:rPr>
          <w:rFonts w:hint="cs"/>
          <w:rtl/>
        </w:rPr>
        <w:t xml:space="preserve">נפגעי </w:t>
      </w:r>
      <w:r w:rsidR="00C71981" w:rsidRPr="00E85870">
        <w:rPr>
          <w:rtl/>
        </w:rPr>
        <w:t>פעול</w:t>
      </w:r>
      <w:r w:rsidR="00A74500" w:rsidRPr="00E85870">
        <w:rPr>
          <w:rFonts w:hint="cs"/>
          <w:rtl/>
        </w:rPr>
        <w:t>ו</w:t>
      </w:r>
      <w:r w:rsidR="00C71981" w:rsidRPr="00E85870">
        <w:rPr>
          <w:rtl/>
        </w:rPr>
        <w:t xml:space="preserve">ת איבה </w:t>
      </w:r>
      <w:r w:rsidR="00A74500" w:rsidRPr="00E85870">
        <w:rPr>
          <w:rFonts w:hint="cs"/>
          <w:rtl/>
        </w:rPr>
        <w:t xml:space="preserve">ובין </w:t>
      </w:r>
      <w:r w:rsidR="00C71981" w:rsidRPr="00E85870">
        <w:rPr>
          <w:rtl/>
        </w:rPr>
        <w:t>במסגרת חוק</w:t>
      </w:r>
      <w:r w:rsidR="00C27B4B" w:rsidRPr="00E85870">
        <w:rPr>
          <w:rFonts w:hint="cs"/>
          <w:rtl/>
        </w:rPr>
        <w:t xml:space="preserve"> </w:t>
      </w:r>
      <w:bookmarkStart w:id="370" w:name="_ETM_Q1_2751781"/>
      <w:bookmarkStart w:id="371" w:name="_ETM_Q1_2752220"/>
      <w:bookmarkEnd w:id="370"/>
      <w:bookmarkEnd w:id="371"/>
      <w:r w:rsidR="00E85870">
        <w:rPr>
          <w:rFonts w:hint="cs"/>
          <w:rtl/>
        </w:rPr>
        <w:t>- - -</w:t>
      </w:r>
    </w:p>
    <w:p w14:paraId="49EB6859" w14:textId="77777777" w:rsidR="00C27B4B" w:rsidRDefault="00C27B4B" w:rsidP="00261441">
      <w:pPr>
        <w:rPr>
          <w:rtl/>
        </w:rPr>
      </w:pPr>
      <w:bookmarkStart w:id="372" w:name="_ETM_Q1_2748693"/>
      <w:bookmarkStart w:id="373" w:name="_ETM_Q1_2748835"/>
      <w:bookmarkEnd w:id="372"/>
      <w:bookmarkEnd w:id="373"/>
    </w:p>
    <w:p w14:paraId="4336EE76" w14:textId="184E08A5" w:rsidR="00C27B4B" w:rsidRDefault="00C27B4B" w:rsidP="00C27B4B">
      <w:pPr>
        <w:pStyle w:val="a4"/>
        <w:keepNext/>
        <w:rPr>
          <w:rtl/>
        </w:rPr>
      </w:pPr>
      <w:bookmarkStart w:id="374" w:name="ET_speaker_6549_26"/>
      <w:r w:rsidRPr="00C27B4B">
        <w:rPr>
          <w:rStyle w:val="TagStyle"/>
          <w:rtl/>
        </w:rPr>
        <w:t xml:space="preserve"> &lt;&lt; דובר &gt;&gt; </w:t>
      </w:r>
      <w:r>
        <w:rPr>
          <w:rtl/>
        </w:rPr>
        <w:t>אביחי אברהם בוארון (הליכוד):</w:t>
      </w:r>
      <w:r w:rsidRPr="00C27B4B">
        <w:rPr>
          <w:rStyle w:val="TagStyle"/>
          <w:rtl/>
        </w:rPr>
        <w:t xml:space="preserve"> &lt;&lt; דובר &gt;&gt;</w:t>
      </w:r>
      <w:r>
        <w:rPr>
          <w:rtl/>
        </w:rPr>
        <w:t xml:space="preserve">   </w:t>
      </w:r>
      <w:bookmarkEnd w:id="374"/>
    </w:p>
    <w:p w14:paraId="611B7062" w14:textId="77777777" w:rsidR="00C27B4B" w:rsidRDefault="00C27B4B" w:rsidP="00C27B4B">
      <w:pPr>
        <w:pStyle w:val="KeepWithNext"/>
        <w:rPr>
          <w:rtl/>
        </w:rPr>
      </w:pPr>
    </w:p>
    <w:p w14:paraId="34430DFE" w14:textId="5D1330CF" w:rsidR="00553D5E" w:rsidRDefault="00C71981" w:rsidP="00261441">
      <w:pPr>
        <w:rPr>
          <w:rtl/>
        </w:rPr>
      </w:pPr>
      <w:bookmarkStart w:id="375" w:name="_ETM_Q1_2753552"/>
      <w:bookmarkStart w:id="376" w:name="_ETM_Q1_2753629"/>
      <w:bookmarkStart w:id="377" w:name="_ETM_Q1_2752379"/>
      <w:bookmarkEnd w:id="375"/>
      <w:bookmarkEnd w:id="376"/>
      <w:bookmarkEnd w:id="377"/>
      <w:r w:rsidRPr="00C71981">
        <w:rPr>
          <w:rtl/>
        </w:rPr>
        <w:t>אני רק רוצה לחדד משהו</w:t>
      </w:r>
      <w:r w:rsidR="00C27B4B">
        <w:rPr>
          <w:rFonts w:hint="cs"/>
          <w:rtl/>
        </w:rPr>
        <w:t xml:space="preserve">, חבר הכנסת קריב. </w:t>
      </w:r>
      <w:r w:rsidRPr="00C71981">
        <w:rPr>
          <w:rtl/>
        </w:rPr>
        <w:t>יש כספים</w:t>
      </w:r>
      <w:r w:rsidR="00C843B0">
        <w:rPr>
          <w:rFonts w:hint="cs"/>
          <w:rtl/>
        </w:rPr>
        <w:t>,</w:t>
      </w:r>
      <w:r w:rsidRPr="00C71981">
        <w:rPr>
          <w:rtl/>
        </w:rPr>
        <w:t xml:space="preserve"> בסביבות</w:t>
      </w:r>
      <w:r w:rsidR="00C843B0">
        <w:rPr>
          <w:rFonts w:hint="cs"/>
          <w:rtl/>
        </w:rPr>
        <w:t xml:space="preserve"> 17</w:t>
      </w:r>
      <w:r w:rsidR="00C843B0">
        <w:rPr>
          <w:rtl/>
        </w:rPr>
        <w:t>–</w:t>
      </w:r>
      <w:r w:rsidRPr="00C71981">
        <w:rPr>
          <w:rtl/>
        </w:rPr>
        <w:t>18 מיליארד שקלים</w:t>
      </w:r>
      <w:r w:rsidR="00C843B0">
        <w:rPr>
          <w:rFonts w:hint="cs"/>
          <w:rtl/>
        </w:rPr>
        <w:t>,</w:t>
      </w:r>
      <w:r w:rsidRPr="00C71981">
        <w:rPr>
          <w:rtl/>
        </w:rPr>
        <w:t xml:space="preserve"> שאותם מעבירה מדינת ישראל</w:t>
      </w:r>
      <w:r w:rsidR="00E35FFE">
        <w:rPr>
          <w:rFonts w:hint="cs"/>
          <w:rtl/>
        </w:rPr>
        <w:t xml:space="preserve"> ל</w:t>
      </w:r>
      <w:r w:rsidRPr="00C71981">
        <w:rPr>
          <w:rtl/>
        </w:rPr>
        <w:t>רשות הפלסטינית</w:t>
      </w:r>
      <w:r w:rsidR="00E35FFE">
        <w:rPr>
          <w:rFonts w:hint="cs"/>
          <w:rtl/>
        </w:rPr>
        <w:t xml:space="preserve"> </w:t>
      </w:r>
      <w:r w:rsidR="00E35FFE">
        <w:rPr>
          <w:rtl/>
        </w:rPr>
        <w:t>–</w:t>
      </w:r>
      <w:r w:rsidRPr="00C71981">
        <w:rPr>
          <w:rtl/>
        </w:rPr>
        <w:t xml:space="preserve"> אל תתפוס אותי בסכום</w:t>
      </w:r>
      <w:r w:rsidR="00E35FFE">
        <w:rPr>
          <w:rFonts w:hint="cs"/>
          <w:rtl/>
        </w:rPr>
        <w:t>.</w:t>
      </w:r>
      <w:r w:rsidRPr="00C71981">
        <w:rPr>
          <w:rtl/>
        </w:rPr>
        <w:t xml:space="preserve"> מהכספים האלה</w:t>
      </w:r>
      <w:r w:rsidR="00E35FFE">
        <w:rPr>
          <w:rFonts w:hint="cs"/>
          <w:rtl/>
        </w:rPr>
        <w:t>,</w:t>
      </w:r>
      <w:r w:rsidRPr="00C71981">
        <w:rPr>
          <w:rtl/>
        </w:rPr>
        <w:t xml:space="preserve"> המועברים</w:t>
      </w:r>
      <w:r w:rsidR="00E35FFE">
        <w:rPr>
          <w:rFonts w:hint="cs"/>
          <w:rtl/>
        </w:rPr>
        <w:t>,</w:t>
      </w:r>
      <w:r w:rsidRPr="00C71981">
        <w:rPr>
          <w:rtl/>
        </w:rPr>
        <w:t xml:space="preserve"> אנחנו מדברים על כך </w:t>
      </w:r>
      <w:r w:rsidR="000A26E6">
        <w:rPr>
          <w:rFonts w:hint="cs"/>
          <w:rtl/>
        </w:rPr>
        <w:t>ש</w:t>
      </w:r>
      <w:r w:rsidRPr="00C71981">
        <w:rPr>
          <w:rtl/>
        </w:rPr>
        <w:t xml:space="preserve">לצורך העניין מס רכוש </w:t>
      </w:r>
      <w:r w:rsidRPr="00E37A81">
        <w:rPr>
          <w:rtl/>
        </w:rPr>
        <w:t>מפצה נזקים</w:t>
      </w:r>
      <w:r w:rsidR="00E37A81" w:rsidRPr="00E37A81">
        <w:rPr>
          <w:rFonts w:hint="cs"/>
          <w:rtl/>
        </w:rPr>
        <w:t>.</w:t>
      </w:r>
      <w:r w:rsidR="00E37A81">
        <w:rPr>
          <w:rFonts w:hint="cs"/>
          <w:rtl/>
        </w:rPr>
        <w:t xml:space="preserve"> </w:t>
      </w:r>
      <w:r w:rsidRPr="00C71981">
        <w:rPr>
          <w:rtl/>
        </w:rPr>
        <w:t>לדוגמה</w:t>
      </w:r>
      <w:r w:rsidR="00E37A81">
        <w:rPr>
          <w:rFonts w:hint="cs"/>
          <w:rtl/>
        </w:rPr>
        <w:t>,</w:t>
      </w:r>
      <w:r w:rsidRPr="00C71981">
        <w:rPr>
          <w:rtl/>
        </w:rPr>
        <w:t xml:space="preserve"> אוטובוס שהתפוצץ</w:t>
      </w:r>
      <w:r w:rsidR="00E37A81">
        <w:rPr>
          <w:rFonts w:hint="cs"/>
          <w:rtl/>
        </w:rPr>
        <w:t>,</w:t>
      </w:r>
      <w:r w:rsidRPr="00C71981">
        <w:rPr>
          <w:rtl/>
        </w:rPr>
        <w:t xml:space="preserve"> </w:t>
      </w:r>
      <w:r w:rsidR="00556148">
        <w:rPr>
          <w:rFonts w:hint="cs"/>
          <w:rtl/>
        </w:rPr>
        <w:t>ה</w:t>
      </w:r>
      <w:r w:rsidRPr="00C71981">
        <w:rPr>
          <w:rtl/>
        </w:rPr>
        <w:t>אוטובוס</w:t>
      </w:r>
      <w:r w:rsidR="00556148">
        <w:rPr>
          <w:rFonts w:hint="cs"/>
          <w:rtl/>
        </w:rPr>
        <w:t xml:space="preserve"> הזה שווה 150,000 שקל</w:t>
      </w:r>
      <w:r w:rsidRPr="00C71981">
        <w:rPr>
          <w:rtl/>
        </w:rPr>
        <w:t>. הנזק הזה משולם על ידי מס רכוש. אין שום סיבה שאזרחי מדינת ישראל</w:t>
      </w:r>
      <w:r w:rsidR="00553D5E">
        <w:rPr>
          <w:rFonts w:hint="cs"/>
          <w:rtl/>
        </w:rPr>
        <w:t xml:space="preserve"> </w:t>
      </w:r>
      <w:bookmarkStart w:id="378" w:name="_ETM_Q1_2778631"/>
      <w:bookmarkEnd w:id="378"/>
      <w:r w:rsidR="00553D5E">
        <w:rPr>
          <w:rFonts w:hint="cs"/>
          <w:rtl/>
        </w:rPr>
        <w:t xml:space="preserve">- - - </w:t>
      </w:r>
      <w:bookmarkStart w:id="379" w:name="_ETM_Q1_2779218"/>
      <w:bookmarkEnd w:id="379"/>
    </w:p>
    <w:p w14:paraId="706C8B9F" w14:textId="77777777" w:rsidR="00553D5E" w:rsidRDefault="00553D5E" w:rsidP="00261441">
      <w:pPr>
        <w:rPr>
          <w:rtl/>
        </w:rPr>
      </w:pPr>
      <w:bookmarkStart w:id="380" w:name="_ETM_Q1_2779335"/>
      <w:bookmarkEnd w:id="380"/>
    </w:p>
    <w:p w14:paraId="0755D22D" w14:textId="5480B0AA" w:rsidR="00553D5E" w:rsidRDefault="00553D5E" w:rsidP="00553D5E">
      <w:pPr>
        <w:pStyle w:val="a4"/>
        <w:keepNext/>
        <w:rPr>
          <w:rtl/>
        </w:rPr>
      </w:pPr>
      <w:bookmarkStart w:id="381" w:name="ET_speaker_6156_27"/>
      <w:r w:rsidRPr="00553D5E">
        <w:rPr>
          <w:rStyle w:val="TagStyle"/>
          <w:rtl/>
        </w:rPr>
        <w:t xml:space="preserve"> &lt;&lt; דובר &gt;&gt; </w:t>
      </w:r>
      <w:r>
        <w:rPr>
          <w:rtl/>
        </w:rPr>
        <w:t>גלעד קריב (העבודה):</w:t>
      </w:r>
      <w:r w:rsidRPr="00553D5E">
        <w:rPr>
          <w:rStyle w:val="TagStyle"/>
          <w:rtl/>
        </w:rPr>
        <w:t xml:space="preserve"> &lt;&lt; דובר &gt;&gt;</w:t>
      </w:r>
      <w:r>
        <w:rPr>
          <w:rtl/>
        </w:rPr>
        <w:t xml:space="preserve">   </w:t>
      </w:r>
      <w:bookmarkEnd w:id="381"/>
    </w:p>
    <w:p w14:paraId="22096CD5" w14:textId="77777777" w:rsidR="00553D5E" w:rsidRDefault="00553D5E" w:rsidP="00553D5E">
      <w:pPr>
        <w:pStyle w:val="KeepWithNext"/>
        <w:rPr>
          <w:rtl/>
        </w:rPr>
      </w:pPr>
    </w:p>
    <w:p w14:paraId="03C8D0F5" w14:textId="02CABFF3" w:rsidR="00553D5E" w:rsidRDefault="00553D5E" w:rsidP="00553D5E">
      <w:pPr>
        <w:rPr>
          <w:rtl/>
        </w:rPr>
      </w:pPr>
      <w:bookmarkStart w:id="382" w:name="_ETM_Q1_2781914"/>
      <w:bookmarkStart w:id="383" w:name="_ETM_Q1_2782000"/>
      <w:bookmarkEnd w:id="382"/>
      <w:bookmarkEnd w:id="383"/>
      <w:r>
        <w:rPr>
          <w:rFonts w:hint="cs"/>
          <w:rtl/>
        </w:rPr>
        <w:t xml:space="preserve">אדוני, אני מבין את החוק. </w:t>
      </w:r>
    </w:p>
    <w:p w14:paraId="73AB9BC8" w14:textId="77777777" w:rsidR="00553D5E" w:rsidRDefault="00553D5E" w:rsidP="00553D5E">
      <w:pPr>
        <w:rPr>
          <w:rtl/>
        </w:rPr>
      </w:pPr>
      <w:bookmarkStart w:id="384" w:name="_ETM_Q1_2778999"/>
      <w:bookmarkStart w:id="385" w:name="_ETM_Q1_2779103"/>
      <w:bookmarkEnd w:id="384"/>
      <w:bookmarkEnd w:id="385"/>
    </w:p>
    <w:p w14:paraId="7EB22389" w14:textId="65BF37FD" w:rsidR="00553D5E" w:rsidRDefault="00553D5E" w:rsidP="00553D5E">
      <w:pPr>
        <w:pStyle w:val="a4"/>
        <w:keepNext/>
        <w:rPr>
          <w:rtl/>
        </w:rPr>
      </w:pPr>
      <w:bookmarkStart w:id="386" w:name="ET_speaker_6549_28"/>
      <w:r w:rsidRPr="00553D5E">
        <w:rPr>
          <w:rStyle w:val="TagStyle"/>
          <w:rtl/>
        </w:rPr>
        <w:t xml:space="preserve"> &lt;&lt; דובר &gt;&gt; </w:t>
      </w:r>
      <w:r>
        <w:rPr>
          <w:rtl/>
        </w:rPr>
        <w:t>אביחי אברהם בוארון (הליכוד):</w:t>
      </w:r>
      <w:r w:rsidRPr="00553D5E">
        <w:rPr>
          <w:rStyle w:val="TagStyle"/>
          <w:rtl/>
        </w:rPr>
        <w:t xml:space="preserve"> &lt;&lt; דובר &gt;&gt;</w:t>
      </w:r>
      <w:r>
        <w:rPr>
          <w:rtl/>
        </w:rPr>
        <w:t xml:space="preserve">   </w:t>
      </w:r>
      <w:bookmarkEnd w:id="386"/>
    </w:p>
    <w:p w14:paraId="0B04C972" w14:textId="77777777" w:rsidR="00553D5E" w:rsidRDefault="00553D5E" w:rsidP="00553D5E">
      <w:pPr>
        <w:pStyle w:val="KeepWithNext"/>
        <w:rPr>
          <w:rtl/>
        </w:rPr>
      </w:pPr>
    </w:p>
    <w:p w14:paraId="64062988" w14:textId="77777777" w:rsidR="00A03A19" w:rsidRDefault="00C71981" w:rsidP="00261441">
      <w:pPr>
        <w:rPr>
          <w:rtl/>
        </w:rPr>
      </w:pPr>
      <w:bookmarkStart w:id="387" w:name="_ETM_Q1_2780535"/>
      <w:bookmarkEnd w:id="387"/>
      <w:r w:rsidRPr="00C71981">
        <w:rPr>
          <w:rtl/>
        </w:rPr>
        <w:t>אז בוא נעשה סדר</w:t>
      </w:r>
      <w:r w:rsidR="008E4699">
        <w:rPr>
          <w:rFonts w:hint="cs"/>
          <w:rtl/>
        </w:rPr>
        <w:t>.</w:t>
      </w:r>
      <w:r w:rsidRPr="00C71981">
        <w:rPr>
          <w:rtl/>
        </w:rPr>
        <w:t xml:space="preserve"> זה לא קשור לכספים המוקפאים. </w:t>
      </w:r>
    </w:p>
    <w:p w14:paraId="3B5D9432" w14:textId="77777777" w:rsidR="00A03A19" w:rsidRDefault="00A03A19" w:rsidP="00261441">
      <w:pPr>
        <w:rPr>
          <w:rtl/>
        </w:rPr>
      </w:pPr>
      <w:bookmarkStart w:id="388" w:name="_ETM_Q1_2784030"/>
      <w:bookmarkStart w:id="389" w:name="_ETM_Q1_2784149"/>
      <w:bookmarkEnd w:id="388"/>
      <w:bookmarkEnd w:id="389"/>
    </w:p>
    <w:p w14:paraId="137AD858" w14:textId="66C12995" w:rsidR="00A03A19" w:rsidRDefault="00A03A19" w:rsidP="00A03A19">
      <w:pPr>
        <w:pStyle w:val="a4"/>
        <w:keepNext/>
        <w:rPr>
          <w:rtl/>
        </w:rPr>
      </w:pPr>
      <w:bookmarkStart w:id="390" w:name="ET_speaker_6156_29"/>
      <w:r w:rsidRPr="00A03A19">
        <w:rPr>
          <w:rStyle w:val="TagStyle"/>
          <w:rtl/>
        </w:rPr>
        <w:t xml:space="preserve"> &lt;&lt; דובר &gt;&gt; </w:t>
      </w:r>
      <w:r>
        <w:rPr>
          <w:rtl/>
        </w:rPr>
        <w:t>גלעד קריב (העבודה):</w:t>
      </w:r>
      <w:r w:rsidRPr="00A03A19">
        <w:rPr>
          <w:rStyle w:val="TagStyle"/>
          <w:rtl/>
        </w:rPr>
        <w:t xml:space="preserve"> &lt;&lt; דובר &gt;&gt;</w:t>
      </w:r>
      <w:r>
        <w:rPr>
          <w:rtl/>
        </w:rPr>
        <w:t xml:space="preserve">   </w:t>
      </w:r>
      <w:bookmarkEnd w:id="390"/>
    </w:p>
    <w:p w14:paraId="6F4B5FC8" w14:textId="77777777" w:rsidR="00A03A19" w:rsidRDefault="00A03A19" w:rsidP="00A03A19">
      <w:pPr>
        <w:pStyle w:val="KeepWithNext"/>
        <w:rPr>
          <w:rtl/>
        </w:rPr>
      </w:pPr>
    </w:p>
    <w:p w14:paraId="58A08DD6" w14:textId="77777777" w:rsidR="007C73D3" w:rsidRDefault="00A03A19" w:rsidP="00A03A19">
      <w:pPr>
        <w:rPr>
          <w:rtl/>
        </w:rPr>
      </w:pPr>
      <w:r>
        <w:rPr>
          <w:rFonts w:hint="cs"/>
          <w:rtl/>
        </w:rPr>
        <w:t xml:space="preserve">אני יודע. שאלתי שאלה אחרת </w:t>
      </w:r>
      <w:bookmarkStart w:id="391" w:name="_ETM_Q1_2784223"/>
      <w:bookmarkStart w:id="392" w:name="_ETM_Q1_2784306"/>
      <w:bookmarkEnd w:id="391"/>
      <w:bookmarkEnd w:id="392"/>
      <w:r w:rsidR="00C71981" w:rsidRPr="00C71981">
        <w:rPr>
          <w:rtl/>
        </w:rPr>
        <w:t>וקיבלתי תשובה</w:t>
      </w:r>
      <w:r>
        <w:rPr>
          <w:rFonts w:hint="cs"/>
          <w:rtl/>
        </w:rPr>
        <w:t>,</w:t>
      </w:r>
      <w:r w:rsidR="00C71981" w:rsidRPr="00C71981">
        <w:rPr>
          <w:rtl/>
        </w:rPr>
        <w:t xml:space="preserve"> אבל היא עמומה כי החוק </w:t>
      </w:r>
      <w:r>
        <w:rPr>
          <w:rFonts w:hint="cs"/>
          <w:rtl/>
        </w:rPr>
        <w:t xml:space="preserve">עמום. </w:t>
      </w:r>
      <w:r w:rsidR="00C71981" w:rsidRPr="00C71981">
        <w:rPr>
          <w:rtl/>
        </w:rPr>
        <w:t>אני מבין את ההחרגה של ה</w:t>
      </w:r>
      <w:r w:rsidR="002C139F">
        <w:rPr>
          <w:rFonts w:hint="cs"/>
          <w:rtl/>
        </w:rPr>
        <w:t xml:space="preserve">ירי </w:t>
      </w:r>
      <w:r w:rsidR="00C71981" w:rsidRPr="00C71981">
        <w:rPr>
          <w:rtl/>
        </w:rPr>
        <w:t>הרקטי</w:t>
      </w:r>
      <w:r w:rsidR="002C139F">
        <w:rPr>
          <w:rFonts w:hint="cs"/>
          <w:rtl/>
        </w:rPr>
        <w:t>, כי</w:t>
      </w:r>
      <w:r w:rsidR="00C71981" w:rsidRPr="00C71981">
        <w:rPr>
          <w:rtl/>
        </w:rPr>
        <w:t xml:space="preserve"> נכון להיום</w:t>
      </w:r>
      <w:r w:rsidR="002C139F">
        <w:rPr>
          <w:rFonts w:hint="cs"/>
          <w:rtl/>
        </w:rPr>
        <w:t xml:space="preserve"> </w:t>
      </w:r>
      <w:r w:rsidR="002C139F">
        <w:rPr>
          <w:rtl/>
        </w:rPr>
        <w:t>–</w:t>
      </w:r>
      <w:r w:rsidR="002C139F">
        <w:rPr>
          <w:rFonts w:hint="cs"/>
          <w:rtl/>
        </w:rPr>
        <w:t xml:space="preserve"> </w:t>
      </w:r>
      <w:bookmarkStart w:id="393" w:name="_ETM_Q1_2797802"/>
      <w:bookmarkEnd w:id="393"/>
      <w:r w:rsidR="00C71981" w:rsidRPr="00C71981">
        <w:rPr>
          <w:rtl/>
        </w:rPr>
        <w:t xml:space="preserve">והלוואי </w:t>
      </w:r>
      <w:r w:rsidR="002C139F">
        <w:rPr>
          <w:rFonts w:hint="cs"/>
          <w:rtl/>
        </w:rPr>
        <w:t>ש</w:t>
      </w:r>
      <w:r w:rsidR="00C71981" w:rsidRPr="00C71981">
        <w:rPr>
          <w:rtl/>
        </w:rPr>
        <w:t xml:space="preserve">כך יישאר ונדאג שכך יישאר </w:t>
      </w:r>
      <w:r w:rsidR="002C139F">
        <w:rPr>
          <w:rtl/>
        </w:rPr>
        <w:t>–</w:t>
      </w:r>
      <w:r w:rsidR="002C139F">
        <w:rPr>
          <w:rFonts w:hint="cs"/>
          <w:rtl/>
        </w:rPr>
        <w:t xml:space="preserve"> </w:t>
      </w:r>
      <w:r w:rsidR="00C71981" w:rsidRPr="00C71981">
        <w:rPr>
          <w:rtl/>
        </w:rPr>
        <w:t xml:space="preserve">הירי הרקטי מיוחס לחיזבאללה </w:t>
      </w:r>
      <w:r w:rsidR="002C139F">
        <w:rPr>
          <w:rFonts w:hint="cs"/>
          <w:rtl/>
        </w:rPr>
        <w:t xml:space="preserve">כמובן </w:t>
      </w:r>
      <w:r w:rsidR="00C71981" w:rsidRPr="00C71981">
        <w:rPr>
          <w:rtl/>
        </w:rPr>
        <w:t xml:space="preserve">ולגורמים מלבנון. </w:t>
      </w:r>
    </w:p>
    <w:p w14:paraId="7584250D" w14:textId="77777777" w:rsidR="007C73D3" w:rsidRDefault="007C73D3" w:rsidP="00A03A19">
      <w:pPr>
        <w:rPr>
          <w:rtl/>
        </w:rPr>
      </w:pPr>
      <w:bookmarkStart w:id="394" w:name="_ETM_Q1_2806915"/>
      <w:bookmarkStart w:id="395" w:name="_ETM_Q1_2807053"/>
      <w:bookmarkEnd w:id="394"/>
      <w:bookmarkEnd w:id="395"/>
    </w:p>
    <w:p w14:paraId="12C81906" w14:textId="75F43F26" w:rsidR="007C73D3" w:rsidRDefault="007C73D3" w:rsidP="007C73D3">
      <w:pPr>
        <w:pStyle w:val="af6"/>
        <w:keepNext/>
        <w:rPr>
          <w:rtl/>
        </w:rPr>
      </w:pPr>
      <w:bookmarkStart w:id="396" w:name="ET_yor_4574_30"/>
      <w:r w:rsidRPr="007C73D3">
        <w:rPr>
          <w:rStyle w:val="TagStyle"/>
          <w:rtl/>
        </w:rPr>
        <w:lastRenderedPageBreak/>
        <w:t xml:space="preserve"> &lt;&lt; יור &gt;&gt; </w:t>
      </w:r>
      <w:r>
        <w:rPr>
          <w:rtl/>
        </w:rPr>
        <w:t>היו"ר יולי יואל אדלשטיין:</w:t>
      </w:r>
      <w:r w:rsidRPr="007C73D3">
        <w:rPr>
          <w:rStyle w:val="TagStyle"/>
          <w:rtl/>
        </w:rPr>
        <w:t xml:space="preserve"> &lt;&lt; יור &gt;&gt;</w:t>
      </w:r>
      <w:r>
        <w:rPr>
          <w:rtl/>
        </w:rPr>
        <w:t xml:space="preserve">   </w:t>
      </w:r>
      <w:bookmarkEnd w:id="396"/>
    </w:p>
    <w:p w14:paraId="25B6AB88" w14:textId="77777777" w:rsidR="007C73D3" w:rsidRDefault="007C73D3" w:rsidP="007C73D3">
      <w:pPr>
        <w:pStyle w:val="KeepWithNext"/>
        <w:rPr>
          <w:rtl/>
        </w:rPr>
      </w:pPr>
    </w:p>
    <w:p w14:paraId="6EA22214" w14:textId="77777777" w:rsidR="007C73D3" w:rsidRDefault="00C71981" w:rsidP="007C73D3">
      <w:pPr>
        <w:rPr>
          <w:rtl/>
        </w:rPr>
      </w:pPr>
      <w:r w:rsidRPr="00C71981">
        <w:rPr>
          <w:rtl/>
        </w:rPr>
        <w:t xml:space="preserve">לא לרשות הפלסטינית. </w:t>
      </w:r>
    </w:p>
    <w:p w14:paraId="3D0FAF46" w14:textId="77777777" w:rsidR="007C73D3" w:rsidRDefault="007C73D3" w:rsidP="007C73D3">
      <w:pPr>
        <w:rPr>
          <w:rtl/>
        </w:rPr>
      </w:pPr>
      <w:bookmarkStart w:id="397" w:name="_ETM_Q1_2804252"/>
      <w:bookmarkStart w:id="398" w:name="_ETM_Q1_2804347"/>
      <w:bookmarkEnd w:id="397"/>
      <w:bookmarkEnd w:id="398"/>
    </w:p>
    <w:p w14:paraId="7F7DD08E" w14:textId="66DA56CE" w:rsidR="007C73D3" w:rsidRDefault="007C73D3" w:rsidP="007C73D3">
      <w:pPr>
        <w:pStyle w:val="-"/>
        <w:keepNext/>
        <w:rPr>
          <w:rtl/>
        </w:rPr>
      </w:pPr>
      <w:bookmarkStart w:id="399" w:name="ET_speakercontinue_6156_31"/>
      <w:r w:rsidRPr="007C73D3">
        <w:rPr>
          <w:rStyle w:val="TagStyle"/>
          <w:rtl/>
        </w:rPr>
        <w:t xml:space="preserve"> &lt;&lt; דובר_המשך &gt;&gt; </w:t>
      </w:r>
      <w:r>
        <w:rPr>
          <w:rtl/>
        </w:rPr>
        <w:t>גלעד קריב (העבודה):</w:t>
      </w:r>
      <w:r w:rsidRPr="007C73D3">
        <w:rPr>
          <w:rStyle w:val="TagStyle"/>
          <w:rtl/>
        </w:rPr>
        <w:t xml:space="preserve"> &lt;&lt; דובר_המשך &gt;&gt;</w:t>
      </w:r>
      <w:r>
        <w:rPr>
          <w:rtl/>
        </w:rPr>
        <w:t xml:space="preserve">   </w:t>
      </w:r>
      <w:bookmarkEnd w:id="399"/>
    </w:p>
    <w:p w14:paraId="02681F50" w14:textId="77777777" w:rsidR="007C73D3" w:rsidRDefault="007C73D3" w:rsidP="007C73D3">
      <w:pPr>
        <w:pStyle w:val="KeepWithNext"/>
        <w:rPr>
          <w:rtl/>
        </w:rPr>
      </w:pPr>
    </w:p>
    <w:p w14:paraId="68E180BA" w14:textId="2B0C4584" w:rsidR="0004208C" w:rsidRDefault="007C73D3" w:rsidP="00A02024">
      <w:pPr>
        <w:rPr>
          <w:rtl/>
        </w:rPr>
      </w:pPr>
      <w:bookmarkStart w:id="400" w:name="_ETM_Q1_2805518"/>
      <w:bookmarkEnd w:id="400"/>
      <w:r>
        <w:rPr>
          <w:rFonts w:hint="cs"/>
          <w:rtl/>
        </w:rPr>
        <w:t xml:space="preserve">לא לרשות. אבל אני רוצה רגע </w:t>
      </w:r>
      <w:r w:rsidR="00C71981" w:rsidRPr="00C71981">
        <w:rPr>
          <w:rtl/>
        </w:rPr>
        <w:t>להבין את הסיטואציה</w:t>
      </w:r>
      <w:r>
        <w:rPr>
          <w:rFonts w:hint="cs"/>
          <w:rtl/>
        </w:rPr>
        <w:t>.</w:t>
      </w:r>
      <w:r w:rsidR="00C71981" w:rsidRPr="00C71981">
        <w:rPr>
          <w:rtl/>
        </w:rPr>
        <w:t xml:space="preserve"> בוא נאמר שישנה חול</w:t>
      </w:r>
      <w:r>
        <w:rPr>
          <w:rFonts w:hint="cs"/>
          <w:rtl/>
        </w:rPr>
        <w:t>י</w:t>
      </w:r>
      <w:r w:rsidR="00C71981" w:rsidRPr="00C71981">
        <w:rPr>
          <w:rtl/>
        </w:rPr>
        <w:t xml:space="preserve">יה של הג'יהאד האסלאמי. </w:t>
      </w:r>
      <w:proofErr w:type="spellStart"/>
      <w:r w:rsidR="00C71981" w:rsidRPr="00C71981">
        <w:rPr>
          <w:rtl/>
        </w:rPr>
        <w:t>החול</w:t>
      </w:r>
      <w:r w:rsidR="002C139F">
        <w:rPr>
          <w:rFonts w:hint="cs"/>
          <w:rtl/>
        </w:rPr>
        <w:t>י</w:t>
      </w:r>
      <w:r w:rsidR="00C71981" w:rsidRPr="00C71981">
        <w:rPr>
          <w:rtl/>
        </w:rPr>
        <w:t>יה</w:t>
      </w:r>
      <w:proofErr w:type="spellEnd"/>
      <w:r w:rsidR="00C71981" w:rsidRPr="00C71981">
        <w:rPr>
          <w:rtl/>
        </w:rPr>
        <w:t xml:space="preserve"> הזו מבצעת פיגוע</w:t>
      </w:r>
      <w:r w:rsidR="00C2552B">
        <w:rPr>
          <w:rFonts w:hint="cs"/>
          <w:rtl/>
        </w:rPr>
        <w:t>,</w:t>
      </w:r>
      <w:r w:rsidR="00C71981" w:rsidRPr="00C71981">
        <w:rPr>
          <w:rtl/>
        </w:rPr>
        <w:t xml:space="preserve"> שיש בו נזק בנפש ובגוף ויש בו נזק רכושי</w:t>
      </w:r>
      <w:r w:rsidR="005843A9">
        <w:rPr>
          <w:rFonts w:hint="cs"/>
          <w:rtl/>
        </w:rPr>
        <w:t>.</w:t>
      </w:r>
      <w:r w:rsidR="00C71981" w:rsidRPr="00C71981">
        <w:rPr>
          <w:rtl/>
        </w:rPr>
        <w:t xml:space="preserve"> עכשיו</w:t>
      </w:r>
      <w:r w:rsidR="005843A9">
        <w:rPr>
          <w:rFonts w:hint="cs"/>
          <w:rtl/>
        </w:rPr>
        <w:t>,</w:t>
      </w:r>
      <w:r w:rsidR="00C71981" w:rsidRPr="00C71981">
        <w:rPr>
          <w:rtl/>
        </w:rPr>
        <w:t xml:space="preserve"> </w:t>
      </w:r>
      <w:proofErr w:type="spellStart"/>
      <w:r w:rsidR="00C71981" w:rsidRPr="00C71981">
        <w:rPr>
          <w:rtl/>
        </w:rPr>
        <w:t>החולי</w:t>
      </w:r>
      <w:r w:rsidR="005843A9">
        <w:rPr>
          <w:rFonts w:hint="cs"/>
          <w:rtl/>
        </w:rPr>
        <w:t>י</w:t>
      </w:r>
      <w:r w:rsidR="00C71981" w:rsidRPr="00C71981">
        <w:rPr>
          <w:rtl/>
        </w:rPr>
        <w:t>ה</w:t>
      </w:r>
      <w:proofErr w:type="spellEnd"/>
      <w:r w:rsidR="00C71981" w:rsidRPr="00C71981">
        <w:rPr>
          <w:rtl/>
        </w:rPr>
        <w:t xml:space="preserve"> הזו זו חולי</w:t>
      </w:r>
      <w:r w:rsidR="00B35E8E">
        <w:rPr>
          <w:rFonts w:hint="cs"/>
          <w:rtl/>
        </w:rPr>
        <w:t>י</w:t>
      </w:r>
      <w:r w:rsidR="00C71981" w:rsidRPr="00C71981">
        <w:rPr>
          <w:rtl/>
        </w:rPr>
        <w:t xml:space="preserve">ה </w:t>
      </w:r>
      <w:r w:rsidR="00B35E8E">
        <w:rPr>
          <w:rFonts w:hint="cs"/>
          <w:rtl/>
        </w:rPr>
        <w:t>ש</w:t>
      </w:r>
      <w:r w:rsidR="00C71981" w:rsidRPr="00C71981">
        <w:rPr>
          <w:rtl/>
        </w:rPr>
        <w:t>מנגנוני הביטחון של הרשות נאבקים ב</w:t>
      </w:r>
      <w:r w:rsidR="00B35E8E">
        <w:rPr>
          <w:rFonts w:hint="cs"/>
          <w:rtl/>
        </w:rPr>
        <w:t>ה</w:t>
      </w:r>
      <w:r w:rsidR="00C71981" w:rsidRPr="00C71981">
        <w:rPr>
          <w:rtl/>
        </w:rPr>
        <w:t xml:space="preserve">. </w:t>
      </w:r>
      <w:r w:rsidR="00B35E8E">
        <w:rPr>
          <w:rFonts w:hint="cs"/>
          <w:rtl/>
        </w:rPr>
        <w:t xml:space="preserve">הרי </w:t>
      </w:r>
      <w:bookmarkStart w:id="401" w:name="_ETM_Q1_2827818"/>
      <w:bookmarkEnd w:id="401"/>
      <w:r w:rsidR="00C71981" w:rsidRPr="00C71981">
        <w:rPr>
          <w:rtl/>
        </w:rPr>
        <w:t>יש שיתוף פעולה יו</w:t>
      </w:r>
      <w:r w:rsidR="00B35E8E">
        <w:rPr>
          <w:rFonts w:hint="cs"/>
          <w:rtl/>
        </w:rPr>
        <w:t>ם-</w:t>
      </w:r>
      <w:r w:rsidR="00C71981" w:rsidRPr="00C71981">
        <w:rPr>
          <w:rtl/>
        </w:rPr>
        <w:t>יומי. אני מבין שעל פי החוק</w:t>
      </w:r>
      <w:r w:rsidR="000D01C9">
        <w:rPr>
          <w:rFonts w:hint="cs"/>
          <w:rtl/>
        </w:rPr>
        <w:t>,</w:t>
      </w:r>
      <w:r w:rsidR="00C71981" w:rsidRPr="00C71981">
        <w:rPr>
          <w:rtl/>
        </w:rPr>
        <w:t xml:space="preserve"> בניגוד למה שאמר חבר הכנסת בוארון בהצגה, אנחנו לא מחכים לפסק דין של בית משפט ישראלי שקובע שבפיגוע הספציפי הזה שהתרחש ביהודה ושומרון</w:t>
      </w:r>
      <w:r w:rsidR="00C2552B">
        <w:rPr>
          <w:rFonts w:hint="cs"/>
          <w:rtl/>
        </w:rPr>
        <w:t xml:space="preserve"> ל</w:t>
      </w:r>
      <w:r w:rsidR="00C2552B" w:rsidRPr="00C71981">
        <w:rPr>
          <w:rtl/>
        </w:rPr>
        <w:t>רשות יש איז</w:t>
      </w:r>
      <w:r w:rsidR="00C2552B">
        <w:rPr>
          <w:rFonts w:hint="cs"/>
          <w:rtl/>
        </w:rPr>
        <w:t>ו</w:t>
      </w:r>
      <w:r w:rsidR="00C2552B" w:rsidRPr="00C71981">
        <w:rPr>
          <w:rtl/>
        </w:rPr>
        <w:t>שהי זיקה</w:t>
      </w:r>
      <w:r w:rsidR="00C2552B">
        <w:rPr>
          <w:rFonts w:hint="cs"/>
          <w:rtl/>
        </w:rPr>
        <w:t xml:space="preserve"> </w:t>
      </w:r>
      <w:r w:rsidR="00C2552B">
        <w:rPr>
          <w:rtl/>
        </w:rPr>
        <w:t>–</w:t>
      </w:r>
      <w:r w:rsidR="00C71981" w:rsidRPr="00C71981">
        <w:rPr>
          <w:rtl/>
        </w:rPr>
        <w:t xml:space="preserve"> ויכול להיות </w:t>
      </w:r>
      <w:r w:rsidR="00C2552B">
        <w:rPr>
          <w:rFonts w:hint="cs"/>
          <w:rtl/>
        </w:rPr>
        <w:t xml:space="preserve">אפילו </w:t>
      </w:r>
      <w:r w:rsidR="00C71981" w:rsidRPr="00C71981">
        <w:rPr>
          <w:rtl/>
        </w:rPr>
        <w:t>שמנגנוני הביטחון של הרשות ניסו לסכל אותו ונכשלו</w:t>
      </w:r>
      <w:bookmarkStart w:id="402" w:name="_ETM_Q1_2852520"/>
      <w:bookmarkEnd w:id="402"/>
      <w:r w:rsidR="00C71981" w:rsidRPr="00C71981">
        <w:rPr>
          <w:rtl/>
        </w:rPr>
        <w:t>. החוק הזה קובע חזקה שכל דבר שקורה ביהודה ושומרון, כולל בשטחים שהם בשליטה מוחלטת ישראלי</w:t>
      </w:r>
      <w:r w:rsidR="00A02024">
        <w:rPr>
          <w:rFonts w:hint="cs"/>
          <w:rtl/>
        </w:rPr>
        <w:t>ת,</w:t>
      </w:r>
      <w:r w:rsidR="00C71981" w:rsidRPr="00C71981">
        <w:rPr>
          <w:rtl/>
        </w:rPr>
        <w:t xml:space="preserve"> </w:t>
      </w:r>
      <w:r w:rsidR="00224383">
        <w:rPr>
          <w:rFonts w:hint="cs"/>
          <w:rtl/>
        </w:rPr>
        <w:t>ב</w:t>
      </w:r>
      <w:r w:rsidR="00C71981" w:rsidRPr="00C71981">
        <w:rPr>
          <w:rtl/>
        </w:rPr>
        <w:t>שליטה ביטחונית מלאה של ישראל</w:t>
      </w:r>
      <w:r w:rsidR="00224383">
        <w:rPr>
          <w:rFonts w:hint="cs"/>
          <w:rtl/>
        </w:rPr>
        <w:t xml:space="preserve"> </w:t>
      </w:r>
      <w:r w:rsidR="00224383">
        <w:rPr>
          <w:rtl/>
        </w:rPr>
        <w:t>–</w:t>
      </w:r>
      <w:r w:rsidR="00224383">
        <w:rPr>
          <w:rFonts w:hint="cs"/>
          <w:rtl/>
        </w:rPr>
        <w:t xml:space="preserve"> </w:t>
      </w:r>
      <w:r w:rsidR="00C71981" w:rsidRPr="00C71981">
        <w:rPr>
          <w:rtl/>
        </w:rPr>
        <w:t>קרה פיגוע בשטח</w:t>
      </w:r>
      <w:r w:rsidR="00A02024">
        <w:rPr>
          <w:rFonts w:hint="cs"/>
          <w:rtl/>
        </w:rPr>
        <w:t xml:space="preserve"> </w:t>
      </w:r>
      <w:r w:rsidR="00A02024">
        <w:t>C</w:t>
      </w:r>
      <w:r w:rsidR="00A02024">
        <w:rPr>
          <w:rFonts w:hint="cs"/>
          <w:rtl/>
        </w:rPr>
        <w:t xml:space="preserve">, </w:t>
      </w:r>
      <w:r w:rsidR="00A02024" w:rsidRPr="00A02024">
        <w:rPr>
          <w:rtl/>
        </w:rPr>
        <w:t>בוצע על ידי חוליי</w:t>
      </w:r>
      <w:r w:rsidR="008004C1">
        <w:rPr>
          <w:rFonts w:hint="cs"/>
          <w:rtl/>
        </w:rPr>
        <w:t xml:space="preserve">ה שמגיעה </w:t>
      </w:r>
      <w:r w:rsidR="00A02024" w:rsidRPr="00A02024">
        <w:rPr>
          <w:rtl/>
        </w:rPr>
        <w:t xml:space="preserve">מתוך שטח </w:t>
      </w:r>
      <w:r w:rsidR="008004C1">
        <w:t>C</w:t>
      </w:r>
      <w:r w:rsidR="00660333">
        <w:rPr>
          <w:rFonts w:hint="cs"/>
          <w:rtl/>
        </w:rPr>
        <w:t xml:space="preserve"> </w:t>
      </w:r>
      <w:r w:rsidR="00660333">
        <w:rPr>
          <w:rtl/>
        </w:rPr>
        <w:t>–</w:t>
      </w:r>
      <w:r w:rsidR="00660333">
        <w:rPr>
          <w:rFonts w:hint="cs"/>
          <w:rtl/>
        </w:rPr>
        <w:t xml:space="preserve"> מבחינתנו יש חזקה ש</w:t>
      </w:r>
      <w:r w:rsidR="00A02024" w:rsidRPr="00A02024">
        <w:rPr>
          <w:rtl/>
        </w:rPr>
        <w:t>הרשות הפלסטינית מעורבת בפיגוע הזה</w:t>
      </w:r>
      <w:r w:rsidR="008004C1">
        <w:rPr>
          <w:rFonts w:hint="cs"/>
          <w:rtl/>
        </w:rPr>
        <w:t>.</w:t>
      </w:r>
      <w:r w:rsidR="00A02024" w:rsidRPr="00A02024">
        <w:rPr>
          <w:rtl/>
        </w:rPr>
        <w:t xml:space="preserve"> עכשיו אנחנו נפר</w:t>
      </w:r>
      <w:r w:rsidR="008004C1">
        <w:rPr>
          <w:rFonts w:hint="cs"/>
          <w:rtl/>
        </w:rPr>
        <w:t>ע</w:t>
      </w:r>
      <w:r w:rsidR="00A02024" w:rsidRPr="00A02024">
        <w:rPr>
          <w:rtl/>
        </w:rPr>
        <w:t>ים כספית מכספים שהם לא הכספים שהרשות מעבירה לתמיכה באסירים</w:t>
      </w:r>
      <w:r w:rsidR="008004C1">
        <w:rPr>
          <w:rFonts w:hint="cs"/>
          <w:rtl/>
        </w:rPr>
        <w:t>.</w:t>
      </w:r>
      <w:r w:rsidR="00A02024" w:rsidRPr="00A02024">
        <w:rPr>
          <w:rtl/>
        </w:rPr>
        <w:t xml:space="preserve"> זה כספי מ</w:t>
      </w:r>
      <w:r w:rsidR="008004C1">
        <w:rPr>
          <w:rFonts w:hint="cs"/>
          <w:rtl/>
        </w:rPr>
        <w:t>י</w:t>
      </w:r>
      <w:r w:rsidR="00A02024" w:rsidRPr="00A02024">
        <w:rPr>
          <w:rtl/>
        </w:rPr>
        <w:t>סים שישראל</w:t>
      </w:r>
      <w:r w:rsidR="008004C1">
        <w:rPr>
          <w:rFonts w:hint="cs"/>
          <w:rtl/>
        </w:rPr>
        <w:t xml:space="preserve"> גובה </w:t>
      </w:r>
      <w:r w:rsidR="00A02024" w:rsidRPr="00A02024">
        <w:rPr>
          <w:rtl/>
        </w:rPr>
        <w:t>על פי פרוטוקול פריז, אבל הם שייכים ל</w:t>
      </w:r>
      <w:r w:rsidR="007956E9">
        <w:rPr>
          <w:rFonts w:hint="cs"/>
          <w:rtl/>
        </w:rPr>
        <w:t>רשות</w:t>
      </w:r>
      <w:r w:rsidR="00A02024" w:rsidRPr="00A02024">
        <w:rPr>
          <w:rtl/>
        </w:rPr>
        <w:t xml:space="preserve"> הפלסטיני</w:t>
      </w:r>
      <w:r w:rsidR="007956E9">
        <w:rPr>
          <w:rFonts w:hint="cs"/>
          <w:rtl/>
        </w:rPr>
        <w:t>ת</w:t>
      </w:r>
      <w:r w:rsidR="00A02024" w:rsidRPr="00A02024">
        <w:rPr>
          <w:rtl/>
        </w:rPr>
        <w:t xml:space="preserve">. זה לא סיוע. </w:t>
      </w:r>
    </w:p>
    <w:p w14:paraId="5E6BC372" w14:textId="77777777" w:rsidR="0004208C" w:rsidRDefault="0004208C" w:rsidP="00A02024">
      <w:pPr>
        <w:rPr>
          <w:rtl/>
        </w:rPr>
      </w:pPr>
      <w:bookmarkStart w:id="403" w:name="_ETM_Q1_2902368"/>
      <w:bookmarkEnd w:id="403"/>
    </w:p>
    <w:p w14:paraId="6C3787E5" w14:textId="2CE99BC0" w:rsidR="002F41F7" w:rsidRDefault="00A02024" w:rsidP="00A02024">
      <w:pPr>
        <w:rPr>
          <w:rtl/>
        </w:rPr>
      </w:pPr>
      <w:bookmarkStart w:id="404" w:name="_ETM_Q1_2902611"/>
      <w:bookmarkStart w:id="405" w:name="_ETM_Q1_2902645"/>
      <w:bookmarkStart w:id="406" w:name="_ETM_Q1_2902696"/>
      <w:bookmarkEnd w:id="404"/>
      <w:bookmarkEnd w:id="405"/>
      <w:bookmarkEnd w:id="406"/>
      <w:r w:rsidRPr="00A02024">
        <w:rPr>
          <w:rtl/>
        </w:rPr>
        <w:t xml:space="preserve">אני </w:t>
      </w:r>
      <w:r w:rsidR="0004208C">
        <w:rPr>
          <w:rFonts w:hint="cs"/>
          <w:rtl/>
        </w:rPr>
        <w:t>אומר ש</w:t>
      </w:r>
      <w:r w:rsidRPr="00A02024">
        <w:rPr>
          <w:rtl/>
        </w:rPr>
        <w:t>החוק הזה בפעם הראשונה מנתק בצורה ברורה</w:t>
      </w:r>
      <w:r w:rsidR="00F96DE6">
        <w:rPr>
          <w:rFonts w:hint="cs"/>
          <w:rtl/>
        </w:rPr>
        <w:t xml:space="preserve"> </w:t>
      </w:r>
      <w:r w:rsidR="00F96DE6">
        <w:rPr>
          <w:rtl/>
        </w:rPr>
        <w:t>–</w:t>
      </w:r>
      <w:r w:rsidR="0004208C">
        <w:rPr>
          <w:rFonts w:hint="cs"/>
          <w:rtl/>
        </w:rPr>
        <w:t xml:space="preserve"> </w:t>
      </w:r>
      <w:bookmarkStart w:id="407" w:name="_ETM_Q1_2908643"/>
      <w:bookmarkEnd w:id="407"/>
      <w:r w:rsidR="0004208C">
        <w:rPr>
          <w:rFonts w:hint="cs"/>
          <w:rtl/>
        </w:rPr>
        <w:t>את ה</w:t>
      </w:r>
      <w:r w:rsidRPr="00A02024">
        <w:rPr>
          <w:rtl/>
        </w:rPr>
        <w:t>החרגה של הירי הרקטי אני מבין, אבל זה לא משנה. החוק הזה בא ואומר</w:t>
      </w:r>
      <w:r w:rsidR="00C605F0">
        <w:rPr>
          <w:rFonts w:hint="cs"/>
          <w:rtl/>
        </w:rPr>
        <w:t>:</w:t>
      </w:r>
      <w:r w:rsidRPr="00A02024">
        <w:rPr>
          <w:rtl/>
        </w:rPr>
        <w:t xml:space="preserve"> מדינת ישראל גובה מהרשות הפלסטינית כספים בלי שום קשר לשאלה </w:t>
      </w:r>
      <w:r w:rsidR="00C605F0">
        <w:rPr>
          <w:rFonts w:hint="cs"/>
          <w:rtl/>
        </w:rPr>
        <w:t>ה</w:t>
      </w:r>
      <w:r w:rsidRPr="00A02024">
        <w:rPr>
          <w:rtl/>
        </w:rPr>
        <w:t>עובדתית האם הרשות הפלסטינית</w:t>
      </w:r>
      <w:r w:rsidR="00F96DE6">
        <w:rPr>
          <w:rFonts w:hint="cs"/>
          <w:rtl/>
        </w:rPr>
        <w:t>,</w:t>
      </w:r>
      <w:r w:rsidRPr="00A02024">
        <w:rPr>
          <w:rtl/>
        </w:rPr>
        <w:t xml:space="preserve"> במ</w:t>
      </w:r>
      <w:r w:rsidR="00C605F0">
        <w:rPr>
          <w:rFonts w:hint="cs"/>
          <w:rtl/>
        </w:rPr>
        <w:t xml:space="preserve">זיד </w:t>
      </w:r>
      <w:r w:rsidRPr="00A02024">
        <w:rPr>
          <w:rtl/>
        </w:rPr>
        <w:t>או בהתרשלות</w:t>
      </w:r>
      <w:r w:rsidR="00F96DE6">
        <w:rPr>
          <w:rFonts w:hint="cs"/>
          <w:rtl/>
        </w:rPr>
        <w:t>,</w:t>
      </w:r>
      <w:r w:rsidRPr="00A02024">
        <w:rPr>
          <w:rtl/>
        </w:rPr>
        <w:t xml:space="preserve"> תרמה לפיגוע הספציפי. בעיני חבר הכנסת </w:t>
      </w:r>
      <w:proofErr w:type="spellStart"/>
      <w:r w:rsidRPr="00A02024">
        <w:rPr>
          <w:rtl/>
        </w:rPr>
        <w:t>בוארון</w:t>
      </w:r>
      <w:proofErr w:type="spellEnd"/>
      <w:r w:rsidRPr="00A02024">
        <w:rPr>
          <w:rtl/>
        </w:rPr>
        <w:t xml:space="preserve"> זה </w:t>
      </w:r>
      <w:proofErr w:type="spellStart"/>
      <w:r w:rsidRPr="00A02024">
        <w:rPr>
          <w:rtl/>
        </w:rPr>
        <w:t>תמרוץ</w:t>
      </w:r>
      <w:proofErr w:type="spellEnd"/>
      <w:r w:rsidRPr="00A02024">
        <w:rPr>
          <w:rtl/>
        </w:rPr>
        <w:t xml:space="preserve"> נגד טרור</w:t>
      </w:r>
      <w:r w:rsidR="00C605F0">
        <w:rPr>
          <w:rFonts w:hint="cs"/>
          <w:rtl/>
        </w:rPr>
        <w:t>.</w:t>
      </w:r>
      <w:r w:rsidRPr="00A02024">
        <w:rPr>
          <w:rtl/>
        </w:rPr>
        <w:t xml:space="preserve"> אני חושב בדיוק להפך</w:t>
      </w:r>
      <w:r w:rsidR="00C605F0">
        <w:rPr>
          <w:rFonts w:hint="cs"/>
          <w:rtl/>
        </w:rPr>
        <w:t>.</w:t>
      </w:r>
      <w:r w:rsidRPr="00A02024">
        <w:rPr>
          <w:rtl/>
        </w:rPr>
        <w:t xml:space="preserve"> אני חושב </w:t>
      </w:r>
      <w:r w:rsidR="00C605F0">
        <w:rPr>
          <w:rFonts w:hint="cs"/>
          <w:rtl/>
        </w:rPr>
        <w:t>ש</w:t>
      </w:r>
      <w:r w:rsidRPr="00A02024">
        <w:rPr>
          <w:rtl/>
        </w:rPr>
        <w:t xml:space="preserve">אם אנחנו יוצרים מצב שבו לוקחים כספים ששייכים לרשות בלי שקיימת איזושהי זיקה בין הרשות לבין מעשה הטרור </w:t>
      </w:r>
      <w:r w:rsidR="002F41F7">
        <w:rPr>
          <w:rFonts w:hint="cs"/>
          <w:rtl/>
        </w:rPr>
        <w:t>- - -</w:t>
      </w:r>
    </w:p>
    <w:p w14:paraId="47B3AAB5" w14:textId="40667A74" w:rsidR="001412D2" w:rsidRDefault="001412D2" w:rsidP="00A02024">
      <w:pPr>
        <w:rPr>
          <w:rtl/>
        </w:rPr>
      </w:pPr>
      <w:bookmarkStart w:id="408" w:name="_ETM_Q1_2955569"/>
      <w:bookmarkStart w:id="409" w:name="_ETM_Q1_2955711"/>
      <w:bookmarkStart w:id="410" w:name="_ETM_Q1_2956556"/>
      <w:bookmarkEnd w:id="408"/>
      <w:bookmarkEnd w:id="409"/>
      <w:bookmarkEnd w:id="410"/>
    </w:p>
    <w:p w14:paraId="36748092" w14:textId="148B9EB6" w:rsidR="001412D2" w:rsidRDefault="001412D2" w:rsidP="001412D2">
      <w:pPr>
        <w:pStyle w:val="a4"/>
        <w:keepNext/>
        <w:rPr>
          <w:rtl/>
        </w:rPr>
      </w:pPr>
      <w:bookmarkStart w:id="411" w:name="ET_speaker_6549_260"/>
      <w:r w:rsidRPr="001412D2">
        <w:rPr>
          <w:rStyle w:val="TagStyle"/>
          <w:rtl/>
        </w:rPr>
        <w:t xml:space="preserve"> &lt;&lt; דובר &gt;&gt; </w:t>
      </w:r>
      <w:r>
        <w:rPr>
          <w:rtl/>
        </w:rPr>
        <w:t>אביחי אברהם בוארון (הליכוד):</w:t>
      </w:r>
      <w:r w:rsidRPr="001412D2">
        <w:rPr>
          <w:rStyle w:val="TagStyle"/>
          <w:rtl/>
        </w:rPr>
        <w:t xml:space="preserve"> &lt;&lt; דובר &gt;&gt;</w:t>
      </w:r>
      <w:r>
        <w:rPr>
          <w:rtl/>
        </w:rPr>
        <w:t xml:space="preserve">   </w:t>
      </w:r>
      <w:bookmarkEnd w:id="411"/>
    </w:p>
    <w:p w14:paraId="21E5718B" w14:textId="50CCE580" w:rsidR="001412D2" w:rsidRDefault="001412D2" w:rsidP="001412D2">
      <w:pPr>
        <w:pStyle w:val="KeepWithNext"/>
        <w:rPr>
          <w:rtl/>
        </w:rPr>
      </w:pPr>
    </w:p>
    <w:p w14:paraId="5254676D" w14:textId="4ABB54A9" w:rsidR="002F41F7" w:rsidRPr="00E63CE8" w:rsidRDefault="001412D2" w:rsidP="00A02024">
      <w:pPr>
        <w:rPr>
          <w:rtl/>
        </w:rPr>
      </w:pPr>
      <w:bookmarkStart w:id="412" w:name="_ETM_Q1_2948000"/>
      <w:bookmarkStart w:id="413" w:name="_ETM_Q1_2956657"/>
      <w:bookmarkEnd w:id="412"/>
      <w:bookmarkEnd w:id="413"/>
      <w:r w:rsidRPr="00E63CE8">
        <w:rPr>
          <w:rFonts w:hint="cs"/>
          <w:rtl/>
        </w:rPr>
        <w:t>א</w:t>
      </w:r>
      <w:r w:rsidR="002F41F7" w:rsidRPr="00E63CE8">
        <w:rPr>
          <w:rFonts w:hint="cs"/>
          <w:rtl/>
        </w:rPr>
        <w:t xml:space="preserve">בל  יש זיקה. </w:t>
      </w:r>
    </w:p>
    <w:p w14:paraId="6D3605C6" w14:textId="77777777" w:rsidR="002F41F7" w:rsidRPr="00E63CE8" w:rsidRDefault="002F41F7" w:rsidP="00A02024">
      <w:pPr>
        <w:rPr>
          <w:rtl/>
        </w:rPr>
      </w:pPr>
      <w:bookmarkStart w:id="414" w:name="_ETM_Q1_2954184"/>
      <w:bookmarkStart w:id="415" w:name="_ETM_Q1_2954310"/>
      <w:bookmarkStart w:id="416" w:name="_ETM_Q1_2957456"/>
      <w:bookmarkEnd w:id="414"/>
      <w:bookmarkEnd w:id="415"/>
      <w:bookmarkEnd w:id="416"/>
    </w:p>
    <w:p w14:paraId="270DC2F3" w14:textId="58D9BF11" w:rsidR="002F41F7" w:rsidRDefault="002F41F7" w:rsidP="002F41F7">
      <w:pPr>
        <w:pStyle w:val="a4"/>
        <w:keepNext/>
        <w:rPr>
          <w:rtl/>
        </w:rPr>
      </w:pPr>
      <w:bookmarkStart w:id="417" w:name="ET_speaker_6156_32"/>
      <w:r w:rsidRPr="00E63CE8">
        <w:rPr>
          <w:rStyle w:val="TagStyle"/>
          <w:rtl/>
        </w:rPr>
        <w:t xml:space="preserve"> &lt;&lt; דובר &gt;&gt; </w:t>
      </w:r>
      <w:r w:rsidRPr="00E63CE8">
        <w:rPr>
          <w:rtl/>
        </w:rPr>
        <w:t>גלעד קריב (העבודה</w:t>
      </w:r>
      <w:r>
        <w:rPr>
          <w:rtl/>
        </w:rPr>
        <w:t>):</w:t>
      </w:r>
      <w:r w:rsidRPr="002F41F7">
        <w:rPr>
          <w:rStyle w:val="TagStyle"/>
          <w:rtl/>
        </w:rPr>
        <w:t xml:space="preserve"> &lt;&lt; דובר &gt;&gt;</w:t>
      </w:r>
      <w:r>
        <w:rPr>
          <w:rtl/>
        </w:rPr>
        <w:t xml:space="preserve">   </w:t>
      </w:r>
      <w:bookmarkEnd w:id="417"/>
    </w:p>
    <w:p w14:paraId="5B9ABC21" w14:textId="77777777" w:rsidR="002F41F7" w:rsidRDefault="002F41F7" w:rsidP="002F41F7">
      <w:pPr>
        <w:pStyle w:val="KeepWithNext"/>
        <w:rPr>
          <w:rtl/>
        </w:rPr>
      </w:pPr>
    </w:p>
    <w:p w14:paraId="1B394E1F" w14:textId="0F7F41D0" w:rsidR="002F41F7" w:rsidRDefault="002F41F7" w:rsidP="002F41F7">
      <w:pPr>
        <w:rPr>
          <w:rtl/>
        </w:rPr>
      </w:pPr>
      <w:bookmarkStart w:id="418" w:name="_ETM_Q1_2956730"/>
      <w:bookmarkStart w:id="419" w:name="_ETM_Q1_2956807"/>
      <w:bookmarkEnd w:id="418"/>
      <w:bookmarkEnd w:id="419"/>
      <w:r>
        <w:rPr>
          <w:rFonts w:hint="cs"/>
          <w:rtl/>
        </w:rPr>
        <w:t xml:space="preserve">אני </w:t>
      </w:r>
      <w:bookmarkStart w:id="420" w:name="_ETM_Q1_2957448"/>
      <w:bookmarkEnd w:id="420"/>
      <w:r>
        <w:rPr>
          <w:rFonts w:hint="cs"/>
          <w:rtl/>
        </w:rPr>
        <w:t xml:space="preserve">שואל עוד פעם. </w:t>
      </w:r>
    </w:p>
    <w:p w14:paraId="182512A5" w14:textId="77777777" w:rsidR="002F41F7" w:rsidRDefault="002F41F7" w:rsidP="002F41F7">
      <w:pPr>
        <w:rPr>
          <w:rtl/>
        </w:rPr>
      </w:pPr>
      <w:bookmarkStart w:id="421" w:name="_ETM_Q1_2954777"/>
      <w:bookmarkStart w:id="422" w:name="_ETM_Q1_2954889"/>
      <w:bookmarkEnd w:id="421"/>
      <w:bookmarkEnd w:id="422"/>
    </w:p>
    <w:p w14:paraId="4B61C657" w14:textId="3813C467" w:rsidR="002F41F7" w:rsidRDefault="002F41F7" w:rsidP="002F41F7">
      <w:pPr>
        <w:pStyle w:val="af6"/>
        <w:keepNext/>
        <w:rPr>
          <w:rtl/>
        </w:rPr>
      </w:pPr>
      <w:bookmarkStart w:id="423" w:name="ET_yor_4574_33"/>
      <w:r w:rsidRPr="002F41F7">
        <w:rPr>
          <w:rStyle w:val="TagStyle"/>
          <w:rtl/>
        </w:rPr>
        <w:t xml:space="preserve"> &lt;&lt; יור &gt;&gt; </w:t>
      </w:r>
      <w:r>
        <w:rPr>
          <w:rtl/>
        </w:rPr>
        <w:t>היו"ר יולי יואל אדלשטיין:</w:t>
      </w:r>
      <w:r w:rsidRPr="002F41F7">
        <w:rPr>
          <w:rStyle w:val="TagStyle"/>
          <w:rtl/>
        </w:rPr>
        <w:t xml:space="preserve"> &lt;&lt; יור &gt;&gt;</w:t>
      </w:r>
      <w:r>
        <w:rPr>
          <w:rtl/>
        </w:rPr>
        <w:t xml:space="preserve">   </w:t>
      </w:r>
      <w:bookmarkEnd w:id="423"/>
    </w:p>
    <w:p w14:paraId="62E502B3" w14:textId="77777777" w:rsidR="002F41F7" w:rsidRDefault="002F41F7" w:rsidP="002F41F7">
      <w:pPr>
        <w:pStyle w:val="KeepWithNext"/>
        <w:rPr>
          <w:rtl/>
        </w:rPr>
      </w:pPr>
    </w:p>
    <w:p w14:paraId="6DC2050E" w14:textId="77777777" w:rsidR="002F41F7" w:rsidRDefault="00A02024" w:rsidP="00A02024">
      <w:pPr>
        <w:rPr>
          <w:rtl/>
        </w:rPr>
      </w:pPr>
      <w:bookmarkStart w:id="424" w:name="_ETM_Q1_2955731"/>
      <w:bookmarkStart w:id="425" w:name="_ETM_Q1_2957556"/>
      <w:bookmarkEnd w:id="424"/>
      <w:bookmarkEnd w:id="425"/>
      <w:r w:rsidRPr="00A02024">
        <w:rPr>
          <w:rtl/>
        </w:rPr>
        <w:t>מה היית מציע באמת כפתרון ניסוחי</w:t>
      </w:r>
      <w:r w:rsidR="002F41F7">
        <w:rPr>
          <w:rFonts w:hint="cs"/>
          <w:rtl/>
        </w:rPr>
        <w:t xml:space="preserve"> בחוק הזה?</w:t>
      </w:r>
      <w:bookmarkStart w:id="426" w:name="_ETM_Q1_2961902"/>
      <w:bookmarkEnd w:id="426"/>
    </w:p>
    <w:p w14:paraId="4F969591" w14:textId="77777777" w:rsidR="002F41F7" w:rsidRDefault="002F41F7" w:rsidP="00A02024">
      <w:pPr>
        <w:rPr>
          <w:rtl/>
        </w:rPr>
      </w:pPr>
      <w:bookmarkStart w:id="427" w:name="_ETM_Q1_2962055"/>
      <w:bookmarkEnd w:id="427"/>
    </w:p>
    <w:p w14:paraId="6BF0059E" w14:textId="72F0893A" w:rsidR="002F41F7" w:rsidRDefault="002F41F7" w:rsidP="002F41F7">
      <w:pPr>
        <w:pStyle w:val="-"/>
        <w:keepNext/>
        <w:rPr>
          <w:rtl/>
        </w:rPr>
      </w:pPr>
      <w:bookmarkStart w:id="428" w:name="ET_speakercontinue_6156_34"/>
      <w:r w:rsidRPr="002F41F7">
        <w:rPr>
          <w:rStyle w:val="TagStyle"/>
          <w:rtl/>
        </w:rPr>
        <w:t xml:space="preserve"> &lt;&lt; דובר_המשך &gt;&gt; </w:t>
      </w:r>
      <w:r>
        <w:rPr>
          <w:rtl/>
        </w:rPr>
        <w:t>גלעד קריב (העבודה):</w:t>
      </w:r>
      <w:r w:rsidRPr="002F41F7">
        <w:rPr>
          <w:rStyle w:val="TagStyle"/>
          <w:rtl/>
        </w:rPr>
        <w:t xml:space="preserve"> &lt;&lt; דובר_המשך &gt;&gt;</w:t>
      </w:r>
      <w:r>
        <w:rPr>
          <w:rtl/>
        </w:rPr>
        <w:t xml:space="preserve">   </w:t>
      </w:r>
      <w:bookmarkEnd w:id="428"/>
    </w:p>
    <w:p w14:paraId="52BCBC63" w14:textId="77777777" w:rsidR="002F41F7" w:rsidRDefault="002F41F7" w:rsidP="002F41F7">
      <w:pPr>
        <w:pStyle w:val="KeepWithNext"/>
        <w:rPr>
          <w:rtl/>
        </w:rPr>
      </w:pPr>
    </w:p>
    <w:p w14:paraId="752793BD" w14:textId="77777777" w:rsidR="00BC74D8" w:rsidRDefault="00A02024" w:rsidP="002F41F7">
      <w:pPr>
        <w:rPr>
          <w:rtl/>
        </w:rPr>
      </w:pPr>
      <w:bookmarkStart w:id="429" w:name="_ETM_Q1_2963114"/>
      <w:bookmarkEnd w:id="429"/>
      <w:r w:rsidRPr="00A02024">
        <w:rPr>
          <w:rtl/>
        </w:rPr>
        <w:t xml:space="preserve">הסיפור הוא לא </w:t>
      </w:r>
      <w:r w:rsidR="002F41F7">
        <w:rPr>
          <w:rFonts w:hint="cs"/>
          <w:rtl/>
        </w:rPr>
        <w:t xml:space="preserve">ניסוחי. </w:t>
      </w:r>
      <w:r w:rsidRPr="00A02024">
        <w:rPr>
          <w:rtl/>
        </w:rPr>
        <w:t xml:space="preserve">הסיפור </w:t>
      </w:r>
      <w:r w:rsidR="002F41F7">
        <w:rPr>
          <w:rFonts w:hint="cs"/>
          <w:rtl/>
        </w:rPr>
        <w:t xml:space="preserve">הוא </w:t>
      </w:r>
      <w:r w:rsidRPr="00A02024">
        <w:rPr>
          <w:rtl/>
        </w:rPr>
        <w:t xml:space="preserve">קונספטואלי. </w:t>
      </w:r>
    </w:p>
    <w:p w14:paraId="77E873CA" w14:textId="77777777" w:rsidR="00BC74D8" w:rsidRDefault="00BC74D8" w:rsidP="002F41F7">
      <w:pPr>
        <w:rPr>
          <w:rtl/>
        </w:rPr>
      </w:pPr>
      <w:bookmarkStart w:id="430" w:name="_ETM_Q1_2966205"/>
      <w:bookmarkStart w:id="431" w:name="_ETM_Q1_2966319"/>
      <w:bookmarkEnd w:id="430"/>
      <w:bookmarkEnd w:id="431"/>
    </w:p>
    <w:p w14:paraId="76433FA5" w14:textId="2B2242E0" w:rsidR="00BC74D8" w:rsidRDefault="00BC74D8" w:rsidP="00BC74D8">
      <w:pPr>
        <w:pStyle w:val="af6"/>
        <w:keepNext/>
        <w:rPr>
          <w:rtl/>
        </w:rPr>
      </w:pPr>
      <w:bookmarkStart w:id="432" w:name="ET_yor_4574_35"/>
      <w:r w:rsidRPr="00BC74D8">
        <w:rPr>
          <w:rStyle w:val="TagStyle"/>
          <w:rtl/>
        </w:rPr>
        <w:t xml:space="preserve"> &lt;&lt; יור &gt;&gt; </w:t>
      </w:r>
      <w:r>
        <w:rPr>
          <w:rtl/>
        </w:rPr>
        <w:t>היו"ר יולי יואל אדלשטיין:</w:t>
      </w:r>
      <w:r w:rsidRPr="00BC74D8">
        <w:rPr>
          <w:rStyle w:val="TagStyle"/>
          <w:rtl/>
        </w:rPr>
        <w:t xml:space="preserve"> &lt;&lt; יור &gt;&gt;</w:t>
      </w:r>
      <w:r>
        <w:rPr>
          <w:rtl/>
        </w:rPr>
        <w:t xml:space="preserve">   </w:t>
      </w:r>
      <w:bookmarkEnd w:id="432"/>
    </w:p>
    <w:p w14:paraId="05AB7EB3" w14:textId="77777777" w:rsidR="00BC74D8" w:rsidRDefault="00BC74D8" w:rsidP="00BC74D8">
      <w:pPr>
        <w:pStyle w:val="KeepWithNext"/>
        <w:rPr>
          <w:rtl/>
        </w:rPr>
      </w:pPr>
    </w:p>
    <w:p w14:paraId="2606A3B4" w14:textId="6E753561" w:rsidR="00BC74D8" w:rsidRDefault="00A02024" w:rsidP="00BC74D8">
      <w:pPr>
        <w:rPr>
          <w:rtl/>
        </w:rPr>
      </w:pPr>
      <w:bookmarkStart w:id="433" w:name="_ETM_Q1_2967313"/>
      <w:bookmarkEnd w:id="433"/>
      <w:r w:rsidRPr="00A02024">
        <w:rPr>
          <w:rtl/>
        </w:rPr>
        <w:t xml:space="preserve">נניח שקיבלנו את </w:t>
      </w:r>
      <w:r w:rsidR="00BC74D8" w:rsidRPr="009A4341">
        <w:rPr>
          <w:rFonts w:hint="cs"/>
          <w:rtl/>
        </w:rPr>
        <w:t>התפיסה</w:t>
      </w:r>
      <w:r w:rsidR="00BC74D8">
        <w:rPr>
          <w:rFonts w:hint="cs"/>
          <w:rtl/>
        </w:rPr>
        <w:t xml:space="preserve"> הזאת, מה היית מציע?</w:t>
      </w:r>
      <w:bookmarkStart w:id="434" w:name="_ETM_Q1_2966848"/>
      <w:bookmarkEnd w:id="434"/>
    </w:p>
    <w:p w14:paraId="55ADB90A" w14:textId="77777777" w:rsidR="00BC74D8" w:rsidRDefault="00BC74D8" w:rsidP="00BC74D8">
      <w:pPr>
        <w:rPr>
          <w:rtl/>
        </w:rPr>
      </w:pPr>
    </w:p>
    <w:p w14:paraId="223DFED3" w14:textId="0CC0F4BD" w:rsidR="00BC74D8" w:rsidRDefault="00BC74D8" w:rsidP="00BC74D8">
      <w:pPr>
        <w:pStyle w:val="-"/>
        <w:keepNext/>
        <w:rPr>
          <w:rtl/>
        </w:rPr>
      </w:pPr>
      <w:bookmarkStart w:id="435" w:name="ET_speakercontinue_6156_36"/>
      <w:r w:rsidRPr="00BC74D8">
        <w:rPr>
          <w:rStyle w:val="TagStyle"/>
          <w:rtl/>
        </w:rPr>
        <w:t xml:space="preserve"> &lt;&lt; דובר_המשך &gt;&gt; </w:t>
      </w:r>
      <w:r>
        <w:rPr>
          <w:rtl/>
        </w:rPr>
        <w:t>גלעד קריב (העבודה):</w:t>
      </w:r>
      <w:r w:rsidRPr="00BC74D8">
        <w:rPr>
          <w:rStyle w:val="TagStyle"/>
          <w:rtl/>
        </w:rPr>
        <w:t xml:space="preserve"> &lt;&lt; דובר_המשך &gt;&gt;</w:t>
      </w:r>
      <w:r>
        <w:rPr>
          <w:rtl/>
        </w:rPr>
        <w:t xml:space="preserve">   </w:t>
      </w:r>
      <w:bookmarkEnd w:id="435"/>
    </w:p>
    <w:p w14:paraId="3A053F14" w14:textId="77777777" w:rsidR="00BC74D8" w:rsidRDefault="00BC74D8" w:rsidP="00BC74D8">
      <w:pPr>
        <w:pStyle w:val="KeepWithNext"/>
        <w:rPr>
          <w:rtl/>
        </w:rPr>
      </w:pPr>
    </w:p>
    <w:p w14:paraId="0FEE8045" w14:textId="3027791E" w:rsidR="00300DE7" w:rsidRDefault="00BC74D8" w:rsidP="00BC74D8">
      <w:pPr>
        <w:rPr>
          <w:rtl/>
        </w:rPr>
      </w:pPr>
      <w:r>
        <w:rPr>
          <w:rFonts w:hint="cs"/>
          <w:rtl/>
        </w:rPr>
        <w:t xml:space="preserve">אני חושב שחייב להיות </w:t>
      </w:r>
      <w:bookmarkStart w:id="436" w:name="_ETM_Q1_2966985"/>
      <w:bookmarkEnd w:id="436"/>
      <w:r w:rsidR="009A4341">
        <w:rPr>
          <w:rFonts w:hint="cs"/>
          <w:rtl/>
        </w:rPr>
        <w:t xml:space="preserve">פה </w:t>
      </w:r>
      <w:r>
        <w:rPr>
          <w:rFonts w:hint="cs"/>
          <w:rtl/>
        </w:rPr>
        <w:t>איזשהו שלב</w:t>
      </w:r>
      <w:bookmarkStart w:id="437" w:name="_ETM_Q1_2968875"/>
      <w:bookmarkEnd w:id="437"/>
      <w:r w:rsidR="007569FA">
        <w:rPr>
          <w:rFonts w:hint="cs"/>
          <w:rtl/>
        </w:rPr>
        <w:t xml:space="preserve"> </w:t>
      </w:r>
      <w:r w:rsidR="007569FA">
        <w:rPr>
          <w:rtl/>
        </w:rPr>
        <w:t>–</w:t>
      </w:r>
      <w:r w:rsidR="007569FA">
        <w:rPr>
          <w:rFonts w:hint="cs"/>
          <w:rtl/>
        </w:rPr>
        <w:t xml:space="preserve"> ו</w:t>
      </w:r>
      <w:r>
        <w:rPr>
          <w:rFonts w:hint="cs"/>
          <w:rtl/>
        </w:rPr>
        <w:t xml:space="preserve">אני כרגע לא נכנס </w:t>
      </w:r>
      <w:r w:rsidR="00A02024" w:rsidRPr="00A02024">
        <w:rPr>
          <w:rtl/>
        </w:rPr>
        <w:t xml:space="preserve">לשאלה אם זה שלב שיפוטי </w:t>
      </w:r>
      <w:r w:rsidR="002C6B92">
        <w:rPr>
          <w:rFonts w:hint="cs"/>
          <w:rtl/>
        </w:rPr>
        <w:t xml:space="preserve">או </w:t>
      </w:r>
      <w:r w:rsidR="00A02024" w:rsidRPr="00A02024">
        <w:rPr>
          <w:rtl/>
        </w:rPr>
        <w:t>שלב מ</w:t>
      </w:r>
      <w:r w:rsidR="002C6B92">
        <w:rPr>
          <w:rFonts w:hint="cs"/>
          <w:rtl/>
        </w:rPr>
        <w:t>י</w:t>
      </w:r>
      <w:r w:rsidR="00A02024" w:rsidRPr="00A02024">
        <w:rPr>
          <w:rtl/>
        </w:rPr>
        <w:t>נהלי</w:t>
      </w:r>
      <w:r w:rsidR="007569FA">
        <w:rPr>
          <w:rFonts w:hint="cs"/>
          <w:rtl/>
        </w:rPr>
        <w:t>,</w:t>
      </w:r>
      <w:r w:rsidR="00A02024" w:rsidRPr="00A02024">
        <w:rPr>
          <w:rtl/>
        </w:rPr>
        <w:t xml:space="preserve"> שבו המדינה קובעת שבאמת באירוע </w:t>
      </w:r>
      <w:r w:rsidR="00300DE7">
        <w:rPr>
          <w:rFonts w:hint="cs"/>
          <w:rtl/>
        </w:rPr>
        <w:t>ה</w:t>
      </w:r>
      <w:r w:rsidR="00A02024" w:rsidRPr="00A02024">
        <w:rPr>
          <w:rtl/>
        </w:rPr>
        <w:t>טרור הספציפי שעליו אנחנו מדברים קיימת זיקה מוכחת לשיטת גורמי הביטחון. השב</w:t>
      </w:r>
      <w:r w:rsidR="00300DE7">
        <w:rPr>
          <w:rFonts w:hint="cs"/>
          <w:rtl/>
        </w:rPr>
        <w:t>"כ</w:t>
      </w:r>
      <w:r w:rsidR="00A02024" w:rsidRPr="00A02024">
        <w:rPr>
          <w:rtl/>
        </w:rPr>
        <w:t xml:space="preserve"> בא ואמר</w:t>
      </w:r>
      <w:r w:rsidR="00300DE7">
        <w:rPr>
          <w:rFonts w:hint="cs"/>
          <w:rtl/>
        </w:rPr>
        <w:t>:</w:t>
      </w:r>
      <w:r w:rsidR="00A02024" w:rsidRPr="00A02024">
        <w:rPr>
          <w:rtl/>
        </w:rPr>
        <w:t xml:space="preserve"> אנחנו העברנו</w:t>
      </w:r>
      <w:r w:rsidR="00300DE7">
        <w:rPr>
          <w:rFonts w:hint="cs"/>
          <w:rtl/>
        </w:rPr>
        <w:t xml:space="preserve"> - - -</w:t>
      </w:r>
    </w:p>
    <w:p w14:paraId="4215EF31" w14:textId="77777777" w:rsidR="00300DE7" w:rsidRDefault="00300DE7" w:rsidP="00BC74D8">
      <w:pPr>
        <w:rPr>
          <w:rtl/>
        </w:rPr>
      </w:pPr>
      <w:bookmarkStart w:id="438" w:name="_ETM_Q1_2986654"/>
      <w:bookmarkStart w:id="439" w:name="_ETM_Q1_2986779"/>
      <w:bookmarkStart w:id="440" w:name="_ETM_Q1_2989212"/>
      <w:bookmarkEnd w:id="438"/>
      <w:bookmarkEnd w:id="439"/>
      <w:bookmarkEnd w:id="440"/>
    </w:p>
    <w:p w14:paraId="563BFB73" w14:textId="59DF7FA1" w:rsidR="00300DE7" w:rsidRDefault="00300DE7" w:rsidP="00300DE7">
      <w:pPr>
        <w:pStyle w:val="a4"/>
        <w:keepNext/>
        <w:rPr>
          <w:rtl/>
        </w:rPr>
      </w:pPr>
      <w:bookmarkStart w:id="441" w:name="ET_speaker_6128_37"/>
      <w:r w:rsidRPr="00300DE7">
        <w:rPr>
          <w:rStyle w:val="TagStyle"/>
          <w:rtl/>
        </w:rPr>
        <w:t xml:space="preserve"> &lt;&lt; דובר &gt;&gt; </w:t>
      </w:r>
      <w:r>
        <w:rPr>
          <w:rtl/>
        </w:rPr>
        <w:t>משה טור פז (יש עתיד):</w:t>
      </w:r>
      <w:r w:rsidRPr="00300DE7">
        <w:rPr>
          <w:rStyle w:val="TagStyle"/>
          <w:rtl/>
        </w:rPr>
        <w:t xml:space="preserve"> &lt;&lt; דובר &gt;&gt;</w:t>
      </w:r>
      <w:r>
        <w:rPr>
          <w:rtl/>
        </w:rPr>
        <w:t xml:space="preserve">   </w:t>
      </w:r>
      <w:bookmarkEnd w:id="441"/>
    </w:p>
    <w:p w14:paraId="2D861F5C" w14:textId="77777777" w:rsidR="00300DE7" w:rsidRDefault="00300DE7" w:rsidP="00300DE7">
      <w:pPr>
        <w:pStyle w:val="KeepWithNext"/>
        <w:rPr>
          <w:rtl/>
        </w:rPr>
      </w:pPr>
    </w:p>
    <w:p w14:paraId="3BA1AE22" w14:textId="77777777" w:rsidR="00300DE7" w:rsidRDefault="00A02024" w:rsidP="00BC74D8">
      <w:pPr>
        <w:rPr>
          <w:rtl/>
        </w:rPr>
      </w:pPr>
      <w:bookmarkStart w:id="442" w:name="_ETM_Q1_2989903"/>
      <w:bookmarkStart w:id="443" w:name="_ETM_Q1_2989982"/>
      <w:bookmarkStart w:id="444" w:name="_ETM_Q1_2988507"/>
      <w:bookmarkStart w:id="445" w:name="_ETM_Q1_2988617"/>
      <w:bookmarkEnd w:id="442"/>
      <w:bookmarkEnd w:id="443"/>
      <w:bookmarkEnd w:id="444"/>
      <w:bookmarkEnd w:id="445"/>
      <w:r w:rsidRPr="00A02024">
        <w:rPr>
          <w:rtl/>
        </w:rPr>
        <w:t>שוטר פלסטיני ביצע פיגוע. זה אירוע ק</w:t>
      </w:r>
      <w:r w:rsidR="00300DE7">
        <w:rPr>
          <w:rFonts w:hint="cs"/>
          <w:rtl/>
        </w:rPr>
        <w:t xml:space="preserve">ל, </w:t>
      </w:r>
      <w:bookmarkStart w:id="446" w:name="_ETM_Q1_2990203"/>
      <w:bookmarkEnd w:id="446"/>
      <w:r w:rsidR="00300DE7">
        <w:rPr>
          <w:rFonts w:hint="cs"/>
          <w:rtl/>
        </w:rPr>
        <w:t xml:space="preserve">למשל. </w:t>
      </w:r>
    </w:p>
    <w:p w14:paraId="0C7D5B81" w14:textId="77777777" w:rsidR="00300DE7" w:rsidRDefault="00300DE7" w:rsidP="00BC74D8">
      <w:pPr>
        <w:rPr>
          <w:rtl/>
        </w:rPr>
      </w:pPr>
      <w:bookmarkStart w:id="447" w:name="_ETM_Q1_2991843"/>
      <w:bookmarkStart w:id="448" w:name="_ETM_Q1_2991963"/>
      <w:bookmarkEnd w:id="447"/>
      <w:bookmarkEnd w:id="448"/>
    </w:p>
    <w:p w14:paraId="78D57BC3" w14:textId="3D84C4A7" w:rsidR="00300DE7" w:rsidRDefault="00300DE7" w:rsidP="00300DE7">
      <w:pPr>
        <w:pStyle w:val="a4"/>
        <w:keepNext/>
        <w:rPr>
          <w:rtl/>
        </w:rPr>
      </w:pPr>
      <w:bookmarkStart w:id="449" w:name="ET_speaker_6156_38"/>
      <w:r w:rsidRPr="00300DE7">
        <w:rPr>
          <w:rStyle w:val="TagStyle"/>
          <w:rtl/>
        </w:rPr>
        <w:t xml:space="preserve"> &lt;&lt; דובר &gt;&gt; </w:t>
      </w:r>
      <w:r>
        <w:rPr>
          <w:rtl/>
        </w:rPr>
        <w:t>גלעד קריב (העבודה):</w:t>
      </w:r>
      <w:r w:rsidRPr="00300DE7">
        <w:rPr>
          <w:rStyle w:val="TagStyle"/>
          <w:rtl/>
        </w:rPr>
        <w:t xml:space="preserve"> &lt;&lt; דובר &gt;&gt;</w:t>
      </w:r>
      <w:r>
        <w:rPr>
          <w:rtl/>
        </w:rPr>
        <w:t xml:space="preserve">   </w:t>
      </w:r>
      <w:bookmarkEnd w:id="449"/>
    </w:p>
    <w:p w14:paraId="1C94E11D" w14:textId="77777777" w:rsidR="00300DE7" w:rsidRDefault="00300DE7" w:rsidP="00300DE7">
      <w:pPr>
        <w:pStyle w:val="KeepWithNext"/>
        <w:rPr>
          <w:rtl/>
        </w:rPr>
      </w:pPr>
    </w:p>
    <w:p w14:paraId="62B11C45" w14:textId="6E0D1636" w:rsidR="00CC46A1" w:rsidRDefault="006D5125" w:rsidP="00300DE7">
      <w:pPr>
        <w:rPr>
          <w:rtl/>
        </w:rPr>
      </w:pPr>
      <w:r>
        <w:rPr>
          <w:rFonts w:hint="cs"/>
          <w:rtl/>
        </w:rPr>
        <w:t xml:space="preserve">שוטר. </w:t>
      </w:r>
      <w:r w:rsidR="00A02024" w:rsidRPr="00A02024">
        <w:rPr>
          <w:rtl/>
        </w:rPr>
        <w:t>אבל אני אומר יותר מזה</w:t>
      </w:r>
      <w:r w:rsidR="00300DE7">
        <w:rPr>
          <w:rFonts w:hint="cs"/>
          <w:rtl/>
        </w:rPr>
        <w:t>.</w:t>
      </w:r>
      <w:r w:rsidR="00A02024" w:rsidRPr="00A02024">
        <w:rPr>
          <w:rtl/>
        </w:rPr>
        <w:t xml:space="preserve"> לא יודע</w:t>
      </w:r>
      <w:r>
        <w:rPr>
          <w:rFonts w:hint="cs"/>
          <w:rtl/>
        </w:rPr>
        <w:t>,</w:t>
      </w:r>
      <w:r w:rsidR="00A02024" w:rsidRPr="00A02024">
        <w:rPr>
          <w:rtl/>
        </w:rPr>
        <w:t xml:space="preserve"> </w:t>
      </w:r>
      <w:r>
        <w:rPr>
          <w:rFonts w:hint="cs"/>
          <w:rtl/>
        </w:rPr>
        <w:t>נ</w:t>
      </w:r>
      <w:r w:rsidR="00A02024" w:rsidRPr="00A02024">
        <w:rPr>
          <w:rtl/>
        </w:rPr>
        <w:t>חשוב. יכול להיות שהדיון צריך ל</w:t>
      </w:r>
      <w:r>
        <w:rPr>
          <w:rFonts w:hint="cs"/>
          <w:rtl/>
        </w:rPr>
        <w:t xml:space="preserve">היות </w:t>
      </w:r>
      <w:r w:rsidR="003F0D29">
        <w:rPr>
          <w:rFonts w:hint="cs"/>
          <w:rtl/>
        </w:rPr>
        <w:t xml:space="preserve">חסוי </w:t>
      </w:r>
      <w:r>
        <w:rPr>
          <w:rFonts w:hint="cs"/>
          <w:rtl/>
        </w:rPr>
        <w:t xml:space="preserve">בהקשר </w:t>
      </w:r>
      <w:r w:rsidR="00A02024" w:rsidRPr="00A02024">
        <w:rPr>
          <w:rtl/>
        </w:rPr>
        <w:t>הזה. הש</w:t>
      </w:r>
      <w:r>
        <w:rPr>
          <w:rFonts w:hint="cs"/>
          <w:rtl/>
        </w:rPr>
        <w:t xml:space="preserve">ב"כ </w:t>
      </w:r>
      <w:r w:rsidR="00A02024" w:rsidRPr="00A02024">
        <w:rPr>
          <w:rtl/>
        </w:rPr>
        <w:t>העביר הת</w:t>
      </w:r>
      <w:r w:rsidR="00E85870">
        <w:rPr>
          <w:rFonts w:hint="cs"/>
          <w:rtl/>
        </w:rPr>
        <w:t>רע</w:t>
      </w:r>
      <w:r w:rsidR="00A02024" w:rsidRPr="00A02024">
        <w:rPr>
          <w:rtl/>
        </w:rPr>
        <w:t>ה לרשות הפלסטינית על חול</w:t>
      </w:r>
      <w:r>
        <w:rPr>
          <w:rFonts w:hint="cs"/>
          <w:rtl/>
        </w:rPr>
        <w:t>י</w:t>
      </w:r>
      <w:r w:rsidR="00A02024" w:rsidRPr="00A02024">
        <w:rPr>
          <w:rtl/>
        </w:rPr>
        <w:t>יה</w:t>
      </w:r>
      <w:r>
        <w:rPr>
          <w:rFonts w:hint="cs"/>
          <w:rtl/>
        </w:rPr>
        <w:t>.</w:t>
      </w:r>
      <w:r w:rsidR="00A02024" w:rsidRPr="00A02024">
        <w:rPr>
          <w:rtl/>
        </w:rPr>
        <w:t xml:space="preserve"> הרשות הפלסטינית לא ביצעה את תפקידה גם </w:t>
      </w:r>
      <w:r w:rsidR="00A02024" w:rsidRPr="00A02024">
        <w:rPr>
          <w:rtl/>
        </w:rPr>
        <w:lastRenderedPageBreak/>
        <w:t>מכוח ההסכמים ונתנה לחול</w:t>
      </w:r>
      <w:r>
        <w:rPr>
          <w:rFonts w:hint="cs"/>
          <w:rtl/>
        </w:rPr>
        <w:t>י</w:t>
      </w:r>
      <w:r w:rsidR="00A02024" w:rsidRPr="00A02024">
        <w:rPr>
          <w:rtl/>
        </w:rPr>
        <w:t>יה הזו לבצע את</w:t>
      </w:r>
      <w:r>
        <w:rPr>
          <w:rFonts w:hint="cs"/>
          <w:rtl/>
        </w:rPr>
        <w:t xml:space="preserve"> ז</w:t>
      </w:r>
      <w:r w:rsidR="00A02024" w:rsidRPr="00A02024">
        <w:rPr>
          <w:rtl/>
        </w:rPr>
        <w:t>ממה</w:t>
      </w:r>
      <w:r>
        <w:rPr>
          <w:rFonts w:hint="cs"/>
          <w:rtl/>
        </w:rPr>
        <w:t>.</w:t>
      </w:r>
      <w:r w:rsidR="00A02024" w:rsidRPr="00A02024">
        <w:rPr>
          <w:rtl/>
        </w:rPr>
        <w:t xml:space="preserve"> יש זיקה מוכחת</w:t>
      </w:r>
      <w:r w:rsidR="004E6204">
        <w:rPr>
          <w:rFonts w:hint="cs"/>
          <w:rtl/>
        </w:rPr>
        <w:t>.</w:t>
      </w:r>
      <w:r w:rsidR="00A02024" w:rsidRPr="00A02024">
        <w:rPr>
          <w:rtl/>
        </w:rPr>
        <w:t xml:space="preserve"> אני אומר עוד פעם</w:t>
      </w:r>
      <w:r w:rsidR="004E6204">
        <w:rPr>
          <w:rFonts w:hint="cs"/>
          <w:rtl/>
        </w:rPr>
        <w:t>,</w:t>
      </w:r>
      <w:r w:rsidR="00A02024" w:rsidRPr="00A02024">
        <w:rPr>
          <w:rtl/>
        </w:rPr>
        <w:t xml:space="preserve"> יכול להיות שלא צריך לחכות פ</w:t>
      </w:r>
      <w:r w:rsidR="00845459">
        <w:rPr>
          <w:rFonts w:hint="cs"/>
          <w:rtl/>
        </w:rPr>
        <w:t>ה ל</w:t>
      </w:r>
      <w:r w:rsidR="00A02024" w:rsidRPr="00A02024">
        <w:rPr>
          <w:rtl/>
        </w:rPr>
        <w:t>זיקה מוכחת ברמה של ה</w:t>
      </w:r>
      <w:r w:rsidR="00845459">
        <w:rPr>
          <w:rFonts w:hint="cs"/>
          <w:rtl/>
        </w:rPr>
        <w:t xml:space="preserve">כרעה </w:t>
      </w:r>
      <w:r w:rsidR="00A02024" w:rsidRPr="00A02024">
        <w:rPr>
          <w:rtl/>
        </w:rPr>
        <w:t>משפטית.</w:t>
      </w:r>
    </w:p>
    <w:p w14:paraId="2496DCA6" w14:textId="77777777" w:rsidR="00CC46A1" w:rsidRDefault="00CC46A1" w:rsidP="00300DE7">
      <w:pPr>
        <w:rPr>
          <w:rtl/>
        </w:rPr>
      </w:pPr>
      <w:bookmarkStart w:id="450" w:name="_ETM_Q1_3020289"/>
      <w:bookmarkStart w:id="451" w:name="_ETM_Q1_3020450"/>
      <w:bookmarkEnd w:id="450"/>
      <w:bookmarkEnd w:id="451"/>
    </w:p>
    <w:p w14:paraId="4BE37D6C" w14:textId="06F139CD" w:rsidR="00CC46A1" w:rsidRDefault="00CC46A1" w:rsidP="00CC46A1">
      <w:pPr>
        <w:pStyle w:val="a4"/>
        <w:keepNext/>
        <w:rPr>
          <w:rtl/>
        </w:rPr>
      </w:pPr>
      <w:bookmarkStart w:id="452" w:name="ET_speaker_6128_39"/>
      <w:r w:rsidRPr="00CC46A1">
        <w:rPr>
          <w:rStyle w:val="TagStyle"/>
          <w:rtl/>
        </w:rPr>
        <w:t xml:space="preserve"> &lt;&lt; דובר &gt;&gt; </w:t>
      </w:r>
      <w:r>
        <w:rPr>
          <w:rtl/>
        </w:rPr>
        <w:t>משה טור פז (יש עתיד):</w:t>
      </w:r>
      <w:r w:rsidRPr="00CC46A1">
        <w:rPr>
          <w:rStyle w:val="TagStyle"/>
          <w:rtl/>
        </w:rPr>
        <w:t xml:space="preserve"> &lt;&lt; דובר &gt;&gt;</w:t>
      </w:r>
      <w:r>
        <w:rPr>
          <w:rtl/>
        </w:rPr>
        <w:t xml:space="preserve">   </w:t>
      </w:r>
      <w:bookmarkEnd w:id="452"/>
    </w:p>
    <w:p w14:paraId="16C9C3EC" w14:textId="77777777" w:rsidR="00CC46A1" w:rsidRDefault="00CC46A1" w:rsidP="00CC46A1">
      <w:pPr>
        <w:pStyle w:val="KeepWithNext"/>
        <w:rPr>
          <w:rtl/>
        </w:rPr>
      </w:pPr>
    </w:p>
    <w:p w14:paraId="1CE3BE0B" w14:textId="38942285" w:rsidR="00CC46A1" w:rsidRDefault="00CC46A1" w:rsidP="00CC46A1">
      <w:pPr>
        <w:rPr>
          <w:rtl/>
        </w:rPr>
      </w:pPr>
      <w:bookmarkStart w:id="453" w:name="_ETM_Q1_3017203"/>
      <w:bookmarkStart w:id="454" w:name="_ETM_Q1_3017309"/>
      <w:bookmarkEnd w:id="453"/>
      <w:bookmarkEnd w:id="454"/>
      <w:r>
        <w:rPr>
          <w:rFonts w:hint="cs"/>
          <w:rtl/>
        </w:rPr>
        <w:t xml:space="preserve">מערכת </w:t>
      </w:r>
      <w:bookmarkStart w:id="455" w:name="_ETM_Q1_3019444"/>
      <w:bookmarkEnd w:id="455"/>
      <w:r>
        <w:rPr>
          <w:rFonts w:hint="cs"/>
          <w:rtl/>
        </w:rPr>
        <w:t>הביטחון אומרת</w:t>
      </w:r>
      <w:r w:rsidR="00011BDA">
        <w:rPr>
          <w:rFonts w:hint="cs"/>
          <w:rtl/>
        </w:rPr>
        <w:t xml:space="preserve">. </w:t>
      </w:r>
      <w:r>
        <w:rPr>
          <w:rFonts w:hint="cs"/>
          <w:rtl/>
        </w:rPr>
        <w:t xml:space="preserve">זה מספיק. </w:t>
      </w:r>
    </w:p>
    <w:p w14:paraId="6BAAC81B" w14:textId="77777777" w:rsidR="00CC46A1" w:rsidRDefault="00CC46A1" w:rsidP="00CC46A1">
      <w:pPr>
        <w:rPr>
          <w:rtl/>
        </w:rPr>
      </w:pPr>
      <w:bookmarkStart w:id="456" w:name="_ETM_Q1_3017610"/>
      <w:bookmarkStart w:id="457" w:name="_ETM_Q1_3017727"/>
      <w:bookmarkEnd w:id="456"/>
      <w:bookmarkEnd w:id="457"/>
    </w:p>
    <w:p w14:paraId="4CEE3E0C" w14:textId="05AFBD10" w:rsidR="00CC46A1" w:rsidRDefault="00CC46A1" w:rsidP="00CC46A1">
      <w:pPr>
        <w:pStyle w:val="a4"/>
        <w:keepNext/>
        <w:rPr>
          <w:rtl/>
        </w:rPr>
      </w:pPr>
      <w:bookmarkStart w:id="458" w:name="ET_speaker_6549_40"/>
      <w:r w:rsidRPr="00CC46A1">
        <w:rPr>
          <w:rStyle w:val="TagStyle"/>
          <w:rtl/>
        </w:rPr>
        <w:t xml:space="preserve"> &lt;&lt; דובר &gt;&gt; </w:t>
      </w:r>
      <w:r>
        <w:rPr>
          <w:rtl/>
        </w:rPr>
        <w:t>אביחי אברהם בוארון (הליכוד):</w:t>
      </w:r>
      <w:r w:rsidRPr="00CC46A1">
        <w:rPr>
          <w:rStyle w:val="TagStyle"/>
          <w:rtl/>
        </w:rPr>
        <w:t xml:space="preserve"> &lt;&lt; דובר &gt;&gt;</w:t>
      </w:r>
      <w:r>
        <w:rPr>
          <w:rtl/>
        </w:rPr>
        <w:t xml:space="preserve">   </w:t>
      </w:r>
      <w:bookmarkEnd w:id="458"/>
    </w:p>
    <w:p w14:paraId="2110F0C1" w14:textId="77777777" w:rsidR="00CC46A1" w:rsidRDefault="00CC46A1" w:rsidP="00CC46A1">
      <w:pPr>
        <w:pStyle w:val="KeepWithNext"/>
        <w:rPr>
          <w:rtl/>
        </w:rPr>
      </w:pPr>
    </w:p>
    <w:p w14:paraId="190E2C67" w14:textId="3E733D5C" w:rsidR="00FD37CE" w:rsidRDefault="00A02024" w:rsidP="00CC46A1">
      <w:pPr>
        <w:rPr>
          <w:rtl/>
        </w:rPr>
      </w:pPr>
      <w:bookmarkStart w:id="459" w:name="_ETM_Q1_3020260"/>
      <w:bookmarkStart w:id="460" w:name="_ETM_Q1_3020361"/>
      <w:bookmarkEnd w:id="459"/>
      <w:bookmarkEnd w:id="460"/>
      <w:r w:rsidRPr="00A02024">
        <w:rPr>
          <w:rtl/>
        </w:rPr>
        <w:t xml:space="preserve">אבל חבר הכנסת </w:t>
      </w:r>
      <w:r w:rsidR="00CC46A1">
        <w:rPr>
          <w:rFonts w:hint="cs"/>
          <w:rtl/>
        </w:rPr>
        <w:t>ק</w:t>
      </w:r>
      <w:r w:rsidRPr="00A02024">
        <w:rPr>
          <w:rtl/>
        </w:rPr>
        <w:t>ריב</w:t>
      </w:r>
      <w:r w:rsidR="00CC46A1">
        <w:rPr>
          <w:rFonts w:hint="cs"/>
          <w:rtl/>
        </w:rPr>
        <w:t>,</w:t>
      </w:r>
      <w:r w:rsidRPr="00A02024">
        <w:rPr>
          <w:rtl/>
        </w:rPr>
        <w:t xml:space="preserve"> בית </w:t>
      </w:r>
      <w:r w:rsidR="00CC46A1">
        <w:rPr>
          <w:rFonts w:hint="cs"/>
          <w:rtl/>
        </w:rPr>
        <w:t>ה</w:t>
      </w:r>
      <w:r w:rsidRPr="00A02024">
        <w:rPr>
          <w:rtl/>
        </w:rPr>
        <w:t>משפט פסק שיש קשר</w:t>
      </w:r>
      <w:r w:rsidR="00FD37CE">
        <w:rPr>
          <w:rFonts w:hint="cs"/>
          <w:rtl/>
        </w:rPr>
        <w:t>.</w:t>
      </w:r>
      <w:r w:rsidRPr="00A02024">
        <w:rPr>
          <w:rtl/>
        </w:rPr>
        <w:t xml:space="preserve"> </w:t>
      </w:r>
      <w:r w:rsidR="00FD37CE">
        <w:rPr>
          <w:rFonts w:hint="cs"/>
          <w:rtl/>
        </w:rPr>
        <w:t xml:space="preserve">בית המשפט </w:t>
      </w:r>
      <w:r w:rsidRPr="00A02024">
        <w:rPr>
          <w:rtl/>
        </w:rPr>
        <w:t xml:space="preserve">פסק אחריות משפטית על הרשות הפלסטינית כתוצאה מתשלום משכורות </w:t>
      </w:r>
      <w:r w:rsidR="00FD37CE">
        <w:rPr>
          <w:rFonts w:hint="cs"/>
          <w:rtl/>
        </w:rPr>
        <w:t>ל</w:t>
      </w:r>
      <w:r w:rsidRPr="00A02024">
        <w:rPr>
          <w:rtl/>
        </w:rPr>
        <w:t>מחבלים</w:t>
      </w:r>
      <w:r w:rsidR="00FD37CE">
        <w:rPr>
          <w:rFonts w:hint="cs"/>
          <w:rtl/>
        </w:rPr>
        <w:t>.</w:t>
      </w:r>
    </w:p>
    <w:p w14:paraId="551812A9" w14:textId="060AB15D" w:rsidR="00E63CE8" w:rsidRDefault="00E63CE8" w:rsidP="00CC46A1">
      <w:pPr>
        <w:rPr>
          <w:rtl/>
        </w:rPr>
      </w:pPr>
    </w:p>
    <w:p w14:paraId="6342F38E" w14:textId="47B6AB4B" w:rsidR="00E63CE8" w:rsidRDefault="00E63CE8" w:rsidP="00E63CE8">
      <w:pPr>
        <w:pStyle w:val="af9"/>
        <w:keepNext/>
        <w:rPr>
          <w:rtl/>
        </w:rPr>
      </w:pPr>
      <w:bookmarkStart w:id="461" w:name="ET_guest_מאיר_סחיווסחורדר_262"/>
      <w:r w:rsidRPr="00E63CE8">
        <w:rPr>
          <w:rStyle w:val="TagStyle"/>
          <w:rtl/>
        </w:rPr>
        <w:t xml:space="preserve"> &lt;&lt; אורח &gt;&gt; </w:t>
      </w:r>
      <w:r>
        <w:rPr>
          <w:rtl/>
        </w:rPr>
        <w:t>מאיר סחיווסחורדר:</w:t>
      </w:r>
      <w:r w:rsidRPr="00E63CE8">
        <w:rPr>
          <w:rStyle w:val="TagStyle"/>
          <w:rtl/>
        </w:rPr>
        <w:t xml:space="preserve"> &lt;&lt; אורח &gt;&gt;</w:t>
      </w:r>
      <w:r>
        <w:rPr>
          <w:rtl/>
        </w:rPr>
        <w:t xml:space="preserve">   </w:t>
      </w:r>
      <w:bookmarkEnd w:id="461"/>
    </w:p>
    <w:p w14:paraId="66C2BB96" w14:textId="3041F0D7" w:rsidR="00E63CE8" w:rsidRDefault="00E63CE8" w:rsidP="00E63CE8">
      <w:pPr>
        <w:pStyle w:val="KeepWithNext"/>
        <w:rPr>
          <w:rtl/>
        </w:rPr>
      </w:pPr>
    </w:p>
    <w:p w14:paraId="272D7B20" w14:textId="2A588E4A" w:rsidR="00FD37CE" w:rsidRDefault="00E63CE8" w:rsidP="00E63CE8">
      <w:pPr>
        <w:rPr>
          <w:rtl/>
        </w:rPr>
      </w:pPr>
      <w:r>
        <w:rPr>
          <w:rFonts w:hint="cs"/>
          <w:rtl/>
        </w:rPr>
        <w:t>בפ</w:t>
      </w:r>
      <w:r w:rsidR="00A02024" w:rsidRPr="00A02024">
        <w:rPr>
          <w:rtl/>
        </w:rPr>
        <w:t xml:space="preserve">יגועים ספציפיים. </w:t>
      </w:r>
      <w:bookmarkStart w:id="462" w:name="_ETM_Q1_3031430"/>
      <w:bookmarkEnd w:id="462"/>
    </w:p>
    <w:p w14:paraId="04498E20" w14:textId="7975652B" w:rsidR="00604351" w:rsidRDefault="00604351" w:rsidP="00E63CE8">
      <w:pPr>
        <w:rPr>
          <w:rtl/>
        </w:rPr>
      </w:pPr>
      <w:bookmarkStart w:id="463" w:name="_ETM_Q1_3036000"/>
      <w:bookmarkEnd w:id="463"/>
    </w:p>
    <w:p w14:paraId="27B72A9E" w14:textId="3535E9EB" w:rsidR="00604351" w:rsidRDefault="00604351" w:rsidP="00604351">
      <w:pPr>
        <w:pStyle w:val="af9"/>
        <w:keepNext/>
        <w:rPr>
          <w:rtl/>
        </w:rPr>
      </w:pPr>
      <w:bookmarkStart w:id="464" w:name="ET_guest_אבי_גז_575"/>
      <w:r w:rsidRPr="00604351">
        <w:rPr>
          <w:rStyle w:val="TagStyle"/>
          <w:rtl/>
        </w:rPr>
        <w:t xml:space="preserve"> &lt;&lt; אורח &gt;&gt; </w:t>
      </w:r>
      <w:r>
        <w:rPr>
          <w:rtl/>
        </w:rPr>
        <w:t>אבי גז:</w:t>
      </w:r>
      <w:r w:rsidRPr="00604351">
        <w:rPr>
          <w:rStyle w:val="TagStyle"/>
          <w:rtl/>
        </w:rPr>
        <w:t xml:space="preserve"> &lt;&lt; אורח &gt;&gt;</w:t>
      </w:r>
      <w:r>
        <w:rPr>
          <w:rtl/>
        </w:rPr>
        <w:t xml:space="preserve">   </w:t>
      </w:r>
      <w:bookmarkEnd w:id="464"/>
    </w:p>
    <w:p w14:paraId="5D7431E5" w14:textId="78F50589" w:rsidR="00604351" w:rsidRDefault="00604351" w:rsidP="00604351">
      <w:pPr>
        <w:pStyle w:val="KeepWithNext"/>
        <w:rPr>
          <w:rtl/>
        </w:rPr>
      </w:pPr>
    </w:p>
    <w:p w14:paraId="77DEF9CF" w14:textId="670339CE" w:rsidR="00FD37CE" w:rsidRDefault="00FD37CE" w:rsidP="00604351">
      <w:pPr>
        <w:rPr>
          <w:rtl/>
        </w:rPr>
      </w:pPr>
      <w:r>
        <w:rPr>
          <w:rFonts w:hint="cs"/>
          <w:rtl/>
        </w:rPr>
        <w:t>מלא</w:t>
      </w:r>
      <w:bookmarkStart w:id="465" w:name="_ETM_Q1_3032438"/>
      <w:bookmarkEnd w:id="465"/>
      <w:r>
        <w:rPr>
          <w:rFonts w:hint="cs"/>
          <w:rtl/>
        </w:rPr>
        <w:t xml:space="preserve"> פיגועים זה לא קשור. </w:t>
      </w:r>
      <w:bookmarkStart w:id="466" w:name="_ETM_Q1_3032820"/>
      <w:bookmarkEnd w:id="466"/>
    </w:p>
    <w:p w14:paraId="6A0C3197" w14:textId="77777777" w:rsidR="00FD37CE" w:rsidRDefault="00FD37CE" w:rsidP="00CC46A1">
      <w:pPr>
        <w:rPr>
          <w:rtl/>
        </w:rPr>
      </w:pPr>
      <w:bookmarkStart w:id="467" w:name="_ETM_Q1_3032900"/>
      <w:bookmarkStart w:id="468" w:name="_ETM_Q1_3033788"/>
      <w:bookmarkStart w:id="469" w:name="_ETM_Q1_3037254"/>
      <w:bookmarkEnd w:id="467"/>
      <w:bookmarkEnd w:id="468"/>
      <w:bookmarkEnd w:id="469"/>
    </w:p>
    <w:p w14:paraId="11951EEC" w14:textId="03D6A69A" w:rsidR="00FD37CE" w:rsidRDefault="00FD37CE" w:rsidP="00FD37CE">
      <w:pPr>
        <w:pStyle w:val="a4"/>
        <w:keepNext/>
        <w:rPr>
          <w:rtl/>
        </w:rPr>
      </w:pPr>
      <w:bookmarkStart w:id="470" w:name="ET_speaker_6549_41"/>
      <w:r w:rsidRPr="00FD37CE">
        <w:rPr>
          <w:rStyle w:val="TagStyle"/>
          <w:rtl/>
        </w:rPr>
        <w:t xml:space="preserve"> &lt;&lt; דובר &gt;&gt; </w:t>
      </w:r>
      <w:r>
        <w:rPr>
          <w:rtl/>
        </w:rPr>
        <w:t>אביחי אברהם בוארון (הליכוד):</w:t>
      </w:r>
      <w:r w:rsidRPr="00FD37CE">
        <w:rPr>
          <w:rStyle w:val="TagStyle"/>
          <w:rtl/>
        </w:rPr>
        <w:t xml:space="preserve"> &lt;&lt; דובר &gt;&gt;</w:t>
      </w:r>
      <w:r>
        <w:rPr>
          <w:rtl/>
        </w:rPr>
        <w:t xml:space="preserve">   </w:t>
      </w:r>
      <w:bookmarkEnd w:id="470"/>
    </w:p>
    <w:p w14:paraId="63E73453" w14:textId="77777777" w:rsidR="00FD37CE" w:rsidRDefault="00FD37CE" w:rsidP="00FD37CE">
      <w:pPr>
        <w:pStyle w:val="KeepWithNext"/>
        <w:rPr>
          <w:rtl/>
        </w:rPr>
      </w:pPr>
    </w:p>
    <w:p w14:paraId="6BF4F44E" w14:textId="44BF5482" w:rsidR="006F39E1" w:rsidRDefault="00FD37CE" w:rsidP="00FD37CE">
      <w:pPr>
        <w:rPr>
          <w:rtl/>
        </w:rPr>
      </w:pPr>
      <w:bookmarkStart w:id="471" w:name="_ETM_Q1_3037992"/>
      <w:bookmarkEnd w:id="471"/>
      <w:r>
        <w:rPr>
          <w:rFonts w:hint="cs"/>
          <w:rtl/>
        </w:rPr>
        <w:t xml:space="preserve">בסדר גמור </w:t>
      </w:r>
      <w:r>
        <w:rPr>
          <w:rtl/>
        </w:rPr>
        <w:t>–</w:t>
      </w:r>
      <w:r>
        <w:rPr>
          <w:rFonts w:hint="cs"/>
          <w:rtl/>
        </w:rPr>
        <w:t xml:space="preserve"> </w:t>
      </w:r>
      <w:bookmarkStart w:id="472" w:name="_ETM_Q1_3033869"/>
      <w:bookmarkEnd w:id="472"/>
      <w:r w:rsidR="00A02024" w:rsidRPr="00A02024">
        <w:rPr>
          <w:rtl/>
        </w:rPr>
        <w:t>באופן כללי</w:t>
      </w:r>
      <w:r>
        <w:rPr>
          <w:rFonts w:hint="cs"/>
          <w:rtl/>
        </w:rPr>
        <w:t>,</w:t>
      </w:r>
      <w:r w:rsidR="00A02024" w:rsidRPr="00A02024">
        <w:rPr>
          <w:rtl/>
        </w:rPr>
        <w:t xml:space="preserve"> </w:t>
      </w:r>
      <w:r>
        <w:rPr>
          <w:rFonts w:hint="cs"/>
          <w:rtl/>
        </w:rPr>
        <w:t>אבל</w:t>
      </w:r>
      <w:r w:rsidR="00A02024" w:rsidRPr="00A02024">
        <w:rPr>
          <w:rtl/>
        </w:rPr>
        <w:t xml:space="preserve"> יש קשר בין הרשות הפלסטינית לבין</w:t>
      </w:r>
      <w:r>
        <w:rPr>
          <w:rFonts w:hint="cs"/>
          <w:rtl/>
        </w:rPr>
        <w:t xml:space="preserve"> הפיגועים שמתבצעים</w:t>
      </w:r>
      <w:r w:rsidR="006F39E1">
        <w:rPr>
          <w:rFonts w:hint="cs"/>
          <w:rtl/>
        </w:rPr>
        <w:t xml:space="preserve"> - - -</w:t>
      </w:r>
    </w:p>
    <w:p w14:paraId="10D0545E" w14:textId="1D915F28" w:rsidR="00D6694B" w:rsidRDefault="00D6694B" w:rsidP="00FD37CE">
      <w:pPr>
        <w:rPr>
          <w:rtl/>
        </w:rPr>
      </w:pPr>
      <w:bookmarkStart w:id="473" w:name="_ETM_Q1_3035000"/>
      <w:bookmarkEnd w:id="473"/>
    </w:p>
    <w:p w14:paraId="6CFC468A" w14:textId="3AE2C71F" w:rsidR="00D6694B" w:rsidRDefault="00D6694B" w:rsidP="00D6694B">
      <w:pPr>
        <w:pStyle w:val="af9"/>
        <w:keepNext/>
        <w:rPr>
          <w:rtl/>
        </w:rPr>
      </w:pPr>
      <w:bookmarkStart w:id="474" w:name="ET_guest_מאיר_סחיווסחורדר_264"/>
      <w:r w:rsidRPr="00D6694B">
        <w:rPr>
          <w:rStyle w:val="TagStyle"/>
          <w:rtl/>
        </w:rPr>
        <w:t xml:space="preserve"> &lt;&lt; אורח &gt;&gt; </w:t>
      </w:r>
      <w:r>
        <w:rPr>
          <w:rtl/>
        </w:rPr>
        <w:t>מאיר סחיווסחורדר:</w:t>
      </w:r>
      <w:r w:rsidRPr="00D6694B">
        <w:rPr>
          <w:rStyle w:val="TagStyle"/>
          <w:rtl/>
        </w:rPr>
        <w:t xml:space="preserve"> &lt;&lt; אורח &gt;&gt;</w:t>
      </w:r>
      <w:r>
        <w:rPr>
          <w:rtl/>
        </w:rPr>
        <w:t xml:space="preserve">   </w:t>
      </w:r>
      <w:bookmarkEnd w:id="474"/>
    </w:p>
    <w:p w14:paraId="3B144D84" w14:textId="00BA2022" w:rsidR="00D6694B" w:rsidRDefault="00D6694B" w:rsidP="00D6694B">
      <w:pPr>
        <w:pStyle w:val="KeepWithNext"/>
        <w:rPr>
          <w:rtl/>
        </w:rPr>
      </w:pPr>
    </w:p>
    <w:p w14:paraId="7B0CA8ED" w14:textId="77777777" w:rsidR="00204C3D" w:rsidRDefault="006F39E1" w:rsidP="00FD37CE">
      <w:pPr>
        <w:rPr>
          <w:rtl/>
        </w:rPr>
      </w:pPr>
      <w:bookmarkStart w:id="475" w:name="_ETM_Q1_3040649"/>
      <w:bookmarkStart w:id="476" w:name="_ETM_Q1_3040784"/>
      <w:bookmarkEnd w:id="475"/>
      <w:bookmarkEnd w:id="476"/>
      <w:r>
        <w:rPr>
          <w:rFonts w:hint="cs"/>
          <w:rtl/>
        </w:rPr>
        <w:t>לא. אנשים הלכו לבית המשפ</w:t>
      </w:r>
      <w:r w:rsidRPr="00983F52">
        <w:rPr>
          <w:rFonts w:hint="cs"/>
          <w:rtl/>
        </w:rPr>
        <w:t xml:space="preserve">ט </w:t>
      </w:r>
      <w:r w:rsidR="00204C3D" w:rsidRPr="00983F52">
        <w:rPr>
          <w:rFonts w:hint="cs"/>
          <w:rtl/>
        </w:rPr>
        <w:t>20</w:t>
      </w:r>
      <w:r w:rsidR="00204C3D">
        <w:rPr>
          <w:rFonts w:hint="cs"/>
          <w:rtl/>
        </w:rPr>
        <w:t xml:space="preserve"> שנה בשביל לקבל פסק דין כזה. </w:t>
      </w:r>
    </w:p>
    <w:p w14:paraId="23992900" w14:textId="77777777" w:rsidR="00204C3D" w:rsidRDefault="00204C3D" w:rsidP="00FD37CE">
      <w:pPr>
        <w:rPr>
          <w:rtl/>
        </w:rPr>
      </w:pPr>
    </w:p>
    <w:p w14:paraId="71D6AF55" w14:textId="7D3EAB61" w:rsidR="00204C3D" w:rsidRDefault="00204C3D" w:rsidP="00204C3D">
      <w:pPr>
        <w:pStyle w:val="a4"/>
        <w:keepNext/>
        <w:rPr>
          <w:rtl/>
        </w:rPr>
      </w:pPr>
      <w:bookmarkStart w:id="477" w:name="ET_speaker_6549_42"/>
      <w:r w:rsidRPr="00204C3D">
        <w:rPr>
          <w:rStyle w:val="TagStyle"/>
          <w:rtl/>
        </w:rPr>
        <w:t xml:space="preserve"> &lt;&lt; דובר &gt;&gt; </w:t>
      </w:r>
      <w:r>
        <w:rPr>
          <w:rtl/>
        </w:rPr>
        <w:t>אביחי אברהם בוארון (הליכוד):</w:t>
      </w:r>
      <w:r w:rsidRPr="00204C3D">
        <w:rPr>
          <w:rStyle w:val="TagStyle"/>
          <w:rtl/>
        </w:rPr>
        <w:t xml:space="preserve"> &lt;&lt; דובר &gt;&gt;</w:t>
      </w:r>
      <w:r>
        <w:rPr>
          <w:rtl/>
        </w:rPr>
        <w:t xml:space="preserve">   </w:t>
      </w:r>
      <w:bookmarkEnd w:id="477"/>
    </w:p>
    <w:p w14:paraId="329F7C67" w14:textId="77777777" w:rsidR="00204C3D" w:rsidRDefault="00204C3D" w:rsidP="00204C3D">
      <w:pPr>
        <w:pStyle w:val="KeepWithNext"/>
        <w:rPr>
          <w:rtl/>
        </w:rPr>
      </w:pPr>
    </w:p>
    <w:p w14:paraId="09C1EEAE" w14:textId="77777777" w:rsidR="004D7174" w:rsidRDefault="00204C3D" w:rsidP="001F149B">
      <w:pPr>
        <w:rPr>
          <w:rtl/>
        </w:rPr>
      </w:pPr>
      <w:r>
        <w:rPr>
          <w:rFonts w:hint="cs"/>
          <w:rtl/>
        </w:rPr>
        <w:t xml:space="preserve">אני מבקש לא להפריע לי, תודה </w:t>
      </w:r>
      <w:r>
        <w:rPr>
          <w:rtl/>
        </w:rPr>
        <w:t>–</w:t>
      </w:r>
      <w:r>
        <w:rPr>
          <w:rFonts w:hint="cs"/>
          <w:rtl/>
        </w:rPr>
        <w:t xml:space="preserve"> </w:t>
      </w:r>
      <w:r w:rsidR="00A02024" w:rsidRPr="00A02024">
        <w:rPr>
          <w:rtl/>
        </w:rPr>
        <w:t>כי הרשות בסופו של דבר לוקחת אחריות</w:t>
      </w:r>
      <w:r w:rsidR="004D7174">
        <w:rPr>
          <w:rFonts w:hint="cs"/>
          <w:rtl/>
        </w:rPr>
        <w:t>.</w:t>
      </w:r>
      <w:r w:rsidR="00A02024" w:rsidRPr="00A02024">
        <w:rPr>
          <w:rtl/>
        </w:rPr>
        <w:t xml:space="preserve"> לוקחת אחריות במובן ש</w:t>
      </w:r>
      <w:r w:rsidR="004D7174">
        <w:rPr>
          <w:rFonts w:hint="cs"/>
          <w:rtl/>
        </w:rPr>
        <w:t xml:space="preserve">היא </w:t>
      </w:r>
      <w:r w:rsidR="00A02024" w:rsidRPr="00A02024">
        <w:rPr>
          <w:rtl/>
        </w:rPr>
        <w:t xml:space="preserve">משלמת למחבלים את משכורותיהם. אם יוכח שיש </w:t>
      </w:r>
      <w:r w:rsidR="004D7174">
        <w:rPr>
          <w:rFonts w:hint="cs"/>
          <w:rtl/>
        </w:rPr>
        <w:t xml:space="preserve">פה </w:t>
      </w:r>
      <w:bookmarkStart w:id="478" w:name="_ETM_Q1_3053597"/>
      <w:bookmarkEnd w:id="478"/>
      <w:r w:rsidR="00A02024" w:rsidRPr="00A02024">
        <w:rPr>
          <w:rtl/>
        </w:rPr>
        <w:t>מחבל שלא מקבל</w:t>
      </w:r>
      <w:r w:rsidR="004D7174">
        <w:rPr>
          <w:rFonts w:hint="cs"/>
          <w:rtl/>
        </w:rPr>
        <w:t xml:space="preserve"> משכורת,</w:t>
      </w:r>
      <w:r w:rsidR="00A02024" w:rsidRPr="00A02024">
        <w:rPr>
          <w:rtl/>
        </w:rPr>
        <w:t xml:space="preserve"> בסדר</w:t>
      </w:r>
      <w:r w:rsidR="004D7174">
        <w:rPr>
          <w:rFonts w:hint="cs"/>
          <w:rtl/>
        </w:rPr>
        <w:t xml:space="preserve"> גמור</w:t>
      </w:r>
      <w:r w:rsidR="00A02024" w:rsidRPr="00A02024">
        <w:rPr>
          <w:rtl/>
        </w:rPr>
        <w:t xml:space="preserve">. אבל הנחת המוצא היא </w:t>
      </w:r>
      <w:r w:rsidR="004D7174">
        <w:rPr>
          <w:rFonts w:hint="cs"/>
          <w:rtl/>
        </w:rPr>
        <w:t>שכן.</w:t>
      </w:r>
    </w:p>
    <w:p w14:paraId="20088FB8" w14:textId="77777777" w:rsidR="004D7174" w:rsidRDefault="004D7174" w:rsidP="001F149B">
      <w:pPr>
        <w:rPr>
          <w:rtl/>
        </w:rPr>
      </w:pPr>
      <w:bookmarkStart w:id="479" w:name="_ETM_Q1_3059441"/>
      <w:bookmarkStart w:id="480" w:name="_ETM_Q1_3059551"/>
      <w:bookmarkEnd w:id="479"/>
      <w:bookmarkEnd w:id="480"/>
    </w:p>
    <w:p w14:paraId="1C97CE65" w14:textId="65144343" w:rsidR="004D7174" w:rsidRDefault="004D7174" w:rsidP="004D7174">
      <w:pPr>
        <w:pStyle w:val="af6"/>
        <w:keepNext/>
        <w:rPr>
          <w:rtl/>
        </w:rPr>
      </w:pPr>
      <w:bookmarkStart w:id="481" w:name="ET_yor_4574_43"/>
      <w:r w:rsidRPr="004D7174">
        <w:rPr>
          <w:rStyle w:val="TagStyle"/>
          <w:rtl/>
        </w:rPr>
        <w:t xml:space="preserve"> &lt;&lt; יור &gt;&gt; </w:t>
      </w:r>
      <w:r>
        <w:rPr>
          <w:rtl/>
        </w:rPr>
        <w:t>היו"ר יולי יואל אדלשטיין:</w:t>
      </w:r>
      <w:r w:rsidRPr="004D7174">
        <w:rPr>
          <w:rStyle w:val="TagStyle"/>
          <w:rtl/>
        </w:rPr>
        <w:t xml:space="preserve"> &lt;&lt; יור &gt;&gt;</w:t>
      </w:r>
      <w:r>
        <w:rPr>
          <w:rtl/>
        </w:rPr>
        <w:t xml:space="preserve">   </w:t>
      </w:r>
      <w:bookmarkEnd w:id="481"/>
    </w:p>
    <w:p w14:paraId="4919A659" w14:textId="77777777" w:rsidR="004D7174" w:rsidRDefault="004D7174" w:rsidP="004D7174">
      <w:pPr>
        <w:pStyle w:val="KeepWithNext"/>
        <w:rPr>
          <w:rtl/>
        </w:rPr>
      </w:pPr>
    </w:p>
    <w:p w14:paraId="7AB74952" w14:textId="77777777" w:rsidR="00AD73B2" w:rsidRDefault="004D7174" w:rsidP="004D7174">
      <w:pPr>
        <w:rPr>
          <w:rtl/>
        </w:rPr>
      </w:pPr>
      <w:bookmarkStart w:id="482" w:name="_ETM_Q1_3060439"/>
      <w:bookmarkEnd w:id="482"/>
      <w:r>
        <w:rPr>
          <w:rFonts w:hint="cs"/>
          <w:rtl/>
        </w:rPr>
        <w:t xml:space="preserve">זאת אומרת, אתה אומר </w:t>
      </w:r>
      <w:r w:rsidR="00A02024" w:rsidRPr="00A02024">
        <w:rPr>
          <w:rtl/>
        </w:rPr>
        <w:t xml:space="preserve">שפשוט </w:t>
      </w:r>
      <w:r>
        <w:rPr>
          <w:rFonts w:hint="cs"/>
          <w:rtl/>
        </w:rPr>
        <w:t>אפשר להפוך פה</w:t>
      </w:r>
      <w:bookmarkStart w:id="483" w:name="_ETM_Q1_3060123"/>
      <w:bookmarkEnd w:id="483"/>
      <w:r>
        <w:rPr>
          <w:rFonts w:hint="cs"/>
          <w:rtl/>
        </w:rPr>
        <w:t xml:space="preserve"> </w:t>
      </w:r>
      <w:r w:rsidRPr="00E85870">
        <w:rPr>
          <w:rFonts w:hint="cs"/>
          <w:rtl/>
        </w:rPr>
        <w:t>את נטל ה</w:t>
      </w:r>
      <w:r w:rsidR="00A02024" w:rsidRPr="00E85870">
        <w:rPr>
          <w:rtl/>
        </w:rPr>
        <w:t>הוכחה</w:t>
      </w:r>
      <w:r w:rsidR="00AD73B2" w:rsidRPr="00E85870">
        <w:rPr>
          <w:rFonts w:hint="cs"/>
          <w:rtl/>
        </w:rPr>
        <w:t>.</w:t>
      </w:r>
    </w:p>
    <w:p w14:paraId="4627C6DD" w14:textId="77777777" w:rsidR="00AD73B2" w:rsidRDefault="00AD73B2" w:rsidP="004D7174">
      <w:pPr>
        <w:rPr>
          <w:rtl/>
        </w:rPr>
      </w:pPr>
      <w:bookmarkStart w:id="484" w:name="_ETM_Q1_3062979"/>
      <w:bookmarkStart w:id="485" w:name="_ETM_Q1_3063092"/>
      <w:bookmarkEnd w:id="484"/>
      <w:bookmarkEnd w:id="485"/>
    </w:p>
    <w:p w14:paraId="7B86F993" w14:textId="53E10920" w:rsidR="00AD73B2" w:rsidRDefault="00AD73B2" w:rsidP="00AD73B2">
      <w:pPr>
        <w:pStyle w:val="af5"/>
        <w:keepNext/>
        <w:rPr>
          <w:rtl/>
        </w:rPr>
      </w:pPr>
      <w:bookmarkStart w:id="486" w:name="ET_interruption_קריאה_44"/>
      <w:r w:rsidRPr="00AD73B2">
        <w:rPr>
          <w:rStyle w:val="TagStyle"/>
          <w:rtl/>
        </w:rPr>
        <w:t xml:space="preserve"> &lt;&lt; קריאה &gt;&gt; </w:t>
      </w:r>
      <w:r>
        <w:rPr>
          <w:rtl/>
        </w:rPr>
        <w:t>קריאה:</w:t>
      </w:r>
      <w:r w:rsidRPr="00AD73B2">
        <w:rPr>
          <w:rStyle w:val="TagStyle"/>
          <w:rtl/>
        </w:rPr>
        <w:t xml:space="preserve"> &lt;&lt; קריאה &gt;&gt;</w:t>
      </w:r>
      <w:r>
        <w:rPr>
          <w:rtl/>
        </w:rPr>
        <w:t xml:space="preserve">   </w:t>
      </w:r>
      <w:bookmarkEnd w:id="486"/>
    </w:p>
    <w:p w14:paraId="0673C7C7" w14:textId="77777777" w:rsidR="00AD73B2" w:rsidRDefault="00AD73B2" w:rsidP="00AD73B2">
      <w:pPr>
        <w:pStyle w:val="KeepWithNext"/>
        <w:rPr>
          <w:rtl/>
        </w:rPr>
      </w:pPr>
    </w:p>
    <w:p w14:paraId="64C42D98" w14:textId="77777777" w:rsidR="00AD73B2" w:rsidRDefault="00AD73B2" w:rsidP="00AD73B2">
      <w:pPr>
        <w:rPr>
          <w:rtl/>
        </w:rPr>
      </w:pPr>
      <w:r>
        <w:rPr>
          <w:rFonts w:hint="cs"/>
          <w:rtl/>
        </w:rPr>
        <w:t xml:space="preserve">לא נטל ההוכחה. </w:t>
      </w:r>
      <w:bookmarkStart w:id="487" w:name="_ETM_Q1_3063435"/>
      <w:bookmarkEnd w:id="487"/>
    </w:p>
    <w:p w14:paraId="08D38283" w14:textId="77777777" w:rsidR="00FE08CC" w:rsidRDefault="00FE08CC" w:rsidP="00AD73B2">
      <w:pPr>
        <w:rPr>
          <w:rtl/>
        </w:rPr>
      </w:pPr>
      <w:bookmarkStart w:id="488" w:name="_ETM_Q1_3063556"/>
      <w:bookmarkStart w:id="489" w:name="_ETM_Q1_3063808"/>
      <w:bookmarkEnd w:id="488"/>
      <w:bookmarkEnd w:id="489"/>
    </w:p>
    <w:p w14:paraId="5355296B" w14:textId="3311D153" w:rsidR="00FE08CC" w:rsidRDefault="00FE08CC" w:rsidP="00FE08CC">
      <w:pPr>
        <w:pStyle w:val="a4"/>
        <w:keepNext/>
        <w:rPr>
          <w:rtl/>
        </w:rPr>
      </w:pPr>
      <w:bookmarkStart w:id="490" w:name="ET_speaker_6128_45"/>
      <w:r w:rsidRPr="00FE08CC">
        <w:rPr>
          <w:rStyle w:val="TagStyle"/>
          <w:rtl/>
        </w:rPr>
        <w:t xml:space="preserve"> &lt;&lt; דובר &gt;&gt; </w:t>
      </w:r>
      <w:r>
        <w:rPr>
          <w:rtl/>
        </w:rPr>
        <w:t>משה טור פז (יש עתיד):</w:t>
      </w:r>
      <w:r w:rsidRPr="00FE08CC">
        <w:rPr>
          <w:rStyle w:val="TagStyle"/>
          <w:rtl/>
        </w:rPr>
        <w:t xml:space="preserve"> &lt;&lt; דובר &gt;&gt;</w:t>
      </w:r>
      <w:r>
        <w:rPr>
          <w:rtl/>
        </w:rPr>
        <w:t xml:space="preserve">   </w:t>
      </w:r>
      <w:bookmarkEnd w:id="490"/>
    </w:p>
    <w:p w14:paraId="249EC869" w14:textId="77777777" w:rsidR="00FE08CC" w:rsidRDefault="00FE08CC" w:rsidP="00FE08CC">
      <w:pPr>
        <w:pStyle w:val="KeepWithNext"/>
        <w:rPr>
          <w:rtl/>
        </w:rPr>
      </w:pPr>
    </w:p>
    <w:p w14:paraId="25E66EF8" w14:textId="26BD00AB" w:rsidR="00FE73C6" w:rsidRDefault="00FE08CC" w:rsidP="0023274A">
      <w:pPr>
        <w:rPr>
          <w:rtl/>
        </w:rPr>
      </w:pPr>
      <w:bookmarkStart w:id="491" w:name="_ETM_Q1_3063914"/>
      <w:bookmarkEnd w:id="491"/>
      <w:r>
        <w:rPr>
          <w:rFonts w:hint="cs"/>
          <w:rtl/>
        </w:rPr>
        <w:t xml:space="preserve">אדוני היושב-ראש, גם זה לא </w:t>
      </w:r>
      <w:bookmarkStart w:id="492" w:name="_ETM_Q1_3069168"/>
      <w:bookmarkEnd w:id="492"/>
      <w:r>
        <w:rPr>
          <w:rFonts w:hint="cs"/>
          <w:rtl/>
        </w:rPr>
        <w:t xml:space="preserve">ברור לי. היא משלמת משכורת </w:t>
      </w:r>
      <w:r w:rsidR="00A02024" w:rsidRPr="00A02024">
        <w:rPr>
          <w:rtl/>
        </w:rPr>
        <w:t xml:space="preserve">אחרי שאדם עושה </w:t>
      </w:r>
      <w:r>
        <w:rPr>
          <w:rFonts w:hint="cs"/>
          <w:rtl/>
        </w:rPr>
        <w:t>פיגוע, לא לפני.</w:t>
      </w:r>
      <w:r w:rsidR="00DB5A73">
        <w:rPr>
          <w:rFonts w:hint="cs"/>
          <w:rtl/>
        </w:rPr>
        <w:t xml:space="preserve"> </w:t>
      </w:r>
      <w:bookmarkStart w:id="493" w:name="_ETM_Q1_3073864"/>
      <w:bookmarkEnd w:id="493"/>
      <w:r>
        <w:rPr>
          <w:rFonts w:hint="cs"/>
          <w:rtl/>
        </w:rPr>
        <w:t xml:space="preserve">אם היא בדיעבד שילמה </w:t>
      </w:r>
      <w:r w:rsidR="00A02024" w:rsidRPr="00A02024">
        <w:rPr>
          <w:rtl/>
        </w:rPr>
        <w:t>משכורת</w:t>
      </w:r>
      <w:r w:rsidR="0058601D">
        <w:rPr>
          <w:rFonts w:hint="cs"/>
          <w:rtl/>
        </w:rPr>
        <w:t>,</w:t>
      </w:r>
      <w:r w:rsidR="00A02024" w:rsidRPr="00A02024">
        <w:rPr>
          <w:rtl/>
        </w:rPr>
        <w:t xml:space="preserve"> אז </w:t>
      </w:r>
      <w:r w:rsidR="0058601D">
        <w:rPr>
          <w:rFonts w:hint="cs"/>
          <w:rtl/>
        </w:rPr>
        <w:t xml:space="preserve">נוריד </w:t>
      </w:r>
      <w:r w:rsidR="00A02024" w:rsidRPr="00A02024">
        <w:rPr>
          <w:rtl/>
        </w:rPr>
        <w:t xml:space="preserve">גם </w:t>
      </w:r>
      <w:r w:rsidR="0058601D">
        <w:rPr>
          <w:rFonts w:hint="cs"/>
          <w:rtl/>
        </w:rPr>
        <w:t xml:space="preserve">את עלות </w:t>
      </w:r>
      <w:r w:rsidR="00A02024" w:rsidRPr="00A02024">
        <w:rPr>
          <w:rtl/>
        </w:rPr>
        <w:t xml:space="preserve">הפיגוע? </w:t>
      </w:r>
      <w:r w:rsidR="0058601D">
        <w:rPr>
          <w:rFonts w:hint="cs"/>
          <w:rtl/>
        </w:rPr>
        <w:t xml:space="preserve">זה </w:t>
      </w:r>
      <w:bookmarkStart w:id="494" w:name="_ETM_Q1_3079205"/>
      <w:bookmarkEnd w:id="494"/>
      <w:r w:rsidR="0058601D">
        <w:rPr>
          <w:rFonts w:hint="cs"/>
          <w:rtl/>
        </w:rPr>
        <w:t xml:space="preserve">מוזר. </w:t>
      </w:r>
      <w:r w:rsidR="00A02024" w:rsidRPr="00A02024">
        <w:rPr>
          <w:rtl/>
        </w:rPr>
        <w:t>שוב אני אומר</w:t>
      </w:r>
      <w:r w:rsidR="0058601D">
        <w:rPr>
          <w:rFonts w:hint="cs"/>
          <w:rtl/>
        </w:rPr>
        <w:t>,</w:t>
      </w:r>
      <w:r w:rsidR="00A02024" w:rsidRPr="00A02024">
        <w:rPr>
          <w:rtl/>
        </w:rPr>
        <w:t xml:space="preserve"> אם יש זיקה</w:t>
      </w:r>
      <w:r w:rsidR="00546DBA">
        <w:rPr>
          <w:rFonts w:hint="cs"/>
          <w:rtl/>
        </w:rPr>
        <w:t xml:space="preserve"> </w:t>
      </w:r>
      <w:r w:rsidR="00546DBA">
        <w:rPr>
          <w:rtl/>
        </w:rPr>
        <w:t>–</w:t>
      </w:r>
      <w:r w:rsidR="00546DBA">
        <w:rPr>
          <w:rFonts w:hint="cs"/>
          <w:rtl/>
        </w:rPr>
        <w:t xml:space="preserve"> </w:t>
      </w:r>
      <w:r w:rsidR="00A02024" w:rsidRPr="00A02024">
        <w:rPr>
          <w:rtl/>
        </w:rPr>
        <w:t>ו</w:t>
      </w:r>
      <w:r w:rsidR="0058601D">
        <w:rPr>
          <w:rFonts w:hint="cs"/>
          <w:rtl/>
        </w:rPr>
        <w:t xml:space="preserve">היא </w:t>
      </w:r>
      <w:r w:rsidR="00A02024" w:rsidRPr="00A02024">
        <w:rPr>
          <w:rtl/>
        </w:rPr>
        <w:t xml:space="preserve">יכולה להיות זיקה </w:t>
      </w:r>
      <w:r w:rsidR="00A02024" w:rsidRPr="00546DBA">
        <w:rPr>
          <w:rtl/>
        </w:rPr>
        <w:t>ביטחונית</w:t>
      </w:r>
      <w:r w:rsidR="00546DBA">
        <w:rPr>
          <w:rFonts w:hint="cs"/>
          <w:rtl/>
        </w:rPr>
        <w:t>,</w:t>
      </w:r>
      <w:r w:rsidR="00F165E2" w:rsidRPr="00546DBA">
        <w:rPr>
          <w:rFonts w:hint="cs"/>
          <w:rtl/>
        </w:rPr>
        <w:t xml:space="preserve"> </w:t>
      </w:r>
      <w:r w:rsidR="00A02024" w:rsidRPr="00546DBA">
        <w:rPr>
          <w:rtl/>
        </w:rPr>
        <w:t xml:space="preserve">לא צריך שבית </w:t>
      </w:r>
      <w:r w:rsidR="0023274A" w:rsidRPr="00546DBA">
        <w:rPr>
          <w:rFonts w:hint="cs"/>
          <w:rtl/>
        </w:rPr>
        <w:t>ה</w:t>
      </w:r>
      <w:r w:rsidR="00A02024" w:rsidRPr="00546DBA">
        <w:rPr>
          <w:rtl/>
        </w:rPr>
        <w:t>משפט יקבע אותה</w:t>
      </w:r>
      <w:r w:rsidR="00F165E2" w:rsidRPr="00546DBA">
        <w:rPr>
          <w:rFonts w:hint="cs"/>
          <w:rtl/>
        </w:rPr>
        <w:t xml:space="preserve"> </w:t>
      </w:r>
      <w:r w:rsidR="00F165E2" w:rsidRPr="00546DBA">
        <w:rPr>
          <w:rtl/>
        </w:rPr>
        <w:t>–</w:t>
      </w:r>
      <w:r w:rsidR="00F165E2">
        <w:rPr>
          <w:rFonts w:hint="cs"/>
          <w:rtl/>
        </w:rPr>
        <w:t xml:space="preserve"> </w:t>
      </w:r>
      <w:bookmarkStart w:id="495" w:name="_ETM_Q1_3085353"/>
      <w:bookmarkEnd w:id="495"/>
      <w:r w:rsidR="0023274A">
        <w:rPr>
          <w:rFonts w:hint="cs"/>
          <w:rtl/>
        </w:rPr>
        <w:t>בין ה</w:t>
      </w:r>
      <w:r w:rsidR="00A02024" w:rsidRPr="00A02024">
        <w:rPr>
          <w:rtl/>
        </w:rPr>
        <w:t>פי</w:t>
      </w:r>
      <w:r w:rsidR="0023274A">
        <w:rPr>
          <w:rFonts w:hint="cs"/>
          <w:rtl/>
        </w:rPr>
        <w:t>גוע</w:t>
      </w:r>
      <w:r w:rsidR="00A02024" w:rsidRPr="00A02024">
        <w:rPr>
          <w:rtl/>
        </w:rPr>
        <w:t xml:space="preserve"> לבין הרשות</w:t>
      </w:r>
      <w:r w:rsidR="0023274A">
        <w:rPr>
          <w:rFonts w:hint="cs"/>
          <w:rtl/>
        </w:rPr>
        <w:t xml:space="preserve"> </w:t>
      </w:r>
      <w:r w:rsidR="0023274A" w:rsidRPr="0023274A">
        <w:rPr>
          <w:rtl/>
        </w:rPr>
        <w:t>הפלסטינית</w:t>
      </w:r>
      <w:r w:rsidR="00546DBA">
        <w:rPr>
          <w:rFonts w:hint="cs"/>
          <w:rtl/>
        </w:rPr>
        <w:t>,</w:t>
      </w:r>
      <w:r w:rsidR="0023274A" w:rsidRPr="0023274A">
        <w:rPr>
          <w:rtl/>
        </w:rPr>
        <w:t xml:space="preserve"> יש ה</w:t>
      </w:r>
      <w:r w:rsidR="0023274A">
        <w:rPr>
          <w:rFonts w:hint="cs"/>
          <w:rtl/>
        </w:rPr>
        <w:t>י</w:t>
      </w:r>
      <w:r w:rsidR="0023274A" w:rsidRPr="0023274A">
        <w:rPr>
          <w:rtl/>
        </w:rPr>
        <w:t>גיון. זה ה</w:t>
      </w:r>
      <w:r w:rsidR="00F165E2">
        <w:rPr>
          <w:rFonts w:hint="cs"/>
          <w:rtl/>
        </w:rPr>
        <w:t>י</w:t>
      </w:r>
      <w:r w:rsidR="0023274A" w:rsidRPr="0023274A">
        <w:rPr>
          <w:rtl/>
        </w:rPr>
        <w:t xml:space="preserve">גיון של פיצוי </w:t>
      </w:r>
      <w:r w:rsidR="0023274A" w:rsidRPr="004E7C14">
        <w:rPr>
          <w:rtl/>
        </w:rPr>
        <w:t>אזרחי</w:t>
      </w:r>
      <w:r w:rsidR="006633E6" w:rsidRPr="004E7C14">
        <w:rPr>
          <w:rFonts w:hint="cs"/>
          <w:rtl/>
        </w:rPr>
        <w:t>.</w:t>
      </w:r>
      <w:r w:rsidR="0023274A" w:rsidRPr="004E7C14">
        <w:rPr>
          <w:rtl/>
        </w:rPr>
        <w:t xml:space="preserve"> בעבר גם</w:t>
      </w:r>
      <w:r w:rsidR="0023274A" w:rsidRPr="0023274A">
        <w:rPr>
          <w:rtl/>
        </w:rPr>
        <w:t xml:space="preserve"> בארצות הברית אזרחים ישראלים ש</w:t>
      </w:r>
      <w:r w:rsidR="006633E6">
        <w:rPr>
          <w:rFonts w:hint="cs"/>
          <w:rtl/>
        </w:rPr>
        <w:t>ת</w:t>
      </w:r>
      <w:r w:rsidR="0023274A" w:rsidRPr="0023274A">
        <w:rPr>
          <w:rtl/>
        </w:rPr>
        <w:t>בעו</w:t>
      </w:r>
      <w:r w:rsidR="006633E6">
        <w:rPr>
          <w:rFonts w:hint="cs"/>
          <w:rtl/>
        </w:rPr>
        <w:t xml:space="preserve"> דרך הבנק הערבי-</w:t>
      </w:r>
      <w:r w:rsidR="0023274A" w:rsidRPr="0023274A">
        <w:rPr>
          <w:rtl/>
        </w:rPr>
        <w:t>האמריקא</w:t>
      </w:r>
      <w:r w:rsidR="006633E6">
        <w:rPr>
          <w:rFonts w:hint="cs"/>
          <w:rtl/>
        </w:rPr>
        <w:t>י</w:t>
      </w:r>
      <w:r w:rsidR="0023274A" w:rsidRPr="0023274A">
        <w:rPr>
          <w:rtl/>
        </w:rPr>
        <w:t xml:space="preserve"> קיבלו פיצויים</w:t>
      </w:r>
      <w:r w:rsidR="006633E6">
        <w:rPr>
          <w:rFonts w:hint="cs"/>
          <w:rtl/>
        </w:rPr>
        <w:t>.</w:t>
      </w:r>
      <w:r w:rsidR="0023274A" w:rsidRPr="0023274A">
        <w:rPr>
          <w:rtl/>
        </w:rPr>
        <w:t xml:space="preserve"> הגיוני מאוד. גם כאן אני חושב </w:t>
      </w:r>
      <w:r w:rsidR="008D0F07">
        <w:rPr>
          <w:rFonts w:hint="cs"/>
          <w:rtl/>
        </w:rPr>
        <w:t>ש</w:t>
      </w:r>
      <w:r w:rsidR="0023274A" w:rsidRPr="0023274A">
        <w:rPr>
          <w:rtl/>
        </w:rPr>
        <w:t>אם יש לרשות הפלסטינית זיקה ש</w:t>
      </w:r>
      <w:r w:rsidR="008D0F07">
        <w:rPr>
          <w:rFonts w:hint="cs"/>
          <w:rtl/>
        </w:rPr>
        <w:t>רשות</w:t>
      </w:r>
      <w:r w:rsidR="0023274A" w:rsidRPr="0023274A">
        <w:rPr>
          <w:rtl/>
        </w:rPr>
        <w:t xml:space="preserve"> הביטחון קובעת אותה</w:t>
      </w:r>
      <w:r w:rsidR="008D0F07">
        <w:rPr>
          <w:rFonts w:hint="cs"/>
          <w:rtl/>
        </w:rPr>
        <w:t xml:space="preserve"> </w:t>
      </w:r>
      <w:r w:rsidR="008D0F07">
        <w:rPr>
          <w:rtl/>
        </w:rPr>
        <w:t>–</w:t>
      </w:r>
      <w:r w:rsidR="0023274A" w:rsidRPr="0023274A">
        <w:rPr>
          <w:rtl/>
        </w:rPr>
        <w:t xml:space="preserve"> הגיוני</w:t>
      </w:r>
      <w:r w:rsidR="008D0F07">
        <w:rPr>
          <w:rFonts w:hint="cs"/>
          <w:rtl/>
        </w:rPr>
        <w:t>.</w:t>
      </w:r>
      <w:r w:rsidR="0023274A" w:rsidRPr="0023274A">
        <w:rPr>
          <w:rtl/>
        </w:rPr>
        <w:t xml:space="preserve"> אבל בגלל שהיא בדיעבד שילמה למחבל שלא </w:t>
      </w:r>
      <w:r w:rsidR="008D0F07">
        <w:rPr>
          <w:rFonts w:hint="cs"/>
          <w:rtl/>
        </w:rPr>
        <w:t xml:space="preserve">היה </w:t>
      </w:r>
      <w:r w:rsidR="0023274A" w:rsidRPr="0023274A">
        <w:rPr>
          <w:rtl/>
        </w:rPr>
        <w:t>קשור אליה</w:t>
      </w:r>
      <w:r w:rsidR="008D0F07">
        <w:rPr>
          <w:rFonts w:hint="cs"/>
          <w:rtl/>
        </w:rPr>
        <w:t>,</w:t>
      </w:r>
      <w:r w:rsidR="0023274A" w:rsidRPr="0023274A">
        <w:rPr>
          <w:rtl/>
        </w:rPr>
        <w:t xml:space="preserve"> אז גם נוריד לה על זה שהוא עשה</w:t>
      </w:r>
      <w:r w:rsidR="008D0F07">
        <w:rPr>
          <w:rFonts w:hint="cs"/>
          <w:rtl/>
        </w:rPr>
        <w:t>?</w:t>
      </w:r>
      <w:r w:rsidR="0023274A" w:rsidRPr="0023274A">
        <w:rPr>
          <w:rtl/>
        </w:rPr>
        <w:t xml:space="preserve"> </w:t>
      </w:r>
      <w:r w:rsidR="001F4C81">
        <w:rPr>
          <w:rFonts w:hint="cs"/>
          <w:rtl/>
        </w:rPr>
        <w:t>אני חייב לומר ש</w:t>
      </w:r>
      <w:r w:rsidR="0023274A" w:rsidRPr="0023274A">
        <w:rPr>
          <w:rtl/>
        </w:rPr>
        <w:t>זה נשמע לי מוזר</w:t>
      </w:r>
      <w:r w:rsidR="001F4C81">
        <w:rPr>
          <w:rFonts w:hint="cs"/>
          <w:rtl/>
        </w:rPr>
        <w:t xml:space="preserve"> או יותר </w:t>
      </w:r>
      <w:r w:rsidR="001F4C81" w:rsidRPr="004E7C14">
        <w:rPr>
          <w:rFonts w:hint="cs"/>
          <w:rtl/>
        </w:rPr>
        <w:t>נכון</w:t>
      </w:r>
      <w:r w:rsidR="0023274A" w:rsidRPr="004E7C14">
        <w:rPr>
          <w:rtl/>
        </w:rPr>
        <w:t xml:space="preserve"> לא הגיוני. יש היגיון רב בהצעת החוק ככל שיש זיקה ביטחונית</w:t>
      </w:r>
      <w:r w:rsidR="004E7C14">
        <w:rPr>
          <w:rFonts w:hint="cs"/>
          <w:rtl/>
        </w:rPr>
        <w:t>.</w:t>
      </w:r>
      <w:r w:rsidR="0023274A" w:rsidRPr="004E7C14">
        <w:rPr>
          <w:rtl/>
        </w:rPr>
        <w:t xml:space="preserve"> לא צריך לה</w:t>
      </w:r>
      <w:r w:rsidR="00546DBA" w:rsidRPr="004E7C14">
        <w:rPr>
          <w:rFonts w:hint="cs"/>
          <w:rtl/>
        </w:rPr>
        <w:t xml:space="preserve">וכיח </w:t>
      </w:r>
      <w:r w:rsidR="0023274A" w:rsidRPr="004E7C14">
        <w:rPr>
          <w:rtl/>
        </w:rPr>
        <w:t>אות</w:t>
      </w:r>
      <w:r w:rsidR="003712BD" w:rsidRPr="004E7C14">
        <w:rPr>
          <w:rFonts w:hint="cs"/>
          <w:rtl/>
        </w:rPr>
        <w:t>ה</w:t>
      </w:r>
      <w:r w:rsidR="0023274A" w:rsidRPr="004E7C14">
        <w:rPr>
          <w:rtl/>
        </w:rPr>
        <w:t xml:space="preserve"> משפטית.</w:t>
      </w:r>
      <w:r w:rsidR="0023274A" w:rsidRPr="0023274A">
        <w:rPr>
          <w:rtl/>
        </w:rPr>
        <w:t xml:space="preserve"> </w:t>
      </w:r>
    </w:p>
    <w:p w14:paraId="593B56AA" w14:textId="77777777" w:rsidR="00FE73C6" w:rsidRDefault="00FE73C6" w:rsidP="0023274A">
      <w:pPr>
        <w:rPr>
          <w:rtl/>
        </w:rPr>
      </w:pPr>
      <w:bookmarkStart w:id="496" w:name="_ETM_Q1_3123394"/>
      <w:bookmarkStart w:id="497" w:name="_ETM_Q1_3123612"/>
      <w:bookmarkEnd w:id="496"/>
      <w:bookmarkEnd w:id="497"/>
    </w:p>
    <w:p w14:paraId="2FC15467" w14:textId="1F5322A2" w:rsidR="00FE73C6" w:rsidRDefault="00FE73C6" w:rsidP="00FE73C6">
      <w:pPr>
        <w:pStyle w:val="af6"/>
        <w:keepNext/>
        <w:rPr>
          <w:rtl/>
        </w:rPr>
      </w:pPr>
      <w:bookmarkStart w:id="498" w:name="ET_yor_4574_46"/>
      <w:r w:rsidRPr="00FE73C6">
        <w:rPr>
          <w:rStyle w:val="TagStyle"/>
          <w:rtl/>
        </w:rPr>
        <w:t xml:space="preserve"> &lt;&lt; יור &gt;&gt; </w:t>
      </w:r>
      <w:r>
        <w:rPr>
          <w:rtl/>
        </w:rPr>
        <w:t>היו"ר יולי יואל אדלשטיין:</w:t>
      </w:r>
      <w:r w:rsidRPr="00FE73C6">
        <w:rPr>
          <w:rStyle w:val="TagStyle"/>
          <w:rtl/>
        </w:rPr>
        <w:t xml:space="preserve"> &lt;&lt; יור &gt;&gt;</w:t>
      </w:r>
      <w:r>
        <w:rPr>
          <w:rtl/>
        </w:rPr>
        <w:t xml:space="preserve">   </w:t>
      </w:r>
      <w:bookmarkEnd w:id="498"/>
    </w:p>
    <w:p w14:paraId="636A30DF" w14:textId="77777777" w:rsidR="00FE73C6" w:rsidRDefault="00FE73C6" w:rsidP="00FE73C6">
      <w:pPr>
        <w:pStyle w:val="KeepWithNext"/>
        <w:rPr>
          <w:rtl/>
        </w:rPr>
      </w:pPr>
    </w:p>
    <w:p w14:paraId="241119D6" w14:textId="77777777" w:rsidR="00FE73C6" w:rsidRDefault="0023274A" w:rsidP="00FE73C6">
      <w:pPr>
        <w:rPr>
          <w:rtl/>
        </w:rPr>
      </w:pPr>
      <w:bookmarkStart w:id="499" w:name="_ETM_Q1_3124310"/>
      <w:bookmarkEnd w:id="499"/>
      <w:r w:rsidRPr="0023274A">
        <w:rPr>
          <w:rtl/>
        </w:rPr>
        <w:t>אוקיי</w:t>
      </w:r>
      <w:r w:rsidR="00FE73C6">
        <w:rPr>
          <w:rFonts w:hint="cs"/>
          <w:rtl/>
        </w:rPr>
        <w:t>.</w:t>
      </w:r>
      <w:r w:rsidRPr="0023274A">
        <w:rPr>
          <w:rtl/>
        </w:rPr>
        <w:t xml:space="preserve"> בבקשה</w:t>
      </w:r>
      <w:r w:rsidR="00FE73C6">
        <w:rPr>
          <w:rFonts w:hint="cs"/>
          <w:rtl/>
        </w:rPr>
        <w:t>.</w:t>
      </w:r>
    </w:p>
    <w:p w14:paraId="14C180F3" w14:textId="18BEA902" w:rsidR="00C15576" w:rsidRDefault="00C15576" w:rsidP="00FE73C6">
      <w:pPr>
        <w:rPr>
          <w:rtl/>
        </w:rPr>
      </w:pPr>
      <w:bookmarkStart w:id="500" w:name="_ETM_Q1_3122228"/>
      <w:bookmarkStart w:id="501" w:name="_ETM_Q1_3122366"/>
      <w:bookmarkStart w:id="502" w:name="_ETM_Q1_3124703"/>
      <w:bookmarkStart w:id="503" w:name="_ETM_Q1_3124806"/>
      <w:bookmarkStart w:id="504" w:name="_ETM_Q1_3126046"/>
      <w:bookmarkEnd w:id="500"/>
      <w:bookmarkEnd w:id="501"/>
      <w:bookmarkEnd w:id="502"/>
      <w:bookmarkEnd w:id="503"/>
      <w:bookmarkEnd w:id="504"/>
    </w:p>
    <w:p w14:paraId="65665EE8" w14:textId="193572E5" w:rsidR="00C15576" w:rsidRDefault="00C15576" w:rsidP="00C15576">
      <w:pPr>
        <w:pStyle w:val="af9"/>
        <w:keepNext/>
        <w:rPr>
          <w:rtl/>
        </w:rPr>
      </w:pPr>
      <w:bookmarkStart w:id="505" w:name="ET_guest_יוסף_פולסקי_49"/>
      <w:r w:rsidRPr="00C15576">
        <w:rPr>
          <w:rStyle w:val="TagStyle"/>
          <w:rtl/>
        </w:rPr>
        <w:lastRenderedPageBreak/>
        <w:t xml:space="preserve"> &lt;&lt; אורח &gt;&gt; </w:t>
      </w:r>
      <w:r>
        <w:rPr>
          <w:rtl/>
        </w:rPr>
        <w:t xml:space="preserve">יוסף </w:t>
      </w:r>
      <w:proofErr w:type="spellStart"/>
      <w:r>
        <w:rPr>
          <w:rtl/>
        </w:rPr>
        <w:t>פולסקי</w:t>
      </w:r>
      <w:proofErr w:type="spellEnd"/>
      <w:r>
        <w:rPr>
          <w:rtl/>
        </w:rPr>
        <w:t>:</w:t>
      </w:r>
      <w:r w:rsidRPr="00C15576">
        <w:rPr>
          <w:rStyle w:val="TagStyle"/>
          <w:rtl/>
        </w:rPr>
        <w:t xml:space="preserve"> &lt;&lt; אורח &gt;&gt;</w:t>
      </w:r>
      <w:r>
        <w:rPr>
          <w:rtl/>
        </w:rPr>
        <w:t xml:space="preserve">   </w:t>
      </w:r>
      <w:bookmarkEnd w:id="505"/>
    </w:p>
    <w:p w14:paraId="66421D59" w14:textId="7B1505DC" w:rsidR="00C15576" w:rsidRDefault="00C15576" w:rsidP="00C15576">
      <w:pPr>
        <w:pStyle w:val="KeepWithNext"/>
        <w:rPr>
          <w:rtl/>
        </w:rPr>
      </w:pPr>
    </w:p>
    <w:p w14:paraId="6BCB5330" w14:textId="3D0DFED4" w:rsidR="004252A3" w:rsidRDefault="00FE73C6" w:rsidP="004252A3">
      <w:pPr>
        <w:rPr>
          <w:rtl/>
        </w:rPr>
      </w:pPr>
      <w:bookmarkStart w:id="506" w:name="_ETM_Q1_3126151"/>
      <w:bookmarkEnd w:id="506"/>
      <w:r>
        <w:rPr>
          <w:rFonts w:hint="cs"/>
          <w:rtl/>
        </w:rPr>
        <w:t xml:space="preserve">אני </w:t>
      </w:r>
      <w:r w:rsidR="00C15576">
        <w:rPr>
          <w:rFonts w:hint="cs"/>
          <w:rtl/>
        </w:rPr>
        <w:t>מהלשכה המשפטית ב</w:t>
      </w:r>
      <w:r w:rsidR="0023274A" w:rsidRPr="0023274A">
        <w:rPr>
          <w:rtl/>
        </w:rPr>
        <w:t xml:space="preserve">מוסד לביטוח </w:t>
      </w:r>
      <w:r w:rsidR="00C15576">
        <w:rPr>
          <w:rFonts w:hint="cs"/>
          <w:rtl/>
        </w:rPr>
        <w:t>ה</w:t>
      </w:r>
      <w:r w:rsidR="0023274A" w:rsidRPr="0023274A">
        <w:rPr>
          <w:rtl/>
        </w:rPr>
        <w:t>לאומי</w:t>
      </w:r>
      <w:r w:rsidR="00C15576">
        <w:rPr>
          <w:rFonts w:hint="cs"/>
          <w:rtl/>
        </w:rPr>
        <w:t>. אני</w:t>
      </w:r>
      <w:r w:rsidR="0023274A" w:rsidRPr="0023274A">
        <w:rPr>
          <w:rtl/>
        </w:rPr>
        <w:t xml:space="preserve"> דווקא מבקש להתייחס לדברים אולי מהצד השני של הנקודה. הצעת החוק כמו שהיא מנוסחת היום מבקשת משר העבודה</w:t>
      </w:r>
      <w:r w:rsidR="00C15576">
        <w:rPr>
          <w:rFonts w:hint="cs"/>
          <w:rtl/>
        </w:rPr>
        <w:t xml:space="preserve"> </w:t>
      </w:r>
      <w:bookmarkStart w:id="507" w:name="_ETM_Q1_3134000"/>
      <w:bookmarkEnd w:id="507"/>
      <w:r w:rsidR="00C15576">
        <w:rPr>
          <w:rFonts w:hint="eastAsia"/>
          <w:rtl/>
        </w:rPr>
        <w:t>–</w:t>
      </w:r>
      <w:r w:rsidR="0023274A" w:rsidRPr="0023274A">
        <w:rPr>
          <w:rtl/>
        </w:rPr>
        <w:t xml:space="preserve"> אבל </w:t>
      </w:r>
      <w:r w:rsidR="00C15576">
        <w:rPr>
          <w:rFonts w:hint="cs"/>
          <w:rtl/>
        </w:rPr>
        <w:t>ל</w:t>
      </w:r>
      <w:r w:rsidR="0023274A" w:rsidRPr="0023274A">
        <w:rPr>
          <w:rtl/>
        </w:rPr>
        <w:t xml:space="preserve">מעשה זה מהביטוח הלאומי </w:t>
      </w:r>
      <w:r w:rsidR="00C15576">
        <w:rPr>
          <w:rFonts w:hint="cs"/>
          <w:rtl/>
        </w:rPr>
        <w:t xml:space="preserve">– </w:t>
      </w:r>
      <w:r w:rsidR="0023274A" w:rsidRPr="0023274A">
        <w:rPr>
          <w:rtl/>
        </w:rPr>
        <w:t>לדווח על הסכומים ששולמו בגין פגיעות מאוד ספציפיות. אז קודם כ</w:t>
      </w:r>
      <w:r w:rsidR="0077320C">
        <w:rPr>
          <w:rFonts w:hint="cs"/>
          <w:rtl/>
        </w:rPr>
        <w:t>ו</w:t>
      </w:r>
      <w:r w:rsidR="0023274A" w:rsidRPr="0023274A">
        <w:rPr>
          <w:rtl/>
        </w:rPr>
        <w:t>ל</w:t>
      </w:r>
      <w:r w:rsidR="0077320C">
        <w:rPr>
          <w:rFonts w:hint="cs"/>
          <w:rtl/>
        </w:rPr>
        <w:t>,</w:t>
      </w:r>
      <w:r w:rsidR="0023274A" w:rsidRPr="0023274A">
        <w:rPr>
          <w:rtl/>
        </w:rPr>
        <w:t xml:space="preserve"> </w:t>
      </w:r>
      <w:r w:rsidR="0077320C">
        <w:rPr>
          <w:rFonts w:hint="cs"/>
          <w:rtl/>
        </w:rPr>
        <w:t xml:space="preserve">אני </w:t>
      </w:r>
      <w:r w:rsidR="0023274A" w:rsidRPr="0023274A">
        <w:rPr>
          <w:rtl/>
        </w:rPr>
        <w:t xml:space="preserve">רק </w:t>
      </w:r>
      <w:r w:rsidR="0077320C">
        <w:rPr>
          <w:rFonts w:hint="cs"/>
          <w:rtl/>
        </w:rPr>
        <w:t xml:space="preserve">אבהיר </w:t>
      </w:r>
      <w:r w:rsidR="0023274A" w:rsidRPr="0023274A">
        <w:rPr>
          <w:rtl/>
        </w:rPr>
        <w:t xml:space="preserve">את הדברים. דובר פה מקודם על הוויתור שעשה </w:t>
      </w:r>
      <w:r w:rsidR="0077320C">
        <w:rPr>
          <w:rFonts w:hint="cs"/>
          <w:rtl/>
        </w:rPr>
        <w:t>ה</w:t>
      </w:r>
      <w:r w:rsidR="0023274A" w:rsidRPr="0023274A">
        <w:rPr>
          <w:rtl/>
        </w:rPr>
        <w:t xml:space="preserve">ביטוח </w:t>
      </w:r>
      <w:r w:rsidR="0077320C">
        <w:rPr>
          <w:rFonts w:hint="cs"/>
          <w:rtl/>
        </w:rPr>
        <w:t>ה</w:t>
      </w:r>
      <w:r w:rsidR="0077320C">
        <w:rPr>
          <w:rtl/>
        </w:rPr>
        <w:t>לאומי לקבל שיפו</w:t>
      </w:r>
      <w:r w:rsidR="0077320C">
        <w:rPr>
          <w:rFonts w:hint="cs"/>
          <w:rtl/>
        </w:rPr>
        <w:t>י</w:t>
      </w:r>
      <w:r w:rsidR="0023274A" w:rsidRPr="0023274A">
        <w:rPr>
          <w:rtl/>
        </w:rPr>
        <w:t xml:space="preserve"> כזה או אחר</w:t>
      </w:r>
      <w:r w:rsidR="0077320C">
        <w:rPr>
          <w:rFonts w:hint="cs"/>
          <w:rtl/>
        </w:rPr>
        <w:t>.</w:t>
      </w:r>
      <w:r w:rsidR="0023274A" w:rsidRPr="0023274A">
        <w:rPr>
          <w:rtl/>
        </w:rPr>
        <w:t xml:space="preserve"> המוסד לביטוח </w:t>
      </w:r>
      <w:r w:rsidR="0077320C">
        <w:rPr>
          <w:rFonts w:hint="cs"/>
          <w:rtl/>
        </w:rPr>
        <w:t>ה</w:t>
      </w:r>
      <w:r w:rsidR="0023274A" w:rsidRPr="0023274A">
        <w:rPr>
          <w:rtl/>
        </w:rPr>
        <w:t xml:space="preserve">לאומי בהקשר הזה הוא צינור </w:t>
      </w:r>
      <w:r w:rsidR="0077320C">
        <w:rPr>
          <w:rFonts w:hint="cs"/>
          <w:rtl/>
        </w:rPr>
        <w:t xml:space="preserve">ביצוע, </w:t>
      </w:r>
      <w:r w:rsidR="0023274A" w:rsidRPr="0023274A">
        <w:rPr>
          <w:rtl/>
        </w:rPr>
        <w:t>גוף מיישם. זה לא מהתקציב שלו</w:t>
      </w:r>
      <w:r w:rsidR="0077320C">
        <w:rPr>
          <w:rFonts w:hint="cs"/>
          <w:rtl/>
        </w:rPr>
        <w:t>,</w:t>
      </w:r>
      <w:r w:rsidR="0023274A" w:rsidRPr="0023274A">
        <w:rPr>
          <w:rtl/>
        </w:rPr>
        <w:t xml:space="preserve"> זה </w:t>
      </w:r>
      <w:r w:rsidR="0077320C">
        <w:rPr>
          <w:rFonts w:hint="cs"/>
          <w:rtl/>
        </w:rPr>
        <w:t>מ</w:t>
      </w:r>
      <w:r w:rsidR="0023274A" w:rsidRPr="0023274A">
        <w:rPr>
          <w:rtl/>
        </w:rPr>
        <w:t>תקציב אוצר המדינה</w:t>
      </w:r>
      <w:r w:rsidR="0077320C">
        <w:rPr>
          <w:rFonts w:hint="cs"/>
          <w:rtl/>
        </w:rPr>
        <w:t>.</w:t>
      </w:r>
      <w:r w:rsidR="004252A3">
        <w:rPr>
          <w:rtl/>
        </w:rPr>
        <w:t xml:space="preserve"> אז כל נושא </w:t>
      </w:r>
      <w:r w:rsidR="004252A3" w:rsidRPr="003909B4">
        <w:rPr>
          <w:rFonts w:hint="cs"/>
          <w:rtl/>
        </w:rPr>
        <w:t>התשלומים</w:t>
      </w:r>
      <w:r w:rsidR="0023274A" w:rsidRPr="003909B4">
        <w:rPr>
          <w:rtl/>
        </w:rPr>
        <w:t xml:space="preserve"> א</w:t>
      </w:r>
      <w:r w:rsidR="004252A3" w:rsidRPr="003909B4">
        <w:rPr>
          <w:rFonts w:hint="cs"/>
          <w:rtl/>
        </w:rPr>
        <w:t>ו</w:t>
      </w:r>
      <w:r w:rsidR="004252A3" w:rsidRPr="003909B4">
        <w:rPr>
          <w:rtl/>
        </w:rPr>
        <w:t>מנם מבוצע דרך הביטוח הלאומי</w:t>
      </w:r>
      <w:r w:rsidR="0023274A" w:rsidRPr="003909B4">
        <w:rPr>
          <w:rtl/>
        </w:rPr>
        <w:t xml:space="preserve"> אבל לא מתקציבו</w:t>
      </w:r>
      <w:r w:rsidR="004252A3" w:rsidRPr="003909B4">
        <w:rPr>
          <w:rFonts w:hint="cs"/>
          <w:rtl/>
        </w:rPr>
        <w:t>,</w:t>
      </w:r>
      <w:r w:rsidR="004252A3" w:rsidRPr="003909B4">
        <w:rPr>
          <w:rtl/>
        </w:rPr>
        <w:t xml:space="preserve"> ולכן נושא השי</w:t>
      </w:r>
      <w:r w:rsidR="004252A3" w:rsidRPr="003909B4">
        <w:rPr>
          <w:rFonts w:hint="cs"/>
          <w:rtl/>
        </w:rPr>
        <w:t>ב</w:t>
      </w:r>
      <w:r w:rsidR="0023274A" w:rsidRPr="003909B4">
        <w:rPr>
          <w:rtl/>
        </w:rPr>
        <w:t>וב או</w:t>
      </w:r>
      <w:r w:rsidR="0023274A" w:rsidRPr="0023274A">
        <w:rPr>
          <w:rtl/>
        </w:rPr>
        <w:t xml:space="preserve"> ויתור כזה או אחר הוא לא ביחס לביטוח הלאומי</w:t>
      </w:r>
      <w:r w:rsidR="004252A3">
        <w:rPr>
          <w:rFonts w:hint="cs"/>
          <w:rtl/>
        </w:rPr>
        <w:t>.</w:t>
      </w:r>
      <w:r w:rsidR="0023274A" w:rsidRPr="0023274A">
        <w:rPr>
          <w:rtl/>
        </w:rPr>
        <w:t xml:space="preserve"> </w:t>
      </w:r>
      <w:r w:rsidR="004252A3">
        <w:rPr>
          <w:rFonts w:hint="cs"/>
          <w:rtl/>
        </w:rPr>
        <w:t xml:space="preserve">זו </w:t>
      </w:r>
      <w:r w:rsidR="0023274A" w:rsidRPr="0023274A">
        <w:rPr>
          <w:rtl/>
        </w:rPr>
        <w:t xml:space="preserve">נקודה אחת. </w:t>
      </w:r>
    </w:p>
    <w:p w14:paraId="2E9EAFE8" w14:textId="77777777" w:rsidR="004252A3" w:rsidRDefault="004252A3" w:rsidP="004252A3">
      <w:pPr>
        <w:rPr>
          <w:rtl/>
        </w:rPr>
      </w:pPr>
      <w:bookmarkStart w:id="508" w:name="_ETM_Q1_3163000"/>
      <w:bookmarkEnd w:id="508"/>
    </w:p>
    <w:p w14:paraId="77A058F3" w14:textId="448ABF50" w:rsidR="005B3A62" w:rsidRDefault="004252A3" w:rsidP="005B3A62">
      <w:pPr>
        <w:rPr>
          <w:rtl/>
        </w:rPr>
      </w:pPr>
      <w:bookmarkStart w:id="509" w:name="_ETM_Q1_3166000"/>
      <w:bookmarkEnd w:id="509"/>
      <w:r>
        <w:rPr>
          <w:rFonts w:hint="cs"/>
          <w:rtl/>
        </w:rPr>
        <w:t xml:space="preserve">נקודה </w:t>
      </w:r>
      <w:r w:rsidR="0023274A" w:rsidRPr="0023274A">
        <w:rPr>
          <w:rtl/>
        </w:rPr>
        <w:t>שנייה</w:t>
      </w:r>
      <w:r>
        <w:rPr>
          <w:rFonts w:hint="cs"/>
          <w:rtl/>
        </w:rPr>
        <w:t xml:space="preserve"> </w:t>
      </w:r>
      <w:r>
        <w:rPr>
          <w:rtl/>
        </w:rPr>
        <w:t>–</w:t>
      </w:r>
      <w:r>
        <w:rPr>
          <w:rFonts w:hint="cs"/>
          <w:rtl/>
        </w:rPr>
        <w:t xml:space="preserve"> </w:t>
      </w:r>
      <w:r w:rsidR="0023274A" w:rsidRPr="0023274A">
        <w:rPr>
          <w:rtl/>
        </w:rPr>
        <w:t>בשביל שהביטוח יוכל לעמוד בה</w:t>
      </w:r>
      <w:r w:rsidR="006170AC">
        <w:rPr>
          <w:rFonts w:hint="cs"/>
          <w:rtl/>
        </w:rPr>
        <w:t>צעה הזו</w:t>
      </w:r>
      <w:r w:rsidR="00F04D1B">
        <w:rPr>
          <w:rFonts w:hint="cs"/>
          <w:rtl/>
        </w:rPr>
        <w:t>,</w:t>
      </w:r>
      <w:r w:rsidR="0023274A" w:rsidRPr="0023274A">
        <w:rPr>
          <w:rtl/>
        </w:rPr>
        <w:t xml:space="preserve"> היא תצטרך ליצור מנגנון מאוד מורכב</w:t>
      </w:r>
      <w:r w:rsidR="00A54AFD">
        <w:rPr>
          <w:rFonts w:hint="cs"/>
          <w:rtl/>
        </w:rPr>
        <w:t>,</w:t>
      </w:r>
      <w:r w:rsidR="0023274A" w:rsidRPr="0023274A">
        <w:rPr>
          <w:rtl/>
        </w:rPr>
        <w:t xml:space="preserve"> </w:t>
      </w:r>
      <w:r w:rsidR="00A54AFD">
        <w:rPr>
          <w:rFonts w:hint="cs"/>
          <w:rtl/>
        </w:rPr>
        <w:t>ו</w:t>
      </w:r>
      <w:r w:rsidR="0023274A" w:rsidRPr="0023274A">
        <w:rPr>
          <w:rtl/>
        </w:rPr>
        <w:t xml:space="preserve">כרגע אין אותו במוסד לביטוח </w:t>
      </w:r>
      <w:r w:rsidR="00A54AFD">
        <w:rPr>
          <w:rFonts w:hint="cs"/>
          <w:rtl/>
        </w:rPr>
        <w:t>ה</w:t>
      </w:r>
      <w:r w:rsidR="0023274A" w:rsidRPr="0023274A">
        <w:rPr>
          <w:rtl/>
        </w:rPr>
        <w:t>לאומי</w:t>
      </w:r>
      <w:r w:rsidR="00A54AFD">
        <w:rPr>
          <w:rFonts w:hint="cs"/>
          <w:rtl/>
        </w:rPr>
        <w:t xml:space="preserve">. למיטב הבנתי אין </w:t>
      </w:r>
      <w:bookmarkStart w:id="510" w:name="_ETM_Q1_3181000"/>
      <w:bookmarkEnd w:id="510"/>
      <w:r w:rsidR="00A54AFD">
        <w:rPr>
          <w:rFonts w:hint="cs"/>
          <w:rtl/>
        </w:rPr>
        <w:t xml:space="preserve">אותו גם באף </w:t>
      </w:r>
      <w:r w:rsidR="0023274A" w:rsidRPr="0023274A">
        <w:rPr>
          <w:rtl/>
        </w:rPr>
        <w:t>גוף במדינה שמחזיק בדי</w:t>
      </w:r>
      <w:r w:rsidR="00A54AFD">
        <w:rPr>
          <w:rtl/>
        </w:rPr>
        <w:t>וק בגי</w:t>
      </w:r>
      <w:r w:rsidR="00A54AFD">
        <w:rPr>
          <w:rFonts w:hint="cs"/>
          <w:rtl/>
        </w:rPr>
        <w:t>ן</w:t>
      </w:r>
      <w:r w:rsidR="0023274A" w:rsidRPr="0023274A">
        <w:rPr>
          <w:rtl/>
        </w:rPr>
        <w:t xml:space="preserve"> א</w:t>
      </w:r>
      <w:r w:rsidR="00A54AFD">
        <w:rPr>
          <w:rtl/>
        </w:rPr>
        <w:t>יזה פיגוע נפגעו איזה אנשים ואי</w:t>
      </w:r>
      <w:r w:rsidR="00A54AFD">
        <w:rPr>
          <w:rFonts w:hint="cs"/>
          <w:rtl/>
        </w:rPr>
        <w:t>לו</w:t>
      </w:r>
      <w:r w:rsidR="007146D1">
        <w:rPr>
          <w:rtl/>
        </w:rPr>
        <w:t xml:space="preserve"> סכומים בדיוק שולמו ל</w:t>
      </w:r>
      <w:r w:rsidR="007146D1">
        <w:rPr>
          <w:rFonts w:hint="cs"/>
          <w:rtl/>
        </w:rPr>
        <w:t>אילו</w:t>
      </w:r>
      <w:r w:rsidR="0023274A" w:rsidRPr="0023274A">
        <w:rPr>
          <w:rtl/>
        </w:rPr>
        <w:t xml:space="preserve"> נפגעים בתוך הדבר הזה. תוך כדי שאנחנו מנסים להבין מה המשמעות של ההצעה הזאת</w:t>
      </w:r>
      <w:r w:rsidR="00F04D1B">
        <w:rPr>
          <w:rFonts w:hint="cs"/>
          <w:rtl/>
        </w:rPr>
        <w:t>,</w:t>
      </w:r>
      <w:r w:rsidR="0020165F">
        <w:rPr>
          <w:rFonts w:hint="cs"/>
          <w:rtl/>
        </w:rPr>
        <w:t xml:space="preserve"> העלו</w:t>
      </w:r>
      <w:r w:rsidR="0023274A" w:rsidRPr="0023274A">
        <w:rPr>
          <w:rtl/>
        </w:rPr>
        <w:t xml:space="preserve"> עוד שאלה מה קורה אם חס וחלילה נפגע איבה מסוים נפגע גם </w:t>
      </w:r>
      <w:r w:rsidR="00CB3955" w:rsidRPr="000B5F98">
        <w:rPr>
          <w:rFonts w:hint="cs"/>
          <w:rtl/>
        </w:rPr>
        <w:t xml:space="preserve">מפיגוע </w:t>
      </w:r>
      <w:r w:rsidR="000B5F98">
        <w:rPr>
          <w:rFonts w:hint="cs"/>
          <w:rtl/>
        </w:rPr>
        <w:t xml:space="preserve">של מישהו שהוא </w:t>
      </w:r>
      <w:r w:rsidR="0023274A" w:rsidRPr="000B5F98">
        <w:rPr>
          <w:rtl/>
        </w:rPr>
        <w:t>תושב</w:t>
      </w:r>
      <w:r w:rsidR="0023274A" w:rsidRPr="0023274A">
        <w:rPr>
          <w:rtl/>
        </w:rPr>
        <w:t xml:space="preserve"> אזור וגם מפיגוע של מישהו שהוא לא תושב אזור והביטוח הלאומי משלם לו</w:t>
      </w:r>
      <w:r w:rsidR="00F04D1B">
        <w:rPr>
          <w:rFonts w:hint="cs"/>
          <w:rtl/>
        </w:rPr>
        <w:t xml:space="preserve">. </w:t>
      </w:r>
      <w:r w:rsidR="0023274A" w:rsidRPr="0023274A">
        <w:rPr>
          <w:rtl/>
        </w:rPr>
        <w:t>אני עוזב</w:t>
      </w:r>
      <w:r w:rsidR="005B3A62">
        <w:rPr>
          <w:rFonts w:hint="cs"/>
          <w:rtl/>
        </w:rPr>
        <w:t xml:space="preserve"> </w:t>
      </w:r>
      <w:r w:rsidR="005B3A62" w:rsidRPr="00E4156D">
        <w:rPr>
          <w:rtl/>
        </w:rPr>
        <w:t>כרגע איז</w:t>
      </w:r>
      <w:r w:rsidR="005B3A62" w:rsidRPr="00E4156D">
        <w:rPr>
          <w:rFonts w:hint="cs"/>
          <w:rtl/>
        </w:rPr>
        <w:t>ו</w:t>
      </w:r>
      <w:r w:rsidR="005B3A62" w:rsidRPr="00E4156D">
        <w:rPr>
          <w:rtl/>
        </w:rPr>
        <w:t xml:space="preserve"> חזקה בסוף</w:t>
      </w:r>
      <w:r w:rsidR="005B3A62">
        <w:rPr>
          <w:rtl/>
        </w:rPr>
        <w:t xml:space="preserve"> הוועדה תקבע </w:t>
      </w:r>
      <w:r w:rsidR="005B3A62">
        <w:rPr>
          <w:rFonts w:hint="cs"/>
          <w:rtl/>
        </w:rPr>
        <w:t xml:space="preserve">ומה </w:t>
      </w:r>
      <w:bookmarkStart w:id="511" w:name="_ETM_Q1_3215000"/>
      <w:bookmarkEnd w:id="511"/>
      <w:r w:rsidR="005B3A62">
        <w:rPr>
          <w:rFonts w:hint="cs"/>
          <w:rtl/>
        </w:rPr>
        <w:t>ייכתב</w:t>
      </w:r>
      <w:r w:rsidR="005B3A62">
        <w:rPr>
          <w:rtl/>
        </w:rPr>
        <w:t xml:space="preserve"> בנוסח</w:t>
      </w:r>
      <w:r w:rsidR="00F04D1B">
        <w:rPr>
          <w:rFonts w:hint="cs"/>
          <w:rtl/>
        </w:rPr>
        <w:t>,</w:t>
      </w:r>
      <w:r w:rsidR="005B3A62">
        <w:rPr>
          <w:rtl/>
        </w:rPr>
        <w:t xml:space="preserve"> אבל באותו נפגע יכולה להיות </w:t>
      </w:r>
      <w:r w:rsidR="005B3A62">
        <w:rPr>
          <w:rFonts w:hint="cs"/>
          <w:rtl/>
        </w:rPr>
        <w:t xml:space="preserve">לנו </w:t>
      </w:r>
      <w:r w:rsidR="005B3A62">
        <w:rPr>
          <w:rtl/>
        </w:rPr>
        <w:t>סיטואציה</w:t>
      </w:r>
      <w:r w:rsidR="005B3A62">
        <w:rPr>
          <w:rFonts w:hint="cs"/>
          <w:rtl/>
        </w:rPr>
        <w:t xml:space="preserve"> </w:t>
      </w:r>
      <w:r w:rsidR="005B3A62">
        <w:rPr>
          <w:rtl/>
        </w:rPr>
        <w:t>שהביטוח הלאומי ישלם לו חס וחלילה בגי</w:t>
      </w:r>
      <w:r w:rsidR="005B3A62">
        <w:rPr>
          <w:rFonts w:hint="cs"/>
          <w:rtl/>
        </w:rPr>
        <w:t>ן</w:t>
      </w:r>
      <w:r w:rsidR="005B3A62">
        <w:rPr>
          <w:rtl/>
        </w:rPr>
        <w:t xml:space="preserve"> שני פיגועים שונים</w:t>
      </w:r>
      <w:r w:rsidR="00F04D1B">
        <w:rPr>
          <w:rFonts w:hint="cs"/>
          <w:rtl/>
        </w:rPr>
        <w:t>.</w:t>
      </w:r>
      <w:r w:rsidR="005B3A62">
        <w:rPr>
          <w:rtl/>
        </w:rPr>
        <w:t xml:space="preserve"> מעבר למנגנון שגופי הביטחון יצטרכו להעביר לביטוח הלאומי רשימה שמית ש</w:t>
      </w:r>
      <w:r w:rsidR="005B3A62">
        <w:rPr>
          <w:rFonts w:hint="cs"/>
          <w:rtl/>
        </w:rPr>
        <w:t xml:space="preserve">ל </w:t>
      </w:r>
      <w:r w:rsidR="005B3A62">
        <w:rPr>
          <w:rtl/>
        </w:rPr>
        <w:t>נפגעים</w:t>
      </w:r>
      <w:r w:rsidR="005B3A62">
        <w:rPr>
          <w:rFonts w:hint="cs"/>
          <w:rtl/>
        </w:rPr>
        <w:t>, זה יי</w:t>
      </w:r>
      <w:r w:rsidR="005B3A62">
        <w:rPr>
          <w:rtl/>
        </w:rPr>
        <w:t xml:space="preserve">צור אחר כך מורכבות רבה. </w:t>
      </w:r>
    </w:p>
    <w:p w14:paraId="2A1897E6" w14:textId="77777777" w:rsidR="005B3A62" w:rsidRDefault="005B3A62" w:rsidP="005B3A62">
      <w:pPr>
        <w:rPr>
          <w:rtl/>
        </w:rPr>
      </w:pPr>
    </w:p>
    <w:p w14:paraId="23722C02" w14:textId="463AE9B9" w:rsidR="001B2EE4" w:rsidRDefault="005B3A62" w:rsidP="001B2EE4">
      <w:pPr>
        <w:rPr>
          <w:rtl/>
        </w:rPr>
      </w:pPr>
      <w:r>
        <w:rPr>
          <w:rtl/>
        </w:rPr>
        <w:t xml:space="preserve">אני זורק פה רעיון </w:t>
      </w:r>
      <w:r w:rsidR="000572A3">
        <w:rPr>
          <w:rFonts w:hint="cs"/>
          <w:rtl/>
        </w:rPr>
        <w:t>ל</w:t>
      </w:r>
      <w:r>
        <w:rPr>
          <w:rtl/>
        </w:rPr>
        <w:t xml:space="preserve">חלל האוויר שהוועדה תשקול </w:t>
      </w:r>
      <w:r w:rsidR="008019D0">
        <w:rPr>
          <w:rtl/>
        </w:rPr>
        <w:t>איז</w:t>
      </w:r>
      <w:r w:rsidR="008019D0">
        <w:rPr>
          <w:rFonts w:hint="cs"/>
          <w:rtl/>
        </w:rPr>
        <w:t>ו</w:t>
      </w:r>
      <w:r w:rsidR="008019D0">
        <w:rPr>
          <w:rtl/>
        </w:rPr>
        <w:t>שהי</w:t>
      </w:r>
      <w:r>
        <w:rPr>
          <w:rtl/>
        </w:rPr>
        <w:t xml:space="preserve"> חזקה סטטיסטית</w:t>
      </w:r>
      <w:r w:rsidR="008019D0">
        <w:rPr>
          <w:rFonts w:hint="cs"/>
          <w:rtl/>
        </w:rPr>
        <w:t>. אני</w:t>
      </w:r>
      <w:r>
        <w:rPr>
          <w:rtl/>
        </w:rPr>
        <w:t xml:space="preserve"> לא יודע איך נגיע אליה בסופו של יום</w:t>
      </w:r>
      <w:r w:rsidR="008019D0">
        <w:rPr>
          <w:rFonts w:hint="cs"/>
          <w:rtl/>
        </w:rPr>
        <w:t>,</w:t>
      </w:r>
      <w:r>
        <w:rPr>
          <w:rtl/>
        </w:rPr>
        <w:t xml:space="preserve"> אבל שהזיקה הזאת לא תהיה זיקה פרטנית אלא זיקה סטטיסטית. זאת אומרת</w:t>
      </w:r>
      <w:r w:rsidR="000572A3">
        <w:rPr>
          <w:rtl/>
        </w:rPr>
        <w:t xml:space="preserve">, אם במועד מסוים אנחנו </w:t>
      </w:r>
      <w:r w:rsidR="000572A3" w:rsidRPr="00185A50">
        <w:rPr>
          <w:rtl/>
        </w:rPr>
        <w:t>יודעים ש</w:t>
      </w:r>
      <w:r w:rsidR="008019D0" w:rsidRPr="00185A50">
        <w:rPr>
          <w:rFonts w:hint="cs"/>
          <w:rtl/>
        </w:rPr>
        <w:t xml:space="preserve">אחוז </w:t>
      </w:r>
      <w:r w:rsidR="008019D0" w:rsidRPr="00185A50">
        <w:rPr>
          <w:rtl/>
        </w:rPr>
        <w:t>הפי</w:t>
      </w:r>
      <w:r w:rsidR="008019D0" w:rsidRPr="00185A50">
        <w:rPr>
          <w:rFonts w:hint="cs"/>
          <w:rtl/>
        </w:rPr>
        <w:t>גוע</w:t>
      </w:r>
      <w:r w:rsidRPr="00185A50">
        <w:rPr>
          <w:rtl/>
        </w:rPr>
        <w:t>ים שמגיע בתמיכת הרשות הפלסטינית</w:t>
      </w:r>
      <w:r w:rsidR="008019D0" w:rsidRPr="00185A50">
        <w:rPr>
          <w:rFonts w:hint="cs"/>
          <w:rtl/>
        </w:rPr>
        <w:t xml:space="preserve"> </w:t>
      </w:r>
      <w:bookmarkStart w:id="512" w:name="_ETM_Q1_3255000"/>
      <w:bookmarkEnd w:id="512"/>
      <w:r w:rsidR="008019D0" w:rsidRPr="00185A50">
        <w:rPr>
          <w:rFonts w:hint="cs"/>
          <w:rtl/>
        </w:rPr>
        <w:t xml:space="preserve">הוא </w:t>
      </w:r>
      <w:r w:rsidR="008019D0" w:rsidRPr="00185A50">
        <w:rPr>
          <w:rFonts w:hint="cs"/>
        </w:rPr>
        <w:t>X</w:t>
      </w:r>
      <w:r w:rsidR="008019D0" w:rsidRPr="00185A50">
        <w:rPr>
          <w:rFonts w:hint="cs"/>
          <w:rtl/>
        </w:rPr>
        <w:t>,</w:t>
      </w:r>
      <w:r w:rsidRPr="00185A50">
        <w:rPr>
          <w:rtl/>
        </w:rPr>
        <w:t xml:space="preserve"> אז </w:t>
      </w:r>
      <w:r w:rsidR="001B2EE4" w:rsidRPr="00185A50">
        <w:rPr>
          <w:rFonts w:hint="cs"/>
          <w:rtl/>
        </w:rPr>
        <w:t>מה-</w:t>
      </w:r>
      <w:r w:rsidR="001B2EE4" w:rsidRPr="00185A50">
        <w:rPr>
          <w:rFonts w:hint="cs"/>
        </w:rPr>
        <w:t>X</w:t>
      </w:r>
      <w:r w:rsidR="001B2EE4" w:rsidRPr="00185A50">
        <w:rPr>
          <w:rFonts w:hint="cs"/>
          <w:rtl/>
        </w:rPr>
        <w:t xml:space="preserve"> </w:t>
      </w:r>
      <w:r w:rsidRPr="00185A50">
        <w:rPr>
          <w:rtl/>
        </w:rPr>
        <w:t xml:space="preserve">הזה ייגזרו אותם 25% </w:t>
      </w:r>
      <w:r w:rsidR="008019D0" w:rsidRPr="00185A50">
        <w:rPr>
          <w:rFonts w:hint="cs"/>
          <w:rtl/>
        </w:rPr>
        <w:t>שה</w:t>
      </w:r>
      <w:r w:rsidRPr="00185A50">
        <w:rPr>
          <w:rtl/>
        </w:rPr>
        <w:t>הצעה</w:t>
      </w:r>
      <w:r>
        <w:rPr>
          <w:rtl/>
        </w:rPr>
        <w:t xml:space="preserve"> מבקשת לעשות. ככה בעצם נ</w:t>
      </w:r>
      <w:r w:rsidR="008019D0">
        <w:rPr>
          <w:rFonts w:hint="cs"/>
          <w:rtl/>
        </w:rPr>
        <w:t xml:space="preserve">ייתר </w:t>
      </w:r>
      <w:r>
        <w:rPr>
          <w:rtl/>
        </w:rPr>
        <w:t xml:space="preserve">או נחסוך גם </w:t>
      </w:r>
      <w:r w:rsidR="00285748">
        <w:rPr>
          <w:rtl/>
        </w:rPr>
        <w:t>את העבודה הפני</w:t>
      </w:r>
      <w:r w:rsidR="00285748">
        <w:rPr>
          <w:rFonts w:hint="cs"/>
          <w:rtl/>
        </w:rPr>
        <w:t>ם-</w:t>
      </w:r>
      <w:r>
        <w:rPr>
          <w:rtl/>
        </w:rPr>
        <w:t>משר</w:t>
      </w:r>
      <w:r w:rsidR="001B2EE4">
        <w:rPr>
          <w:rtl/>
        </w:rPr>
        <w:t>דית לייצר את אותה רשימה ואת אות</w:t>
      </w:r>
      <w:r w:rsidR="001B2EE4">
        <w:rPr>
          <w:rFonts w:hint="cs"/>
          <w:rtl/>
        </w:rPr>
        <w:t>ו</w:t>
      </w:r>
      <w:r w:rsidR="001B2EE4">
        <w:rPr>
          <w:rtl/>
        </w:rPr>
        <w:t xml:space="preserve"> פילוח מאוד מ</w:t>
      </w:r>
      <w:r w:rsidR="00F04D1B">
        <w:rPr>
          <w:rFonts w:hint="cs"/>
          <w:rtl/>
        </w:rPr>
        <w:t>א</w:t>
      </w:r>
      <w:r w:rsidR="001B2EE4">
        <w:rPr>
          <w:rtl/>
        </w:rPr>
        <w:t>וד מדויק</w:t>
      </w:r>
      <w:r w:rsidR="001B2EE4">
        <w:rPr>
          <w:rFonts w:hint="cs"/>
          <w:rtl/>
        </w:rPr>
        <w:t xml:space="preserve"> ונ</w:t>
      </w:r>
      <w:r>
        <w:rPr>
          <w:rtl/>
        </w:rPr>
        <w:t>יצור איז</w:t>
      </w:r>
      <w:r>
        <w:rPr>
          <w:rFonts w:hint="cs"/>
          <w:rtl/>
        </w:rPr>
        <w:t>ו</w:t>
      </w:r>
      <w:r>
        <w:rPr>
          <w:rtl/>
        </w:rPr>
        <w:t>שהי חזקה סטטיסטית</w:t>
      </w:r>
      <w:r w:rsidR="00F04D1B">
        <w:rPr>
          <w:rFonts w:hint="cs"/>
          <w:rtl/>
        </w:rPr>
        <w:t xml:space="preserve">, </w:t>
      </w:r>
      <w:r>
        <w:rPr>
          <w:rtl/>
        </w:rPr>
        <w:t xml:space="preserve">ואז מהסכום הכולל שמשלם הביטוח הלאומי </w:t>
      </w:r>
      <w:r w:rsidR="001B2EE4">
        <w:rPr>
          <w:rFonts w:hint="cs"/>
          <w:rtl/>
        </w:rPr>
        <w:t xml:space="preserve">לנפגעי </w:t>
      </w:r>
      <w:r>
        <w:rPr>
          <w:rtl/>
        </w:rPr>
        <w:t>פעולות איבה</w:t>
      </w:r>
      <w:r w:rsidR="001B2EE4">
        <w:rPr>
          <w:rFonts w:hint="cs"/>
          <w:rtl/>
        </w:rPr>
        <w:t>,</w:t>
      </w:r>
      <w:r>
        <w:rPr>
          <w:rtl/>
        </w:rPr>
        <w:t xml:space="preserve"> ממנו ייגזר הסכום</w:t>
      </w:r>
      <w:r w:rsidR="001B2EE4">
        <w:rPr>
          <w:rFonts w:hint="cs"/>
          <w:rtl/>
        </w:rPr>
        <w:t>.</w:t>
      </w:r>
    </w:p>
    <w:p w14:paraId="5F7BF995" w14:textId="13D5FE60" w:rsidR="001B2EE4" w:rsidRDefault="001B2EE4" w:rsidP="001B2EE4">
      <w:pPr>
        <w:rPr>
          <w:rtl/>
        </w:rPr>
      </w:pPr>
      <w:bookmarkStart w:id="513" w:name="_ETM_Q1_3280000"/>
      <w:bookmarkEnd w:id="513"/>
    </w:p>
    <w:p w14:paraId="138C5CBA" w14:textId="19C54361" w:rsidR="001B2EE4" w:rsidRDefault="001B2EE4" w:rsidP="001B2EE4">
      <w:pPr>
        <w:pStyle w:val="a4"/>
        <w:keepNext/>
        <w:rPr>
          <w:rtl/>
        </w:rPr>
      </w:pPr>
      <w:bookmarkStart w:id="514" w:name="ET_speaker_6156_50"/>
      <w:r w:rsidRPr="001B2EE4">
        <w:rPr>
          <w:rStyle w:val="TagStyle"/>
          <w:rtl/>
        </w:rPr>
        <w:t xml:space="preserve"> &lt;&lt; דובר &gt;&gt; </w:t>
      </w:r>
      <w:r>
        <w:rPr>
          <w:rtl/>
        </w:rPr>
        <w:t>גלעד קריב (העבודה):</w:t>
      </w:r>
      <w:r w:rsidRPr="001B2EE4">
        <w:rPr>
          <w:rStyle w:val="TagStyle"/>
          <w:rtl/>
        </w:rPr>
        <w:t xml:space="preserve"> &lt;&lt; דובר &gt;&gt;</w:t>
      </w:r>
      <w:r>
        <w:rPr>
          <w:rtl/>
        </w:rPr>
        <w:t xml:space="preserve">   </w:t>
      </w:r>
      <w:bookmarkEnd w:id="514"/>
    </w:p>
    <w:p w14:paraId="22574604" w14:textId="5EFEC608" w:rsidR="001B2EE4" w:rsidRDefault="001B2EE4" w:rsidP="001B2EE4">
      <w:pPr>
        <w:pStyle w:val="KeepWithNext"/>
        <w:rPr>
          <w:rtl/>
        </w:rPr>
      </w:pPr>
    </w:p>
    <w:p w14:paraId="00A71EE0" w14:textId="45C21644" w:rsidR="00A73328" w:rsidRDefault="005B3A62" w:rsidP="0025399E">
      <w:pPr>
        <w:rPr>
          <w:rtl/>
        </w:rPr>
      </w:pPr>
      <w:bookmarkStart w:id="515" w:name="_ETM_Q1_3282000"/>
      <w:bookmarkStart w:id="516" w:name="_ETM_Q1_3276000"/>
      <w:bookmarkEnd w:id="515"/>
      <w:bookmarkEnd w:id="516"/>
      <w:r>
        <w:rPr>
          <w:rtl/>
        </w:rPr>
        <w:t xml:space="preserve">אדוני, אפשר לשאול רק </w:t>
      </w:r>
      <w:r w:rsidRPr="00185A50">
        <w:rPr>
          <w:rtl/>
        </w:rPr>
        <w:t xml:space="preserve">שאלת </w:t>
      </w:r>
      <w:r w:rsidR="00185A50">
        <w:rPr>
          <w:rFonts w:hint="cs"/>
          <w:rtl/>
        </w:rPr>
        <w:t>תם</w:t>
      </w:r>
      <w:r w:rsidRPr="00185A50">
        <w:rPr>
          <w:rtl/>
        </w:rPr>
        <w:t xml:space="preserve"> </w:t>
      </w:r>
      <w:r w:rsidR="001B2EE4" w:rsidRPr="00185A50">
        <w:rPr>
          <w:rFonts w:hint="cs"/>
          <w:rtl/>
        </w:rPr>
        <w:t xml:space="preserve">לשונית? </w:t>
      </w:r>
      <w:r w:rsidRPr="00185A50">
        <w:rPr>
          <w:rtl/>
        </w:rPr>
        <w:t xml:space="preserve">אתם כותבים שבסעיף </w:t>
      </w:r>
      <w:r w:rsidR="001B2EE4" w:rsidRPr="00185A50">
        <w:rPr>
          <w:rFonts w:hint="cs"/>
          <w:rtl/>
        </w:rPr>
        <w:t>2</w:t>
      </w:r>
      <w:r w:rsidRPr="00185A50">
        <w:rPr>
          <w:rtl/>
        </w:rPr>
        <w:t xml:space="preserve"> לחוק העיקרי ההגדרה </w:t>
      </w:r>
      <w:r w:rsidR="001B2EE4" w:rsidRPr="00185A50">
        <w:rPr>
          <w:rtl/>
        </w:rPr>
        <w:t>אזור תימחק</w:t>
      </w:r>
      <w:r w:rsidR="001B2EE4" w:rsidRPr="00185A50">
        <w:rPr>
          <w:rFonts w:hint="cs"/>
          <w:rtl/>
        </w:rPr>
        <w:t>,</w:t>
      </w:r>
      <w:r w:rsidRPr="00185A50">
        <w:rPr>
          <w:rtl/>
        </w:rPr>
        <w:t xml:space="preserve"> ואחרי זה בהמשך החוק אתם מדברים</w:t>
      </w:r>
      <w:r>
        <w:rPr>
          <w:rtl/>
        </w:rPr>
        <w:t xml:space="preserve"> על אזור </w:t>
      </w:r>
      <w:r w:rsidR="004963F8">
        <w:rPr>
          <w:rFonts w:hint="cs"/>
          <w:rtl/>
        </w:rPr>
        <w:t xml:space="preserve">או </w:t>
      </w:r>
      <w:bookmarkStart w:id="517" w:name="_ETM_Q1_3293000"/>
      <w:bookmarkEnd w:id="517"/>
      <w:r w:rsidR="004963F8">
        <w:rPr>
          <w:rFonts w:hint="cs"/>
          <w:rtl/>
        </w:rPr>
        <w:t xml:space="preserve">על </w:t>
      </w:r>
      <w:r>
        <w:rPr>
          <w:rtl/>
        </w:rPr>
        <w:t>תושב אזור</w:t>
      </w:r>
      <w:r w:rsidR="004963F8">
        <w:rPr>
          <w:rFonts w:hint="cs"/>
          <w:rtl/>
        </w:rPr>
        <w:t>.</w:t>
      </w:r>
      <w:bookmarkStart w:id="518" w:name="_ETM_Q1_3290000"/>
      <w:bookmarkEnd w:id="518"/>
      <w:r w:rsidR="004963F8">
        <w:rPr>
          <w:rFonts w:hint="cs"/>
          <w:rtl/>
        </w:rPr>
        <w:t xml:space="preserve"> </w:t>
      </w:r>
      <w:bookmarkStart w:id="519" w:name="_ETM_Q1_3291000"/>
      <w:bookmarkEnd w:id="519"/>
      <w:r>
        <w:rPr>
          <w:rtl/>
        </w:rPr>
        <w:t>על פניו</w:t>
      </w:r>
      <w:r w:rsidR="00E9168C">
        <w:rPr>
          <w:rFonts w:hint="cs"/>
          <w:rtl/>
        </w:rPr>
        <w:t xml:space="preserve">, </w:t>
      </w:r>
      <w:r>
        <w:rPr>
          <w:rtl/>
        </w:rPr>
        <w:t>על פי איך שאתם כתבתם כרגע את החוק</w:t>
      </w:r>
      <w:r w:rsidR="00E9168C">
        <w:rPr>
          <w:rFonts w:hint="cs"/>
          <w:rtl/>
        </w:rPr>
        <w:t xml:space="preserve"> </w:t>
      </w:r>
      <w:r w:rsidR="00F04D1B">
        <w:rPr>
          <w:rtl/>
        </w:rPr>
        <w:t>יכול להיות</w:t>
      </w:r>
      <w:r w:rsidR="00F04D1B">
        <w:rPr>
          <w:rFonts w:hint="cs"/>
          <w:rtl/>
        </w:rPr>
        <w:t xml:space="preserve"> </w:t>
      </w:r>
      <w:r w:rsidR="00E9168C">
        <w:rPr>
          <w:rFonts w:hint="cs"/>
          <w:rtl/>
        </w:rPr>
        <w:t>שמחר יתבצע</w:t>
      </w:r>
      <w:r>
        <w:rPr>
          <w:rtl/>
        </w:rPr>
        <w:t xml:space="preserve"> פיגוע טרור</w:t>
      </w:r>
      <w:r w:rsidR="00E9168C">
        <w:rPr>
          <w:rFonts w:hint="cs"/>
          <w:rtl/>
        </w:rPr>
        <w:t>,</w:t>
      </w:r>
      <w:r>
        <w:rPr>
          <w:rtl/>
        </w:rPr>
        <w:t xml:space="preserve"> רחמנא לצלן</w:t>
      </w:r>
      <w:r w:rsidR="00AF1C9C">
        <w:rPr>
          <w:rFonts w:hint="cs"/>
          <w:rtl/>
        </w:rPr>
        <w:t>,</w:t>
      </w:r>
      <w:r>
        <w:rPr>
          <w:rtl/>
        </w:rPr>
        <w:t xml:space="preserve"> על ידי אזרח ישראלי. כרגע</w:t>
      </w:r>
      <w:r w:rsidR="00AF1C9C">
        <w:rPr>
          <w:rtl/>
        </w:rPr>
        <w:t xml:space="preserve"> </w:t>
      </w:r>
      <w:r w:rsidR="00AF1C9C">
        <w:rPr>
          <w:rFonts w:hint="cs"/>
          <w:rtl/>
        </w:rPr>
        <w:t xml:space="preserve">את </w:t>
      </w:r>
      <w:r w:rsidR="00AF1C9C" w:rsidRPr="0025399E">
        <w:rPr>
          <w:rtl/>
        </w:rPr>
        <w:t>נזקי הרכוש ופיצויי התגמולים ניתן ל</w:t>
      </w:r>
      <w:r w:rsidR="00AF1C9C" w:rsidRPr="0025399E">
        <w:rPr>
          <w:rFonts w:hint="cs"/>
          <w:rtl/>
        </w:rPr>
        <w:t>נכ</w:t>
      </w:r>
      <w:r w:rsidRPr="0025399E">
        <w:rPr>
          <w:rtl/>
        </w:rPr>
        <w:t>ות מכספי הרשות הפלסטינית</w:t>
      </w:r>
      <w:r w:rsidR="00AF1C9C" w:rsidRPr="0025399E">
        <w:rPr>
          <w:rFonts w:hint="cs"/>
          <w:rtl/>
        </w:rPr>
        <w:t>,</w:t>
      </w:r>
      <w:r w:rsidRPr="0025399E">
        <w:rPr>
          <w:rtl/>
        </w:rPr>
        <w:t xml:space="preserve"> </w:t>
      </w:r>
      <w:r w:rsidR="00AF1C9C" w:rsidRPr="0025399E">
        <w:rPr>
          <w:rFonts w:hint="cs"/>
          <w:rtl/>
        </w:rPr>
        <w:t>כ</w:t>
      </w:r>
      <w:r w:rsidR="00AF1C9C" w:rsidRPr="0025399E">
        <w:rPr>
          <w:rtl/>
        </w:rPr>
        <w:t>שאת הפיגוע ביצע</w:t>
      </w:r>
      <w:r w:rsidRPr="0025399E">
        <w:rPr>
          <w:rtl/>
        </w:rPr>
        <w:t xml:space="preserve"> אזרח ישראלי</w:t>
      </w:r>
      <w:r w:rsidR="00AF1C9C" w:rsidRPr="0025399E">
        <w:rPr>
          <w:rFonts w:hint="cs"/>
          <w:rtl/>
        </w:rPr>
        <w:t>.</w:t>
      </w:r>
      <w:r w:rsidRPr="0025399E">
        <w:rPr>
          <w:rtl/>
        </w:rPr>
        <w:t xml:space="preserve"> אני הייתי מבין</w:t>
      </w:r>
      <w:r>
        <w:rPr>
          <w:rtl/>
        </w:rPr>
        <w:t xml:space="preserve"> אם חבר הכנסת בוארון היה בא ואומר</w:t>
      </w:r>
      <w:r w:rsidR="00AF1C9C">
        <w:rPr>
          <w:rFonts w:hint="cs"/>
          <w:rtl/>
        </w:rPr>
        <w:t>:</w:t>
      </w:r>
      <w:r w:rsidR="00AF1C9C">
        <w:rPr>
          <w:rtl/>
        </w:rPr>
        <w:t xml:space="preserve"> תראו, מסתבר שהכספים המוקפאים בגין </w:t>
      </w:r>
      <w:r w:rsidR="00AF1C9C">
        <w:rPr>
          <w:rFonts w:hint="cs"/>
          <w:rtl/>
        </w:rPr>
        <w:t xml:space="preserve">1.2 </w:t>
      </w:r>
      <w:r w:rsidR="00AF1C9C">
        <w:rPr>
          <w:rtl/>
        </w:rPr>
        <w:t>המיליארד</w:t>
      </w:r>
      <w:r w:rsidR="00AF1C9C">
        <w:rPr>
          <w:rFonts w:hint="cs"/>
          <w:rtl/>
        </w:rPr>
        <w:t xml:space="preserve"> </w:t>
      </w:r>
      <w:r w:rsidR="0025399E">
        <w:rPr>
          <w:rtl/>
        </w:rPr>
        <w:t xml:space="preserve">שמשלמים למחבלים </w:t>
      </w:r>
      <w:r>
        <w:rPr>
          <w:rtl/>
        </w:rPr>
        <w:t xml:space="preserve">לא </w:t>
      </w:r>
      <w:r w:rsidRPr="00F04D1B">
        <w:rPr>
          <w:rtl/>
        </w:rPr>
        <w:t>מספיק</w:t>
      </w:r>
      <w:r w:rsidR="0025399E" w:rsidRPr="00F04D1B">
        <w:rPr>
          <w:rFonts w:hint="cs"/>
          <w:rtl/>
        </w:rPr>
        <w:t>ים</w:t>
      </w:r>
      <w:r w:rsidRPr="00F04D1B">
        <w:rPr>
          <w:rtl/>
        </w:rPr>
        <w:t xml:space="preserve"> לתביעות</w:t>
      </w:r>
      <w:r>
        <w:rPr>
          <w:rtl/>
        </w:rPr>
        <w:t xml:space="preserve"> של המשפחות</w:t>
      </w:r>
      <w:r w:rsidR="00F04D1B">
        <w:rPr>
          <w:rFonts w:hint="cs"/>
          <w:rtl/>
        </w:rPr>
        <w:t xml:space="preserve"> </w:t>
      </w:r>
      <w:r w:rsidR="00F04D1B">
        <w:rPr>
          <w:rtl/>
        </w:rPr>
        <w:t>–</w:t>
      </w:r>
      <w:r>
        <w:rPr>
          <w:rtl/>
        </w:rPr>
        <w:t xml:space="preserve"> אז עכשיו אנחנו באים ושואלים איך מגדילים את הסכום</w:t>
      </w:r>
      <w:r w:rsidR="002024DA">
        <w:rPr>
          <w:rFonts w:hint="cs"/>
          <w:rtl/>
        </w:rPr>
        <w:t xml:space="preserve">. </w:t>
      </w:r>
      <w:r w:rsidR="0025399E">
        <w:rPr>
          <w:rtl/>
        </w:rPr>
        <w:t>מתקיים פה דיון</w:t>
      </w:r>
      <w:r w:rsidR="0025399E">
        <w:rPr>
          <w:rFonts w:hint="cs"/>
          <w:rtl/>
        </w:rPr>
        <w:t xml:space="preserve"> ו</w:t>
      </w:r>
      <w:r>
        <w:rPr>
          <w:rtl/>
        </w:rPr>
        <w:t xml:space="preserve">אני יכול להבין את המטרה. </w:t>
      </w:r>
      <w:r w:rsidR="00F04D1B">
        <w:rPr>
          <w:rFonts w:hint="cs"/>
          <w:rtl/>
        </w:rPr>
        <w:t xml:space="preserve">על פי </w:t>
      </w:r>
      <w:r>
        <w:rPr>
          <w:rtl/>
        </w:rPr>
        <w:t>איך שהחוק הזה מנוסח כרגע</w:t>
      </w:r>
      <w:r w:rsidR="002024DA">
        <w:rPr>
          <w:rFonts w:hint="cs"/>
          <w:rtl/>
        </w:rPr>
        <w:t>,</w:t>
      </w:r>
      <w:r>
        <w:rPr>
          <w:rtl/>
        </w:rPr>
        <w:t xml:space="preserve"> יש פה </w:t>
      </w:r>
      <w:r w:rsidRPr="0025399E">
        <w:rPr>
          <w:rtl/>
        </w:rPr>
        <w:t xml:space="preserve">חוק </w:t>
      </w:r>
      <w:r w:rsidR="003846E2" w:rsidRPr="0025399E">
        <w:rPr>
          <w:rFonts w:hint="cs"/>
          <w:rtl/>
        </w:rPr>
        <w:t>ש</w:t>
      </w:r>
      <w:r w:rsidRPr="0025399E">
        <w:rPr>
          <w:rtl/>
        </w:rPr>
        <w:t xml:space="preserve">בסופו של דבר </w:t>
      </w:r>
      <w:r w:rsidR="003846E2" w:rsidRPr="0025399E">
        <w:rPr>
          <w:rFonts w:hint="cs"/>
          <w:rtl/>
        </w:rPr>
        <w:t xml:space="preserve">מטרתו היא </w:t>
      </w:r>
      <w:r w:rsidRPr="0025399E">
        <w:rPr>
          <w:rtl/>
        </w:rPr>
        <w:t>צמצום הכספים שעוברים לרשות הפלסטינית.</w:t>
      </w:r>
      <w:r w:rsidR="0025399E">
        <w:rPr>
          <w:rFonts w:hint="cs"/>
          <w:rtl/>
        </w:rPr>
        <w:t xml:space="preserve"> </w:t>
      </w:r>
    </w:p>
    <w:p w14:paraId="1F9A9DA3" w14:textId="77777777" w:rsidR="00A73328" w:rsidRDefault="00A73328" w:rsidP="00A73328">
      <w:pPr>
        <w:rPr>
          <w:rtl/>
        </w:rPr>
      </w:pPr>
    </w:p>
    <w:p w14:paraId="53ADC950" w14:textId="2CEB5852" w:rsidR="00A73328" w:rsidRDefault="00A73328" w:rsidP="00A73328">
      <w:pPr>
        <w:pStyle w:val="a4"/>
        <w:keepNext/>
        <w:rPr>
          <w:rtl/>
        </w:rPr>
      </w:pPr>
      <w:bookmarkStart w:id="520" w:name="ET_speaker_6549_51"/>
      <w:r w:rsidRPr="00A73328">
        <w:rPr>
          <w:rStyle w:val="TagStyle"/>
          <w:rtl/>
        </w:rPr>
        <w:t xml:space="preserve"> &lt;&lt; דובר &gt;&gt; </w:t>
      </w:r>
      <w:r>
        <w:rPr>
          <w:rtl/>
        </w:rPr>
        <w:t>אביחי אברהם בוארון (הליכוד):</w:t>
      </w:r>
      <w:r w:rsidRPr="00A73328">
        <w:rPr>
          <w:rStyle w:val="TagStyle"/>
          <w:rtl/>
        </w:rPr>
        <w:t xml:space="preserve"> &lt;&lt; דובר &gt;&gt;</w:t>
      </w:r>
      <w:r>
        <w:rPr>
          <w:rtl/>
        </w:rPr>
        <w:t xml:space="preserve">   </w:t>
      </w:r>
      <w:bookmarkEnd w:id="520"/>
    </w:p>
    <w:p w14:paraId="7BA6EF9E" w14:textId="77777777" w:rsidR="00A73328" w:rsidRDefault="00A73328" w:rsidP="00A73328">
      <w:pPr>
        <w:pStyle w:val="KeepWithNext"/>
        <w:rPr>
          <w:rtl/>
        </w:rPr>
      </w:pPr>
    </w:p>
    <w:p w14:paraId="6036AC39" w14:textId="38EBF40A" w:rsidR="00A73328" w:rsidRDefault="00A73328" w:rsidP="00A73328">
      <w:pPr>
        <w:rPr>
          <w:rtl/>
        </w:rPr>
      </w:pPr>
      <w:r>
        <w:rPr>
          <w:rFonts w:hint="cs"/>
          <w:rtl/>
        </w:rPr>
        <w:t>זו לא המטרה</w:t>
      </w:r>
      <w:r w:rsidR="00F04D1B">
        <w:rPr>
          <w:rFonts w:hint="cs"/>
          <w:rtl/>
        </w:rPr>
        <w:t>,</w:t>
      </w:r>
      <w:r>
        <w:rPr>
          <w:rFonts w:hint="cs"/>
          <w:rtl/>
        </w:rPr>
        <w:t xml:space="preserve"> </w:t>
      </w:r>
      <w:r w:rsidR="005B3A62">
        <w:rPr>
          <w:rtl/>
        </w:rPr>
        <w:t xml:space="preserve">זה </w:t>
      </w:r>
      <w:r>
        <w:rPr>
          <w:rFonts w:hint="cs"/>
          <w:rtl/>
        </w:rPr>
        <w:t xml:space="preserve">הפועל היוצא. </w:t>
      </w:r>
    </w:p>
    <w:p w14:paraId="60292113" w14:textId="6E17D0C6" w:rsidR="00A73328" w:rsidRDefault="00A73328" w:rsidP="00A73328">
      <w:pPr>
        <w:rPr>
          <w:rtl/>
        </w:rPr>
      </w:pPr>
    </w:p>
    <w:p w14:paraId="22B11F70" w14:textId="5A9F654A" w:rsidR="00A73328" w:rsidRDefault="00A73328" w:rsidP="00A73328">
      <w:pPr>
        <w:pStyle w:val="a4"/>
        <w:keepNext/>
        <w:rPr>
          <w:rtl/>
        </w:rPr>
      </w:pPr>
      <w:bookmarkStart w:id="521" w:name="ET_speaker_6156_52"/>
      <w:r w:rsidRPr="00A73328">
        <w:rPr>
          <w:rStyle w:val="TagStyle"/>
          <w:rtl/>
        </w:rPr>
        <w:t xml:space="preserve"> &lt;&lt; דובר &gt;&gt; </w:t>
      </w:r>
      <w:r>
        <w:rPr>
          <w:rtl/>
        </w:rPr>
        <w:t>גלעד קריב (העבודה):</w:t>
      </w:r>
      <w:r w:rsidRPr="00A73328">
        <w:rPr>
          <w:rStyle w:val="TagStyle"/>
          <w:rtl/>
        </w:rPr>
        <w:t xml:space="preserve"> &lt;&lt; דובר &gt;&gt;</w:t>
      </w:r>
      <w:r>
        <w:rPr>
          <w:rtl/>
        </w:rPr>
        <w:t xml:space="preserve">   </w:t>
      </w:r>
      <w:bookmarkEnd w:id="521"/>
    </w:p>
    <w:p w14:paraId="2B9F4D91" w14:textId="6DA23E73" w:rsidR="00A73328" w:rsidRDefault="00A73328" w:rsidP="00A73328">
      <w:pPr>
        <w:pStyle w:val="KeepWithNext"/>
        <w:rPr>
          <w:rtl/>
        </w:rPr>
      </w:pPr>
    </w:p>
    <w:p w14:paraId="5974305F" w14:textId="77777777" w:rsidR="00752127" w:rsidRDefault="00A73328" w:rsidP="00A73328">
      <w:pPr>
        <w:rPr>
          <w:rtl/>
        </w:rPr>
      </w:pPr>
      <w:r>
        <w:rPr>
          <w:rFonts w:hint="cs"/>
          <w:rtl/>
        </w:rPr>
        <w:t xml:space="preserve">אבל זו </w:t>
      </w:r>
      <w:r w:rsidR="005B3A62">
        <w:rPr>
          <w:rtl/>
        </w:rPr>
        <w:t>גם המטרה</w:t>
      </w:r>
      <w:r>
        <w:rPr>
          <w:rFonts w:hint="cs"/>
          <w:rtl/>
        </w:rPr>
        <w:t>.</w:t>
      </w:r>
      <w:r w:rsidR="005B3A62">
        <w:rPr>
          <w:rtl/>
        </w:rPr>
        <w:t xml:space="preserve"> </w:t>
      </w:r>
    </w:p>
    <w:p w14:paraId="7A56A149" w14:textId="79F59F57" w:rsidR="00752127" w:rsidRDefault="00752127" w:rsidP="00A73328">
      <w:pPr>
        <w:rPr>
          <w:rtl/>
        </w:rPr>
      </w:pPr>
      <w:bookmarkStart w:id="522" w:name="_ETM_Q1_3361000"/>
      <w:bookmarkEnd w:id="522"/>
    </w:p>
    <w:p w14:paraId="5EEEC790" w14:textId="6F2166F4" w:rsidR="00752127" w:rsidRDefault="00752127" w:rsidP="00752127">
      <w:pPr>
        <w:pStyle w:val="a4"/>
        <w:keepNext/>
        <w:rPr>
          <w:rtl/>
        </w:rPr>
      </w:pPr>
      <w:bookmarkStart w:id="523" w:name="ET_speaker_6549_53"/>
      <w:r w:rsidRPr="00752127">
        <w:rPr>
          <w:rStyle w:val="TagStyle"/>
          <w:rtl/>
        </w:rPr>
        <w:t xml:space="preserve"> &lt;&lt; דובר &gt;&gt; </w:t>
      </w:r>
      <w:r>
        <w:rPr>
          <w:rtl/>
        </w:rPr>
        <w:t>אביחי אברהם בוארון (הליכוד):</w:t>
      </w:r>
      <w:r w:rsidRPr="00752127">
        <w:rPr>
          <w:rStyle w:val="TagStyle"/>
          <w:rtl/>
        </w:rPr>
        <w:t xml:space="preserve"> &lt;&lt; דובר &gt;&gt;</w:t>
      </w:r>
      <w:r>
        <w:rPr>
          <w:rtl/>
        </w:rPr>
        <w:t xml:space="preserve">   </w:t>
      </w:r>
      <w:bookmarkEnd w:id="523"/>
    </w:p>
    <w:p w14:paraId="73D1F08D" w14:textId="1EC35FD6" w:rsidR="00752127" w:rsidRDefault="00752127" w:rsidP="00752127">
      <w:pPr>
        <w:pStyle w:val="KeepWithNext"/>
        <w:rPr>
          <w:rtl/>
        </w:rPr>
      </w:pPr>
    </w:p>
    <w:p w14:paraId="4840654B" w14:textId="31AE6F40" w:rsidR="00752127" w:rsidRDefault="00752127" w:rsidP="00752127">
      <w:pPr>
        <w:rPr>
          <w:rtl/>
        </w:rPr>
      </w:pPr>
      <w:r>
        <w:rPr>
          <w:rFonts w:hint="cs"/>
          <w:rtl/>
        </w:rPr>
        <w:t xml:space="preserve">לא. אני אגיד לך. </w:t>
      </w:r>
    </w:p>
    <w:p w14:paraId="105CBB1B" w14:textId="20698687" w:rsidR="00752127" w:rsidRDefault="00752127" w:rsidP="00752127">
      <w:pPr>
        <w:rPr>
          <w:rtl/>
        </w:rPr>
      </w:pPr>
      <w:bookmarkStart w:id="524" w:name="_ETM_Q1_3357000"/>
      <w:bookmarkEnd w:id="524"/>
    </w:p>
    <w:p w14:paraId="0B5AAEA8" w14:textId="68562D8E" w:rsidR="00752127" w:rsidRDefault="00752127" w:rsidP="00752127">
      <w:pPr>
        <w:pStyle w:val="a4"/>
        <w:keepNext/>
        <w:rPr>
          <w:rtl/>
        </w:rPr>
      </w:pPr>
      <w:bookmarkStart w:id="525" w:name="ET_speaker_6156_54"/>
      <w:r w:rsidRPr="00752127">
        <w:rPr>
          <w:rStyle w:val="TagStyle"/>
          <w:rtl/>
        </w:rPr>
        <w:t xml:space="preserve"> &lt;&lt; דובר &gt;&gt; </w:t>
      </w:r>
      <w:r>
        <w:rPr>
          <w:rtl/>
        </w:rPr>
        <w:t>גלעד קריב (העבודה):</w:t>
      </w:r>
      <w:r w:rsidRPr="00752127">
        <w:rPr>
          <w:rStyle w:val="TagStyle"/>
          <w:rtl/>
        </w:rPr>
        <w:t xml:space="preserve"> &lt;&lt; דובר &gt;&gt;</w:t>
      </w:r>
      <w:r>
        <w:rPr>
          <w:rtl/>
        </w:rPr>
        <w:t xml:space="preserve">   </w:t>
      </w:r>
      <w:bookmarkEnd w:id="525"/>
    </w:p>
    <w:p w14:paraId="0D8F069E" w14:textId="592CF800" w:rsidR="00752127" w:rsidRDefault="00752127" w:rsidP="00752127">
      <w:pPr>
        <w:pStyle w:val="KeepWithNext"/>
        <w:rPr>
          <w:rtl/>
        </w:rPr>
      </w:pPr>
    </w:p>
    <w:p w14:paraId="70365225" w14:textId="77777777" w:rsidR="006F3E5B" w:rsidRDefault="00752127" w:rsidP="006F3E5B">
      <w:pPr>
        <w:rPr>
          <w:rtl/>
        </w:rPr>
      </w:pPr>
      <w:bookmarkStart w:id="526" w:name="_ETM_Q1_3358000"/>
      <w:bookmarkEnd w:id="526"/>
      <w:r>
        <w:rPr>
          <w:rFonts w:hint="cs"/>
          <w:rtl/>
        </w:rPr>
        <w:t>כן, כ</w:t>
      </w:r>
      <w:bookmarkStart w:id="527" w:name="_ETM_Q1_3360000"/>
      <w:bookmarkEnd w:id="527"/>
      <w:r>
        <w:rPr>
          <w:rFonts w:hint="cs"/>
          <w:rtl/>
        </w:rPr>
        <w:t>י אין</w:t>
      </w:r>
      <w:r w:rsidR="005B3A62">
        <w:rPr>
          <w:rtl/>
        </w:rPr>
        <w:t xml:space="preserve"> קשר בין האמצעים</w:t>
      </w:r>
      <w:r w:rsidR="006F3E5B">
        <w:rPr>
          <w:rFonts w:hint="cs"/>
          <w:rtl/>
        </w:rPr>
        <w:t xml:space="preserve"> לבין</w:t>
      </w:r>
      <w:r w:rsidR="005B3A62">
        <w:rPr>
          <w:rtl/>
        </w:rPr>
        <w:t xml:space="preserve"> המטרה</w:t>
      </w:r>
      <w:r w:rsidR="006F3E5B">
        <w:rPr>
          <w:rFonts w:hint="cs"/>
          <w:rtl/>
        </w:rPr>
        <w:t>.</w:t>
      </w:r>
    </w:p>
    <w:p w14:paraId="79825EDE" w14:textId="77777777" w:rsidR="006F3E5B" w:rsidRDefault="006F3E5B" w:rsidP="006F3E5B">
      <w:pPr>
        <w:rPr>
          <w:rtl/>
        </w:rPr>
      </w:pPr>
      <w:bookmarkStart w:id="528" w:name="_ETM_Q1_3364000"/>
      <w:bookmarkEnd w:id="528"/>
    </w:p>
    <w:p w14:paraId="23CB050D" w14:textId="7D471640" w:rsidR="006F3E5B" w:rsidRDefault="006F3E5B" w:rsidP="006F3E5B">
      <w:pPr>
        <w:pStyle w:val="a4"/>
        <w:keepNext/>
        <w:rPr>
          <w:rtl/>
        </w:rPr>
      </w:pPr>
      <w:bookmarkStart w:id="529" w:name="ET_speaker_6549_55"/>
      <w:r w:rsidRPr="006F3E5B">
        <w:rPr>
          <w:rStyle w:val="TagStyle"/>
          <w:rtl/>
        </w:rPr>
        <w:t xml:space="preserve"> &lt;&lt; דובר &gt;&gt; </w:t>
      </w:r>
      <w:r>
        <w:rPr>
          <w:rtl/>
        </w:rPr>
        <w:t>אביחי אברהם בוארון (הליכוד):</w:t>
      </w:r>
      <w:r w:rsidRPr="006F3E5B">
        <w:rPr>
          <w:rStyle w:val="TagStyle"/>
          <w:rtl/>
        </w:rPr>
        <w:t xml:space="preserve"> &lt;&lt; דובר &gt;&gt;</w:t>
      </w:r>
      <w:r>
        <w:rPr>
          <w:rtl/>
        </w:rPr>
        <w:t xml:space="preserve">   </w:t>
      </w:r>
      <w:bookmarkEnd w:id="529"/>
    </w:p>
    <w:p w14:paraId="6B67707A" w14:textId="77777777" w:rsidR="006F3E5B" w:rsidRDefault="006F3E5B" w:rsidP="006F3E5B">
      <w:pPr>
        <w:pStyle w:val="KeepWithNext"/>
        <w:rPr>
          <w:rtl/>
        </w:rPr>
      </w:pPr>
    </w:p>
    <w:p w14:paraId="3F415AB9" w14:textId="77777777" w:rsidR="006F3E5B" w:rsidRDefault="006F3E5B" w:rsidP="006F3E5B">
      <w:pPr>
        <w:rPr>
          <w:rtl/>
        </w:rPr>
      </w:pPr>
      <w:r>
        <w:rPr>
          <w:rFonts w:hint="cs"/>
          <w:rtl/>
        </w:rPr>
        <w:t xml:space="preserve">אז אני אחדד את </w:t>
      </w:r>
      <w:r w:rsidR="005B3A62">
        <w:rPr>
          <w:rtl/>
        </w:rPr>
        <w:t xml:space="preserve">המטרה. בסופו של דבר כולנו כאזרחי ישראל משלמים את הנזקים שנגרמים כתוצאה מהפיגועים של הרשות הפלסטינית. </w:t>
      </w:r>
    </w:p>
    <w:p w14:paraId="54F0138D" w14:textId="22DFFED9" w:rsidR="006F3E5B" w:rsidRDefault="006F3E5B" w:rsidP="006F3E5B">
      <w:pPr>
        <w:rPr>
          <w:rtl/>
        </w:rPr>
      </w:pPr>
    </w:p>
    <w:p w14:paraId="0640874E" w14:textId="2850B8A9" w:rsidR="006F3E5B" w:rsidRDefault="006F3E5B" w:rsidP="006F3E5B">
      <w:pPr>
        <w:pStyle w:val="a4"/>
        <w:keepNext/>
        <w:rPr>
          <w:rtl/>
        </w:rPr>
      </w:pPr>
      <w:bookmarkStart w:id="530" w:name="ET_speaker_6156_56"/>
      <w:r w:rsidRPr="006F3E5B">
        <w:rPr>
          <w:rStyle w:val="TagStyle"/>
          <w:rtl/>
        </w:rPr>
        <w:lastRenderedPageBreak/>
        <w:t xml:space="preserve"> &lt;&lt; דובר &gt;&gt; </w:t>
      </w:r>
      <w:r>
        <w:rPr>
          <w:rtl/>
        </w:rPr>
        <w:t>גלעד קריב (העבודה):</w:t>
      </w:r>
      <w:r w:rsidRPr="006F3E5B">
        <w:rPr>
          <w:rStyle w:val="TagStyle"/>
          <w:rtl/>
        </w:rPr>
        <w:t xml:space="preserve"> &lt;&lt; דובר &gt;&gt;</w:t>
      </w:r>
      <w:r>
        <w:rPr>
          <w:rtl/>
        </w:rPr>
        <w:t xml:space="preserve">   </w:t>
      </w:r>
      <w:bookmarkEnd w:id="530"/>
    </w:p>
    <w:p w14:paraId="76D0F0B2" w14:textId="2EE350A7" w:rsidR="006F3E5B" w:rsidRDefault="006F3E5B" w:rsidP="006F3E5B">
      <w:pPr>
        <w:pStyle w:val="KeepWithNext"/>
        <w:rPr>
          <w:rtl/>
        </w:rPr>
      </w:pPr>
    </w:p>
    <w:p w14:paraId="6199E797" w14:textId="7ED65475" w:rsidR="006F3E5B" w:rsidRDefault="006F3E5B" w:rsidP="006F3E5B">
      <w:pPr>
        <w:rPr>
          <w:rtl/>
        </w:rPr>
      </w:pPr>
      <w:r>
        <w:rPr>
          <w:rFonts w:hint="cs"/>
          <w:rtl/>
        </w:rPr>
        <w:t>אבל אלה לא הפיגועים של הרשות הפלסטינית.</w:t>
      </w:r>
    </w:p>
    <w:p w14:paraId="0D4DCBA0" w14:textId="113895C5" w:rsidR="006F3E5B" w:rsidRDefault="006F3E5B" w:rsidP="006F3E5B">
      <w:pPr>
        <w:rPr>
          <w:rtl/>
        </w:rPr>
      </w:pPr>
      <w:bookmarkStart w:id="531" w:name="_ETM_Q1_3370000"/>
      <w:bookmarkEnd w:id="531"/>
    </w:p>
    <w:p w14:paraId="42D67072" w14:textId="587E693F" w:rsidR="006F3E5B" w:rsidRDefault="006F3E5B" w:rsidP="006F3E5B">
      <w:pPr>
        <w:pStyle w:val="a4"/>
        <w:keepNext/>
        <w:rPr>
          <w:rtl/>
        </w:rPr>
      </w:pPr>
      <w:bookmarkStart w:id="532" w:name="ET_speaker_6549_57"/>
      <w:r w:rsidRPr="006F3E5B">
        <w:rPr>
          <w:rStyle w:val="TagStyle"/>
          <w:rtl/>
        </w:rPr>
        <w:t xml:space="preserve"> &lt;&lt; דובר &gt;&gt; </w:t>
      </w:r>
      <w:r>
        <w:rPr>
          <w:rtl/>
        </w:rPr>
        <w:t>אביחי אברהם בוארון (הליכוד):</w:t>
      </w:r>
      <w:r w:rsidRPr="006F3E5B">
        <w:rPr>
          <w:rStyle w:val="TagStyle"/>
          <w:rtl/>
        </w:rPr>
        <w:t xml:space="preserve"> &lt;&lt; דובר &gt;&gt;</w:t>
      </w:r>
      <w:r>
        <w:rPr>
          <w:rtl/>
        </w:rPr>
        <w:t xml:space="preserve">   </w:t>
      </w:r>
      <w:bookmarkEnd w:id="532"/>
    </w:p>
    <w:p w14:paraId="28DE3194" w14:textId="63D6D218" w:rsidR="006F3E5B" w:rsidRDefault="006F3E5B" w:rsidP="006F3E5B">
      <w:pPr>
        <w:pStyle w:val="KeepWithNext"/>
        <w:rPr>
          <w:rtl/>
        </w:rPr>
      </w:pPr>
    </w:p>
    <w:p w14:paraId="19A5246B" w14:textId="46A45FA7" w:rsidR="006F3E5B" w:rsidRDefault="005B3A62" w:rsidP="006F3E5B">
      <w:pPr>
        <w:rPr>
          <w:rtl/>
        </w:rPr>
      </w:pPr>
      <w:bookmarkStart w:id="533" w:name="_ETM_Q1_3372000"/>
      <w:bookmarkEnd w:id="533"/>
      <w:r>
        <w:rPr>
          <w:rtl/>
        </w:rPr>
        <w:t xml:space="preserve">אני רוצה להקריא לך את השופט עמית בפסק דין </w:t>
      </w:r>
      <w:r w:rsidR="006F3E5B">
        <w:rPr>
          <w:rtl/>
        </w:rPr>
        <w:t>–</w:t>
      </w:r>
      <w:r w:rsidR="006F3E5B">
        <w:rPr>
          <w:rFonts w:hint="cs"/>
          <w:rtl/>
        </w:rPr>
        <w:t xml:space="preserve"> ו</w:t>
      </w:r>
      <w:r>
        <w:rPr>
          <w:rtl/>
        </w:rPr>
        <w:t>כבר</w:t>
      </w:r>
      <w:r w:rsidR="006F3E5B">
        <w:rPr>
          <w:rFonts w:hint="cs"/>
          <w:rtl/>
        </w:rPr>
        <w:t xml:space="preserve"> אני אגיד לך מהו.</w:t>
      </w:r>
    </w:p>
    <w:p w14:paraId="5D08B03B" w14:textId="75065654" w:rsidR="00983F52" w:rsidRDefault="00983F52" w:rsidP="006F3E5B">
      <w:pPr>
        <w:rPr>
          <w:rtl/>
        </w:rPr>
      </w:pPr>
    </w:p>
    <w:p w14:paraId="0F2AD83E" w14:textId="0A88ADF7" w:rsidR="00983F52" w:rsidRDefault="00983F52" w:rsidP="00983F52">
      <w:pPr>
        <w:pStyle w:val="af9"/>
        <w:keepNext/>
        <w:rPr>
          <w:rtl/>
        </w:rPr>
      </w:pPr>
      <w:bookmarkStart w:id="534" w:name="ET_guest_מאיר_סחיווסחורדר_265"/>
      <w:r w:rsidRPr="00983F52">
        <w:rPr>
          <w:rStyle w:val="TagStyle"/>
          <w:rtl/>
        </w:rPr>
        <w:t xml:space="preserve"> &lt;&lt; אורח &gt;&gt; </w:t>
      </w:r>
      <w:r>
        <w:rPr>
          <w:rtl/>
        </w:rPr>
        <w:t>מאיר סחיווסחורדר:</w:t>
      </w:r>
      <w:r w:rsidRPr="00983F52">
        <w:rPr>
          <w:rStyle w:val="TagStyle"/>
          <w:rtl/>
        </w:rPr>
        <w:t xml:space="preserve"> &lt;&lt; אורח &gt;&gt;</w:t>
      </w:r>
      <w:r>
        <w:rPr>
          <w:rtl/>
        </w:rPr>
        <w:t xml:space="preserve">   </w:t>
      </w:r>
      <w:bookmarkEnd w:id="534"/>
    </w:p>
    <w:p w14:paraId="5D62648B" w14:textId="6142F6AD" w:rsidR="00983F52" w:rsidRDefault="00983F52" w:rsidP="00983F52">
      <w:pPr>
        <w:pStyle w:val="KeepWithNext"/>
        <w:rPr>
          <w:rtl/>
        </w:rPr>
      </w:pPr>
    </w:p>
    <w:p w14:paraId="7AA2FEA9" w14:textId="24AE464A" w:rsidR="006F3E5B" w:rsidRDefault="00983F52" w:rsidP="00983F52">
      <w:pPr>
        <w:rPr>
          <w:rtl/>
        </w:rPr>
      </w:pPr>
      <w:r>
        <w:rPr>
          <w:rFonts w:hint="cs"/>
          <w:rtl/>
        </w:rPr>
        <w:t>פס</w:t>
      </w:r>
      <w:r w:rsidR="006F3E5B">
        <w:rPr>
          <w:rFonts w:hint="cs"/>
          <w:rtl/>
        </w:rPr>
        <w:t xml:space="preserve">ק דין פלונים. </w:t>
      </w:r>
    </w:p>
    <w:p w14:paraId="4007046A" w14:textId="77777777" w:rsidR="006F3E5B" w:rsidRDefault="006F3E5B" w:rsidP="006F3E5B">
      <w:pPr>
        <w:rPr>
          <w:rtl/>
        </w:rPr>
      </w:pPr>
      <w:bookmarkStart w:id="535" w:name="_ETM_Q1_3378000"/>
      <w:bookmarkEnd w:id="535"/>
    </w:p>
    <w:p w14:paraId="75271F41" w14:textId="08961DCA" w:rsidR="006F3E5B" w:rsidRDefault="006F3E5B" w:rsidP="006F3E5B">
      <w:pPr>
        <w:pStyle w:val="-"/>
        <w:keepNext/>
        <w:rPr>
          <w:rtl/>
        </w:rPr>
      </w:pPr>
      <w:bookmarkStart w:id="536" w:name="ET_speakercontinue_6549_59"/>
      <w:r w:rsidRPr="006F3E5B">
        <w:rPr>
          <w:rStyle w:val="TagStyle"/>
          <w:rtl/>
        </w:rPr>
        <w:t xml:space="preserve"> &lt;&lt; דובר_המשך &gt;&gt; </w:t>
      </w:r>
      <w:r>
        <w:rPr>
          <w:rtl/>
        </w:rPr>
        <w:t xml:space="preserve">אביחי אברהם </w:t>
      </w:r>
      <w:proofErr w:type="spellStart"/>
      <w:r>
        <w:rPr>
          <w:rtl/>
        </w:rPr>
        <w:t>בוארון</w:t>
      </w:r>
      <w:proofErr w:type="spellEnd"/>
      <w:r>
        <w:rPr>
          <w:rtl/>
        </w:rPr>
        <w:t xml:space="preserve"> (הליכוד):</w:t>
      </w:r>
      <w:r w:rsidRPr="006F3E5B">
        <w:rPr>
          <w:rStyle w:val="TagStyle"/>
          <w:rtl/>
        </w:rPr>
        <w:t xml:space="preserve"> &lt;&lt; דובר_המשך &gt;&gt;</w:t>
      </w:r>
      <w:r>
        <w:rPr>
          <w:rtl/>
        </w:rPr>
        <w:t xml:space="preserve">   </w:t>
      </w:r>
      <w:bookmarkEnd w:id="536"/>
    </w:p>
    <w:p w14:paraId="167B1423" w14:textId="77777777" w:rsidR="006F3E5B" w:rsidRDefault="006F3E5B" w:rsidP="006F3E5B">
      <w:pPr>
        <w:pStyle w:val="KeepWithNext"/>
        <w:rPr>
          <w:rtl/>
        </w:rPr>
      </w:pPr>
    </w:p>
    <w:p w14:paraId="755D4696" w14:textId="5999255E" w:rsidR="003B0A1A" w:rsidRPr="003B0A1A" w:rsidRDefault="006F3E5B" w:rsidP="003B0A1A">
      <w:bookmarkStart w:id="537" w:name="_ETM_Q1_3379000"/>
      <w:bookmarkEnd w:id="537"/>
      <w:r>
        <w:rPr>
          <w:rFonts w:hint="cs"/>
          <w:rtl/>
        </w:rPr>
        <w:t>כן. פלונים</w:t>
      </w:r>
      <w:r w:rsidR="005B3A62">
        <w:rPr>
          <w:rtl/>
        </w:rPr>
        <w:t xml:space="preserve"> נגד הרשות הפלסטינית</w:t>
      </w:r>
      <w:r>
        <w:rPr>
          <w:rFonts w:hint="cs"/>
          <w:rtl/>
        </w:rPr>
        <w:t xml:space="preserve">, </w:t>
      </w:r>
      <w:r w:rsidR="005B3A62">
        <w:rPr>
          <w:rtl/>
        </w:rPr>
        <w:t>למיטב ז</w:t>
      </w:r>
      <w:r w:rsidR="0076098F">
        <w:rPr>
          <w:rFonts w:hint="cs"/>
          <w:rtl/>
        </w:rPr>
        <w:t>י</w:t>
      </w:r>
      <w:r w:rsidR="005B3A62">
        <w:rPr>
          <w:rtl/>
        </w:rPr>
        <w:t>כרוני</w:t>
      </w:r>
      <w:r w:rsidR="00785951">
        <w:rPr>
          <w:rFonts w:hint="cs"/>
          <w:rtl/>
        </w:rPr>
        <w:t>:</w:t>
      </w:r>
      <w:r w:rsidR="005B3A62">
        <w:rPr>
          <w:rtl/>
        </w:rPr>
        <w:t xml:space="preserve"> </w:t>
      </w:r>
      <w:r w:rsidR="00785951">
        <w:rPr>
          <w:rFonts w:hint="cs"/>
          <w:rtl/>
        </w:rPr>
        <w:t>"</w:t>
      </w:r>
      <w:r w:rsidR="003B0A1A" w:rsidRPr="003B0A1A">
        <w:rPr>
          <w:rtl/>
        </w:rPr>
        <w:t>הרשות הפלסטינית מעניקה תגמול מיוחד לפלסטינים שביצעו עבירות ביטחוניות, בשל העובדה שהועמדו לדין בישראל ונדונו לעונשי מאסר. ככל שהעבירה הביטחונית חמורה יותר ותקופת המאסר ארוכה יותר – כך גדל שיעורו של התגמול המיוחד, שיכול להגיע לכדי תשלום חודשי שוטף של פי ארבעה מהשכר הממוצע בשטחי הרש"פ.</w:t>
      </w:r>
    </w:p>
    <w:p w14:paraId="1669D1C5" w14:textId="77777777" w:rsidR="003B0A1A" w:rsidRPr="003B0A1A" w:rsidRDefault="003B0A1A" w:rsidP="003B0A1A">
      <w:pPr>
        <w:rPr>
          <w:rtl/>
        </w:rPr>
      </w:pPr>
      <w:r w:rsidRPr="003B0A1A">
        <w:rPr>
          <w:rtl/>
        </w:rPr>
        <w:t> </w:t>
      </w:r>
    </w:p>
    <w:p w14:paraId="74A12DFB" w14:textId="6216C94E" w:rsidR="003B0A1A" w:rsidRPr="003B0A1A" w:rsidRDefault="003B0A1A" w:rsidP="003B0A1A">
      <w:pPr>
        <w:rPr>
          <w:rtl/>
        </w:rPr>
      </w:pPr>
      <w:r w:rsidRPr="003B0A1A">
        <w:rPr>
          <w:rtl/>
        </w:rPr>
        <w:t xml:space="preserve">           הגם </w:t>
      </w:r>
      <w:r w:rsidR="00217338">
        <w:rPr>
          <w:rtl/>
        </w:rPr>
        <w:t>–</w:t>
      </w:r>
      <w:r w:rsidR="00217338">
        <w:rPr>
          <w:rFonts w:hint="cs"/>
          <w:rtl/>
        </w:rPr>
        <w:t xml:space="preserve"> שים לב </w:t>
      </w:r>
      <w:r w:rsidR="00217338">
        <w:rPr>
          <w:rtl/>
        </w:rPr>
        <w:t>–</w:t>
      </w:r>
      <w:r w:rsidR="00217338">
        <w:rPr>
          <w:rFonts w:hint="cs"/>
          <w:rtl/>
        </w:rPr>
        <w:t xml:space="preserve"> </w:t>
      </w:r>
      <w:r w:rsidRPr="003B0A1A">
        <w:rPr>
          <w:rtl/>
        </w:rPr>
        <w:t>שהטלת אחריות על "המאשרר" מהווה חריג בדיני הנזיקין, הפרקטיקה של תשלום תגמולים לאסירים ב</w:t>
      </w:r>
      <w:r>
        <w:rPr>
          <w:rFonts w:hint="cs"/>
          <w:rtl/>
        </w:rPr>
        <w:t>י</w:t>
      </w:r>
      <w:r w:rsidRPr="003B0A1A">
        <w:rPr>
          <w:rtl/>
        </w:rPr>
        <w:t>טחוניים בגין מעשיהם אף היא חריגה. בהתנהלות זו יש משום תגמול, תמריץ, תרומה והוקרה של מעשי טרור, על פניו אף בניגוד לחוק המאבק בטרור,</w:t>
      </w:r>
      <w:r w:rsidR="00905E45">
        <w:rPr>
          <w:rtl/>
        </w:rPr>
        <w:t xml:space="preserve"> ויש לראות בה משום "א</w:t>
      </w:r>
      <w:r w:rsidRPr="003B0A1A">
        <w:rPr>
          <w:rtl/>
        </w:rPr>
        <w:t>שרור" של העוולות שביצעו האסירים-המפגעים מקבלי התגמולים</w:t>
      </w:r>
      <w:r w:rsidR="004D2898">
        <w:rPr>
          <w:rFonts w:hint="cs"/>
          <w:rtl/>
        </w:rPr>
        <w:t>"</w:t>
      </w:r>
      <w:r w:rsidRPr="003B0A1A">
        <w:rPr>
          <w:rtl/>
        </w:rPr>
        <w:t>.</w:t>
      </w:r>
    </w:p>
    <w:p w14:paraId="1922B35F" w14:textId="33E0948B" w:rsidR="00FF0EF0" w:rsidRDefault="00FF0EF0" w:rsidP="00785951">
      <w:pPr>
        <w:rPr>
          <w:rtl/>
        </w:rPr>
      </w:pPr>
    </w:p>
    <w:p w14:paraId="49AF6213" w14:textId="6E5C4C38" w:rsidR="00FF0EF0" w:rsidRDefault="00FF0EF0" w:rsidP="00FF0EF0">
      <w:pPr>
        <w:pStyle w:val="a4"/>
        <w:keepNext/>
        <w:rPr>
          <w:rtl/>
        </w:rPr>
      </w:pPr>
      <w:bookmarkStart w:id="538" w:name="ET_speaker_6156_60"/>
      <w:r w:rsidRPr="00FF0EF0">
        <w:rPr>
          <w:rStyle w:val="TagStyle"/>
          <w:rtl/>
        </w:rPr>
        <w:t xml:space="preserve"> &lt;&lt; דובר &gt;&gt; </w:t>
      </w:r>
      <w:r>
        <w:rPr>
          <w:rtl/>
        </w:rPr>
        <w:t>גלעד קריב (העבודה):</w:t>
      </w:r>
      <w:r w:rsidRPr="00FF0EF0">
        <w:rPr>
          <w:rStyle w:val="TagStyle"/>
          <w:rtl/>
        </w:rPr>
        <w:t xml:space="preserve"> &lt;&lt; דובר &gt;&gt;</w:t>
      </w:r>
      <w:r>
        <w:rPr>
          <w:rtl/>
        </w:rPr>
        <w:t xml:space="preserve">   </w:t>
      </w:r>
      <w:bookmarkEnd w:id="538"/>
    </w:p>
    <w:p w14:paraId="3D7A852A" w14:textId="5967FEDA" w:rsidR="00FF0EF0" w:rsidRDefault="00FF0EF0" w:rsidP="00FF0EF0">
      <w:pPr>
        <w:pStyle w:val="KeepWithNext"/>
        <w:rPr>
          <w:rtl/>
        </w:rPr>
      </w:pPr>
    </w:p>
    <w:p w14:paraId="3EFC8EB6" w14:textId="77777777" w:rsidR="00BA4DEC" w:rsidRDefault="00FF0EF0" w:rsidP="00BA4DEC">
      <w:pPr>
        <w:rPr>
          <w:rtl/>
        </w:rPr>
      </w:pPr>
      <w:bookmarkStart w:id="539" w:name="_ETM_Q1_3424000"/>
      <w:bookmarkEnd w:id="539"/>
      <w:r>
        <w:rPr>
          <w:rFonts w:hint="cs"/>
          <w:rtl/>
        </w:rPr>
        <w:t>צודק.</w:t>
      </w:r>
      <w:r w:rsidR="00BA4DEC">
        <w:rPr>
          <w:rtl/>
        </w:rPr>
        <w:t xml:space="preserve"> לכן לחוק ההקפאה</w:t>
      </w:r>
      <w:r w:rsidR="00BA4DEC">
        <w:rPr>
          <w:rFonts w:hint="cs"/>
          <w:rtl/>
        </w:rPr>
        <w:t xml:space="preserve"> יש רציונל משפטי. </w:t>
      </w:r>
    </w:p>
    <w:p w14:paraId="438375CC" w14:textId="7E8959F1" w:rsidR="00BA4DEC" w:rsidRDefault="00BA4DEC" w:rsidP="00BA4DEC">
      <w:pPr>
        <w:rPr>
          <w:rtl/>
        </w:rPr>
      </w:pPr>
      <w:bookmarkStart w:id="540" w:name="_ETM_Q1_3428000"/>
      <w:bookmarkEnd w:id="540"/>
    </w:p>
    <w:p w14:paraId="764C7E5D" w14:textId="7FC47C34" w:rsidR="00BA4DEC" w:rsidRDefault="00BA4DEC" w:rsidP="00BA4DEC">
      <w:pPr>
        <w:pStyle w:val="a4"/>
        <w:keepNext/>
        <w:rPr>
          <w:rtl/>
        </w:rPr>
      </w:pPr>
      <w:bookmarkStart w:id="541" w:name="ET_speaker_6549_61"/>
      <w:r w:rsidRPr="00BA4DEC">
        <w:rPr>
          <w:rStyle w:val="TagStyle"/>
          <w:rtl/>
        </w:rPr>
        <w:t xml:space="preserve"> &lt;&lt; דובר &gt;&gt; </w:t>
      </w:r>
      <w:r>
        <w:rPr>
          <w:rtl/>
        </w:rPr>
        <w:t>אביחי אברהם בוארון (הליכוד):</w:t>
      </w:r>
      <w:r w:rsidRPr="00BA4DEC">
        <w:rPr>
          <w:rStyle w:val="TagStyle"/>
          <w:rtl/>
        </w:rPr>
        <w:t xml:space="preserve"> &lt;&lt; דובר &gt;&gt;</w:t>
      </w:r>
      <w:r>
        <w:rPr>
          <w:rtl/>
        </w:rPr>
        <w:t xml:space="preserve">   </w:t>
      </w:r>
      <w:bookmarkEnd w:id="541"/>
    </w:p>
    <w:p w14:paraId="5F61EF61" w14:textId="070E7A9A" w:rsidR="00BA4DEC" w:rsidRDefault="00BA4DEC" w:rsidP="00BA4DEC">
      <w:pPr>
        <w:pStyle w:val="KeepWithNext"/>
        <w:rPr>
          <w:rtl/>
        </w:rPr>
      </w:pPr>
    </w:p>
    <w:p w14:paraId="092B8086" w14:textId="5A8B7522" w:rsidR="00AF6584" w:rsidRDefault="00BA4DEC" w:rsidP="00AF6584">
      <w:pPr>
        <w:rPr>
          <w:rtl/>
        </w:rPr>
      </w:pPr>
      <w:bookmarkStart w:id="542" w:name="_ETM_Q1_3431000"/>
      <w:bookmarkEnd w:id="542"/>
      <w:r>
        <w:rPr>
          <w:rFonts w:hint="cs"/>
          <w:rtl/>
        </w:rPr>
        <w:t>לא, עזוב.</w:t>
      </w:r>
      <w:r w:rsidR="00981824">
        <w:rPr>
          <w:rtl/>
        </w:rPr>
        <w:t xml:space="preserve"> </w:t>
      </w:r>
      <w:r w:rsidR="00591421">
        <w:rPr>
          <w:rFonts w:hint="cs"/>
          <w:rtl/>
        </w:rPr>
        <w:t xml:space="preserve">אבל </w:t>
      </w:r>
      <w:r w:rsidR="00981824">
        <w:rPr>
          <w:rtl/>
        </w:rPr>
        <w:t xml:space="preserve">לכן אני מרחיב עכשיו את גבולות ההקפאה, </w:t>
      </w:r>
      <w:r w:rsidR="00AD3A69">
        <w:rPr>
          <w:rFonts w:hint="cs"/>
          <w:rtl/>
        </w:rPr>
        <w:t xml:space="preserve">נאמר </w:t>
      </w:r>
      <w:r w:rsidR="00981824">
        <w:rPr>
          <w:rtl/>
        </w:rPr>
        <w:t xml:space="preserve">את גבולות </w:t>
      </w:r>
      <w:r w:rsidR="00981824" w:rsidRPr="00FC3B1F">
        <w:rPr>
          <w:rtl/>
        </w:rPr>
        <w:t>הקיזוז</w:t>
      </w:r>
      <w:r w:rsidR="00FA6000" w:rsidRPr="00FC3B1F">
        <w:rPr>
          <w:rFonts w:hint="cs"/>
          <w:rtl/>
        </w:rPr>
        <w:t>.</w:t>
      </w:r>
      <w:r w:rsidR="00FC3B1F">
        <w:rPr>
          <w:rFonts w:hint="cs"/>
          <w:rtl/>
        </w:rPr>
        <w:t xml:space="preserve"> אותו עיקרון</w:t>
      </w:r>
      <w:r w:rsidR="00981824" w:rsidRPr="00FC3B1F">
        <w:rPr>
          <w:rtl/>
        </w:rPr>
        <w:t xml:space="preserve"> גם לכספים שעד היום לא קוזזו</w:t>
      </w:r>
      <w:r w:rsidR="00AF6584" w:rsidRPr="00FC3B1F">
        <w:rPr>
          <w:rFonts w:hint="cs"/>
          <w:rtl/>
        </w:rPr>
        <w:t>.</w:t>
      </w:r>
      <w:r w:rsidR="00AF6584">
        <w:rPr>
          <w:rFonts w:hint="cs"/>
          <w:rtl/>
        </w:rPr>
        <w:t xml:space="preserve"> </w:t>
      </w:r>
    </w:p>
    <w:p w14:paraId="6D9BAF8C" w14:textId="36D85B35" w:rsidR="00AF6584" w:rsidRDefault="00AF6584" w:rsidP="00AF6584">
      <w:pPr>
        <w:rPr>
          <w:rtl/>
        </w:rPr>
      </w:pPr>
      <w:bookmarkStart w:id="543" w:name="_ETM_Q1_3435000"/>
      <w:bookmarkEnd w:id="543"/>
    </w:p>
    <w:p w14:paraId="252FD4B3" w14:textId="2AEE8EB5" w:rsidR="00AF6584" w:rsidRDefault="00AF6584" w:rsidP="00AF6584">
      <w:pPr>
        <w:pStyle w:val="a4"/>
        <w:keepNext/>
        <w:rPr>
          <w:rtl/>
        </w:rPr>
      </w:pPr>
      <w:bookmarkStart w:id="544" w:name="ET_speaker_6156_62"/>
      <w:r w:rsidRPr="00AF6584">
        <w:rPr>
          <w:rStyle w:val="TagStyle"/>
          <w:rtl/>
        </w:rPr>
        <w:t xml:space="preserve"> &lt;&lt; דובר &gt;&gt; </w:t>
      </w:r>
      <w:r>
        <w:rPr>
          <w:rtl/>
        </w:rPr>
        <w:t>גלעד קריב (העבודה):</w:t>
      </w:r>
      <w:r w:rsidRPr="00AF6584">
        <w:rPr>
          <w:rStyle w:val="TagStyle"/>
          <w:rtl/>
        </w:rPr>
        <w:t xml:space="preserve"> &lt;&lt; דובר &gt;&gt;</w:t>
      </w:r>
      <w:r>
        <w:rPr>
          <w:rtl/>
        </w:rPr>
        <w:t xml:space="preserve">   </w:t>
      </w:r>
      <w:bookmarkEnd w:id="544"/>
    </w:p>
    <w:p w14:paraId="339EEE89" w14:textId="77777777" w:rsidR="006718EC" w:rsidRDefault="006718EC" w:rsidP="006718EC">
      <w:pPr>
        <w:rPr>
          <w:rtl/>
        </w:rPr>
      </w:pPr>
      <w:bookmarkStart w:id="545" w:name="_ETM_Q1_3437000"/>
      <w:bookmarkStart w:id="546" w:name="_ETM_Q1_3436000"/>
      <w:bookmarkEnd w:id="545"/>
      <w:bookmarkEnd w:id="546"/>
    </w:p>
    <w:p w14:paraId="612AB6B1" w14:textId="0E2BD04A" w:rsidR="00F1502C" w:rsidRDefault="00981824" w:rsidP="00F1502C">
      <w:pPr>
        <w:rPr>
          <w:rtl/>
        </w:rPr>
      </w:pPr>
      <w:bookmarkStart w:id="547" w:name="_ETM_Q1_3443000"/>
      <w:bookmarkEnd w:id="547"/>
      <w:r>
        <w:rPr>
          <w:rtl/>
        </w:rPr>
        <w:t>תקשיבו שנייה</w:t>
      </w:r>
      <w:r w:rsidR="006718EC">
        <w:rPr>
          <w:rFonts w:hint="cs"/>
          <w:rtl/>
        </w:rPr>
        <w:t>.</w:t>
      </w:r>
      <w:r>
        <w:rPr>
          <w:rtl/>
        </w:rPr>
        <w:t xml:space="preserve"> יכול להיות</w:t>
      </w:r>
      <w:bookmarkStart w:id="548" w:name="_ETM_Q1_3446000"/>
      <w:bookmarkEnd w:id="548"/>
      <w:r w:rsidR="006718EC">
        <w:rPr>
          <w:rFonts w:hint="cs"/>
          <w:rtl/>
        </w:rPr>
        <w:t xml:space="preserve"> שבפיגוע הזה צה"ל סיכל את כל המחבלים. </w:t>
      </w:r>
      <w:r w:rsidR="00F1502C">
        <w:rPr>
          <w:rFonts w:hint="cs"/>
          <w:rtl/>
        </w:rPr>
        <w:t xml:space="preserve">לא יהיה </w:t>
      </w:r>
      <w:r w:rsidR="00730DD3">
        <w:rPr>
          <w:rFonts w:hint="cs"/>
          <w:rtl/>
        </w:rPr>
        <w:t xml:space="preserve">אסיר אחד </w:t>
      </w:r>
      <w:r w:rsidR="00F1502C">
        <w:rPr>
          <w:rFonts w:hint="cs"/>
          <w:rtl/>
        </w:rPr>
        <w:t>כתוצאה מהפיגוע הזה, כי צה"ל</w:t>
      </w:r>
      <w:r>
        <w:rPr>
          <w:rtl/>
        </w:rPr>
        <w:t xml:space="preserve"> סיכל את המחבלים </w:t>
      </w:r>
      <w:r w:rsidR="00F1502C">
        <w:rPr>
          <w:rFonts w:hint="cs"/>
          <w:rtl/>
        </w:rPr>
        <w:t xml:space="preserve">בפיגוע. </w:t>
      </w:r>
    </w:p>
    <w:p w14:paraId="54707981" w14:textId="200D25A6" w:rsidR="00F1502C" w:rsidRDefault="00F1502C" w:rsidP="00F1502C">
      <w:pPr>
        <w:rPr>
          <w:rtl/>
        </w:rPr>
      </w:pPr>
      <w:bookmarkStart w:id="549" w:name="_ETM_Q1_3456000"/>
      <w:bookmarkEnd w:id="549"/>
    </w:p>
    <w:p w14:paraId="336A27D9" w14:textId="4D48B80B" w:rsidR="00F1502C" w:rsidRDefault="00F1502C" w:rsidP="00F1502C">
      <w:pPr>
        <w:pStyle w:val="a4"/>
        <w:keepNext/>
        <w:rPr>
          <w:rtl/>
        </w:rPr>
      </w:pPr>
      <w:bookmarkStart w:id="550" w:name="ET_speaker_6549_63"/>
      <w:r w:rsidRPr="00F1502C">
        <w:rPr>
          <w:rStyle w:val="TagStyle"/>
          <w:rtl/>
        </w:rPr>
        <w:t xml:space="preserve"> &lt;&lt; דובר &gt;&gt; </w:t>
      </w:r>
      <w:r>
        <w:rPr>
          <w:rtl/>
        </w:rPr>
        <w:t>אביחי אברהם בוארון (הליכוד):</w:t>
      </w:r>
      <w:r w:rsidRPr="00F1502C">
        <w:rPr>
          <w:rStyle w:val="TagStyle"/>
          <w:rtl/>
        </w:rPr>
        <w:t xml:space="preserve"> &lt;&lt; דובר &gt;&gt;</w:t>
      </w:r>
      <w:r>
        <w:rPr>
          <w:rtl/>
        </w:rPr>
        <w:t xml:space="preserve">   </w:t>
      </w:r>
      <w:bookmarkEnd w:id="550"/>
    </w:p>
    <w:p w14:paraId="0E4AAF9E" w14:textId="3A101F55" w:rsidR="00F1502C" w:rsidRDefault="00F1502C" w:rsidP="00F1502C">
      <w:pPr>
        <w:pStyle w:val="KeepWithNext"/>
        <w:rPr>
          <w:rtl/>
        </w:rPr>
      </w:pPr>
    </w:p>
    <w:p w14:paraId="0C453B4A" w14:textId="5EB1EA29" w:rsidR="005842ED" w:rsidRDefault="00F1502C" w:rsidP="00F1502C">
      <w:pPr>
        <w:rPr>
          <w:rtl/>
        </w:rPr>
      </w:pPr>
      <w:r>
        <w:rPr>
          <w:rFonts w:hint="cs"/>
          <w:rtl/>
        </w:rPr>
        <w:t xml:space="preserve">אם בני </w:t>
      </w:r>
      <w:bookmarkStart w:id="551" w:name="_ETM_Q1_3451000"/>
      <w:bookmarkEnd w:id="551"/>
      <w:r w:rsidR="00981824">
        <w:rPr>
          <w:rtl/>
        </w:rPr>
        <w:t xml:space="preserve">משפחותיהם לא יקבלו תשלום </w:t>
      </w:r>
      <w:r>
        <w:rPr>
          <w:rtl/>
        </w:rPr>
        <w:t>–</w:t>
      </w:r>
      <w:r>
        <w:rPr>
          <w:rFonts w:hint="cs"/>
          <w:rtl/>
        </w:rPr>
        <w:t xml:space="preserve"> </w:t>
      </w:r>
      <w:r>
        <w:rPr>
          <w:rtl/>
        </w:rPr>
        <w:t>נכון</w:t>
      </w:r>
      <w:r w:rsidR="00FA6000">
        <w:rPr>
          <w:rFonts w:hint="cs"/>
          <w:rtl/>
        </w:rPr>
        <w:t xml:space="preserve">, </w:t>
      </w:r>
      <w:r>
        <w:rPr>
          <w:rFonts w:hint="cs"/>
          <w:rtl/>
        </w:rPr>
        <w:t>לא נקזז את הכספים.</w:t>
      </w:r>
      <w:r w:rsidR="00981824">
        <w:rPr>
          <w:rtl/>
        </w:rPr>
        <w:t xml:space="preserve"> בסופו של דבר נוצר נזק</w:t>
      </w:r>
      <w:r>
        <w:rPr>
          <w:rFonts w:hint="cs"/>
          <w:rtl/>
        </w:rPr>
        <w:t>.</w:t>
      </w:r>
      <w:r w:rsidR="00981824">
        <w:rPr>
          <w:rtl/>
        </w:rPr>
        <w:t xml:space="preserve"> עזוב מ</w:t>
      </w:r>
      <w:r>
        <w:rPr>
          <w:rtl/>
        </w:rPr>
        <w:t>ה שילמו</w:t>
      </w:r>
      <w:r>
        <w:rPr>
          <w:rFonts w:hint="cs"/>
          <w:rtl/>
        </w:rPr>
        <w:t xml:space="preserve"> </w:t>
      </w:r>
      <w:bookmarkStart w:id="552" w:name="_ETM_Q1_3468000"/>
      <w:bookmarkEnd w:id="552"/>
      <w:r>
        <w:rPr>
          <w:rFonts w:hint="cs"/>
          <w:rtl/>
        </w:rPr>
        <w:t xml:space="preserve">או </w:t>
      </w:r>
      <w:r w:rsidR="00981824">
        <w:rPr>
          <w:rtl/>
        </w:rPr>
        <w:t>לא שילמו</w:t>
      </w:r>
      <w:r>
        <w:rPr>
          <w:rFonts w:hint="cs"/>
          <w:rtl/>
        </w:rPr>
        <w:t>.</w:t>
      </w:r>
      <w:r w:rsidR="00981824">
        <w:rPr>
          <w:rtl/>
        </w:rPr>
        <w:t xml:space="preserve"> נוצר נזק</w:t>
      </w:r>
      <w:r>
        <w:rPr>
          <w:rFonts w:hint="cs"/>
          <w:rtl/>
        </w:rPr>
        <w:t>?</w:t>
      </w:r>
      <w:r w:rsidR="00981824">
        <w:rPr>
          <w:rtl/>
        </w:rPr>
        <w:t xml:space="preserve"> אני רוצה לקזז אותו</w:t>
      </w:r>
      <w:r w:rsidR="005842ED">
        <w:rPr>
          <w:rFonts w:hint="cs"/>
          <w:rtl/>
        </w:rPr>
        <w:t>.</w:t>
      </w:r>
    </w:p>
    <w:p w14:paraId="55667BC1" w14:textId="43920A5E" w:rsidR="005842ED" w:rsidRDefault="005842ED" w:rsidP="00F1502C">
      <w:pPr>
        <w:rPr>
          <w:rtl/>
        </w:rPr>
      </w:pPr>
      <w:bookmarkStart w:id="553" w:name="_ETM_Q1_3470000"/>
      <w:bookmarkEnd w:id="553"/>
    </w:p>
    <w:p w14:paraId="54A48A0B" w14:textId="02C1A091" w:rsidR="005842ED" w:rsidRDefault="005842ED" w:rsidP="005842ED">
      <w:pPr>
        <w:pStyle w:val="a4"/>
        <w:keepNext/>
        <w:rPr>
          <w:rtl/>
        </w:rPr>
      </w:pPr>
      <w:bookmarkStart w:id="554" w:name="ET_speaker_6156_64"/>
      <w:r w:rsidRPr="005842ED">
        <w:rPr>
          <w:rStyle w:val="TagStyle"/>
          <w:rtl/>
        </w:rPr>
        <w:t xml:space="preserve"> &lt;&lt; דובר &gt;&gt; </w:t>
      </w:r>
      <w:r>
        <w:rPr>
          <w:rtl/>
        </w:rPr>
        <w:t>גלעד קריב (העבודה):</w:t>
      </w:r>
      <w:r w:rsidRPr="005842ED">
        <w:rPr>
          <w:rStyle w:val="TagStyle"/>
          <w:rtl/>
        </w:rPr>
        <w:t xml:space="preserve"> &lt;&lt; דובר &gt;&gt;</w:t>
      </w:r>
      <w:r>
        <w:rPr>
          <w:rtl/>
        </w:rPr>
        <w:t xml:space="preserve">   </w:t>
      </w:r>
      <w:bookmarkEnd w:id="554"/>
    </w:p>
    <w:p w14:paraId="00E91D5E" w14:textId="21FEB834" w:rsidR="005842ED" w:rsidRDefault="005842ED" w:rsidP="005842ED">
      <w:pPr>
        <w:pStyle w:val="KeepWithNext"/>
        <w:rPr>
          <w:rtl/>
        </w:rPr>
      </w:pPr>
    </w:p>
    <w:p w14:paraId="5812685B" w14:textId="77777777" w:rsidR="004A55F0" w:rsidRDefault="00981824" w:rsidP="004A55F0">
      <w:pPr>
        <w:rPr>
          <w:rtl/>
        </w:rPr>
      </w:pPr>
      <w:bookmarkStart w:id="555" w:name="_ETM_Q1_3472000"/>
      <w:bookmarkStart w:id="556" w:name="_ETM_Q1_3471000"/>
      <w:bookmarkEnd w:id="555"/>
      <w:bookmarkEnd w:id="556"/>
      <w:r>
        <w:rPr>
          <w:rtl/>
        </w:rPr>
        <w:t>אני מבין</w:t>
      </w:r>
      <w:r w:rsidR="005842ED">
        <w:rPr>
          <w:rFonts w:hint="cs"/>
          <w:rtl/>
        </w:rPr>
        <w:t>.</w:t>
      </w:r>
      <w:r>
        <w:rPr>
          <w:rtl/>
        </w:rPr>
        <w:t xml:space="preserve"> אבל יש פה הרחבה דרמטית שבעצם הופכת את הרשות הפלסטינית להיות גורם אחראי על כל פיגוע</w:t>
      </w:r>
      <w:r w:rsidR="00373F12">
        <w:rPr>
          <w:rFonts w:hint="cs"/>
          <w:rtl/>
        </w:rPr>
        <w:t xml:space="preserve"> טרור</w:t>
      </w:r>
      <w:r>
        <w:rPr>
          <w:rtl/>
        </w:rPr>
        <w:t xml:space="preserve"> גם אם היא נלחמה בו</w:t>
      </w:r>
      <w:r w:rsidR="00373F12">
        <w:rPr>
          <w:rFonts w:hint="cs"/>
          <w:rtl/>
        </w:rPr>
        <w:t>.</w:t>
      </w:r>
      <w:r>
        <w:rPr>
          <w:rtl/>
        </w:rPr>
        <w:t xml:space="preserve"> אני מבין את הקשר שאתה עושה</w:t>
      </w:r>
      <w:r w:rsidR="004A55F0">
        <w:rPr>
          <w:rFonts w:hint="cs"/>
          <w:rtl/>
        </w:rPr>
        <w:t>.</w:t>
      </w:r>
    </w:p>
    <w:p w14:paraId="32DFB5F4" w14:textId="77777777" w:rsidR="004A55F0" w:rsidRDefault="004A55F0" w:rsidP="004A55F0">
      <w:pPr>
        <w:rPr>
          <w:rtl/>
        </w:rPr>
      </w:pPr>
      <w:bookmarkStart w:id="557" w:name="_ETM_Q1_3484000"/>
      <w:bookmarkEnd w:id="557"/>
    </w:p>
    <w:p w14:paraId="04275EED" w14:textId="3B075938" w:rsidR="004A55F0" w:rsidRDefault="004A55F0" w:rsidP="004A55F0">
      <w:pPr>
        <w:pStyle w:val="af6"/>
        <w:keepNext/>
        <w:rPr>
          <w:rtl/>
        </w:rPr>
      </w:pPr>
      <w:bookmarkStart w:id="558" w:name="ET_yor_4574_65"/>
      <w:r w:rsidRPr="004A55F0">
        <w:rPr>
          <w:rStyle w:val="TagStyle"/>
          <w:rtl/>
        </w:rPr>
        <w:t xml:space="preserve"> &lt;&lt; יור &gt;&gt; </w:t>
      </w:r>
      <w:r>
        <w:rPr>
          <w:rtl/>
        </w:rPr>
        <w:t>היו"ר יולי יואל אדלשטיין:</w:t>
      </w:r>
      <w:r w:rsidRPr="004A55F0">
        <w:rPr>
          <w:rStyle w:val="TagStyle"/>
          <w:rtl/>
        </w:rPr>
        <w:t xml:space="preserve"> &lt;&lt; יור &gt;&gt;</w:t>
      </w:r>
      <w:r>
        <w:rPr>
          <w:rtl/>
        </w:rPr>
        <w:t xml:space="preserve">   </w:t>
      </w:r>
      <w:bookmarkEnd w:id="558"/>
    </w:p>
    <w:p w14:paraId="0DB3EE38" w14:textId="77777777" w:rsidR="004A55F0" w:rsidRDefault="004A55F0" w:rsidP="004A55F0">
      <w:pPr>
        <w:pStyle w:val="KeepWithNext"/>
        <w:rPr>
          <w:rtl/>
        </w:rPr>
      </w:pPr>
    </w:p>
    <w:p w14:paraId="692B4CDE" w14:textId="374D0288" w:rsidR="00AD4E1A" w:rsidRDefault="00981824" w:rsidP="00D36DB5">
      <w:pPr>
        <w:rPr>
          <w:rtl/>
        </w:rPr>
      </w:pPr>
      <w:bookmarkStart w:id="559" w:name="_ETM_Q1_3485000"/>
      <w:bookmarkEnd w:id="559"/>
      <w:r>
        <w:rPr>
          <w:rtl/>
        </w:rPr>
        <w:t>דרך אגב</w:t>
      </w:r>
      <w:r w:rsidR="00242CF8">
        <w:rPr>
          <w:rFonts w:hint="cs"/>
          <w:rtl/>
        </w:rPr>
        <w:t xml:space="preserve">, </w:t>
      </w:r>
      <w:r>
        <w:rPr>
          <w:rtl/>
        </w:rPr>
        <w:t xml:space="preserve">לא שחשבתי על זה לעומק, אבל </w:t>
      </w:r>
      <w:r w:rsidR="00EF7FB6">
        <w:rPr>
          <w:rFonts w:hint="cs"/>
          <w:rtl/>
        </w:rPr>
        <w:t xml:space="preserve">כפי </w:t>
      </w:r>
      <w:r>
        <w:rPr>
          <w:rtl/>
        </w:rPr>
        <w:t>שאמר כרגע נציג הביטוח הלאומי</w:t>
      </w:r>
      <w:bookmarkStart w:id="560" w:name="_ETM_Q1_3494000"/>
      <w:bookmarkEnd w:id="560"/>
      <w:r w:rsidR="00EF7FB6">
        <w:rPr>
          <w:rFonts w:hint="cs"/>
          <w:rtl/>
        </w:rPr>
        <w:t xml:space="preserve"> </w:t>
      </w:r>
      <w:r>
        <w:rPr>
          <w:rtl/>
        </w:rPr>
        <w:t xml:space="preserve">זה לא </w:t>
      </w:r>
      <w:r w:rsidR="00242CF8">
        <w:rPr>
          <w:rFonts w:hint="cs"/>
          <w:rtl/>
        </w:rPr>
        <w:t xml:space="preserve">באמת </w:t>
      </w:r>
      <w:r>
        <w:rPr>
          <w:rtl/>
        </w:rPr>
        <w:t xml:space="preserve">מסובך </w:t>
      </w:r>
      <w:r w:rsidR="00242CF8">
        <w:rPr>
          <w:rFonts w:hint="cs"/>
          <w:rtl/>
        </w:rPr>
        <w:t>ב</w:t>
      </w:r>
      <w:r>
        <w:rPr>
          <w:rtl/>
        </w:rPr>
        <w:t>קבינט או בישיבה חסויה של</w:t>
      </w:r>
      <w:r w:rsidR="00B92212">
        <w:rPr>
          <w:rFonts w:hint="cs"/>
          <w:rtl/>
        </w:rPr>
        <w:t xml:space="preserve"> הוועדה הזאת לקבל הערכה של גורמי הביטחון </w:t>
      </w:r>
      <w:r w:rsidR="00B92212">
        <w:rPr>
          <w:rtl/>
        </w:rPr>
        <w:t>–</w:t>
      </w:r>
      <w:r w:rsidR="00B92212">
        <w:rPr>
          <w:rFonts w:hint="cs"/>
          <w:rtl/>
        </w:rPr>
        <w:t xml:space="preserve"> במקרה </w:t>
      </w:r>
      <w:bookmarkStart w:id="561" w:name="_ETM_Q1_3501000"/>
      <w:bookmarkEnd w:id="561"/>
      <w:r w:rsidR="00B92212">
        <w:rPr>
          <w:rFonts w:hint="cs"/>
          <w:rtl/>
        </w:rPr>
        <w:t xml:space="preserve">הזה זה שירות הביטחון הכללי </w:t>
      </w:r>
      <w:r w:rsidR="00B92212">
        <w:rPr>
          <w:rtl/>
        </w:rPr>
        <w:t>–</w:t>
      </w:r>
      <w:r w:rsidR="00B92212">
        <w:rPr>
          <w:rFonts w:hint="cs"/>
          <w:rtl/>
        </w:rPr>
        <w:t xml:space="preserve"> שיודיעו שלפי מיטב שיפוטם</w:t>
      </w:r>
      <w:bookmarkStart w:id="562" w:name="_ETM_Q1_3508000"/>
      <w:bookmarkEnd w:id="562"/>
      <w:r w:rsidR="00B92212">
        <w:rPr>
          <w:rFonts w:hint="cs"/>
          <w:rtl/>
        </w:rPr>
        <w:t xml:space="preserve"> והערכתם</w:t>
      </w:r>
      <w:r w:rsidR="00B92212">
        <w:rPr>
          <w:rtl/>
        </w:rPr>
        <w:t xml:space="preserve"> 30% </w:t>
      </w:r>
      <w:r w:rsidR="00B92212">
        <w:rPr>
          <w:rFonts w:hint="eastAsia"/>
          <w:rtl/>
        </w:rPr>
        <w:t>–</w:t>
      </w:r>
      <w:r w:rsidR="00B92212">
        <w:rPr>
          <w:rFonts w:hint="cs"/>
          <w:rtl/>
        </w:rPr>
        <w:t xml:space="preserve"> </w:t>
      </w:r>
      <w:r w:rsidR="00B92212">
        <w:rPr>
          <w:rtl/>
        </w:rPr>
        <w:t>נניח אני אומר</w:t>
      </w:r>
      <w:r w:rsidR="00B92212">
        <w:rPr>
          <w:rFonts w:hint="cs"/>
          <w:rtl/>
        </w:rPr>
        <w:t xml:space="preserve"> </w:t>
      </w:r>
      <w:r w:rsidR="00B92212">
        <w:rPr>
          <w:rFonts w:hint="eastAsia"/>
          <w:rtl/>
        </w:rPr>
        <w:t>–</w:t>
      </w:r>
      <w:r w:rsidR="00B92212">
        <w:rPr>
          <w:rtl/>
        </w:rPr>
        <w:t xml:space="preserve"> מן הפיגועים שי</w:t>
      </w:r>
      <w:r w:rsidR="00B92212">
        <w:rPr>
          <w:rFonts w:hint="cs"/>
          <w:rtl/>
        </w:rPr>
        <w:t>דועים</w:t>
      </w:r>
      <w:r w:rsidR="00B92212">
        <w:rPr>
          <w:rtl/>
        </w:rPr>
        <w:t xml:space="preserve"> ל</w:t>
      </w:r>
      <w:r w:rsidR="00B92212">
        <w:rPr>
          <w:rFonts w:hint="cs"/>
          <w:rtl/>
        </w:rPr>
        <w:t>ה</w:t>
      </w:r>
      <w:r w:rsidR="00B92212">
        <w:rPr>
          <w:rtl/>
        </w:rPr>
        <w:t xml:space="preserve">ם במהלך השנה היו </w:t>
      </w:r>
      <w:r w:rsidR="00D36DB5">
        <w:rPr>
          <w:rFonts w:hint="cs"/>
          <w:rtl/>
        </w:rPr>
        <w:t xml:space="preserve">או </w:t>
      </w:r>
      <w:bookmarkStart w:id="563" w:name="_ETM_Q1_3518000"/>
      <w:bookmarkEnd w:id="563"/>
      <w:r w:rsidR="00B92212">
        <w:rPr>
          <w:rtl/>
        </w:rPr>
        <w:t xml:space="preserve">בוצעו או היו בתמיכה </w:t>
      </w:r>
      <w:r w:rsidR="00242CF8">
        <w:rPr>
          <w:rFonts w:hint="cs"/>
          <w:rtl/>
        </w:rPr>
        <w:t>ו</w:t>
      </w:r>
      <w:r w:rsidR="00B92212">
        <w:rPr>
          <w:rtl/>
        </w:rPr>
        <w:t>במעורבות של הרשות</w:t>
      </w:r>
      <w:r w:rsidR="00D36DB5">
        <w:rPr>
          <w:rFonts w:hint="cs"/>
          <w:rtl/>
        </w:rPr>
        <w:t>.</w:t>
      </w:r>
      <w:r w:rsidR="00B92212">
        <w:rPr>
          <w:rtl/>
        </w:rPr>
        <w:t xml:space="preserve"> </w:t>
      </w:r>
      <w:r w:rsidR="00D36DB5">
        <w:rPr>
          <w:rFonts w:hint="cs"/>
          <w:rtl/>
        </w:rPr>
        <w:t xml:space="preserve">ואז אתה מקזז </w:t>
      </w:r>
      <w:r w:rsidR="00D36DB5">
        <w:rPr>
          <w:rtl/>
        </w:rPr>
        <w:t>30% בלי להיכנס</w:t>
      </w:r>
      <w:r w:rsidR="00D36DB5">
        <w:rPr>
          <w:rFonts w:hint="cs"/>
          <w:rtl/>
        </w:rPr>
        <w:t xml:space="preserve"> לפלוני</w:t>
      </w:r>
      <w:r w:rsidR="00EF7FB6">
        <w:rPr>
          <w:rFonts w:hint="cs"/>
          <w:rtl/>
        </w:rPr>
        <w:t xml:space="preserve">, </w:t>
      </w:r>
      <w:r w:rsidR="00B92212">
        <w:rPr>
          <w:rtl/>
        </w:rPr>
        <w:t>אלמוני ופל</w:t>
      </w:r>
      <w:r w:rsidR="00D36DB5">
        <w:rPr>
          <w:rFonts w:hint="cs"/>
          <w:rtl/>
        </w:rPr>
        <w:t>מ</w:t>
      </w:r>
      <w:r w:rsidR="00B92212">
        <w:rPr>
          <w:rtl/>
        </w:rPr>
        <w:t xml:space="preserve">וני וכן הלאה. </w:t>
      </w:r>
    </w:p>
    <w:p w14:paraId="06418CB1" w14:textId="42A76A5B" w:rsidR="001035B5" w:rsidRDefault="001035B5" w:rsidP="00D36DB5">
      <w:pPr>
        <w:rPr>
          <w:rtl/>
        </w:rPr>
      </w:pPr>
    </w:p>
    <w:p w14:paraId="2BA8045E" w14:textId="55834FF8" w:rsidR="001035B5" w:rsidRDefault="001035B5" w:rsidP="001035B5">
      <w:pPr>
        <w:pStyle w:val="af9"/>
        <w:keepNext/>
        <w:rPr>
          <w:rtl/>
        </w:rPr>
      </w:pPr>
      <w:bookmarkStart w:id="564" w:name="ET_guest_מאיר_סחיווסחורדר_266"/>
      <w:r w:rsidRPr="001035B5">
        <w:rPr>
          <w:rStyle w:val="TagStyle"/>
          <w:rtl/>
        </w:rPr>
        <w:lastRenderedPageBreak/>
        <w:t xml:space="preserve"> &lt;&lt; אורח &gt;&gt; </w:t>
      </w:r>
      <w:r>
        <w:rPr>
          <w:rtl/>
        </w:rPr>
        <w:t>מאיר סחיווסחורדר:</w:t>
      </w:r>
      <w:r w:rsidRPr="001035B5">
        <w:rPr>
          <w:rStyle w:val="TagStyle"/>
          <w:rtl/>
        </w:rPr>
        <w:t xml:space="preserve"> &lt;&lt; אורח &gt;&gt;</w:t>
      </w:r>
      <w:r>
        <w:rPr>
          <w:rtl/>
        </w:rPr>
        <w:t xml:space="preserve">   </w:t>
      </w:r>
      <w:bookmarkEnd w:id="564"/>
    </w:p>
    <w:p w14:paraId="6D9DD409" w14:textId="6461D256" w:rsidR="001035B5" w:rsidRDefault="001035B5" w:rsidP="001035B5">
      <w:pPr>
        <w:pStyle w:val="KeepWithNext"/>
        <w:rPr>
          <w:rtl/>
        </w:rPr>
      </w:pPr>
    </w:p>
    <w:p w14:paraId="775FDBF1" w14:textId="58ABA5E0" w:rsidR="00233594" w:rsidRDefault="001035B5" w:rsidP="001035B5">
      <w:pPr>
        <w:rPr>
          <w:rtl/>
        </w:rPr>
      </w:pPr>
      <w:r>
        <w:rPr>
          <w:rFonts w:hint="cs"/>
          <w:rtl/>
        </w:rPr>
        <w:t>יש</w:t>
      </w:r>
      <w:bookmarkStart w:id="565" w:name="_ETM_Q1_3531000"/>
      <w:bookmarkStart w:id="566" w:name="_ETM_Q1_3528000"/>
      <w:bookmarkEnd w:id="565"/>
      <w:bookmarkEnd w:id="566"/>
      <w:r w:rsidR="00B92212">
        <w:rPr>
          <w:rtl/>
        </w:rPr>
        <w:t xml:space="preserve"> איזשהו עניין אחד קטן מאוד שאני חייב להגיד בשלב הזה</w:t>
      </w:r>
      <w:r w:rsidR="00AD4E1A">
        <w:rPr>
          <w:rFonts w:hint="cs"/>
          <w:rtl/>
        </w:rPr>
        <w:t>. ה-</w:t>
      </w:r>
      <w:r w:rsidR="00B92212">
        <w:rPr>
          <w:rtl/>
        </w:rPr>
        <w:t xml:space="preserve">25% של הביטוח הלאומי בעצם נובע מזה שאם אני מגיש תביעה נגד מחבל </w:t>
      </w:r>
      <w:r w:rsidR="00233594">
        <w:rPr>
          <w:rFonts w:hint="cs"/>
          <w:rtl/>
        </w:rPr>
        <w:t>ש</w:t>
      </w:r>
      <w:r w:rsidR="00B92212">
        <w:rPr>
          <w:rtl/>
        </w:rPr>
        <w:t>הרשות תמכה בו</w:t>
      </w:r>
      <w:r w:rsidR="00233594">
        <w:rPr>
          <w:rFonts w:hint="cs"/>
          <w:rtl/>
        </w:rPr>
        <w:t>,</w:t>
      </w:r>
      <w:r w:rsidR="00B92212">
        <w:rPr>
          <w:rtl/>
        </w:rPr>
        <w:t xml:space="preserve"> וזכיתי בפסק דין למשל</w:t>
      </w:r>
      <w:r w:rsidR="00233594">
        <w:rPr>
          <w:rtl/>
        </w:rPr>
        <w:t xml:space="preserve"> של 10 מיליון שקל תביעה נזיקית</w:t>
      </w:r>
      <w:r w:rsidR="00233594">
        <w:rPr>
          <w:rFonts w:hint="cs"/>
          <w:rtl/>
        </w:rPr>
        <w:t xml:space="preserve">, </w:t>
      </w:r>
      <w:r w:rsidR="00233594">
        <w:rPr>
          <w:rtl/>
        </w:rPr>
        <w:t xml:space="preserve">אז </w:t>
      </w:r>
      <w:r w:rsidR="00233594">
        <w:rPr>
          <w:rFonts w:hint="cs"/>
          <w:rtl/>
        </w:rPr>
        <w:t>ל</w:t>
      </w:r>
      <w:r w:rsidR="00233594">
        <w:rPr>
          <w:rtl/>
        </w:rPr>
        <w:t xml:space="preserve">ביטוח הלאומי </w:t>
      </w:r>
      <w:r w:rsidR="00B92212">
        <w:rPr>
          <w:rtl/>
        </w:rPr>
        <w:t>יש זכות לבקש את ה</w:t>
      </w:r>
      <w:r w:rsidR="00233594">
        <w:rPr>
          <w:rFonts w:hint="cs"/>
          <w:rtl/>
        </w:rPr>
        <w:t>-</w:t>
      </w:r>
      <w:r w:rsidR="00B92212">
        <w:rPr>
          <w:rtl/>
        </w:rPr>
        <w:t>25%</w:t>
      </w:r>
      <w:r w:rsidR="00233594">
        <w:rPr>
          <w:rFonts w:hint="cs"/>
          <w:rtl/>
        </w:rPr>
        <w:t>.</w:t>
      </w:r>
      <w:r w:rsidR="00B92212">
        <w:rPr>
          <w:rtl/>
        </w:rPr>
        <w:t xml:space="preserve"> </w:t>
      </w:r>
    </w:p>
    <w:p w14:paraId="4C075B04" w14:textId="16854B40" w:rsidR="009A01E9" w:rsidRDefault="009A01E9" w:rsidP="001035B5">
      <w:pPr>
        <w:rPr>
          <w:rtl/>
        </w:rPr>
      </w:pPr>
      <w:bookmarkStart w:id="567" w:name="_ETM_Q1_3550000"/>
      <w:bookmarkEnd w:id="567"/>
    </w:p>
    <w:p w14:paraId="12A49724" w14:textId="2CF13E78" w:rsidR="009A01E9" w:rsidRDefault="009A01E9" w:rsidP="009A01E9">
      <w:pPr>
        <w:pStyle w:val="af6"/>
        <w:keepNext/>
        <w:rPr>
          <w:rtl/>
        </w:rPr>
      </w:pPr>
      <w:bookmarkStart w:id="568" w:name="ET_yor_4574_267"/>
      <w:r w:rsidRPr="009A01E9">
        <w:rPr>
          <w:rStyle w:val="TagStyle"/>
          <w:rtl/>
        </w:rPr>
        <w:t xml:space="preserve"> &lt;&lt; יור &gt;&gt; </w:t>
      </w:r>
      <w:r>
        <w:rPr>
          <w:rtl/>
        </w:rPr>
        <w:t>היו"ר יולי יואל אדלשטיין:</w:t>
      </w:r>
      <w:r w:rsidRPr="009A01E9">
        <w:rPr>
          <w:rStyle w:val="TagStyle"/>
          <w:rtl/>
        </w:rPr>
        <w:t xml:space="preserve"> &lt;&lt; יור &gt;&gt;</w:t>
      </w:r>
      <w:r>
        <w:rPr>
          <w:rtl/>
        </w:rPr>
        <w:t xml:space="preserve">   </w:t>
      </w:r>
      <w:bookmarkEnd w:id="568"/>
    </w:p>
    <w:p w14:paraId="51475287" w14:textId="165FF10F" w:rsidR="009A01E9" w:rsidRDefault="009A01E9" w:rsidP="009A01E9">
      <w:pPr>
        <w:pStyle w:val="KeepWithNext"/>
        <w:rPr>
          <w:rtl/>
        </w:rPr>
      </w:pPr>
    </w:p>
    <w:p w14:paraId="0F3C405A" w14:textId="550DF719" w:rsidR="00233594" w:rsidRDefault="00233594" w:rsidP="00233594">
      <w:pPr>
        <w:rPr>
          <w:rtl/>
        </w:rPr>
      </w:pPr>
      <w:bookmarkStart w:id="569" w:name="_ETM_Q1_3551000"/>
      <w:bookmarkEnd w:id="569"/>
      <w:r>
        <w:rPr>
          <w:rFonts w:hint="cs"/>
          <w:rtl/>
        </w:rPr>
        <w:t xml:space="preserve">75%. </w:t>
      </w:r>
    </w:p>
    <w:p w14:paraId="18C694FD" w14:textId="4C2702E3" w:rsidR="00160771" w:rsidRDefault="00160771" w:rsidP="00233594">
      <w:pPr>
        <w:rPr>
          <w:rtl/>
        </w:rPr>
      </w:pPr>
      <w:bookmarkStart w:id="570" w:name="_ETM_Q1_3555000"/>
      <w:bookmarkStart w:id="571" w:name="_ETM_Q1_3556000"/>
      <w:bookmarkStart w:id="572" w:name="_ETM_Q1_3554000"/>
      <w:bookmarkEnd w:id="570"/>
      <w:bookmarkEnd w:id="571"/>
      <w:bookmarkEnd w:id="572"/>
    </w:p>
    <w:p w14:paraId="0FA68EDE" w14:textId="1F5523D1" w:rsidR="00160771" w:rsidRDefault="00160771" w:rsidP="00160771">
      <w:pPr>
        <w:pStyle w:val="af9"/>
        <w:keepNext/>
        <w:rPr>
          <w:rtl/>
        </w:rPr>
      </w:pPr>
      <w:bookmarkStart w:id="573" w:name="ET_guest_מאיר_סחיווסחורדר_268"/>
      <w:r w:rsidRPr="00160771">
        <w:rPr>
          <w:rStyle w:val="TagStyle"/>
          <w:rtl/>
        </w:rPr>
        <w:t xml:space="preserve"> &lt;&lt; אורח &gt;&gt; </w:t>
      </w:r>
      <w:r>
        <w:rPr>
          <w:rtl/>
        </w:rPr>
        <w:t>מאיר סחיווסחורדר:</w:t>
      </w:r>
      <w:r w:rsidRPr="00160771">
        <w:rPr>
          <w:rStyle w:val="TagStyle"/>
          <w:rtl/>
        </w:rPr>
        <w:t xml:space="preserve"> &lt;&lt; אורח &gt;&gt;</w:t>
      </w:r>
      <w:r>
        <w:rPr>
          <w:rtl/>
        </w:rPr>
        <w:t xml:space="preserve">   </w:t>
      </w:r>
      <w:bookmarkEnd w:id="573"/>
    </w:p>
    <w:p w14:paraId="62D23D88" w14:textId="594E9CA8" w:rsidR="00160771" w:rsidRDefault="00160771" w:rsidP="00160771">
      <w:pPr>
        <w:pStyle w:val="KeepWithNext"/>
        <w:rPr>
          <w:rtl/>
        </w:rPr>
      </w:pPr>
    </w:p>
    <w:p w14:paraId="2D6A5D3A" w14:textId="0AE6870C" w:rsidR="00443289" w:rsidRDefault="00233594" w:rsidP="00443289">
      <w:pPr>
        <w:rPr>
          <w:rtl/>
        </w:rPr>
      </w:pPr>
      <w:bookmarkStart w:id="574" w:name="_ETM_Q1_3557000"/>
      <w:bookmarkEnd w:id="574"/>
      <w:r>
        <w:rPr>
          <w:rFonts w:hint="cs"/>
          <w:rtl/>
        </w:rPr>
        <w:t xml:space="preserve">לא. </w:t>
      </w:r>
      <w:bookmarkStart w:id="575" w:name="_ETM_Q1_3553000"/>
      <w:bookmarkStart w:id="576" w:name="_ETM_Q1_3552000"/>
      <w:bookmarkEnd w:id="575"/>
      <w:bookmarkEnd w:id="576"/>
      <w:r w:rsidR="00B92212">
        <w:rPr>
          <w:rtl/>
        </w:rPr>
        <w:t xml:space="preserve">אני מקבל 75%. זה התיקון שעשינו בסעיף 43 לחוק פעולות האיבה. </w:t>
      </w:r>
      <w:r w:rsidR="00B92212" w:rsidRPr="005C4D24">
        <w:rPr>
          <w:rtl/>
        </w:rPr>
        <w:t>אנחנו לא</w:t>
      </w:r>
      <w:r w:rsidR="00B92212">
        <w:rPr>
          <w:rtl/>
        </w:rPr>
        <w:t xml:space="preserve"> צריכים להגיש תביעות</w:t>
      </w:r>
      <w:r w:rsidR="001127E4">
        <w:rPr>
          <w:rFonts w:hint="cs"/>
          <w:rtl/>
        </w:rPr>
        <w:t xml:space="preserve"> אם </w:t>
      </w:r>
      <w:r w:rsidR="000547AE">
        <w:rPr>
          <w:rFonts w:hint="cs"/>
          <w:rtl/>
        </w:rPr>
        <w:t>ה</w:t>
      </w:r>
      <w:r w:rsidR="00B92212">
        <w:rPr>
          <w:rtl/>
        </w:rPr>
        <w:t xml:space="preserve">ביטוח </w:t>
      </w:r>
      <w:r w:rsidR="000547AE">
        <w:rPr>
          <w:rFonts w:hint="cs"/>
          <w:rtl/>
        </w:rPr>
        <w:t>ה</w:t>
      </w:r>
      <w:r w:rsidR="000547AE">
        <w:rPr>
          <w:rtl/>
        </w:rPr>
        <w:t>לאומי מראש מקבל 25%</w:t>
      </w:r>
      <w:r w:rsidR="000547AE">
        <w:rPr>
          <w:rFonts w:hint="cs"/>
          <w:rtl/>
        </w:rPr>
        <w:t>.</w:t>
      </w:r>
      <w:r w:rsidR="000547AE">
        <w:rPr>
          <w:rtl/>
        </w:rPr>
        <w:t xml:space="preserve"> אז אולי ת</w:t>
      </w:r>
      <w:r w:rsidR="005C4D24">
        <w:rPr>
          <w:rFonts w:hint="cs"/>
          <w:rtl/>
        </w:rPr>
        <w:t>י</w:t>
      </w:r>
      <w:r w:rsidR="000547AE">
        <w:rPr>
          <w:rtl/>
        </w:rPr>
        <w:t>תנו מראש</w:t>
      </w:r>
      <w:r w:rsidR="000547AE">
        <w:rPr>
          <w:rFonts w:hint="cs"/>
          <w:rtl/>
        </w:rPr>
        <w:t xml:space="preserve"> ל</w:t>
      </w:r>
      <w:r w:rsidR="000547AE">
        <w:rPr>
          <w:rtl/>
        </w:rPr>
        <w:t xml:space="preserve">כל </w:t>
      </w:r>
      <w:r w:rsidR="00B92212">
        <w:rPr>
          <w:rtl/>
        </w:rPr>
        <w:t xml:space="preserve">נפגעי </w:t>
      </w:r>
      <w:r w:rsidR="000547AE">
        <w:rPr>
          <w:rFonts w:hint="cs"/>
          <w:rtl/>
        </w:rPr>
        <w:t>ה</w:t>
      </w:r>
      <w:r w:rsidR="00B92212">
        <w:rPr>
          <w:rtl/>
        </w:rPr>
        <w:t xml:space="preserve">טרור </w:t>
      </w:r>
      <w:r w:rsidR="000547AE">
        <w:rPr>
          <w:rFonts w:hint="cs"/>
          <w:rtl/>
        </w:rPr>
        <w:t>7</w:t>
      </w:r>
      <w:r w:rsidR="000547AE">
        <w:rPr>
          <w:rtl/>
        </w:rPr>
        <w:t>5%</w:t>
      </w:r>
      <w:r w:rsidR="000547AE">
        <w:rPr>
          <w:rFonts w:hint="cs"/>
          <w:rtl/>
        </w:rPr>
        <w:t xml:space="preserve"> </w:t>
      </w:r>
      <w:r w:rsidR="00B92212">
        <w:rPr>
          <w:rtl/>
        </w:rPr>
        <w:t xml:space="preserve">בלי להגיש תביעה, בלי לעבור </w:t>
      </w:r>
      <w:r w:rsidR="00C93439">
        <w:rPr>
          <w:rFonts w:hint="cs"/>
          <w:rtl/>
        </w:rPr>
        <w:t xml:space="preserve">את ה-ויה </w:t>
      </w:r>
      <w:r w:rsidR="00B92212">
        <w:rPr>
          <w:rtl/>
        </w:rPr>
        <w:t>דולורוזה</w:t>
      </w:r>
      <w:r w:rsidR="00443289">
        <w:rPr>
          <w:rFonts w:hint="cs"/>
          <w:rtl/>
        </w:rPr>
        <w:t>,</w:t>
      </w:r>
      <w:r w:rsidR="00B92212">
        <w:rPr>
          <w:rtl/>
        </w:rPr>
        <w:t xml:space="preserve"> ואז הביטוח </w:t>
      </w:r>
      <w:r w:rsidR="00443289">
        <w:rPr>
          <w:rFonts w:hint="cs"/>
          <w:rtl/>
        </w:rPr>
        <w:t>ה</w:t>
      </w:r>
      <w:r w:rsidR="00B92212">
        <w:rPr>
          <w:rtl/>
        </w:rPr>
        <w:t>לא</w:t>
      </w:r>
      <w:r w:rsidR="00443289">
        <w:rPr>
          <w:rFonts w:hint="cs"/>
          <w:rtl/>
        </w:rPr>
        <w:t>ומי ייקח</w:t>
      </w:r>
      <w:r w:rsidR="00B92212">
        <w:rPr>
          <w:rtl/>
        </w:rPr>
        <w:t xml:space="preserve"> 25%</w:t>
      </w:r>
      <w:r w:rsidR="00443289">
        <w:rPr>
          <w:rFonts w:hint="cs"/>
          <w:rtl/>
        </w:rPr>
        <w:t>.</w:t>
      </w:r>
      <w:r w:rsidR="00B92212">
        <w:rPr>
          <w:rtl/>
        </w:rPr>
        <w:t xml:space="preserve"> </w:t>
      </w:r>
    </w:p>
    <w:p w14:paraId="653FF17B" w14:textId="2A4F530B" w:rsidR="00443289" w:rsidRDefault="00443289" w:rsidP="00443289">
      <w:pPr>
        <w:rPr>
          <w:rtl/>
        </w:rPr>
      </w:pPr>
      <w:bookmarkStart w:id="577" w:name="_ETM_Q1_3572000"/>
      <w:bookmarkEnd w:id="577"/>
    </w:p>
    <w:p w14:paraId="4031A7E2" w14:textId="7CD1E21E" w:rsidR="00443289" w:rsidRDefault="00443289" w:rsidP="00443289">
      <w:pPr>
        <w:pStyle w:val="a4"/>
        <w:keepNext/>
        <w:rPr>
          <w:rtl/>
        </w:rPr>
      </w:pPr>
      <w:bookmarkStart w:id="578" w:name="ET_speaker_6549_67"/>
      <w:r w:rsidRPr="00443289">
        <w:rPr>
          <w:rStyle w:val="TagStyle"/>
          <w:rtl/>
        </w:rPr>
        <w:t xml:space="preserve"> &lt;&lt; דובר &gt;&gt; </w:t>
      </w:r>
      <w:r>
        <w:rPr>
          <w:rtl/>
        </w:rPr>
        <w:t>אביחי אברהם בוארון (הליכוד):</w:t>
      </w:r>
      <w:r w:rsidRPr="00443289">
        <w:rPr>
          <w:rStyle w:val="TagStyle"/>
          <w:rtl/>
        </w:rPr>
        <w:t xml:space="preserve"> &lt;&lt; דובר &gt;&gt;</w:t>
      </w:r>
      <w:r>
        <w:rPr>
          <w:rtl/>
        </w:rPr>
        <w:t xml:space="preserve">   </w:t>
      </w:r>
      <w:bookmarkEnd w:id="578"/>
    </w:p>
    <w:p w14:paraId="57477622" w14:textId="22085CA6" w:rsidR="00443289" w:rsidRDefault="00443289" w:rsidP="00443289">
      <w:pPr>
        <w:pStyle w:val="KeepWithNext"/>
        <w:rPr>
          <w:rtl/>
        </w:rPr>
      </w:pPr>
    </w:p>
    <w:p w14:paraId="4D7D9451" w14:textId="77777777" w:rsidR="004318D8" w:rsidRDefault="00443289" w:rsidP="004318D8">
      <w:pPr>
        <w:rPr>
          <w:rtl/>
        </w:rPr>
      </w:pPr>
      <w:r>
        <w:rPr>
          <w:rFonts w:hint="cs"/>
          <w:rtl/>
        </w:rPr>
        <w:t xml:space="preserve">לא הגענו </w:t>
      </w:r>
      <w:bookmarkStart w:id="579" w:name="_ETM_Q1_3576000"/>
      <w:bookmarkEnd w:id="579"/>
      <w:r>
        <w:rPr>
          <w:rFonts w:hint="cs"/>
          <w:rtl/>
        </w:rPr>
        <w:t xml:space="preserve">לסוף החוק, מאיר. </w:t>
      </w:r>
      <w:r w:rsidR="004318D8">
        <w:rPr>
          <w:rFonts w:hint="cs"/>
          <w:rtl/>
        </w:rPr>
        <w:t>חכה</w:t>
      </w:r>
      <w:r w:rsidR="00B92212">
        <w:rPr>
          <w:rtl/>
        </w:rPr>
        <w:t xml:space="preserve"> עד סוף </w:t>
      </w:r>
      <w:r w:rsidR="004318D8">
        <w:rPr>
          <w:rFonts w:hint="cs"/>
          <w:rtl/>
        </w:rPr>
        <w:t xml:space="preserve">החוק. </w:t>
      </w:r>
    </w:p>
    <w:p w14:paraId="71AC5B40" w14:textId="5CB285DD" w:rsidR="004318D8" w:rsidRDefault="004318D8" w:rsidP="004318D8">
      <w:pPr>
        <w:rPr>
          <w:rtl/>
        </w:rPr>
      </w:pPr>
      <w:bookmarkStart w:id="580" w:name="_ETM_Q1_3574000"/>
      <w:bookmarkEnd w:id="580"/>
    </w:p>
    <w:p w14:paraId="47C65C88" w14:textId="41B095E8" w:rsidR="004318D8" w:rsidRDefault="004318D8" w:rsidP="004318D8">
      <w:pPr>
        <w:pStyle w:val="af9"/>
        <w:keepNext/>
        <w:rPr>
          <w:rtl/>
        </w:rPr>
      </w:pPr>
      <w:bookmarkStart w:id="581" w:name="ET_guest_מאיר_סחיווסחורדר_68"/>
      <w:r w:rsidRPr="004318D8">
        <w:rPr>
          <w:rStyle w:val="TagStyle"/>
          <w:rtl/>
        </w:rPr>
        <w:t xml:space="preserve"> &lt;&lt; אורח &gt;&gt; </w:t>
      </w:r>
      <w:r>
        <w:rPr>
          <w:rtl/>
        </w:rPr>
        <w:t>מאיר סחיווסחורדר:</w:t>
      </w:r>
      <w:r w:rsidRPr="004318D8">
        <w:rPr>
          <w:rStyle w:val="TagStyle"/>
          <w:rtl/>
        </w:rPr>
        <w:t xml:space="preserve"> &lt;&lt; אורח &gt;&gt;</w:t>
      </w:r>
      <w:r>
        <w:rPr>
          <w:rtl/>
        </w:rPr>
        <w:t xml:space="preserve">   </w:t>
      </w:r>
      <w:bookmarkEnd w:id="581"/>
    </w:p>
    <w:p w14:paraId="1E3B34D6" w14:textId="1D1BE371" w:rsidR="004318D8" w:rsidRDefault="004318D8" w:rsidP="004318D8">
      <w:pPr>
        <w:pStyle w:val="KeepWithNext"/>
        <w:rPr>
          <w:rtl/>
        </w:rPr>
      </w:pPr>
    </w:p>
    <w:p w14:paraId="4CE59864" w14:textId="77777777" w:rsidR="005E3290" w:rsidRDefault="004318D8" w:rsidP="002E7B08">
      <w:pPr>
        <w:rPr>
          <w:rtl/>
        </w:rPr>
      </w:pPr>
      <w:r>
        <w:rPr>
          <w:rFonts w:hint="cs"/>
          <w:rtl/>
        </w:rPr>
        <w:t xml:space="preserve">אבל זה </w:t>
      </w:r>
      <w:r w:rsidR="00B92212">
        <w:rPr>
          <w:rtl/>
        </w:rPr>
        <w:t>מה שאתה עושה</w:t>
      </w:r>
      <w:r w:rsidR="00EB2C17">
        <w:rPr>
          <w:rFonts w:hint="cs"/>
          <w:rtl/>
        </w:rPr>
        <w:t xml:space="preserve"> </w:t>
      </w:r>
      <w:r w:rsidR="00B92212">
        <w:rPr>
          <w:rtl/>
        </w:rPr>
        <w:t>היום</w:t>
      </w:r>
      <w:r w:rsidR="00EB2C17">
        <w:rPr>
          <w:rFonts w:hint="cs"/>
          <w:rtl/>
        </w:rPr>
        <w:t xml:space="preserve">. במקום שאתה </w:t>
      </w:r>
      <w:bookmarkStart w:id="582" w:name="_ETM_Q1_3577000"/>
      <w:bookmarkEnd w:id="582"/>
      <w:r w:rsidR="00B92212">
        <w:rPr>
          <w:rtl/>
        </w:rPr>
        <w:t>ת</w:t>
      </w:r>
      <w:r w:rsidR="00EB2C17">
        <w:rPr>
          <w:rFonts w:hint="cs"/>
          <w:rtl/>
        </w:rPr>
        <w:t>י</w:t>
      </w:r>
      <w:r w:rsidR="00B92212">
        <w:rPr>
          <w:rtl/>
        </w:rPr>
        <w:t>תן ל</w:t>
      </w:r>
      <w:r w:rsidR="00EB2C17">
        <w:rPr>
          <w:rFonts w:hint="cs"/>
          <w:rtl/>
        </w:rPr>
        <w:t xml:space="preserve">נפגעי טרור </w:t>
      </w:r>
      <w:r w:rsidR="00B92212">
        <w:rPr>
          <w:rtl/>
        </w:rPr>
        <w:t>כסף</w:t>
      </w:r>
      <w:r w:rsidR="00EB2C17">
        <w:rPr>
          <w:rFonts w:hint="cs"/>
          <w:rtl/>
        </w:rPr>
        <w:t xml:space="preserve">, אתה דואג </w:t>
      </w:r>
      <w:r w:rsidR="002E7B08">
        <w:rPr>
          <w:rFonts w:hint="cs"/>
          <w:rtl/>
        </w:rPr>
        <w:t>ל</w:t>
      </w:r>
      <w:r w:rsidR="00B92212">
        <w:rPr>
          <w:rtl/>
        </w:rPr>
        <w:t xml:space="preserve">ביטוח </w:t>
      </w:r>
      <w:r w:rsidR="002E7B08">
        <w:rPr>
          <w:rFonts w:hint="cs"/>
          <w:rtl/>
        </w:rPr>
        <w:t>ה</w:t>
      </w:r>
      <w:r w:rsidR="00B92212">
        <w:rPr>
          <w:rtl/>
        </w:rPr>
        <w:t>לאומי</w:t>
      </w:r>
      <w:r w:rsidR="002E7B08">
        <w:rPr>
          <w:rFonts w:hint="cs"/>
          <w:rtl/>
        </w:rPr>
        <w:t xml:space="preserve"> </w:t>
      </w:r>
      <w:r w:rsidR="005E3290">
        <w:rPr>
          <w:rFonts w:hint="cs"/>
          <w:rtl/>
        </w:rPr>
        <w:t xml:space="preserve">שלא צריך להגיש תביעה </w:t>
      </w:r>
      <w:bookmarkStart w:id="583" w:name="_ETM_Q1_3581000"/>
      <w:bookmarkEnd w:id="583"/>
      <w:r w:rsidR="00B92212">
        <w:rPr>
          <w:rtl/>
        </w:rPr>
        <w:t>בכלל</w:t>
      </w:r>
      <w:r w:rsidR="005E3290">
        <w:rPr>
          <w:rFonts w:hint="cs"/>
          <w:rtl/>
        </w:rPr>
        <w:t>.</w:t>
      </w:r>
    </w:p>
    <w:p w14:paraId="3DDE77F2" w14:textId="77777777" w:rsidR="005E3290" w:rsidRDefault="005E3290" w:rsidP="002E7B08">
      <w:pPr>
        <w:rPr>
          <w:rtl/>
        </w:rPr>
      </w:pPr>
      <w:bookmarkStart w:id="584" w:name="_ETM_Q1_3582000"/>
      <w:bookmarkEnd w:id="584"/>
    </w:p>
    <w:p w14:paraId="6D3EA139" w14:textId="483D8E4C" w:rsidR="005E3290" w:rsidRDefault="005E3290" w:rsidP="005E3290">
      <w:pPr>
        <w:pStyle w:val="a4"/>
        <w:keepNext/>
        <w:rPr>
          <w:rtl/>
        </w:rPr>
      </w:pPr>
      <w:bookmarkStart w:id="585" w:name="ET_speaker_6549_69"/>
      <w:r w:rsidRPr="005E3290">
        <w:rPr>
          <w:rStyle w:val="TagStyle"/>
          <w:rtl/>
        </w:rPr>
        <w:t xml:space="preserve"> &lt;&lt; דובר &gt;&gt; </w:t>
      </w:r>
      <w:r>
        <w:rPr>
          <w:rtl/>
        </w:rPr>
        <w:t>אביחי אברהם בוארון (הליכוד):</w:t>
      </w:r>
      <w:r w:rsidRPr="005E3290">
        <w:rPr>
          <w:rStyle w:val="TagStyle"/>
          <w:rtl/>
        </w:rPr>
        <w:t xml:space="preserve"> &lt;&lt; דובר &gt;&gt;</w:t>
      </w:r>
      <w:r>
        <w:rPr>
          <w:rtl/>
        </w:rPr>
        <w:t xml:space="preserve">   </w:t>
      </w:r>
      <w:bookmarkEnd w:id="585"/>
    </w:p>
    <w:p w14:paraId="352AF578" w14:textId="77777777" w:rsidR="005E3290" w:rsidRDefault="005E3290" w:rsidP="005E3290">
      <w:pPr>
        <w:pStyle w:val="KeepWithNext"/>
        <w:rPr>
          <w:rtl/>
        </w:rPr>
      </w:pPr>
    </w:p>
    <w:p w14:paraId="765B71CD" w14:textId="77777777" w:rsidR="005E3290" w:rsidRDefault="005E3290" w:rsidP="005E3290">
      <w:pPr>
        <w:rPr>
          <w:rtl/>
        </w:rPr>
      </w:pPr>
      <w:bookmarkStart w:id="586" w:name="_ETM_Q1_3584000"/>
      <w:bookmarkEnd w:id="586"/>
      <w:r>
        <w:rPr>
          <w:rFonts w:hint="cs"/>
          <w:rtl/>
        </w:rPr>
        <w:t xml:space="preserve">חכה עד הסוף. חכה עד הסוף. </w:t>
      </w:r>
    </w:p>
    <w:p w14:paraId="16C6B0C8" w14:textId="77777777" w:rsidR="005E3290" w:rsidRDefault="005E3290" w:rsidP="005E3290">
      <w:pPr>
        <w:rPr>
          <w:rtl/>
        </w:rPr>
      </w:pPr>
      <w:bookmarkStart w:id="587" w:name="_ETM_Q1_3585000"/>
      <w:bookmarkEnd w:id="587"/>
    </w:p>
    <w:p w14:paraId="57ACF151" w14:textId="32600FFB" w:rsidR="005E3290" w:rsidRDefault="005E3290" w:rsidP="005E3290">
      <w:pPr>
        <w:pStyle w:val="af6"/>
        <w:keepNext/>
        <w:rPr>
          <w:rtl/>
        </w:rPr>
      </w:pPr>
      <w:bookmarkStart w:id="588" w:name="ET_yor_4574_70"/>
      <w:r w:rsidRPr="005E3290">
        <w:rPr>
          <w:rStyle w:val="TagStyle"/>
          <w:rtl/>
        </w:rPr>
        <w:t xml:space="preserve"> &lt;&lt; יור &gt;&gt; </w:t>
      </w:r>
      <w:r>
        <w:rPr>
          <w:rtl/>
        </w:rPr>
        <w:t>היו"ר יולי יואל אדלשטיין:</w:t>
      </w:r>
      <w:r w:rsidRPr="005E3290">
        <w:rPr>
          <w:rStyle w:val="TagStyle"/>
          <w:rtl/>
        </w:rPr>
        <w:t xml:space="preserve"> &lt;&lt; יור &gt;&gt;</w:t>
      </w:r>
      <w:r>
        <w:rPr>
          <w:rtl/>
        </w:rPr>
        <w:t xml:space="preserve">   </w:t>
      </w:r>
      <w:bookmarkEnd w:id="588"/>
    </w:p>
    <w:p w14:paraId="49667F5E" w14:textId="77777777" w:rsidR="005E3290" w:rsidRDefault="005E3290" w:rsidP="005E3290">
      <w:pPr>
        <w:pStyle w:val="KeepWithNext"/>
        <w:rPr>
          <w:rtl/>
        </w:rPr>
      </w:pPr>
    </w:p>
    <w:p w14:paraId="7684B408" w14:textId="77777777" w:rsidR="007E52A0" w:rsidRDefault="00B92212" w:rsidP="007E52A0">
      <w:pPr>
        <w:rPr>
          <w:rtl/>
        </w:rPr>
      </w:pPr>
      <w:bookmarkStart w:id="589" w:name="_ETM_Q1_3586000"/>
      <w:bookmarkEnd w:id="589"/>
      <w:r>
        <w:rPr>
          <w:rtl/>
        </w:rPr>
        <w:t xml:space="preserve">מאיר </w:t>
      </w:r>
      <w:r w:rsidR="005E3290">
        <w:rPr>
          <w:rFonts w:hint="cs"/>
          <w:rtl/>
        </w:rPr>
        <w:t>ו</w:t>
      </w:r>
      <w:r>
        <w:rPr>
          <w:rtl/>
        </w:rPr>
        <w:t>אביחי</w:t>
      </w:r>
      <w:r w:rsidR="005E3290">
        <w:rPr>
          <w:rFonts w:hint="cs"/>
          <w:rtl/>
        </w:rPr>
        <w:t>,</w:t>
      </w:r>
      <w:r>
        <w:rPr>
          <w:rtl/>
        </w:rPr>
        <w:t xml:space="preserve"> שנייה</w:t>
      </w:r>
      <w:r w:rsidR="005E3290">
        <w:rPr>
          <w:rFonts w:hint="cs"/>
          <w:rtl/>
        </w:rPr>
        <w:t>.</w:t>
      </w:r>
      <w:r>
        <w:rPr>
          <w:rtl/>
        </w:rPr>
        <w:t xml:space="preserve"> אני נתתי לך להתערב</w:t>
      </w:r>
      <w:r w:rsidR="007E52A0">
        <w:rPr>
          <w:rFonts w:hint="cs"/>
          <w:rtl/>
        </w:rPr>
        <w:t>.</w:t>
      </w:r>
      <w:r>
        <w:rPr>
          <w:rtl/>
        </w:rPr>
        <w:t xml:space="preserve"> בסדר</w:t>
      </w:r>
      <w:r w:rsidR="007E52A0">
        <w:rPr>
          <w:rFonts w:hint="cs"/>
          <w:rtl/>
        </w:rPr>
        <w:t>.</w:t>
      </w:r>
      <w:r>
        <w:rPr>
          <w:rtl/>
        </w:rPr>
        <w:t xml:space="preserve"> אבל נשמע קודם את גורמי הממשלה ואת מה שיש להם לומר, ואז רשומים לי גם אתה</w:t>
      </w:r>
      <w:r w:rsidR="007E52A0">
        <w:rPr>
          <w:rFonts w:hint="cs"/>
          <w:rtl/>
        </w:rPr>
        <w:t xml:space="preserve"> ו</w:t>
      </w:r>
      <w:r>
        <w:rPr>
          <w:rtl/>
        </w:rPr>
        <w:t xml:space="preserve">גם אבי. </w:t>
      </w:r>
      <w:r w:rsidR="007E52A0">
        <w:rPr>
          <w:rFonts w:hint="cs"/>
          <w:rtl/>
        </w:rPr>
        <w:t xml:space="preserve">בבקשה, </w:t>
      </w:r>
      <w:r>
        <w:rPr>
          <w:rtl/>
        </w:rPr>
        <w:t>משרד המשפטים</w:t>
      </w:r>
      <w:r w:rsidR="007E52A0">
        <w:rPr>
          <w:rFonts w:hint="cs"/>
          <w:rtl/>
        </w:rPr>
        <w:t>.</w:t>
      </w:r>
    </w:p>
    <w:p w14:paraId="68B8420B" w14:textId="52CB5B45" w:rsidR="007E52A0" w:rsidRDefault="007E52A0" w:rsidP="007E52A0">
      <w:pPr>
        <w:rPr>
          <w:rtl/>
        </w:rPr>
      </w:pPr>
    </w:p>
    <w:p w14:paraId="5E7951A9" w14:textId="4C29F342" w:rsidR="007E52A0" w:rsidRDefault="007E52A0" w:rsidP="007E52A0">
      <w:pPr>
        <w:pStyle w:val="af9"/>
        <w:keepNext/>
        <w:rPr>
          <w:rtl/>
        </w:rPr>
      </w:pPr>
      <w:bookmarkStart w:id="590" w:name="ET_guest_דר_תמר_קלהורה_71"/>
      <w:r w:rsidRPr="007E52A0">
        <w:rPr>
          <w:rStyle w:val="TagStyle"/>
          <w:rtl/>
        </w:rPr>
        <w:t xml:space="preserve"> &lt;&lt; אורח &gt;&gt; </w:t>
      </w:r>
      <w:r>
        <w:rPr>
          <w:rtl/>
        </w:rPr>
        <w:t>ד"ר תמר קלהורה:</w:t>
      </w:r>
      <w:r w:rsidRPr="007E52A0">
        <w:rPr>
          <w:rStyle w:val="TagStyle"/>
          <w:rtl/>
        </w:rPr>
        <w:t xml:space="preserve"> &lt;&lt; אורח &gt;&gt;</w:t>
      </w:r>
      <w:r>
        <w:rPr>
          <w:rtl/>
        </w:rPr>
        <w:t xml:space="preserve">   </w:t>
      </w:r>
      <w:bookmarkEnd w:id="590"/>
    </w:p>
    <w:p w14:paraId="2DDF935C" w14:textId="5337A29F" w:rsidR="007E52A0" w:rsidRDefault="007E52A0" w:rsidP="007E52A0">
      <w:pPr>
        <w:pStyle w:val="KeepWithNext"/>
        <w:rPr>
          <w:rtl/>
        </w:rPr>
      </w:pPr>
    </w:p>
    <w:p w14:paraId="2B2EFD84" w14:textId="68DDB66E" w:rsidR="00693AEE" w:rsidRDefault="007E52A0" w:rsidP="00C26EFF">
      <w:pPr>
        <w:rPr>
          <w:rtl/>
        </w:rPr>
      </w:pPr>
      <w:bookmarkStart w:id="591" w:name="_ETM_Q1_3603000"/>
      <w:bookmarkEnd w:id="591"/>
      <w:r>
        <w:rPr>
          <w:rFonts w:hint="cs"/>
          <w:rtl/>
        </w:rPr>
        <w:t xml:space="preserve">אני </w:t>
      </w:r>
      <w:bookmarkStart w:id="592" w:name="_ETM_Q1_3601000"/>
      <w:bookmarkEnd w:id="592"/>
      <w:r w:rsidR="00B92212">
        <w:rPr>
          <w:rtl/>
        </w:rPr>
        <w:t>ממשרד המשפטים</w:t>
      </w:r>
      <w:r>
        <w:rPr>
          <w:rFonts w:hint="cs"/>
          <w:rtl/>
        </w:rPr>
        <w:t>.</w:t>
      </w:r>
      <w:r w:rsidR="00B92212">
        <w:rPr>
          <w:rtl/>
        </w:rPr>
        <w:t xml:space="preserve"> כמה הערות משפטיות ביחס למה שמדובר כאן</w:t>
      </w:r>
      <w:r w:rsidR="00033DE6">
        <w:rPr>
          <w:rFonts w:hint="cs"/>
          <w:rtl/>
        </w:rPr>
        <w:t>.</w:t>
      </w:r>
      <w:r w:rsidR="00B92212">
        <w:rPr>
          <w:rtl/>
        </w:rPr>
        <w:t xml:space="preserve"> קודם כ</w:t>
      </w:r>
      <w:r w:rsidR="00033DE6">
        <w:rPr>
          <w:rFonts w:hint="cs"/>
          <w:rtl/>
        </w:rPr>
        <w:t>ו</w:t>
      </w:r>
      <w:r w:rsidR="00B92212">
        <w:rPr>
          <w:rtl/>
        </w:rPr>
        <w:t>ל, מבחינת הרעיון והמנגנון של החוק הזה</w:t>
      </w:r>
      <w:r w:rsidR="000A0B3E">
        <w:rPr>
          <w:rFonts w:hint="cs"/>
          <w:rtl/>
        </w:rPr>
        <w:t>,</w:t>
      </w:r>
      <w:r w:rsidR="00B92212">
        <w:rPr>
          <w:rtl/>
        </w:rPr>
        <w:t xml:space="preserve"> הוא דומה במובן מ</w:t>
      </w:r>
      <w:r w:rsidR="000A0B3E">
        <w:rPr>
          <w:rtl/>
        </w:rPr>
        <w:t>סוים להסדרים שנעשו בחקיקה בהקשר</w:t>
      </w:r>
      <w:r w:rsidR="000A0B3E">
        <w:rPr>
          <w:rFonts w:hint="cs"/>
          <w:rtl/>
        </w:rPr>
        <w:t>י</w:t>
      </w:r>
      <w:r w:rsidR="000A0B3E">
        <w:rPr>
          <w:rtl/>
        </w:rPr>
        <w:t>ם אחרים לחלוטין שלא קשורים לטרור</w:t>
      </w:r>
      <w:r w:rsidR="000A0B3E">
        <w:rPr>
          <w:rFonts w:hint="cs"/>
          <w:rtl/>
        </w:rPr>
        <w:t>,</w:t>
      </w:r>
      <w:r w:rsidR="00B92212">
        <w:rPr>
          <w:rtl/>
        </w:rPr>
        <w:t xml:space="preserve"> של התחשבנות בין מיטיבים למזיקים</w:t>
      </w:r>
      <w:r w:rsidR="000B4307">
        <w:rPr>
          <w:rFonts w:hint="cs"/>
          <w:rtl/>
        </w:rPr>
        <w:t xml:space="preserve">. </w:t>
      </w:r>
      <w:r w:rsidR="009363D5">
        <w:rPr>
          <w:rtl/>
        </w:rPr>
        <w:t>הדוגמ</w:t>
      </w:r>
      <w:r w:rsidR="009363D5">
        <w:rPr>
          <w:rFonts w:hint="cs"/>
          <w:rtl/>
        </w:rPr>
        <w:t>ה</w:t>
      </w:r>
      <w:r w:rsidR="00B92212">
        <w:rPr>
          <w:rtl/>
        </w:rPr>
        <w:t xml:space="preserve"> המרכזית שאני יכולה לחשוב עליה היא ההתחשבנות בין הביטוח הלאומי לבין חברות </w:t>
      </w:r>
      <w:r w:rsidR="00B92212" w:rsidRPr="000B4307">
        <w:rPr>
          <w:rtl/>
        </w:rPr>
        <w:t xml:space="preserve">הביטוח בתביעות השיבוב של </w:t>
      </w:r>
      <w:r w:rsidR="00EF7FB6" w:rsidRPr="000B4307">
        <w:rPr>
          <w:rFonts w:hint="cs"/>
          <w:rtl/>
        </w:rPr>
        <w:t>ה</w:t>
      </w:r>
      <w:r w:rsidR="00B92212" w:rsidRPr="000B4307">
        <w:rPr>
          <w:rtl/>
        </w:rPr>
        <w:t xml:space="preserve">ביטוח </w:t>
      </w:r>
      <w:r w:rsidR="00EF7FB6" w:rsidRPr="000B4307">
        <w:rPr>
          <w:rFonts w:hint="cs"/>
          <w:rtl/>
        </w:rPr>
        <w:t>ה</w:t>
      </w:r>
      <w:r w:rsidR="00B92212" w:rsidRPr="000B4307">
        <w:rPr>
          <w:rtl/>
        </w:rPr>
        <w:t>לאומי בגין תאונות דרכים</w:t>
      </w:r>
      <w:r w:rsidR="009363D5" w:rsidRPr="000B4307">
        <w:rPr>
          <w:rFonts w:hint="cs"/>
          <w:rtl/>
        </w:rPr>
        <w:t xml:space="preserve">. </w:t>
      </w:r>
      <w:r w:rsidR="00B92212" w:rsidRPr="000B4307">
        <w:rPr>
          <w:rtl/>
        </w:rPr>
        <w:t>במקום שהכ</w:t>
      </w:r>
      <w:r w:rsidR="009363D5" w:rsidRPr="000B4307">
        <w:rPr>
          <w:rFonts w:hint="cs"/>
          <w:rtl/>
        </w:rPr>
        <w:t>ו</w:t>
      </w:r>
      <w:r w:rsidR="00B92212" w:rsidRPr="000B4307">
        <w:rPr>
          <w:rtl/>
        </w:rPr>
        <w:t>ל יתנהל בבתי משפט</w:t>
      </w:r>
      <w:r w:rsidR="00DA49B7" w:rsidRPr="000B4307">
        <w:rPr>
          <w:rFonts w:hint="cs"/>
          <w:rtl/>
        </w:rPr>
        <w:t xml:space="preserve"> </w:t>
      </w:r>
      <w:r w:rsidR="00DA49B7" w:rsidRPr="000B4307">
        <w:rPr>
          <w:rtl/>
        </w:rPr>
        <w:t>– לא ש</w:t>
      </w:r>
      <w:r w:rsidR="00DA49B7" w:rsidRPr="000B4307">
        <w:rPr>
          <w:rFonts w:hint="cs"/>
          <w:rtl/>
        </w:rPr>
        <w:t>עינינו צרה</w:t>
      </w:r>
      <w:r w:rsidR="00DA49B7">
        <w:rPr>
          <w:rFonts w:hint="cs"/>
          <w:rtl/>
        </w:rPr>
        <w:t xml:space="preserve"> </w:t>
      </w:r>
      <w:r w:rsidR="00B92212">
        <w:rPr>
          <w:rtl/>
        </w:rPr>
        <w:t>בפרנסת עורכי הדין, אבל בסופו של דבר מי ש</w:t>
      </w:r>
      <w:r w:rsidR="00DA49B7">
        <w:rPr>
          <w:rFonts w:hint="cs"/>
          <w:rtl/>
        </w:rPr>
        <w:t>י</w:t>
      </w:r>
      <w:r w:rsidR="00B92212">
        <w:rPr>
          <w:rtl/>
        </w:rPr>
        <w:t xml:space="preserve">רוויחו מזה </w:t>
      </w:r>
      <w:r w:rsidR="00C37498" w:rsidRPr="000B4307">
        <w:rPr>
          <w:rFonts w:hint="cs"/>
          <w:rtl/>
        </w:rPr>
        <w:t>אל</w:t>
      </w:r>
      <w:r w:rsidR="00B92212" w:rsidRPr="000B4307">
        <w:rPr>
          <w:rtl/>
        </w:rPr>
        <w:t>ה</w:t>
      </w:r>
      <w:r w:rsidR="00C37498" w:rsidRPr="000B4307">
        <w:rPr>
          <w:rtl/>
        </w:rPr>
        <w:t xml:space="preserve"> רק</w:t>
      </w:r>
      <w:r w:rsidR="00C37498">
        <w:rPr>
          <w:rtl/>
        </w:rPr>
        <w:t xml:space="preserve"> עורכי הדין שמטפלים </w:t>
      </w:r>
      <w:r w:rsidR="00C37498" w:rsidRPr="00A438B0">
        <w:rPr>
          <w:rtl/>
        </w:rPr>
        <w:t>בתביעות</w:t>
      </w:r>
      <w:r w:rsidR="00C37498" w:rsidRPr="00A438B0">
        <w:rPr>
          <w:rFonts w:hint="cs"/>
          <w:rtl/>
        </w:rPr>
        <w:t xml:space="preserve"> </w:t>
      </w:r>
      <w:r w:rsidR="00C37498" w:rsidRPr="00A438B0">
        <w:rPr>
          <w:rtl/>
        </w:rPr>
        <w:t>–</w:t>
      </w:r>
      <w:r w:rsidR="00C37498">
        <w:rPr>
          <w:rFonts w:hint="cs"/>
          <w:rtl/>
        </w:rPr>
        <w:t xml:space="preserve"> </w:t>
      </w:r>
      <w:r w:rsidR="00B92212">
        <w:rPr>
          <w:rtl/>
        </w:rPr>
        <w:t>נעשה מנגנון של התחשבנות</w:t>
      </w:r>
      <w:r w:rsidR="00C37498">
        <w:rPr>
          <w:rFonts w:hint="cs"/>
          <w:rtl/>
        </w:rPr>
        <w:t xml:space="preserve"> </w:t>
      </w:r>
      <w:r w:rsidR="00C37498">
        <w:rPr>
          <w:rtl/>
        </w:rPr>
        <w:t>תקציבית פעם בשנה</w:t>
      </w:r>
      <w:r w:rsidR="00D376A5">
        <w:rPr>
          <w:rFonts w:hint="cs"/>
          <w:rtl/>
        </w:rPr>
        <w:t>,</w:t>
      </w:r>
      <w:r w:rsidR="00C37498">
        <w:rPr>
          <w:rtl/>
        </w:rPr>
        <w:t xml:space="preserve"> </w:t>
      </w:r>
      <w:r w:rsidR="005C6139">
        <w:rPr>
          <w:rFonts w:hint="cs"/>
          <w:rtl/>
        </w:rPr>
        <w:t>ש</w:t>
      </w:r>
      <w:r w:rsidR="00C37498">
        <w:rPr>
          <w:rtl/>
        </w:rPr>
        <w:t>הוא מנותק ממה שקורה בשטח בתביעות של הנפגעים בתאונ</w:t>
      </w:r>
      <w:r w:rsidR="000B4307">
        <w:rPr>
          <w:rFonts w:hint="cs"/>
          <w:rtl/>
        </w:rPr>
        <w:t>ו</w:t>
      </w:r>
      <w:r w:rsidR="00C37498">
        <w:rPr>
          <w:rtl/>
        </w:rPr>
        <w:t xml:space="preserve">ת דרכים. </w:t>
      </w:r>
    </w:p>
    <w:p w14:paraId="59075102" w14:textId="77777777" w:rsidR="00693AEE" w:rsidRDefault="00693AEE" w:rsidP="00C26EFF">
      <w:pPr>
        <w:rPr>
          <w:rtl/>
        </w:rPr>
      </w:pPr>
    </w:p>
    <w:p w14:paraId="04404141" w14:textId="4498039E" w:rsidR="005B11C7" w:rsidRDefault="00C37498" w:rsidP="005B11C7">
      <w:pPr>
        <w:rPr>
          <w:rtl/>
        </w:rPr>
      </w:pPr>
      <w:bookmarkStart w:id="593" w:name="_ETM_Q1_3661000"/>
      <w:bookmarkEnd w:id="593"/>
      <w:r>
        <w:rPr>
          <w:rtl/>
        </w:rPr>
        <w:t xml:space="preserve">זאת אומרת, יכול להיות שבשטח יש </w:t>
      </w:r>
      <w:r w:rsidR="00C26EFF">
        <w:rPr>
          <w:rFonts w:hint="cs"/>
        </w:rPr>
        <w:t>X</w:t>
      </w:r>
      <w:r>
        <w:rPr>
          <w:rtl/>
        </w:rPr>
        <w:t xml:space="preserve"> תביעות של נפגעי תאונות דרכים נגד כלל חברות הביטוח. חלקן </w:t>
      </w:r>
      <w:r w:rsidR="00693AEE">
        <w:rPr>
          <w:rFonts w:hint="cs"/>
          <w:rtl/>
        </w:rPr>
        <w:t xml:space="preserve">הן </w:t>
      </w:r>
      <w:r>
        <w:rPr>
          <w:rtl/>
        </w:rPr>
        <w:t>תאונות בדרך לעבודה</w:t>
      </w:r>
      <w:r w:rsidR="00693AEE">
        <w:rPr>
          <w:rFonts w:hint="cs"/>
          <w:rtl/>
        </w:rPr>
        <w:t>.</w:t>
      </w:r>
      <w:r>
        <w:rPr>
          <w:rtl/>
        </w:rPr>
        <w:t xml:space="preserve"> לכן </w:t>
      </w:r>
      <w:r w:rsidR="001A2F10">
        <w:rPr>
          <w:rFonts w:hint="cs"/>
          <w:rtl/>
        </w:rPr>
        <w:t>ק</w:t>
      </w:r>
      <w:r w:rsidR="001A2F10">
        <w:rPr>
          <w:rtl/>
        </w:rPr>
        <w:t>מה לביטוח הלאומי זכות לשב</w:t>
      </w:r>
      <w:r w:rsidR="001A2F10">
        <w:rPr>
          <w:rFonts w:hint="cs"/>
          <w:rtl/>
        </w:rPr>
        <w:t xml:space="preserve">ב את </w:t>
      </w:r>
      <w:r>
        <w:rPr>
          <w:rtl/>
        </w:rPr>
        <w:t xml:space="preserve">הגמלאות </w:t>
      </w:r>
      <w:r w:rsidRPr="00A5100E">
        <w:rPr>
          <w:rtl/>
        </w:rPr>
        <w:t>בעבודה</w:t>
      </w:r>
      <w:r w:rsidR="000B4307" w:rsidRPr="00A5100E">
        <w:rPr>
          <w:rFonts w:hint="cs"/>
          <w:rtl/>
        </w:rPr>
        <w:t xml:space="preserve"> </w:t>
      </w:r>
      <w:r w:rsidR="000B4307" w:rsidRPr="00A5100E">
        <w:rPr>
          <w:rtl/>
        </w:rPr>
        <w:t>–</w:t>
      </w:r>
      <w:r w:rsidR="000B4307" w:rsidRPr="00A5100E">
        <w:rPr>
          <w:rFonts w:hint="cs"/>
          <w:rtl/>
        </w:rPr>
        <w:t xml:space="preserve"> </w:t>
      </w:r>
      <w:r w:rsidRPr="00A5100E">
        <w:rPr>
          <w:rtl/>
        </w:rPr>
        <w:t>אלה</w:t>
      </w:r>
      <w:r>
        <w:rPr>
          <w:rtl/>
        </w:rPr>
        <w:t xml:space="preserve"> שהוא שילם לאותם אנשי</w:t>
      </w:r>
      <w:r w:rsidR="006F2871">
        <w:rPr>
          <w:rtl/>
        </w:rPr>
        <w:t>ם, קמה לו זכות מול חברות הביטוח</w:t>
      </w:r>
      <w:r w:rsidR="00A5100E">
        <w:rPr>
          <w:rFonts w:hint="cs"/>
          <w:rtl/>
        </w:rPr>
        <w:t xml:space="preserve"> </w:t>
      </w:r>
      <w:r w:rsidR="00A5100E">
        <w:rPr>
          <w:rtl/>
        </w:rPr>
        <w:t>–</w:t>
      </w:r>
      <w:r w:rsidR="00A5100E">
        <w:rPr>
          <w:rFonts w:hint="cs"/>
          <w:rtl/>
        </w:rPr>
        <w:t xml:space="preserve"> וב</w:t>
      </w:r>
      <w:r>
        <w:rPr>
          <w:rtl/>
        </w:rPr>
        <w:t>מקום ללכת לבית המשפט מתקיים מנגנון של התחשבנות כללי פר איזשהו סכום</w:t>
      </w:r>
      <w:r w:rsidR="00A5100E">
        <w:rPr>
          <w:rFonts w:hint="cs"/>
          <w:rtl/>
        </w:rPr>
        <w:t>,</w:t>
      </w:r>
      <w:r>
        <w:rPr>
          <w:rtl/>
        </w:rPr>
        <w:t xml:space="preserve"> דיווח, תקציב וכו</w:t>
      </w:r>
      <w:r w:rsidR="006F2871">
        <w:rPr>
          <w:rFonts w:hint="cs"/>
          <w:rtl/>
        </w:rPr>
        <w:t>'</w:t>
      </w:r>
      <w:r>
        <w:rPr>
          <w:rtl/>
        </w:rPr>
        <w:t xml:space="preserve"> וכו</w:t>
      </w:r>
      <w:r w:rsidR="006F2871">
        <w:rPr>
          <w:rFonts w:hint="cs"/>
          <w:rtl/>
        </w:rPr>
        <w:t>'</w:t>
      </w:r>
      <w:r>
        <w:rPr>
          <w:rtl/>
        </w:rPr>
        <w:t>. יש</w:t>
      </w:r>
      <w:r w:rsidR="00AB7D01">
        <w:rPr>
          <w:rFonts w:hint="cs"/>
          <w:rtl/>
        </w:rPr>
        <w:t xml:space="preserve"> את</w:t>
      </w:r>
      <w:r>
        <w:rPr>
          <w:rtl/>
        </w:rPr>
        <w:t xml:space="preserve"> זה בחוק הביטוח הלאומי</w:t>
      </w:r>
      <w:r w:rsidR="00AB7D01">
        <w:rPr>
          <w:rFonts w:hint="cs"/>
          <w:rtl/>
        </w:rPr>
        <w:t>.</w:t>
      </w:r>
      <w:r>
        <w:rPr>
          <w:rtl/>
        </w:rPr>
        <w:t xml:space="preserve"> אפשר להסתכל ולראות שם</w:t>
      </w:r>
      <w:r w:rsidR="00AB7D01">
        <w:rPr>
          <w:rFonts w:hint="cs"/>
          <w:rtl/>
        </w:rPr>
        <w:t>.</w:t>
      </w:r>
      <w:bookmarkStart w:id="594" w:name="_ETM_Q1_3684000"/>
      <w:bookmarkEnd w:id="594"/>
      <w:r w:rsidR="005B11C7">
        <w:rPr>
          <w:rFonts w:hint="cs"/>
          <w:rtl/>
        </w:rPr>
        <w:t xml:space="preserve"> </w:t>
      </w:r>
      <w:r>
        <w:rPr>
          <w:rtl/>
        </w:rPr>
        <w:t xml:space="preserve">בגדול אותו רעיון אמור להתקיים כאן. </w:t>
      </w:r>
    </w:p>
    <w:p w14:paraId="01DD1BDA" w14:textId="30D9EACF" w:rsidR="005B11C7" w:rsidRDefault="005B11C7" w:rsidP="00AB7D01">
      <w:pPr>
        <w:rPr>
          <w:rtl/>
        </w:rPr>
      </w:pPr>
    </w:p>
    <w:p w14:paraId="0E60346C" w14:textId="10596F36" w:rsidR="00B02478" w:rsidRDefault="00C37498" w:rsidP="00B02478">
      <w:pPr>
        <w:rPr>
          <w:rtl/>
        </w:rPr>
      </w:pPr>
      <w:bookmarkStart w:id="595" w:name="_ETM_Q1_3691000"/>
      <w:bookmarkEnd w:id="595"/>
      <w:r w:rsidRPr="00CB46CF">
        <w:rPr>
          <w:rtl/>
        </w:rPr>
        <w:t>זאת אומרת</w:t>
      </w:r>
      <w:r w:rsidR="005B11C7" w:rsidRPr="00CB46CF">
        <w:rPr>
          <w:rFonts w:hint="cs"/>
          <w:rtl/>
        </w:rPr>
        <w:t>,</w:t>
      </w:r>
      <w:r w:rsidRPr="00CB46CF">
        <w:rPr>
          <w:rtl/>
        </w:rPr>
        <w:t xml:space="preserve"> במ</w:t>
      </w:r>
      <w:r w:rsidR="00F20163" w:rsidRPr="00CB46CF">
        <w:rPr>
          <w:rtl/>
        </w:rPr>
        <w:t>קום שמדינת ישראל תלך ותגיש תביע</w:t>
      </w:r>
      <w:r w:rsidR="00F20163" w:rsidRPr="00CB46CF">
        <w:rPr>
          <w:rFonts w:hint="cs"/>
          <w:rtl/>
        </w:rPr>
        <w:t>ת</w:t>
      </w:r>
      <w:r w:rsidRPr="00CB46CF">
        <w:rPr>
          <w:rtl/>
        </w:rPr>
        <w:t xml:space="preserve"> </w:t>
      </w:r>
      <w:r w:rsidR="00CB46CF" w:rsidRPr="00CB46CF">
        <w:rPr>
          <w:rFonts w:hint="cs"/>
          <w:rtl/>
        </w:rPr>
        <w:t>ה</w:t>
      </w:r>
      <w:r w:rsidRPr="00CB46CF">
        <w:rPr>
          <w:rtl/>
        </w:rPr>
        <w:t>חזר על הרשות בכל מקרה שבו</w:t>
      </w:r>
      <w:r w:rsidR="0005703A" w:rsidRPr="00CB46CF">
        <w:rPr>
          <w:rFonts w:hint="cs"/>
          <w:rtl/>
        </w:rPr>
        <w:t xml:space="preserve"> </w:t>
      </w:r>
      <w:r w:rsidR="00A5100E" w:rsidRPr="00CB46CF">
        <w:rPr>
          <w:rFonts w:hint="cs"/>
          <w:rtl/>
        </w:rPr>
        <w:t xml:space="preserve">היא </w:t>
      </w:r>
      <w:bookmarkStart w:id="596" w:name="_ETM_Q1_3697764"/>
      <w:bookmarkEnd w:id="596"/>
      <w:r w:rsidR="00A5100E" w:rsidRPr="00CB46CF">
        <w:rPr>
          <w:rFonts w:hint="cs"/>
          <w:rtl/>
        </w:rPr>
        <w:t>שילמה</w:t>
      </w:r>
      <w:r w:rsidR="0005703A" w:rsidRPr="00CB46CF">
        <w:rPr>
          <w:rFonts w:hint="cs"/>
          <w:rtl/>
        </w:rPr>
        <w:t xml:space="preserve"> </w:t>
      </w:r>
      <w:r w:rsidRPr="00CB46CF">
        <w:rPr>
          <w:rtl/>
        </w:rPr>
        <w:t>גמלאות</w:t>
      </w:r>
      <w:r w:rsidR="0005703A" w:rsidRPr="00CB46CF">
        <w:rPr>
          <w:rFonts w:hint="cs"/>
          <w:rtl/>
        </w:rPr>
        <w:t xml:space="preserve"> </w:t>
      </w:r>
      <w:r w:rsidR="0005703A" w:rsidRPr="00CB46CF">
        <w:rPr>
          <w:rFonts w:hint="eastAsia"/>
          <w:rtl/>
        </w:rPr>
        <w:t>–</w:t>
      </w:r>
      <w:r w:rsidRPr="00CB46CF">
        <w:rPr>
          <w:rtl/>
        </w:rPr>
        <w:t xml:space="preserve"> אגב, בלי קש</w:t>
      </w:r>
      <w:r w:rsidR="00AB29FA" w:rsidRPr="00CB46CF">
        <w:rPr>
          <w:rtl/>
        </w:rPr>
        <w:t>ר לשאלה האם הוגשה תביעה של נפגע</w:t>
      </w:r>
      <w:r>
        <w:rPr>
          <w:rtl/>
        </w:rPr>
        <w:t xml:space="preserve"> </w:t>
      </w:r>
      <w:r w:rsidR="00AB29FA">
        <w:rPr>
          <w:rFonts w:hint="cs"/>
          <w:rtl/>
        </w:rPr>
        <w:t>ה</w:t>
      </w:r>
      <w:r>
        <w:rPr>
          <w:rtl/>
        </w:rPr>
        <w:t>טרור או לא הוגשה תביעה של נפגע</w:t>
      </w:r>
      <w:r w:rsidR="00AB29FA">
        <w:rPr>
          <w:rFonts w:hint="cs"/>
          <w:rtl/>
        </w:rPr>
        <w:t xml:space="preserve"> ה</w:t>
      </w:r>
      <w:r>
        <w:rPr>
          <w:rtl/>
        </w:rPr>
        <w:t>טרור. אם למדינה יש ראיות שהרשות קשורה</w:t>
      </w:r>
      <w:r w:rsidR="00AB29FA">
        <w:rPr>
          <w:rFonts w:hint="cs"/>
          <w:rtl/>
        </w:rPr>
        <w:t xml:space="preserve"> ל</w:t>
      </w:r>
      <w:r>
        <w:rPr>
          <w:rtl/>
        </w:rPr>
        <w:t xml:space="preserve">פיגוע הספציפי, בין אם היא מעורבת בו דרך </w:t>
      </w:r>
      <w:r w:rsidR="00AB1169">
        <w:rPr>
          <w:rFonts w:hint="cs"/>
          <w:rtl/>
        </w:rPr>
        <w:t>ז</w:t>
      </w:r>
      <w:r>
        <w:rPr>
          <w:rtl/>
        </w:rPr>
        <w:t xml:space="preserve">יקה ישירה </w:t>
      </w:r>
      <w:r w:rsidR="00AB1169">
        <w:rPr>
          <w:rtl/>
        </w:rPr>
        <w:t>שה</w:t>
      </w:r>
      <w:r w:rsidR="00AB1169">
        <w:rPr>
          <w:rFonts w:hint="cs"/>
          <w:rtl/>
        </w:rPr>
        <w:t>יא</w:t>
      </w:r>
      <w:r>
        <w:rPr>
          <w:rtl/>
        </w:rPr>
        <w:t xml:space="preserve"> </w:t>
      </w:r>
      <w:r w:rsidR="00AB1169">
        <w:rPr>
          <w:rFonts w:hint="cs"/>
          <w:rtl/>
        </w:rPr>
        <w:t xml:space="preserve">סייעה, </w:t>
      </w:r>
      <w:bookmarkStart w:id="597" w:name="_ETM_Q1_3720000"/>
      <w:bookmarkEnd w:id="597"/>
      <w:r>
        <w:rPr>
          <w:rtl/>
        </w:rPr>
        <w:t>ביצעה בעצמה וכו</w:t>
      </w:r>
      <w:r w:rsidR="00AB1169">
        <w:rPr>
          <w:rFonts w:hint="cs"/>
          <w:rtl/>
        </w:rPr>
        <w:t>'</w:t>
      </w:r>
      <w:r>
        <w:rPr>
          <w:rtl/>
        </w:rPr>
        <w:t xml:space="preserve"> וכו</w:t>
      </w:r>
      <w:r w:rsidR="00AB1169">
        <w:rPr>
          <w:rFonts w:hint="cs"/>
          <w:rtl/>
        </w:rPr>
        <w:t>'</w:t>
      </w:r>
      <w:r>
        <w:rPr>
          <w:rtl/>
        </w:rPr>
        <w:t xml:space="preserve"> באמצעות אנשיה</w:t>
      </w:r>
      <w:r w:rsidR="00AB1169">
        <w:rPr>
          <w:rFonts w:hint="cs"/>
          <w:rtl/>
        </w:rPr>
        <w:t>,</w:t>
      </w:r>
      <w:r>
        <w:rPr>
          <w:rtl/>
        </w:rPr>
        <w:t xml:space="preserve"> או ב</w:t>
      </w:r>
      <w:r w:rsidR="00AB1169">
        <w:rPr>
          <w:rFonts w:hint="cs"/>
          <w:rtl/>
        </w:rPr>
        <w:t>י</w:t>
      </w:r>
      <w:r>
        <w:rPr>
          <w:rtl/>
        </w:rPr>
        <w:t xml:space="preserve">ן </w:t>
      </w:r>
      <w:r w:rsidR="006928FE">
        <w:rPr>
          <w:rFonts w:hint="cs"/>
          <w:rtl/>
        </w:rPr>
        <w:t>א</w:t>
      </w:r>
      <w:r>
        <w:rPr>
          <w:rtl/>
        </w:rPr>
        <w:t>ם המדינה יודעת שהיא משלמת למחבל או לבני משפחתו</w:t>
      </w:r>
      <w:r w:rsidR="00A867C3">
        <w:rPr>
          <w:rFonts w:hint="cs"/>
          <w:rtl/>
        </w:rPr>
        <w:t>,</w:t>
      </w:r>
      <w:r>
        <w:rPr>
          <w:rtl/>
        </w:rPr>
        <w:t xml:space="preserve"> מדינת ישראל</w:t>
      </w:r>
      <w:r w:rsidR="00623BB5">
        <w:rPr>
          <w:rFonts w:hint="cs"/>
          <w:rtl/>
        </w:rPr>
        <w:t xml:space="preserve"> </w:t>
      </w:r>
      <w:r>
        <w:rPr>
          <w:rtl/>
        </w:rPr>
        <w:t>יכולה ללכת לבית משפט. עכשיו</w:t>
      </w:r>
      <w:r w:rsidR="00623BB5">
        <w:rPr>
          <w:rFonts w:hint="cs"/>
          <w:rtl/>
        </w:rPr>
        <w:t xml:space="preserve">, </w:t>
      </w:r>
      <w:r>
        <w:rPr>
          <w:rtl/>
        </w:rPr>
        <w:t>המדינה לא עשתה את זה מעולם. היא לא עושה את זה</w:t>
      </w:r>
      <w:r w:rsidR="00623BB5">
        <w:rPr>
          <w:rFonts w:hint="cs"/>
          <w:rtl/>
        </w:rPr>
        <w:t>.</w:t>
      </w:r>
      <w:r>
        <w:rPr>
          <w:rtl/>
        </w:rPr>
        <w:t xml:space="preserve"> בא החוק הזה</w:t>
      </w:r>
      <w:r w:rsidR="00623BB5">
        <w:rPr>
          <w:rFonts w:hint="cs"/>
          <w:rtl/>
        </w:rPr>
        <w:t>,</w:t>
      </w:r>
      <w:r>
        <w:rPr>
          <w:rtl/>
        </w:rPr>
        <w:t xml:space="preserve"> וגם תיקון 43 בזמנו</w:t>
      </w:r>
      <w:r w:rsidR="00623BB5">
        <w:rPr>
          <w:rFonts w:hint="cs"/>
          <w:rtl/>
        </w:rPr>
        <w:t>,</w:t>
      </w:r>
      <w:r>
        <w:rPr>
          <w:rtl/>
        </w:rPr>
        <w:t xml:space="preserve"> ומבקש בעצם להגיד למדינה</w:t>
      </w:r>
      <w:r w:rsidR="00623BB5">
        <w:rPr>
          <w:rFonts w:hint="cs"/>
          <w:rtl/>
        </w:rPr>
        <w:t>:</w:t>
      </w:r>
      <w:r>
        <w:rPr>
          <w:rtl/>
        </w:rPr>
        <w:t xml:space="preserve"> את לא הולכת לבתי המשפט בתיקים הס</w:t>
      </w:r>
      <w:r w:rsidR="00623BB5">
        <w:rPr>
          <w:rtl/>
        </w:rPr>
        <w:t>פציפיים כדי לקבל את מה שמגיע לך</w:t>
      </w:r>
      <w:r w:rsidR="00623BB5">
        <w:rPr>
          <w:rFonts w:hint="cs"/>
          <w:rtl/>
        </w:rPr>
        <w:t>,</w:t>
      </w:r>
      <w:r>
        <w:rPr>
          <w:rtl/>
        </w:rPr>
        <w:t xml:space="preserve"> אז אני המחוקק </w:t>
      </w:r>
      <w:r w:rsidRPr="00080688">
        <w:rPr>
          <w:rtl/>
        </w:rPr>
        <w:t>א</w:t>
      </w:r>
      <w:r w:rsidR="00B22A4E" w:rsidRPr="00080688">
        <w:rPr>
          <w:rFonts w:hint="cs"/>
          <w:rtl/>
        </w:rPr>
        <w:t>גבה</w:t>
      </w:r>
      <w:r>
        <w:rPr>
          <w:rtl/>
        </w:rPr>
        <w:t xml:space="preserve"> את זה עבורך</w:t>
      </w:r>
      <w:r w:rsidR="00623BB5">
        <w:rPr>
          <w:rFonts w:hint="cs"/>
          <w:rtl/>
        </w:rPr>
        <w:t>.</w:t>
      </w:r>
      <w:r>
        <w:rPr>
          <w:rtl/>
        </w:rPr>
        <w:t xml:space="preserve"> זה מה שנעשה כאן</w:t>
      </w:r>
      <w:r w:rsidR="00623BB5">
        <w:rPr>
          <w:rFonts w:hint="cs"/>
          <w:rtl/>
        </w:rPr>
        <w:t xml:space="preserve">. </w:t>
      </w:r>
      <w:r>
        <w:rPr>
          <w:rtl/>
        </w:rPr>
        <w:t>לכן מה שמוצע כ</w:t>
      </w:r>
      <w:r w:rsidR="00B02478">
        <w:rPr>
          <w:rtl/>
        </w:rPr>
        <w:t>אן זה מנגנון שהוא לא התחשבנות פ</w:t>
      </w:r>
      <w:r>
        <w:rPr>
          <w:rtl/>
        </w:rPr>
        <w:t>ר</w:t>
      </w:r>
      <w:r w:rsidR="00B02478">
        <w:rPr>
          <w:rFonts w:hint="cs"/>
          <w:rtl/>
        </w:rPr>
        <w:t xml:space="preserve"> תיק, </w:t>
      </w:r>
      <w:r>
        <w:rPr>
          <w:rtl/>
        </w:rPr>
        <w:t xml:space="preserve">אלא הוא </w:t>
      </w:r>
      <w:r w:rsidR="00B02478">
        <w:rPr>
          <w:rFonts w:hint="cs"/>
          <w:rtl/>
        </w:rPr>
        <w:t xml:space="preserve">מנגנון </w:t>
      </w:r>
      <w:r>
        <w:rPr>
          <w:rtl/>
        </w:rPr>
        <w:t xml:space="preserve">התחשבנות כללי. </w:t>
      </w:r>
    </w:p>
    <w:p w14:paraId="01954683" w14:textId="77777777" w:rsidR="00B02478" w:rsidRDefault="00B02478" w:rsidP="00B02478">
      <w:pPr>
        <w:rPr>
          <w:rtl/>
        </w:rPr>
      </w:pPr>
    </w:p>
    <w:p w14:paraId="58E8D235" w14:textId="3C951BBB" w:rsidR="000E756A" w:rsidRDefault="00C37498" w:rsidP="001D5728">
      <w:pPr>
        <w:rPr>
          <w:rtl/>
        </w:rPr>
      </w:pPr>
      <w:bookmarkStart w:id="598" w:name="_ETM_Q1_3754000"/>
      <w:bookmarkEnd w:id="598"/>
      <w:r>
        <w:rPr>
          <w:rtl/>
        </w:rPr>
        <w:t>עכשיו</w:t>
      </w:r>
      <w:r w:rsidR="00B02478">
        <w:rPr>
          <w:rFonts w:hint="cs"/>
          <w:rtl/>
        </w:rPr>
        <w:t>,</w:t>
      </w:r>
      <w:r>
        <w:rPr>
          <w:rtl/>
        </w:rPr>
        <w:t xml:space="preserve"> אי</w:t>
      </w:r>
      <w:r w:rsidR="00B22A4E">
        <w:rPr>
          <w:rFonts w:hint="cs"/>
          <w:rtl/>
        </w:rPr>
        <w:t>לו</w:t>
      </w:r>
      <w:r w:rsidR="00F91387">
        <w:rPr>
          <w:rtl/>
        </w:rPr>
        <w:t xml:space="preserve"> כספים אנחנו ניקח? לא ניקח מ</w:t>
      </w:r>
      <w:r>
        <w:rPr>
          <w:rtl/>
        </w:rPr>
        <w:t>המוקפאים</w:t>
      </w:r>
      <w:r w:rsidR="00F91387">
        <w:rPr>
          <w:rFonts w:hint="cs"/>
          <w:rtl/>
        </w:rPr>
        <w:t>,</w:t>
      </w:r>
      <w:r>
        <w:rPr>
          <w:rtl/>
        </w:rPr>
        <w:t xml:space="preserve"> ניקח</w:t>
      </w:r>
      <w:r w:rsidR="00F91387">
        <w:rPr>
          <w:rFonts w:hint="cs"/>
          <w:rtl/>
        </w:rPr>
        <w:t xml:space="preserve"> מ</w:t>
      </w:r>
      <w:r>
        <w:rPr>
          <w:rtl/>
        </w:rPr>
        <w:t>המועברים</w:t>
      </w:r>
      <w:r w:rsidR="00F91387">
        <w:rPr>
          <w:rFonts w:hint="cs"/>
          <w:rtl/>
        </w:rPr>
        <w:t>.</w:t>
      </w:r>
      <w:r>
        <w:rPr>
          <w:rtl/>
        </w:rPr>
        <w:t xml:space="preserve"> מה ניקח</w:t>
      </w:r>
      <w:r w:rsidR="00F91387">
        <w:rPr>
          <w:rFonts w:hint="cs"/>
          <w:rtl/>
        </w:rPr>
        <w:t>?</w:t>
      </w:r>
      <w:r>
        <w:rPr>
          <w:rtl/>
        </w:rPr>
        <w:t xml:space="preserve"> בעצם הרצון הוא ליצור קופה נוספת</w:t>
      </w:r>
      <w:r w:rsidR="00346C95">
        <w:rPr>
          <w:rFonts w:hint="cs"/>
          <w:rtl/>
        </w:rPr>
        <w:t>.</w:t>
      </w:r>
      <w:r>
        <w:rPr>
          <w:rtl/>
        </w:rPr>
        <w:t xml:space="preserve"> זה</w:t>
      </w:r>
      <w:r w:rsidR="00346C95">
        <w:rPr>
          <w:rtl/>
        </w:rPr>
        <w:t xml:space="preserve"> הרעיון. הרעיון הוא ליצור קופה</w:t>
      </w:r>
      <w:r w:rsidR="00346C95">
        <w:rPr>
          <w:rFonts w:hint="cs"/>
          <w:rtl/>
        </w:rPr>
        <w:t xml:space="preserve"> </w:t>
      </w:r>
      <w:bookmarkStart w:id="599" w:name="_ETM_Q1_3763000"/>
      <w:bookmarkEnd w:id="599"/>
      <w:r w:rsidR="00346C95">
        <w:rPr>
          <w:rFonts w:hint="cs"/>
          <w:rtl/>
        </w:rPr>
        <w:t>נ</w:t>
      </w:r>
      <w:r>
        <w:rPr>
          <w:rtl/>
        </w:rPr>
        <w:t>וספת עבור המדינה</w:t>
      </w:r>
      <w:r w:rsidR="00346C95">
        <w:rPr>
          <w:rFonts w:hint="cs"/>
          <w:rtl/>
        </w:rPr>
        <w:t>.</w:t>
      </w:r>
      <w:r>
        <w:rPr>
          <w:rtl/>
        </w:rPr>
        <w:t xml:space="preserve"> איך אנחנו נחליט כמה כסף אנחנו מכניסים לתוך הקופה הזו? קודם כ</w:t>
      </w:r>
      <w:r w:rsidR="002C785A">
        <w:rPr>
          <w:rFonts w:hint="cs"/>
          <w:rtl/>
        </w:rPr>
        <w:t>ו</w:t>
      </w:r>
      <w:r>
        <w:rPr>
          <w:rtl/>
        </w:rPr>
        <w:t>ל</w:t>
      </w:r>
      <w:r w:rsidR="002C785A">
        <w:rPr>
          <w:rFonts w:hint="cs"/>
          <w:rtl/>
        </w:rPr>
        <w:t>,</w:t>
      </w:r>
      <w:r>
        <w:rPr>
          <w:rtl/>
        </w:rPr>
        <w:t xml:space="preserve"> צריך להביא בחשבון את מה </w:t>
      </w:r>
      <w:r w:rsidR="000D6EBA">
        <w:rPr>
          <w:rtl/>
        </w:rPr>
        <w:t>שמקפיאים במסגרת הכספים המוקפאים</w:t>
      </w:r>
      <w:r w:rsidR="000D6EBA">
        <w:rPr>
          <w:rFonts w:hint="cs"/>
          <w:rtl/>
        </w:rPr>
        <w:t>,</w:t>
      </w:r>
      <w:r>
        <w:rPr>
          <w:rtl/>
        </w:rPr>
        <w:t xml:space="preserve"> כי </w:t>
      </w:r>
      <w:r w:rsidR="000D6EBA">
        <w:rPr>
          <w:rtl/>
        </w:rPr>
        <w:t>זאת האינדיקציה</w:t>
      </w:r>
      <w:r w:rsidR="000D6EBA">
        <w:rPr>
          <w:rFonts w:hint="cs"/>
          <w:rtl/>
        </w:rPr>
        <w:t xml:space="preserve"> </w:t>
      </w:r>
      <w:r>
        <w:rPr>
          <w:rtl/>
        </w:rPr>
        <w:t>למעורבות הרשות בפיגועים בהיבט של תשלום המשכורות</w:t>
      </w:r>
      <w:r w:rsidR="000D6EBA">
        <w:rPr>
          <w:rFonts w:hint="cs"/>
          <w:rtl/>
        </w:rPr>
        <w:t>.</w:t>
      </w:r>
      <w:r>
        <w:rPr>
          <w:rtl/>
        </w:rPr>
        <w:t xml:space="preserve"> </w:t>
      </w:r>
      <w:bookmarkStart w:id="600" w:name="_ETM_Q1_3790000"/>
      <w:bookmarkEnd w:id="600"/>
      <w:r>
        <w:rPr>
          <w:rtl/>
        </w:rPr>
        <w:t>יכול להיות שיש עוד פיגועים</w:t>
      </w:r>
      <w:r w:rsidR="001D5728">
        <w:rPr>
          <w:rFonts w:hint="cs"/>
          <w:rtl/>
        </w:rPr>
        <w:t>,</w:t>
      </w:r>
      <w:r>
        <w:rPr>
          <w:rtl/>
        </w:rPr>
        <w:t xml:space="preserve"> ששם הקשר הוא לא תשלום משכורות. יכול להיות ששם</w:t>
      </w:r>
      <w:r w:rsidR="001D5728">
        <w:rPr>
          <w:rFonts w:hint="cs"/>
          <w:rtl/>
        </w:rPr>
        <w:t xml:space="preserve"> אלה</w:t>
      </w:r>
      <w:r w:rsidR="000D6EBA">
        <w:rPr>
          <w:rFonts w:hint="cs"/>
          <w:rtl/>
        </w:rPr>
        <w:t xml:space="preserve"> </w:t>
      </w:r>
      <w:r>
        <w:rPr>
          <w:rtl/>
        </w:rPr>
        <w:t>פיגועים שהרשות בעצמה ביצ</w:t>
      </w:r>
      <w:r w:rsidR="00043790">
        <w:rPr>
          <w:rFonts w:hint="cs"/>
          <w:rtl/>
        </w:rPr>
        <w:t>ע</w:t>
      </w:r>
      <w:r>
        <w:rPr>
          <w:rtl/>
        </w:rPr>
        <w:t>ה וז</w:t>
      </w:r>
      <w:r w:rsidR="00043790">
        <w:rPr>
          <w:rFonts w:hint="cs"/>
          <w:rtl/>
        </w:rPr>
        <w:t>ו</w:t>
      </w:r>
      <w:r w:rsidR="00043790">
        <w:rPr>
          <w:rtl/>
        </w:rPr>
        <w:t xml:space="preserve"> לא סוגיה של תשלום משכורות</w:t>
      </w:r>
      <w:r w:rsidR="00043790">
        <w:rPr>
          <w:rFonts w:hint="cs"/>
          <w:rtl/>
        </w:rPr>
        <w:t>,</w:t>
      </w:r>
      <w:r>
        <w:rPr>
          <w:rtl/>
        </w:rPr>
        <w:t xml:space="preserve"> אבל תשלום המשכורות הוא איזושהי</w:t>
      </w:r>
      <w:r w:rsidR="000D6EBA">
        <w:rPr>
          <w:rFonts w:hint="cs"/>
          <w:rtl/>
        </w:rPr>
        <w:t xml:space="preserve"> </w:t>
      </w:r>
      <w:r w:rsidR="000D6EBA">
        <w:rPr>
          <w:rtl/>
        </w:rPr>
        <w:t>אינדיקציה על המעורבות</w:t>
      </w:r>
      <w:r w:rsidR="00043790">
        <w:rPr>
          <w:rFonts w:hint="cs"/>
          <w:rtl/>
        </w:rPr>
        <w:t xml:space="preserve"> ש</w:t>
      </w:r>
      <w:r w:rsidR="000D6EBA">
        <w:rPr>
          <w:rtl/>
        </w:rPr>
        <w:t>ל הרשות</w:t>
      </w:r>
      <w:r w:rsidR="00043790">
        <w:rPr>
          <w:rFonts w:hint="cs"/>
          <w:rtl/>
        </w:rPr>
        <w:t>.</w:t>
      </w:r>
      <w:r w:rsidR="000D6EBA">
        <w:rPr>
          <w:rtl/>
        </w:rPr>
        <w:t xml:space="preserve"> לכן </w:t>
      </w:r>
      <w:r w:rsidR="00043790">
        <w:rPr>
          <w:rFonts w:hint="cs"/>
          <w:rtl/>
        </w:rPr>
        <w:t xml:space="preserve">הדוח </w:t>
      </w:r>
      <w:r w:rsidR="00043790">
        <w:rPr>
          <w:rtl/>
        </w:rPr>
        <w:t>חשוב</w:t>
      </w:r>
      <w:r w:rsidR="00566D73">
        <w:rPr>
          <w:rFonts w:hint="cs"/>
          <w:rtl/>
        </w:rPr>
        <w:t>,</w:t>
      </w:r>
      <w:r w:rsidR="000D6EBA">
        <w:rPr>
          <w:rtl/>
        </w:rPr>
        <w:t xml:space="preserve"> לא כדי לקחת את הכסף מנפגעי הטרור</w:t>
      </w:r>
      <w:r w:rsidR="00566D73">
        <w:rPr>
          <w:rFonts w:hint="cs"/>
          <w:rtl/>
        </w:rPr>
        <w:t xml:space="preserve"> אלא </w:t>
      </w:r>
      <w:r w:rsidR="001D5728">
        <w:rPr>
          <w:rFonts w:hint="cs"/>
          <w:rtl/>
        </w:rPr>
        <w:t xml:space="preserve">כדי </w:t>
      </w:r>
      <w:bookmarkStart w:id="601" w:name="_ETM_Q1_3807999"/>
      <w:bookmarkEnd w:id="601"/>
      <w:r w:rsidR="000D6EBA">
        <w:rPr>
          <w:rtl/>
        </w:rPr>
        <w:t xml:space="preserve">לתת אינדיקציה מה יהיה גודל הקופה. </w:t>
      </w:r>
    </w:p>
    <w:p w14:paraId="3E7D9BEF" w14:textId="77777777" w:rsidR="000E756A" w:rsidRDefault="000E756A" w:rsidP="00566D73">
      <w:pPr>
        <w:rPr>
          <w:rtl/>
        </w:rPr>
      </w:pPr>
      <w:bookmarkStart w:id="602" w:name="_ETM_Q1_3811000"/>
      <w:bookmarkEnd w:id="602"/>
    </w:p>
    <w:p w14:paraId="79107DE9" w14:textId="77777777" w:rsidR="001A6A11" w:rsidRDefault="002D5A33" w:rsidP="001A6A11">
      <w:pPr>
        <w:rPr>
          <w:rtl/>
        </w:rPr>
      </w:pPr>
      <w:bookmarkStart w:id="603" w:name="_ETM_Q1_3812000"/>
      <w:bookmarkEnd w:id="603"/>
      <w:r w:rsidRPr="001D5728">
        <w:rPr>
          <w:rFonts w:hint="cs"/>
          <w:rtl/>
        </w:rPr>
        <w:t>עכשיו,</w:t>
      </w:r>
      <w:r>
        <w:rPr>
          <w:rFonts w:hint="cs"/>
          <w:rtl/>
        </w:rPr>
        <w:t xml:space="preserve"> </w:t>
      </w:r>
      <w:r w:rsidR="000D6EBA">
        <w:rPr>
          <w:rtl/>
        </w:rPr>
        <w:t>מה המשמעות של זה שהרשות הופכת להיות מאשר</w:t>
      </w:r>
      <w:r>
        <w:rPr>
          <w:rFonts w:hint="cs"/>
          <w:rtl/>
        </w:rPr>
        <w:t>ר</w:t>
      </w:r>
      <w:r w:rsidR="000D6EBA">
        <w:rPr>
          <w:rtl/>
        </w:rPr>
        <w:t xml:space="preserve"> לפי סעיף 12</w:t>
      </w:r>
      <w:r w:rsidR="00E64BF5">
        <w:rPr>
          <w:rFonts w:hint="cs"/>
          <w:rtl/>
        </w:rPr>
        <w:t>?</w:t>
      </w:r>
      <w:r w:rsidR="000D6EBA">
        <w:rPr>
          <w:rtl/>
        </w:rPr>
        <w:t xml:space="preserve"> זה אומר שאפשר</w:t>
      </w:r>
      <w:r w:rsidR="00E64BF5">
        <w:rPr>
          <w:rFonts w:hint="cs"/>
          <w:rtl/>
        </w:rPr>
        <w:t xml:space="preserve"> לת</w:t>
      </w:r>
      <w:r w:rsidR="000D6EBA">
        <w:rPr>
          <w:rtl/>
        </w:rPr>
        <w:t>ב</w:t>
      </w:r>
      <w:r w:rsidR="00E64BF5">
        <w:rPr>
          <w:rFonts w:hint="cs"/>
          <w:rtl/>
        </w:rPr>
        <w:t>ו</w:t>
      </w:r>
      <w:r w:rsidR="000D6EBA">
        <w:rPr>
          <w:rtl/>
        </w:rPr>
        <w:t>ע ממנה את כל הכסף</w:t>
      </w:r>
      <w:r w:rsidR="00645E50">
        <w:rPr>
          <w:rFonts w:hint="cs"/>
          <w:rtl/>
        </w:rPr>
        <w:t>.</w:t>
      </w:r>
      <w:r w:rsidR="00645E50">
        <w:rPr>
          <w:rtl/>
        </w:rPr>
        <w:t xml:space="preserve"> ז</w:t>
      </w:r>
      <w:r w:rsidR="00645E50">
        <w:rPr>
          <w:rFonts w:hint="cs"/>
          <w:rtl/>
        </w:rPr>
        <w:t>ו</w:t>
      </w:r>
      <w:r w:rsidR="000D6EBA">
        <w:rPr>
          <w:rtl/>
        </w:rPr>
        <w:t xml:space="preserve"> המשמעות של סעיף 12</w:t>
      </w:r>
      <w:r w:rsidR="00645E50">
        <w:rPr>
          <w:rFonts w:hint="cs"/>
          <w:rtl/>
        </w:rPr>
        <w:t>.</w:t>
      </w:r>
      <w:r w:rsidR="004C533E">
        <w:rPr>
          <w:rtl/>
        </w:rPr>
        <w:t xml:space="preserve"> ברגע שמוטלת על </w:t>
      </w:r>
      <w:r w:rsidR="000D6EBA">
        <w:rPr>
          <w:rtl/>
        </w:rPr>
        <w:t>אדם אחריות לפי סעיף 12, אפשר לתבוע ממנו את כל הפיצויים. לכן מפה נובעת גם העובדה שברגע שהרשות מאשר</w:t>
      </w:r>
      <w:r w:rsidR="004C533E">
        <w:rPr>
          <w:rFonts w:hint="cs"/>
          <w:rtl/>
        </w:rPr>
        <w:t>ר</w:t>
      </w:r>
      <w:r w:rsidR="000D6EBA">
        <w:rPr>
          <w:rtl/>
        </w:rPr>
        <w:t>ת טרור</w:t>
      </w:r>
      <w:r w:rsidR="004C533E">
        <w:rPr>
          <w:rtl/>
        </w:rPr>
        <w:t xml:space="preserve"> מכוח סעיף 12, אפשר לתבוע ממנה</w:t>
      </w:r>
      <w:r w:rsidR="004C533E">
        <w:rPr>
          <w:rFonts w:hint="cs"/>
          <w:rtl/>
        </w:rPr>
        <w:t xml:space="preserve"> </w:t>
      </w:r>
      <w:bookmarkStart w:id="604" w:name="_ETM_Q1_3840000"/>
      <w:bookmarkEnd w:id="604"/>
      <w:r w:rsidR="000D6EBA">
        <w:rPr>
          <w:rtl/>
        </w:rPr>
        <w:t>לכאורה את כל מה שהמדינה שילמה</w:t>
      </w:r>
      <w:r w:rsidR="004C533E">
        <w:rPr>
          <w:rFonts w:hint="cs"/>
          <w:rtl/>
        </w:rPr>
        <w:t>,</w:t>
      </w:r>
      <w:r w:rsidR="000D6EBA">
        <w:rPr>
          <w:rtl/>
        </w:rPr>
        <w:t xml:space="preserve"> </w:t>
      </w:r>
      <w:r w:rsidR="004C533E">
        <w:rPr>
          <w:rFonts w:hint="cs"/>
          <w:rtl/>
        </w:rPr>
        <w:t>ותיקון 43</w:t>
      </w:r>
      <w:r w:rsidR="000D6EBA">
        <w:rPr>
          <w:rtl/>
        </w:rPr>
        <w:t xml:space="preserve"> מגביל אותנו עכשיו ל</w:t>
      </w:r>
      <w:r w:rsidR="004C533E">
        <w:rPr>
          <w:rFonts w:hint="cs"/>
          <w:rtl/>
        </w:rPr>
        <w:t xml:space="preserve">-25%. </w:t>
      </w:r>
      <w:r w:rsidR="0040646F">
        <w:rPr>
          <w:rtl/>
        </w:rPr>
        <w:t>עכשיו באמת מתעוררת השאלה</w:t>
      </w:r>
      <w:r w:rsidR="000D6EBA">
        <w:rPr>
          <w:rtl/>
        </w:rPr>
        <w:t xml:space="preserve"> איך אנחנו בכל זאת נדע את כל הדברים האלה</w:t>
      </w:r>
      <w:r w:rsidR="0040646F">
        <w:rPr>
          <w:rFonts w:hint="cs"/>
          <w:rtl/>
        </w:rPr>
        <w:t>.</w:t>
      </w:r>
      <w:r w:rsidR="0040646F">
        <w:rPr>
          <w:rtl/>
        </w:rPr>
        <w:t xml:space="preserve"> </w:t>
      </w:r>
    </w:p>
    <w:p w14:paraId="0BB13D08" w14:textId="77777777" w:rsidR="001A6A11" w:rsidRDefault="001A6A11" w:rsidP="001A6A11">
      <w:pPr>
        <w:rPr>
          <w:rtl/>
        </w:rPr>
      </w:pPr>
    </w:p>
    <w:p w14:paraId="74C49E5C" w14:textId="77777777" w:rsidR="004C6E51" w:rsidRDefault="0040646F" w:rsidP="004C6E51">
      <w:pPr>
        <w:rPr>
          <w:rtl/>
        </w:rPr>
      </w:pPr>
      <w:r>
        <w:rPr>
          <w:rtl/>
        </w:rPr>
        <w:t>צודק חברי</w:t>
      </w:r>
      <w:r w:rsidR="000D6EBA">
        <w:rPr>
          <w:rtl/>
        </w:rPr>
        <w:t xml:space="preserve"> מן הביטוח הלאומי שנדרש פה מנגנון מסוים</w:t>
      </w:r>
      <w:r w:rsidR="001A6A11">
        <w:rPr>
          <w:rFonts w:hint="cs"/>
          <w:rtl/>
        </w:rPr>
        <w:t>,</w:t>
      </w:r>
      <w:r w:rsidR="000D6EBA">
        <w:rPr>
          <w:rtl/>
        </w:rPr>
        <w:t xml:space="preserve"> מכיוון שהביטוח הלאומי </w:t>
      </w:r>
      <w:r w:rsidR="001A6A11">
        <w:rPr>
          <w:rtl/>
        </w:rPr>
        <w:t>–</w:t>
      </w:r>
      <w:r w:rsidR="001A6A11">
        <w:rPr>
          <w:rFonts w:hint="cs"/>
          <w:rtl/>
        </w:rPr>
        <w:t xml:space="preserve"> </w:t>
      </w:r>
      <w:r w:rsidR="000D6EBA">
        <w:rPr>
          <w:rtl/>
        </w:rPr>
        <w:t>נעשה לזה</w:t>
      </w:r>
      <w:r w:rsidR="001A6A11">
        <w:rPr>
          <w:rFonts w:hint="cs"/>
          <w:rtl/>
        </w:rPr>
        <w:t xml:space="preserve"> </w:t>
      </w:r>
      <w:r w:rsidR="000D6EBA">
        <w:rPr>
          <w:rtl/>
        </w:rPr>
        <w:t>הנדסה לאחור</w:t>
      </w:r>
      <w:r w:rsidR="001A6A11">
        <w:rPr>
          <w:rFonts w:hint="cs"/>
          <w:rtl/>
        </w:rPr>
        <w:t xml:space="preserve"> </w:t>
      </w:r>
      <w:r w:rsidR="001A6A11">
        <w:rPr>
          <w:rtl/>
        </w:rPr>
        <w:t>–</w:t>
      </w:r>
      <w:r w:rsidR="001A6A11">
        <w:rPr>
          <w:rFonts w:hint="cs"/>
          <w:rtl/>
        </w:rPr>
        <w:t xml:space="preserve"> </w:t>
      </w:r>
      <w:r w:rsidR="000D6EBA">
        <w:rPr>
          <w:rtl/>
        </w:rPr>
        <w:t>יודע כמה המדינה שילמה תגמולים לנפגעי איבה</w:t>
      </w:r>
      <w:r w:rsidR="002320F9">
        <w:rPr>
          <w:rFonts w:hint="cs"/>
          <w:rtl/>
        </w:rPr>
        <w:t xml:space="preserve"> </w:t>
      </w:r>
      <w:r w:rsidR="000D6EBA">
        <w:rPr>
          <w:rtl/>
        </w:rPr>
        <w:t>בסך הכ</w:t>
      </w:r>
      <w:r w:rsidR="002320F9">
        <w:rPr>
          <w:rFonts w:hint="cs"/>
          <w:rtl/>
        </w:rPr>
        <w:t>ו</w:t>
      </w:r>
      <w:r w:rsidR="000D6EBA">
        <w:rPr>
          <w:rtl/>
        </w:rPr>
        <w:t>ל בשנה נתונה. מתוך זה אנחנו צריכים להוציא החוצה את נזקי הרקטות מתימן או מ</w:t>
      </w:r>
      <w:r w:rsidR="00C44489">
        <w:rPr>
          <w:rFonts w:hint="cs"/>
          <w:rtl/>
        </w:rPr>
        <w:t xml:space="preserve">לבנון </w:t>
      </w:r>
      <w:r w:rsidR="000D6EBA">
        <w:rPr>
          <w:rtl/>
        </w:rPr>
        <w:t>או מאיפה שזה לא יהיה ולהישאר עם מה שאנחנו חושבים שלרשות יש קשר אליו</w:t>
      </w:r>
      <w:r w:rsidR="004C6E51">
        <w:rPr>
          <w:rFonts w:hint="cs"/>
          <w:rtl/>
        </w:rPr>
        <w:t>.</w:t>
      </w:r>
      <w:r w:rsidR="000D6EBA">
        <w:rPr>
          <w:rtl/>
        </w:rPr>
        <w:t xml:space="preserve"> זה דבר אחד</w:t>
      </w:r>
      <w:r w:rsidR="004C6E51">
        <w:rPr>
          <w:rFonts w:hint="cs"/>
          <w:rtl/>
        </w:rPr>
        <w:t>.</w:t>
      </w:r>
      <w:r w:rsidR="000D6EBA">
        <w:rPr>
          <w:rtl/>
        </w:rPr>
        <w:t xml:space="preserve"> איך אנחנו נדע את ז</w:t>
      </w:r>
      <w:r w:rsidR="004C6E51">
        <w:rPr>
          <w:rtl/>
        </w:rPr>
        <w:t>ה? זה צריך להגיע מגורמי הביטחון</w:t>
      </w:r>
      <w:r w:rsidR="004C6E51">
        <w:rPr>
          <w:rFonts w:hint="cs"/>
          <w:rtl/>
        </w:rPr>
        <w:t>.</w:t>
      </w:r>
      <w:r w:rsidR="000D6EBA">
        <w:rPr>
          <w:rtl/>
        </w:rPr>
        <w:t xml:space="preserve"> אפשר להכניס את זה לחוק.</w:t>
      </w:r>
    </w:p>
    <w:p w14:paraId="61CB5885" w14:textId="77777777" w:rsidR="004C6E51" w:rsidRDefault="004C6E51" w:rsidP="004C6E51">
      <w:pPr>
        <w:rPr>
          <w:rtl/>
        </w:rPr>
      </w:pPr>
      <w:bookmarkStart w:id="605" w:name="_ETM_Q1_3885000"/>
      <w:bookmarkEnd w:id="605"/>
    </w:p>
    <w:p w14:paraId="72CB545D" w14:textId="25E98628" w:rsidR="004C6E51" w:rsidRDefault="004C6E51" w:rsidP="004C6E51">
      <w:pPr>
        <w:pStyle w:val="a4"/>
        <w:keepNext/>
        <w:rPr>
          <w:rtl/>
        </w:rPr>
      </w:pPr>
      <w:bookmarkStart w:id="606" w:name="ET_speaker_6156_72"/>
      <w:r w:rsidRPr="004C6E51">
        <w:rPr>
          <w:rStyle w:val="TagStyle"/>
          <w:rtl/>
        </w:rPr>
        <w:t xml:space="preserve"> &lt;&lt; דובר &gt;&gt; </w:t>
      </w:r>
      <w:r>
        <w:rPr>
          <w:rtl/>
        </w:rPr>
        <w:t>גלעד קריב (העבודה):</w:t>
      </w:r>
      <w:r w:rsidRPr="004C6E51">
        <w:rPr>
          <w:rStyle w:val="TagStyle"/>
          <w:rtl/>
        </w:rPr>
        <w:t xml:space="preserve"> &lt;&lt; דובר &gt;&gt;</w:t>
      </w:r>
      <w:r>
        <w:rPr>
          <w:rtl/>
        </w:rPr>
        <w:t xml:space="preserve">   </w:t>
      </w:r>
      <w:bookmarkEnd w:id="606"/>
    </w:p>
    <w:p w14:paraId="47933F1A" w14:textId="77777777" w:rsidR="004C6E51" w:rsidRDefault="004C6E51" w:rsidP="004C6E51">
      <w:pPr>
        <w:pStyle w:val="KeepWithNext"/>
        <w:rPr>
          <w:rtl/>
        </w:rPr>
      </w:pPr>
    </w:p>
    <w:p w14:paraId="1A4A59F5" w14:textId="77777777" w:rsidR="004C6E51" w:rsidRDefault="000D6EBA" w:rsidP="004C6E51">
      <w:pPr>
        <w:rPr>
          <w:rtl/>
        </w:rPr>
      </w:pPr>
      <w:bookmarkStart w:id="607" w:name="_ETM_Q1_3887000"/>
      <w:bookmarkEnd w:id="607"/>
      <w:r>
        <w:rPr>
          <w:rtl/>
        </w:rPr>
        <w:t xml:space="preserve">זה לא </w:t>
      </w:r>
      <w:r w:rsidR="004C6E51">
        <w:rPr>
          <w:rFonts w:hint="cs"/>
          <w:rtl/>
        </w:rPr>
        <w:t xml:space="preserve">בחוק. </w:t>
      </w:r>
    </w:p>
    <w:p w14:paraId="36D60F17" w14:textId="28A2D068" w:rsidR="00160771" w:rsidRDefault="00160771" w:rsidP="004C6E51">
      <w:pPr>
        <w:rPr>
          <w:rtl/>
        </w:rPr>
      </w:pPr>
      <w:bookmarkStart w:id="608" w:name="_ETM_Q1_3886000"/>
      <w:bookmarkEnd w:id="608"/>
    </w:p>
    <w:p w14:paraId="0921E4E0" w14:textId="296C6E82" w:rsidR="00160771" w:rsidRDefault="00160771" w:rsidP="00160771">
      <w:pPr>
        <w:pStyle w:val="af9"/>
        <w:keepNext/>
        <w:rPr>
          <w:rtl/>
        </w:rPr>
      </w:pPr>
      <w:bookmarkStart w:id="609" w:name="ET_guest_עידו_בן_יצחק_269"/>
      <w:r w:rsidRPr="00160771">
        <w:rPr>
          <w:rStyle w:val="TagStyle"/>
          <w:rtl/>
        </w:rPr>
        <w:t xml:space="preserve"> &lt;&lt; אורח &gt;&gt; </w:t>
      </w:r>
      <w:r>
        <w:rPr>
          <w:rtl/>
        </w:rPr>
        <w:t>עידו בן יצחק:</w:t>
      </w:r>
      <w:r w:rsidRPr="00160771">
        <w:rPr>
          <w:rStyle w:val="TagStyle"/>
          <w:rtl/>
        </w:rPr>
        <w:t xml:space="preserve"> &lt;&lt; אורח &gt;&gt;</w:t>
      </w:r>
      <w:r>
        <w:rPr>
          <w:rtl/>
        </w:rPr>
        <w:t xml:space="preserve">   </w:t>
      </w:r>
      <w:bookmarkEnd w:id="609"/>
    </w:p>
    <w:p w14:paraId="1D3D4B74" w14:textId="17F18DC2" w:rsidR="00160771" w:rsidRDefault="00160771" w:rsidP="00160771">
      <w:pPr>
        <w:pStyle w:val="KeepWithNext"/>
        <w:rPr>
          <w:rtl/>
        </w:rPr>
      </w:pPr>
    </w:p>
    <w:p w14:paraId="745FAF64" w14:textId="47F1515D" w:rsidR="00015157" w:rsidRDefault="00160771" w:rsidP="00160771">
      <w:pPr>
        <w:rPr>
          <w:rtl/>
        </w:rPr>
      </w:pPr>
      <w:r>
        <w:rPr>
          <w:rFonts w:hint="cs"/>
          <w:rtl/>
        </w:rPr>
        <w:t>כ</w:t>
      </w:r>
      <w:r w:rsidR="004C6E51">
        <w:rPr>
          <w:rFonts w:hint="cs"/>
          <w:rtl/>
        </w:rPr>
        <w:t xml:space="preserve">רגע זה </w:t>
      </w:r>
      <w:r w:rsidR="000D6EBA">
        <w:rPr>
          <w:rtl/>
        </w:rPr>
        <w:t xml:space="preserve">לא </w:t>
      </w:r>
      <w:r w:rsidR="001F73CF">
        <w:rPr>
          <w:rFonts w:hint="cs"/>
          <w:rtl/>
        </w:rPr>
        <w:t>בחוק.</w:t>
      </w:r>
      <w:r w:rsidR="000D6EBA">
        <w:rPr>
          <w:rtl/>
        </w:rPr>
        <w:t xml:space="preserve"> </w:t>
      </w:r>
      <w:r w:rsidR="001F73CF">
        <w:rPr>
          <w:rFonts w:hint="cs"/>
          <w:rtl/>
        </w:rPr>
        <w:t>כ</w:t>
      </w:r>
      <w:r w:rsidR="000D6EBA">
        <w:rPr>
          <w:rtl/>
        </w:rPr>
        <w:t>רגע</w:t>
      </w:r>
      <w:r w:rsidR="001F73CF">
        <w:rPr>
          <w:rFonts w:hint="cs"/>
          <w:rtl/>
        </w:rPr>
        <w:t xml:space="preserve"> </w:t>
      </w:r>
      <w:r w:rsidR="000D6EBA">
        <w:rPr>
          <w:rtl/>
        </w:rPr>
        <w:t>זה לא</w:t>
      </w:r>
      <w:r w:rsidR="001F73CF">
        <w:rPr>
          <w:rFonts w:hint="cs"/>
          <w:rtl/>
        </w:rPr>
        <w:t>.</w:t>
      </w:r>
    </w:p>
    <w:p w14:paraId="459A70B2" w14:textId="77777777" w:rsidR="00015157" w:rsidRDefault="00015157" w:rsidP="001F73CF">
      <w:pPr>
        <w:rPr>
          <w:rtl/>
        </w:rPr>
      </w:pPr>
      <w:bookmarkStart w:id="610" w:name="_ETM_Q1_3893000"/>
      <w:bookmarkEnd w:id="610"/>
    </w:p>
    <w:p w14:paraId="1CF78396" w14:textId="1C866DB5" w:rsidR="00015157" w:rsidRDefault="00015157" w:rsidP="00015157">
      <w:pPr>
        <w:pStyle w:val="af9"/>
        <w:keepNext/>
        <w:rPr>
          <w:rtl/>
        </w:rPr>
      </w:pPr>
      <w:bookmarkStart w:id="611" w:name="ET_guest_דר_תמר_קלהורה_74"/>
      <w:r w:rsidRPr="00015157">
        <w:rPr>
          <w:rStyle w:val="TagStyle"/>
          <w:rtl/>
        </w:rPr>
        <w:t xml:space="preserve"> &lt;&lt; אורח &gt;&gt; </w:t>
      </w:r>
      <w:r>
        <w:rPr>
          <w:rtl/>
        </w:rPr>
        <w:t>ד"ר תמר קלהורה:</w:t>
      </w:r>
      <w:r w:rsidRPr="00015157">
        <w:rPr>
          <w:rStyle w:val="TagStyle"/>
          <w:rtl/>
        </w:rPr>
        <w:t xml:space="preserve"> &lt;&lt; אורח &gt;&gt;</w:t>
      </w:r>
      <w:r>
        <w:rPr>
          <w:rtl/>
        </w:rPr>
        <w:t xml:space="preserve">   </w:t>
      </w:r>
      <w:bookmarkEnd w:id="611"/>
    </w:p>
    <w:p w14:paraId="1D26F2D1" w14:textId="77777777" w:rsidR="00015157" w:rsidRDefault="00015157" w:rsidP="00015157">
      <w:pPr>
        <w:pStyle w:val="KeepWithNext"/>
        <w:rPr>
          <w:rtl/>
        </w:rPr>
      </w:pPr>
    </w:p>
    <w:p w14:paraId="541B987F" w14:textId="73313167" w:rsidR="009A1784" w:rsidRDefault="000D6EBA" w:rsidP="009A1784">
      <w:pPr>
        <w:rPr>
          <w:rtl/>
        </w:rPr>
      </w:pPr>
      <w:r>
        <w:rPr>
          <w:rtl/>
        </w:rPr>
        <w:t>אני אומרת</w:t>
      </w:r>
      <w:r w:rsidR="00015157">
        <w:rPr>
          <w:rFonts w:hint="cs"/>
          <w:rtl/>
        </w:rPr>
        <w:t>,</w:t>
      </w:r>
      <w:r>
        <w:rPr>
          <w:rtl/>
        </w:rPr>
        <w:t xml:space="preserve"> איך אנחנו נעשה את זה</w:t>
      </w:r>
      <w:r w:rsidR="00015157">
        <w:rPr>
          <w:rFonts w:hint="cs"/>
          <w:rtl/>
        </w:rPr>
        <w:t>?</w:t>
      </w:r>
      <w:r>
        <w:rPr>
          <w:rtl/>
        </w:rPr>
        <w:t xml:space="preserve"> כ</w:t>
      </w:r>
      <w:r w:rsidR="00015157">
        <w:rPr>
          <w:rFonts w:hint="cs"/>
          <w:rtl/>
        </w:rPr>
        <w:t>ך</w:t>
      </w:r>
      <w:r>
        <w:rPr>
          <w:rtl/>
        </w:rPr>
        <w:t xml:space="preserve"> צריך לעשות את זה</w:t>
      </w:r>
      <w:r w:rsidR="00015157">
        <w:rPr>
          <w:rFonts w:hint="cs"/>
          <w:rtl/>
        </w:rPr>
        <w:t>.</w:t>
      </w:r>
      <w:r>
        <w:rPr>
          <w:rtl/>
        </w:rPr>
        <w:t xml:space="preserve"> יכול להיות </w:t>
      </w:r>
      <w:r w:rsidR="00282482">
        <w:rPr>
          <w:rFonts w:hint="cs"/>
          <w:rtl/>
        </w:rPr>
        <w:t>ש</w:t>
      </w:r>
      <w:r>
        <w:rPr>
          <w:rtl/>
        </w:rPr>
        <w:t xml:space="preserve">צריך להכניס את זה לתוך החוק. </w:t>
      </w:r>
      <w:r w:rsidR="00730480">
        <w:rPr>
          <w:rFonts w:hint="cs"/>
          <w:rtl/>
        </w:rPr>
        <w:t xml:space="preserve">אני </w:t>
      </w:r>
      <w:r>
        <w:rPr>
          <w:rtl/>
        </w:rPr>
        <w:t>לא חושבת שתקנות זה דבר מתאים</w:t>
      </w:r>
      <w:r w:rsidR="00730480">
        <w:rPr>
          <w:rFonts w:hint="cs"/>
          <w:rtl/>
        </w:rPr>
        <w:t>.</w:t>
      </w:r>
      <w:r w:rsidR="00730480">
        <w:rPr>
          <w:rtl/>
        </w:rPr>
        <w:t xml:space="preserve"> יכול שצריך לכתוב את זה במפורש</w:t>
      </w:r>
      <w:r w:rsidR="00730480">
        <w:rPr>
          <w:rFonts w:hint="cs"/>
          <w:rtl/>
        </w:rPr>
        <w:t xml:space="preserve">. </w:t>
      </w:r>
      <w:r>
        <w:rPr>
          <w:rtl/>
        </w:rPr>
        <w:t xml:space="preserve">אבל זה בעצם צריך להיות </w:t>
      </w:r>
      <w:r w:rsidR="00E0192B">
        <w:rPr>
          <w:rFonts w:hint="cs"/>
          <w:rtl/>
        </w:rPr>
        <w:t>ה</w:t>
      </w:r>
      <w:r>
        <w:rPr>
          <w:rtl/>
        </w:rPr>
        <w:t>מנגנון</w:t>
      </w:r>
      <w:r w:rsidR="00420AC5">
        <w:rPr>
          <w:rFonts w:hint="cs"/>
          <w:rtl/>
        </w:rPr>
        <w:t xml:space="preserve"> </w:t>
      </w:r>
      <w:r w:rsidR="00420AC5">
        <w:rPr>
          <w:rtl/>
        </w:rPr>
        <w:t>–</w:t>
      </w:r>
      <w:r>
        <w:rPr>
          <w:rtl/>
        </w:rPr>
        <w:t xml:space="preserve"> </w:t>
      </w:r>
      <w:r w:rsidR="00E0192B">
        <w:rPr>
          <w:rFonts w:hint="cs"/>
          <w:rtl/>
        </w:rPr>
        <w:t>ה</w:t>
      </w:r>
      <w:r>
        <w:rPr>
          <w:rtl/>
        </w:rPr>
        <w:t xml:space="preserve">ביטוח </w:t>
      </w:r>
      <w:r w:rsidR="00E0192B">
        <w:rPr>
          <w:rFonts w:hint="cs"/>
          <w:rtl/>
        </w:rPr>
        <w:t>ה</w:t>
      </w:r>
      <w:r>
        <w:rPr>
          <w:rtl/>
        </w:rPr>
        <w:t>לא</w:t>
      </w:r>
      <w:r w:rsidR="00E0192B">
        <w:rPr>
          <w:rtl/>
        </w:rPr>
        <w:t>ומי מספק</w:t>
      </w:r>
      <w:r w:rsidR="00E0192B">
        <w:rPr>
          <w:rFonts w:hint="cs"/>
          <w:rtl/>
        </w:rPr>
        <w:t xml:space="preserve"> את </w:t>
      </w:r>
      <w:r>
        <w:rPr>
          <w:rtl/>
        </w:rPr>
        <w:t>הסכום</w:t>
      </w:r>
      <w:r w:rsidR="00420AC5">
        <w:rPr>
          <w:rFonts w:hint="cs"/>
          <w:rtl/>
        </w:rPr>
        <w:t>;</w:t>
      </w:r>
      <w:r>
        <w:rPr>
          <w:rtl/>
        </w:rPr>
        <w:t xml:space="preserve"> מערכת הביטחון מספקת את הזיקה</w:t>
      </w:r>
      <w:r w:rsidR="00420AC5">
        <w:rPr>
          <w:rFonts w:hint="cs"/>
          <w:rtl/>
        </w:rPr>
        <w:t>;</w:t>
      </w:r>
      <w:r>
        <w:rPr>
          <w:rtl/>
        </w:rPr>
        <w:t xml:space="preserve"> הדוח</w:t>
      </w:r>
      <w:r w:rsidR="00E0192B">
        <w:rPr>
          <w:rFonts w:hint="cs"/>
          <w:rtl/>
        </w:rPr>
        <w:t xml:space="preserve"> של </w:t>
      </w:r>
      <w:r>
        <w:rPr>
          <w:rtl/>
        </w:rPr>
        <w:t>הכספים המוקפאים נותן לנו עוד אינדיקציה לסדר הגודל. כל זה הולך לקבינט</w:t>
      </w:r>
      <w:r w:rsidR="008472FB">
        <w:rPr>
          <w:rFonts w:hint="cs"/>
          <w:rtl/>
        </w:rPr>
        <w:t>,</w:t>
      </w:r>
      <w:r>
        <w:rPr>
          <w:rtl/>
        </w:rPr>
        <w:t xml:space="preserve"> ו</w:t>
      </w:r>
      <w:r w:rsidR="008472FB">
        <w:rPr>
          <w:rtl/>
        </w:rPr>
        <w:t>אחרי שיהיה ל</w:t>
      </w:r>
      <w:r w:rsidR="00420AC5">
        <w:rPr>
          <w:rFonts w:hint="cs"/>
          <w:rtl/>
        </w:rPr>
        <w:t>קבינט את</w:t>
      </w:r>
      <w:r w:rsidR="008472FB">
        <w:rPr>
          <w:rtl/>
        </w:rPr>
        <w:t xml:space="preserve"> כל המידע הזה </w:t>
      </w:r>
      <w:r w:rsidR="00D85895">
        <w:rPr>
          <w:rtl/>
        </w:rPr>
        <w:t xml:space="preserve">הוא זה שיגזור </w:t>
      </w:r>
      <w:r w:rsidR="008472FB">
        <w:rPr>
          <w:rtl/>
        </w:rPr>
        <w:t>מה בדיוק יהיה הסכום ש</w:t>
      </w:r>
      <w:r>
        <w:rPr>
          <w:rtl/>
        </w:rPr>
        <w:t xml:space="preserve">יוקצה </w:t>
      </w:r>
      <w:r w:rsidR="008472FB">
        <w:rPr>
          <w:rFonts w:hint="cs"/>
          <w:rtl/>
        </w:rPr>
        <w:t>ל</w:t>
      </w:r>
      <w:r>
        <w:rPr>
          <w:rtl/>
        </w:rPr>
        <w:t>קופה השנייה</w:t>
      </w:r>
      <w:r w:rsidR="008472FB">
        <w:rPr>
          <w:rFonts w:hint="cs"/>
          <w:rtl/>
        </w:rPr>
        <w:t>,</w:t>
      </w:r>
      <w:r>
        <w:rPr>
          <w:rtl/>
        </w:rPr>
        <w:t xml:space="preserve"> לקופה מ</w:t>
      </w:r>
      <w:r w:rsidR="00420AC5">
        <w:rPr>
          <w:rFonts w:hint="cs"/>
          <w:rtl/>
        </w:rPr>
        <w:t>ס'</w:t>
      </w:r>
      <w:r>
        <w:rPr>
          <w:rtl/>
        </w:rPr>
        <w:t xml:space="preserve"> </w:t>
      </w:r>
      <w:r w:rsidR="008472FB">
        <w:rPr>
          <w:rFonts w:hint="cs"/>
          <w:rtl/>
        </w:rPr>
        <w:t xml:space="preserve">2 </w:t>
      </w:r>
      <w:r>
        <w:rPr>
          <w:rtl/>
        </w:rPr>
        <w:t>לפי החוק הזה</w:t>
      </w:r>
      <w:r w:rsidR="00C15877">
        <w:rPr>
          <w:rFonts w:hint="cs"/>
          <w:rtl/>
        </w:rPr>
        <w:t>,</w:t>
      </w:r>
      <w:r>
        <w:rPr>
          <w:rtl/>
        </w:rPr>
        <w:t xml:space="preserve"> עבור תגמולים ועבור מס רכוש</w:t>
      </w:r>
      <w:r w:rsidR="00C15877">
        <w:rPr>
          <w:rFonts w:hint="cs"/>
          <w:rtl/>
        </w:rPr>
        <w:t>.</w:t>
      </w:r>
      <w:r>
        <w:rPr>
          <w:rtl/>
        </w:rPr>
        <w:t xml:space="preserve"> זה בעצם הרעיון</w:t>
      </w:r>
      <w:r w:rsidR="00C15877">
        <w:rPr>
          <w:rFonts w:hint="cs"/>
          <w:rtl/>
        </w:rPr>
        <w:t xml:space="preserve">, </w:t>
      </w:r>
      <w:r>
        <w:rPr>
          <w:rtl/>
        </w:rPr>
        <w:t>כאשר הכ</w:t>
      </w:r>
      <w:r w:rsidR="00C15877">
        <w:rPr>
          <w:rFonts w:hint="cs"/>
          <w:rtl/>
        </w:rPr>
        <w:t>ו</w:t>
      </w:r>
      <w:r>
        <w:rPr>
          <w:rtl/>
        </w:rPr>
        <w:t xml:space="preserve">ל מבוסס על הזיקה. </w:t>
      </w:r>
      <w:r w:rsidR="009A1784">
        <w:rPr>
          <w:rFonts w:hint="cs"/>
          <w:rtl/>
        </w:rPr>
        <w:t xml:space="preserve">הכול </w:t>
      </w:r>
      <w:r>
        <w:rPr>
          <w:rtl/>
        </w:rPr>
        <w:t>מבוסס על הזיקה</w:t>
      </w:r>
      <w:r w:rsidR="009A1784">
        <w:rPr>
          <w:rFonts w:hint="cs"/>
          <w:rtl/>
        </w:rPr>
        <w:t>.</w:t>
      </w:r>
    </w:p>
    <w:p w14:paraId="561C95DF" w14:textId="77777777" w:rsidR="009A1784" w:rsidRDefault="009A1784" w:rsidP="009A1784">
      <w:pPr>
        <w:rPr>
          <w:rtl/>
        </w:rPr>
      </w:pPr>
      <w:bookmarkStart w:id="612" w:name="_ETM_Q1_3937000"/>
      <w:bookmarkEnd w:id="612"/>
    </w:p>
    <w:p w14:paraId="67080A78" w14:textId="755D3FDC" w:rsidR="009A1784" w:rsidRDefault="009A1784" w:rsidP="009A1784">
      <w:pPr>
        <w:pStyle w:val="af6"/>
        <w:keepNext/>
        <w:rPr>
          <w:rtl/>
        </w:rPr>
      </w:pPr>
      <w:bookmarkStart w:id="613" w:name="ET_yor_4574_75"/>
      <w:r w:rsidRPr="009A1784">
        <w:rPr>
          <w:rStyle w:val="TagStyle"/>
          <w:rtl/>
        </w:rPr>
        <w:t xml:space="preserve"> &lt;&lt; יור &gt;&gt; </w:t>
      </w:r>
      <w:r>
        <w:rPr>
          <w:rtl/>
        </w:rPr>
        <w:t>היו"ר יולי יואל אדלשטיין:</w:t>
      </w:r>
      <w:r w:rsidRPr="009A1784">
        <w:rPr>
          <w:rStyle w:val="TagStyle"/>
          <w:rtl/>
        </w:rPr>
        <w:t xml:space="preserve"> &lt;&lt; יור &gt;&gt;</w:t>
      </w:r>
      <w:r>
        <w:rPr>
          <w:rtl/>
        </w:rPr>
        <w:t xml:space="preserve">   </w:t>
      </w:r>
      <w:bookmarkEnd w:id="613"/>
    </w:p>
    <w:p w14:paraId="6D9F2647" w14:textId="77777777" w:rsidR="009A1784" w:rsidRDefault="009A1784" w:rsidP="009A1784">
      <w:pPr>
        <w:pStyle w:val="KeepWithNext"/>
        <w:rPr>
          <w:rtl/>
        </w:rPr>
      </w:pPr>
    </w:p>
    <w:p w14:paraId="5B4B7F4B" w14:textId="77777777" w:rsidR="009A1784" w:rsidRDefault="000D6EBA" w:rsidP="009A1784">
      <w:pPr>
        <w:rPr>
          <w:rtl/>
        </w:rPr>
      </w:pPr>
      <w:bookmarkStart w:id="614" w:name="_ETM_Q1_3938000"/>
      <w:bookmarkEnd w:id="614"/>
      <w:r>
        <w:rPr>
          <w:rtl/>
        </w:rPr>
        <w:t>בבקשה</w:t>
      </w:r>
      <w:r w:rsidR="009A1784">
        <w:rPr>
          <w:rFonts w:hint="cs"/>
          <w:rtl/>
        </w:rPr>
        <w:t>,</w:t>
      </w:r>
      <w:r>
        <w:rPr>
          <w:rtl/>
        </w:rPr>
        <w:t xml:space="preserve"> חבר הכנסת קרי</w:t>
      </w:r>
      <w:r w:rsidR="009A1784">
        <w:rPr>
          <w:rFonts w:hint="cs"/>
          <w:rtl/>
        </w:rPr>
        <w:t>ב.</w:t>
      </w:r>
    </w:p>
    <w:p w14:paraId="60F28B85" w14:textId="178AE99A" w:rsidR="009A1784" w:rsidRDefault="009A1784" w:rsidP="009A1784">
      <w:pPr>
        <w:rPr>
          <w:rtl/>
        </w:rPr>
      </w:pPr>
      <w:bookmarkStart w:id="615" w:name="_ETM_Q1_3943000"/>
      <w:bookmarkEnd w:id="615"/>
    </w:p>
    <w:p w14:paraId="47308094" w14:textId="5C5A7C98" w:rsidR="009A1784" w:rsidRDefault="009A1784" w:rsidP="009A1784">
      <w:pPr>
        <w:pStyle w:val="a4"/>
        <w:keepNext/>
        <w:rPr>
          <w:rtl/>
        </w:rPr>
      </w:pPr>
      <w:bookmarkStart w:id="616" w:name="ET_speaker_6156_76"/>
      <w:r w:rsidRPr="009A1784">
        <w:rPr>
          <w:rStyle w:val="TagStyle"/>
          <w:rtl/>
        </w:rPr>
        <w:t xml:space="preserve"> &lt;&lt; דובר &gt;&gt; </w:t>
      </w:r>
      <w:r>
        <w:rPr>
          <w:rtl/>
        </w:rPr>
        <w:t>גלעד קריב (העבודה):</w:t>
      </w:r>
      <w:r w:rsidRPr="009A1784">
        <w:rPr>
          <w:rStyle w:val="TagStyle"/>
          <w:rtl/>
        </w:rPr>
        <w:t xml:space="preserve"> &lt;&lt; דובר &gt;&gt;</w:t>
      </w:r>
      <w:r>
        <w:rPr>
          <w:rtl/>
        </w:rPr>
        <w:t xml:space="preserve">   </w:t>
      </w:r>
      <w:bookmarkEnd w:id="616"/>
    </w:p>
    <w:p w14:paraId="4B7ECDDC" w14:textId="0773E4B0" w:rsidR="009A1784" w:rsidRDefault="009A1784" w:rsidP="009A1784">
      <w:pPr>
        <w:pStyle w:val="KeepWithNext"/>
        <w:rPr>
          <w:rtl/>
        </w:rPr>
      </w:pPr>
    </w:p>
    <w:p w14:paraId="3AD01503" w14:textId="2A2E8AF9" w:rsidR="000E624D" w:rsidRDefault="009A1784" w:rsidP="000E624D">
      <w:pPr>
        <w:rPr>
          <w:rtl/>
        </w:rPr>
      </w:pPr>
      <w:bookmarkStart w:id="617" w:name="_ETM_Q1_3944000"/>
      <w:bookmarkEnd w:id="617"/>
      <w:r>
        <w:rPr>
          <w:rFonts w:hint="cs"/>
          <w:rtl/>
        </w:rPr>
        <w:t xml:space="preserve">תמר, </w:t>
      </w:r>
      <w:bookmarkStart w:id="618" w:name="_ETM_Q1_3945000"/>
      <w:bookmarkEnd w:id="618"/>
      <w:r w:rsidR="000D6EBA">
        <w:rPr>
          <w:rtl/>
        </w:rPr>
        <w:t>אני רוצה רגע לדייק מולך</w:t>
      </w:r>
      <w:r>
        <w:rPr>
          <w:rFonts w:hint="cs"/>
          <w:rtl/>
        </w:rPr>
        <w:t>.</w:t>
      </w:r>
      <w:r w:rsidR="000D6EBA">
        <w:rPr>
          <w:rtl/>
        </w:rPr>
        <w:t xml:space="preserve"> יש פה בעצם שתי גישות</w:t>
      </w:r>
      <w:r>
        <w:rPr>
          <w:rFonts w:hint="cs"/>
          <w:rtl/>
        </w:rPr>
        <w:t>.</w:t>
      </w:r>
      <w:r w:rsidR="000D6EBA">
        <w:rPr>
          <w:rtl/>
        </w:rPr>
        <w:t xml:space="preserve"> יש את הגישה </w:t>
      </w:r>
      <w:r>
        <w:rPr>
          <w:rFonts w:hint="cs"/>
          <w:rtl/>
        </w:rPr>
        <w:t>ש</w:t>
      </w:r>
      <w:r w:rsidR="00817F14">
        <w:rPr>
          <w:rtl/>
        </w:rPr>
        <w:t>את הצגת ויש את הגישה ש</w:t>
      </w:r>
      <w:r w:rsidR="0058213C">
        <w:rPr>
          <w:rFonts w:hint="cs"/>
          <w:rtl/>
        </w:rPr>
        <w:t xml:space="preserve">ל </w:t>
      </w:r>
      <w:r w:rsidR="000D6EBA">
        <w:rPr>
          <w:rtl/>
        </w:rPr>
        <w:t>חבר הכנסת בוארון המציע</w:t>
      </w:r>
      <w:r w:rsidR="0058213C">
        <w:rPr>
          <w:rFonts w:hint="cs"/>
          <w:rtl/>
        </w:rPr>
        <w:t>.</w:t>
      </w:r>
      <w:r w:rsidR="000D6EBA">
        <w:rPr>
          <w:rtl/>
        </w:rPr>
        <w:t xml:space="preserve"> למה</w:t>
      </w:r>
      <w:bookmarkStart w:id="619" w:name="_ETM_Q1_3958000"/>
      <w:bookmarkEnd w:id="619"/>
      <w:r w:rsidR="0058213C">
        <w:rPr>
          <w:rFonts w:hint="cs"/>
          <w:rtl/>
        </w:rPr>
        <w:t>?</w:t>
      </w:r>
      <w:r w:rsidR="000D6EBA">
        <w:rPr>
          <w:rtl/>
        </w:rPr>
        <w:t xml:space="preserve"> כי חבר הכנסת בוארון אמר</w:t>
      </w:r>
      <w:r w:rsidR="0058213C">
        <w:rPr>
          <w:rFonts w:hint="cs"/>
          <w:rtl/>
        </w:rPr>
        <w:t>:</w:t>
      </w:r>
      <w:r w:rsidR="000D6EBA">
        <w:rPr>
          <w:rtl/>
        </w:rPr>
        <w:t xml:space="preserve"> מבחינתי, עצם העובדה שא</w:t>
      </w:r>
      <w:r w:rsidR="006C5195">
        <w:rPr>
          <w:rtl/>
        </w:rPr>
        <w:t xml:space="preserve">חרי הפיגוע הרשות מתחילה לשלם </w:t>
      </w:r>
      <w:r w:rsidR="006C5195" w:rsidRPr="00AC37E1">
        <w:rPr>
          <w:rtl/>
        </w:rPr>
        <w:t>לאותו</w:t>
      </w:r>
      <w:r w:rsidR="006C5195" w:rsidRPr="00AC37E1">
        <w:rPr>
          <w:rFonts w:hint="cs"/>
          <w:rtl/>
        </w:rPr>
        <w:t xml:space="preserve"> </w:t>
      </w:r>
      <w:r w:rsidR="00AC37E1">
        <w:rPr>
          <w:rFonts w:hint="cs"/>
          <w:rtl/>
        </w:rPr>
        <w:t>אס</w:t>
      </w:r>
      <w:r w:rsidR="00375502" w:rsidRPr="00AC37E1">
        <w:rPr>
          <w:rFonts w:hint="cs"/>
          <w:rtl/>
        </w:rPr>
        <w:t>יר</w:t>
      </w:r>
      <w:r w:rsidR="00AC37E1">
        <w:rPr>
          <w:rFonts w:hint="cs"/>
          <w:rtl/>
        </w:rPr>
        <w:t xml:space="preserve"> </w:t>
      </w:r>
      <w:r w:rsidR="000D6EBA">
        <w:rPr>
          <w:rtl/>
        </w:rPr>
        <w:t>מפגע או לבני משפחתו</w:t>
      </w:r>
      <w:r w:rsidR="00FD5D94">
        <w:rPr>
          <w:rFonts w:hint="cs"/>
          <w:rtl/>
        </w:rPr>
        <w:t>,</w:t>
      </w:r>
      <w:r w:rsidR="000D6EBA">
        <w:rPr>
          <w:rtl/>
        </w:rPr>
        <w:t xml:space="preserve"> זו הזיקה. </w:t>
      </w:r>
    </w:p>
    <w:p w14:paraId="73369B8C" w14:textId="2A51A363" w:rsidR="000E624D" w:rsidRDefault="000E624D" w:rsidP="000E624D">
      <w:pPr>
        <w:rPr>
          <w:rtl/>
        </w:rPr>
      </w:pPr>
    </w:p>
    <w:p w14:paraId="18F5C4CA" w14:textId="7802C408" w:rsidR="000E624D" w:rsidRDefault="000E624D" w:rsidP="000E624D">
      <w:pPr>
        <w:pStyle w:val="af9"/>
        <w:keepNext/>
        <w:rPr>
          <w:rtl/>
        </w:rPr>
      </w:pPr>
      <w:bookmarkStart w:id="620" w:name="ET_guest_דר_תמר_קלהורה_77"/>
      <w:r w:rsidRPr="000E624D">
        <w:rPr>
          <w:rStyle w:val="TagStyle"/>
          <w:rtl/>
        </w:rPr>
        <w:t xml:space="preserve"> &lt;&lt; אורח &gt;&gt; </w:t>
      </w:r>
      <w:r>
        <w:rPr>
          <w:rtl/>
        </w:rPr>
        <w:t>ד"ר תמר קלהורה:</w:t>
      </w:r>
      <w:r w:rsidRPr="000E624D">
        <w:rPr>
          <w:rStyle w:val="TagStyle"/>
          <w:rtl/>
        </w:rPr>
        <w:t xml:space="preserve"> &lt;&lt; אורח &gt;&gt;</w:t>
      </w:r>
      <w:r>
        <w:rPr>
          <w:rtl/>
        </w:rPr>
        <w:t xml:space="preserve">   </w:t>
      </w:r>
      <w:bookmarkEnd w:id="620"/>
    </w:p>
    <w:p w14:paraId="319A0C1C" w14:textId="759BA93C" w:rsidR="000E624D" w:rsidRDefault="000E624D" w:rsidP="000E624D">
      <w:pPr>
        <w:pStyle w:val="KeepWithNext"/>
        <w:rPr>
          <w:rtl/>
        </w:rPr>
      </w:pPr>
    </w:p>
    <w:p w14:paraId="06D51354" w14:textId="77777777" w:rsidR="00D72F7C" w:rsidRDefault="000D6EBA" w:rsidP="00D72F7C">
      <w:pPr>
        <w:rPr>
          <w:rtl/>
        </w:rPr>
      </w:pPr>
      <w:r>
        <w:rPr>
          <w:rtl/>
        </w:rPr>
        <w:t>אין בינינו שום</w:t>
      </w:r>
      <w:r w:rsidR="00D72F7C">
        <w:rPr>
          <w:rFonts w:hint="cs"/>
          <w:rtl/>
        </w:rPr>
        <w:t xml:space="preserve"> מחלוקת </w:t>
      </w:r>
      <w:r>
        <w:rPr>
          <w:rtl/>
        </w:rPr>
        <w:t>בעניין הזה</w:t>
      </w:r>
      <w:r w:rsidR="00D72F7C">
        <w:rPr>
          <w:rFonts w:hint="cs"/>
          <w:rtl/>
        </w:rPr>
        <w:t xml:space="preserve">. אין שתי גישות. </w:t>
      </w:r>
    </w:p>
    <w:p w14:paraId="26C5FA6C" w14:textId="7122EE08" w:rsidR="00D72F7C" w:rsidRDefault="00D72F7C" w:rsidP="00D72F7C">
      <w:pPr>
        <w:rPr>
          <w:rtl/>
        </w:rPr>
      </w:pPr>
      <w:bookmarkStart w:id="621" w:name="_ETM_Q1_3975000"/>
      <w:bookmarkEnd w:id="621"/>
    </w:p>
    <w:p w14:paraId="64128C09" w14:textId="6D05B85C" w:rsidR="00D72F7C" w:rsidRDefault="00D72F7C" w:rsidP="00D72F7C">
      <w:pPr>
        <w:pStyle w:val="a4"/>
        <w:keepNext/>
        <w:rPr>
          <w:rtl/>
        </w:rPr>
      </w:pPr>
      <w:bookmarkStart w:id="622" w:name="ET_speaker_6156_78"/>
      <w:r w:rsidRPr="00D72F7C">
        <w:rPr>
          <w:rStyle w:val="TagStyle"/>
          <w:rtl/>
        </w:rPr>
        <w:t xml:space="preserve"> &lt;&lt; דובר &gt;&gt; </w:t>
      </w:r>
      <w:r>
        <w:rPr>
          <w:rtl/>
        </w:rPr>
        <w:t>גלעד קריב (העבודה):</w:t>
      </w:r>
      <w:r w:rsidRPr="00D72F7C">
        <w:rPr>
          <w:rStyle w:val="TagStyle"/>
          <w:rtl/>
        </w:rPr>
        <w:t xml:space="preserve"> &lt;&lt; דובר &gt;&gt;</w:t>
      </w:r>
      <w:r>
        <w:rPr>
          <w:rtl/>
        </w:rPr>
        <w:t xml:space="preserve">   </w:t>
      </w:r>
      <w:bookmarkEnd w:id="622"/>
    </w:p>
    <w:p w14:paraId="038B52F6" w14:textId="6020D264" w:rsidR="00D72F7C" w:rsidRDefault="00D72F7C" w:rsidP="00D72F7C">
      <w:pPr>
        <w:pStyle w:val="KeepWithNext"/>
        <w:rPr>
          <w:rtl/>
        </w:rPr>
      </w:pPr>
    </w:p>
    <w:p w14:paraId="6E3EB56C" w14:textId="55A941A7" w:rsidR="005619C0" w:rsidRDefault="000D6EBA" w:rsidP="00B35AEF">
      <w:pPr>
        <w:rPr>
          <w:rtl/>
        </w:rPr>
      </w:pPr>
      <w:r>
        <w:rPr>
          <w:rtl/>
        </w:rPr>
        <w:t>לא</w:t>
      </w:r>
      <w:r w:rsidR="00D72F7C">
        <w:rPr>
          <w:rFonts w:hint="cs"/>
          <w:rtl/>
        </w:rPr>
        <w:t xml:space="preserve">. </w:t>
      </w:r>
      <w:bookmarkStart w:id="623" w:name="_ETM_Q1_3972000"/>
      <w:bookmarkEnd w:id="623"/>
      <w:r w:rsidR="00D72F7C">
        <w:rPr>
          <w:rFonts w:hint="cs"/>
          <w:rtl/>
        </w:rPr>
        <w:t>רגע.</w:t>
      </w:r>
      <w:r>
        <w:rPr>
          <w:rtl/>
        </w:rPr>
        <w:t xml:space="preserve"> </w:t>
      </w:r>
      <w:r w:rsidR="00D72F7C">
        <w:rPr>
          <w:rFonts w:hint="cs"/>
          <w:rtl/>
        </w:rPr>
        <w:t xml:space="preserve">אז לא </w:t>
      </w:r>
      <w:r>
        <w:rPr>
          <w:rtl/>
        </w:rPr>
        <w:t xml:space="preserve">צריך שום חוות דעת של מערכת הביטחון. </w:t>
      </w:r>
      <w:r w:rsidR="00D72F7C">
        <w:rPr>
          <w:rtl/>
        </w:rPr>
        <w:t xml:space="preserve">לצערנו הרב עוד לא הצלחנו להביא את הרשות הפלסטינית לחדול </w:t>
      </w:r>
      <w:r w:rsidR="00D72F7C" w:rsidRPr="00AC37E1">
        <w:rPr>
          <w:rtl/>
        </w:rPr>
        <w:t>מהמנהג הנפסד הזה</w:t>
      </w:r>
      <w:r w:rsidR="008C3434">
        <w:rPr>
          <w:rFonts w:hint="cs"/>
          <w:rtl/>
        </w:rPr>
        <w:t>,</w:t>
      </w:r>
      <w:r w:rsidR="00CE3ABF">
        <w:rPr>
          <w:rFonts w:hint="cs"/>
          <w:rtl/>
        </w:rPr>
        <w:t xml:space="preserve"> </w:t>
      </w:r>
      <w:r w:rsidR="00CE3ABF" w:rsidRPr="00AC37E1">
        <w:rPr>
          <w:rtl/>
        </w:rPr>
        <w:t>כי אחרי הפיגוע היא תשלם ל</w:t>
      </w:r>
      <w:r w:rsidR="00CE3ABF" w:rsidRPr="00AC37E1">
        <w:rPr>
          <w:rFonts w:hint="cs"/>
          <w:rtl/>
        </w:rPr>
        <w:t>א</w:t>
      </w:r>
      <w:r w:rsidR="00CE3ABF" w:rsidRPr="00AC37E1">
        <w:rPr>
          <w:rtl/>
        </w:rPr>
        <w:t>סיר או לבני משפחתו</w:t>
      </w:r>
      <w:r w:rsidR="00CE3ABF" w:rsidRPr="00AC37E1">
        <w:rPr>
          <w:rFonts w:hint="cs"/>
          <w:rtl/>
        </w:rPr>
        <w:t>.</w:t>
      </w:r>
      <w:r w:rsidR="00D72F7C" w:rsidRPr="00AC37E1">
        <w:rPr>
          <w:rtl/>
        </w:rPr>
        <w:t xml:space="preserve"> אז </w:t>
      </w:r>
      <w:r w:rsidR="00D72F7C" w:rsidRPr="00AC37E1">
        <w:rPr>
          <w:rtl/>
        </w:rPr>
        <w:lastRenderedPageBreak/>
        <w:t xml:space="preserve">בעצם לגישת חבר הכנסת בוארון 100% מהפיגועים </w:t>
      </w:r>
      <w:r w:rsidR="008C3434" w:rsidRPr="00AC37E1">
        <w:rPr>
          <w:rtl/>
        </w:rPr>
        <w:t>ביהודה ושומרון</w:t>
      </w:r>
      <w:r w:rsidR="008C3434" w:rsidRPr="00AC37E1">
        <w:rPr>
          <w:rFonts w:hint="cs"/>
          <w:rtl/>
        </w:rPr>
        <w:t xml:space="preserve"> </w:t>
      </w:r>
      <w:r w:rsidR="008C3434" w:rsidRPr="00AC37E1">
        <w:rPr>
          <w:rtl/>
        </w:rPr>
        <w:t>הרשות הפלסטינית מעורבת</w:t>
      </w:r>
      <w:r w:rsidR="00CE3ABF">
        <w:rPr>
          <w:rFonts w:hint="cs"/>
          <w:rtl/>
        </w:rPr>
        <w:t xml:space="preserve">. </w:t>
      </w:r>
      <w:r w:rsidR="00D72F7C" w:rsidRPr="00AC37E1">
        <w:rPr>
          <w:rtl/>
        </w:rPr>
        <w:t>אולי הוא יסכים לדייק ש</w:t>
      </w:r>
      <w:r w:rsidR="00E22377" w:rsidRPr="00AC37E1">
        <w:rPr>
          <w:rFonts w:hint="cs"/>
          <w:rtl/>
        </w:rPr>
        <w:t xml:space="preserve">אלה </w:t>
      </w:r>
      <w:r w:rsidR="00D72F7C" w:rsidRPr="00AC37E1">
        <w:rPr>
          <w:rtl/>
        </w:rPr>
        <w:t>פיגועים שקורים ביהודה ושומרון</w:t>
      </w:r>
      <w:bookmarkStart w:id="624" w:name="_ETM_Q1_4002000"/>
      <w:bookmarkEnd w:id="624"/>
      <w:r w:rsidR="0006673A" w:rsidRPr="00AC37E1">
        <w:rPr>
          <w:rFonts w:hint="cs"/>
          <w:rtl/>
        </w:rPr>
        <w:t xml:space="preserve"> ו</w:t>
      </w:r>
      <w:r w:rsidR="00D72F7C" w:rsidRPr="00AC37E1">
        <w:rPr>
          <w:rtl/>
        </w:rPr>
        <w:t xml:space="preserve">לא פיגוע </w:t>
      </w:r>
      <w:r w:rsidR="00E22377" w:rsidRPr="00AC37E1">
        <w:rPr>
          <w:rFonts w:hint="cs"/>
          <w:rtl/>
        </w:rPr>
        <w:t xml:space="preserve">שלמשל </w:t>
      </w:r>
      <w:r w:rsidR="00D72F7C" w:rsidRPr="00AC37E1">
        <w:rPr>
          <w:rtl/>
        </w:rPr>
        <w:t xml:space="preserve">מפגע ישראלי </w:t>
      </w:r>
      <w:r w:rsidR="00E22377" w:rsidRPr="00AC37E1">
        <w:rPr>
          <w:rFonts w:hint="cs"/>
          <w:rtl/>
        </w:rPr>
        <w:t>ע</w:t>
      </w:r>
      <w:r w:rsidR="00D72F7C" w:rsidRPr="00AC37E1">
        <w:rPr>
          <w:rtl/>
        </w:rPr>
        <w:t>ש</w:t>
      </w:r>
      <w:r w:rsidR="00E22377" w:rsidRPr="00AC37E1">
        <w:rPr>
          <w:rFonts w:hint="cs"/>
          <w:rtl/>
        </w:rPr>
        <w:t>ה</w:t>
      </w:r>
      <w:r w:rsidR="00CE3ABF">
        <w:rPr>
          <w:rFonts w:hint="cs"/>
          <w:rtl/>
        </w:rPr>
        <w:t xml:space="preserve">. </w:t>
      </w:r>
      <w:r w:rsidR="00B35AEF" w:rsidRPr="00AC37E1">
        <w:rPr>
          <w:rFonts w:hint="cs"/>
          <w:rtl/>
        </w:rPr>
        <w:t>בכזה</w:t>
      </w:r>
      <w:r w:rsidR="00D72F7C" w:rsidRPr="00AC37E1">
        <w:rPr>
          <w:rtl/>
        </w:rPr>
        <w:t xml:space="preserve"> מקרה</w:t>
      </w:r>
      <w:r w:rsidR="00B35AEF" w:rsidRPr="00AC37E1">
        <w:rPr>
          <w:rFonts w:hint="cs"/>
          <w:rtl/>
        </w:rPr>
        <w:t>,</w:t>
      </w:r>
      <w:r w:rsidR="00D72F7C" w:rsidRPr="00AC37E1">
        <w:rPr>
          <w:rtl/>
        </w:rPr>
        <w:t xml:space="preserve"> אם</w:t>
      </w:r>
      <w:r w:rsidR="00D72F7C">
        <w:rPr>
          <w:rtl/>
        </w:rPr>
        <w:t xml:space="preserve"> מקבלים את התיאוריה הזו, לא צריך שום מנגנון מינהלי של חוות דעת של</w:t>
      </w:r>
      <w:r w:rsidR="00B35AEF">
        <w:rPr>
          <w:rFonts w:hint="cs"/>
          <w:rtl/>
        </w:rPr>
        <w:t xml:space="preserve"> גורם</w:t>
      </w:r>
      <w:r w:rsidR="005619C0">
        <w:rPr>
          <w:rFonts w:hint="cs"/>
          <w:rtl/>
        </w:rPr>
        <w:t xml:space="preserve"> </w:t>
      </w:r>
      <w:r w:rsidR="005619C0" w:rsidRPr="00AC37E1">
        <w:rPr>
          <w:rFonts w:hint="cs"/>
          <w:rtl/>
        </w:rPr>
        <w:t>- - -</w:t>
      </w:r>
      <w:r w:rsidR="00282482">
        <w:rPr>
          <w:rFonts w:hint="cs"/>
          <w:rtl/>
        </w:rPr>
        <w:t xml:space="preserve"> </w:t>
      </w:r>
    </w:p>
    <w:p w14:paraId="59E5F4F9" w14:textId="2AF8A1DB" w:rsidR="00282482" w:rsidRDefault="00282482" w:rsidP="00B35AEF">
      <w:pPr>
        <w:rPr>
          <w:rtl/>
        </w:rPr>
      </w:pPr>
      <w:bookmarkStart w:id="625" w:name="_ETM_Q1_4023000"/>
      <w:bookmarkEnd w:id="625"/>
    </w:p>
    <w:p w14:paraId="1F661B23" w14:textId="29B01912" w:rsidR="00282482" w:rsidRDefault="00282482" w:rsidP="00282482">
      <w:pPr>
        <w:pStyle w:val="a4"/>
        <w:keepNext/>
        <w:rPr>
          <w:rtl/>
        </w:rPr>
      </w:pPr>
      <w:bookmarkStart w:id="626" w:name="ET_speaker_6549_270"/>
      <w:r w:rsidRPr="00282482">
        <w:rPr>
          <w:rStyle w:val="TagStyle"/>
          <w:rtl/>
        </w:rPr>
        <w:t xml:space="preserve"> &lt;&lt; דובר &gt;&gt; </w:t>
      </w:r>
      <w:r>
        <w:rPr>
          <w:rtl/>
        </w:rPr>
        <w:t>אביחי אברהם בוארון (הליכוד):</w:t>
      </w:r>
      <w:r w:rsidRPr="00282482">
        <w:rPr>
          <w:rStyle w:val="TagStyle"/>
          <w:rtl/>
        </w:rPr>
        <w:t xml:space="preserve"> &lt;&lt; דובר &gt;&gt;</w:t>
      </w:r>
      <w:r>
        <w:rPr>
          <w:rtl/>
        </w:rPr>
        <w:t xml:space="preserve">   </w:t>
      </w:r>
      <w:bookmarkEnd w:id="626"/>
    </w:p>
    <w:p w14:paraId="1CA136BC" w14:textId="13B8DE72" w:rsidR="00282482" w:rsidRDefault="00282482" w:rsidP="00282482">
      <w:pPr>
        <w:pStyle w:val="KeepWithNext"/>
        <w:rPr>
          <w:rtl/>
        </w:rPr>
      </w:pPr>
    </w:p>
    <w:p w14:paraId="303FF3DD" w14:textId="593B91C7" w:rsidR="005619C0" w:rsidRDefault="00282482" w:rsidP="00282482">
      <w:pPr>
        <w:rPr>
          <w:rtl/>
        </w:rPr>
      </w:pPr>
      <w:r>
        <w:rPr>
          <w:rFonts w:hint="cs"/>
          <w:rtl/>
        </w:rPr>
        <w:t xml:space="preserve">זו לא התיאוריה שלי. זו התיאוריה של בית המשפט. </w:t>
      </w:r>
      <w:bookmarkStart w:id="627" w:name="_ETM_Q1_4019000"/>
      <w:bookmarkEnd w:id="627"/>
    </w:p>
    <w:p w14:paraId="2C426EAC" w14:textId="09170437" w:rsidR="00D8798D" w:rsidRDefault="00D8798D" w:rsidP="00B35AEF">
      <w:pPr>
        <w:rPr>
          <w:rtl/>
        </w:rPr>
      </w:pPr>
    </w:p>
    <w:p w14:paraId="53095AF7" w14:textId="62B2A417" w:rsidR="00D8798D" w:rsidRPr="00E343BB" w:rsidRDefault="00D8798D" w:rsidP="00D8798D">
      <w:pPr>
        <w:pStyle w:val="af9"/>
        <w:keepNext/>
        <w:rPr>
          <w:rtl/>
        </w:rPr>
      </w:pPr>
      <w:bookmarkStart w:id="628" w:name="ET_guest_יוסף_פולסקי_79"/>
      <w:r w:rsidRPr="00D8798D">
        <w:rPr>
          <w:rStyle w:val="TagStyle"/>
          <w:rtl/>
        </w:rPr>
        <w:t xml:space="preserve"> </w:t>
      </w:r>
      <w:r w:rsidRPr="00E343BB">
        <w:rPr>
          <w:rStyle w:val="TagStyle"/>
          <w:rtl/>
        </w:rPr>
        <w:t xml:space="preserve">&lt;&lt; אורח &gt;&gt; </w:t>
      </w:r>
      <w:r w:rsidRPr="00E343BB">
        <w:rPr>
          <w:rtl/>
        </w:rPr>
        <w:t xml:space="preserve">יוסף </w:t>
      </w:r>
      <w:proofErr w:type="spellStart"/>
      <w:r w:rsidRPr="00E343BB">
        <w:rPr>
          <w:rtl/>
        </w:rPr>
        <w:t>פולסקי</w:t>
      </w:r>
      <w:proofErr w:type="spellEnd"/>
      <w:r w:rsidRPr="00E343BB">
        <w:rPr>
          <w:rtl/>
        </w:rPr>
        <w:t>:</w:t>
      </w:r>
      <w:r w:rsidRPr="00E343BB">
        <w:rPr>
          <w:rStyle w:val="TagStyle"/>
          <w:rtl/>
        </w:rPr>
        <w:t xml:space="preserve"> &lt;&lt; אורח &gt;&gt;</w:t>
      </w:r>
      <w:r w:rsidRPr="00E343BB">
        <w:rPr>
          <w:rtl/>
        </w:rPr>
        <w:t xml:space="preserve">   </w:t>
      </w:r>
      <w:bookmarkEnd w:id="628"/>
    </w:p>
    <w:p w14:paraId="2107E827" w14:textId="130683EE" w:rsidR="00D8798D" w:rsidRPr="00E343BB" w:rsidRDefault="00D8798D" w:rsidP="00D8798D">
      <w:pPr>
        <w:pStyle w:val="KeepWithNext"/>
        <w:rPr>
          <w:rtl/>
        </w:rPr>
      </w:pPr>
    </w:p>
    <w:p w14:paraId="42913DEE" w14:textId="484F9484" w:rsidR="00D8798D" w:rsidRDefault="00D72F7C" w:rsidP="00B35AEF">
      <w:pPr>
        <w:rPr>
          <w:rtl/>
        </w:rPr>
      </w:pPr>
      <w:bookmarkStart w:id="629" w:name="_ETM_Q1_4020000"/>
      <w:bookmarkEnd w:id="629"/>
      <w:r w:rsidRPr="00E343BB">
        <w:rPr>
          <w:rtl/>
        </w:rPr>
        <w:t>צריך מנגנון</w:t>
      </w:r>
      <w:r w:rsidR="00D8798D" w:rsidRPr="00E343BB">
        <w:rPr>
          <w:rFonts w:hint="cs"/>
          <w:rtl/>
        </w:rPr>
        <w:t>.</w:t>
      </w:r>
      <w:r w:rsidR="00D8798D" w:rsidRPr="00E343BB">
        <w:rPr>
          <w:rtl/>
        </w:rPr>
        <w:t xml:space="preserve"> חבר הכנסת ק</w:t>
      </w:r>
      <w:r w:rsidR="00D8798D" w:rsidRPr="00E343BB">
        <w:rPr>
          <w:rFonts w:hint="cs"/>
          <w:rtl/>
        </w:rPr>
        <w:t>ריב,</w:t>
      </w:r>
      <w:r w:rsidRPr="00E343BB">
        <w:rPr>
          <w:rtl/>
        </w:rPr>
        <w:t xml:space="preserve"> כן</w:t>
      </w:r>
      <w:r>
        <w:rPr>
          <w:rtl/>
        </w:rPr>
        <w:t xml:space="preserve"> צריך מנגנון</w:t>
      </w:r>
      <w:r w:rsidR="00D8798D">
        <w:rPr>
          <w:rFonts w:hint="cs"/>
          <w:rtl/>
        </w:rPr>
        <w:t>.</w:t>
      </w:r>
    </w:p>
    <w:p w14:paraId="1C94B7A2" w14:textId="77777777" w:rsidR="00D8798D" w:rsidRDefault="00D8798D" w:rsidP="00B35AEF">
      <w:pPr>
        <w:rPr>
          <w:rtl/>
        </w:rPr>
      </w:pPr>
      <w:bookmarkStart w:id="630" w:name="_ETM_Q1_4024000"/>
      <w:bookmarkEnd w:id="630"/>
    </w:p>
    <w:p w14:paraId="4E968693" w14:textId="50628F37" w:rsidR="00D8798D" w:rsidRDefault="00D8798D" w:rsidP="00D8798D">
      <w:pPr>
        <w:pStyle w:val="a4"/>
        <w:keepNext/>
        <w:rPr>
          <w:rtl/>
        </w:rPr>
      </w:pPr>
      <w:bookmarkStart w:id="631" w:name="ET_speaker_6156_80"/>
      <w:r w:rsidRPr="00D8798D">
        <w:rPr>
          <w:rStyle w:val="TagStyle"/>
          <w:rtl/>
        </w:rPr>
        <w:t xml:space="preserve"> &lt;&lt; דובר &gt;&gt; </w:t>
      </w:r>
      <w:r>
        <w:rPr>
          <w:rtl/>
        </w:rPr>
        <w:t>גלעד קריב (העבודה):</w:t>
      </w:r>
      <w:r w:rsidRPr="00D8798D">
        <w:rPr>
          <w:rStyle w:val="TagStyle"/>
          <w:rtl/>
        </w:rPr>
        <w:t xml:space="preserve"> &lt;&lt; דובר &gt;&gt;</w:t>
      </w:r>
      <w:r>
        <w:rPr>
          <w:rtl/>
        </w:rPr>
        <w:t xml:space="preserve">   </w:t>
      </w:r>
      <w:bookmarkEnd w:id="631"/>
    </w:p>
    <w:p w14:paraId="74F474C3" w14:textId="77777777" w:rsidR="00D8798D" w:rsidRDefault="00D8798D" w:rsidP="00D8798D">
      <w:pPr>
        <w:pStyle w:val="KeepWithNext"/>
        <w:rPr>
          <w:rtl/>
        </w:rPr>
      </w:pPr>
    </w:p>
    <w:p w14:paraId="57B6081C" w14:textId="7D34FA3E" w:rsidR="00E367EA" w:rsidRDefault="00D8798D" w:rsidP="00E367EA">
      <w:pPr>
        <w:rPr>
          <w:rtl/>
        </w:rPr>
      </w:pPr>
      <w:bookmarkStart w:id="632" w:name="_ETM_Q1_4025000"/>
      <w:bookmarkEnd w:id="632"/>
      <w:r>
        <w:rPr>
          <w:rFonts w:hint="cs"/>
          <w:rtl/>
        </w:rPr>
        <w:t xml:space="preserve">רגע, שנייה. </w:t>
      </w:r>
      <w:r w:rsidR="00D72F7C">
        <w:rPr>
          <w:rtl/>
        </w:rPr>
        <w:t>אני אומר</w:t>
      </w:r>
      <w:r w:rsidR="00CE3189">
        <w:rPr>
          <w:rFonts w:hint="cs"/>
          <w:rtl/>
        </w:rPr>
        <w:t>,</w:t>
      </w:r>
      <w:r w:rsidR="00D72F7C">
        <w:rPr>
          <w:rtl/>
        </w:rPr>
        <w:t xml:space="preserve"> על פניו</w:t>
      </w:r>
      <w:r w:rsidR="00CE3189" w:rsidRPr="00837F04">
        <w:rPr>
          <w:rtl/>
        </w:rPr>
        <w:t xml:space="preserve"> נוצרת פה איז</w:t>
      </w:r>
      <w:r w:rsidR="00CE3189" w:rsidRPr="00837F04">
        <w:rPr>
          <w:rFonts w:hint="cs"/>
          <w:rtl/>
        </w:rPr>
        <w:t>ו</w:t>
      </w:r>
      <w:r w:rsidR="00CE3189" w:rsidRPr="00837F04">
        <w:rPr>
          <w:rtl/>
        </w:rPr>
        <w:t>שהי</w:t>
      </w:r>
      <w:r w:rsidR="00D72F7C" w:rsidRPr="00837F04">
        <w:rPr>
          <w:rtl/>
        </w:rPr>
        <w:t xml:space="preserve"> חזקה שכל פיגוע ביהודה ושומרון הרשות תורמת לו</w:t>
      </w:r>
      <w:r w:rsidR="00837F04">
        <w:rPr>
          <w:rFonts w:hint="cs"/>
          <w:rtl/>
        </w:rPr>
        <w:t>,</w:t>
      </w:r>
      <w:r w:rsidR="00E367EA" w:rsidRPr="00837F04">
        <w:rPr>
          <w:rFonts w:hint="cs"/>
          <w:rtl/>
        </w:rPr>
        <w:t xml:space="preserve"> כי</w:t>
      </w:r>
      <w:r w:rsidR="00D72F7C" w:rsidRPr="00837F04">
        <w:rPr>
          <w:rtl/>
        </w:rPr>
        <w:t xml:space="preserve"> אחרי </w:t>
      </w:r>
      <w:r w:rsidR="00E367EA" w:rsidRPr="00837F04">
        <w:rPr>
          <w:rFonts w:hint="cs"/>
          <w:rtl/>
        </w:rPr>
        <w:t>הפיגוע - - -</w:t>
      </w:r>
    </w:p>
    <w:p w14:paraId="0AF49712" w14:textId="77777777" w:rsidR="00E367EA" w:rsidRDefault="00E367EA" w:rsidP="00E367EA">
      <w:pPr>
        <w:rPr>
          <w:rtl/>
        </w:rPr>
      </w:pPr>
    </w:p>
    <w:p w14:paraId="0B352CA5" w14:textId="5F23D9B7" w:rsidR="00E367EA" w:rsidRPr="00B66E82" w:rsidRDefault="00E367EA" w:rsidP="00E367EA">
      <w:pPr>
        <w:pStyle w:val="a4"/>
        <w:keepNext/>
        <w:rPr>
          <w:rtl/>
        </w:rPr>
      </w:pPr>
      <w:bookmarkStart w:id="633" w:name="ET_speaker_6549_81"/>
      <w:r w:rsidRPr="00E367EA">
        <w:rPr>
          <w:rStyle w:val="TagStyle"/>
          <w:rtl/>
        </w:rPr>
        <w:t xml:space="preserve"> </w:t>
      </w:r>
      <w:r w:rsidRPr="00B66E82">
        <w:rPr>
          <w:rStyle w:val="TagStyle"/>
          <w:rtl/>
        </w:rPr>
        <w:t xml:space="preserve">&lt;&lt; דובר &gt;&gt; </w:t>
      </w:r>
      <w:r w:rsidRPr="00B66E82">
        <w:rPr>
          <w:rtl/>
        </w:rPr>
        <w:t>אביחי אברהם בוארון (הליכוד):</w:t>
      </w:r>
      <w:r w:rsidRPr="00B66E82">
        <w:rPr>
          <w:rStyle w:val="TagStyle"/>
          <w:rtl/>
        </w:rPr>
        <w:t xml:space="preserve"> &lt;&lt; דובר &gt;&gt;</w:t>
      </w:r>
      <w:r w:rsidRPr="00B66E82">
        <w:rPr>
          <w:rtl/>
        </w:rPr>
        <w:t xml:space="preserve">   </w:t>
      </w:r>
      <w:bookmarkEnd w:id="633"/>
    </w:p>
    <w:p w14:paraId="56DC401B" w14:textId="77777777" w:rsidR="00E367EA" w:rsidRPr="00B66E82" w:rsidRDefault="00E367EA" w:rsidP="00E367EA">
      <w:pPr>
        <w:pStyle w:val="KeepWithNext"/>
        <w:rPr>
          <w:rtl/>
        </w:rPr>
      </w:pPr>
    </w:p>
    <w:p w14:paraId="2E4F8408" w14:textId="1BDD63AC" w:rsidR="00E367EA" w:rsidRDefault="00E367EA" w:rsidP="00E367EA">
      <w:pPr>
        <w:rPr>
          <w:rtl/>
        </w:rPr>
      </w:pPr>
      <w:r w:rsidRPr="00B66E82">
        <w:rPr>
          <w:rFonts w:hint="cs"/>
          <w:rtl/>
        </w:rPr>
        <w:t>לא רק ביהודה ושומרון.</w:t>
      </w:r>
      <w:r>
        <w:rPr>
          <w:rFonts w:hint="cs"/>
          <w:rtl/>
        </w:rPr>
        <w:t xml:space="preserve"> </w:t>
      </w:r>
    </w:p>
    <w:p w14:paraId="600E7F2A" w14:textId="653F239D" w:rsidR="00E367EA" w:rsidRDefault="00E367EA" w:rsidP="00E367EA">
      <w:pPr>
        <w:rPr>
          <w:rtl/>
        </w:rPr>
      </w:pPr>
      <w:bookmarkStart w:id="634" w:name="_ETM_Q1_4035000"/>
      <w:bookmarkEnd w:id="634"/>
    </w:p>
    <w:p w14:paraId="42462237" w14:textId="025DC1B9" w:rsidR="00E367EA" w:rsidRDefault="00E367EA" w:rsidP="00E367EA">
      <w:pPr>
        <w:pStyle w:val="a4"/>
        <w:keepNext/>
        <w:rPr>
          <w:rtl/>
        </w:rPr>
      </w:pPr>
      <w:bookmarkStart w:id="635" w:name="ET_speaker_6156_82"/>
      <w:r w:rsidRPr="00E367EA">
        <w:rPr>
          <w:rStyle w:val="TagStyle"/>
          <w:rtl/>
        </w:rPr>
        <w:t xml:space="preserve"> &lt;&lt; דובר &gt;&gt; </w:t>
      </w:r>
      <w:r>
        <w:rPr>
          <w:rtl/>
        </w:rPr>
        <w:t>גלעד קריב (העבודה):</w:t>
      </w:r>
      <w:r w:rsidRPr="00E367EA">
        <w:rPr>
          <w:rStyle w:val="TagStyle"/>
          <w:rtl/>
        </w:rPr>
        <w:t xml:space="preserve"> &lt;&lt; דובר &gt;&gt;</w:t>
      </w:r>
      <w:r>
        <w:rPr>
          <w:rtl/>
        </w:rPr>
        <w:t xml:space="preserve">   </w:t>
      </w:r>
      <w:bookmarkEnd w:id="635"/>
    </w:p>
    <w:p w14:paraId="6D7D3D50" w14:textId="2E0F1518" w:rsidR="00E367EA" w:rsidRDefault="00E367EA" w:rsidP="00E367EA">
      <w:pPr>
        <w:pStyle w:val="KeepWithNext"/>
        <w:rPr>
          <w:rtl/>
        </w:rPr>
      </w:pPr>
    </w:p>
    <w:p w14:paraId="590C7E98" w14:textId="5A0AB9B3" w:rsidR="00B64F62" w:rsidRDefault="00E367EA" w:rsidP="00947256">
      <w:pPr>
        <w:rPr>
          <w:rtl/>
        </w:rPr>
      </w:pPr>
      <w:bookmarkStart w:id="636" w:name="_ETM_Q1_4036000"/>
      <w:bookmarkEnd w:id="636"/>
      <w:r>
        <w:rPr>
          <w:rFonts w:hint="cs"/>
          <w:rtl/>
        </w:rPr>
        <w:t>בסדר. שנייה.</w:t>
      </w:r>
      <w:r w:rsidR="00D72F7C">
        <w:rPr>
          <w:rtl/>
        </w:rPr>
        <w:t xml:space="preserve"> </w:t>
      </w:r>
      <w:r>
        <w:rPr>
          <w:rtl/>
        </w:rPr>
        <w:t>זה לא מה שהבנתי מ</w:t>
      </w:r>
      <w:r w:rsidR="00D72F7C">
        <w:rPr>
          <w:rtl/>
        </w:rPr>
        <w:t>דבריה של תמר</w:t>
      </w:r>
      <w:r>
        <w:rPr>
          <w:rFonts w:hint="cs"/>
          <w:rtl/>
        </w:rPr>
        <w:t>,</w:t>
      </w:r>
      <w:r w:rsidR="00D72F7C">
        <w:rPr>
          <w:rtl/>
        </w:rPr>
        <w:t xml:space="preserve"> כי היא אמרה</w:t>
      </w:r>
      <w:r w:rsidR="00394A5F">
        <w:rPr>
          <w:rFonts w:hint="cs"/>
          <w:rtl/>
        </w:rPr>
        <w:t>:</w:t>
      </w:r>
      <w:r w:rsidR="00D72F7C">
        <w:rPr>
          <w:rtl/>
        </w:rPr>
        <w:t xml:space="preserve"> בכל זאת מערכת הביטחון תצטרך להעיד בי</w:t>
      </w:r>
      <w:r w:rsidR="0006673A">
        <w:rPr>
          <w:rFonts w:hint="cs"/>
          <w:rtl/>
        </w:rPr>
        <w:t>ן אם</w:t>
      </w:r>
      <w:r w:rsidR="00D72F7C">
        <w:rPr>
          <w:rtl/>
        </w:rPr>
        <w:t xml:space="preserve"> בצורה כוללת</w:t>
      </w:r>
      <w:r w:rsidR="00391BEF">
        <w:rPr>
          <w:rFonts w:hint="cs"/>
          <w:rtl/>
        </w:rPr>
        <w:t xml:space="preserve"> אחוזים,</w:t>
      </w:r>
      <w:r w:rsidR="00D72F7C">
        <w:rPr>
          <w:rtl/>
        </w:rPr>
        <w:t xml:space="preserve"> בין א</w:t>
      </w:r>
      <w:r w:rsidR="00391BEF">
        <w:rPr>
          <w:rFonts w:hint="cs"/>
          <w:rtl/>
        </w:rPr>
        <w:t xml:space="preserve">ם </w:t>
      </w:r>
      <w:r w:rsidR="00D72F7C">
        <w:rPr>
          <w:rtl/>
        </w:rPr>
        <w:t xml:space="preserve">פר פיגוע. </w:t>
      </w:r>
    </w:p>
    <w:p w14:paraId="6E0FC85E" w14:textId="77777777" w:rsidR="00B64F62" w:rsidRDefault="00B64F62" w:rsidP="00947256">
      <w:pPr>
        <w:rPr>
          <w:rtl/>
        </w:rPr>
      </w:pPr>
    </w:p>
    <w:p w14:paraId="6A8441ED" w14:textId="4E76AC7A" w:rsidR="00B77E66" w:rsidRDefault="002F4D2B" w:rsidP="00F5095C">
      <w:pPr>
        <w:rPr>
          <w:rtl/>
        </w:rPr>
      </w:pPr>
      <w:bookmarkStart w:id="637" w:name="_ETM_Q1_4051000"/>
      <w:bookmarkEnd w:id="637"/>
      <w:r>
        <w:rPr>
          <w:rFonts w:hint="cs"/>
          <w:rtl/>
        </w:rPr>
        <w:t xml:space="preserve">עכשיו </w:t>
      </w:r>
      <w:r w:rsidR="00D72F7C">
        <w:rPr>
          <w:rtl/>
        </w:rPr>
        <w:t>אני רוצה לומר</w:t>
      </w:r>
      <w:r>
        <w:rPr>
          <w:rFonts w:hint="cs"/>
          <w:rtl/>
        </w:rPr>
        <w:t xml:space="preserve"> </w:t>
      </w:r>
      <w:r w:rsidR="00D72F7C">
        <w:rPr>
          <w:rtl/>
        </w:rPr>
        <w:t>לא ברמה המשפטית</w:t>
      </w:r>
      <w:r w:rsidR="00B64F62">
        <w:rPr>
          <w:rFonts w:hint="cs"/>
          <w:rtl/>
        </w:rPr>
        <w:t>.</w:t>
      </w:r>
      <w:r w:rsidR="00D72F7C">
        <w:rPr>
          <w:rtl/>
        </w:rPr>
        <w:t xml:space="preserve"> אני מ</w:t>
      </w:r>
      <w:r w:rsidR="00FD2747">
        <w:rPr>
          <w:rtl/>
        </w:rPr>
        <w:t>עלה את השאלה</w:t>
      </w:r>
      <w:r w:rsidR="002F5676">
        <w:rPr>
          <w:rFonts w:hint="cs"/>
          <w:rtl/>
        </w:rPr>
        <w:t>,</w:t>
      </w:r>
      <w:r w:rsidR="00FD2747">
        <w:rPr>
          <w:rtl/>
        </w:rPr>
        <w:t xml:space="preserve"> מה המשמעות ש</w:t>
      </w:r>
      <w:r w:rsidR="00D72F7C">
        <w:rPr>
          <w:rtl/>
        </w:rPr>
        <w:t>מדינת ישראל בפועל</w:t>
      </w:r>
      <w:r w:rsidR="00B64F62">
        <w:rPr>
          <w:rFonts w:hint="cs"/>
          <w:rtl/>
        </w:rPr>
        <w:t>,</w:t>
      </w:r>
      <w:r w:rsidR="00D72F7C">
        <w:rPr>
          <w:rtl/>
        </w:rPr>
        <w:t xml:space="preserve"> בחקיקה</w:t>
      </w:r>
      <w:r w:rsidR="00B64F62">
        <w:rPr>
          <w:rFonts w:hint="cs"/>
          <w:rtl/>
        </w:rPr>
        <w:t>,</w:t>
      </w:r>
      <w:r w:rsidR="00D72F7C">
        <w:rPr>
          <w:rtl/>
        </w:rPr>
        <w:t xml:space="preserve"> תקבע בעצם שהרשות מעורבת </w:t>
      </w:r>
      <w:r w:rsidR="00FD2747">
        <w:rPr>
          <w:rtl/>
        </w:rPr>
        <w:t>–</w:t>
      </w:r>
      <w:r w:rsidR="00FD2747">
        <w:rPr>
          <w:rFonts w:hint="cs"/>
          <w:rtl/>
        </w:rPr>
        <w:t xml:space="preserve"> </w:t>
      </w:r>
      <w:r w:rsidR="00D72F7C">
        <w:rPr>
          <w:rtl/>
        </w:rPr>
        <w:t>ז</w:t>
      </w:r>
      <w:r w:rsidR="00FD2747">
        <w:rPr>
          <w:rFonts w:hint="cs"/>
          <w:rtl/>
        </w:rPr>
        <w:t>ו</w:t>
      </w:r>
      <w:r w:rsidR="00FD2747">
        <w:rPr>
          <w:rtl/>
        </w:rPr>
        <w:t xml:space="preserve"> המשמעות</w:t>
      </w:r>
      <w:r w:rsidR="00D72F7C">
        <w:rPr>
          <w:rtl/>
        </w:rPr>
        <w:t xml:space="preserve"> אם נלך לשיטת חבר הכנסת בוארון </w:t>
      </w:r>
      <w:r w:rsidR="00FD2747">
        <w:rPr>
          <w:rFonts w:hint="cs"/>
          <w:rtl/>
        </w:rPr>
        <w:t xml:space="preserve">– </w:t>
      </w:r>
      <w:r w:rsidR="00D72F7C">
        <w:rPr>
          <w:rtl/>
        </w:rPr>
        <w:t xml:space="preserve">בכל פעילות </w:t>
      </w:r>
      <w:r w:rsidR="00FD2747">
        <w:rPr>
          <w:rtl/>
        </w:rPr>
        <w:t>טרור שקורית ביהודה ושומרון</w:t>
      </w:r>
      <w:r w:rsidR="002F5676">
        <w:rPr>
          <w:rFonts w:hint="cs"/>
          <w:rtl/>
        </w:rPr>
        <w:t>?</w:t>
      </w:r>
      <w:r w:rsidR="00D72F7C">
        <w:rPr>
          <w:rtl/>
        </w:rPr>
        <w:t xml:space="preserve"> איך בדיוק אפשר להצדיק מצב </w:t>
      </w:r>
      <w:r w:rsidR="00FD2747">
        <w:rPr>
          <w:rtl/>
        </w:rPr>
        <w:t>שבו מדינת ישראל בחקיקה של הבית</w:t>
      </w:r>
      <w:r w:rsidR="00FD2747">
        <w:rPr>
          <w:rFonts w:hint="cs"/>
          <w:rtl/>
        </w:rPr>
        <w:t xml:space="preserve"> </w:t>
      </w:r>
      <w:r w:rsidR="00D72F7C">
        <w:rPr>
          <w:rtl/>
        </w:rPr>
        <w:t xml:space="preserve">הזה קובעת </w:t>
      </w:r>
      <w:r w:rsidR="00FD2747">
        <w:rPr>
          <w:rFonts w:hint="cs"/>
          <w:rtl/>
        </w:rPr>
        <w:t xml:space="preserve">את </w:t>
      </w:r>
      <w:bookmarkStart w:id="638" w:name="_ETM_Q1_4082000"/>
      <w:bookmarkEnd w:id="638"/>
      <w:r w:rsidR="00D72F7C">
        <w:rPr>
          <w:rtl/>
        </w:rPr>
        <w:t xml:space="preserve">העיקרון שהרשות שותפה בכל מעשה טרור, אבל מדינת ישראל </w:t>
      </w:r>
      <w:r w:rsidR="002F5676">
        <w:rPr>
          <w:rFonts w:hint="cs"/>
          <w:rtl/>
        </w:rPr>
        <w:t xml:space="preserve">עדיין </w:t>
      </w:r>
      <w:r w:rsidR="00D72F7C">
        <w:rPr>
          <w:rtl/>
        </w:rPr>
        <w:t>תנהל יחסים עם הרשות הזו</w:t>
      </w:r>
      <w:r w:rsidR="00F5095C">
        <w:rPr>
          <w:rFonts w:hint="cs"/>
          <w:rtl/>
        </w:rPr>
        <w:t>,</w:t>
      </w:r>
      <w:r w:rsidR="00D72F7C">
        <w:rPr>
          <w:rtl/>
        </w:rPr>
        <w:t xml:space="preserve"> מדינת ישראל </w:t>
      </w:r>
      <w:r w:rsidR="00F5095C">
        <w:rPr>
          <w:rFonts w:hint="cs"/>
          <w:rtl/>
        </w:rPr>
        <w:t>תנהל איתה תיאום ביטחוני</w:t>
      </w:r>
      <w:r w:rsidR="002F5676">
        <w:rPr>
          <w:rFonts w:hint="cs"/>
          <w:rtl/>
        </w:rPr>
        <w:t xml:space="preserve">? </w:t>
      </w:r>
    </w:p>
    <w:p w14:paraId="0DFB9028" w14:textId="51469899" w:rsidR="00B77E66" w:rsidRDefault="00B77E66" w:rsidP="00F5095C">
      <w:pPr>
        <w:rPr>
          <w:rtl/>
        </w:rPr>
      </w:pPr>
      <w:bookmarkStart w:id="639" w:name="_ETM_Q1_4091000"/>
      <w:bookmarkEnd w:id="639"/>
    </w:p>
    <w:p w14:paraId="1C5902F2" w14:textId="682B0FF9" w:rsidR="00B77E66" w:rsidRDefault="00B77E66" w:rsidP="00B77E66">
      <w:pPr>
        <w:pStyle w:val="af9"/>
        <w:keepNext/>
        <w:rPr>
          <w:rtl/>
        </w:rPr>
      </w:pPr>
      <w:bookmarkStart w:id="640" w:name="ET_guest_דר_תמר_קלהורה_83"/>
      <w:r w:rsidRPr="00B77E66">
        <w:rPr>
          <w:rStyle w:val="TagStyle"/>
          <w:rtl/>
        </w:rPr>
        <w:t xml:space="preserve"> &lt;&lt; אורח &gt;&gt; </w:t>
      </w:r>
      <w:r>
        <w:rPr>
          <w:rtl/>
        </w:rPr>
        <w:t>ד"ר תמר קלהורה:</w:t>
      </w:r>
      <w:r w:rsidRPr="00B77E66">
        <w:rPr>
          <w:rStyle w:val="TagStyle"/>
          <w:rtl/>
        </w:rPr>
        <w:t xml:space="preserve"> &lt;&lt; אורח &gt;&gt;</w:t>
      </w:r>
      <w:r>
        <w:rPr>
          <w:rtl/>
        </w:rPr>
        <w:t xml:space="preserve">   </w:t>
      </w:r>
      <w:bookmarkEnd w:id="640"/>
    </w:p>
    <w:p w14:paraId="062AA92B" w14:textId="1B6DDA4C" w:rsidR="00B77E66" w:rsidRDefault="00B77E66" w:rsidP="00B77E66">
      <w:pPr>
        <w:pStyle w:val="KeepWithNext"/>
        <w:rPr>
          <w:rtl/>
        </w:rPr>
      </w:pPr>
    </w:p>
    <w:p w14:paraId="390EDE8A" w14:textId="2E896477" w:rsidR="007F522F" w:rsidRDefault="00D72F7C" w:rsidP="00021999">
      <w:pPr>
        <w:rPr>
          <w:rtl/>
        </w:rPr>
      </w:pPr>
      <w:bookmarkStart w:id="641" w:name="_ETM_Q1_4093000"/>
      <w:bookmarkEnd w:id="641"/>
      <w:r>
        <w:rPr>
          <w:rtl/>
        </w:rPr>
        <w:t>אפשר להסתפק רק בדוח של הכספים המוקפאים. זה גם יכול לתת את הזיקה</w:t>
      </w:r>
      <w:r w:rsidR="00021999">
        <w:rPr>
          <w:rFonts w:hint="cs"/>
          <w:rtl/>
        </w:rPr>
        <w:t>.</w:t>
      </w:r>
      <w:r w:rsidR="007F522F">
        <w:rPr>
          <w:rtl/>
        </w:rPr>
        <w:t xml:space="preserve"> זה גם מספיק</w:t>
      </w:r>
      <w:r w:rsidR="00227D6D">
        <w:rPr>
          <w:rFonts w:hint="cs"/>
          <w:rtl/>
        </w:rPr>
        <w:t>,</w:t>
      </w:r>
      <w:r w:rsidR="007F522F">
        <w:rPr>
          <w:rFonts w:hint="cs"/>
          <w:rtl/>
        </w:rPr>
        <w:t xml:space="preserve"> לצורך העניין. </w:t>
      </w:r>
    </w:p>
    <w:p w14:paraId="48874F18" w14:textId="77777777" w:rsidR="00885B48" w:rsidRDefault="00885B48" w:rsidP="00021999">
      <w:pPr>
        <w:rPr>
          <w:rtl/>
        </w:rPr>
      </w:pPr>
      <w:bookmarkStart w:id="642" w:name="_ETM_Q1_4094000"/>
      <w:bookmarkEnd w:id="642"/>
    </w:p>
    <w:p w14:paraId="07A7E50B" w14:textId="0DC2ED4C" w:rsidR="00885B48" w:rsidRDefault="00885B48" w:rsidP="00885B48">
      <w:pPr>
        <w:pStyle w:val="a4"/>
        <w:keepNext/>
        <w:rPr>
          <w:rtl/>
        </w:rPr>
      </w:pPr>
      <w:bookmarkStart w:id="643" w:name="ET_speaker_6549_84"/>
      <w:r w:rsidRPr="00885B48">
        <w:rPr>
          <w:rStyle w:val="TagStyle"/>
          <w:rtl/>
        </w:rPr>
        <w:t xml:space="preserve"> &lt;&lt; דובר &gt;&gt; </w:t>
      </w:r>
      <w:r>
        <w:rPr>
          <w:rtl/>
        </w:rPr>
        <w:t>אביחי אברהם בוארון (הליכוד):</w:t>
      </w:r>
      <w:r w:rsidRPr="00885B48">
        <w:rPr>
          <w:rStyle w:val="TagStyle"/>
          <w:rtl/>
        </w:rPr>
        <w:t xml:space="preserve"> &lt;&lt; דובר &gt;&gt;</w:t>
      </w:r>
      <w:r>
        <w:rPr>
          <w:rtl/>
        </w:rPr>
        <w:t xml:space="preserve">   </w:t>
      </w:r>
      <w:bookmarkEnd w:id="643"/>
    </w:p>
    <w:p w14:paraId="28D062A0" w14:textId="77777777" w:rsidR="00885B48" w:rsidRDefault="00885B48" w:rsidP="00885B48">
      <w:pPr>
        <w:pStyle w:val="KeepWithNext"/>
        <w:rPr>
          <w:rtl/>
        </w:rPr>
      </w:pPr>
    </w:p>
    <w:p w14:paraId="657AAD31" w14:textId="15D772C0" w:rsidR="00D84361" w:rsidRDefault="00D72F7C" w:rsidP="00D84361">
      <w:pPr>
        <w:rPr>
          <w:rtl/>
        </w:rPr>
      </w:pPr>
      <w:bookmarkStart w:id="644" w:name="_ETM_Q1_4098000"/>
      <w:bookmarkEnd w:id="644"/>
      <w:r>
        <w:rPr>
          <w:rtl/>
        </w:rPr>
        <w:t>אני רוצה לחדד לך</w:t>
      </w:r>
      <w:r w:rsidR="00885B48">
        <w:rPr>
          <w:rFonts w:hint="cs"/>
          <w:rtl/>
        </w:rPr>
        <w:t xml:space="preserve">, חבר הכנסת </w:t>
      </w:r>
      <w:bookmarkStart w:id="645" w:name="_ETM_Q1_4096000"/>
      <w:bookmarkEnd w:id="645"/>
      <w:r w:rsidR="00885B48">
        <w:rPr>
          <w:rFonts w:hint="cs"/>
          <w:rtl/>
        </w:rPr>
        <w:t>קריב</w:t>
      </w:r>
      <w:r w:rsidR="00227D6D">
        <w:rPr>
          <w:rFonts w:hint="cs"/>
          <w:rtl/>
        </w:rPr>
        <w:t>,</w:t>
      </w:r>
      <w:r w:rsidR="00885B48">
        <w:rPr>
          <w:rFonts w:hint="cs"/>
          <w:rtl/>
        </w:rPr>
        <w:t xml:space="preserve"> </w:t>
      </w:r>
      <w:r w:rsidR="00D84361">
        <w:rPr>
          <w:rtl/>
        </w:rPr>
        <w:t>ז</w:t>
      </w:r>
      <w:r w:rsidR="00D84361">
        <w:rPr>
          <w:rFonts w:hint="cs"/>
          <w:rtl/>
        </w:rPr>
        <w:t xml:space="preserve">ו </w:t>
      </w:r>
      <w:r>
        <w:rPr>
          <w:rtl/>
        </w:rPr>
        <w:t xml:space="preserve">לא </w:t>
      </w:r>
      <w:r w:rsidR="00D84361">
        <w:rPr>
          <w:rFonts w:hint="cs"/>
          <w:rtl/>
        </w:rPr>
        <w:t xml:space="preserve">הגישה של אביחי בוארון. </w:t>
      </w:r>
    </w:p>
    <w:p w14:paraId="2D10D921" w14:textId="05D19E0B" w:rsidR="00D84361" w:rsidRDefault="00D84361" w:rsidP="00D84361">
      <w:pPr>
        <w:rPr>
          <w:rtl/>
        </w:rPr>
      </w:pPr>
    </w:p>
    <w:p w14:paraId="55A8C311" w14:textId="7AB8CDD6" w:rsidR="00D84361" w:rsidRDefault="00D84361" w:rsidP="00D84361">
      <w:pPr>
        <w:pStyle w:val="af6"/>
        <w:keepNext/>
        <w:rPr>
          <w:rtl/>
        </w:rPr>
      </w:pPr>
      <w:bookmarkStart w:id="646" w:name="ET_yor_4574_85"/>
      <w:r w:rsidRPr="00D84361">
        <w:rPr>
          <w:rStyle w:val="TagStyle"/>
          <w:rtl/>
        </w:rPr>
        <w:t xml:space="preserve"> &lt;&lt; יור &gt;&gt; </w:t>
      </w:r>
      <w:r>
        <w:rPr>
          <w:rtl/>
        </w:rPr>
        <w:t>היו"ר יולי יואל אדלשטיין:</w:t>
      </w:r>
      <w:r w:rsidRPr="00D84361">
        <w:rPr>
          <w:rStyle w:val="TagStyle"/>
          <w:rtl/>
        </w:rPr>
        <w:t xml:space="preserve"> &lt;&lt; יור &gt;&gt;</w:t>
      </w:r>
      <w:r>
        <w:rPr>
          <w:rtl/>
        </w:rPr>
        <w:t xml:space="preserve">   </w:t>
      </w:r>
      <w:bookmarkEnd w:id="646"/>
    </w:p>
    <w:p w14:paraId="7D78A1BD" w14:textId="4BE09116" w:rsidR="00D84361" w:rsidRDefault="00D84361" w:rsidP="00D84361">
      <w:pPr>
        <w:pStyle w:val="KeepWithNext"/>
        <w:rPr>
          <w:rtl/>
        </w:rPr>
      </w:pPr>
    </w:p>
    <w:p w14:paraId="50FB5A3B" w14:textId="77777777" w:rsidR="003B437A" w:rsidRDefault="00D84361" w:rsidP="003B437A">
      <w:pPr>
        <w:rPr>
          <w:rtl/>
        </w:rPr>
      </w:pPr>
      <w:r>
        <w:rPr>
          <w:rFonts w:hint="cs"/>
          <w:rtl/>
        </w:rPr>
        <w:t xml:space="preserve">רגע, רגע. </w:t>
      </w:r>
      <w:bookmarkStart w:id="647" w:name="_ETM_Q1_4105000"/>
      <w:bookmarkEnd w:id="647"/>
      <w:r w:rsidR="00D72F7C">
        <w:rPr>
          <w:rtl/>
        </w:rPr>
        <w:t>תן לו לסיים.</w:t>
      </w:r>
    </w:p>
    <w:p w14:paraId="281EFAB6" w14:textId="77777777" w:rsidR="003B437A" w:rsidRDefault="003B437A" w:rsidP="003B437A">
      <w:pPr>
        <w:rPr>
          <w:rtl/>
        </w:rPr>
      </w:pPr>
      <w:bookmarkStart w:id="648" w:name="_ETM_Q1_4101000"/>
      <w:bookmarkEnd w:id="648"/>
    </w:p>
    <w:p w14:paraId="2D62577C" w14:textId="4AE37F87" w:rsidR="003B437A" w:rsidRDefault="003B437A" w:rsidP="003B437A">
      <w:pPr>
        <w:pStyle w:val="a4"/>
        <w:keepNext/>
        <w:rPr>
          <w:rtl/>
        </w:rPr>
      </w:pPr>
      <w:bookmarkStart w:id="649" w:name="ET_speaker_6156_86"/>
      <w:r w:rsidRPr="003B437A">
        <w:rPr>
          <w:rStyle w:val="TagStyle"/>
          <w:rtl/>
        </w:rPr>
        <w:t xml:space="preserve"> &lt;&lt; דובר &gt;&gt; </w:t>
      </w:r>
      <w:r>
        <w:rPr>
          <w:rtl/>
        </w:rPr>
        <w:t>גלעד קריב (העבודה):</w:t>
      </w:r>
      <w:r w:rsidRPr="003B437A">
        <w:rPr>
          <w:rStyle w:val="TagStyle"/>
          <w:rtl/>
        </w:rPr>
        <w:t xml:space="preserve"> &lt;&lt; דובר &gt;&gt;</w:t>
      </w:r>
      <w:r>
        <w:rPr>
          <w:rtl/>
        </w:rPr>
        <w:t xml:space="preserve">   </w:t>
      </w:r>
      <w:bookmarkEnd w:id="649"/>
    </w:p>
    <w:p w14:paraId="03D0AD0A" w14:textId="77777777" w:rsidR="003B437A" w:rsidRDefault="003B437A" w:rsidP="003B437A">
      <w:pPr>
        <w:pStyle w:val="KeepWithNext"/>
        <w:rPr>
          <w:rtl/>
        </w:rPr>
      </w:pPr>
    </w:p>
    <w:p w14:paraId="66CC5B5B" w14:textId="40B7244F" w:rsidR="009272B0" w:rsidRDefault="003B437A" w:rsidP="003B437A">
      <w:pPr>
        <w:rPr>
          <w:rtl/>
        </w:rPr>
      </w:pPr>
      <w:bookmarkStart w:id="650" w:name="_ETM_Q1_4102000"/>
      <w:bookmarkEnd w:id="650"/>
      <w:r>
        <w:rPr>
          <w:rFonts w:hint="cs"/>
          <w:rtl/>
        </w:rPr>
        <w:t xml:space="preserve">אני רק אומר, יש </w:t>
      </w:r>
      <w:r w:rsidR="00D72F7C" w:rsidRPr="00C163F0">
        <w:rPr>
          <w:rtl/>
        </w:rPr>
        <w:t>פה את השאלה המ</w:t>
      </w:r>
      <w:r w:rsidRPr="00C163F0">
        <w:rPr>
          <w:rtl/>
        </w:rPr>
        <w:t>שפטית</w:t>
      </w:r>
      <w:r w:rsidRPr="00C163F0">
        <w:rPr>
          <w:rFonts w:hint="cs"/>
          <w:rtl/>
        </w:rPr>
        <w:t xml:space="preserve">. </w:t>
      </w:r>
      <w:bookmarkStart w:id="651" w:name="_ETM_Q1_4109000"/>
      <w:bookmarkEnd w:id="651"/>
      <w:r w:rsidRPr="00C163F0">
        <w:rPr>
          <w:rtl/>
        </w:rPr>
        <w:t>אני לא מומחה לנזיקין</w:t>
      </w:r>
      <w:r w:rsidRPr="00C163F0">
        <w:rPr>
          <w:rFonts w:hint="cs"/>
          <w:rtl/>
        </w:rPr>
        <w:t>.</w:t>
      </w:r>
      <w:r w:rsidR="00D72F7C" w:rsidRPr="00C163F0">
        <w:rPr>
          <w:rtl/>
        </w:rPr>
        <w:t xml:space="preserve"> צריכים לומר פה גם האם זה מתאים </w:t>
      </w:r>
      <w:r w:rsidR="00C163F0">
        <w:rPr>
          <w:rFonts w:hint="cs"/>
          <w:rtl/>
        </w:rPr>
        <w:t>ל</w:t>
      </w:r>
      <w:r w:rsidR="00D72F7C" w:rsidRPr="00C163F0">
        <w:rPr>
          <w:rtl/>
        </w:rPr>
        <w:t>עקרונות הנזיקין</w:t>
      </w:r>
      <w:r w:rsidR="009272B0" w:rsidRPr="00C163F0">
        <w:rPr>
          <w:rFonts w:hint="cs"/>
          <w:rtl/>
        </w:rPr>
        <w:t>,</w:t>
      </w:r>
      <w:r w:rsidR="009272B0">
        <w:rPr>
          <w:rtl/>
        </w:rPr>
        <w:t xml:space="preserve"> שאם הרשות משלמת אחרי הפיגוע</w:t>
      </w:r>
      <w:r w:rsidR="009272B0">
        <w:rPr>
          <w:rFonts w:hint="cs"/>
          <w:rtl/>
        </w:rPr>
        <w:t xml:space="preserve"> - - -</w:t>
      </w:r>
    </w:p>
    <w:p w14:paraId="346636CC" w14:textId="77777777" w:rsidR="009272B0" w:rsidRDefault="009272B0" w:rsidP="003B437A">
      <w:pPr>
        <w:rPr>
          <w:rtl/>
        </w:rPr>
      </w:pPr>
    </w:p>
    <w:p w14:paraId="72389042" w14:textId="4B64F9C6" w:rsidR="009272B0" w:rsidRDefault="009272B0" w:rsidP="009272B0">
      <w:pPr>
        <w:pStyle w:val="af9"/>
        <w:keepNext/>
        <w:rPr>
          <w:rtl/>
        </w:rPr>
      </w:pPr>
      <w:bookmarkStart w:id="652" w:name="ET_guest_דר_תמר_קלהורה_87"/>
      <w:r w:rsidRPr="009272B0">
        <w:rPr>
          <w:rStyle w:val="TagStyle"/>
          <w:rtl/>
        </w:rPr>
        <w:t xml:space="preserve"> &lt;&lt; אורח &gt;&gt; </w:t>
      </w:r>
      <w:r>
        <w:rPr>
          <w:rtl/>
        </w:rPr>
        <w:t>ד"ר תמר קלהורה:</w:t>
      </w:r>
      <w:r w:rsidRPr="009272B0">
        <w:rPr>
          <w:rStyle w:val="TagStyle"/>
          <w:rtl/>
        </w:rPr>
        <w:t xml:space="preserve"> &lt;&lt; אורח &gt;&gt;</w:t>
      </w:r>
      <w:r>
        <w:rPr>
          <w:rtl/>
        </w:rPr>
        <w:t xml:space="preserve">   </w:t>
      </w:r>
      <w:bookmarkEnd w:id="652"/>
    </w:p>
    <w:p w14:paraId="14F928A8" w14:textId="77777777" w:rsidR="009272B0" w:rsidRDefault="009272B0" w:rsidP="009272B0">
      <w:pPr>
        <w:pStyle w:val="KeepWithNext"/>
        <w:rPr>
          <w:rtl/>
        </w:rPr>
      </w:pPr>
    </w:p>
    <w:p w14:paraId="07D0859C" w14:textId="77777777" w:rsidR="000155B6" w:rsidRDefault="009272B0" w:rsidP="009272B0">
      <w:pPr>
        <w:rPr>
          <w:rtl/>
        </w:rPr>
      </w:pPr>
      <w:r>
        <w:rPr>
          <w:rFonts w:hint="cs"/>
          <w:rtl/>
        </w:rPr>
        <w:t xml:space="preserve">כן. </w:t>
      </w:r>
    </w:p>
    <w:p w14:paraId="66B86D04" w14:textId="04E9DB92" w:rsidR="000155B6" w:rsidRDefault="000155B6" w:rsidP="009272B0">
      <w:pPr>
        <w:rPr>
          <w:rtl/>
        </w:rPr>
      </w:pPr>
      <w:bookmarkStart w:id="653" w:name="_ETM_Q1_4113000"/>
      <w:bookmarkEnd w:id="653"/>
    </w:p>
    <w:p w14:paraId="1A992C0F" w14:textId="36257C61" w:rsidR="000155B6" w:rsidRDefault="000155B6" w:rsidP="000155B6">
      <w:pPr>
        <w:pStyle w:val="a4"/>
        <w:keepNext/>
        <w:rPr>
          <w:rtl/>
        </w:rPr>
      </w:pPr>
      <w:bookmarkStart w:id="654" w:name="ET_speaker_6549_88"/>
      <w:r w:rsidRPr="000155B6">
        <w:rPr>
          <w:rStyle w:val="TagStyle"/>
          <w:rtl/>
        </w:rPr>
        <w:t xml:space="preserve"> &lt;&lt; דובר &gt;&gt; </w:t>
      </w:r>
      <w:r>
        <w:rPr>
          <w:rtl/>
        </w:rPr>
        <w:t>אביחי אברהם בוארון (הליכוד):</w:t>
      </w:r>
      <w:r w:rsidRPr="000155B6">
        <w:rPr>
          <w:rStyle w:val="TagStyle"/>
          <w:rtl/>
        </w:rPr>
        <w:t xml:space="preserve"> &lt;&lt; דובר &gt;&gt;</w:t>
      </w:r>
      <w:r>
        <w:rPr>
          <w:rtl/>
        </w:rPr>
        <w:t xml:space="preserve">   </w:t>
      </w:r>
      <w:bookmarkEnd w:id="654"/>
    </w:p>
    <w:p w14:paraId="7AD2E4D9" w14:textId="3E5146B1" w:rsidR="000155B6" w:rsidRDefault="000155B6" w:rsidP="000155B6">
      <w:pPr>
        <w:pStyle w:val="KeepWithNext"/>
        <w:rPr>
          <w:rtl/>
        </w:rPr>
      </w:pPr>
    </w:p>
    <w:p w14:paraId="4F11C8AB" w14:textId="52A03CAF" w:rsidR="000155B6" w:rsidRDefault="000155B6" w:rsidP="000155B6">
      <w:pPr>
        <w:rPr>
          <w:rtl/>
        </w:rPr>
      </w:pPr>
      <w:bookmarkStart w:id="655" w:name="_ETM_Q1_4115000"/>
      <w:bookmarkEnd w:id="655"/>
      <w:r>
        <w:rPr>
          <w:rFonts w:hint="cs"/>
          <w:rtl/>
        </w:rPr>
        <w:t xml:space="preserve">אבל בית המשפט קבע את זה. </w:t>
      </w:r>
    </w:p>
    <w:p w14:paraId="293D3881" w14:textId="71252239" w:rsidR="000155B6" w:rsidRDefault="000155B6" w:rsidP="000155B6">
      <w:pPr>
        <w:rPr>
          <w:rtl/>
        </w:rPr>
      </w:pPr>
      <w:bookmarkStart w:id="656" w:name="_ETM_Q1_4119000"/>
      <w:bookmarkEnd w:id="656"/>
    </w:p>
    <w:p w14:paraId="389EC73D" w14:textId="4AF7679F" w:rsidR="000155B6" w:rsidRDefault="000155B6" w:rsidP="000155B6">
      <w:pPr>
        <w:pStyle w:val="a4"/>
        <w:keepNext/>
        <w:rPr>
          <w:rtl/>
        </w:rPr>
      </w:pPr>
      <w:bookmarkStart w:id="657" w:name="ET_speaker_6156_89"/>
      <w:r w:rsidRPr="000155B6">
        <w:rPr>
          <w:rStyle w:val="TagStyle"/>
          <w:rtl/>
        </w:rPr>
        <w:lastRenderedPageBreak/>
        <w:t xml:space="preserve"> &lt;&lt; דובר &gt;&gt; </w:t>
      </w:r>
      <w:r>
        <w:rPr>
          <w:rtl/>
        </w:rPr>
        <w:t>גלעד קריב (העבודה):</w:t>
      </w:r>
      <w:r w:rsidRPr="000155B6">
        <w:rPr>
          <w:rStyle w:val="TagStyle"/>
          <w:rtl/>
        </w:rPr>
        <w:t xml:space="preserve"> &lt;&lt; דובר &gt;&gt;</w:t>
      </w:r>
      <w:r>
        <w:rPr>
          <w:rtl/>
        </w:rPr>
        <w:t xml:space="preserve">   </w:t>
      </w:r>
      <w:bookmarkEnd w:id="657"/>
    </w:p>
    <w:p w14:paraId="4AAEC734" w14:textId="64F7B4FE" w:rsidR="000155B6" w:rsidRDefault="000155B6" w:rsidP="000155B6">
      <w:pPr>
        <w:pStyle w:val="KeepWithNext"/>
        <w:rPr>
          <w:rtl/>
        </w:rPr>
      </w:pPr>
    </w:p>
    <w:p w14:paraId="62F51798" w14:textId="75899A8D" w:rsidR="006237D0" w:rsidRDefault="000155B6" w:rsidP="00367302">
      <w:pPr>
        <w:rPr>
          <w:rtl/>
        </w:rPr>
      </w:pPr>
      <w:r>
        <w:rPr>
          <w:rFonts w:hint="cs"/>
          <w:rtl/>
        </w:rPr>
        <w:t xml:space="preserve">שנייה. דבר </w:t>
      </w:r>
      <w:r w:rsidR="00D72F7C">
        <w:rPr>
          <w:rtl/>
        </w:rPr>
        <w:t>ש</w:t>
      </w:r>
      <w:r>
        <w:rPr>
          <w:rFonts w:hint="cs"/>
          <w:rtl/>
        </w:rPr>
        <w:t>ני,</w:t>
      </w:r>
      <w:r w:rsidR="00D72F7C">
        <w:rPr>
          <w:rtl/>
        </w:rPr>
        <w:t xml:space="preserve"> יש פה את שאלת ההתחייבויות הבי</w:t>
      </w:r>
      <w:r>
        <w:rPr>
          <w:rFonts w:hint="cs"/>
          <w:rtl/>
        </w:rPr>
        <w:t>ן-</w:t>
      </w:r>
      <w:r w:rsidR="00D72F7C">
        <w:rPr>
          <w:rtl/>
        </w:rPr>
        <w:t>לאומיות של ישראל מכוח הסכם פריז</w:t>
      </w:r>
      <w:r>
        <w:rPr>
          <w:rFonts w:hint="cs"/>
          <w:rtl/>
        </w:rPr>
        <w:t>.</w:t>
      </w:r>
      <w:r w:rsidR="00D72F7C">
        <w:rPr>
          <w:rtl/>
        </w:rPr>
        <w:t xml:space="preserve"> </w:t>
      </w:r>
      <w:r w:rsidR="00CC62B5">
        <w:rPr>
          <w:rFonts w:hint="cs"/>
          <w:rtl/>
        </w:rPr>
        <w:t>זה יאמרו</w:t>
      </w:r>
      <w:r w:rsidR="00D72F7C">
        <w:rPr>
          <w:rtl/>
        </w:rPr>
        <w:t xml:space="preserve"> במשרד המשפטים</w:t>
      </w:r>
      <w:r w:rsidR="006474BA">
        <w:rPr>
          <w:rtl/>
        </w:rPr>
        <w:t>. אני שואל דווקא את אדוני היושב</w:t>
      </w:r>
      <w:r w:rsidR="006474BA">
        <w:rPr>
          <w:rFonts w:hint="cs"/>
          <w:rtl/>
        </w:rPr>
        <w:t>-</w:t>
      </w:r>
      <w:r w:rsidR="00D72F7C">
        <w:rPr>
          <w:rtl/>
        </w:rPr>
        <w:t xml:space="preserve">ראש כיו"ר ועדת </w:t>
      </w:r>
      <w:r w:rsidR="006474BA">
        <w:rPr>
          <w:rFonts w:hint="cs"/>
          <w:rtl/>
        </w:rPr>
        <w:t>ה</w:t>
      </w:r>
      <w:r w:rsidR="00D72F7C">
        <w:rPr>
          <w:rtl/>
        </w:rPr>
        <w:t>חוץ ו</w:t>
      </w:r>
      <w:r w:rsidR="00B56C4A">
        <w:rPr>
          <w:rFonts w:hint="cs"/>
          <w:rtl/>
        </w:rPr>
        <w:t>ה</w:t>
      </w:r>
      <w:r w:rsidR="00D72F7C">
        <w:rPr>
          <w:rtl/>
        </w:rPr>
        <w:t>ביטחון. מדינת ישראל מתמודדת עם פרטנר מאוד מאוד בעייתי</w:t>
      </w:r>
      <w:r w:rsidR="00B56C4A">
        <w:rPr>
          <w:rFonts w:hint="cs"/>
          <w:rtl/>
        </w:rPr>
        <w:t>.</w:t>
      </w:r>
      <w:r w:rsidR="00D72F7C">
        <w:rPr>
          <w:rtl/>
        </w:rPr>
        <w:t xml:space="preserve"> כולנו יודעים</w:t>
      </w:r>
      <w:r w:rsidR="00B56C4A">
        <w:rPr>
          <w:rFonts w:hint="cs"/>
          <w:rtl/>
        </w:rPr>
        <w:t>.</w:t>
      </w:r>
      <w:r w:rsidR="00D72F7C">
        <w:rPr>
          <w:rtl/>
        </w:rPr>
        <w:t xml:space="preserve"> אבל מדינת ישראל לא שברה את הכלים עם הפרטנר הזה. אתה יודע יותר טוב ממני איך מתקיים התיאו</w:t>
      </w:r>
      <w:r w:rsidR="00B56C4A">
        <w:rPr>
          <w:rtl/>
        </w:rPr>
        <w:t>ם הביטחוני היום</w:t>
      </w:r>
      <w:r w:rsidR="00D72F7C">
        <w:rPr>
          <w:rtl/>
        </w:rPr>
        <w:t xml:space="preserve"> ברמת מח</w:t>
      </w:r>
      <w:r w:rsidR="00B56C4A">
        <w:rPr>
          <w:rFonts w:hint="cs"/>
          <w:rtl/>
        </w:rPr>
        <w:t>"</w:t>
      </w:r>
      <w:r w:rsidR="00D72F7C">
        <w:rPr>
          <w:rtl/>
        </w:rPr>
        <w:t>טים ו</w:t>
      </w:r>
      <w:r w:rsidR="00B56C4A">
        <w:rPr>
          <w:rFonts w:hint="cs"/>
          <w:rtl/>
        </w:rPr>
        <w:t xml:space="preserve">אוגדונר </w:t>
      </w:r>
      <w:r w:rsidR="00D72F7C">
        <w:rPr>
          <w:rtl/>
        </w:rPr>
        <w:t>ושב</w:t>
      </w:r>
      <w:r w:rsidR="00B56C4A">
        <w:rPr>
          <w:rFonts w:hint="cs"/>
          <w:rtl/>
        </w:rPr>
        <w:t>"כ</w:t>
      </w:r>
      <w:r w:rsidR="00D72F7C">
        <w:rPr>
          <w:rtl/>
        </w:rPr>
        <w:t>. אנחנו יודעים שישנם פיגועים שהרשות מת</w:t>
      </w:r>
      <w:r w:rsidR="00B56C4A">
        <w:rPr>
          <w:rFonts w:hint="cs"/>
          <w:rtl/>
        </w:rPr>
        <w:t>רש</w:t>
      </w:r>
      <w:r w:rsidR="00D72F7C">
        <w:rPr>
          <w:rtl/>
        </w:rPr>
        <w:t>לת במניעתם</w:t>
      </w:r>
      <w:r w:rsidR="004121A7">
        <w:rPr>
          <w:rFonts w:hint="cs"/>
          <w:rtl/>
        </w:rPr>
        <w:t>,</w:t>
      </w:r>
      <w:r w:rsidR="00D72F7C">
        <w:rPr>
          <w:rtl/>
        </w:rPr>
        <w:t xml:space="preserve"> אבל ישנם גם פיגועים שהרשות מסייעת ל</w:t>
      </w:r>
      <w:r w:rsidR="004121A7">
        <w:rPr>
          <w:rFonts w:hint="cs"/>
          <w:rtl/>
        </w:rPr>
        <w:t>סיכולם</w:t>
      </w:r>
      <w:r w:rsidR="002D4EF3">
        <w:rPr>
          <w:rtl/>
        </w:rPr>
        <w:t xml:space="preserve">. מה </w:t>
      </w:r>
      <w:r w:rsidR="0020420D">
        <w:rPr>
          <w:rFonts w:hint="cs"/>
          <w:rtl/>
        </w:rPr>
        <w:t xml:space="preserve">תהיה </w:t>
      </w:r>
      <w:r w:rsidR="002D4EF3">
        <w:rPr>
          <w:rtl/>
        </w:rPr>
        <w:t>המשמעות בחוק</w:t>
      </w:r>
      <w:r w:rsidR="002D4EF3">
        <w:rPr>
          <w:rFonts w:hint="cs"/>
          <w:rtl/>
        </w:rPr>
        <w:t xml:space="preserve"> </w:t>
      </w:r>
      <w:r w:rsidR="0020420D">
        <w:rPr>
          <w:rFonts w:hint="cs"/>
          <w:rtl/>
        </w:rPr>
        <w:t xml:space="preserve">אם </w:t>
      </w:r>
      <w:r w:rsidR="00D72F7C">
        <w:rPr>
          <w:rtl/>
        </w:rPr>
        <w:t>אנחנו נאמר באופן גורף שבעצם הרשות</w:t>
      </w:r>
      <w:r w:rsidR="00D81B4B">
        <w:rPr>
          <w:rFonts w:hint="cs"/>
          <w:rtl/>
        </w:rPr>
        <w:t xml:space="preserve"> </w:t>
      </w:r>
      <w:r w:rsidR="00D81B4B">
        <w:rPr>
          <w:rtl/>
        </w:rPr>
        <w:t>–</w:t>
      </w:r>
      <w:r w:rsidR="00D81B4B">
        <w:rPr>
          <w:rFonts w:hint="cs"/>
          <w:rtl/>
        </w:rPr>
        <w:t xml:space="preserve"> </w:t>
      </w:r>
      <w:r w:rsidR="00D72F7C">
        <w:rPr>
          <w:rtl/>
        </w:rPr>
        <w:t>ז</w:t>
      </w:r>
      <w:r w:rsidR="00D81B4B">
        <w:rPr>
          <w:rFonts w:hint="cs"/>
          <w:rtl/>
        </w:rPr>
        <w:t>ו</w:t>
      </w:r>
      <w:r w:rsidR="00D72F7C">
        <w:rPr>
          <w:rtl/>
        </w:rPr>
        <w:t xml:space="preserve"> המשמעות של החוק </w:t>
      </w:r>
      <w:r w:rsidR="00D81B4B">
        <w:rPr>
          <w:rFonts w:hint="cs"/>
          <w:rtl/>
        </w:rPr>
        <w:t xml:space="preserve">– </w:t>
      </w:r>
      <w:r w:rsidR="00D72F7C">
        <w:rPr>
          <w:rtl/>
        </w:rPr>
        <w:t>עומדת מאחורי כל פיגוע טרור</w:t>
      </w:r>
      <w:r w:rsidR="0020420D">
        <w:rPr>
          <w:rFonts w:hint="cs"/>
          <w:rtl/>
        </w:rPr>
        <w:t>?</w:t>
      </w:r>
      <w:r w:rsidR="00D72F7C">
        <w:rPr>
          <w:rtl/>
        </w:rPr>
        <w:t xml:space="preserve"> איך נעמוד מול משפחות של נפגעי טרור</w:t>
      </w:r>
      <w:r w:rsidR="00AF6275">
        <w:rPr>
          <w:rFonts w:hint="cs"/>
          <w:rtl/>
        </w:rPr>
        <w:t xml:space="preserve"> ונ</w:t>
      </w:r>
      <w:r w:rsidR="00AF6275">
        <w:rPr>
          <w:rtl/>
        </w:rPr>
        <w:t>צדיק את זה שבסדר</w:t>
      </w:r>
      <w:r w:rsidR="00AF6275">
        <w:rPr>
          <w:rFonts w:hint="cs"/>
          <w:rtl/>
        </w:rPr>
        <w:t>,</w:t>
      </w:r>
      <w:r w:rsidR="00D72F7C">
        <w:rPr>
          <w:rtl/>
        </w:rPr>
        <w:t xml:space="preserve"> 3 מיליארד שקל אנחנו לא מעבירים להם</w:t>
      </w:r>
      <w:r w:rsidR="00AF6275">
        <w:rPr>
          <w:rFonts w:hint="cs"/>
          <w:rtl/>
        </w:rPr>
        <w:t>,</w:t>
      </w:r>
      <w:r w:rsidR="00D72F7C">
        <w:rPr>
          <w:rtl/>
        </w:rPr>
        <w:t xml:space="preserve"> אבל 3 מיליארד שקל אחרים אנחנו כן מעבירים להם</w:t>
      </w:r>
      <w:r w:rsidR="00AF6275">
        <w:rPr>
          <w:rFonts w:hint="cs"/>
          <w:rtl/>
        </w:rPr>
        <w:t>?</w:t>
      </w:r>
      <w:r w:rsidR="00D72F7C">
        <w:rPr>
          <w:rtl/>
        </w:rPr>
        <w:t xml:space="preserve"> </w:t>
      </w:r>
    </w:p>
    <w:p w14:paraId="1E40DB6A" w14:textId="77777777" w:rsidR="006237D0" w:rsidRDefault="006237D0" w:rsidP="00367302">
      <w:pPr>
        <w:rPr>
          <w:rtl/>
        </w:rPr>
      </w:pPr>
    </w:p>
    <w:p w14:paraId="1DF4C6F0" w14:textId="7FD5358A" w:rsidR="007A37E8" w:rsidRDefault="00D72F7C" w:rsidP="00F85A45">
      <w:pPr>
        <w:rPr>
          <w:rtl/>
        </w:rPr>
      </w:pPr>
      <w:r>
        <w:rPr>
          <w:rtl/>
        </w:rPr>
        <w:t xml:space="preserve">אז אחרי </w:t>
      </w:r>
      <w:r w:rsidR="00AF6275">
        <w:rPr>
          <w:rFonts w:hint="cs"/>
          <w:rtl/>
        </w:rPr>
        <w:t xml:space="preserve">7 </w:t>
      </w:r>
      <w:r>
        <w:rPr>
          <w:rtl/>
        </w:rPr>
        <w:t xml:space="preserve">באוקטובר </w:t>
      </w:r>
      <w:r w:rsidR="00D500F6">
        <w:rPr>
          <w:rFonts w:hint="cs"/>
          <w:rtl/>
        </w:rPr>
        <w:t>כש</w:t>
      </w:r>
      <w:r>
        <w:rPr>
          <w:rtl/>
        </w:rPr>
        <w:t>למדנו את הלקח עם מזוודות הכסף לחמאס</w:t>
      </w:r>
      <w:r w:rsidR="00D500F6">
        <w:rPr>
          <w:rFonts w:hint="cs"/>
          <w:rtl/>
        </w:rPr>
        <w:t>,</w:t>
      </w:r>
      <w:r>
        <w:rPr>
          <w:rtl/>
        </w:rPr>
        <w:t xml:space="preserve"> עכשיו אנחנו אומרים</w:t>
      </w:r>
      <w:r w:rsidR="00D500F6">
        <w:rPr>
          <w:rFonts w:hint="cs"/>
          <w:rtl/>
        </w:rPr>
        <w:t>:</w:t>
      </w:r>
      <w:r>
        <w:rPr>
          <w:rtl/>
        </w:rPr>
        <w:t xml:space="preserve"> הרשות היא ישות טרור</w:t>
      </w:r>
      <w:r w:rsidR="004C159B">
        <w:rPr>
          <w:rFonts w:hint="cs"/>
          <w:rtl/>
        </w:rPr>
        <w:t>,</w:t>
      </w:r>
      <w:r>
        <w:rPr>
          <w:rtl/>
        </w:rPr>
        <w:t xml:space="preserve"> תומכת טרור, אבל נמשיך להעביר לה</w:t>
      </w:r>
      <w:r w:rsidR="004C159B">
        <w:rPr>
          <w:rFonts w:hint="cs"/>
          <w:rtl/>
        </w:rPr>
        <w:t xml:space="preserve"> 10 </w:t>
      </w:r>
      <w:r>
        <w:rPr>
          <w:rtl/>
        </w:rPr>
        <w:t xml:space="preserve">מיליארד ש"ח על פי פרוטוקול פריז </w:t>
      </w:r>
      <w:r w:rsidRPr="0020420D">
        <w:rPr>
          <w:rtl/>
        </w:rPr>
        <w:t>ונמשיך לשלוח את המח</w:t>
      </w:r>
      <w:r w:rsidR="008B64B5" w:rsidRPr="0020420D">
        <w:rPr>
          <w:rFonts w:hint="cs"/>
          <w:rtl/>
        </w:rPr>
        <w:t>"</w:t>
      </w:r>
      <w:r w:rsidRPr="0020420D">
        <w:rPr>
          <w:rtl/>
        </w:rPr>
        <w:t>טים לעשות</w:t>
      </w:r>
      <w:r w:rsidR="004C159B" w:rsidRPr="0020420D">
        <w:rPr>
          <w:rFonts w:hint="cs"/>
          <w:rtl/>
        </w:rPr>
        <w:t xml:space="preserve"> </w:t>
      </w:r>
      <w:r w:rsidR="004C159B" w:rsidRPr="0020420D">
        <w:rPr>
          <w:rtl/>
        </w:rPr>
        <w:t>תיאום</w:t>
      </w:r>
      <w:r w:rsidR="008B64B5" w:rsidRPr="0020420D">
        <w:rPr>
          <w:rFonts w:hint="cs"/>
          <w:rtl/>
        </w:rPr>
        <w:t>,</w:t>
      </w:r>
      <w:r w:rsidR="008B64B5" w:rsidRPr="0020420D">
        <w:rPr>
          <w:rtl/>
        </w:rPr>
        <w:t xml:space="preserve"> ודר</w:t>
      </w:r>
      <w:r w:rsidR="008B64B5" w:rsidRPr="0020420D">
        <w:rPr>
          <w:rFonts w:hint="cs"/>
          <w:rtl/>
        </w:rPr>
        <w:t>ג</w:t>
      </w:r>
      <w:r w:rsidR="004C159B" w:rsidRPr="0020420D">
        <w:rPr>
          <w:rtl/>
        </w:rPr>
        <w:t>י המקצוע במשרדי הממשלה ימשיכו לעבוד מול המקבילים</w:t>
      </w:r>
      <w:r w:rsidR="004C159B">
        <w:rPr>
          <w:rtl/>
        </w:rPr>
        <w:t xml:space="preserve"> באדמיניסטרציה הפלסטינית.</w:t>
      </w:r>
      <w:r w:rsidR="00F85A45">
        <w:rPr>
          <w:rFonts w:hint="cs"/>
          <w:rtl/>
        </w:rPr>
        <w:t xml:space="preserve"> </w:t>
      </w:r>
      <w:bookmarkStart w:id="658" w:name="_ETM_Q1_4204791"/>
      <w:bookmarkStart w:id="659" w:name="_ETM_Q1_4204000"/>
      <w:bookmarkEnd w:id="658"/>
      <w:bookmarkEnd w:id="659"/>
      <w:r w:rsidR="006237D0">
        <w:rPr>
          <w:rtl/>
        </w:rPr>
        <w:t>יש פה איז</w:t>
      </w:r>
      <w:r w:rsidR="006237D0">
        <w:rPr>
          <w:rFonts w:hint="cs"/>
          <w:rtl/>
        </w:rPr>
        <w:t>ו</w:t>
      </w:r>
      <w:r w:rsidR="006237D0">
        <w:rPr>
          <w:rtl/>
        </w:rPr>
        <w:t xml:space="preserve"> סוגיה מדינית. תבו</w:t>
      </w:r>
      <w:r w:rsidR="006237D0">
        <w:rPr>
          <w:rFonts w:hint="cs"/>
          <w:rtl/>
        </w:rPr>
        <w:t>א</w:t>
      </w:r>
      <w:r w:rsidR="004C159B">
        <w:rPr>
          <w:rtl/>
        </w:rPr>
        <w:t>נה משפחות נפגעי הטרור</w:t>
      </w:r>
      <w:r w:rsidR="006237D0">
        <w:rPr>
          <w:rFonts w:hint="cs"/>
          <w:rtl/>
        </w:rPr>
        <w:t>,</w:t>
      </w:r>
      <w:r w:rsidR="004C159B">
        <w:rPr>
          <w:rtl/>
        </w:rPr>
        <w:t xml:space="preserve"> תעתור</w:t>
      </w:r>
      <w:r w:rsidR="006237D0">
        <w:rPr>
          <w:rFonts w:hint="cs"/>
          <w:rtl/>
        </w:rPr>
        <w:t>נה</w:t>
      </w:r>
      <w:r w:rsidR="004C159B">
        <w:rPr>
          <w:rtl/>
        </w:rPr>
        <w:t xml:space="preserve"> לבג</w:t>
      </w:r>
      <w:r w:rsidR="006237D0">
        <w:rPr>
          <w:rFonts w:hint="cs"/>
          <w:rtl/>
        </w:rPr>
        <w:t>"ץ</w:t>
      </w:r>
      <w:r w:rsidR="00F85A45">
        <w:rPr>
          <w:rFonts w:hint="cs"/>
          <w:rtl/>
        </w:rPr>
        <w:t xml:space="preserve"> ו</w:t>
      </w:r>
      <w:r w:rsidR="006237D0">
        <w:rPr>
          <w:rtl/>
        </w:rPr>
        <w:t>ת</w:t>
      </w:r>
      <w:r w:rsidR="006237D0">
        <w:rPr>
          <w:rFonts w:hint="cs"/>
          <w:rtl/>
        </w:rPr>
        <w:t xml:space="preserve">אמרנה: </w:t>
      </w:r>
      <w:bookmarkStart w:id="660" w:name="_ETM_Q1_4206000"/>
      <w:bookmarkEnd w:id="660"/>
      <w:r w:rsidR="004C159B">
        <w:rPr>
          <w:rtl/>
        </w:rPr>
        <w:t xml:space="preserve">מדינת ישראל מכריזה בחוק הזה </w:t>
      </w:r>
      <w:r w:rsidR="00E53797">
        <w:rPr>
          <w:rFonts w:hint="cs"/>
          <w:rtl/>
        </w:rPr>
        <w:t xml:space="preserve">על </w:t>
      </w:r>
      <w:r w:rsidR="004C159B">
        <w:rPr>
          <w:rtl/>
        </w:rPr>
        <w:t xml:space="preserve">הרשות הפלסטינית </w:t>
      </w:r>
      <w:r w:rsidR="00E53797">
        <w:rPr>
          <w:rFonts w:hint="cs"/>
          <w:rtl/>
        </w:rPr>
        <w:t>כר</w:t>
      </w:r>
      <w:r w:rsidR="004C159B">
        <w:rPr>
          <w:rtl/>
        </w:rPr>
        <w:t>שות טרור</w:t>
      </w:r>
      <w:r w:rsidR="003C789E">
        <w:rPr>
          <w:rFonts w:hint="cs"/>
          <w:rtl/>
        </w:rPr>
        <w:t xml:space="preserve"> </w:t>
      </w:r>
      <w:r w:rsidR="003C789E">
        <w:rPr>
          <w:rFonts w:hint="eastAsia"/>
          <w:rtl/>
        </w:rPr>
        <w:t>–</w:t>
      </w:r>
      <w:r w:rsidR="003C789E">
        <w:rPr>
          <w:rFonts w:hint="cs"/>
          <w:rtl/>
        </w:rPr>
        <w:t xml:space="preserve"> ז</w:t>
      </w:r>
      <w:r w:rsidR="00E53797">
        <w:rPr>
          <w:rFonts w:hint="cs"/>
          <w:rtl/>
        </w:rPr>
        <w:t>ו</w:t>
      </w:r>
      <w:r w:rsidR="004C159B">
        <w:rPr>
          <w:rtl/>
        </w:rPr>
        <w:t xml:space="preserve"> המשמעות</w:t>
      </w:r>
      <w:r w:rsidR="003C789E">
        <w:rPr>
          <w:rFonts w:hint="cs"/>
          <w:rtl/>
        </w:rPr>
        <w:t xml:space="preserve"> </w:t>
      </w:r>
      <w:r w:rsidR="003C789E">
        <w:rPr>
          <w:rFonts w:hint="eastAsia"/>
          <w:rtl/>
        </w:rPr>
        <w:t>–</w:t>
      </w:r>
      <w:r w:rsidR="004C159B">
        <w:rPr>
          <w:rtl/>
        </w:rPr>
        <w:t xml:space="preserve"> אבל אנחנו ממשיכים גם לעבוד אית</w:t>
      </w:r>
      <w:r w:rsidR="003C789E">
        <w:rPr>
          <w:rFonts w:hint="cs"/>
          <w:rtl/>
        </w:rPr>
        <w:t>ה</w:t>
      </w:r>
      <w:r w:rsidR="004C159B">
        <w:rPr>
          <w:rtl/>
        </w:rPr>
        <w:t xml:space="preserve">. </w:t>
      </w:r>
    </w:p>
    <w:p w14:paraId="43BA3663" w14:textId="77777777" w:rsidR="007A37E8" w:rsidRDefault="007A37E8" w:rsidP="003C789E">
      <w:pPr>
        <w:rPr>
          <w:rtl/>
        </w:rPr>
      </w:pPr>
    </w:p>
    <w:p w14:paraId="3D9584C5" w14:textId="403B54DE" w:rsidR="00935712" w:rsidRDefault="004C159B" w:rsidP="00935712">
      <w:pPr>
        <w:rPr>
          <w:rtl/>
        </w:rPr>
      </w:pPr>
      <w:r>
        <w:rPr>
          <w:rtl/>
        </w:rPr>
        <w:t>חבר הכנסת בוארון חושב</w:t>
      </w:r>
      <w:r w:rsidR="00935712">
        <w:rPr>
          <w:rFonts w:hint="cs"/>
          <w:rtl/>
        </w:rPr>
        <w:t xml:space="preserve"> – </w:t>
      </w:r>
      <w:r>
        <w:rPr>
          <w:rtl/>
        </w:rPr>
        <w:t>ואני אומר את זה לא בה</w:t>
      </w:r>
      <w:r w:rsidR="00935712">
        <w:rPr>
          <w:rFonts w:hint="cs"/>
          <w:rtl/>
        </w:rPr>
        <w:t>קנטה</w:t>
      </w:r>
      <w:r w:rsidR="00F85A45">
        <w:rPr>
          <w:rFonts w:hint="cs"/>
          <w:rtl/>
        </w:rPr>
        <w:t xml:space="preserve"> - - - </w:t>
      </w:r>
    </w:p>
    <w:p w14:paraId="0AF34A73" w14:textId="77777777" w:rsidR="00935712" w:rsidRDefault="00935712" w:rsidP="00935712">
      <w:pPr>
        <w:rPr>
          <w:rtl/>
        </w:rPr>
      </w:pPr>
      <w:bookmarkStart w:id="661" w:name="_ETM_Q1_4224000"/>
      <w:bookmarkEnd w:id="661"/>
    </w:p>
    <w:p w14:paraId="6104CC52" w14:textId="50977E99" w:rsidR="00935712" w:rsidRDefault="00935712" w:rsidP="00935712">
      <w:pPr>
        <w:pStyle w:val="a4"/>
        <w:keepNext/>
        <w:rPr>
          <w:rtl/>
        </w:rPr>
      </w:pPr>
      <w:bookmarkStart w:id="662" w:name="ET_speaker_6549_90"/>
      <w:r w:rsidRPr="00935712">
        <w:rPr>
          <w:rStyle w:val="TagStyle"/>
          <w:rtl/>
        </w:rPr>
        <w:t xml:space="preserve"> &lt;&lt; דובר &gt;&gt; </w:t>
      </w:r>
      <w:r>
        <w:rPr>
          <w:rtl/>
        </w:rPr>
        <w:t>אביחי אברהם בוארון (הליכוד):</w:t>
      </w:r>
      <w:r w:rsidRPr="00935712">
        <w:rPr>
          <w:rStyle w:val="TagStyle"/>
          <w:rtl/>
        </w:rPr>
        <w:t xml:space="preserve"> &lt;&lt; דובר &gt;&gt;</w:t>
      </w:r>
      <w:r>
        <w:rPr>
          <w:rtl/>
        </w:rPr>
        <w:t xml:space="preserve">   </w:t>
      </w:r>
      <w:bookmarkEnd w:id="662"/>
    </w:p>
    <w:p w14:paraId="18E83C49" w14:textId="77777777" w:rsidR="00935712" w:rsidRDefault="00935712" w:rsidP="00935712">
      <w:pPr>
        <w:pStyle w:val="KeepWithNext"/>
        <w:rPr>
          <w:rtl/>
        </w:rPr>
      </w:pPr>
    </w:p>
    <w:p w14:paraId="60F1FA2F" w14:textId="77777777" w:rsidR="00F1657C" w:rsidRDefault="00935712" w:rsidP="00F1657C">
      <w:pPr>
        <w:rPr>
          <w:rtl/>
        </w:rPr>
      </w:pPr>
      <w:r>
        <w:rPr>
          <w:rFonts w:hint="cs"/>
          <w:rtl/>
        </w:rPr>
        <w:t xml:space="preserve">לא. אל </w:t>
      </w:r>
      <w:r w:rsidR="004C159B">
        <w:rPr>
          <w:rtl/>
        </w:rPr>
        <w:t>תלך לשם</w:t>
      </w:r>
      <w:r w:rsidR="00F1657C">
        <w:rPr>
          <w:rFonts w:hint="cs"/>
          <w:rtl/>
        </w:rPr>
        <w:t>.</w:t>
      </w:r>
      <w:r w:rsidR="004C159B">
        <w:rPr>
          <w:rtl/>
        </w:rPr>
        <w:t xml:space="preserve"> אל תלך לשם.</w:t>
      </w:r>
    </w:p>
    <w:p w14:paraId="153C6A4C" w14:textId="77777777" w:rsidR="00F1657C" w:rsidRDefault="00F1657C" w:rsidP="00F1657C">
      <w:pPr>
        <w:rPr>
          <w:rtl/>
        </w:rPr>
      </w:pPr>
    </w:p>
    <w:p w14:paraId="23ED4A25" w14:textId="06A1D33E" w:rsidR="00F1657C" w:rsidRDefault="00F1657C" w:rsidP="00F1657C">
      <w:pPr>
        <w:pStyle w:val="a4"/>
        <w:keepNext/>
        <w:rPr>
          <w:rtl/>
        </w:rPr>
      </w:pPr>
      <w:bookmarkStart w:id="663" w:name="ET_speaker_6156_91"/>
      <w:r w:rsidRPr="00F1657C">
        <w:rPr>
          <w:rStyle w:val="TagStyle"/>
          <w:rtl/>
        </w:rPr>
        <w:t xml:space="preserve"> &lt;&lt; דובר &gt;&gt; </w:t>
      </w:r>
      <w:r>
        <w:rPr>
          <w:rtl/>
        </w:rPr>
        <w:t>גלעד קריב (העבודה):</w:t>
      </w:r>
      <w:r w:rsidRPr="00F1657C">
        <w:rPr>
          <w:rStyle w:val="TagStyle"/>
          <w:rtl/>
        </w:rPr>
        <w:t xml:space="preserve"> &lt;&lt; דובר &gt;&gt;</w:t>
      </w:r>
      <w:r>
        <w:rPr>
          <w:rtl/>
        </w:rPr>
        <w:t xml:space="preserve">   </w:t>
      </w:r>
      <w:bookmarkEnd w:id="663"/>
    </w:p>
    <w:p w14:paraId="0E792103" w14:textId="77777777" w:rsidR="00F1657C" w:rsidRDefault="00F1657C" w:rsidP="00F1657C">
      <w:pPr>
        <w:pStyle w:val="KeepWithNext"/>
        <w:rPr>
          <w:rtl/>
        </w:rPr>
      </w:pPr>
    </w:p>
    <w:p w14:paraId="1FD85376" w14:textId="77777777" w:rsidR="00766F3F" w:rsidRDefault="00F1657C" w:rsidP="00F1657C">
      <w:pPr>
        <w:rPr>
          <w:rtl/>
        </w:rPr>
      </w:pPr>
      <w:r>
        <w:rPr>
          <w:rFonts w:hint="cs"/>
          <w:rtl/>
        </w:rPr>
        <w:t xml:space="preserve">אבל </w:t>
      </w:r>
      <w:r w:rsidR="004C159B">
        <w:rPr>
          <w:rtl/>
        </w:rPr>
        <w:t xml:space="preserve">זה </w:t>
      </w:r>
      <w:r>
        <w:rPr>
          <w:rFonts w:hint="cs"/>
          <w:rtl/>
        </w:rPr>
        <w:t xml:space="preserve">נכון. </w:t>
      </w:r>
      <w:r w:rsidR="00766F3F">
        <w:rPr>
          <w:rFonts w:hint="cs"/>
          <w:rtl/>
        </w:rPr>
        <w:t xml:space="preserve">אבל </w:t>
      </w:r>
      <w:r>
        <w:rPr>
          <w:rFonts w:hint="cs"/>
          <w:rtl/>
        </w:rPr>
        <w:t>זו המשמעות של החוק.</w:t>
      </w:r>
    </w:p>
    <w:p w14:paraId="3F7612FC" w14:textId="77777777" w:rsidR="00766F3F" w:rsidRDefault="00766F3F" w:rsidP="00F1657C">
      <w:pPr>
        <w:rPr>
          <w:rtl/>
        </w:rPr>
      </w:pPr>
      <w:bookmarkStart w:id="664" w:name="_ETM_Q1_4225000"/>
      <w:bookmarkEnd w:id="664"/>
    </w:p>
    <w:p w14:paraId="51BD9D77" w14:textId="7BE9FF93" w:rsidR="00766F3F" w:rsidRDefault="00766F3F" w:rsidP="00766F3F">
      <w:pPr>
        <w:pStyle w:val="a4"/>
        <w:keepNext/>
        <w:rPr>
          <w:rtl/>
        </w:rPr>
      </w:pPr>
      <w:bookmarkStart w:id="665" w:name="ET_speaker_6549_92"/>
      <w:r w:rsidRPr="00766F3F">
        <w:rPr>
          <w:rStyle w:val="TagStyle"/>
          <w:rtl/>
        </w:rPr>
        <w:t xml:space="preserve"> &lt;&lt; דובר &gt;&gt; </w:t>
      </w:r>
      <w:r>
        <w:rPr>
          <w:rtl/>
        </w:rPr>
        <w:t>אביחי אברהם בוארון (הליכוד):</w:t>
      </w:r>
      <w:r w:rsidRPr="00766F3F">
        <w:rPr>
          <w:rStyle w:val="TagStyle"/>
          <w:rtl/>
        </w:rPr>
        <w:t xml:space="preserve"> &lt;&lt; דובר &gt;&gt;</w:t>
      </w:r>
      <w:r>
        <w:rPr>
          <w:rtl/>
        </w:rPr>
        <w:t xml:space="preserve">   </w:t>
      </w:r>
      <w:bookmarkEnd w:id="665"/>
    </w:p>
    <w:p w14:paraId="7D45A7A7" w14:textId="77777777" w:rsidR="00766F3F" w:rsidRDefault="00766F3F" w:rsidP="00766F3F">
      <w:pPr>
        <w:pStyle w:val="KeepWithNext"/>
        <w:rPr>
          <w:rtl/>
        </w:rPr>
      </w:pPr>
    </w:p>
    <w:p w14:paraId="6184C8B1" w14:textId="791324BB" w:rsidR="00A75CF8" w:rsidRDefault="004C159B" w:rsidP="00A75CF8">
      <w:pPr>
        <w:rPr>
          <w:rtl/>
        </w:rPr>
      </w:pPr>
      <w:bookmarkStart w:id="666" w:name="_ETM_Q1_4227000"/>
      <w:bookmarkEnd w:id="666"/>
      <w:r>
        <w:rPr>
          <w:rtl/>
        </w:rPr>
        <w:t>עזוב</w:t>
      </w:r>
      <w:r w:rsidR="0056662A">
        <w:rPr>
          <w:rFonts w:hint="cs"/>
          <w:rtl/>
        </w:rPr>
        <w:t>.</w:t>
      </w:r>
      <w:r>
        <w:rPr>
          <w:rtl/>
        </w:rPr>
        <w:t xml:space="preserve"> תשמע</w:t>
      </w:r>
      <w:r w:rsidR="0056662A">
        <w:rPr>
          <w:rFonts w:hint="cs"/>
          <w:rtl/>
        </w:rPr>
        <w:t>,</w:t>
      </w:r>
      <w:r>
        <w:rPr>
          <w:rtl/>
        </w:rPr>
        <w:t xml:space="preserve"> </w:t>
      </w:r>
      <w:r w:rsidRPr="006A5EAE">
        <w:rPr>
          <w:rtl/>
        </w:rPr>
        <w:t>קודם כ</w:t>
      </w:r>
      <w:r w:rsidR="0056662A" w:rsidRPr="006A5EAE">
        <w:rPr>
          <w:rFonts w:hint="cs"/>
          <w:rtl/>
        </w:rPr>
        <w:t>ו</w:t>
      </w:r>
      <w:r w:rsidRPr="006A5EAE">
        <w:rPr>
          <w:rtl/>
        </w:rPr>
        <w:t xml:space="preserve">ל </w:t>
      </w:r>
      <w:r w:rsidR="00FB176E" w:rsidRPr="006A5EAE">
        <w:rPr>
          <w:rFonts w:hint="cs"/>
          <w:rtl/>
        </w:rPr>
        <w:t xml:space="preserve">יש </w:t>
      </w:r>
      <w:r w:rsidR="006A5EAE" w:rsidRPr="006A5EAE">
        <w:rPr>
          <w:rFonts w:hint="cs"/>
          <w:rtl/>
        </w:rPr>
        <w:t xml:space="preserve">את </w:t>
      </w:r>
      <w:r w:rsidRPr="006A5EAE">
        <w:rPr>
          <w:rtl/>
        </w:rPr>
        <w:t>שאלת</w:t>
      </w:r>
      <w:r>
        <w:rPr>
          <w:rtl/>
        </w:rPr>
        <w:t xml:space="preserve"> הזיקה המשפטית</w:t>
      </w:r>
      <w:r w:rsidR="00FB176E">
        <w:rPr>
          <w:rFonts w:hint="cs"/>
          <w:rtl/>
        </w:rPr>
        <w:t>.</w:t>
      </w:r>
      <w:r>
        <w:rPr>
          <w:rtl/>
        </w:rPr>
        <w:t xml:space="preserve"> לא חבר הכנסת בוארון ק</w:t>
      </w:r>
      <w:r w:rsidR="00B14F7C">
        <w:rPr>
          <w:rtl/>
        </w:rPr>
        <w:t>בע</w:t>
      </w:r>
      <w:r w:rsidR="00B14F7C">
        <w:rPr>
          <w:rFonts w:hint="cs"/>
          <w:rtl/>
        </w:rPr>
        <w:t xml:space="preserve"> את</w:t>
      </w:r>
      <w:r>
        <w:rPr>
          <w:rtl/>
        </w:rPr>
        <w:t xml:space="preserve"> הזיקה המשפטית</w:t>
      </w:r>
      <w:r w:rsidR="00B14F7C">
        <w:rPr>
          <w:rFonts w:hint="cs"/>
          <w:rtl/>
        </w:rPr>
        <w:t>.</w:t>
      </w:r>
      <w:r>
        <w:rPr>
          <w:rtl/>
        </w:rPr>
        <w:t xml:space="preserve"> בי</w:t>
      </w:r>
      <w:r w:rsidR="00B14F7C">
        <w:rPr>
          <w:rFonts w:hint="cs"/>
          <w:rtl/>
        </w:rPr>
        <w:t xml:space="preserve">ת המשפט </w:t>
      </w:r>
      <w:r w:rsidR="002626ED">
        <w:rPr>
          <w:rtl/>
        </w:rPr>
        <w:t>קבע והנשיא</w:t>
      </w:r>
      <w:r>
        <w:rPr>
          <w:rtl/>
        </w:rPr>
        <w:t xml:space="preserve"> </w:t>
      </w:r>
      <w:r w:rsidR="002626ED">
        <w:rPr>
          <w:rFonts w:hint="cs"/>
          <w:rtl/>
        </w:rPr>
        <w:t>ד</w:t>
      </w:r>
      <w:r w:rsidR="002626ED">
        <w:rPr>
          <w:rtl/>
        </w:rPr>
        <w:t>היום קבע</w:t>
      </w:r>
      <w:r>
        <w:rPr>
          <w:rtl/>
        </w:rPr>
        <w:t xml:space="preserve"> את הזיקה </w:t>
      </w:r>
      <w:r w:rsidRPr="006A5EAE">
        <w:rPr>
          <w:rtl/>
        </w:rPr>
        <w:t>הזאת גם בדיעבד, גם אחרי שבוצע מעשה הטרור</w:t>
      </w:r>
      <w:r w:rsidR="002626ED" w:rsidRPr="006A5EAE">
        <w:rPr>
          <w:rFonts w:hint="cs"/>
          <w:rtl/>
        </w:rPr>
        <w:t>.</w:t>
      </w:r>
      <w:r w:rsidRPr="006A5EAE">
        <w:rPr>
          <w:rtl/>
        </w:rPr>
        <w:t xml:space="preserve"> </w:t>
      </w:r>
      <w:r w:rsidR="002626ED" w:rsidRPr="006A5EAE">
        <w:rPr>
          <w:rFonts w:hint="cs"/>
          <w:rtl/>
        </w:rPr>
        <w:t xml:space="preserve">לכשבאה </w:t>
      </w:r>
      <w:r w:rsidR="002626ED" w:rsidRPr="006A5EAE">
        <w:rPr>
          <w:rtl/>
        </w:rPr>
        <w:t>הרשות הפלסטינית ל</w:t>
      </w:r>
      <w:r w:rsidRPr="006A5EAE">
        <w:rPr>
          <w:rtl/>
        </w:rPr>
        <w:t>שלם תגמול לאותו מחבל</w:t>
      </w:r>
      <w:r w:rsidR="002626ED" w:rsidRPr="006A5EAE">
        <w:rPr>
          <w:rFonts w:hint="cs"/>
          <w:rtl/>
        </w:rPr>
        <w:t>,</w:t>
      </w:r>
      <w:r>
        <w:rPr>
          <w:rtl/>
        </w:rPr>
        <w:t xml:space="preserve"> הרי </w:t>
      </w:r>
      <w:r w:rsidR="002626ED">
        <w:rPr>
          <w:rFonts w:hint="cs"/>
          <w:rtl/>
        </w:rPr>
        <w:t xml:space="preserve">היא </w:t>
      </w:r>
      <w:r>
        <w:rPr>
          <w:rtl/>
        </w:rPr>
        <w:t>מגלה דעתה שיש לה אחריות נזיקית</w:t>
      </w:r>
      <w:r w:rsidR="002626ED">
        <w:rPr>
          <w:rFonts w:hint="cs"/>
          <w:rtl/>
        </w:rPr>
        <w:t>.</w:t>
      </w:r>
      <w:r>
        <w:rPr>
          <w:rtl/>
        </w:rPr>
        <w:t xml:space="preserve"> כך קבע בית המשפט. זה דבר ראשון</w:t>
      </w:r>
      <w:bookmarkStart w:id="667" w:name="_ETM_Q1_4257000"/>
      <w:bookmarkEnd w:id="667"/>
      <w:r w:rsidR="00A75CF8">
        <w:rPr>
          <w:rFonts w:hint="cs"/>
          <w:rtl/>
        </w:rPr>
        <w:t xml:space="preserve"> </w:t>
      </w:r>
      <w:r>
        <w:rPr>
          <w:rtl/>
        </w:rPr>
        <w:t>לשאלת הזיקה</w:t>
      </w:r>
      <w:r w:rsidR="00A75CF8">
        <w:rPr>
          <w:rFonts w:hint="cs"/>
          <w:rtl/>
        </w:rPr>
        <w:t>.</w:t>
      </w:r>
    </w:p>
    <w:p w14:paraId="6CEB820D" w14:textId="77777777" w:rsidR="00A75CF8" w:rsidRDefault="00A75CF8" w:rsidP="00A75CF8">
      <w:pPr>
        <w:rPr>
          <w:rtl/>
        </w:rPr>
      </w:pPr>
    </w:p>
    <w:p w14:paraId="4392865B" w14:textId="696F17A4" w:rsidR="001D0BCF" w:rsidRDefault="00006E7F" w:rsidP="001D0BCF">
      <w:pPr>
        <w:rPr>
          <w:rtl/>
        </w:rPr>
      </w:pPr>
      <w:bookmarkStart w:id="668" w:name="_ETM_Q1_4258000"/>
      <w:bookmarkEnd w:id="668"/>
      <w:r>
        <w:rPr>
          <w:rtl/>
        </w:rPr>
        <w:t>לשאלת מערכת היחסים המדינית</w:t>
      </w:r>
      <w:r>
        <w:rPr>
          <w:rFonts w:hint="cs"/>
          <w:rtl/>
        </w:rPr>
        <w:t>-</w:t>
      </w:r>
      <w:r w:rsidR="004C159B">
        <w:rPr>
          <w:rtl/>
        </w:rPr>
        <w:t xml:space="preserve">ביטחונית, אנחנו </w:t>
      </w:r>
      <w:r>
        <w:rPr>
          <w:rFonts w:hint="cs"/>
          <w:rtl/>
        </w:rPr>
        <w:t>בוועדת החוץ וה</w:t>
      </w:r>
      <w:r w:rsidR="004C159B">
        <w:rPr>
          <w:rtl/>
        </w:rPr>
        <w:t>ביטחון</w:t>
      </w:r>
      <w:r w:rsidR="00EA2E81">
        <w:rPr>
          <w:rFonts w:hint="cs"/>
          <w:rtl/>
        </w:rPr>
        <w:t xml:space="preserve"> </w:t>
      </w:r>
      <w:r w:rsidR="0026714C">
        <w:rPr>
          <w:rFonts w:hint="cs"/>
          <w:rtl/>
        </w:rPr>
        <w:t xml:space="preserve">נתנו את הדעת </w:t>
      </w:r>
      <w:r w:rsidR="004C159B">
        <w:rPr>
          <w:rtl/>
        </w:rPr>
        <w:t>גם על זה</w:t>
      </w:r>
      <w:r>
        <w:rPr>
          <w:rFonts w:hint="cs"/>
          <w:rtl/>
        </w:rPr>
        <w:t>.</w:t>
      </w:r>
      <w:r w:rsidR="004C159B">
        <w:rPr>
          <w:rtl/>
        </w:rPr>
        <w:t xml:space="preserve"> באיזה אופן</w:t>
      </w:r>
      <w:r>
        <w:rPr>
          <w:rFonts w:hint="cs"/>
          <w:rtl/>
        </w:rPr>
        <w:t>?</w:t>
      </w:r>
      <w:r w:rsidR="004C159B">
        <w:rPr>
          <w:rtl/>
        </w:rPr>
        <w:t xml:space="preserve"> באופן שבסופו של דבר הדוחות מוצגים </w:t>
      </w:r>
      <w:r w:rsidR="00AC324A">
        <w:rPr>
          <w:rFonts w:hint="cs"/>
          <w:rtl/>
        </w:rPr>
        <w:t>ל</w:t>
      </w:r>
      <w:r w:rsidR="00AC324A">
        <w:rPr>
          <w:rtl/>
        </w:rPr>
        <w:t>קבינט המדיני</w:t>
      </w:r>
      <w:r w:rsidR="00AC324A">
        <w:rPr>
          <w:rFonts w:hint="cs"/>
          <w:rtl/>
        </w:rPr>
        <w:t>-</w:t>
      </w:r>
      <w:r w:rsidR="004C159B">
        <w:rPr>
          <w:rtl/>
        </w:rPr>
        <w:t>ביטחוני</w:t>
      </w:r>
      <w:r w:rsidR="00AC324A">
        <w:rPr>
          <w:rFonts w:hint="cs"/>
          <w:rtl/>
        </w:rPr>
        <w:t>,</w:t>
      </w:r>
      <w:r w:rsidR="004C159B">
        <w:rPr>
          <w:rtl/>
        </w:rPr>
        <w:t xml:space="preserve"> </w:t>
      </w:r>
      <w:r w:rsidR="00AC324A">
        <w:rPr>
          <w:rFonts w:hint="cs"/>
          <w:rtl/>
        </w:rPr>
        <w:t>ו</w:t>
      </w:r>
      <w:r w:rsidR="00AC324A">
        <w:rPr>
          <w:rtl/>
        </w:rPr>
        <w:t>הקבינט המדיני</w:t>
      </w:r>
      <w:r w:rsidR="00AC324A">
        <w:rPr>
          <w:rFonts w:hint="cs"/>
          <w:rtl/>
        </w:rPr>
        <w:t>-</w:t>
      </w:r>
      <w:r w:rsidR="004C159B">
        <w:rPr>
          <w:rtl/>
        </w:rPr>
        <w:t>ביטחוני הוא זה שיחליט מה לעשות עם חומר הגלם הזה</w:t>
      </w:r>
      <w:r w:rsidR="00AC324A">
        <w:rPr>
          <w:rFonts w:hint="cs"/>
          <w:rtl/>
        </w:rPr>
        <w:t>.</w:t>
      </w:r>
      <w:r w:rsidR="004C159B">
        <w:rPr>
          <w:rtl/>
        </w:rPr>
        <w:t xml:space="preserve"> בסופו של דבר</w:t>
      </w:r>
      <w:r w:rsidR="00AC324A">
        <w:rPr>
          <w:rFonts w:hint="cs"/>
          <w:rtl/>
        </w:rPr>
        <w:t>, כ</w:t>
      </w:r>
      <w:r w:rsidR="004C159B">
        <w:rPr>
          <w:rtl/>
        </w:rPr>
        <w:t>שהקבינט לא יודע בכלל מה הנזקים שנוצרו למשלם המ</w:t>
      </w:r>
      <w:r w:rsidR="00AC324A">
        <w:rPr>
          <w:rFonts w:hint="cs"/>
          <w:rtl/>
        </w:rPr>
        <w:t>י</w:t>
      </w:r>
      <w:r w:rsidR="004C159B">
        <w:rPr>
          <w:rtl/>
        </w:rPr>
        <w:t xml:space="preserve">סים הישראלי </w:t>
      </w:r>
      <w:r w:rsidR="00AC324A">
        <w:rPr>
          <w:rFonts w:hint="cs"/>
          <w:rtl/>
        </w:rPr>
        <w:t>ו</w:t>
      </w:r>
      <w:r w:rsidR="004C159B">
        <w:rPr>
          <w:rtl/>
        </w:rPr>
        <w:t>למה קשורה הרשות הפלסטינית</w:t>
      </w:r>
      <w:r w:rsidR="00D24C3E">
        <w:rPr>
          <w:rFonts w:hint="cs"/>
          <w:rtl/>
        </w:rPr>
        <w:t xml:space="preserve"> </w:t>
      </w:r>
      <w:r w:rsidR="00D24C3E">
        <w:rPr>
          <w:rtl/>
        </w:rPr>
        <w:t>–</w:t>
      </w:r>
      <w:r w:rsidR="004C159B">
        <w:rPr>
          <w:rtl/>
        </w:rPr>
        <w:t xml:space="preserve"> כשיש את הדברים האלה בפניו הוא יכול להחליט</w:t>
      </w:r>
      <w:r w:rsidR="00D24C3E">
        <w:rPr>
          <w:rFonts w:hint="cs"/>
          <w:rtl/>
        </w:rPr>
        <w:t>,</w:t>
      </w:r>
      <w:r w:rsidR="00AC324A">
        <w:rPr>
          <w:rtl/>
        </w:rPr>
        <w:t xml:space="preserve"> כשאין אותם</w:t>
      </w:r>
      <w:r w:rsidR="00AC324A">
        <w:rPr>
          <w:rFonts w:hint="cs"/>
          <w:rtl/>
        </w:rPr>
        <w:t xml:space="preserve"> </w:t>
      </w:r>
      <w:r w:rsidR="004C159B">
        <w:rPr>
          <w:rtl/>
        </w:rPr>
        <w:t>הוא לא יכול להחליט</w:t>
      </w:r>
      <w:r w:rsidR="00AC324A">
        <w:rPr>
          <w:rFonts w:hint="cs"/>
          <w:rtl/>
        </w:rPr>
        <w:t>. כשז</w:t>
      </w:r>
      <w:r w:rsidR="004C159B">
        <w:rPr>
          <w:rtl/>
        </w:rPr>
        <w:t>ה יבוא בפניו, הוא יחליט אם הוא לוקח את הסיכון. יש החלטה מיו</w:t>
      </w:r>
      <w:r w:rsidR="000C599F">
        <w:rPr>
          <w:rFonts w:hint="cs"/>
          <w:rtl/>
        </w:rPr>
        <w:t xml:space="preserve">ני 2023 </w:t>
      </w:r>
      <w:bookmarkStart w:id="669" w:name="_ETM_Q1_4290000"/>
      <w:bookmarkEnd w:id="669"/>
      <w:r w:rsidR="000C599F">
        <w:rPr>
          <w:rtl/>
        </w:rPr>
        <w:t>שלא להקרי</w:t>
      </w:r>
      <w:r w:rsidR="000C599F">
        <w:rPr>
          <w:rFonts w:hint="cs"/>
          <w:rtl/>
        </w:rPr>
        <w:t>ס</w:t>
      </w:r>
      <w:r w:rsidR="001D0BCF">
        <w:rPr>
          <w:rtl/>
        </w:rPr>
        <w:t xml:space="preserve"> את הרשות הפלסטינית</w:t>
      </w:r>
      <w:r w:rsidR="001D0BCF">
        <w:rPr>
          <w:rFonts w:hint="cs"/>
          <w:rtl/>
        </w:rPr>
        <w:t xml:space="preserve"> </w:t>
      </w:r>
      <w:r w:rsidR="001D0BCF">
        <w:rPr>
          <w:rtl/>
        </w:rPr>
        <w:t xml:space="preserve">– </w:t>
      </w:r>
      <w:r w:rsidR="004C159B">
        <w:rPr>
          <w:rtl/>
        </w:rPr>
        <w:t>החלטה של הקבינט</w:t>
      </w:r>
      <w:r w:rsidR="001D0BCF">
        <w:rPr>
          <w:rFonts w:hint="cs"/>
          <w:rtl/>
        </w:rPr>
        <w:t>.</w:t>
      </w:r>
      <w:r w:rsidR="004C159B">
        <w:rPr>
          <w:rtl/>
        </w:rPr>
        <w:t xml:space="preserve"> לכן אנחנו לא אומ</w:t>
      </w:r>
      <w:r w:rsidR="001D0BCF">
        <w:rPr>
          <w:rtl/>
        </w:rPr>
        <w:t xml:space="preserve">רים לקבינט מה לעשות, אבל אנחנו </w:t>
      </w:r>
      <w:r w:rsidR="004C159B">
        <w:rPr>
          <w:rtl/>
        </w:rPr>
        <w:t>שמים את התורה לפניו</w:t>
      </w:r>
      <w:r w:rsidR="001D0BCF">
        <w:rPr>
          <w:rFonts w:hint="cs"/>
          <w:rtl/>
        </w:rPr>
        <w:t xml:space="preserve"> </w:t>
      </w:r>
      <w:r w:rsidR="001D0BCF">
        <w:rPr>
          <w:rtl/>
        </w:rPr>
        <w:t>– ברצו</w:t>
      </w:r>
      <w:r w:rsidR="001D0BCF">
        <w:rPr>
          <w:rFonts w:hint="cs"/>
          <w:rtl/>
        </w:rPr>
        <w:t>ן</w:t>
      </w:r>
      <w:r w:rsidR="001D0BCF">
        <w:rPr>
          <w:rtl/>
        </w:rPr>
        <w:t xml:space="preserve"> הקבינט</w:t>
      </w:r>
      <w:r w:rsidR="004C159B">
        <w:rPr>
          <w:rtl/>
        </w:rPr>
        <w:t xml:space="preserve"> הוא ייקח את הדברים</w:t>
      </w:r>
      <w:r w:rsidR="001D0BCF">
        <w:rPr>
          <w:rFonts w:hint="cs"/>
          <w:rtl/>
        </w:rPr>
        <w:t>,</w:t>
      </w:r>
      <w:r w:rsidR="004C159B">
        <w:rPr>
          <w:rtl/>
        </w:rPr>
        <w:t xml:space="preserve"> ברצון הקבינט הוא יות</w:t>
      </w:r>
      <w:r w:rsidR="001D0BCF">
        <w:rPr>
          <w:rFonts w:hint="cs"/>
          <w:rtl/>
        </w:rPr>
        <w:t>י</w:t>
      </w:r>
      <w:r w:rsidR="004C159B">
        <w:rPr>
          <w:rtl/>
        </w:rPr>
        <w:t>ר את הדברים על השולחן. זה הכ</w:t>
      </w:r>
      <w:r w:rsidR="001D0BCF">
        <w:rPr>
          <w:rFonts w:hint="cs"/>
          <w:rtl/>
        </w:rPr>
        <w:t>ו</w:t>
      </w:r>
      <w:r w:rsidR="004C159B">
        <w:rPr>
          <w:rtl/>
        </w:rPr>
        <w:t>ל</w:t>
      </w:r>
      <w:r w:rsidR="001D0BCF">
        <w:rPr>
          <w:rFonts w:hint="cs"/>
          <w:rtl/>
        </w:rPr>
        <w:t>.</w:t>
      </w:r>
    </w:p>
    <w:p w14:paraId="354363D8" w14:textId="77777777" w:rsidR="001D0BCF" w:rsidRDefault="001D0BCF" w:rsidP="001D0BCF">
      <w:pPr>
        <w:rPr>
          <w:rtl/>
        </w:rPr>
      </w:pPr>
      <w:bookmarkStart w:id="670" w:name="_ETM_Q1_4309000"/>
      <w:bookmarkEnd w:id="670"/>
    </w:p>
    <w:p w14:paraId="4F0CFB7A" w14:textId="42134D0E" w:rsidR="001D0BCF" w:rsidRDefault="001D0BCF" w:rsidP="001D0BCF">
      <w:pPr>
        <w:pStyle w:val="af6"/>
        <w:keepNext/>
        <w:rPr>
          <w:rtl/>
        </w:rPr>
      </w:pPr>
      <w:bookmarkStart w:id="671" w:name="ET_yor_4574_93"/>
      <w:r w:rsidRPr="001D0BCF">
        <w:rPr>
          <w:rStyle w:val="TagStyle"/>
          <w:rtl/>
        </w:rPr>
        <w:t xml:space="preserve"> &lt;&lt; יור &gt;&gt; </w:t>
      </w:r>
      <w:r>
        <w:rPr>
          <w:rtl/>
        </w:rPr>
        <w:t>היו"ר יולי יואל אדלשטיין:</w:t>
      </w:r>
      <w:r w:rsidRPr="001D0BCF">
        <w:rPr>
          <w:rStyle w:val="TagStyle"/>
          <w:rtl/>
        </w:rPr>
        <w:t xml:space="preserve"> &lt;&lt; יור &gt;&gt;</w:t>
      </w:r>
      <w:r>
        <w:rPr>
          <w:rtl/>
        </w:rPr>
        <w:t xml:space="preserve">   </w:t>
      </w:r>
      <w:bookmarkEnd w:id="671"/>
    </w:p>
    <w:p w14:paraId="2937C10C" w14:textId="77777777" w:rsidR="001D0BCF" w:rsidRDefault="001D0BCF" w:rsidP="001D0BCF">
      <w:pPr>
        <w:pStyle w:val="KeepWithNext"/>
        <w:rPr>
          <w:rtl/>
        </w:rPr>
      </w:pPr>
    </w:p>
    <w:p w14:paraId="603A2DBD" w14:textId="77777777" w:rsidR="002A5E02" w:rsidRDefault="004C159B" w:rsidP="002A5E02">
      <w:pPr>
        <w:rPr>
          <w:rtl/>
        </w:rPr>
      </w:pPr>
      <w:bookmarkStart w:id="672" w:name="_ETM_Q1_4310000"/>
      <w:bookmarkEnd w:id="672"/>
      <w:r>
        <w:rPr>
          <w:rtl/>
        </w:rPr>
        <w:t>אוקיי</w:t>
      </w:r>
      <w:r w:rsidR="001D0BCF">
        <w:rPr>
          <w:rFonts w:hint="cs"/>
          <w:rtl/>
        </w:rPr>
        <w:t>.</w:t>
      </w:r>
      <w:r>
        <w:rPr>
          <w:rtl/>
        </w:rPr>
        <w:t xml:space="preserve"> קודם כ</w:t>
      </w:r>
      <w:r w:rsidR="001D0BCF">
        <w:rPr>
          <w:rFonts w:hint="cs"/>
          <w:rtl/>
        </w:rPr>
        <w:t>ו</w:t>
      </w:r>
      <w:r>
        <w:rPr>
          <w:rtl/>
        </w:rPr>
        <w:t>ל</w:t>
      </w:r>
      <w:r w:rsidR="001D0BCF">
        <w:rPr>
          <w:rFonts w:hint="cs"/>
          <w:rtl/>
        </w:rPr>
        <w:t>,</w:t>
      </w:r>
      <w:r>
        <w:rPr>
          <w:rtl/>
        </w:rPr>
        <w:t xml:space="preserve"> אני לא פוסל את הגישה שהציג כאן נציג הביטוח הלאומי של </w:t>
      </w:r>
      <w:r w:rsidRPr="0020420D">
        <w:rPr>
          <w:rtl/>
        </w:rPr>
        <w:t>איזושהי הערכה</w:t>
      </w:r>
      <w:r>
        <w:rPr>
          <w:rtl/>
        </w:rPr>
        <w:t xml:space="preserve"> לגבי הרשות</w:t>
      </w:r>
      <w:r w:rsidR="00246729">
        <w:rPr>
          <w:rFonts w:hint="cs"/>
          <w:rtl/>
        </w:rPr>
        <w:t>.</w:t>
      </w:r>
      <w:r>
        <w:rPr>
          <w:rtl/>
        </w:rPr>
        <w:t xml:space="preserve"> לקראת שנייה ושלישית נוכל בהחלט לתת את הדעת על הנושא הזה, כמו גם העניין של י</w:t>
      </w:r>
      <w:r w:rsidRPr="00E33453">
        <w:rPr>
          <w:rtl/>
        </w:rPr>
        <w:t>יעוד</w:t>
      </w:r>
      <w:r>
        <w:rPr>
          <w:rtl/>
        </w:rPr>
        <w:t xml:space="preserve"> הכספים</w:t>
      </w:r>
      <w:r w:rsidR="00246729">
        <w:rPr>
          <w:rFonts w:hint="cs"/>
          <w:rtl/>
        </w:rPr>
        <w:t>.</w:t>
      </w:r>
      <w:r>
        <w:rPr>
          <w:rtl/>
        </w:rPr>
        <w:t xml:space="preserve"> </w:t>
      </w:r>
    </w:p>
    <w:p w14:paraId="5FAB668F" w14:textId="77777777" w:rsidR="002A5E02" w:rsidRDefault="002A5E02" w:rsidP="002A5E02">
      <w:pPr>
        <w:rPr>
          <w:rtl/>
        </w:rPr>
      </w:pPr>
    </w:p>
    <w:p w14:paraId="6487E2C8" w14:textId="77777777" w:rsidR="002B6557" w:rsidRDefault="004C159B" w:rsidP="00747E24">
      <w:pPr>
        <w:rPr>
          <w:rtl/>
        </w:rPr>
      </w:pPr>
      <w:bookmarkStart w:id="673" w:name="_ETM_Q1_4331000"/>
      <w:bookmarkEnd w:id="673"/>
      <w:r>
        <w:rPr>
          <w:rtl/>
        </w:rPr>
        <w:t>אבל אני רוצה לומר לך</w:t>
      </w:r>
      <w:r w:rsidR="00E33453">
        <w:rPr>
          <w:rFonts w:hint="cs"/>
          <w:rtl/>
        </w:rPr>
        <w:t xml:space="preserve"> </w:t>
      </w:r>
      <w:r w:rsidR="00E33453">
        <w:rPr>
          <w:rtl/>
        </w:rPr>
        <w:t>–</w:t>
      </w:r>
      <w:r>
        <w:rPr>
          <w:rtl/>
        </w:rPr>
        <w:t xml:space="preserve"> אמרת</w:t>
      </w:r>
      <w:r w:rsidR="002A5E02">
        <w:rPr>
          <w:rFonts w:hint="cs"/>
          <w:rtl/>
        </w:rPr>
        <w:t>:</w:t>
      </w:r>
      <w:r>
        <w:rPr>
          <w:rtl/>
        </w:rPr>
        <w:t xml:space="preserve"> </w:t>
      </w:r>
      <w:r w:rsidR="00E33453">
        <w:rPr>
          <w:rFonts w:hint="cs"/>
          <w:rtl/>
        </w:rPr>
        <w:t xml:space="preserve">אתה </w:t>
      </w:r>
      <w:r w:rsidR="002A5E02">
        <w:rPr>
          <w:rFonts w:hint="cs"/>
          <w:rtl/>
        </w:rPr>
        <w:t xml:space="preserve">כיושב-ראש </w:t>
      </w:r>
      <w:r w:rsidR="00E33453">
        <w:rPr>
          <w:rFonts w:hint="cs"/>
          <w:rtl/>
        </w:rPr>
        <w:t xml:space="preserve">ועדת </w:t>
      </w:r>
      <w:r w:rsidR="002A5E02">
        <w:rPr>
          <w:rFonts w:hint="cs"/>
          <w:rtl/>
        </w:rPr>
        <w:t>ה</w:t>
      </w:r>
      <w:r>
        <w:rPr>
          <w:rtl/>
        </w:rPr>
        <w:t>חוץ ו</w:t>
      </w:r>
      <w:r w:rsidR="002A5E02">
        <w:rPr>
          <w:rFonts w:hint="cs"/>
          <w:rtl/>
        </w:rPr>
        <w:t>ה</w:t>
      </w:r>
      <w:r>
        <w:rPr>
          <w:rtl/>
        </w:rPr>
        <w:t>ביטחון יודע. אני זוכר את הדיונים שהיו על הצעת החוק הקודמת</w:t>
      </w:r>
      <w:r w:rsidR="002A5E02">
        <w:rPr>
          <w:rFonts w:hint="cs"/>
          <w:rtl/>
        </w:rPr>
        <w:t>.</w:t>
      </w:r>
      <w:r>
        <w:rPr>
          <w:rtl/>
        </w:rPr>
        <w:t xml:space="preserve"> האדונים הנכבדים שנמצאים כאן גם תרמו לא מעט בדיונים האלה מתוך ניסיונם, וגם שם היו אמירות, לצערי גם של חברי כנסת</w:t>
      </w:r>
      <w:r w:rsidR="00E33453">
        <w:rPr>
          <w:rFonts w:hint="cs"/>
          <w:rtl/>
        </w:rPr>
        <w:t>,</w:t>
      </w:r>
      <w:r>
        <w:rPr>
          <w:rtl/>
        </w:rPr>
        <w:t xml:space="preserve"> שבאו ואמרו</w:t>
      </w:r>
      <w:r w:rsidR="00C039F4">
        <w:rPr>
          <w:rFonts w:hint="cs"/>
          <w:rtl/>
        </w:rPr>
        <w:t>:</w:t>
      </w:r>
      <w:r>
        <w:rPr>
          <w:rtl/>
        </w:rPr>
        <w:t xml:space="preserve"> מה</w:t>
      </w:r>
      <w:r w:rsidR="00AA0A62">
        <w:rPr>
          <w:rFonts w:hint="cs"/>
          <w:rtl/>
        </w:rPr>
        <w:t>,</w:t>
      </w:r>
      <w:r>
        <w:rPr>
          <w:rtl/>
        </w:rPr>
        <w:t xml:space="preserve"> אתם לא מבינים</w:t>
      </w:r>
      <w:r w:rsidR="00AA0A62">
        <w:rPr>
          <w:rFonts w:hint="cs"/>
          <w:rtl/>
        </w:rPr>
        <w:t xml:space="preserve">? כל </w:t>
      </w:r>
      <w:bookmarkStart w:id="674" w:name="_ETM_Q1_4350000"/>
      <w:bookmarkEnd w:id="674"/>
      <w:r w:rsidR="00AA0A62">
        <w:rPr>
          <w:rFonts w:hint="cs"/>
          <w:rtl/>
        </w:rPr>
        <w:t xml:space="preserve">המטרה היא </w:t>
      </w:r>
      <w:r w:rsidR="00AA0A62">
        <w:rPr>
          <w:rtl/>
        </w:rPr>
        <w:t>להקריס את הרשות הפלסטינית</w:t>
      </w:r>
      <w:r w:rsidR="00AA0A62">
        <w:rPr>
          <w:rFonts w:hint="cs"/>
          <w:rtl/>
        </w:rPr>
        <w:t>.</w:t>
      </w:r>
      <w:r>
        <w:rPr>
          <w:rtl/>
        </w:rPr>
        <w:t xml:space="preserve"> זה חוק פוליטי</w:t>
      </w:r>
      <w:r w:rsidR="00AA0A62">
        <w:rPr>
          <w:rFonts w:hint="cs"/>
          <w:rtl/>
        </w:rPr>
        <w:t>,</w:t>
      </w:r>
      <w:r>
        <w:rPr>
          <w:rtl/>
        </w:rPr>
        <w:t xml:space="preserve"> וכן הלאה וכן הלאה וכן הלאה</w:t>
      </w:r>
      <w:r w:rsidR="00AA0A62">
        <w:rPr>
          <w:rFonts w:hint="cs"/>
          <w:rtl/>
        </w:rPr>
        <w:t xml:space="preserve">. </w:t>
      </w:r>
      <w:r w:rsidR="00747E24">
        <w:rPr>
          <w:rFonts w:hint="cs"/>
          <w:rtl/>
        </w:rPr>
        <w:t xml:space="preserve">דבר אשון, </w:t>
      </w:r>
      <w:bookmarkStart w:id="675" w:name="_ETM_Q1_4353000"/>
      <w:bookmarkEnd w:id="675"/>
      <w:r>
        <w:rPr>
          <w:rtl/>
        </w:rPr>
        <w:t>הסתבר שבתי משפט פועלים לפי החוק הזה, והיו אפילו שופטים שהתבטא</w:t>
      </w:r>
      <w:r w:rsidR="00747E24">
        <w:rPr>
          <w:rtl/>
        </w:rPr>
        <w:t>ו מאוד בחיוב לגבי המציאות החדשה</w:t>
      </w:r>
      <w:r w:rsidR="00747E24">
        <w:rPr>
          <w:rFonts w:hint="cs"/>
          <w:rtl/>
        </w:rPr>
        <w:t>.</w:t>
      </w:r>
      <w:r>
        <w:rPr>
          <w:rtl/>
        </w:rPr>
        <w:t xml:space="preserve"> </w:t>
      </w:r>
    </w:p>
    <w:p w14:paraId="35E878D7" w14:textId="77777777" w:rsidR="002B6557" w:rsidRDefault="002B6557" w:rsidP="00747E24">
      <w:pPr>
        <w:rPr>
          <w:rtl/>
        </w:rPr>
      </w:pPr>
      <w:bookmarkStart w:id="676" w:name="_ETM_Q1_4384285"/>
      <w:bookmarkEnd w:id="676"/>
    </w:p>
    <w:p w14:paraId="01A6F8B0" w14:textId="0EFEED25" w:rsidR="00747E24" w:rsidRDefault="004C159B" w:rsidP="002B6557">
      <w:pPr>
        <w:rPr>
          <w:rtl/>
        </w:rPr>
      </w:pPr>
      <w:bookmarkStart w:id="677" w:name="_ETM_Q1_4384439"/>
      <w:bookmarkStart w:id="678" w:name="_ETM_Q1_4384488"/>
      <w:bookmarkStart w:id="679" w:name="_ETM_Q1_4384529"/>
      <w:bookmarkEnd w:id="677"/>
      <w:bookmarkEnd w:id="678"/>
      <w:bookmarkEnd w:id="679"/>
      <w:r>
        <w:rPr>
          <w:rtl/>
        </w:rPr>
        <w:lastRenderedPageBreak/>
        <w:t>דבר שני</w:t>
      </w:r>
      <w:r w:rsidR="00747E24">
        <w:rPr>
          <w:rFonts w:hint="cs"/>
          <w:rtl/>
        </w:rPr>
        <w:t xml:space="preserve"> </w:t>
      </w:r>
      <w:r>
        <w:rPr>
          <w:rtl/>
        </w:rPr>
        <w:t>שאני</w:t>
      </w:r>
      <w:r w:rsidR="00747E24">
        <w:rPr>
          <w:rFonts w:hint="cs"/>
          <w:rtl/>
        </w:rPr>
        <w:t xml:space="preserve"> </w:t>
      </w:r>
      <w:bookmarkStart w:id="680" w:name="_ETM_Q1_2777655"/>
      <w:bookmarkStart w:id="681" w:name="_ETM_Q1_2777779"/>
      <w:bookmarkEnd w:id="680"/>
      <w:bookmarkEnd w:id="681"/>
      <w:r w:rsidR="00FB1697">
        <w:rPr>
          <w:rtl/>
        </w:rPr>
        <w:t xml:space="preserve">חייב לומר </w:t>
      </w:r>
      <w:r w:rsidR="00747E24">
        <w:rPr>
          <w:rFonts w:hint="cs"/>
          <w:rtl/>
        </w:rPr>
        <w:t xml:space="preserve">– </w:t>
      </w:r>
      <w:r w:rsidR="00FB1697">
        <w:rPr>
          <w:rtl/>
        </w:rPr>
        <w:t xml:space="preserve">ואל תשאל אותי </w:t>
      </w:r>
      <w:r w:rsidR="00FB1697" w:rsidRPr="0020420D">
        <w:rPr>
          <w:rtl/>
        </w:rPr>
        <w:t xml:space="preserve">איך אני יודע, אבל אני יודע </w:t>
      </w:r>
      <w:r w:rsidR="00747E24" w:rsidRPr="0020420D">
        <w:rPr>
          <w:rFonts w:hint="cs"/>
          <w:rtl/>
        </w:rPr>
        <w:t xml:space="preserve">– </w:t>
      </w:r>
      <w:bookmarkStart w:id="682" w:name="_ETM_Q1_4371000"/>
      <w:bookmarkEnd w:id="682"/>
      <w:r w:rsidR="00747E24" w:rsidRPr="0020420D">
        <w:rPr>
          <w:rFonts w:hint="cs"/>
          <w:rtl/>
        </w:rPr>
        <w:t xml:space="preserve">הוא </w:t>
      </w:r>
      <w:r w:rsidR="00747E24" w:rsidRPr="0020420D">
        <w:rPr>
          <w:rtl/>
        </w:rPr>
        <w:t>שמה שעשה החוק</w:t>
      </w:r>
      <w:r w:rsidR="00747E24" w:rsidRPr="0020420D">
        <w:rPr>
          <w:rFonts w:hint="cs"/>
          <w:rtl/>
        </w:rPr>
        <w:t xml:space="preserve"> ה</w:t>
      </w:r>
      <w:r w:rsidR="00747E24" w:rsidRPr="0020420D">
        <w:rPr>
          <w:rtl/>
        </w:rPr>
        <w:t>זה ברשות הפלסטינית ז</w:t>
      </w:r>
      <w:r w:rsidR="00747E24" w:rsidRPr="0020420D">
        <w:rPr>
          <w:rFonts w:hint="cs"/>
          <w:rtl/>
        </w:rPr>
        <w:t>ה</w:t>
      </w:r>
      <w:r w:rsidR="00747E24" w:rsidRPr="0020420D">
        <w:rPr>
          <w:rtl/>
        </w:rPr>
        <w:t xml:space="preserve"> חשיבה מאוד רצינית סו</w:t>
      </w:r>
      <w:r w:rsidR="00747E24" w:rsidRPr="0020420D">
        <w:rPr>
          <w:rFonts w:hint="cs"/>
          <w:rtl/>
        </w:rPr>
        <w:t>ף-</w:t>
      </w:r>
      <w:r w:rsidR="00FB1697" w:rsidRPr="0020420D">
        <w:rPr>
          <w:rtl/>
        </w:rPr>
        <w:t>סוף</w:t>
      </w:r>
      <w:r w:rsidR="00747E24" w:rsidRPr="0020420D">
        <w:rPr>
          <w:rFonts w:hint="cs"/>
          <w:rtl/>
        </w:rPr>
        <w:t>.</w:t>
      </w:r>
      <w:r w:rsidR="00FB1697">
        <w:rPr>
          <w:rtl/>
        </w:rPr>
        <w:t xml:space="preserve"> </w:t>
      </w:r>
      <w:bookmarkStart w:id="683" w:name="_ETM_Q1_4380000"/>
      <w:bookmarkEnd w:id="683"/>
      <w:r w:rsidR="00FB1697">
        <w:rPr>
          <w:rtl/>
        </w:rPr>
        <w:t>נכון אמרת</w:t>
      </w:r>
      <w:r w:rsidR="00747E24">
        <w:rPr>
          <w:rFonts w:hint="cs"/>
          <w:rtl/>
        </w:rPr>
        <w:t>,</w:t>
      </w:r>
      <w:r w:rsidR="00FB1697">
        <w:rPr>
          <w:rtl/>
        </w:rPr>
        <w:t xml:space="preserve"> ובצדק אמרת</w:t>
      </w:r>
      <w:r w:rsidR="00A55376">
        <w:rPr>
          <w:rFonts w:hint="cs"/>
          <w:rtl/>
        </w:rPr>
        <w:t xml:space="preserve"> </w:t>
      </w:r>
      <w:r w:rsidR="00A55376">
        <w:rPr>
          <w:rFonts w:hint="eastAsia"/>
          <w:rtl/>
        </w:rPr>
        <w:t>–</w:t>
      </w:r>
      <w:r w:rsidR="00A55376">
        <w:rPr>
          <w:rFonts w:hint="cs"/>
          <w:rtl/>
        </w:rPr>
        <w:t xml:space="preserve"> </w:t>
      </w:r>
      <w:r w:rsidR="00FB1697">
        <w:rPr>
          <w:rtl/>
        </w:rPr>
        <w:t xml:space="preserve">וכאן אנחנו מסכימים </w:t>
      </w:r>
      <w:r w:rsidR="00A55376">
        <w:rPr>
          <w:rFonts w:hint="cs"/>
          <w:rtl/>
        </w:rPr>
        <w:t xml:space="preserve">– </w:t>
      </w:r>
      <w:r w:rsidR="00FB1697">
        <w:rPr>
          <w:rtl/>
        </w:rPr>
        <w:t>שלצערי עוד לא הצלחנו לגרו</w:t>
      </w:r>
      <w:r w:rsidR="00747E24">
        <w:rPr>
          <w:rtl/>
        </w:rPr>
        <w:t>ם להם לוותר על המנהג המגונה הזה</w:t>
      </w:r>
      <w:r w:rsidR="00A55376">
        <w:rPr>
          <w:rFonts w:hint="cs"/>
          <w:rtl/>
        </w:rPr>
        <w:t>.</w:t>
      </w:r>
      <w:r w:rsidR="00952DE0">
        <w:rPr>
          <w:rtl/>
        </w:rPr>
        <w:t xml:space="preserve"> </w:t>
      </w:r>
      <w:r w:rsidR="00FB1697">
        <w:rPr>
          <w:rtl/>
        </w:rPr>
        <w:t xml:space="preserve">נכון לרגע זה </w:t>
      </w:r>
      <w:r w:rsidR="0020420D">
        <w:rPr>
          <w:rFonts w:hint="cs"/>
          <w:rtl/>
        </w:rPr>
        <w:t>אלו כ</w:t>
      </w:r>
      <w:r w:rsidR="00FB1697">
        <w:rPr>
          <w:rtl/>
        </w:rPr>
        <w:t xml:space="preserve">ל מיני </w:t>
      </w:r>
      <w:r w:rsidR="00FB1697" w:rsidRPr="00604351">
        <w:rPr>
          <w:rtl/>
        </w:rPr>
        <w:t>פייק הצעות</w:t>
      </w:r>
      <w:r w:rsidR="00FB1697">
        <w:rPr>
          <w:rtl/>
        </w:rPr>
        <w:t xml:space="preserve"> ונ</w:t>
      </w:r>
      <w:r w:rsidR="00747E24">
        <w:rPr>
          <w:rFonts w:hint="cs"/>
          <w:rtl/>
        </w:rPr>
        <w:t>י</w:t>
      </w:r>
      <w:r w:rsidR="00FB1697">
        <w:rPr>
          <w:rtl/>
        </w:rPr>
        <w:t>סיונות לרצות את האמריקאים וכן הלאה</w:t>
      </w:r>
      <w:r w:rsidR="00747E24">
        <w:rPr>
          <w:rFonts w:hint="cs"/>
          <w:rtl/>
        </w:rPr>
        <w:t>,</w:t>
      </w:r>
      <w:r w:rsidR="00FB1697">
        <w:rPr>
          <w:rtl/>
        </w:rPr>
        <w:t xml:space="preserve"> אבל פעם ראשונה </w:t>
      </w:r>
      <w:r w:rsidR="00747E24">
        <w:rPr>
          <w:rFonts w:hint="cs"/>
          <w:rtl/>
        </w:rPr>
        <w:t xml:space="preserve">הם </w:t>
      </w:r>
      <w:r w:rsidR="00FB1697">
        <w:rPr>
          <w:rtl/>
        </w:rPr>
        <w:t>זזים בכיוון הזה</w:t>
      </w:r>
      <w:r w:rsidR="00747E24">
        <w:rPr>
          <w:rFonts w:hint="cs"/>
          <w:rtl/>
        </w:rPr>
        <w:t>.</w:t>
      </w:r>
    </w:p>
    <w:p w14:paraId="046FFC7A" w14:textId="67FC715C" w:rsidR="00747E24" w:rsidRDefault="00747E24" w:rsidP="00747E24">
      <w:pPr>
        <w:rPr>
          <w:rtl/>
        </w:rPr>
      </w:pPr>
      <w:bookmarkStart w:id="684" w:name="_ETM_Q1_4402000"/>
      <w:bookmarkEnd w:id="684"/>
    </w:p>
    <w:p w14:paraId="5A95D101" w14:textId="0D2B9E37" w:rsidR="00747E24" w:rsidRDefault="00747E24" w:rsidP="00747E24">
      <w:pPr>
        <w:pStyle w:val="a4"/>
        <w:keepNext/>
        <w:rPr>
          <w:rtl/>
        </w:rPr>
      </w:pPr>
      <w:bookmarkStart w:id="685" w:name="ET_speaker_6156_94"/>
      <w:r w:rsidRPr="00747E24">
        <w:rPr>
          <w:rStyle w:val="TagStyle"/>
          <w:rtl/>
        </w:rPr>
        <w:t xml:space="preserve"> &lt;&lt; דובר &gt;&gt; </w:t>
      </w:r>
      <w:r>
        <w:rPr>
          <w:rtl/>
        </w:rPr>
        <w:t>גלעד קריב (העבודה):</w:t>
      </w:r>
      <w:r w:rsidRPr="00747E24">
        <w:rPr>
          <w:rStyle w:val="TagStyle"/>
          <w:rtl/>
        </w:rPr>
        <w:t xml:space="preserve"> &lt;&lt; דובר &gt;&gt;</w:t>
      </w:r>
      <w:r>
        <w:rPr>
          <w:rtl/>
        </w:rPr>
        <w:t xml:space="preserve">   </w:t>
      </w:r>
      <w:bookmarkEnd w:id="685"/>
    </w:p>
    <w:p w14:paraId="34E2B24A" w14:textId="528B2B86" w:rsidR="00747E24" w:rsidRDefault="00747E24" w:rsidP="00747E24">
      <w:pPr>
        <w:pStyle w:val="KeepWithNext"/>
        <w:rPr>
          <w:rtl/>
        </w:rPr>
      </w:pPr>
    </w:p>
    <w:p w14:paraId="33E42E6C" w14:textId="6E936F41" w:rsidR="002F4F08" w:rsidRDefault="00747E24" w:rsidP="004A0B78">
      <w:pPr>
        <w:rPr>
          <w:rtl/>
        </w:rPr>
      </w:pPr>
      <w:bookmarkStart w:id="686" w:name="_ETM_Q1_4404000"/>
      <w:bookmarkStart w:id="687" w:name="_ETM_Q1_4403000"/>
      <w:bookmarkEnd w:id="686"/>
      <w:bookmarkEnd w:id="687"/>
      <w:r>
        <w:rPr>
          <w:rFonts w:hint="cs"/>
          <w:rtl/>
        </w:rPr>
        <w:t xml:space="preserve">אדוני, </w:t>
      </w:r>
      <w:r w:rsidR="00FB1697">
        <w:rPr>
          <w:rtl/>
        </w:rPr>
        <w:t xml:space="preserve">בהקשר הזה </w:t>
      </w:r>
      <w:r>
        <w:rPr>
          <w:rtl/>
        </w:rPr>
        <w:t>צריך לומר שהחוק מנ</w:t>
      </w:r>
      <w:r w:rsidR="00FB1697">
        <w:rPr>
          <w:rtl/>
        </w:rPr>
        <w:t>תק את הקשר בגלל ההגנה על הזכויות ועל האינטרס המוגן של המשפחות</w:t>
      </w:r>
      <w:r w:rsidR="004A0B78">
        <w:rPr>
          <w:rFonts w:hint="cs"/>
          <w:rtl/>
        </w:rPr>
        <w:t>.</w:t>
      </w:r>
      <w:r w:rsidR="00FB1697">
        <w:rPr>
          <w:rtl/>
        </w:rPr>
        <w:t xml:space="preserve"> הוא יוצר באמת קופה נוספת. זאת אומרת</w:t>
      </w:r>
      <w:r w:rsidR="004A0B78">
        <w:rPr>
          <w:rFonts w:hint="cs"/>
          <w:rtl/>
        </w:rPr>
        <w:t>,</w:t>
      </w:r>
      <w:r w:rsidR="002F4F08">
        <w:rPr>
          <w:rtl/>
        </w:rPr>
        <w:t xml:space="preserve"> על פי החוק הזה</w:t>
      </w:r>
      <w:r w:rsidR="002F4F08">
        <w:rPr>
          <w:rFonts w:hint="cs"/>
          <w:rtl/>
        </w:rPr>
        <w:t xml:space="preserve"> - - -</w:t>
      </w:r>
    </w:p>
    <w:p w14:paraId="6D3C3265" w14:textId="77777777" w:rsidR="002F4F08" w:rsidRDefault="002F4F08" w:rsidP="004A0B78">
      <w:pPr>
        <w:rPr>
          <w:rtl/>
        </w:rPr>
      </w:pPr>
    </w:p>
    <w:p w14:paraId="33CB2B56" w14:textId="7D26CEBC" w:rsidR="002F4F08" w:rsidRDefault="002F4F08" w:rsidP="002F4F08">
      <w:pPr>
        <w:pStyle w:val="af6"/>
        <w:keepNext/>
        <w:rPr>
          <w:rtl/>
        </w:rPr>
      </w:pPr>
      <w:bookmarkStart w:id="688" w:name="ET_yor_4574_95"/>
      <w:r w:rsidRPr="002F4F08">
        <w:rPr>
          <w:rStyle w:val="TagStyle"/>
          <w:rtl/>
        </w:rPr>
        <w:t xml:space="preserve"> &lt;&lt; יור &gt;&gt; </w:t>
      </w:r>
      <w:r>
        <w:rPr>
          <w:rtl/>
        </w:rPr>
        <w:t>היו"ר יולי יואל אדלשטיין:</w:t>
      </w:r>
      <w:r w:rsidRPr="002F4F08">
        <w:rPr>
          <w:rStyle w:val="TagStyle"/>
          <w:rtl/>
        </w:rPr>
        <w:t xml:space="preserve"> &lt;&lt; יור &gt;&gt;</w:t>
      </w:r>
      <w:r>
        <w:rPr>
          <w:rtl/>
        </w:rPr>
        <w:t xml:space="preserve">   </w:t>
      </w:r>
      <w:bookmarkEnd w:id="688"/>
    </w:p>
    <w:p w14:paraId="1AB0A39E" w14:textId="77777777" w:rsidR="002F4F08" w:rsidRDefault="002F4F08" w:rsidP="002F4F08">
      <w:pPr>
        <w:pStyle w:val="KeepWithNext"/>
        <w:rPr>
          <w:rtl/>
        </w:rPr>
      </w:pPr>
    </w:p>
    <w:p w14:paraId="43872E81" w14:textId="08DB213B" w:rsidR="002F4F08" w:rsidRDefault="002F4F08" w:rsidP="002F4F08">
      <w:pPr>
        <w:rPr>
          <w:rtl/>
        </w:rPr>
      </w:pPr>
      <w:r>
        <w:rPr>
          <w:rFonts w:hint="cs"/>
          <w:rtl/>
        </w:rPr>
        <w:t xml:space="preserve">הזה של בוארון. </w:t>
      </w:r>
    </w:p>
    <w:p w14:paraId="59968237" w14:textId="6495B8C7" w:rsidR="002F4F08" w:rsidRDefault="002F4F08" w:rsidP="002F4F08">
      <w:pPr>
        <w:rPr>
          <w:rtl/>
        </w:rPr>
      </w:pPr>
    </w:p>
    <w:p w14:paraId="5EDE9CA2" w14:textId="3E9BE892" w:rsidR="002F4F08" w:rsidRDefault="002F4F08" w:rsidP="002F4F08">
      <w:pPr>
        <w:pStyle w:val="-"/>
        <w:keepNext/>
        <w:rPr>
          <w:rtl/>
        </w:rPr>
      </w:pPr>
      <w:bookmarkStart w:id="689" w:name="ET_speakercontinue_6156_96"/>
      <w:r w:rsidRPr="002F4F08">
        <w:rPr>
          <w:rStyle w:val="TagStyle"/>
          <w:rtl/>
        </w:rPr>
        <w:t xml:space="preserve"> &lt;&lt; דובר_המשך &gt;&gt; </w:t>
      </w:r>
      <w:r>
        <w:rPr>
          <w:rtl/>
        </w:rPr>
        <w:t>גלעד קריב (העבודה):</w:t>
      </w:r>
      <w:r w:rsidRPr="002F4F08">
        <w:rPr>
          <w:rStyle w:val="TagStyle"/>
          <w:rtl/>
        </w:rPr>
        <w:t xml:space="preserve"> &lt;&lt; דובר_המשך &gt;&gt;</w:t>
      </w:r>
      <w:r>
        <w:rPr>
          <w:rtl/>
        </w:rPr>
        <w:t xml:space="preserve">   </w:t>
      </w:r>
      <w:bookmarkEnd w:id="689"/>
    </w:p>
    <w:p w14:paraId="56CA8246" w14:textId="136AE608" w:rsidR="002F4F08" w:rsidRDefault="002F4F08" w:rsidP="002F4F08">
      <w:pPr>
        <w:pStyle w:val="KeepWithNext"/>
        <w:rPr>
          <w:rtl/>
        </w:rPr>
      </w:pPr>
    </w:p>
    <w:p w14:paraId="66549080" w14:textId="2A92CA9A" w:rsidR="004B2EB4" w:rsidRDefault="002F4F08" w:rsidP="004B2EB4">
      <w:pPr>
        <w:rPr>
          <w:rtl/>
        </w:rPr>
      </w:pPr>
      <w:r>
        <w:rPr>
          <w:rFonts w:hint="cs"/>
          <w:rtl/>
        </w:rPr>
        <w:t>נכון.</w:t>
      </w:r>
      <w:r w:rsidR="00FB1697">
        <w:rPr>
          <w:rtl/>
        </w:rPr>
        <w:t xml:space="preserve"> </w:t>
      </w:r>
      <w:r>
        <w:rPr>
          <w:rFonts w:hint="cs"/>
          <w:rtl/>
        </w:rPr>
        <w:t>ב</w:t>
      </w:r>
      <w:r w:rsidR="00FB1697">
        <w:rPr>
          <w:rtl/>
        </w:rPr>
        <w:t>חוק הזה</w:t>
      </w:r>
      <w:r>
        <w:rPr>
          <w:rFonts w:hint="cs"/>
          <w:rtl/>
        </w:rPr>
        <w:t xml:space="preserve"> נ</w:t>
      </w:r>
      <w:r w:rsidR="00CA3403">
        <w:rPr>
          <w:rFonts w:hint="cs"/>
          <w:rtl/>
        </w:rPr>
        <w:t>אמר</w:t>
      </w:r>
      <w:r>
        <w:rPr>
          <w:rFonts w:hint="cs"/>
          <w:rtl/>
        </w:rPr>
        <w:t xml:space="preserve"> ש</w:t>
      </w:r>
      <w:r>
        <w:rPr>
          <w:rtl/>
        </w:rPr>
        <w:t>נשיג את מטרתנו</w:t>
      </w:r>
      <w:r w:rsidR="00CA3403">
        <w:rPr>
          <w:rFonts w:hint="cs"/>
          <w:rtl/>
        </w:rPr>
        <w:t>,</w:t>
      </w:r>
      <w:r>
        <w:rPr>
          <w:rtl/>
        </w:rPr>
        <w:t xml:space="preserve"> שמשו</w:t>
      </w:r>
      <w:r>
        <w:rPr>
          <w:rFonts w:hint="cs"/>
          <w:rtl/>
        </w:rPr>
        <w:t>תפ</w:t>
      </w:r>
      <w:r w:rsidR="004B2EB4">
        <w:rPr>
          <w:rtl/>
        </w:rPr>
        <w:t>ת לכולם</w:t>
      </w:r>
      <w:r w:rsidR="00CA3403">
        <w:rPr>
          <w:rFonts w:hint="cs"/>
          <w:rtl/>
        </w:rPr>
        <w:t>,</w:t>
      </w:r>
      <w:r w:rsidR="004B2EB4">
        <w:rPr>
          <w:rtl/>
        </w:rPr>
        <w:t xml:space="preserve"> והרשות תפסיק </w:t>
      </w:r>
      <w:r w:rsidR="004B2EB4" w:rsidRPr="0020420D">
        <w:rPr>
          <w:rtl/>
        </w:rPr>
        <w:t>לשלם</w:t>
      </w:r>
      <w:r w:rsidR="004B2EB4" w:rsidRPr="0020420D">
        <w:rPr>
          <w:rFonts w:hint="cs"/>
          <w:rtl/>
        </w:rPr>
        <w:t xml:space="preserve"> </w:t>
      </w:r>
      <w:r w:rsidR="004B2EB4" w:rsidRPr="0020420D">
        <w:rPr>
          <w:rtl/>
        </w:rPr>
        <w:t>–</w:t>
      </w:r>
      <w:r w:rsidR="00FB1697" w:rsidRPr="0020420D">
        <w:rPr>
          <w:rtl/>
        </w:rPr>
        <w:t xml:space="preserve"> הייתה איזושהי התבטאות</w:t>
      </w:r>
      <w:r w:rsidR="00C61233" w:rsidRPr="0020420D">
        <w:rPr>
          <w:rFonts w:hint="cs"/>
          <w:rtl/>
        </w:rPr>
        <w:t>,</w:t>
      </w:r>
      <w:r w:rsidR="00C61233" w:rsidRPr="0020420D">
        <w:rPr>
          <w:rtl/>
        </w:rPr>
        <w:t xml:space="preserve"> אם אני לא טועה, של יושב</w:t>
      </w:r>
      <w:r w:rsidR="00C61233" w:rsidRPr="0020420D">
        <w:rPr>
          <w:rFonts w:hint="cs"/>
          <w:rtl/>
        </w:rPr>
        <w:t>-</w:t>
      </w:r>
      <w:r w:rsidR="00FB1697" w:rsidRPr="0020420D">
        <w:rPr>
          <w:rtl/>
        </w:rPr>
        <w:t>ר</w:t>
      </w:r>
      <w:r w:rsidR="004B2EB4" w:rsidRPr="0020420D">
        <w:rPr>
          <w:rtl/>
        </w:rPr>
        <w:t>אש הרשות לאחרונה על נכונות לבחו</w:t>
      </w:r>
      <w:r w:rsidR="004B2EB4" w:rsidRPr="0020420D">
        <w:rPr>
          <w:rFonts w:hint="cs"/>
          <w:rtl/>
        </w:rPr>
        <w:t xml:space="preserve">ן </w:t>
      </w:r>
      <w:r w:rsidR="004B2EB4" w:rsidRPr="0020420D">
        <w:rPr>
          <w:rtl/>
        </w:rPr>
        <w:t>–</w:t>
      </w:r>
      <w:r w:rsidR="004B2EB4" w:rsidRPr="0020420D">
        <w:rPr>
          <w:rFonts w:hint="cs"/>
          <w:rtl/>
        </w:rPr>
        <w:t xml:space="preserve"> בסוף</w:t>
      </w:r>
      <w:r w:rsidR="004B2EB4">
        <w:rPr>
          <w:rFonts w:hint="cs"/>
          <w:rtl/>
        </w:rPr>
        <w:t xml:space="preserve"> פורעים </w:t>
      </w:r>
      <w:r w:rsidR="00FB1697" w:rsidRPr="00CA3403">
        <w:rPr>
          <w:rtl/>
        </w:rPr>
        <w:t>את השטר</w:t>
      </w:r>
      <w:r w:rsidR="004B2EB4" w:rsidRPr="00CA3403">
        <w:rPr>
          <w:rFonts w:hint="cs"/>
          <w:rtl/>
        </w:rPr>
        <w:t xml:space="preserve"> </w:t>
      </w:r>
      <w:r w:rsidR="004B2EB4" w:rsidRPr="0020420D">
        <w:rPr>
          <w:rFonts w:hint="cs"/>
          <w:rtl/>
        </w:rPr>
        <w:t xml:space="preserve">כשהוא </w:t>
      </w:r>
      <w:bookmarkStart w:id="690" w:name="_ETM_Q1_4435000"/>
      <w:bookmarkEnd w:id="690"/>
      <w:r w:rsidR="004B2EB4" w:rsidRPr="0020420D">
        <w:rPr>
          <w:rFonts w:hint="cs"/>
          <w:rtl/>
        </w:rPr>
        <w:t>- - -</w:t>
      </w:r>
      <w:r w:rsidR="004B2EB4">
        <w:rPr>
          <w:rFonts w:hint="cs"/>
          <w:rtl/>
        </w:rPr>
        <w:t xml:space="preserve"> </w:t>
      </w:r>
    </w:p>
    <w:p w14:paraId="3C807D8E" w14:textId="77777777" w:rsidR="004B2EB4" w:rsidRDefault="004B2EB4" w:rsidP="004B2EB4">
      <w:pPr>
        <w:rPr>
          <w:rtl/>
        </w:rPr>
      </w:pPr>
    </w:p>
    <w:p w14:paraId="0ED9F4C6" w14:textId="50C8AF92" w:rsidR="004B2EB4" w:rsidRDefault="004B2EB4" w:rsidP="004B2EB4">
      <w:pPr>
        <w:pStyle w:val="af6"/>
        <w:keepNext/>
        <w:rPr>
          <w:rtl/>
        </w:rPr>
      </w:pPr>
      <w:bookmarkStart w:id="691" w:name="ET_yor_4574_97"/>
      <w:r w:rsidRPr="004B2EB4">
        <w:rPr>
          <w:rStyle w:val="TagStyle"/>
          <w:rtl/>
        </w:rPr>
        <w:t xml:space="preserve"> &lt;&lt; יור &gt;&gt; </w:t>
      </w:r>
      <w:r>
        <w:rPr>
          <w:rtl/>
        </w:rPr>
        <w:t>היו"ר יולי יואל אדלשטיין:</w:t>
      </w:r>
      <w:r w:rsidRPr="004B2EB4">
        <w:rPr>
          <w:rStyle w:val="TagStyle"/>
          <w:rtl/>
        </w:rPr>
        <w:t xml:space="preserve"> &lt;&lt; יור &gt;&gt;</w:t>
      </w:r>
      <w:r>
        <w:rPr>
          <w:rtl/>
        </w:rPr>
        <w:t xml:space="preserve">   </w:t>
      </w:r>
      <w:bookmarkEnd w:id="691"/>
    </w:p>
    <w:p w14:paraId="173AA380" w14:textId="77777777" w:rsidR="004B2EB4" w:rsidRDefault="004B2EB4" w:rsidP="004B2EB4">
      <w:pPr>
        <w:pStyle w:val="KeepWithNext"/>
        <w:rPr>
          <w:rtl/>
        </w:rPr>
      </w:pPr>
    </w:p>
    <w:p w14:paraId="1761A3C8" w14:textId="64DC58F7" w:rsidR="004A0D84" w:rsidRDefault="008756AC" w:rsidP="004B2EB4">
      <w:pPr>
        <w:rPr>
          <w:rtl/>
        </w:rPr>
      </w:pPr>
      <w:bookmarkStart w:id="692" w:name="_ETM_Q1_4436000"/>
      <w:bookmarkEnd w:id="692"/>
      <w:r>
        <w:rPr>
          <w:rFonts w:hint="cs"/>
          <w:rtl/>
        </w:rPr>
        <w:t xml:space="preserve">בדיוק. </w:t>
      </w:r>
      <w:r w:rsidR="004A0D84">
        <w:rPr>
          <w:rFonts w:hint="cs"/>
          <w:rtl/>
        </w:rPr>
        <w:t xml:space="preserve">את הכסף </w:t>
      </w:r>
      <w:r w:rsidR="00FB1697">
        <w:rPr>
          <w:rtl/>
        </w:rPr>
        <w:t>סופרים במדרגות</w:t>
      </w:r>
      <w:r w:rsidR="004A0D84">
        <w:rPr>
          <w:rFonts w:hint="cs"/>
          <w:rtl/>
        </w:rPr>
        <w:t>.</w:t>
      </w:r>
    </w:p>
    <w:p w14:paraId="4ECD9CBC" w14:textId="77777777" w:rsidR="004A0D84" w:rsidRDefault="004A0D84" w:rsidP="004B2EB4">
      <w:pPr>
        <w:rPr>
          <w:rtl/>
        </w:rPr>
      </w:pPr>
      <w:bookmarkStart w:id="693" w:name="_ETM_Q1_4443000"/>
      <w:bookmarkEnd w:id="693"/>
    </w:p>
    <w:p w14:paraId="4C825EB9" w14:textId="449F419E" w:rsidR="004A0D84" w:rsidRDefault="004A0D84" w:rsidP="004A0D84">
      <w:pPr>
        <w:pStyle w:val="-"/>
        <w:keepNext/>
        <w:rPr>
          <w:rtl/>
        </w:rPr>
      </w:pPr>
      <w:bookmarkStart w:id="694" w:name="ET_speakercontinue_6156_98"/>
      <w:r w:rsidRPr="004A0D84">
        <w:rPr>
          <w:rStyle w:val="TagStyle"/>
          <w:rtl/>
        </w:rPr>
        <w:t xml:space="preserve"> &lt;&lt; דובר_המשך &gt;&gt; </w:t>
      </w:r>
      <w:r>
        <w:rPr>
          <w:rtl/>
        </w:rPr>
        <w:t>גלעד קריב (העבודה):</w:t>
      </w:r>
      <w:r w:rsidRPr="004A0D84">
        <w:rPr>
          <w:rStyle w:val="TagStyle"/>
          <w:rtl/>
        </w:rPr>
        <w:t xml:space="preserve"> &lt;&lt; דובר_המשך &gt;&gt;</w:t>
      </w:r>
      <w:r>
        <w:rPr>
          <w:rtl/>
        </w:rPr>
        <w:t xml:space="preserve">   </w:t>
      </w:r>
      <w:bookmarkEnd w:id="694"/>
    </w:p>
    <w:p w14:paraId="6FF86BA2" w14:textId="77777777" w:rsidR="004A0D84" w:rsidRDefault="004A0D84" w:rsidP="004A0D84">
      <w:pPr>
        <w:pStyle w:val="KeepWithNext"/>
        <w:rPr>
          <w:rtl/>
        </w:rPr>
      </w:pPr>
    </w:p>
    <w:p w14:paraId="3B884AD3" w14:textId="00B600C2" w:rsidR="0055676B" w:rsidRDefault="004A0D84" w:rsidP="0055676B">
      <w:pPr>
        <w:rPr>
          <w:rtl/>
        </w:rPr>
      </w:pPr>
      <w:bookmarkStart w:id="695" w:name="_ETM_Q1_4444000"/>
      <w:bookmarkEnd w:id="695"/>
      <w:r>
        <w:rPr>
          <w:rtl/>
        </w:rPr>
        <w:t>בדיוק</w:t>
      </w:r>
      <w:r>
        <w:rPr>
          <w:rFonts w:hint="cs"/>
          <w:rtl/>
        </w:rPr>
        <w:t xml:space="preserve">. </w:t>
      </w:r>
      <w:r w:rsidR="00FB1697">
        <w:rPr>
          <w:rtl/>
        </w:rPr>
        <w:t>אבל בעצם הצעת החוק הזו מנתקת את הקשר בין ההקפאה של הכספים בגין ההעברה של התשלומים לאסירים לבין מה שמדובר. ההקפאה היא לא תנאי מקדים</w:t>
      </w:r>
      <w:r w:rsidR="00621ECE">
        <w:rPr>
          <w:rFonts w:hint="cs"/>
          <w:rtl/>
        </w:rPr>
        <w:t>.</w:t>
      </w:r>
      <w:r w:rsidR="00FB1697">
        <w:rPr>
          <w:rtl/>
        </w:rPr>
        <w:t xml:space="preserve"> זאת אומרת</w:t>
      </w:r>
      <w:r w:rsidR="00621ECE">
        <w:rPr>
          <w:rFonts w:hint="cs"/>
          <w:rtl/>
        </w:rPr>
        <w:t>,</w:t>
      </w:r>
      <w:r w:rsidR="00621ECE">
        <w:rPr>
          <w:rtl/>
        </w:rPr>
        <w:t xml:space="preserve"> הקבינט</w:t>
      </w:r>
      <w:r w:rsidR="00621ECE">
        <w:rPr>
          <w:rFonts w:hint="cs"/>
          <w:rtl/>
        </w:rPr>
        <w:t>,</w:t>
      </w:r>
      <w:r w:rsidR="00FB1697">
        <w:rPr>
          <w:rtl/>
        </w:rPr>
        <w:t xml:space="preserve"> על פי הצעת החוק </w:t>
      </w:r>
      <w:r w:rsidR="00621ECE">
        <w:rPr>
          <w:rFonts w:hint="cs"/>
          <w:rtl/>
        </w:rPr>
        <w:t>כ</w:t>
      </w:r>
      <w:r w:rsidR="00FB1697">
        <w:rPr>
          <w:rtl/>
        </w:rPr>
        <w:t xml:space="preserve">רגע, אמור לקבל את המידע לגבי כמה כסף </w:t>
      </w:r>
      <w:r w:rsidR="002024C6">
        <w:rPr>
          <w:rFonts w:hint="cs"/>
          <w:rtl/>
        </w:rPr>
        <w:t>ה</w:t>
      </w:r>
      <w:r w:rsidR="00FB1697">
        <w:rPr>
          <w:rtl/>
        </w:rPr>
        <w:t>וקפא במסלול המרכזי של החוק</w:t>
      </w:r>
      <w:r w:rsidR="000A7384">
        <w:rPr>
          <w:rFonts w:hint="cs"/>
          <w:rtl/>
        </w:rPr>
        <w:t>.</w:t>
      </w:r>
      <w:r w:rsidR="00FB1697">
        <w:rPr>
          <w:rtl/>
        </w:rPr>
        <w:t xml:space="preserve"> אבל זה כל העניין. זאת אומרת, אם מחר הרשות מפסיקה לשלם לאסירים או מצמצמת את התשלומים</w:t>
      </w:r>
      <w:r w:rsidR="0055676B">
        <w:rPr>
          <w:rtl/>
        </w:rPr>
        <w:t xml:space="preserve"> והסכום</w:t>
      </w:r>
      <w:r w:rsidR="0055676B">
        <w:rPr>
          <w:rFonts w:hint="cs"/>
          <w:rtl/>
        </w:rPr>
        <w:t xml:space="preserve"> </w:t>
      </w:r>
      <w:bookmarkStart w:id="696" w:name="_ETM_Q1_4476000"/>
      <w:bookmarkEnd w:id="696"/>
      <w:r w:rsidR="00FB1697">
        <w:rPr>
          <w:rtl/>
        </w:rPr>
        <w:t xml:space="preserve">המוקפא הוא יותר קטן, אין לזה השפעה מלבד שיקול הדעת. </w:t>
      </w:r>
    </w:p>
    <w:p w14:paraId="2299667F" w14:textId="3DE0FBDB" w:rsidR="0055676B" w:rsidRDefault="0055676B" w:rsidP="0055676B">
      <w:pPr>
        <w:rPr>
          <w:rtl/>
        </w:rPr>
      </w:pPr>
    </w:p>
    <w:p w14:paraId="7B2AE808" w14:textId="384CA6B3" w:rsidR="0055676B" w:rsidRDefault="0055676B" w:rsidP="0055676B">
      <w:pPr>
        <w:pStyle w:val="af6"/>
        <w:keepNext/>
        <w:rPr>
          <w:rtl/>
        </w:rPr>
      </w:pPr>
      <w:bookmarkStart w:id="697" w:name="ET_yor_4574_99"/>
      <w:r w:rsidRPr="0055676B">
        <w:rPr>
          <w:rStyle w:val="TagStyle"/>
          <w:rtl/>
        </w:rPr>
        <w:t xml:space="preserve"> &lt;&lt; יור &gt;&gt; </w:t>
      </w:r>
      <w:r>
        <w:rPr>
          <w:rtl/>
        </w:rPr>
        <w:t>היו"ר יולי יואל אדלשטיין:</w:t>
      </w:r>
      <w:r w:rsidRPr="0055676B">
        <w:rPr>
          <w:rStyle w:val="TagStyle"/>
          <w:rtl/>
        </w:rPr>
        <w:t xml:space="preserve"> &lt;&lt; יור &gt;&gt;</w:t>
      </w:r>
      <w:r>
        <w:rPr>
          <w:rtl/>
        </w:rPr>
        <w:t xml:space="preserve">   </w:t>
      </w:r>
      <w:bookmarkEnd w:id="697"/>
    </w:p>
    <w:p w14:paraId="4433D851" w14:textId="02ADA7CB" w:rsidR="0055676B" w:rsidRDefault="0055676B" w:rsidP="0055676B">
      <w:pPr>
        <w:pStyle w:val="KeepWithNext"/>
        <w:rPr>
          <w:rtl/>
        </w:rPr>
      </w:pPr>
    </w:p>
    <w:p w14:paraId="246035E9" w14:textId="6147CBDF" w:rsidR="008F2D54" w:rsidRDefault="00FB1697" w:rsidP="00CD0D39">
      <w:pPr>
        <w:rPr>
          <w:rtl/>
        </w:rPr>
      </w:pPr>
      <w:bookmarkStart w:id="698" w:name="_ETM_Q1_4479000"/>
      <w:bookmarkEnd w:id="698"/>
      <w:r>
        <w:rPr>
          <w:rtl/>
        </w:rPr>
        <w:t>א</w:t>
      </w:r>
      <w:r w:rsidR="0055676B">
        <w:rPr>
          <w:rFonts w:hint="cs"/>
          <w:rtl/>
        </w:rPr>
        <w:t>,</w:t>
      </w:r>
      <w:r>
        <w:rPr>
          <w:rtl/>
        </w:rPr>
        <w:t xml:space="preserve"> יש השפעה</w:t>
      </w:r>
      <w:r w:rsidR="0055676B">
        <w:rPr>
          <w:rFonts w:hint="cs"/>
          <w:rtl/>
        </w:rPr>
        <w:t>.</w:t>
      </w:r>
      <w:r>
        <w:rPr>
          <w:rtl/>
        </w:rPr>
        <w:t xml:space="preserve"> ב</w:t>
      </w:r>
      <w:r w:rsidR="0055676B">
        <w:rPr>
          <w:rFonts w:hint="cs"/>
          <w:rtl/>
        </w:rPr>
        <w:t>,</w:t>
      </w:r>
      <w:r w:rsidR="00AF62A1">
        <w:rPr>
          <w:rtl/>
        </w:rPr>
        <w:t xml:space="preserve"> כמו שאמרתי</w:t>
      </w:r>
      <w:r w:rsidR="000A7384">
        <w:rPr>
          <w:rFonts w:hint="cs"/>
          <w:rtl/>
        </w:rPr>
        <w:t>,</w:t>
      </w:r>
      <w:r w:rsidR="00AF62A1">
        <w:rPr>
          <w:rFonts w:hint="cs"/>
          <w:rtl/>
        </w:rPr>
        <w:t xml:space="preserve"> וכמו </w:t>
      </w:r>
      <w:r w:rsidR="00AF62A1">
        <w:rPr>
          <w:rtl/>
        </w:rPr>
        <w:t>שגם תמר אמרה באיז</w:t>
      </w:r>
      <w:r w:rsidR="00CD0D39">
        <w:rPr>
          <w:rFonts w:hint="cs"/>
          <w:rtl/>
        </w:rPr>
        <w:t>ש</w:t>
      </w:r>
      <w:r w:rsidR="00AF62A1">
        <w:rPr>
          <w:rtl/>
        </w:rPr>
        <w:t>ה</w:t>
      </w:r>
      <w:r w:rsidR="00CD0D39">
        <w:rPr>
          <w:rFonts w:hint="cs"/>
          <w:rtl/>
        </w:rPr>
        <w:t>ו</w:t>
      </w:r>
      <w:r w:rsidR="00AF62A1">
        <w:rPr>
          <w:rtl/>
        </w:rPr>
        <w:t xml:space="preserve"> שלב</w:t>
      </w:r>
      <w:r w:rsidR="00AF62A1">
        <w:rPr>
          <w:rFonts w:hint="cs"/>
          <w:rtl/>
        </w:rPr>
        <w:t xml:space="preserve">, </w:t>
      </w:r>
      <w:r>
        <w:rPr>
          <w:rtl/>
        </w:rPr>
        <w:t xml:space="preserve">אלא </w:t>
      </w:r>
      <w:r w:rsidR="00CD0D39">
        <w:rPr>
          <w:rFonts w:hint="cs"/>
          <w:rtl/>
        </w:rPr>
        <w:t xml:space="preserve">אם </w:t>
      </w:r>
      <w:r>
        <w:rPr>
          <w:rtl/>
        </w:rPr>
        <w:t>נתייחס בגוף החוק לנושא של ה</w:t>
      </w:r>
      <w:r w:rsidR="00CD0D39">
        <w:rPr>
          <w:rFonts w:hint="cs"/>
          <w:rtl/>
        </w:rPr>
        <w:t>זיקה</w:t>
      </w:r>
      <w:r>
        <w:rPr>
          <w:rtl/>
        </w:rPr>
        <w:t>. אני לא פוסל</w:t>
      </w:r>
      <w:r w:rsidR="00532A17">
        <w:rPr>
          <w:rFonts w:hint="cs"/>
          <w:rtl/>
        </w:rPr>
        <w:t xml:space="preserve"> את זה</w:t>
      </w:r>
      <w:r w:rsidR="00CD0D39">
        <w:rPr>
          <w:rFonts w:hint="cs"/>
          <w:rtl/>
        </w:rPr>
        <w:t>.</w:t>
      </w:r>
      <w:r>
        <w:rPr>
          <w:rtl/>
        </w:rPr>
        <w:t xml:space="preserve"> </w:t>
      </w:r>
    </w:p>
    <w:p w14:paraId="48044378" w14:textId="77777777" w:rsidR="008F2D54" w:rsidRDefault="008F2D54" w:rsidP="00CD0D39">
      <w:pPr>
        <w:rPr>
          <w:rtl/>
        </w:rPr>
      </w:pPr>
    </w:p>
    <w:p w14:paraId="66A74124" w14:textId="7BFBCF11" w:rsidR="008F2D54" w:rsidRDefault="008F2D54" w:rsidP="008F2D54">
      <w:pPr>
        <w:pStyle w:val="-"/>
        <w:keepNext/>
        <w:rPr>
          <w:rtl/>
        </w:rPr>
      </w:pPr>
      <w:bookmarkStart w:id="699" w:name="ET_speakercontinue_6156_100"/>
      <w:r w:rsidRPr="008F2D54">
        <w:rPr>
          <w:rStyle w:val="TagStyle"/>
          <w:rtl/>
        </w:rPr>
        <w:t xml:space="preserve"> &lt;&lt; דובר_המשך &gt;&gt; </w:t>
      </w:r>
      <w:r>
        <w:rPr>
          <w:rtl/>
        </w:rPr>
        <w:t>גלעד קריב (העבודה):</w:t>
      </w:r>
      <w:r w:rsidRPr="008F2D54">
        <w:rPr>
          <w:rStyle w:val="TagStyle"/>
          <w:rtl/>
        </w:rPr>
        <w:t xml:space="preserve"> &lt;&lt; דובר_המשך &gt;&gt;</w:t>
      </w:r>
      <w:r>
        <w:rPr>
          <w:rtl/>
        </w:rPr>
        <w:t xml:space="preserve">   </w:t>
      </w:r>
      <w:bookmarkEnd w:id="699"/>
    </w:p>
    <w:p w14:paraId="65A8E352" w14:textId="77777777" w:rsidR="008F2D54" w:rsidRDefault="008F2D54" w:rsidP="008F2D54">
      <w:pPr>
        <w:pStyle w:val="KeepWithNext"/>
        <w:rPr>
          <w:rtl/>
        </w:rPr>
      </w:pPr>
    </w:p>
    <w:p w14:paraId="01DCE902" w14:textId="7825C444" w:rsidR="008F2D54" w:rsidRDefault="008F2D54" w:rsidP="008F2D54">
      <w:pPr>
        <w:rPr>
          <w:rtl/>
        </w:rPr>
      </w:pPr>
      <w:r>
        <w:rPr>
          <w:rFonts w:hint="cs"/>
          <w:rtl/>
        </w:rPr>
        <w:t xml:space="preserve">נכון. אני </w:t>
      </w:r>
      <w:bookmarkStart w:id="700" w:name="_ETM_Q1_4490000"/>
      <w:bookmarkEnd w:id="700"/>
      <w:r>
        <w:rPr>
          <w:rFonts w:hint="cs"/>
          <w:rtl/>
        </w:rPr>
        <w:t xml:space="preserve">מציע מאוד שכן. </w:t>
      </w:r>
    </w:p>
    <w:p w14:paraId="107E970C" w14:textId="28095220" w:rsidR="00E35F7F" w:rsidRDefault="00E35F7F" w:rsidP="008F2D54">
      <w:pPr>
        <w:rPr>
          <w:rtl/>
        </w:rPr>
      </w:pPr>
    </w:p>
    <w:p w14:paraId="08A06667" w14:textId="7EF7FC4C" w:rsidR="002204C9" w:rsidRDefault="002204C9" w:rsidP="002204C9">
      <w:pPr>
        <w:pStyle w:val="af6"/>
        <w:keepNext/>
        <w:rPr>
          <w:rtl/>
        </w:rPr>
      </w:pPr>
      <w:bookmarkStart w:id="701" w:name="ET_yor_4574_102"/>
      <w:r w:rsidRPr="002204C9">
        <w:rPr>
          <w:rStyle w:val="TagStyle"/>
          <w:rtl/>
        </w:rPr>
        <w:t xml:space="preserve"> &lt;&lt; יור &gt;&gt; </w:t>
      </w:r>
      <w:r>
        <w:rPr>
          <w:rtl/>
        </w:rPr>
        <w:t>היו"ר יולי יואל אדלשטיין:</w:t>
      </w:r>
      <w:r w:rsidRPr="002204C9">
        <w:rPr>
          <w:rStyle w:val="TagStyle"/>
          <w:rtl/>
        </w:rPr>
        <w:t xml:space="preserve"> &lt;&lt; יור &gt;&gt;</w:t>
      </w:r>
      <w:r>
        <w:rPr>
          <w:rtl/>
        </w:rPr>
        <w:t xml:space="preserve">   </w:t>
      </w:r>
      <w:bookmarkEnd w:id="701"/>
    </w:p>
    <w:p w14:paraId="5C593211" w14:textId="2A5A4075" w:rsidR="002204C9" w:rsidRDefault="002204C9" w:rsidP="002204C9">
      <w:pPr>
        <w:pStyle w:val="KeepWithNext"/>
        <w:rPr>
          <w:rtl/>
        </w:rPr>
      </w:pPr>
    </w:p>
    <w:p w14:paraId="63678C63" w14:textId="107A565F" w:rsidR="002204C9" w:rsidRDefault="002204C9" w:rsidP="002204C9">
      <w:pPr>
        <w:rPr>
          <w:rtl/>
        </w:rPr>
      </w:pPr>
      <w:bookmarkStart w:id="702" w:name="_ETM_Q1_4491000"/>
      <w:bookmarkEnd w:id="702"/>
      <w:r>
        <w:rPr>
          <w:rFonts w:hint="cs"/>
          <w:rtl/>
        </w:rPr>
        <w:t xml:space="preserve">כן, גברתי. </w:t>
      </w:r>
    </w:p>
    <w:p w14:paraId="40503628" w14:textId="77777777" w:rsidR="002204C9" w:rsidRPr="002204C9" w:rsidRDefault="002204C9" w:rsidP="002204C9">
      <w:pPr>
        <w:rPr>
          <w:rtl/>
        </w:rPr>
      </w:pPr>
      <w:bookmarkStart w:id="703" w:name="_ETM_Q1_4489000"/>
      <w:bookmarkEnd w:id="703"/>
    </w:p>
    <w:p w14:paraId="7B38D5DC" w14:textId="13A854CA" w:rsidR="00E35F7F" w:rsidRDefault="00E35F7F" w:rsidP="00E35F7F">
      <w:pPr>
        <w:pStyle w:val="af9"/>
        <w:keepNext/>
        <w:rPr>
          <w:rtl/>
        </w:rPr>
      </w:pPr>
      <w:bookmarkStart w:id="704" w:name="ET_guest_הילה_קדר_101"/>
      <w:r w:rsidRPr="00E35F7F">
        <w:rPr>
          <w:rStyle w:val="TagStyle"/>
          <w:rtl/>
        </w:rPr>
        <w:t xml:space="preserve"> &lt;&lt; אורח &gt;&gt; </w:t>
      </w:r>
      <w:r>
        <w:rPr>
          <w:rtl/>
        </w:rPr>
        <w:t>הילה קדר:</w:t>
      </w:r>
      <w:r w:rsidRPr="00E35F7F">
        <w:rPr>
          <w:rStyle w:val="TagStyle"/>
          <w:rtl/>
        </w:rPr>
        <w:t xml:space="preserve"> &lt;&lt; אורח &gt;&gt;</w:t>
      </w:r>
      <w:r>
        <w:rPr>
          <w:rtl/>
        </w:rPr>
        <w:t xml:space="preserve">   </w:t>
      </w:r>
      <w:bookmarkEnd w:id="704"/>
    </w:p>
    <w:p w14:paraId="7363EC69" w14:textId="1F9E904C" w:rsidR="00E35F7F" w:rsidRDefault="00E35F7F" w:rsidP="00E35F7F">
      <w:pPr>
        <w:pStyle w:val="KeepWithNext"/>
        <w:rPr>
          <w:rtl/>
        </w:rPr>
      </w:pPr>
    </w:p>
    <w:p w14:paraId="58265DAA" w14:textId="5C98497B" w:rsidR="00005C91" w:rsidRDefault="00E35F7F" w:rsidP="00005C91">
      <w:pPr>
        <w:rPr>
          <w:rtl/>
        </w:rPr>
      </w:pPr>
      <w:r>
        <w:rPr>
          <w:rFonts w:hint="cs"/>
          <w:rtl/>
        </w:rPr>
        <w:t>אני מהל</w:t>
      </w:r>
      <w:r w:rsidR="00FB1697">
        <w:rPr>
          <w:rtl/>
        </w:rPr>
        <w:t xml:space="preserve">שכה </w:t>
      </w:r>
      <w:r w:rsidR="002204C9">
        <w:rPr>
          <w:rFonts w:hint="cs"/>
          <w:rtl/>
        </w:rPr>
        <w:t>ה</w:t>
      </w:r>
      <w:r w:rsidR="00FB1697">
        <w:rPr>
          <w:rtl/>
        </w:rPr>
        <w:t>משפטית של משרד העבודה</w:t>
      </w:r>
      <w:r w:rsidR="002204C9">
        <w:rPr>
          <w:rFonts w:hint="cs"/>
          <w:rtl/>
        </w:rPr>
        <w:t>.</w:t>
      </w:r>
      <w:r w:rsidR="00FB1697">
        <w:rPr>
          <w:rtl/>
        </w:rPr>
        <w:t xml:space="preserve"> אנחנו מבקשים לתקן</w:t>
      </w:r>
      <w:r w:rsidR="00532A17">
        <w:rPr>
          <w:rFonts w:hint="cs"/>
          <w:rtl/>
        </w:rPr>
        <w:t>,</w:t>
      </w:r>
      <w:r w:rsidR="00FB1697">
        <w:rPr>
          <w:rtl/>
        </w:rPr>
        <w:t xml:space="preserve"> כי לשר העבודה לא קיימים נתונים ככל שיהיו</w:t>
      </w:r>
      <w:r w:rsidR="00532A17">
        <w:rPr>
          <w:rFonts w:hint="cs"/>
          <w:rtl/>
        </w:rPr>
        <w:t>.</w:t>
      </w:r>
      <w:r w:rsidR="00FB1697">
        <w:rPr>
          <w:rtl/>
        </w:rPr>
        <w:t xml:space="preserve"> אם הם מצויים בידי הביטוח הלאומי, אז </w:t>
      </w:r>
      <w:r w:rsidR="00532A17">
        <w:rPr>
          <w:rFonts w:hint="cs"/>
          <w:rtl/>
        </w:rPr>
        <w:t>ה</w:t>
      </w:r>
      <w:r w:rsidR="00FB1697">
        <w:rPr>
          <w:rtl/>
        </w:rPr>
        <w:t>ביטוח הלאומי יכול להעביר</w:t>
      </w:r>
      <w:r w:rsidR="0053736D">
        <w:rPr>
          <w:rFonts w:hint="cs"/>
          <w:rtl/>
        </w:rPr>
        <w:t>,</w:t>
      </w:r>
      <w:r w:rsidR="00FB1697">
        <w:rPr>
          <w:rtl/>
        </w:rPr>
        <w:t xml:space="preserve"> אבל לשר העבודה לא קיימים נתונים. </w:t>
      </w:r>
      <w:r w:rsidR="00005C91">
        <w:rPr>
          <w:rFonts w:hint="cs"/>
          <w:rtl/>
        </w:rPr>
        <w:t xml:space="preserve">אז </w:t>
      </w:r>
      <w:r w:rsidR="00FB1697">
        <w:rPr>
          <w:rtl/>
        </w:rPr>
        <w:t xml:space="preserve">אנחנו מבקשים לתקן פה את הסעיף ששר העבודה אמור להעביר את הדיווחים. </w:t>
      </w:r>
    </w:p>
    <w:p w14:paraId="18E53214" w14:textId="35FF0AA3" w:rsidR="004A2B9E" w:rsidRDefault="004A2B9E" w:rsidP="00005C91">
      <w:pPr>
        <w:rPr>
          <w:rtl/>
        </w:rPr>
      </w:pPr>
      <w:bookmarkStart w:id="705" w:name="_ETM_Q1_4518000"/>
      <w:bookmarkEnd w:id="705"/>
    </w:p>
    <w:p w14:paraId="1447EE74" w14:textId="09B64092" w:rsidR="004A2B9E" w:rsidRDefault="004A2B9E" w:rsidP="004A2B9E">
      <w:pPr>
        <w:pStyle w:val="af9"/>
        <w:keepNext/>
        <w:rPr>
          <w:rtl/>
        </w:rPr>
      </w:pPr>
      <w:bookmarkStart w:id="706" w:name="ET_guest_עידו_בן_יצחק_271"/>
      <w:r w:rsidRPr="004A2B9E">
        <w:rPr>
          <w:rStyle w:val="TagStyle"/>
          <w:rtl/>
        </w:rPr>
        <w:t xml:space="preserve"> &lt;&lt; אורח &gt;&gt; </w:t>
      </w:r>
      <w:r>
        <w:rPr>
          <w:rtl/>
        </w:rPr>
        <w:t>עידו בן יצחק:</w:t>
      </w:r>
      <w:r w:rsidRPr="004A2B9E">
        <w:rPr>
          <w:rStyle w:val="TagStyle"/>
          <w:rtl/>
        </w:rPr>
        <w:t xml:space="preserve"> &lt;&lt; אורח &gt;&gt;</w:t>
      </w:r>
      <w:r>
        <w:rPr>
          <w:rtl/>
        </w:rPr>
        <w:t xml:space="preserve">   </w:t>
      </w:r>
      <w:bookmarkEnd w:id="706"/>
    </w:p>
    <w:p w14:paraId="7180F792" w14:textId="403159FB" w:rsidR="004A2B9E" w:rsidRDefault="004A2B9E" w:rsidP="004A2B9E">
      <w:pPr>
        <w:pStyle w:val="KeepWithNext"/>
        <w:rPr>
          <w:rtl/>
        </w:rPr>
      </w:pPr>
    </w:p>
    <w:p w14:paraId="12C23B58" w14:textId="136ACB0B" w:rsidR="00F37316" w:rsidRDefault="00FB1697" w:rsidP="00F37316">
      <w:pPr>
        <w:rPr>
          <w:rtl/>
        </w:rPr>
      </w:pPr>
      <w:bookmarkStart w:id="707" w:name="_ETM_Q1_4521000"/>
      <w:bookmarkStart w:id="708" w:name="_ETM_Q1_4515000"/>
      <w:bookmarkEnd w:id="707"/>
      <w:bookmarkEnd w:id="708"/>
      <w:r w:rsidRPr="0020420D">
        <w:rPr>
          <w:rtl/>
        </w:rPr>
        <w:t>קודם כ</w:t>
      </w:r>
      <w:r w:rsidR="002A3C20" w:rsidRPr="0020420D">
        <w:rPr>
          <w:rFonts w:hint="cs"/>
          <w:rtl/>
        </w:rPr>
        <w:t>ו</w:t>
      </w:r>
      <w:r w:rsidRPr="0020420D">
        <w:rPr>
          <w:rtl/>
        </w:rPr>
        <w:t>ל</w:t>
      </w:r>
      <w:r w:rsidR="002A3C20" w:rsidRPr="0020420D">
        <w:rPr>
          <w:rFonts w:hint="cs"/>
          <w:rtl/>
        </w:rPr>
        <w:t>,</w:t>
      </w:r>
      <w:r w:rsidR="002A3C20" w:rsidRPr="0020420D">
        <w:rPr>
          <w:rtl/>
        </w:rPr>
        <w:t xml:space="preserve"> אולי אני גם אש</w:t>
      </w:r>
      <w:r w:rsidR="002A3C20" w:rsidRPr="0020420D">
        <w:rPr>
          <w:rFonts w:hint="cs"/>
          <w:rtl/>
        </w:rPr>
        <w:t>יב</w:t>
      </w:r>
      <w:r w:rsidR="002A3C20" w:rsidRPr="0020420D">
        <w:rPr>
          <w:rtl/>
        </w:rPr>
        <w:t xml:space="preserve"> לחבר הכנסת קריב</w:t>
      </w:r>
      <w:r w:rsidR="00BE371F" w:rsidRPr="0020420D">
        <w:rPr>
          <w:rFonts w:hint="cs"/>
          <w:rtl/>
        </w:rPr>
        <w:t>,</w:t>
      </w:r>
      <w:r w:rsidR="002A3C20" w:rsidRPr="0020420D">
        <w:rPr>
          <w:rFonts w:hint="cs"/>
          <w:rtl/>
        </w:rPr>
        <w:t xml:space="preserve"> </w:t>
      </w:r>
      <w:r w:rsidRPr="0020420D">
        <w:rPr>
          <w:rtl/>
        </w:rPr>
        <w:t>לא על הסוגיה המדינית</w:t>
      </w:r>
      <w:r w:rsidR="002A3C20" w:rsidRPr="0020420D">
        <w:rPr>
          <w:rFonts w:hint="cs"/>
          <w:rtl/>
        </w:rPr>
        <w:t xml:space="preserve"> אלא</w:t>
      </w:r>
      <w:r w:rsidRPr="0020420D">
        <w:rPr>
          <w:rtl/>
        </w:rPr>
        <w:t xml:space="preserve"> על הסוגיה של הבחינה שצריכה</w:t>
      </w:r>
      <w:r>
        <w:rPr>
          <w:rtl/>
        </w:rPr>
        <w:t xml:space="preserve"> </w:t>
      </w:r>
      <w:r w:rsidRPr="0020420D">
        <w:rPr>
          <w:rtl/>
        </w:rPr>
        <w:t>להיעשות</w:t>
      </w:r>
      <w:r w:rsidR="00A455BF" w:rsidRPr="0020420D">
        <w:rPr>
          <w:rFonts w:hint="cs"/>
          <w:rtl/>
        </w:rPr>
        <w:t>.</w:t>
      </w:r>
      <w:r w:rsidR="00A455BF" w:rsidRPr="0020420D">
        <w:rPr>
          <w:rtl/>
        </w:rPr>
        <w:t xml:space="preserve"> מה שציי</w:t>
      </w:r>
      <w:r w:rsidR="00A455BF" w:rsidRPr="0020420D">
        <w:rPr>
          <w:rFonts w:hint="cs"/>
          <w:rtl/>
        </w:rPr>
        <w:t>ן</w:t>
      </w:r>
      <w:r w:rsidRPr="0020420D">
        <w:rPr>
          <w:rtl/>
        </w:rPr>
        <w:t xml:space="preserve"> נציג הביטוח הלאומי</w:t>
      </w:r>
      <w:r w:rsidR="00BE371F" w:rsidRPr="0020420D">
        <w:rPr>
          <w:rFonts w:hint="cs"/>
          <w:rtl/>
        </w:rPr>
        <w:t xml:space="preserve"> זה</w:t>
      </w:r>
      <w:r w:rsidRPr="0020420D">
        <w:rPr>
          <w:rtl/>
        </w:rPr>
        <w:t xml:space="preserve"> שאין לו את המידע </w:t>
      </w:r>
      <w:r w:rsidR="00A455BF" w:rsidRPr="0020420D">
        <w:rPr>
          <w:rFonts w:hint="cs"/>
          <w:rtl/>
        </w:rPr>
        <w:t>ה</w:t>
      </w:r>
      <w:r w:rsidRPr="0020420D">
        <w:rPr>
          <w:rtl/>
        </w:rPr>
        <w:t>קונקרטי לגבי אותם אנשים ש</w:t>
      </w:r>
      <w:r w:rsidR="0020420D">
        <w:rPr>
          <w:rFonts w:hint="cs"/>
          <w:rtl/>
        </w:rPr>
        <w:t xml:space="preserve">הוא </w:t>
      </w:r>
      <w:r w:rsidRPr="0020420D">
        <w:rPr>
          <w:rtl/>
        </w:rPr>
        <w:t>משלם ל</w:t>
      </w:r>
      <w:r w:rsidR="0020420D">
        <w:rPr>
          <w:rFonts w:hint="cs"/>
          <w:rtl/>
        </w:rPr>
        <w:t>הם</w:t>
      </w:r>
      <w:r w:rsidRPr="0020420D">
        <w:rPr>
          <w:rtl/>
        </w:rPr>
        <w:t xml:space="preserve"> פיצויים</w:t>
      </w:r>
      <w:r w:rsidR="00E24C42">
        <w:rPr>
          <w:rFonts w:hint="cs"/>
          <w:rtl/>
        </w:rPr>
        <w:t>.</w:t>
      </w:r>
      <w:r>
        <w:rPr>
          <w:rtl/>
        </w:rPr>
        <w:t xml:space="preserve"> מגיע אליו</w:t>
      </w:r>
      <w:r w:rsidR="00E24C42">
        <w:rPr>
          <w:rtl/>
        </w:rPr>
        <w:t xml:space="preserve"> נפגע</w:t>
      </w:r>
      <w:r>
        <w:rPr>
          <w:rtl/>
        </w:rPr>
        <w:t xml:space="preserve"> פעולות איבה. הוא יודע שיש לו פגיעה מסוימת ובגינה הוא משלם </w:t>
      </w:r>
      <w:r w:rsidR="00E24C42">
        <w:rPr>
          <w:rtl/>
        </w:rPr>
        <w:t>לפי</w:t>
      </w:r>
      <w:r>
        <w:rPr>
          <w:rtl/>
        </w:rPr>
        <w:t xml:space="preserve"> מה שכתוב בחוק ובתקנות שלו. הוא לא יודע אם הנפגע</w:t>
      </w:r>
      <w:r w:rsidR="008A28D2">
        <w:rPr>
          <w:rFonts w:hint="cs"/>
          <w:rtl/>
        </w:rPr>
        <w:t xml:space="preserve"> </w:t>
      </w:r>
      <w:r w:rsidR="008A28D2">
        <w:rPr>
          <w:rtl/>
        </w:rPr>
        <w:t>–</w:t>
      </w:r>
      <w:r w:rsidR="008A28D2">
        <w:rPr>
          <w:rFonts w:hint="cs"/>
          <w:rtl/>
        </w:rPr>
        <w:t xml:space="preserve"> </w:t>
      </w:r>
      <w:r>
        <w:rPr>
          <w:rtl/>
        </w:rPr>
        <w:t>זאת אומרת</w:t>
      </w:r>
      <w:r w:rsidR="008A28D2">
        <w:rPr>
          <w:rFonts w:hint="cs"/>
          <w:rtl/>
        </w:rPr>
        <w:t>,</w:t>
      </w:r>
      <w:r>
        <w:rPr>
          <w:rtl/>
        </w:rPr>
        <w:t xml:space="preserve"> הוא יכול לדעת, </w:t>
      </w:r>
      <w:r>
        <w:rPr>
          <w:rtl/>
        </w:rPr>
        <w:lastRenderedPageBreak/>
        <w:t xml:space="preserve">אבל זה לא משהו שהוא חלק ממסד הנתונים שלו האם הפגיעה </w:t>
      </w:r>
      <w:r w:rsidR="008A28D2">
        <w:rPr>
          <w:rtl/>
        </w:rPr>
        <w:t>נגרמ</w:t>
      </w:r>
      <w:r w:rsidR="008A28D2">
        <w:rPr>
          <w:rFonts w:hint="cs"/>
          <w:rtl/>
        </w:rPr>
        <w:t>ה</w:t>
      </w:r>
      <w:r>
        <w:rPr>
          <w:rtl/>
        </w:rPr>
        <w:t xml:space="preserve"> כתוצאה מפיגוע ירי או מירי רקטי או</w:t>
      </w:r>
      <w:r w:rsidR="008A28D2">
        <w:rPr>
          <w:rFonts w:hint="cs"/>
          <w:rtl/>
        </w:rPr>
        <w:t xml:space="preserve"> </w:t>
      </w:r>
      <w:r w:rsidR="008A28D2">
        <w:rPr>
          <w:rtl/>
        </w:rPr>
        <w:t>מ</w:t>
      </w:r>
      <w:r w:rsidR="008A28D2">
        <w:rPr>
          <w:rFonts w:hint="cs"/>
          <w:rtl/>
        </w:rPr>
        <w:t xml:space="preserve">נפל </w:t>
      </w:r>
      <w:r>
        <w:rPr>
          <w:rtl/>
        </w:rPr>
        <w:t>של רימון צה"לי</w:t>
      </w:r>
      <w:r w:rsidR="008A28D2">
        <w:rPr>
          <w:rFonts w:hint="cs"/>
          <w:rtl/>
        </w:rPr>
        <w:t xml:space="preserve">. </w:t>
      </w:r>
      <w:r w:rsidR="008D084E">
        <w:rPr>
          <w:rtl/>
        </w:rPr>
        <w:t>זאת הבעיה שהעלה הביטוח הלאומי</w:t>
      </w:r>
      <w:r w:rsidR="008D084E">
        <w:rPr>
          <w:rFonts w:hint="cs"/>
          <w:rtl/>
        </w:rPr>
        <w:t>.</w:t>
      </w:r>
      <w:r>
        <w:rPr>
          <w:rtl/>
        </w:rPr>
        <w:t xml:space="preserve"> </w:t>
      </w:r>
      <w:r w:rsidR="008D084E">
        <w:rPr>
          <w:rtl/>
        </w:rPr>
        <w:t>זה מידע ש</w:t>
      </w:r>
      <w:r>
        <w:rPr>
          <w:rtl/>
        </w:rPr>
        <w:t>קיים אצל גופי הביטחון</w:t>
      </w:r>
      <w:r w:rsidR="00F37316">
        <w:rPr>
          <w:rFonts w:hint="cs"/>
          <w:rtl/>
        </w:rPr>
        <w:t xml:space="preserve">. </w:t>
      </w:r>
      <w:r>
        <w:rPr>
          <w:rtl/>
        </w:rPr>
        <w:t xml:space="preserve">צריך להיות סנכרון ביניהם וצריך לראות איך עושים את זה. </w:t>
      </w:r>
    </w:p>
    <w:p w14:paraId="7E7342B4" w14:textId="77777777" w:rsidR="00F37316" w:rsidRDefault="00F37316" w:rsidP="00F37316">
      <w:pPr>
        <w:rPr>
          <w:rtl/>
        </w:rPr>
      </w:pPr>
    </w:p>
    <w:p w14:paraId="2D7B4E4C" w14:textId="04DF38D0" w:rsidR="00FD4864" w:rsidRDefault="00FB1697" w:rsidP="00FD4864">
      <w:pPr>
        <w:rPr>
          <w:rtl/>
        </w:rPr>
      </w:pPr>
      <w:bookmarkStart w:id="709" w:name="_ETM_Q1_4568000"/>
      <w:bookmarkEnd w:id="709"/>
      <w:r>
        <w:rPr>
          <w:rtl/>
        </w:rPr>
        <w:t>לגבי משרד העבודה, זה נגזר מהשאלה מ</w:t>
      </w:r>
      <w:bookmarkStart w:id="710" w:name="_ETM_Q1_4576000"/>
      <w:bookmarkEnd w:id="710"/>
      <w:r w:rsidR="002962C3">
        <w:rPr>
          <w:rFonts w:hint="cs"/>
          <w:rtl/>
        </w:rPr>
        <w:t xml:space="preserve">י מחליט </w:t>
      </w:r>
      <w:r>
        <w:rPr>
          <w:rtl/>
        </w:rPr>
        <w:t>שיעשה את הסנכרון הזה</w:t>
      </w:r>
      <w:r w:rsidR="004618B6">
        <w:rPr>
          <w:rFonts w:hint="cs"/>
          <w:rtl/>
        </w:rPr>
        <w:t>.</w:t>
      </w:r>
      <w:r>
        <w:rPr>
          <w:rtl/>
        </w:rPr>
        <w:t xml:space="preserve"> ככל שזה יהיה הביטוח הלאומי, שר </w:t>
      </w:r>
      <w:r w:rsidRPr="00934160">
        <w:rPr>
          <w:rtl/>
        </w:rPr>
        <w:t xml:space="preserve">העבודה </w:t>
      </w:r>
      <w:r w:rsidR="00BE371F" w:rsidRPr="00934160">
        <w:rPr>
          <w:rFonts w:hint="cs"/>
          <w:rtl/>
        </w:rPr>
        <w:t>הוא</w:t>
      </w:r>
      <w:r>
        <w:rPr>
          <w:rtl/>
        </w:rPr>
        <w:t xml:space="preserve"> הגורם </w:t>
      </w:r>
      <w:r w:rsidR="004618B6">
        <w:rPr>
          <w:rFonts w:hint="cs"/>
          <w:rtl/>
        </w:rPr>
        <w:t>ה</w:t>
      </w:r>
      <w:r w:rsidRPr="00604351">
        <w:rPr>
          <w:rtl/>
        </w:rPr>
        <w:t>מ</w:t>
      </w:r>
      <w:r w:rsidR="00934160" w:rsidRPr="00604351">
        <w:rPr>
          <w:rFonts w:hint="cs"/>
          <w:rtl/>
        </w:rPr>
        <w:t>י</w:t>
      </w:r>
      <w:r w:rsidRPr="00604351">
        <w:rPr>
          <w:rtl/>
        </w:rPr>
        <w:t>נ</w:t>
      </w:r>
      <w:r w:rsidR="00934160" w:rsidRPr="00604351">
        <w:rPr>
          <w:rFonts w:hint="cs"/>
          <w:rtl/>
        </w:rPr>
        <w:t>י</w:t>
      </w:r>
      <w:r w:rsidRPr="00604351">
        <w:rPr>
          <w:rtl/>
        </w:rPr>
        <w:t>סטר</w:t>
      </w:r>
      <w:r w:rsidR="00934160" w:rsidRPr="00604351">
        <w:rPr>
          <w:rFonts w:hint="cs"/>
          <w:rtl/>
        </w:rPr>
        <w:t>יאלי</w:t>
      </w:r>
      <w:r>
        <w:rPr>
          <w:rtl/>
        </w:rPr>
        <w:t xml:space="preserve"> שאחראי </w:t>
      </w:r>
      <w:r w:rsidRPr="00934160">
        <w:rPr>
          <w:rtl/>
        </w:rPr>
        <w:t>עליו, ולכן</w:t>
      </w:r>
      <w:r>
        <w:rPr>
          <w:rtl/>
        </w:rPr>
        <w:t xml:space="preserve"> נראה הגיוני שה</w:t>
      </w:r>
      <w:r w:rsidR="009A40D0">
        <w:rPr>
          <w:rFonts w:hint="cs"/>
          <w:rtl/>
        </w:rPr>
        <w:t>ש</w:t>
      </w:r>
      <w:r>
        <w:rPr>
          <w:rtl/>
        </w:rPr>
        <w:t xml:space="preserve">ר הזה הוא זה שיעביר </w:t>
      </w:r>
      <w:r w:rsidR="009A40D0">
        <w:rPr>
          <w:rtl/>
        </w:rPr>
        <w:t>את המידע</w:t>
      </w:r>
      <w:r w:rsidR="009A40D0">
        <w:rPr>
          <w:rFonts w:hint="cs"/>
          <w:rtl/>
        </w:rPr>
        <w:t>.</w:t>
      </w:r>
      <w:r>
        <w:rPr>
          <w:rtl/>
        </w:rPr>
        <w:t xml:space="preserve"> </w:t>
      </w:r>
      <w:r w:rsidR="009A40D0">
        <w:rPr>
          <w:rFonts w:hint="cs"/>
          <w:rtl/>
        </w:rPr>
        <w:t xml:space="preserve">זה </w:t>
      </w:r>
      <w:r>
        <w:rPr>
          <w:rtl/>
        </w:rPr>
        <w:t>כמו שכאשר מגיע אלינו</w:t>
      </w:r>
      <w:r w:rsidR="00BE371F">
        <w:rPr>
          <w:rFonts w:hint="cs"/>
          <w:rtl/>
        </w:rPr>
        <w:t xml:space="preserve"> </w:t>
      </w:r>
      <w:bookmarkStart w:id="711" w:name="_ETM_Q1_4592119"/>
      <w:bookmarkEnd w:id="711"/>
      <w:r w:rsidR="00BE371F">
        <w:rPr>
          <w:rFonts w:hint="cs"/>
          <w:rtl/>
        </w:rPr>
        <w:t>מידע</w:t>
      </w:r>
      <w:r w:rsidR="009A40D0">
        <w:rPr>
          <w:rtl/>
        </w:rPr>
        <w:t xml:space="preserve"> </w:t>
      </w:r>
      <w:r w:rsidR="009A40D0">
        <w:rPr>
          <w:rFonts w:hint="cs"/>
          <w:rtl/>
        </w:rPr>
        <w:t xml:space="preserve">מצה"ל </w:t>
      </w:r>
      <w:r w:rsidR="00FD4864">
        <w:rPr>
          <w:rFonts w:hint="cs"/>
          <w:rtl/>
        </w:rPr>
        <w:t xml:space="preserve">הוא </w:t>
      </w:r>
      <w:r w:rsidR="009A40D0">
        <w:rPr>
          <w:rtl/>
        </w:rPr>
        <w:t>מגיע משר הביטחון</w:t>
      </w:r>
      <w:r w:rsidR="00FD4864">
        <w:rPr>
          <w:rFonts w:hint="cs"/>
          <w:rtl/>
        </w:rPr>
        <w:t>,</w:t>
      </w:r>
      <w:r w:rsidR="009A40D0">
        <w:rPr>
          <w:rtl/>
        </w:rPr>
        <w:t xml:space="preserve"> או </w:t>
      </w:r>
      <w:r w:rsidR="00FD4864">
        <w:rPr>
          <w:rFonts w:hint="cs"/>
          <w:rtl/>
        </w:rPr>
        <w:t>כ</w:t>
      </w:r>
      <w:r w:rsidR="009A40D0">
        <w:rPr>
          <w:rtl/>
        </w:rPr>
        <w:t>שמגיע מידע של דיווח של המשטרה הוא מגיע דרך השר לביטחון לאומי. זאת אומרת</w:t>
      </w:r>
      <w:r w:rsidR="00FD4864">
        <w:rPr>
          <w:rFonts w:hint="cs"/>
          <w:rtl/>
        </w:rPr>
        <w:t>,</w:t>
      </w:r>
      <w:r w:rsidR="009A40D0">
        <w:rPr>
          <w:rtl/>
        </w:rPr>
        <w:t xml:space="preserve"> הדברים האלה נגזרים </w:t>
      </w:r>
      <w:r w:rsidR="00BE371F">
        <w:rPr>
          <w:rFonts w:hint="cs"/>
          <w:rtl/>
        </w:rPr>
        <w:t xml:space="preserve">אחד </w:t>
      </w:r>
      <w:r w:rsidR="00FD4864">
        <w:rPr>
          <w:rFonts w:hint="cs"/>
          <w:rtl/>
        </w:rPr>
        <w:t>מ</w:t>
      </w:r>
      <w:r w:rsidR="009A40D0">
        <w:rPr>
          <w:rtl/>
        </w:rPr>
        <w:t xml:space="preserve">השני. </w:t>
      </w:r>
    </w:p>
    <w:p w14:paraId="5CC51EE3" w14:textId="66D9766C" w:rsidR="00FD4864" w:rsidRDefault="00FD4864" w:rsidP="00FD4864">
      <w:pPr>
        <w:rPr>
          <w:rtl/>
        </w:rPr>
      </w:pPr>
    </w:p>
    <w:p w14:paraId="3FA10040" w14:textId="38D6344D" w:rsidR="00FD4864" w:rsidRDefault="00FD4864" w:rsidP="00FD4864">
      <w:pPr>
        <w:pStyle w:val="af9"/>
        <w:keepNext/>
        <w:rPr>
          <w:rtl/>
        </w:rPr>
      </w:pPr>
      <w:bookmarkStart w:id="712" w:name="ET_guest_הילה_קדר_103"/>
      <w:r w:rsidRPr="00FD4864">
        <w:rPr>
          <w:rStyle w:val="TagStyle"/>
          <w:rtl/>
        </w:rPr>
        <w:t xml:space="preserve"> &lt;&lt; אורח &gt;&gt; </w:t>
      </w:r>
      <w:r>
        <w:rPr>
          <w:rtl/>
        </w:rPr>
        <w:t>הילה קדר:</w:t>
      </w:r>
      <w:r w:rsidRPr="00FD4864">
        <w:rPr>
          <w:rStyle w:val="TagStyle"/>
          <w:rtl/>
        </w:rPr>
        <w:t xml:space="preserve"> &lt;&lt; אורח &gt;&gt;</w:t>
      </w:r>
      <w:r>
        <w:rPr>
          <w:rtl/>
        </w:rPr>
        <w:t xml:space="preserve">   </w:t>
      </w:r>
      <w:bookmarkEnd w:id="712"/>
    </w:p>
    <w:p w14:paraId="00982F92" w14:textId="1D814883" w:rsidR="00FD4864" w:rsidRDefault="00FD4864" w:rsidP="00FD4864">
      <w:pPr>
        <w:pStyle w:val="KeepWithNext"/>
        <w:rPr>
          <w:rtl/>
        </w:rPr>
      </w:pPr>
    </w:p>
    <w:p w14:paraId="375A419E" w14:textId="06EC529D" w:rsidR="00FD4864" w:rsidRDefault="00FD4864" w:rsidP="00FD4864">
      <w:pPr>
        <w:rPr>
          <w:rtl/>
        </w:rPr>
      </w:pPr>
      <w:r>
        <w:rPr>
          <w:rFonts w:hint="cs"/>
          <w:rtl/>
        </w:rPr>
        <w:t xml:space="preserve">אבל למה אי-אפשר </w:t>
      </w:r>
      <w:bookmarkStart w:id="713" w:name="_ETM_Q1_4604000"/>
      <w:bookmarkEnd w:id="713"/>
      <w:r>
        <w:rPr>
          <w:rFonts w:hint="cs"/>
          <w:rtl/>
        </w:rPr>
        <w:t>שהביטוח ה</w:t>
      </w:r>
      <w:r w:rsidR="009A40D0">
        <w:rPr>
          <w:rtl/>
        </w:rPr>
        <w:t>לאומי יעביר את הנתונים</w:t>
      </w:r>
      <w:r>
        <w:rPr>
          <w:rFonts w:hint="cs"/>
          <w:rtl/>
        </w:rPr>
        <w:t>?</w:t>
      </w:r>
    </w:p>
    <w:p w14:paraId="42DFFD9A" w14:textId="676339C1" w:rsidR="00D36A6A" w:rsidRDefault="00D36A6A" w:rsidP="00FD4864">
      <w:pPr>
        <w:rPr>
          <w:rtl/>
        </w:rPr>
      </w:pPr>
      <w:bookmarkStart w:id="714" w:name="_ETM_Q1_4605000"/>
      <w:bookmarkEnd w:id="714"/>
    </w:p>
    <w:p w14:paraId="64ABA06A" w14:textId="24B27DDC" w:rsidR="00D36A6A" w:rsidRDefault="00D36A6A" w:rsidP="00D36A6A">
      <w:pPr>
        <w:pStyle w:val="a4"/>
        <w:keepNext/>
        <w:rPr>
          <w:rtl/>
        </w:rPr>
      </w:pPr>
      <w:bookmarkStart w:id="715" w:name="ET_speaker_6549_272"/>
      <w:r w:rsidRPr="00D36A6A">
        <w:rPr>
          <w:rStyle w:val="TagStyle"/>
          <w:rtl/>
        </w:rPr>
        <w:t xml:space="preserve"> &lt;&lt; דובר &gt;&gt; </w:t>
      </w:r>
      <w:r>
        <w:rPr>
          <w:rtl/>
        </w:rPr>
        <w:t>אביחי אברהם בוארון (הליכוד):</w:t>
      </w:r>
      <w:r w:rsidRPr="00D36A6A">
        <w:rPr>
          <w:rStyle w:val="TagStyle"/>
          <w:rtl/>
        </w:rPr>
        <w:t xml:space="preserve"> &lt;&lt; דובר &gt;&gt;</w:t>
      </w:r>
      <w:r>
        <w:rPr>
          <w:rtl/>
        </w:rPr>
        <w:t xml:space="preserve">   </w:t>
      </w:r>
      <w:bookmarkEnd w:id="715"/>
    </w:p>
    <w:p w14:paraId="09C67740" w14:textId="3C628D34" w:rsidR="00D36A6A" w:rsidRDefault="00D36A6A" w:rsidP="00D36A6A">
      <w:pPr>
        <w:pStyle w:val="KeepWithNext"/>
        <w:rPr>
          <w:rtl/>
        </w:rPr>
      </w:pPr>
    </w:p>
    <w:p w14:paraId="2BCFD364" w14:textId="2BD06EFB" w:rsidR="00D36A6A" w:rsidRPr="00D36A6A" w:rsidRDefault="00D36A6A" w:rsidP="00D36A6A">
      <w:pPr>
        <w:rPr>
          <w:rtl/>
        </w:rPr>
      </w:pPr>
      <w:r>
        <w:rPr>
          <w:rFonts w:hint="cs"/>
          <w:rtl/>
        </w:rPr>
        <w:t xml:space="preserve">הוא יעביר את הנתונים לשר העבודה. </w:t>
      </w:r>
    </w:p>
    <w:p w14:paraId="16A10843" w14:textId="4123E97F" w:rsidR="00DC2030" w:rsidRDefault="00DC2030" w:rsidP="00FD4864">
      <w:pPr>
        <w:rPr>
          <w:rtl/>
        </w:rPr>
      </w:pPr>
      <w:bookmarkStart w:id="716" w:name="_ETM_Q1_4606000"/>
      <w:bookmarkEnd w:id="716"/>
    </w:p>
    <w:p w14:paraId="19C18F98" w14:textId="1D3BBA66" w:rsidR="00DC2030" w:rsidRDefault="00DC2030" w:rsidP="00DC2030">
      <w:pPr>
        <w:pStyle w:val="af9"/>
        <w:keepNext/>
        <w:rPr>
          <w:rtl/>
        </w:rPr>
      </w:pPr>
      <w:bookmarkStart w:id="717" w:name="ET_guest_דר_תמר_קלהורה_104"/>
      <w:r w:rsidRPr="00DC2030">
        <w:rPr>
          <w:rStyle w:val="TagStyle"/>
          <w:rtl/>
        </w:rPr>
        <w:t xml:space="preserve"> &lt;&lt; אורח &gt;&gt; </w:t>
      </w:r>
      <w:r>
        <w:rPr>
          <w:rtl/>
        </w:rPr>
        <w:t>ד"ר תמר קלהורה:</w:t>
      </w:r>
      <w:r w:rsidRPr="00DC2030">
        <w:rPr>
          <w:rStyle w:val="TagStyle"/>
          <w:rtl/>
        </w:rPr>
        <w:t xml:space="preserve"> &lt;&lt; אורח &gt;&gt;</w:t>
      </w:r>
      <w:r>
        <w:rPr>
          <w:rtl/>
        </w:rPr>
        <w:t xml:space="preserve">   </w:t>
      </w:r>
      <w:bookmarkEnd w:id="717"/>
    </w:p>
    <w:p w14:paraId="1AD1EC54" w14:textId="181798D9" w:rsidR="00DC2030" w:rsidRDefault="00DC2030" w:rsidP="00DC2030">
      <w:pPr>
        <w:pStyle w:val="KeepWithNext"/>
        <w:rPr>
          <w:rtl/>
        </w:rPr>
      </w:pPr>
    </w:p>
    <w:p w14:paraId="1E524728" w14:textId="77777777" w:rsidR="00DC2030" w:rsidRDefault="00DC2030" w:rsidP="00DC2030">
      <w:pPr>
        <w:rPr>
          <w:rtl/>
        </w:rPr>
      </w:pPr>
      <w:r>
        <w:rPr>
          <w:rFonts w:hint="cs"/>
          <w:rtl/>
        </w:rPr>
        <w:t xml:space="preserve">מנכ"ל הביטוח הלאומי </w:t>
      </w:r>
      <w:bookmarkStart w:id="718" w:name="_ETM_Q1_4610000"/>
      <w:bookmarkEnd w:id="718"/>
      <w:r>
        <w:rPr>
          <w:rFonts w:hint="cs"/>
          <w:rtl/>
        </w:rPr>
        <w:t>הוא לא ח</w:t>
      </w:r>
      <w:r w:rsidR="009A40D0">
        <w:rPr>
          <w:rtl/>
        </w:rPr>
        <w:t>בר ממשלה</w:t>
      </w:r>
      <w:r>
        <w:rPr>
          <w:rFonts w:hint="cs"/>
          <w:rtl/>
        </w:rPr>
        <w:t xml:space="preserve">. זה דיווח לוועדת </w:t>
      </w:r>
      <w:bookmarkStart w:id="719" w:name="_ETM_Q1_4615000"/>
      <w:bookmarkEnd w:id="719"/>
      <w:r w:rsidR="009A40D0">
        <w:rPr>
          <w:rtl/>
        </w:rPr>
        <w:t>שרים</w:t>
      </w:r>
      <w:r>
        <w:rPr>
          <w:rFonts w:hint="cs"/>
          <w:rtl/>
        </w:rPr>
        <w:t>.</w:t>
      </w:r>
      <w:r w:rsidR="009A40D0">
        <w:rPr>
          <w:rtl/>
        </w:rPr>
        <w:t xml:space="preserve"> זה קשור לשר</w:t>
      </w:r>
      <w:r>
        <w:rPr>
          <w:rFonts w:hint="cs"/>
          <w:rtl/>
        </w:rPr>
        <w:t>ים.</w:t>
      </w:r>
    </w:p>
    <w:p w14:paraId="5708B109" w14:textId="544E2292" w:rsidR="00DC2030" w:rsidRDefault="00DC2030" w:rsidP="00DC2030">
      <w:pPr>
        <w:rPr>
          <w:rtl/>
        </w:rPr>
      </w:pPr>
      <w:bookmarkStart w:id="720" w:name="_ETM_Q1_4618000"/>
      <w:bookmarkEnd w:id="720"/>
    </w:p>
    <w:p w14:paraId="54912A88" w14:textId="2BE867C3" w:rsidR="00DC2030" w:rsidRDefault="00DC2030" w:rsidP="00DC2030">
      <w:pPr>
        <w:pStyle w:val="a4"/>
        <w:keepNext/>
        <w:rPr>
          <w:rtl/>
        </w:rPr>
      </w:pPr>
      <w:bookmarkStart w:id="721" w:name="ET_speaker_6549_105"/>
      <w:r w:rsidRPr="00DC2030">
        <w:rPr>
          <w:rStyle w:val="TagStyle"/>
          <w:rtl/>
        </w:rPr>
        <w:t xml:space="preserve"> &lt;&lt; דובר &gt;&gt; </w:t>
      </w:r>
      <w:r>
        <w:rPr>
          <w:rtl/>
        </w:rPr>
        <w:t>אביחי אברהם בוארון (הליכוד):</w:t>
      </w:r>
      <w:r w:rsidRPr="00DC2030">
        <w:rPr>
          <w:rStyle w:val="TagStyle"/>
          <w:rtl/>
        </w:rPr>
        <w:t xml:space="preserve"> &lt;&lt; דובר &gt;&gt;</w:t>
      </w:r>
      <w:r>
        <w:rPr>
          <w:rtl/>
        </w:rPr>
        <w:t xml:space="preserve">   </w:t>
      </w:r>
      <w:bookmarkEnd w:id="721"/>
    </w:p>
    <w:p w14:paraId="71B47E54" w14:textId="27BE2FAD" w:rsidR="00DC2030" w:rsidRDefault="00DC2030" w:rsidP="00DC2030">
      <w:pPr>
        <w:pStyle w:val="KeepWithNext"/>
        <w:rPr>
          <w:rtl/>
        </w:rPr>
      </w:pPr>
    </w:p>
    <w:p w14:paraId="5A07A509" w14:textId="1FE90861" w:rsidR="00276A78" w:rsidRDefault="009A40D0" w:rsidP="00DC2030">
      <w:pPr>
        <w:rPr>
          <w:rtl/>
        </w:rPr>
      </w:pPr>
      <w:r>
        <w:rPr>
          <w:rtl/>
        </w:rPr>
        <w:t>כן</w:t>
      </w:r>
      <w:r w:rsidR="00DC2030">
        <w:rPr>
          <w:rFonts w:hint="cs"/>
          <w:rtl/>
        </w:rPr>
        <w:t>.</w:t>
      </w:r>
      <w:r>
        <w:rPr>
          <w:rtl/>
        </w:rPr>
        <w:t xml:space="preserve"> זה ברמת שרים</w:t>
      </w:r>
      <w:r w:rsidR="00DC2030">
        <w:rPr>
          <w:rFonts w:hint="cs"/>
          <w:rtl/>
        </w:rPr>
        <w:t>.</w:t>
      </w:r>
      <w:r>
        <w:rPr>
          <w:rtl/>
        </w:rPr>
        <w:t xml:space="preserve"> </w:t>
      </w:r>
    </w:p>
    <w:p w14:paraId="2E3DA021" w14:textId="797332C9" w:rsidR="00C67102" w:rsidRDefault="00C67102" w:rsidP="00DC2030">
      <w:pPr>
        <w:rPr>
          <w:rtl/>
        </w:rPr>
      </w:pPr>
      <w:bookmarkStart w:id="722" w:name="_ETM_Q1_4622000"/>
      <w:bookmarkEnd w:id="722"/>
    </w:p>
    <w:p w14:paraId="53703B49" w14:textId="742F461A" w:rsidR="00C67102" w:rsidRDefault="00C67102" w:rsidP="00C67102">
      <w:pPr>
        <w:pStyle w:val="af9"/>
        <w:keepNext/>
        <w:rPr>
          <w:rtl/>
        </w:rPr>
      </w:pPr>
      <w:bookmarkStart w:id="723" w:name="ET_guest_יוסף_פולסקי_273"/>
      <w:r w:rsidRPr="00C67102">
        <w:rPr>
          <w:rStyle w:val="TagStyle"/>
          <w:rtl/>
        </w:rPr>
        <w:t xml:space="preserve"> &lt;&lt; אורח &gt;&gt; </w:t>
      </w:r>
      <w:r>
        <w:rPr>
          <w:rtl/>
        </w:rPr>
        <w:t xml:space="preserve">יוסף </w:t>
      </w:r>
      <w:proofErr w:type="spellStart"/>
      <w:r>
        <w:rPr>
          <w:rtl/>
        </w:rPr>
        <w:t>פולסקי</w:t>
      </w:r>
      <w:proofErr w:type="spellEnd"/>
      <w:r>
        <w:rPr>
          <w:rtl/>
        </w:rPr>
        <w:t>:</w:t>
      </w:r>
      <w:r w:rsidRPr="00C67102">
        <w:rPr>
          <w:rStyle w:val="TagStyle"/>
          <w:rtl/>
        </w:rPr>
        <w:t xml:space="preserve"> &lt;&lt; אורח &gt;&gt;</w:t>
      </w:r>
      <w:r>
        <w:rPr>
          <w:rtl/>
        </w:rPr>
        <w:t xml:space="preserve">   </w:t>
      </w:r>
      <w:bookmarkEnd w:id="723"/>
    </w:p>
    <w:p w14:paraId="18D29FCD" w14:textId="047CA5A4" w:rsidR="00C67102" w:rsidRDefault="00C67102" w:rsidP="00C67102">
      <w:pPr>
        <w:pStyle w:val="KeepWithNext"/>
        <w:rPr>
          <w:rtl/>
        </w:rPr>
      </w:pPr>
    </w:p>
    <w:p w14:paraId="5D3CD272" w14:textId="77777777" w:rsidR="00024F4A" w:rsidRDefault="00276A78" w:rsidP="00276A78">
      <w:pPr>
        <w:rPr>
          <w:rtl/>
        </w:rPr>
      </w:pPr>
      <w:bookmarkStart w:id="724" w:name="_ETM_Q1_4624000"/>
      <w:bookmarkStart w:id="725" w:name="_ETM_Q1_4619000"/>
      <w:bookmarkStart w:id="726" w:name="_ETM_Q1_4623000"/>
      <w:bookmarkEnd w:id="724"/>
      <w:bookmarkEnd w:id="725"/>
      <w:bookmarkEnd w:id="726"/>
      <w:r>
        <w:rPr>
          <w:rFonts w:hint="cs"/>
          <w:rtl/>
        </w:rPr>
        <w:t>ה</w:t>
      </w:r>
      <w:r w:rsidR="009A40D0">
        <w:rPr>
          <w:rtl/>
        </w:rPr>
        <w:t xml:space="preserve">ביטוח </w:t>
      </w:r>
      <w:r>
        <w:rPr>
          <w:rFonts w:hint="cs"/>
          <w:rtl/>
        </w:rPr>
        <w:t>ה</w:t>
      </w:r>
      <w:r w:rsidR="009A40D0">
        <w:rPr>
          <w:rtl/>
        </w:rPr>
        <w:t>לאומי</w:t>
      </w:r>
      <w:r>
        <w:rPr>
          <w:rFonts w:hint="cs"/>
          <w:rtl/>
        </w:rPr>
        <w:t xml:space="preserve"> הוא</w:t>
      </w:r>
      <w:r w:rsidR="009A40D0">
        <w:rPr>
          <w:rtl/>
        </w:rPr>
        <w:t xml:space="preserve"> תאגיד סטטוטורי</w:t>
      </w:r>
      <w:r>
        <w:rPr>
          <w:rFonts w:hint="cs"/>
          <w:rtl/>
        </w:rPr>
        <w:t>,</w:t>
      </w:r>
      <w:r w:rsidR="009A40D0">
        <w:rPr>
          <w:rtl/>
        </w:rPr>
        <w:t xml:space="preserve"> הוא לא משרד ממשלתי. </w:t>
      </w:r>
    </w:p>
    <w:p w14:paraId="4FE010CA" w14:textId="6171CA2E" w:rsidR="00024F4A" w:rsidRDefault="00024F4A" w:rsidP="00276A78">
      <w:pPr>
        <w:rPr>
          <w:rtl/>
        </w:rPr>
      </w:pPr>
    </w:p>
    <w:p w14:paraId="65662844" w14:textId="1A43BACA" w:rsidR="00024F4A" w:rsidRDefault="00024F4A" w:rsidP="00024F4A">
      <w:pPr>
        <w:pStyle w:val="af6"/>
        <w:keepNext/>
        <w:rPr>
          <w:rtl/>
        </w:rPr>
      </w:pPr>
      <w:bookmarkStart w:id="727" w:name="ET_yor_4574_106"/>
      <w:r w:rsidRPr="00024F4A">
        <w:rPr>
          <w:rStyle w:val="TagStyle"/>
          <w:rtl/>
        </w:rPr>
        <w:t xml:space="preserve"> &lt;&lt; יור &gt;&gt; </w:t>
      </w:r>
      <w:r>
        <w:rPr>
          <w:rtl/>
        </w:rPr>
        <w:t>היו"ר יולי יואל אדלשטיין:</w:t>
      </w:r>
      <w:r w:rsidRPr="00024F4A">
        <w:rPr>
          <w:rStyle w:val="TagStyle"/>
          <w:rtl/>
        </w:rPr>
        <w:t xml:space="preserve"> &lt;&lt; יור &gt;&gt;</w:t>
      </w:r>
      <w:r>
        <w:rPr>
          <w:rtl/>
        </w:rPr>
        <w:t xml:space="preserve">   </w:t>
      </w:r>
      <w:bookmarkEnd w:id="727"/>
    </w:p>
    <w:p w14:paraId="48CD4B4D" w14:textId="39729600" w:rsidR="00024F4A" w:rsidRDefault="00024F4A" w:rsidP="00024F4A">
      <w:pPr>
        <w:pStyle w:val="KeepWithNext"/>
        <w:rPr>
          <w:rtl/>
        </w:rPr>
      </w:pPr>
    </w:p>
    <w:p w14:paraId="2EDA8469" w14:textId="77777777" w:rsidR="00204777" w:rsidRDefault="009A40D0" w:rsidP="00204777">
      <w:pPr>
        <w:rPr>
          <w:rtl/>
        </w:rPr>
      </w:pPr>
      <w:bookmarkStart w:id="728" w:name="_ETM_Q1_4626000"/>
      <w:bookmarkStart w:id="729" w:name="_ETM_Q1_4625000"/>
      <w:bookmarkEnd w:id="728"/>
      <w:bookmarkEnd w:id="729"/>
      <w:r>
        <w:rPr>
          <w:rtl/>
        </w:rPr>
        <w:t>אני חייב לומר</w:t>
      </w:r>
      <w:r w:rsidR="00024F4A">
        <w:rPr>
          <w:rFonts w:hint="cs"/>
          <w:rtl/>
        </w:rPr>
        <w:t xml:space="preserve"> </w:t>
      </w:r>
      <w:r>
        <w:rPr>
          <w:rtl/>
        </w:rPr>
        <w:t xml:space="preserve">לצורך העניין </w:t>
      </w:r>
      <w:r w:rsidR="00024F4A">
        <w:rPr>
          <w:rFonts w:hint="cs"/>
          <w:rtl/>
        </w:rPr>
        <w:t>ש</w:t>
      </w:r>
      <w:r>
        <w:rPr>
          <w:rtl/>
        </w:rPr>
        <w:t>בפעם שעברה</w:t>
      </w:r>
      <w:r w:rsidR="00AE3E0C">
        <w:rPr>
          <w:rFonts w:hint="cs"/>
          <w:rtl/>
        </w:rPr>
        <w:t>,</w:t>
      </w:r>
      <w:r>
        <w:rPr>
          <w:rtl/>
        </w:rPr>
        <w:t xml:space="preserve"> מסיבות ברורות וידועות </w:t>
      </w:r>
      <w:r w:rsidR="00AE3E0C">
        <w:rPr>
          <w:rtl/>
        </w:rPr>
        <w:t>–</w:t>
      </w:r>
      <w:r w:rsidR="00AE3E0C">
        <w:rPr>
          <w:rFonts w:hint="cs"/>
          <w:rtl/>
        </w:rPr>
        <w:t xml:space="preserve"> </w:t>
      </w:r>
      <w:r>
        <w:rPr>
          <w:rtl/>
        </w:rPr>
        <w:t>ואני לא מפקפק על עצם הענ</w:t>
      </w:r>
      <w:r w:rsidR="00AE3E0C">
        <w:rPr>
          <w:rFonts w:hint="cs"/>
          <w:rtl/>
        </w:rPr>
        <w:t>י</w:t>
      </w:r>
      <w:r>
        <w:rPr>
          <w:rtl/>
        </w:rPr>
        <w:t>ין</w:t>
      </w:r>
      <w:r w:rsidR="00AE3E0C">
        <w:rPr>
          <w:rFonts w:hint="cs"/>
          <w:rtl/>
        </w:rPr>
        <w:t xml:space="preserve"> </w:t>
      </w:r>
      <w:r w:rsidR="00AE3E0C">
        <w:rPr>
          <w:rtl/>
        </w:rPr>
        <w:t>–</w:t>
      </w:r>
      <w:r w:rsidR="00AE3E0C">
        <w:rPr>
          <w:rFonts w:hint="cs"/>
          <w:rtl/>
        </w:rPr>
        <w:t xml:space="preserve"> </w:t>
      </w:r>
      <w:r>
        <w:rPr>
          <w:rtl/>
        </w:rPr>
        <w:t>לא הצלחנו להגיע לדיון וה</w:t>
      </w:r>
      <w:r w:rsidR="00E33E55">
        <w:rPr>
          <w:rFonts w:hint="cs"/>
          <w:rtl/>
        </w:rPr>
        <w:t xml:space="preserve">צבעה. </w:t>
      </w:r>
      <w:bookmarkStart w:id="730" w:name="_ETM_Q1_4649000"/>
      <w:bookmarkEnd w:id="730"/>
      <w:r>
        <w:rPr>
          <w:rtl/>
        </w:rPr>
        <w:t>אחר כך ראיתי ש</w:t>
      </w:r>
      <w:r w:rsidR="00E33E55">
        <w:rPr>
          <w:rFonts w:hint="cs"/>
          <w:rtl/>
        </w:rPr>
        <w:t>ה</w:t>
      </w:r>
      <w:r>
        <w:rPr>
          <w:rtl/>
        </w:rPr>
        <w:t xml:space="preserve">ייעוץ </w:t>
      </w:r>
      <w:r w:rsidR="00E33E55">
        <w:rPr>
          <w:rFonts w:hint="cs"/>
          <w:rtl/>
        </w:rPr>
        <w:t>ה</w:t>
      </w:r>
      <w:r>
        <w:rPr>
          <w:rtl/>
        </w:rPr>
        <w:t xml:space="preserve">משפטי של הוועדה יושב </w:t>
      </w:r>
      <w:r w:rsidR="00E33E55">
        <w:rPr>
          <w:rFonts w:hint="cs"/>
          <w:rtl/>
        </w:rPr>
        <w:t xml:space="preserve">עם </w:t>
      </w:r>
      <w:r>
        <w:rPr>
          <w:rtl/>
        </w:rPr>
        <w:t>נציגי הממשלה</w:t>
      </w:r>
      <w:r w:rsidR="002B4971">
        <w:rPr>
          <w:rFonts w:hint="cs"/>
          <w:rtl/>
        </w:rPr>
        <w:t xml:space="preserve">. </w:t>
      </w:r>
      <w:r>
        <w:rPr>
          <w:rtl/>
        </w:rPr>
        <w:t>נכנסתי</w:t>
      </w:r>
      <w:r w:rsidR="002B4971">
        <w:rPr>
          <w:rFonts w:hint="cs"/>
          <w:rtl/>
        </w:rPr>
        <w:t>,</w:t>
      </w:r>
      <w:r>
        <w:rPr>
          <w:rtl/>
        </w:rPr>
        <w:t xml:space="preserve"> מכיוון שאנחנו בלוחות זמנים פרלמנטריים ידועים, ואמרתי</w:t>
      </w:r>
      <w:r w:rsidR="002B4971">
        <w:rPr>
          <w:rFonts w:hint="cs"/>
          <w:rtl/>
        </w:rPr>
        <w:t>:</w:t>
      </w:r>
      <w:r>
        <w:rPr>
          <w:rtl/>
        </w:rPr>
        <w:t xml:space="preserve"> האם</w:t>
      </w:r>
      <w:r w:rsidR="002B4971">
        <w:rPr>
          <w:rFonts w:hint="cs"/>
          <w:rtl/>
        </w:rPr>
        <w:t xml:space="preserve"> שווה</w:t>
      </w:r>
      <w:r>
        <w:rPr>
          <w:rtl/>
        </w:rPr>
        <w:t xml:space="preserve"> לקיים עוד דיון? האם יש הסכמות? </w:t>
      </w:r>
      <w:r w:rsidR="00103DB6">
        <w:rPr>
          <w:rtl/>
        </w:rPr>
        <w:t>נאמר</w:t>
      </w:r>
      <w:r w:rsidR="00103DB6">
        <w:rPr>
          <w:rFonts w:hint="cs"/>
          <w:rtl/>
        </w:rPr>
        <w:t xml:space="preserve"> </w:t>
      </w:r>
      <w:r>
        <w:rPr>
          <w:rtl/>
        </w:rPr>
        <w:t>לי פה אחד שיש הסכמות. יש עוד סוגיות לניסוח</w:t>
      </w:r>
      <w:r w:rsidR="00204777">
        <w:rPr>
          <w:rFonts w:hint="cs"/>
          <w:rtl/>
        </w:rPr>
        <w:t>,</w:t>
      </w:r>
      <w:r>
        <w:rPr>
          <w:rtl/>
        </w:rPr>
        <w:t xml:space="preserve"> אבל יש הסכמות</w:t>
      </w:r>
      <w:r w:rsidR="00204777">
        <w:rPr>
          <w:rFonts w:hint="cs"/>
          <w:rtl/>
        </w:rPr>
        <w:t>.</w:t>
      </w:r>
      <w:r>
        <w:rPr>
          <w:rtl/>
        </w:rPr>
        <w:t xml:space="preserve"> אז עכשיו להעלות שמשרד זה מסכים </w:t>
      </w:r>
      <w:r w:rsidR="00204777">
        <w:rPr>
          <w:rFonts w:hint="cs"/>
          <w:rtl/>
        </w:rPr>
        <w:t>ו</w:t>
      </w:r>
      <w:r>
        <w:rPr>
          <w:rtl/>
        </w:rPr>
        <w:t>משרד אחר לא מסכים</w:t>
      </w:r>
      <w:r w:rsidR="00204777">
        <w:rPr>
          <w:rFonts w:hint="cs"/>
          <w:rtl/>
        </w:rPr>
        <w:t xml:space="preserve"> </w:t>
      </w:r>
      <w:r w:rsidR="00204777">
        <w:rPr>
          <w:rtl/>
        </w:rPr>
        <w:t>–</w:t>
      </w:r>
      <w:r w:rsidR="00204777">
        <w:rPr>
          <w:rFonts w:hint="cs"/>
          <w:rtl/>
        </w:rPr>
        <w:t xml:space="preserve"> </w:t>
      </w:r>
      <w:r>
        <w:rPr>
          <w:rtl/>
        </w:rPr>
        <w:t xml:space="preserve">חבל. יש לנו פה עוד 20 חוקים </w:t>
      </w:r>
      <w:r w:rsidR="00204777">
        <w:rPr>
          <w:rFonts w:hint="cs"/>
          <w:rtl/>
        </w:rPr>
        <w:t>ש</w:t>
      </w:r>
      <w:r>
        <w:rPr>
          <w:rtl/>
        </w:rPr>
        <w:t xml:space="preserve">חברי הכנסת מאוד רצו שאנחנו היום </w:t>
      </w:r>
      <w:r w:rsidR="00204777">
        <w:rPr>
          <w:rFonts w:hint="cs"/>
          <w:rtl/>
        </w:rPr>
        <w:t>נ</w:t>
      </w:r>
      <w:r w:rsidR="00204777">
        <w:rPr>
          <w:rtl/>
        </w:rPr>
        <w:t>קיים עליהם דיון</w:t>
      </w:r>
      <w:r w:rsidR="00204777">
        <w:rPr>
          <w:rFonts w:hint="cs"/>
          <w:rtl/>
        </w:rPr>
        <w:t>.</w:t>
      </w:r>
    </w:p>
    <w:p w14:paraId="0AFFD29A" w14:textId="08FE416C" w:rsidR="00F372A1" w:rsidRDefault="00F372A1" w:rsidP="00204777">
      <w:pPr>
        <w:rPr>
          <w:rtl/>
        </w:rPr>
      </w:pPr>
    </w:p>
    <w:p w14:paraId="1D207A8B" w14:textId="6CA59C19" w:rsidR="00F372A1" w:rsidRDefault="00F372A1" w:rsidP="00F372A1">
      <w:pPr>
        <w:pStyle w:val="af9"/>
        <w:keepNext/>
        <w:rPr>
          <w:rtl/>
        </w:rPr>
      </w:pPr>
      <w:bookmarkStart w:id="731" w:name="ET_guest_עידו_בן_יצחק_274"/>
      <w:r w:rsidRPr="00F372A1">
        <w:rPr>
          <w:rStyle w:val="TagStyle"/>
          <w:rtl/>
        </w:rPr>
        <w:t xml:space="preserve"> &lt;&lt; אורח &gt;&gt; </w:t>
      </w:r>
      <w:r>
        <w:rPr>
          <w:rtl/>
        </w:rPr>
        <w:t>עידו בן יצחק:</w:t>
      </w:r>
      <w:r w:rsidRPr="00F372A1">
        <w:rPr>
          <w:rStyle w:val="TagStyle"/>
          <w:rtl/>
        </w:rPr>
        <w:t xml:space="preserve"> &lt;&lt; אורח &gt;&gt;</w:t>
      </w:r>
      <w:r>
        <w:rPr>
          <w:rtl/>
        </w:rPr>
        <w:t xml:space="preserve">   </w:t>
      </w:r>
      <w:bookmarkEnd w:id="731"/>
    </w:p>
    <w:p w14:paraId="7D5AFC1D" w14:textId="35C3E87B" w:rsidR="00F372A1" w:rsidRDefault="00F372A1" w:rsidP="00F372A1">
      <w:pPr>
        <w:pStyle w:val="KeepWithNext"/>
        <w:rPr>
          <w:rtl/>
        </w:rPr>
      </w:pPr>
    </w:p>
    <w:p w14:paraId="481E91F9" w14:textId="603808DC" w:rsidR="00E71DD4" w:rsidRDefault="00673E72" w:rsidP="00E71DD4">
      <w:pPr>
        <w:rPr>
          <w:rtl/>
        </w:rPr>
      </w:pPr>
      <w:bookmarkStart w:id="732" w:name="_ETM_Q1_4681000"/>
      <w:bookmarkStart w:id="733" w:name="_ETM_Q1_4679000"/>
      <w:bookmarkEnd w:id="732"/>
      <w:bookmarkEnd w:id="733"/>
      <w:r>
        <w:rPr>
          <w:rFonts w:hint="cs"/>
          <w:rtl/>
        </w:rPr>
        <w:t>כמו שאמרתי גם אז</w:t>
      </w:r>
      <w:r w:rsidR="00C35807">
        <w:rPr>
          <w:rFonts w:hint="cs"/>
          <w:rtl/>
        </w:rPr>
        <w:t>,</w:t>
      </w:r>
      <w:r>
        <w:rPr>
          <w:rFonts w:hint="cs"/>
          <w:rtl/>
        </w:rPr>
        <w:t xml:space="preserve"> על ה</w:t>
      </w:r>
      <w:r w:rsidR="009A40D0">
        <w:rPr>
          <w:rtl/>
        </w:rPr>
        <w:t>מהות יש הסכמה</w:t>
      </w:r>
      <w:r>
        <w:rPr>
          <w:rFonts w:hint="cs"/>
          <w:rtl/>
        </w:rPr>
        <w:t>.</w:t>
      </w:r>
      <w:r w:rsidR="009A40D0">
        <w:rPr>
          <w:rtl/>
        </w:rPr>
        <w:t xml:space="preserve"> יש לנו סוגי</w:t>
      </w:r>
      <w:r w:rsidR="00F500AC">
        <w:rPr>
          <w:rFonts w:hint="cs"/>
          <w:rtl/>
        </w:rPr>
        <w:t xml:space="preserve">ה </w:t>
      </w:r>
      <w:r w:rsidR="009A40D0">
        <w:rPr>
          <w:rtl/>
        </w:rPr>
        <w:t>פרוצדורלית ש</w:t>
      </w:r>
      <w:r w:rsidR="00F500AC">
        <w:rPr>
          <w:rFonts w:hint="cs"/>
          <w:rtl/>
        </w:rPr>
        <w:t xml:space="preserve">היא </w:t>
      </w:r>
      <w:r w:rsidR="009A40D0">
        <w:rPr>
          <w:rtl/>
        </w:rPr>
        <w:t>פ</w:t>
      </w:r>
      <w:r w:rsidR="00C35807">
        <w:rPr>
          <w:rFonts w:hint="cs"/>
          <w:rtl/>
        </w:rPr>
        <w:t>ת</w:t>
      </w:r>
      <w:r w:rsidR="009A40D0">
        <w:rPr>
          <w:rtl/>
        </w:rPr>
        <w:t>ירה</w:t>
      </w:r>
      <w:r w:rsidR="00F500AC">
        <w:rPr>
          <w:rFonts w:hint="cs"/>
          <w:rtl/>
        </w:rPr>
        <w:t xml:space="preserve"> לדעתי</w:t>
      </w:r>
      <w:r w:rsidR="009A40D0">
        <w:rPr>
          <w:rtl/>
        </w:rPr>
        <w:t xml:space="preserve">. </w:t>
      </w:r>
      <w:r w:rsidR="00E71DD4">
        <w:rPr>
          <w:rtl/>
        </w:rPr>
        <w:t>גם אם לא</w:t>
      </w:r>
      <w:r w:rsidR="009A40D0">
        <w:rPr>
          <w:rtl/>
        </w:rPr>
        <w:t xml:space="preserve"> נפתור אותה בדיון הנוכחי, היא תיפתר בסופו של דבר</w:t>
      </w:r>
      <w:r w:rsidR="00E71DD4">
        <w:rPr>
          <w:rFonts w:hint="cs"/>
          <w:rtl/>
        </w:rPr>
        <w:t>.</w:t>
      </w:r>
      <w:r w:rsidR="00E71DD4">
        <w:rPr>
          <w:rtl/>
        </w:rPr>
        <w:t xml:space="preserve"> ברמת המהות</w:t>
      </w:r>
      <w:r w:rsidR="009A40D0">
        <w:rPr>
          <w:rtl/>
        </w:rPr>
        <w:t xml:space="preserve"> אני לא חושב שיש פה</w:t>
      </w:r>
      <w:r w:rsidR="00E71DD4">
        <w:rPr>
          <w:rFonts w:hint="cs"/>
          <w:rtl/>
        </w:rPr>
        <w:t xml:space="preserve"> אי-הסכמה.</w:t>
      </w:r>
    </w:p>
    <w:p w14:paraId="6A2D3C99" w14:textId="77777777" w:rsidR="00E71DD4" w:rsidRDefault="00E71DD4" w:rsidP="00E71DD4">
      <w:pPr>
        <w:rPr>
          <w:rtl/>
        </w:rPr>
      </w:pPr>
      <w:bookmarkStart w:id="734" w:name="_ETM_Q1_4696000"/>
      <w:bookmarkEnd w:id="734"/>
    </w:p>
    <w:p w14:paraId="1D65248B" w14:textId="63CC75EC" w:rsidR="00E71DD4" w:rsidRDefault="00E71DD4" w:rsidP="00E71DD4">
      <w:pPr>
        <w:pStyle w:val="af6"/>
        <w:keepNext/>
        <w:rPr>
          <w:rtl/>
        </w:rPr>
      </w:pPr>
      <w:bookmarkStart w:id="735" w:name="ET_yor_4574_107"/>
      <w:r w:rsidRPr="00E71DD4">
        <w:rPr>
          <w:rStyle w:val="TagStyle"/>
          <w:rtl/>
        </w:rPr>
        <w:t xml:space="preserve"> &lt;&lt; יור &gt;&gt; </w:t>
      </w:r>
      <w:r>
        <w:rPr>
          <w:rtl/>
        </w:rPr>
        <w:t>היו"ר יולי יואל אדלשטיין:</w:t>
      </w:r>
      <w:r w:rsidRPr="00E71DD4">
        <w:rPr>
          <w:rStyle w:val="TagStyle"/>
          <w:rtl/>
        </w:rPr>
        <w:t xml:space="preserve"> &lt;&lt; יור &gt;&gt;</w:t>
      </w:r>
      <w:r>
        <w:rPr>
          <w:rtl/>
        </w:rPr>
        <w:t xml:space="preserve">   </w:t>
      </w:r>
      <w:bookmarkEnd w:id="735"/>
    </w:p>
    <w:p w14:paraId="2316C80E" w14:textId="77777777" w:rsidR="00E71DD4" w:rsidRDefault="00E71DD4" w:rsidP="00E71DD4">
      <w:pPr>
        <w:pStyle w:val="KeepWithNext"/>
        <w:rPr>
          <w:rtl/>
        </w:rPr>
      </w:pPr>
    </w:p>
    <w:p w14:paraId="016B9E7E" w14:textId="77777777" w:rsidR="000A296F" w:rsidRDefault="009A40D0" w:rsidP="00E71DD4">
      <w:pPr>
        <w:rPr>
          <w:rtl/>
        </w:rPr>
      </w:pPr>
      <w:bookmarkStart w:id="736" w:name="_ETM_Q1_4697000"/>
      <w:bookmarkEnd w:id="736"/>
      <w:r>
        <w:rPr>
          <w:rtl/>
        </w:rPr>
        <w:t>אוקי</w:t>
      </w:r>
      <w:r w:rsidR="00E71DD4">
        <w:rPr>
          <w:rFonts w:hint="cs"/>
          <w:rtl/>
        </w:rPr>
        <w:t>י.</w:t>
      </w:r>
      <w:r>
        <w:rPr>
          <w:rtl/>
        </w:rPr>
        <w:t xml:space="preserve"> אז בואו נשמע כמה מוזמנים לדיון</w:t>
      </w:r>
      <w:r w:rsidR="00E71DD4">
        <w:rPr>
          <w:rFonts w:hint="cs"/>
          <w:rtl/>
        </w:rPr>
        <w:t>.</w:t>
      </w:r>
      <w:r>
        <w:rPr>
          <w:rtl/>
        </w:rPr>
        <w:t xml:space="preserve"> </w:t>
      </w:r>
    </w:p>
    <w:p w14:paraId="17FE5524" w14:textId="4EB6A9F1" w:rsidR="000A296F" w:rsidRDefault="000A296F" w:rsidP="00E71DD4">
      <w:pPr>
        <w:rPr>
          <w:rtl/>
        </w:rPr>
      </w:pPr>
    </w:p>
    <w:p w14:paraId="50A26621" w14:textId="375A699B" w:rsidR="000A296F" w:rsidRDefault="000A296F" w:rsidP="000A296F">
      <w:pPr>
        <w:pStyle w:val="af9"/>
        <w:keepNext/>
        <w:rPr>
          <w:rtl/>
        </w:rPr>
      </w:pPr>
      <w:bookmarkStart w:id="737" w:name="ET_guest_דר_תמר_קלהורה_108"/>
      <w:r w:rsidRPr="000A296F">
        <w:rPr>
          <w:rStyle w:val="TagStyle"/>
          <w:rtl/>
        </w:rPr>
        <w:t xml:space="preserve"> &lt;&lt; אורח &gt;&gt; </w:t>
      </w:r>
      <w:r>
        <w:rPr>
          <w:rtl/>
        </w:rPr>
        <w:t>ד"ר תמר קלהורה:</w:t>
      </w:r>
      <w:r w:rsidRPr="000A296F">
        <w:rPr>
          <w:rStyle w:val="TagStyle"/>
          <w:rtl/>
        </w:rPr>
        <w:t xml:space="preserve"> &lt;&lt; אורח &gt;&gt;</w:t>
      </w:r>
      <w:r>
        <w:rPr>
          <w:rtl/>
        </w:rPr>
        <w:t xml:space="preserve">   </w:t>
      </w:r>
      <w:bookmarkEnd w:id="737"/>
    </w:p>
    <w:p w14:paraId="5BC82648" w14:textId="57AE14AA" w:rsidR="000A296F" w:rsidRDefault="000A296F" w:rsidP="000A296F">
      <w:pPr>
        <w:pStyle w:val="KeepWithNext"/>
        <w:rPr>
          <w:rtl/>
        </w:rPr>
      </w:pPr>
    </w:p>
    <w:p w14:paraId="4C5B92F3" w14:textId="5179E452" w:rsidR="000A296F" w:rsidRDefault="000A296F" w:rsidP="00AE5625">
      <w:pPr>
        <w:rPr>
          <w:rtl/>
        </w:rPr>
      </w:pPr>
      <w:r>
        <w:rPr>
          <w:rFonts w:hint="cs"/>
          <w:rtl/>
        </w:rPr>
        <w:t>אפשר רק להשלים לגבי סוגיה</w:t>
      </w:r>
      <w:r w:rsidR="00AE5625">
        <w:rPr>
          <w:rFonts w:hint="cs"/>
          <w:rtl/>
        </w:rPr>
        <w:t xml:space="preserve"> לקריאה השנייה והשלישית</w:t>
      </w:r>
      <w:r>
        <w:rPr>
          <w:rFonts w:hint="cs"/>
          <w:rtl/>
        </w:rPr>
        <w:t>?</w:t>
      </w:r>
    </w:p>
    <w:p w14:paraId="2C4AF9FD" w14:textId="6360BFB6" w:rsidR="000A296F" w:rsidRDefault="000A296F" w:rsidP="000A296F">
      <w:pPr>
        <w:rPr>
          <w:rtl/>
        </w:rPr>
      </w:pPr>
      <w:bookmarkStart w:id="738" w:name="_ETM_Q1_4700000"/>
      <w:bookmarkEnd w:id="738"/>
    </w:p>
    <w:p w14:paraId="11A78F9F" w14:textId="31745CCA" w:rsidR="000A296F" w:rsidRDefault="000A296F" w:rsidP="000A296F">
      <w:pPr>
        <w:pStyle w:val="af6"/>
        <w:keepNext/>
        <w:rPr>
          <w:rtl/>
        </w:rPr>
      </w:pPr>
      <w:bookmarkStart w:id="739" w:name="ET_yor_4574_109"/>
      <w:r w:rsidRPr="000A296F">
        <w:rPr>
          <w:rStyle w:val="TagStyle"/>
          <w:rtl/>
        </w:rPr>
        <w:t xml:space="preserve"> &lt;&lt; יור &gt;&gt; </w:t>
      </w:r>
      <w:r>
        <w:rPr>
          <w:rtl/>
        </w:rPr>
        <w:t>היו"ר יולי יואל אדלשטיין:</w:t>
      </w:r>
      <w:r w:rsidRPr="000A296F">
        <w:rPr>
          <w:rStyle w:val="TagStyle"/>
          <w:rtl/>
        </w:rPr>
        <w:t xml:space="preserve"> &lt;&lt; יור &gt;&gt;</w:t>
      </w:r>
      <w:r>
        <w:rPr>
          <w:rtl/>
        </w:rPr>
        <w:t xml:space="preserve">   </w:t>
      </w:r>
      <w:bookmarkEnd w:id="739"/>
    </w:p>
    <w:p w14:paraId="0591BC47" w14:textId="60B33D4F" w:rsidR="000A296F" w:rsidRDefault="000A296F" w:rsidP="000A296F">
      <w:pPr>
        <w:pStyle w:val="KeepWithNext"/>
        <w:rPr>
          <w:rtl/>
        </w:rPr>
      </w:pPr>
    </w:p>
    <w:p w14:paraId="5EC6EA34" w14:textId="0CDB3441" w:rsidR="007A2F93" w:rsidRDefault="000A296F" w:rsidP="000A296F">
      <w:pPr>
        <w:rPr>
          <w:rtl/>
        </w:rPr>
      </w:pPr>
      <w:bookmarkStart w:id="740" w:name="_ETM_Q1_4701000"/>
      <w:bookmarkEnd w:id="740"/>
      <w:r>
        <w:rPr>
          <w:rFonts w:hint="cs"/>
          <w:rtl/>
        </w:rPr>
        <w:t>בבקשה. א</w:t>
      </w:r>
      <w:r w:rsidR="009A40D0">
        <w:rPr>
          <w:rtl/>
        </w:rPr>
        <w:t>ם יש נציגי ממשלה שעוד רוצים להשלים</w:t>
      </w:r>
      <w:r w:rsidR="007A2F93">
        <w:rPr>
          <w:rFonts w:hint="cs"/>
          <w:rtl/>
        </w:rPr>
        <w:t>,</w:t>
      </w:r>
      <w:r w:rsidR="009A40D0">
        <w:rPr>
          <w:rtl/>
        </w:rPr>
        <w:t xml:space="preserve"> בבקשה</w:t>
      </w:r>
      <w:r w:rsidR="007A2F93">
        <w:rPr>
          <w:rFonts w:hint="cs"/>
          <w:rtl/>
        </w:rPr>
        <w:t>.</w:t>
      </w:r>
    </w:p>
    <w:p w14:paraId="274645ED" w14:textId="77777777" w:rsidR="007A2F93" w:rsidRDefault="007A2F93" w:rsidP="000A296F">
      <w:pPr>
        <w:rPr>
          <w:rtl/>
        </w:rPr>
      </w:pPr>
      <w:bookmarkStart w:id="741" w:name="_ETM_Q1_4710000"/>
      <w:bookmarkEnd w:id="741"/>
    </w:p>
    <w:p w14:paraId="253095E6" w14:textId="7FE30E25" w:rsidR="007A2F93" w:rsidRDefault="007A2F93" w:rsidP="007A2F93">
      <w:pPr>
        <w:pStyle w:val="-"/>
        <w:keepNext/>
        <w:rPr>
          <w:rtl/>
        </w:rPr>
      </w:pPr>
      <w:bookmarkStart w:id="742" w:name="ET_speakercontinue_דר_תמר_קלהורה_110"/>
      <w:r w:rsidRPr="007A2F93">
        <w:rPr>
          <w:rStyle w:val="TagStyle"/>
          <w:rtl/>
        </w:rPr>
        <w:lastRenderedPageBreak/>
        <w:t xml:space="preserve"> &lt;&lt; דובר_המשך &gt;&gt; </w:t>
      </w:r>
      <w:r>
        <w:rPr>
          <w:rtl/>
        </w:rPr>
        <w:t xml:space="preserve">ד"ר תמר </w:t>
      </w:r>
      <w:proofErr w:type="spellStart"/>
      <w:r>
        <w:rPr>
          <w:rtl/>
        </w:rPr>
        <w:t>קלהורה</w:t>
      </w:r>
      <w:proofErr w:type="spellEnd"/>
      <w:r>
        <w:rPr>
          <w:rtl/>
        </w:rPr>
        <w:t>:</w:t>
      </w:r>
      <w:r w:rsidRPr="007A2F93">
        <w:rPr>
          <w:rStyle w:val="TagStyle"/>
          <w:rtl/>
        </w:rPr>
        <w:t xml:space="preserve"> &lt;&lt; דובר_המשך &gt;&gt;</w:t>
      </w:r>
      <w:r>
        <w:rPr>
          <w:rtl/>
        </w:rPr>
        <w:t xml:space="preserve">   </w:t>
      </w:r>
      <w:bookmarkEnd w:id="742"/>
    </w:p>
    <w:p w14:paraId="40FF41C6" w14:textId="77777777" w:rsidR="007A2F93" w:rsidRDefault="007A2F93" w:rsidP="007A2F93">
      <w:pPr>
        <w:pStyle w:val="KeepWithNext"/>
        <w:rPr>
          <w:rtl/>
        </w:rPr>
      </w:pPr>
    </w:p>
    <w:p w14:paraId="17560B40" w14:textId="0FCEAC9F" w:rsidR="00134E9B" w:rsidRDefault="009A40D0" w:rsidP="00134E9B">
      <w:pPr>
        <w:rPr>
          <w:rtl/>
        </w:rPr>
      </w:pPr>
      <w:r>
        <w:rPr>
          <w:rtl/>
        </w:rPr>
        <w:t>אני רק אשלי</w:t>
      </w:r>
      <w:r w:rsidR="007A2F93">
        <w:rPr>
          <w:rFonts w:hint="cs"/>
          <w:rtl/>
        </w:rPr>
        <w:t>ם.</w:t>
      </w:r>
      <w:r>
        <w:rPr>
          <w:rtl/>
        </w:rPr>
        <w:t xml:space="preserve"> יש את הסוגיה של ה</w:t>
      </w:r>
      <w:r w:rsidRPr="00934160">
        <w:rPr>
          <w:rtl/>
        </w:rPr>
        <w:t>ת</w:t>
      </w:r>
      <w:r w:rsidR="007A2F93" w:rsidRPr="00934160">
        <w:rPr>
          <w:rFonts w:hint="cs"/>
          <w:rtl/>
        </w:rPr>
        <w:t>ח</w:t>
      </w:r>
      <w:r w:rsidR="007A2F93" w:rsidRPr="00934160">
        <w:rPr>
          <w:rtl/>
        </w:rPr>
        <w:t>ולה</w:t>
      </w:r>
      <w:r>
        <w:rPr>
          <w:rtl/>
        </w:rPr>
        <w:t xml:space="preserve"> שעליה </w:t>
      </w:r>
      <w:r w:rsidR="00BE0054">
        <w:rPr>
          <w:rtl/>
        </w:rPr>
        <w:t>אנחנו צריכים לדבר. צריך להחליט</w:t>
      </w:r>
      <w:r w:rsidR="00BE0054">
        <w:rPr>
          <w:rFonts w:hint="cs"/>
          <w:rtl/>
        </w:rPr>
        <w:t xml:space="preserve"> </w:t>
      </w:r>
      <w:r>
        <w:rPr>
          <w:rtl/>
        </w:rPr>
        <w:t>על מה החוק הזה חל</w:t>
      </w:r>
      <w:r w:rsidR="00413E5D">
        <w:rPr>
          <w:rFonts w:hint="cs"/>
          <w:rtl/>
        </w:rPr>
        <w:t xml:space="preserve"> </w:t>
      </w:r>
      <w:r w:rsidR="00413E5D">
        <w:rPr>
          <w:rtl/>
        </w:rPr>
        <w:t>–</w:t>
      </w:r>
      <w:r w:rsidR="00413E5D">
        <w:rPr>
          <w:rFonts w:hint="cs"/>
          <w:rtl/>
        </w:rPr>
        <w:t xml:space="preserve"> </w:t>
      </w:r>
      <w:r>
        <w:rPr>
          <w:rtl/>
        </w:rPr>
        <w:t>האם זה חוק שחל על הקפאה ותשלומים וכו</w:t>
      </w:r>
      <w:r w:rsidR="002E47DF">
        <w:rPr>
          <w:rFonts w:hint="cs"/>
          <w:rtl/>
        </w:rPr>
        <w:t>'</w:t>
      </w:r>
      <w:r>
        <w:rPr>
          <w:rtl/>
        </w:rPr>
        <w:t xml:space="preserve"> רק מהשנה הבאה</w:t>
      </w:r>
      <w:r w:rsidR="00413E5D">
        <w:rPr>
          <w:rFonts w:hint="cs"/>
          <w:rtl/>
        </w:rPr>
        <w:t>?</w:t>
      </w:r>
      <w:r>
        <w:rPr>
          <w:rtl/>
        </w:rPr>
        <w:t xml:space="preserve"> האם זה י</w:t>
      </w:r>
      <w:r w:rsidR="002E47DF">
        <w:rPr>
          <w:rFonts w:hint="cs"/>
          <w:rtl/>
        </w:rPr>
        <w:t>ח</w:t>
      </w:r>
      <w:r>
        <w:rPr>
          <w:rtl/>
        </w:rPr>
        <w:t>ול בכלל רק לגבי פיגועים</w:t>
      </w:r>
      <w:r w:rsidR="00413E5D">
        <w:rPr>
          <w:rFonts w:hint="cs"/>
          <w:rtl/>
        </w:rPr>
        <w:t>,</w:t>
      </w:r>
      <w:r>
        <w:rPr>
          <w:rtl/>
        </w:rPr>
        <w:t xml:space="preserve"> אם יתרחשו חלילה</w:t>
      </w:r>
      <w:r w:rsidR="00413E5D">
        <w:rPr>
          <w:rFonts w:hint="cs"/>
          <w:rtl/>
        </w:rPr>
        <w:t>,</w:t>
      </w:r>
      <w:r>
        <w:rPr>
          <w:rtl/>
        </w:rPr>
        <w:t xml:space="preserve"> אחרי שהחוק הזה ייכנס לתוקף</w:t>
      </w:r>
      <w:r w:rsidRPr="00934160">
        <w:rPr>
          <w:rtl/>
        </w:rPr>
        <w:t>? האם אנחנו גם מצפים עכשיו שהמדינה תדרוש מהרשות תשלום</w:t>
      </w:r>
      <w:r w:rsidR="008E1A76" w:rsidRPr="00934160">
        <w:rPr>
          <w:rtl/>
        </w:rPr>
        <w:t xml:space="preserve"> למפר</w:t>
      </w:r>
      <w:r w:rsidR="008E1A76" w:rsidRPr="00934160">
        <w:rPr>
          <w:rFonts w:hint="cs"/>
          <w:rtl/>
        </w:rPr>
        <w:t>ע</w:t>
      </w:r>
      <w:r w:rsidR="002B0FDF" w:rsidRPr="00934160">
        <w:rPr>
          <w:rFonts w:hint="cs"/>
          <w:rtl/>
        </w:rPr>
        <w:t>,</w:t>
      </w:r>
      <w:r w:rsidRPr="00934160">
        <w:rPr>
          <w:rtl/>
        </w:rPr>
        <w:t xml:space="preserve"> </w:t>
      </w:r>
      <w:r w:rsidR="002B0FDF" w:rsidRPr="00934160">
        <w:rPr>
          <w:rFonts w:hint="cs"/>
          <w:rtl/>
        </w:rPr>
        <w:t xml:space="preserve">כלומר </w:t>
      </w:r>
      <w:r w:rsidRPr="00934160">
        <w:rPr>
          <w:rtl/>
        </w:rPr>
        <w:t>על פיגועים שכבר התרחשו ו</w:t>
      </w:r>
      <w:r w:rsidR="002B0FDF" w:rsidRPr="00934160">
        <w:rPr>
          <w:rFonts w:hint="cs"/>
          <w:rtl/>
        </w:rPr>
        <w:t xml:space="preserve">על </w:t>
      </w:r>
      <w:r w:rsidR="00134E9B" w:rsidRPr="00934160">
        <w:rPr>
          <w:rFonts w:hint="cs"/>
          <w:rtl/>
        </w:rPr>
        <w:t xml:space="preserve">תשלומים </w:t>
      </w:r>
      <w:r w:rsidRPr="00934160">
        <w:rPr>
          <w:rtl/>
        </w:rPr>
        <w:t xml:space="preserve">שכבר </w:t>
      </w:r>
      <w:r w:rsidR="00134E9B" w:rsidRPr="00934160">
        <w:rPr>
          <w:rFonts w:hint="cs"/>
          <w:rtl/>
        </w:rPr>
        <w:t>יצאו</w:t>
      </w:r>
      <w:r w:rsidR="00134E9B">
        <w:rPr>
          <w:rFonts w:hint="cs"/>
          <w:rtl/>
        </w:rPr>
        <w:t xml:space="preserve">? </w:t>
      </w:r>
    </w:p>
    <w:p w14:paraId="3E7FC1B5" w14:textId="6380C3E7" w:rsidR="00134E9B" w:rsidRDefault="00134E9B" w:rsidP="00134E9B">
      <w:pPr>
        <w:rPr>
          <w:rtl/>
        </w:rPr>
      </w:pPr>
    </w:p>
    <w:p w14:paraId="5DE85473" w14:textId="0BE38150" w:rsidR="00134E9B" w:rsidRDefault="00134E9B" w:rsidP="00134E9B">
      <w:pPr>
        <w:pStyle w:val="af6"/>
        <w:keepNext/>
        <w:rPr>
          <w:rtl/>
        </w:rPr>
      </w:pPr>
      <w:bookmarkStart w:id="743" w:name="ET_yor_4574_111"/>
      <w:r w:rsidRPr="00134E9B">
        <w:rPr>
          <w:rStyle w:val="TagStyle"/>
          <w:rtl/>
        </w:rPr>
        <w:t xml:space="preserve"> &lt;&lt; יור &gt;&gt; </w:t>
      </w:r>
      <w:r>
        <w:rPr>
          <w:rtl/>
        </w:rPr>
        <w:t>היו"ר יולי יואל אדלשטיין:</w:t>
      </w:r>
      <w:r w:rsidRPr="00134E9B">
        <w:rPr>
          <w:rStyle w:val="TagStyle"/>
          <w:rtl/>
        </w:rPr>
        <w:t xml:space="preserve"> &lt;&lt; יור &gt;&gt;</w:t>
      </w:r>
      <w:r>
        <w:rPr>
          <w:rtl/>
        </w:rPr>
        <w:t xml:space="preserve">   </w:t>
      </w:r>
      <w:bookmarkEnd w:id="743"/>
    </w:p>
    <w:p w14:paraId="247364EE" w14:textId="1B1DA2AA" w:rsidR="00134E9B" w:rsidRDefault="00134E9B" w:rsidP="00134E9B">
      <w:pPr>
        <w:pStyle w:val="KeepWithNext"/>
        <w:rPr>
          <w:rtl/>
        </w:rPr>
      </w:pPr>
    </w:p>
    <w:p w14:paraId="7128C6CE" w14:textId="527C2042" w:rsidR="00134E9B" w:rsidRDefault="009A40D0" w:rsidP="00134E9B">
      <w:pPr>
        <w:rPr>
          <w:rtl/>
        </w:rPr>
      </w:pPr>
      <w:bookmarkStart w:id="744" w:name="_ETM_Q1_4745000"/>
      <w:bookmarkEnd w:id="744"/>
      <w:r>
        <w:rPr>
          <w:rtl/>
        </w:rPr>
        <w:t>רטרואקטיבי</w:t>
      </w:r>
      <w:r w:rsidR="00134E9B">
        <w:rPr>
          <w:rFonts w:hint="cs"/>
          <w:rtl/>
        </w:rPr>
        <w:t>ת</w:t>
      </w:r>
      <w:r w:rsidR="00DF6E68">
        <w:rPr>
          <w:rFonts w:hint="cs"/>
          <w:rtl/>
        </w:rPr>
        <w:t>,</w:t>
      </w:r>
      <w:r>
        <w:rPr>
          <w:rtl/>
        </w:rPr>
        <w:t xml:space="preserve"> </w:t>
      </w:r>
      <w:r w:rsidR="00B063C2">
        <w:rPr>
          <w:rFonts w:hint="cs"/>
          <w:rtl/>
        </w:rPr>
        <w:t xml:space="preserve">למפרע. </w:t>
      </w:r>
    </w:p>
    <w:p w14:paraId="662E6AEE" w14:textId="77777777" w:rsidR="00B063C2" w:rsidRDefault="00B063C2" w:rsidP="00B063C2">
      <w:pPr>
        <w:rPr>
          <w:rtl/>
        </w:rPr>
      </w:pPr>
    </w:p>
    <w:p w14:paraId="711D8700" w14:textId="469836F2" w:rsidR="00B063C2" w:rsidRDefault="00B063C2" w:rsidP="00B063C2">
      <w:pPr>
        <w:pStyle w:val="a4"/>
        <w:keepNext/>
        <w:rPr>
          <w:rtl/>
        </w:rPr>
      </w:pPr>
      <w:bookmarkStart w:id="745" w:name="ET_speaker_6156_113"/>
      <w:r w:rsidRPr="00B063C2">
        <w:rPr>
          <w:rStyle w:val="TagStyle"/>
          <w:rtl/>
        </w:rPr>
        <w:t xml:space="preserve"> &lt;&lt; דובר &gt;&gt; </w:t>
      </w:r>
      <w:r>
        <w:rPr>
          <w:rtl/>
        </w:rPr>
        <w:t>גלעד קריב (העבודה):</w:t>
      </w:r>
      <w:r w:rsidRPr="00B063C2">
        <w:rPr>
          <w:rStyle w:val="TagStyle"/>
          <w:rtl/>
        </w:rPr>
        <w:t xml:space="preserve"> &lt;&lt; דובר &gt;&gt;</w:t>
      </w:r>
      <w:r>
        <w:rPr>
          <w:rtl/>
        </w:rPr>
        <w:t xml:space="preserve">   </w:t>
      </w:r>
      <w:bookmarkEnd w:id="745"/>
    </w:p>
    <w:p w14:paraId="4095B401" w14:textId="77777777" w:rsidR="00B063C2" w:rsidRDefault="00B063C2" w:rsidP="00B063C2">
      <w:pPr>
        <w:pStyle w:val="KeepWithNext"/>
        <w:rPr>
          <w:rtl/>
        </w:rPr>
      </w:pPr>
    </w:p>
    <w:p w14:paraId="2ABF253C" w14:textId="77777777" w:rsidR="00B063C2" w:rsidRDefault="00B063C2" w:rsidP="00B063C2">
      <w:pPr>
        <w:rPr>
          <w:rtl/>
        </w:rPr>
      </w:pPr>
      <w:bookmarkStart w:id="746" w:name="_ETM_Q1_4754000"/>
      <w:bookmarkEnd w:id="746"/>
      <w:r>
        <w:rPr>
          <w:rFonts w:hint="cs"/>
          <w:rtl/>
        </w:rPr>
        <w:t>ממתי? מ-1995?</w:t>
      </w:r>
    </w:p>
    <w:p w14:paraId="6BE0993A" w14:textId="77777777" w:rsidR="00B063C2" w:rsidRDefault="00B063C2" w:rsidP="00B063C2">
      <w:pPr>
        <w:rPr>
          <w:rtl/>
        </w:rPr>
      </w:pPr>
      <w:bookmarkStart w:id="747" w:name="_ETM_Q1_4756000"/>
      <w:bookmarkEnd w:id="747"/>
    </w:p>
    <w:p w14:paraId="2F363B40" w14:textId="226963E6" w:rsidR="00B063C2" w:rsidRDefault="00B063C2" w:rsidP="00B063C2">
      <w:pPr>
        <w:pStyle w:val="af9"/>
        <w:keepNext/>
        <w:rPr>
          <w:rtl/>
        </w:rPr>
      </w:pPr>
      <w:bookmarkStart w:id="748" w:name="ET_guest_דר_תמר_קלהורה_114"/>
      <w:r w:rsidRPr="00B063C2">
        <w:rPr>
          <w:rStyle w:val="TagStyle"/>
          <w:rtl/>
        </w:rPr>
        <w:t xml:space="preserve"> &lt;&lt; אורח &gt;&gt; </w:t>
      </w:r>
      <w:r>
        <w:rPr>
          <w:rtl/>
        </w:rPr>
        <w:t>ד"ר תמר קלהורה:</w:t>
      </w:r>
      <w:r w:rsidRPr="00B063C2">
        <w:rPr>
          <w:rStyle w:val="TagStyle"/>
          <w:rtl/>
        </w:rPr>
        <w:t xml:space="preserve"> &lt;&lt; אורח &gt;&gt;</w:t>
      </w:r>
      <w:r>
        <w:rPr>
          <w:rtl/>
        </w:rPr>
        <w:t xml:space="preserve">   </w:t>
      </w:r>
      <w:bookmarkEnd w:id="748"/>
    </w:p>
    <w:p w14:paraId="7ECD3B28" w14:textId="77777777" w:rsidR="00B063C2" w:rsidRDefault="00B063C2" w:rsidP="00B063C2">
      <w:pPr>
        <w:pStyle w:val="KeepWithNext"/>
        <w:rPr>
          <w:rtl/>
        </w:rPr>
      </w:pPr>
    </w:p>
    <w:p w14:paraId="27F9E5CA" w14:textId="77777777" w:rsidR="005A0026" w:rsidRDefault="00B063C2" w:rsidP="003510A7">
      <w:pPr>
        <w:rPr>
          <w:rtl/>
        </w:rPr>
      </w:pPr>
      <w:r>
        <w:rPr>
          <w:rFonts w:hint="cs"/>
          <w:rtl/>
        </w:rPr>
        <w:t xml:space="preserve">לא. זה בדיוק העניין. </w:t>
      </w:r>
      <w:r w:rsidR="003510A7">
        <w:rPr>
          <w:rFonts w:hint="cs"/>
          <w:rtl/>
        </w:rPr>
        <w:t xml:space="preserve">לדעתי </w:t>
      </w:r>
      <w:r>
        <w:rPr>
          <w:rFonts w:hint="cs"/>
          <w:rtl/>
        </w:rPr>
        <w:t xml:space="preserve">לא </w:t>
      </w:r>
      <w:bookmarkStart w:id="749" w:name="_ETM_Q1_4753000"/>
      <w:bookmarkEnd w:id="749"/>
      <w:r>
        <w:rPr>
          <w:rFonts w:hint="cs"/>
          <w:rtl/>
        </w:rPr>
        <w:t xml:space="preserve">נכון </w:t>
      </w:r>
      <w:r w:rsidR="009A40D0">
        <w:rPr>
          <w:rtl/>
        </w:rPr>
        <w:t>לדבר פה על רטרואקטיביות</w:t>
      </w:r>
      <w:r w:rsidR="003510A7">
        <w:rPr>
          <w:rFonts w:hint="cs"/>
          <w:rtl/>
        </w:rPr>
        <w:t>,</w:t>
      </w:r>
      <w:r w:rsidR="009A40D0">
        <w:rPr>
          <w:rtl/>
        </w:rPr>
        <w:t xml:space="preserve"> מכיוון שהביטוח הלאומי משלם </w:t>
      </w:r>
      <w:r w:rsidR="005A0026">
        <w:rPr>
          <w:rFonts w:hint="cs"/>
          <w:rtl/>
        </w:rPr>
        <w:t>ב</w:t>
      </w:r>
      <w:r w:rsidR="009A40D0">
        <w:rPr>
          <w:rtl/>
        </w:rPr>
        <w:t>כל שנה תגמולים גם לאנשים שנפגעו לפני הרבה שנים</w:t>
      </w:r>
      <w:r w:rsidR="005A0026">
        <w:rPr>
          <w:rFonts w:hint="cs"/>
          <w:rtl/>
        </w:rPr>
        <w:t>.</w:t>
      </w:r>
    </w:p>
    <w:p w14:paraId="369CCD43" w14:textId="2C90367E" w:rsidR="005A0026" w:rsidRDefault="005A0026" w:rsidP="003510A7">
      <w:pPr>
        <w:rPr>
          <w:rtl/>
        </w:rPr>
      </w:pPr>
      <w:bookmarkStart w:id="750" w:name="_ETM_Q1_4764000"/>
      <w:bookmarkEnd w:id="750"/>
    </w:p>
    <w:p w14:paraId="33873BDE" w14:textId="727C495C" w:rsidR="005A0026" w:rsidRDefault="005A0026" w:rsidP="005A0026">
      <w:pPr>
        <w:pStyle w:val="a4"/>
        <w:keepNext/>
        <w:rPr>
          <w:rtl/>
        </w:rPr>
      </w:pPr>
      <w:bookmarkStart w:id="751" w:name="ET_speaker_6549_115"/>
      <w:r w:rsidRPr="005A0026">
        <w:rPr>
          <w:rStyle w:val="TagStyle"/>
          <w:rtl/>
        </w:rPr>
        <w:t xml:space="preserve"> &lt;&lt; דובר &gt;&gt; </w:t>
      </w:r>
      <w:r>
        <w:rPr>
          <w:rtl/>
        </w:rPr>
        <w:t>אביחי אברהם בוארון (הליכוד):</w:t>
      </w:r>
      <w:r w:rsidRPr="005A0026">
        <w:rPr>
          <w:rStyle w:val="TagStyle"/>
          <w:rtl/>
        </w:rPr>
        <w:t xml:space="preserve"> &lt;&lt; דובר &gt;&gt;</w:t>
      </w:r>
      <w:r>
        <w:rPr>
          <w:rtl/>
        </w:rPr>
        <w:t xml:space="preserve">   </w:t>
      </w:r>
      <w:bookmarkEnd w:id="751"/>
    </w:p>
    <w:p w14:paraId="76AAF59A" w14:textId="5093346C" w:rsidR="005A0026" w:rsidRDefault="005A0026" w:rsidP="005A0026">
      <w:pPr>
        <w:pStyle w:val="KeepWithNext"/>
        <w:rPr>
          <w:rtl/>
        </w:rPr>
      </w:pPr>
    </w:p>
    <w:p w14:paraId="481C5297" w14:textId="77777777" w:rsidR="00291567" w:rsidRDefault="005A0026" w:rsidP="005A0026">
      <w:pPr>
        <w:rPr>
          <w:rtl/>
        </w:rPr>
      </w:pPr>
      <w:bookmarkStart w:id="752" w:name="_ETM_Q1_4766000"/>
      <w:bookmarkEnd w:id="752"/>
      <w:r>
        <w:rPr>
          <w:rFonts w:hint="cs"/>
          <w:rtl/>
        </w:rPr>
        <w:t xml:space="preserve">אבל תמר, </w:t>
      </w:r>
      <w:r w:rsidR="009A40D0">
        <w:rPr>
          <w:rtl/>
        </w:rPr>
        <w:t xml:space="preserve">השאלה אם אפשר לדבר על התיישנות. </w:t>
      </w:r>
    </w:p>
    <w:p w14:paraId="1E295EC7" w14:textId="7D060F65" w:rsidR="00291567" w:rsidRDefault="00291567" w:rsidP="005A0026">
      <w:pPr>
        <w:rPr>
          <w:rtl/>
        </w:rPr>
      </w:pPr>
      <w:bookmarkStart w:id="753" w:name="_ETM_Q1_4765000"/>
      <w:bookmarkEnd w:id="753"/>
    </w:p>
    <w:p w14:paraId="6C898CD3" w14:textId="0E629C06" w:rsidR="00291567" w:rsidRDefault="00291567" w:rsidP="00291567">
      <w:pPr>
        <w:pStyle w:val="af9"/>
        <w:keepNext/>
        <w:rPr>
          <w:rtl/>
        </w:rPr>
      </w:pPr>
      <w:bookmarkStart w:id="754" w:name="ET_guest_דר_תמר_קלהורה_116"/>
      <w:r w:rsidRPr="00291567">
        <w:rPr>
          <w:rStyle w:val="TagStyle"/>
          <w:rtl/>
        </w:rPr>
        <w:t xml:space="preserve"> &lt;&lt; אורח &gt;&gt; </w:t>
      </w:r>
      <w:r>
        <w:rPr>
          <w:rtl/>
        </w:rPr>
        <w:t>ד"ר תמר קלהורה:</w:t>
      </w:r>
      <w:r w:rsidRPr="00291567">
        <w:rPr>
          <w:rStyle w:val="TagStyle"/>
          <w:rtl/>
        </w:rPr>
        <w:t xml:space="preserve"> &lt;&lt; אורח &gt;&gt;</w:t>
      </w:r>
      <w:r>
        <w:rPr>
          <w:rtl/>
        </w:rPr>
        <w:t xml:space="preserve">   </w:t>
      </w:r>
      <w:bookmarkEnd w:id="754"/>
    </w:p>
    <w:p w14:paraId="4539B5E1" w14:textId="4C6F6681" w:rsidR="00291567" w:rsidRDefault="00291567" w:rsidP="00291567">
      <w:pPr>
        <w:pStyle w:val="KeepWithNext"/>
        <w:rPr>
          <w:rtl/>
        </w:rPr>
      </w:pPr>
    </w:p>
    <w:p w14:paraId="032757B1" w14:textId="408E7F0C" w:rsidR="00291567" w:rsidRDefault="009A40D0" w:rsidP="00291567">
      <w:pPr>
        <w:rPr>
          <w:rtl/>
        </w:rPr>
      </w:pPr>
      <w:bookmarkStart w:id="755" w:name="_ETM_Q1_4768000"/>
      <w:bookmarkStart w:id="756" w:name="_ETM_Q1_4767000"/>
      <w:bookmarkEnd w:id="755"/>
      <w:bookmarkEnd w:id="756"/>
      <w:r>
        <w:rPr>
          <w:rtl/>
        </w:rPr>
        <w:t>אני חושבת שזה אח</w:t>
      </w:r>
      <w:r w:rsidR="00291567">
        <w:rPr>
          <w:rtl/>
        </w:rPr>
        <w:t>ד הדברים שצריך לקבל עליהם החלטה</w:t>
      </w:r>
      <w:r>
        <w:rPr>
          <w:rtl/>
        </w:rPr>
        <w:t xml:space="preserve"> האם אנחנו הולכים </w:t>
      </w:r>
      <w:r w:rsidR="00291567">
        <w:rPr>
          <w:rFonts w:hint="cs"/>
          <w:rtl/>
        </w:rPr>
        <w:t xml:space="preserve">שבע </w:t>
      </w:r>
      <w:r>
        <w:rPr>
          <w:rtl/>
        </w:rPr>
        <w:t>שנים אחורה</w:t>
      </w:r>
      <w:r w:rsidR="00291567">
        <w:rPr>
          <w:rFonts w:hint="cs"/>
          <w:rtl/>
        </w:rPr>
        <w:t>,</w:t>
      </w:r>
      <w:r>
        <w:rPr>
          <w:rtl/>
        </w:rPr>
        <w:t xml:space="preserve"> זאת אומרת על תשלומים ששולמו </w:t>
      </w:r>
      <w:r w:rsidR="00291567">
        <w:rPr>
          <w:rFonts w:hint="cs"/>
          <w:rtl/>
        </w:rPr>
        <w:t xml:space="preserve">שבע </w:t>
      </w:r>
      <w:r>
        <w:rPr>
          <w:rtl/>
        </w:rPr>
        <w:t>שנים אחורה</w:t>
      </w:r>
      <w:r w:rsidR="00291567">
        <w:rPr>
          <w:rFonts w:hint="cs"/>
          <w:rtl/>
        </w:rPr>
        <w:t>.</w:t>
      </w:r>
      <w:r>
        <w:rPr>
          <w:rtl/>
        </w:rPr>
        <w:t xml:space="preserve"> </w:t>
      </w:r>
    </w:p>
    <w:p w14:paraId="69597776" w14:textId="77777777" w:rsidR="00291567" w:rsidRDefault="00291567" w:rsidP="00291567">
      <w:pPr>
        <w:rPr>
          <w:rtl/>
        </w:rPr>
      </w:pPr>
      <w:bookmarkStart w:id="757" w:name="_ETM_Q1_4776000"/>
      <w:bookmarkEnd w:id="757"/>
    </w:p>
    <w:p w14:paraId="0160B574" w14:textId="2AF5C1DA" w:rsidR="00291567" w:rsidRDefault="00291567" w:rsidP="00291567">
      <w:pPr>
        <w:pStyle w:val="af6"/>
        <w:keepNext/>
        <w:rPr>
          <w:rtl/>
        </w:rPr>
      </w:pPr>
      <w:bookmarkStart w:id="758" w:name="ET_yor_4574_117"/>
      <w:r w:rsidRPr="00291567">
        <w:rPr>
          <w:rStyle w:val="TagStyle"/>
          <w:rtl/>
        </w:rPr>
        <w:t xml:space="preserve"> &lt;&lt; יור &gt;&gt; </w:t>
      </w:r>
      <w:r>
        <w:rPr>
          <w:rtl/>
        </w:rPr>
        <w:t>היו"ר יולי יואל אדלשטיין:</w:t>
      </w:r>
      <w:r w:rsidRPr="00291567">
        <w:rPr>
          <w:rStyle w:val="TagStyle"/>
          <w:rtl/>
        </w:rPr>
        <w:t xml:space="preserve"> &lt;&lt; יור &gt;&gt;</w:t>
      </w:r>
      <w:r>
        <w:rPr>
          <w:rtl/>
        </w:rPr>
        <w:t xml:space="preserve">   </w:t>
      </w:r>
      <w:bookmarkEnd w:id="758"/>
    </w:p>
    <w:p w14:paraId="1622ED43" w14:textId="77777777" w:rsidR="00291567" w:rsidRDefault="00291567" w:rsidP="00291567">
      <w:pPr>
        <w:pStyle w:val="KeepWithNext"/>
        <w:rPr>
          <w:rtl/>
        </w:rPr>
      </w:pPr>
    </w:p>
    <w:p w14:paraId="24033F59" w14:textId="77777777" w:rsidR="00291567" w:rsidRDefault="009A40D0" w:rsidP="00291567">
      <w:pPr>
        <w:rPr>
          <w:rtl/>
        </w:rPr>
      </w:pPr>
      <w:bookmarkStart w:id="759" w:name="_ETM_Q1_4777000"/>
      <w:bookmarkEnd w:id="759"/>
      <w:r>
        <w:rPr>
          <w:rtl/>
        </w:rPr>
        <w:t>עמדתך בנושא</w:t>
      </w:r>
      <w:r w:rsidR="00291567">
        <w:rPr>
          <w:rFonts w:hint="cs"/>
          <w:rtl/>
        </w:rPr>
        <w:t>.</w:t>
      </w:r>
      <w:r>
        <w:rPr>
          <w:rtl/>
        </w:rPr>
        <w:t xml:space="preserve"> </w:t>
      </w:r>
    </w:p>
    <w:p w14:paraId="69A67738" w14:textId="77777777" w:rsidR="00291567" w:rsidRDefault="00291567" w:rsidP="00291567">
      <w:pPr>
        <w:rPr>
          <w:rtl/>
        </w:rPr>
      </w:pPr>
      <w:bookmarkStart w:id="760" w:name="_ETM_Q1_4779000"/>
      <w:bookmarkEnd w:id="760"/>
    </w:p>
    <w:p w14:paraId="4A57E747" w14:textId="63E2A7FE" w:rsidR="00291567" w:rsidRDefault="00291567" w:rsidP="00291567">
      <w:pPr>
        <w:pStyle w:val="-"/>
        <w:keepNext/>
        <w:rPr>
          <w:rtl/>
        </w:rPr>
      </w:pPr>
      <w:bookmarkStart w:id="761" w:name="ET_speakercontinue_דר_תמר_קלהורה_118"/>
      <w:r w:rsidRPr="00291567">
        <w:rPr>
          <w:rStyle w:val="TagStyle"/>
          <w:rtl/>
        </w:rPr>
        <w:t xml:space="preserve"> &lt;&lt; דובר_המשך &gt;&gt; </w:t>
      </w:r>
      <w:r>
        <w:rPr>
          <w:rtl/>
        </w:rPr>
        <w:t xml:space="preserve">ד"ר תמר </w:t>
      </w:r>
      <w:proofErr w:type="spellStart"/>
      <w:r>
        <w:rPr>
          <w:rtl/>
        </w:rPr>
        <w:t>קלהורה</w:t>
      </w:r>
      <w:proofErr w:type="spellEnd"/>
      <w:r>
        <w:rPr>
          <w:rtl/>
        </w:rPr>
        <w:t>:</w:t>
      </w:r>
      <w:r w:rsidRPr="00291567">
        <w:rPr>
          <w:rStyle w:val="TagStyle"/>
          <w:rtl/>
        </w:rPr>
        <w:t xml:space="preserve"> &lt;&lt; דובר_המשך &gt;&gt;</w:t>
      </w:r>
      <w:r>
        <w:rPr>
          <w:rtl/>
        </w:rPr>
        <w:t xml:space="preserve">   </w:t>
      </w:r>
      <w:bookmarkEnd w:id="761"/>
    </w:p>
    <w:p w14:paraId="32103F15" w14:textId="77777777" w:rsidR="00291567" w:rsidRDefault="00291567" w:rsidP="00291567">
      <w:pPr>
        <w:pStyle w:val="KeepWithNext"/>
        <w:rPr>
          <w:rtl/>
        </w:rPr>
      </w:pPr>
    </w:p>
    <w:p w14:paraId="76C9D5E7" w14:textId="0031E06A" w:rsidR="00555E00" w:rsidRDefault="009A40D0" w:rsidP="00341516">
      <w:pPr>
        <w:rPr>
          <w:rtl/>
        </w:rPr>
      </w:pPr>
      <w:bookmarkStart w:id="762" w:name="_ETM_Q1_4780000"/>
      <w:bookmarkEnd w:id="762"/>
      <w:r>
        <w:rPr>
          <w:rtl/>
        </w:rPr>
        <w:t xml:space="preserve">אני חושבת שצריך </w:t>
      </w:r>
      <w:r w:rsidRPr="00CC7E59">
        <w:rPr>
          <w:rtl/>
        </w:rPr>
        <w:t xml:space="preserve">ללכת </w:t>
      </w:r>
      <w:r w:rsidR="00CC7E59" w:rsidRPr="00CC7E59">
        <w:rPr>
          <w:rFonts w:hint="cs"/>
          <w:rtl/>
        </w:rPr>
        <w:t xml:space="preserve">שבע </w:t>
      </w:r>
      <w:r w:rsidR="00CC7E59" w:rsidRPr="00CC7E59">
        <w:rPr>
          <w:rtl/>
        </w:rPr>
        <w:t>שנים אחורה</w:t>
      </w:r>
      <w:r w:rsidR="00CC7E59">
        <w:rPr>
          <w:rFonts w:hint="cs"/>
          <w:rtl/>
        </w:rPr>
        <w:t xml:space="preserve"> </w:t>
      </w:r>
      <w:r>
        <w:rPr>
          <w:rtl/>
        </w:rPr>
        <w:t>לגבי תשלומים של</w:t>
      </w:r>
      <w:r w:rsidR="00FB48BB">
        <w:rPr>
          <w:rFonts w:hint="cs"/>
          <w:rtl/>
        </w:rPr>
        <w:t xml:space="preserve"> ששולמו</w:t>
      </w:r>
      <w:r w:rsidR="00CC7E59">
        <w:rPr>
          <w:rFonts w:hint="cs"/>
          <w:rtl/>
        </w:rPr>
        <w:t>,</w:t>
      </w:r>
      <w:r w:rsidR="00FB48BB">
        <w:rPr>
          <w:rFonts w:hint="cs"/>
          <w:rtl/>
        </w:rPr>
        <w:t xml:space="preserve"> </w:t>
      </w:r>
      <w:r>
        <w:rPr>
          <w:rtl/>
        </w:rPr>
        <w:t>לא פ</w:t>
      </w:r>
      <w:r w:rsidR="00FB48BB">
        <w:rPr>
          <w:rFonts w:hint="cs"/>
          <w:rtl/>
        </w:rPr>
        <w:t>י</w:t>
      </w:r>
      <w:r>
        <w:rPr>
          <w:rtl/>
        </w:rPr>
        <w:t>גועים</w:t>
      </w:r>
      <w:r w:rsidR="00FB48BB">
        <w:rPr>
          <w:rFonts w:hint="cs"/>
          <w:rtl/>
        </w:rPr>
        <w:t>,</w:t>
      </w:r>
      <w:r>
        <w:rPr>
          <w:rtl/>
        </w:rPr>
        <w:t xml:space="preserve"> מכיוון ששוב</w:t>
      </w:r>
      <w:r w:rsidR="00341516">
        <w:rPr>
          <w:rFonts w:hint="cs"/>
          <w:rtl/>
        </w:rPr>
        <w:t>,</w:t>
      </w:r>
      <w:r>
        <w:rPr>
          <w:rtl/>
        </w:rPr>
        <w:t xml:space="preserve"> בכל שנה המדינה לכאורה משלמת גם לאנשים שנפגעו בפיגועים לפני 40 ו</w:t>
      </w:r>
      <w:r w:rsidR="00341516">
        <w:rPr>
          <w:rFonts w:hint="cs"/>
          <w:rtl/>
        </w:rPr>
        <w:t xml:space="preserve">-50 ו-60 </w:t>
      </w:r>
      <w:r>
        <w:rPr>
          <w:rtl/>
        </w:rPr>
        <w:t>שנה</w:t>
      </w:r>
      <w:r w:rsidR="00341516">
        <w:rPr>
          <w:rFonts w:hint="cs"/>
          <w:rtl/>
        </w:rPr>
        <w:t>,</w:t>
      </w:r>
      <w:r>
        <w:rPr>
          <w:rtl/>
        </w:rPr>
        <w:t xml:space="preserve"> ולכן זה לא מועד הפיגוע </w:t>
      </w:r>
      <w:r w:rsidR="00341516">
        <w:rPr>
          <w:rFonts w:hint="cs"/>
          <w:rtl/>
        </w:rPr>
        <w:t xml:space="preserve">אלא </w:t>
      </w:r>
      <w:r>
        <w:rPr>
          <w:rtl/>
        </w:rPr>
        <w:t>מועד התשלום</w:t>
      </w:r>
      <w:r w:rsidR="00341516">
        <w:rPr>
          <w:rFonts w:hint="cs"/>
          <w:rtl/>
        </w:rPr>
        <w:t>.</w:t>
      </w:r>
      <w:r>
        <w:rPr>
          <w:rtl/>
        </w:rPr>
        <w:t xml:space="preserve"> </w:t>
      </w:r>
    </w:p>
    <w:p w14:paraId="3235478C" w14:textId="77777777" w:rsidR="00555E00" w:rsidRDefault="00555E00" w:rsidP="00341516">
      <w:pPr>
        <w:rPr>
          <w:rtl/>
        </w:rPr>
      </w:pPr>
    </w:p>
    <w:p w14:paraId="394DCDB2" w14:textId="23AD1706" w:rsidR="00555E00" w:rsidRDefault="00555E00" w:rsidP="00555E00">
      <w:pPr>
        <w:pStyle w:val="af6"/>
        <w:keepNext/>
        <w:rPr>
          <w:rtl/>
        </w:rPr>
      </w:pPr>
      <w:bookmarkStart w:id="763" w:name="ET_yor_4574_119"/>
      <w:r w:rsidRPr="00555E00">
        <w:rPr>
          <w:rStyle w:val="TagStyle"/>
          <w:rtl/>
        </w:rPr>
        <w:t xml:space="preserve"> &lt;&lt; יור &gt;&gt; </w:t>
      </w:r>
      <w:r>
        <w:rPr>
          <w:rtl/>
        </w:rPr>
        <w:t>היו"ר יולי יואל אדלשטיין:</w:t>
      </w:r>
      <w:r w:rsidRPr="00555E00">
        <w:rPr>
          <w:rStyle w:val="TagStyle"/>
          <w:rtl/>
        </w:rPr>
        <w:t xml:space="preserve"> &lt;&lt; יור &gt;&gt;</w:t>
      </w:r>
      <w:r>
        <w:rPr>
          <w:rtl/>
        </w:rPr>
        <w:t xml:space="preserve">   </w:t>
      </w:r>
      <w:bookmarkEnd w:id="763"/>
    </w:p>
    <w:p w14:paraId="688BB1E7" w14:textId="77777777" w:rsidR="00555E00" w:rsidRDefault="00555E00" w:rsidP="00555E00">
      <w:pPr>
        <w:pStyle w:val="KeepWithNext"/>
        <w:rPr>
          <w:rtl/>
        </w:rPr>
      </w:pPr>
    </w:p>
    <w:p w14:paraId="57BDAF8C" w14:textId="72C6D026" w:rsidR="00555E00" w:rsidRDefault="00555E00" w:rsidP="00555E00">
      <w:pPr>
        <w:rPr>
          <w:rtl/>
        </w:rPr>
      </w:pPr>
      <w:bookmarkStart w:id="764" w:name="_ETM_Q1_4801000"/>
      <w:bookmarkEnd w:id="764"/>
      <w:r>
        <w:rPr>
          <w:rFonts w:hint="cs"/>
          <w:rtl/>
        </w:rPr>
        <w:t xml:space="preserve">אוקיי. </w:t>
      </w:r>
    </w:p>
    <w:p w14:paraId="75142AAE" w14:textId="7E6AD94F" w:rsidR="00DD0C87" w:rsidRDefault="00DD0C87" w:rsidP="00555E00">
      <w:pPr>
        <w:rPr>
          <w:rtl/>
        </w:rPr>
      </w:pPr>
      <w:bookmarkStart w:id="765" w:name="_ETM_Q1_4796000"/>
      <w:bookmarkEnd w:id="765"/>
    </w:p>
    <w:p w14:paraId="641FA921" w14:textId="10459793" w:rsidR="00DD0C87" w:rsidRDefault="00DD0C87" w:rsidP="00DD0C87">
      <w:pPr>
        <w:pStyle w:val="af9"/>
        <w:keepNext/>
        <w:rPr>
          <w:rtl/>
        </w:rPr>
      </w:pPr>
      <w:bookmarkStart w:id="766" w:name="ET_guest_עידו_בן_יצחק_275"/>
      <w:r w:rsidRPr="00DD0C87">
        <w:rPr>
          <w:rStyle w:val="TagStyle"/>
          <w:rtl/>
        </w:rPr>
        <w:t xml:space="preserve"> &lt;&lt; אורח &gt;&gt; </w:t>
      </w:r>
      <w:r>
        <w:rPr>
          <w:rtl/>
        </w:rPr>
        <w:t>עידו בן יצחק:</w:t>
      </w:r>
      <w:r w:rsidRPr="00DD0C87">
        <w:rPr>
          <w:rStyle w:val="TagStyle"/>
          <w:rtl/>
        </w:rPr>
        <w:t xml:space="preserve"> &lt;&lt; אורח &gt;&gt;</w:t>
      </w:r>
      <w:r>
        <w:rPr>
          <w:rtl/>
        </w:rPr>
        <w:t xml:space="preserve">   </w:t>
      </w:r>
      <w:bookmarkEnd w:id="766"/>
    </w:p>
    <w:p w14:paraId="358562E8" w14:textId="180C9EA5" w:rsidR="00DD0C87" w:rsidRDefault="00DD0C87" w:rsidP="00DD0C87">
      <w:pPr>
        <w:pStyle w:val="KeepWithNext"/>
        <w:rPr>
          <w:rtl/>
        </w:rPr>
      </w:pPr>
    </w:p>
    <w:p w14:paraId="6D8BBBE0" w14:textId="17473308" w:rsidR="00997D65" w:rsidRDefault="00DD0C87" w:rsidP="00555E00">
      <w:pPr>
        <w:rPr>
          <w:rtl/>
        </w:rPr>
      </w:pPr>
      <w:bookmarkStart w:id="767" w:name="_ETM_Q1_4797000"/>
      <w:bookmarkStart w:id="768" w:name="_ETM_Q1_4800000"/>
      <w:bookmarkEnd w:id="767"/>
      <w:bookmarkEnd w:id="768"/>
      <w:r>
        <w:rPr>
          <w:rFonts w:hint="cs"/>
          <w:rtl/>
        </w:rPr>
        <w:t>ז</w:t>
      </w:r>
      <w:r w:rsidR="00555E00">
        <w:rPr>
          <w:rtl/>
        </w:rPr>
        <w:t>ה בביטוח הלאומי</w:t>
      </w:r>
      <w:r w:rsidR="00555E00">
        <w:rPr>
          <w:rFonts w:hint="cs"/>
          <w:rtl/>
        </w:rPr>
        <w:t>,</w:t>
      </w:r>
      <w:r w:rsidR="00997D65">
        <w:rPr>
          <w:rtl/>
        </w:rPr>
        <w:t xml:space="preserve"> להבדיל ממס רכוש </w:t>
      </w:r>
      <w:r w:rsidR="00997D65" w:rsidRPr="00934160">
        <w:rPr>
          <w:rtl/>
        </w:rPr>
        <w:t>שמשלם פיצוי חד</w:t>
      </w:r>
      <w:r w:rsidR="00997D65">
        <w:rPr>
          <w:rFonts w:hint="cs"/>
          <w:rtl/>
        </w:rPr>
        <w:t>-</w:t>
      </w:r>
      <w:r w:rsidR="009A40D0">
        <w:rPr>
          <w:rtl/>
        </w:rPr>
        <w:t>פעמי</w:t>
      </w:r>
      <w:r w:rsidR="00997D65">
        <w:rPr>
          <w:rFonts w:hint="cs"/>
          <w:rtl/>
        </w:rPr>
        <w:t>.</w:t>
      </w:r>
    </w:p>
    <w:p w14:paraId="74D9F087" w14:textId="7D4B83FB" w:rsidR="00DD0C87" w:rsidRDefault="00DD0C87" w:rsidP="00555E00">
      <w:pPr>
        <w:rPr>
          <w:rtl/>
        </w:rPr>
      </w:pPr>
    </w:p>
    <w:p w14:paraId="5513252D" w14:textId="4293385E" w:rsidR="00DD0C87" w:rsidRDefault="00DD0C87" w:rsidP="00DD0C87">
      <w:pPr>
        <w:pStyle w:val="af9"/>
        <w:keepNext/>
        <w:rPr>
          <w:rtl/>
        </w:rPr>
      </w:pPr>
      <w:bookmarkStart w:id="769" w:name="ET_guest_מאיר_סחיווסחורדר_276"/>
      <w:r w:rsidRPr="00DD0C87">
        <w:rPr>
          <w:rStyle w:val="TagStyle"/>
          <w:rtl/>
        </w:rPr>
        <w:t xml:space="preserve"> &lt;&lt; אורח &gt;&gt; </w:t>
      </w:r>
      <w:r>
        <w:rPr>
          <w:rtl/>
        </w:rPr>
        <w:t>מאיר סחיווסחורדר:</w:t>
      </w:r>
      <w:r w:rsidRPr="00DD0C87">
        <w:rPr>
          <w:rStyle w:val="TagStyle"/>
          <w:rtl/>
        </w:rPr>
        <w:t xml:space="preserve"> &lt;&lt; אורח &gt;&gt;</w:t>
      </w:r>
      <w:r>
        <w:rPr>
          <w:rtl/>
        </w:rPr>
        <w:t xml:space="preserve">   </w:t>
      </w:r>
      <w:bookmarkEnd w:id="769"/>
    </w:p>
    <w:p w14:paraId="464E2C32" w14:textId="68607CF4" w:rsidR="00DD0C87" w:rsidRDefault="00DD0C87" w:rsidP="00DD0C87">
      <w:pPr>
        <w:pStyle w:val="KeepWithNext"/>
        <w:rPr>
          <w:rtl/>
        </w:rPr>
      </w:pPr>
    </w:p>
    <w:p w14:paraId="09C8E697" w14:textId="52776400" w:rsidR="00ED0796" w:rsidRDefault="009A40D0" w:rsidP="00ED0796">
      <w:pPr>
        <w:rPr>
          <w:rtl/>
        </w:rPr>
      </w:pPr>
      <w:bookmarkStart w:id="770" w:name="_ETM_Q1_4803000"/>
      <w:bookmarkStart w:id="771" w:name="_ETM_Q1_4807000"/>
      <w:bookmarkEnd w:id="770"/>
      <w:bookmarkEnd w:id="771"/>
      <w:r w:rsidRPr="00934160">
        <w:rPr>
          <w:rtl/>
        </w:rPr>
        <w:t xml:space="preserve">אז </w:t>
      </w:r>
      <w:bookmarkStart w:id="772" w:name="_ETM_Q1_4806000"/>
      <w:bookmarkEnd w:id="772"/>
      <w:r w:rsidR="00CD65E3">
        <w:rPr>
          <w:rFonts w:hint="cs"/>
          <w:rtl/>
        </w:rPr>
        <w:t xml:space="preserve">זו </w:t>
      </w:r>
      <w:r w:rsidRPr="00934160">
        <w:rPr>
          <w:rtl/>
        </w:rPr>
        <w:t>עילה</w:t>
      </w:r>
      <w:r>
        <w:rPr>
          <w:rtl/>
        </w:rPr>
        <w:t xml:space="preserve"> מתחדשת</w:t>
      </w:r>
      <w:r w:rsidR="00ED0796">
        <w:rPr>
          <w:rFonts w:hint="cs"/>
          <w:rtl/>
        </w:rPr>
        <w:t>,</w:t>
      </w:r>
      <w:r>
        <w:rPr>
          <w:rtl/>
        </w:rPr>
        <w:t xml:space="preserve"> </w:t>
      </w:r>
      <w:r w:rsidR="00ED0796">
        <w:rPr>
          <w:rFonts w:hint="cs"/>
          <w:rtl/>
        </w:rPr>
        <w:t xml:space="preserve">תמר? לנפגעי טרור לא נתת את זה. </w:t>
      </w:r>
    </w:p>
    <w:p w14:paraId="76DCF392" w14:textId="59F12E5C" w:rsidR="00000EBC" w:rsidRDefault="00000EBC" w:rsidP="00ED0796">
      <w:pPr>
        <w:rPr>
          <w:rtl/>
        </w:rPr>
      </w:pPr>
      <w:bookmarkStart w:id="773" w:name="_ETM_Q1_4802000"/>
      <w:bookmarkEnd w:id="773"/>
    </w:p>
    <w:p w14:paraId="148C6DF2" w14:textId="088FE6BB" w:rsidR="00000EBC" w:rsidRDefault="00000EBC" w:rsidP="00000EBC">
      <w:pPr>
        <w:pStyle w:val="a4"/>
        <w:keepNext/>
        <w:rPr>
          <w:rtl/>
        </w:rPr>
      </w:pPr>
      <w:bookmarkStart w:id="774" w:name="ET_speaker_6549_120"/>
      <w:r w:rsidRPr="00000EBC">
        <w:rPr>
          <w:rStyle w:val="TagStyle"/>
          <w:rtl/>
        </w:rPr>
        <w:t xml:space="preserve"> &lt;&lt; דובר &gt;&gt; </w:t>
      </w:r>
      <w:r>
        <w:rPr>
          <w:rtl/>
        </w:rPr>
        <w:t>אביחי אברהם בוארון (הליכוד):</w:t>
      </w:r>
      <w:r w:rsidRPr="00000EBC">
        <w:rPr>
          <w:rStyle w:val="TagStyle"/>
          <w:rtl/>
        </w:rPr>
        <w:t xml:space="preserve"> &lt;&lt; דובר &gt;&gt;</w:t>
      </w:r>
      <w:r>
        <w:rPr>
          <w:rtl/>
        </w:rPr>
        <w:t xml:space="preserve">   </w:t>
      </w:r>
      <w:bookmarkEnd w:id="774"/>
    </w:p>
    <w:p w14:paraId="2C3C5A6C" w14:textId="00A073D8" w:rsidR="00000EBC" w:rsidRDefault="00000EBC" w:rsidP="00000EBC">
      <w:pPr>
        <w:pStyle w:val="KeepWithNext"/>
        <w:rPr>
          <w:rtl/>
        </w:rPr>
      </w:pPr>
    </w:p>
    <w:p w14:paraId="7DF9AC27" w14:textId="06F185F2" w:rsidR="003E5420" w:rsidRDefault="009A40D0" w:rsidP="003E5420">
      <w:pPr>
        <w:rPr>
          <w:rtl/>
        </w:rPr>
      </w:pPr>
      <w:bookmarkStart w:id="775" w:name="_ETM_Q1_4812000"/>
      <w:bookmarkStart w:id="776" w:name="_ETM_Q1_4808000"/>
      <w:bookmarkEnd w:id="775"/>
      <w:bookmarkEnd w:id="776"/>
      <w:r>
        <w:rPr>
          <w:rtl/>
        </w:rPr>
        <w:t>רגע</w:t>
      </w:r>
      <w:r w:rsidR="00000EBC">
        <w:rPr>
          <w:rFonts w:hint="cs"/>
          <w:rtl/>
        </w:rPr>
        <w:t>. תמר,</w:t>
      </w:r>
      <w:r>
        <w:rPr>
          <w:rtl/>
        </w:rPr>
        <w:t xml:space="preserve"> אם אני אם אני מד</w:t>
      </w:r>
      <w:r w:rsidR="00000EBC">
        <w:rPr>
          <w:rFonts w:hint="cs"/>
          <w:rtl/>
        </w:rPr>
        <w:t xml:space="preserve">ייק את מה </w:t>
      </w:r>
      <w:bookmarkStart w:id="777" w:name="_ETM_Q1_4810000"/>
      <w:bookmarkEnd w:id="777"/>
      <w:r>
        <w:rPr>
          <w:rtl/>
        </w:rPr>
        <w:t>שאת אומרת</w:t>
      </w:r>
      <w:r w:rsidR="003E5420">
        <w:rPr>
          <w:rFonts w:hint="cs"/>
          <w:rtl/>
        </w:rPr>
        <w:t>,</w:t>
      </w:r>
      <w:r>
        <w:rPr>
          <w:rtl/>
        </w:rPr>
        <w:t xml:space="preserve"> </w:t>
      </w:r>
      <w:r w:rsidR="003E5420">
        <w:rPr>
          <w:rFonts w:hint="cs"/>
          <w:rtl/>
        </w:rPr>
        <w:t>כ</w:t>
      </w:r>
      <w:r w:rsidR="003E5420">
        <w:rPr>
          <w:rtl/>
        </w:rPr>
        <w:t>כל ש</w:t>
      </w:r>
      <w:r w:rsidR="003E5420">
        <w:rPr>
          <w:rFonts w:hint="cs"/>
          <w:rtl/>
        </w:rPr>
        <w:t xml:space="preserve">החוק הזה </w:t>
      </w:r>
      <w:r>
        <w:rPr>
          <w:rtl/>
        </w:rPr>
        <w:t>יתקבל ב</w:t>
      </w:r>
      <w:r w:rsidR="003E5420">
        <w:rPr>
          <w:rFonts w:hint="cs"/>
          <w:rtl/>
        </w:rPr>
        <w:t xml:space="preserve">-2025, את </w:t>
      </w:r>
      <w:r>
        <w:rPr>
          <w:rtl/>
        </w:rPr>
        <w:t>מדברת על תשלומים שבוצעו החל מ</w:t>
      </w:r>
      <w:r w:rsidR="003E5420">
        <w:rPr>
          <w:rFonts w:hint="cs"/>
          <w:rtl/>
        </w:rPr>
        <w:t>-</w:t>
      </w:r>
      <w:r>
        <w:rPr>
          <w:rtl/>
        </w:rPr>
        <w:t>2018 ועד היום</w:t>
      </w:r>
      <w:r w:rsidR="003E5420">
        <w:rPr>
          <w:rFonts w:hint="cs"/>
          <w:rtl/>
        </w:rPr>
        <w:t xml:space="preserve">, פחות </w:t>
      </w:r>
      <w:r>
        <w:rPr>
          <w:rtl/>
        </w:rPr>
        <w:t>או יותר</w:t>
      </w:r>
      <w:r w:rsidR="003E5420">
        <w:rPr>
          <w:rFonts w:hint="cs"/>
          <w:rtl/>
        </w:rPr>
        <w:t>.</w:t>
      </w:r>
      <w:r>
        <w:rPr>
          <w:rtl/>
        </w:rPr>
        <w:t xml:space="preserve"> כן</w:t>
      </w:r>
      <w:r w:rsidR="003E5420">
        <w:rPr>
          <w:rFonts w:hint="cs"/>
          <w:rtl/>
        </w:rPr>
        <w:t>?</w:t>
      </w:r>
    </w:p>
    <w:p w14:paraId="10B5C42B" w14:textId="77777777" w:rsidR="003E5420" w:rsidRDefault="003E5420" w:rsidP="003E5420">
      <w:pPr>
        <w:rPr>
          <w:rtl/>
        </w:rPr>
      </w:pPr>
    </w:p>
    <w:p w14:paraId="2D1DA1A5" w14:textId="23926D04" w:rsidR="003E5420" w:rsidRDefault="003E5420" w:rsidP="003E5420">
      <w:pPr>
        <w:pStyle w:val="af9"/>
        <w:keepNext/>
        <w:rPr>
          <w:rtl/>
        </w:rPr>
      </w:pPr>
      <w:bookmarkStart w:id="778" w:name="ET_guest_דר_תמר_קלהורה_121"/>
      <w:r w:rsidRPr="003E5420">
        <w:rPr>
          <w:rStyle w:val="TagStyle"/>
          <w:rtl/>
        </w:rPr>
        <w:lastRenderedPageBreak/>
        <w:t xml:space="preserve"> &lt;&lt; אורח &gt;&gt; </w:t>
      </w:r>
      <w:r>
        <w:rPr>
          <w:rtl/>
        </w:rPr>
        <w:t>ד"ר תמר קלהורה:</w:t>
      </w:r>
      <w:r w:rsidRPr="003E5420">
        <w:rPr>
          <w:rStyle w:val="TagStyle"/>
          <w:rtl/>
        </w:rPr>
        <w:t xml:space="preserve"> &lt;&lt; אורח &gt;&gt;</w:t>
      </w:r>
      <w:r>
        <w:rPr>
          <w:rtl/>
        </w:rPr>
        <w:t xml:space="preserve">   </w:t>
      </w:r>
      <w:bookmarkEnd w:id="778"/>
    </w:p>
    <w:p w14:paraId="3A021895" w14:textId="77777777" w:rsidR="003E5420" w:rsidRDefault="003E5420" w:rsidP="003E5420">
      <w:pPr>
        <w:pStyle w:val="KeepWithNext"/>
        <w:rPr>
          <w:rtl/>
        </w:rPr>
      </w:pPr>
    </w:p>
    <w:p w14:paraId="1A8DCBC0" w14:textId="3BB80899" w:rsidR="00426624" w:rsidRDefault="003E5420" w:rsidP="000628A5">
      <w:pPr>
        <w:rPr>
          <w:rtl/>
        </w:rPr>
      </w:pPr>
      <w:r>
        <w:rPr>
          <w:rFonts w:hint="cs"/>
          <w:rtl/>
        </w:rPr>
        <w:t xml:space="preserve">כן. </w:t>
      </w:r>
      <w:r w:rsidR="009A40D0">
        <w:rPr>
          <w:rtl/>
        </w:rPr>
        <w:t>זה מה שנראה לי</w:t>
      </w:r>
      <w:r>
        <w:rPr>
          <w:rFonts w:hint="cs"/>
          <w:rtl/>
        </w:rPr>
        <w:t xml:space="preserve"> </w:t>
      </w:r>
      <w:bookmarkStart w:id="779" w:name="_ETM_Q1_2807010"/>
      <w:bookmarkStart w:id="780" w:name="_ETM_Q1_2807121"/>
      <w:bookmarkStart w:id="781" w:name="_ETM_Q1_2807174"/>
      <w:bookmarkEnd w:id="779"/>
      <w:bookmarkEnd w:id="780"/>
      <w:bookmarkEnd w:id="781"/>
      <w:r>
        <w:rPr>
          <w:rFonts w:hint="cs"/>
          <w:rtl/>
        </w:rPr>
        <w:t>ה</w:t>
      </w:r>
      <w:r w:rsidR="00291567">
        <w:rPr>
          <w:rtl/>
        </w:rPr>
        <w:t>איזון הנכון. שוב</w:t>
      </w:r>
      <w:r w:rsidR="0080590B">
        <w:rPr>
          <w:rFonts w:hint="cs"/>
          <w:rtl/>
        </w:rPr>
        <w:t>,</w:t>
      </w:r>
      <w:r w:rsidR="00291567">
        <w:rPr>
          <w:rtl/>
        </w:rPr>
        <w:t xml:space="preserve"> זה להחלטת </w:t>
      </w:r>
      <w:r w:rsidR="0080590B">
        <w:rPr>
          <w:rFonts w:hint="cs"/>
          <w:rtl/>
        </w:rPr>
        <w:t>ה</w:t>
      </w:r>
      <w:r w:rsidR="00291567">
        <w:rPr>
          <w:rtl/>
        </w:rPr>
        <w:t>וועדה</w:t>
      </w:r>
      <w:r w:rsidR="00E84805">
        <w:rPr>
          <w:rFonts w:hint="cs"/>
          <w:rtl/>
        </w:rPr>
        <w:t>.</w:t>
      </w:r>
      <w:r w:rsidR="00291567">
        <w:rPr>
          <w:rtl/>
        </w:rPr>
        <w:t xml:space="preserve"> אולי לקריאה שנייה ושלישית</w:t>
      </w:r>
      <w:r w:rsidR="0080590B">
        <w:rPr>
          <w:rFonts w:hint="cs"/>
          <w:rtl/>
        </w:rPr>
        <w:t xml:space="preserve"> זה שווה </w:t>
      </w:r>
      <w:r w:rsidR="000628A5">
        <w:rPr>
          <w:rtl/>
        </w:rPr>
        <w:t>דיון</w:t>
      </w:r>
      <w:r w:rsidR="00E84805">
        <w:rPr>
          <w:rFonts w:hint="cs"/>
          <w:rtl/>
        </w:rPr>
        <w:t>,</w:t>
      </w:r>
      <w:r w:rsidR="00291567">
        <w:rPr>
          <w:rtl/>
        </w:rPr>
        <w:t xml:space="preserve"> אבל זה נראה לי</w:t>
      </w:r>
      <w:r w:rsidR="000628A5">
        <w:rPr>
          <w:rFonts w:hint="cs"/>
          <w:rtl/>
        </w:rPr>
        <w:t xml:space="preserve"> האיזון הנכון ב</w:t>
      </w:r>
      <w:r w:rsidR="00426624">
        <w:rPr>
          <w:rFonts w:hint="cs"/>
          <w:rtl/>
        </w:rPr>
        <w:t xml:space="preserve">ין </w:t>
      </w:r>
      <w:r w:rsidR="00291567">
        <w:rPr>
          <w:rtl/>
        </w:rPr>
        <w:t xml:space="preserve">כלל ההיבטים של הסוגיה. </w:t>
      </w:r>
    </w:p>
    <w:p w14:paraId="7AC52546" w14:textId="77777777" w:rsidR="00426624" w:rsidRDefault="00426624" w:rsidP="000628A5">
      <w:pPr>
        <w:rPr>
          <w:rtl/>
        </w:rPr>
      </w:pPr>
    </w:p>
    <w:p w14:paraId="4AAC421A" w14:textId="6C3A264E" w:rsidR="00426624" w:rsidRDefault="00426624" w:rsidP="00426624">
      <w:pPr>
        <w:pStyle w:val="af6"/>
        <w:keepNext/>
        <w:rPr>
          <w:rtl/>
        </w:rPr>
      </w:pPr>
      <w:bookmarkStart w:id="782" w:name="ET_yor_4574_122"/>
      <w:r w:rsidRPr="00426624">
        <w:rPr>
          <w:rStyle w:val="TagStyle"/>
          <w:rtl/>
        </w:rPr>
        <w:t xml:space="preserve"> &lt;&lt; יור &gt;&gt; </w:t>
      </w:r>
      <w:r>
        <w:rPr>
          <w:rtl/>
        </w:rPr>
        <w:t>היו"ר יולי יואל אדלשטיין:</w:t>
      </w:r>
      <w:r w:rsidRPr="00426624">
        <w:rPr>
          <w:rStyle w:val="TagStyle"/>
          <w:rtl/>
        </w:rPr>
        <w:t xml:space="preserve"> &lt;&lt; יור &gt;&gt;</w:t>
      </w:r>
      <w:r>
        <w:rPr>
          <w:rtl/>
        </w:rPr>
        <w:t xml:space="preserve">   </w:t>
      </w:r>
      <w:bookmarkEnd w:id="782"/>
    </w:p>
    <w:p w14:paraId="0019822F" w14:textId="77777777" w:rsidR="00426624" w:rsidRDefault="00426624" w:rsidP="00426624">
      <w:pPr>
        <w:pStyle w:val="KeepWithNext"/>
        <w:rPr>
          <w:rtl/>
        </w:rPr>
      </w:pPr>
    </w:p>
    <w:p w14:paraId="6A365866" w14:textId="77777777" w:rsidR="00426624" w:rsidRDefault="00291567" w:rsidP="00426624">
      <w:pPr>
        <w:rPr>
          <w:rtl/>
        </w:rPr>
      </w:pPr>
      <w:bookmarkStart w:id="783" w:name="_ETM_Q1_4829000"/>
      <w:bookmarkEnd w:id="783"/>
      <w:r>
        <w:rPr>
          <w:rtl/>
        </w:rPr>
        <w:t>אוקיי</w:t>
      </w:r>
      <w:r w:rsidR="00426624">
        <w:rPr>
          <w:rFonts w:hint="cs"/>
          <w:rtl/>
        </w:rPr>
        <w:t>.</w:t>
      </w:r>
      <w:r w:rsidR="00426624">
        <w:rPr>
          <w:rtl/>
        </w:rPr>
        <w:t xml:space="preserve"> </w:t>
      </w:r>
      <w:r>
        <w:rPr>
          <w:rtl/>
        </w:rPr>
        <w:t>ממשלה</w:t>
      </w:r>
      <w:r w:rsidR="00426624">
        <w:rPr>
          <w:rFonts w:hint="cs"/>
          <w:rtl/>
        </w:rPr>
        <w:t>,</w:t>
      </w:r>
      <w:r>
        <w:rPr>
          <w:rtl/>
        </w:rPr>
        <w:t xml:space="preserve"> בבקשה. </w:t>
      </w:r>
    </w:p>
    <w:p w14:paraId="1FF16E3A" w14:textId="2CB3E418" w:rsidR="00426624" w:rsidRDefault="00426624" w:rsidP="00426624">
      <w:pPr>
        <w:rPr>
          <w:rtl/>
        </w:rPr>
      </w:pPr>
    </w:p>
    <w:p w14:paraId="0C423E52" w14:textId="44C2579B" w:rsidR="00426624" w:rsidRDefault="00426624" w:rsidP="00426624">
      <w:pPr>
        <w:pStyle w:val="af9"/>
        <w:keepNext/>
        <w:rPr>
          <w:rtl/>
        </w:rPr>
      </w:pPr>
      <w:bookmarkStart w:id="784" w:name="ET_guest_אורי_אלטמן_123"/>
      <w:r w:rsidRPr="00426624">
        <w:rPr>
          <w:rStyle w:val="TagStyle"/>
          <w:rtl/>
        </w:rPr>
        <w:t xml:space="preserve"> &lt;&lt; אורח &gt;&gt; </w:t>
      </w:r>
      <w:r>
        <w:rPr>
          <w:rtl/>
        </w:rPr>
        <w:t>אורי אלטמן:</w:t>
      </w:r>
      <w:r w:rsidRPr="00426624">
        <w:rPr>
          <w:rStyle w:val="TagStyle"/>
          <w:rtl/>
        </w:rPr>
        <w:t xml:space="preserve"> &lt;&lt; אורח &gt;&gt;</w:t>
      </w:r>
      <w:r>
        <w:rPr>
          <w:rtl/>
        </w:rPr>
        <w:t xml:space="preserve">   </w:t>
      </w:r>
      <w:bookmarkEnd w:id="784"/>
    </w:p>
    <w:p w14:paraId="59DC911D" w14:textId="1E9607F6" w:rsidR="00426624" w:rsidRDefault="00426624" w:rsidP="00426624">
      <w:pPr>
        <w:pStyle w:val="KeepWithNext"/>
        <w:rPr>
          <w:rtl/>
        </w:rPr>
      </w:pPr>
    </w:p>
    <w:p w14:paraId="4350A59F" w14:textId="450C4415" w:rsidR="00DA2DB3" w:rsidRDefault="00291567" w:rsidP="00DA2DB3">
      <w:pPr>
        <w:rPr>
          <w:rtl/>
        </w:rPr>
      </w:pPr>
      <w:r>
        <w:rPr>
          <w:rtl/>
        </w:rPr>
        <w:t>בוקר טוב</w:t>
      </w:r>
      <w:r w:rsidR="00426624">
        <w:rPr>
          <w:rFonts w:hint="cs"/>
          <w:rtl/>
        </w:rPr>
        <w:t>,</w:t>
      </w:r>
      <w:r>
        <w:rPr>
          <w:rtl/>
        </w:rPr>
        <w:t xml:space="preserve"> </w:t>
      </w:r>
      <w:r w:rsidR="00426624">
        <w:rPr>
          <w:rFonts w:hint="cs"/>
          <w:rtl/>
        </w:rPr>
        <w:t xml:space="preserve">אני </w:t>
      </w:r>
      <w:bookmarkStart w:id="785" w:name="_ETM_Q1_4834000"/>
      <w:bookmarkEnd w:id="785"/>
      <w:r>
        <w:rPr>
          <w:rtl/>
        </w:rPr>
        <w:t xml:space="preserve">יועץ </w:t>
      </w:r>
      <w:r w:rsidR="00210BFE">
        <w:rPr>
          <w:rFonts w:hint="cs"/>
          <w:rtl/>
        </w:rPr>
        <w:t>ל</w:t>
      </w:r>
      <w:r>
        <w:rPr>
          <w:rtl/>
        </w:rPr>
        <w:t>מנכ"ל משרד האוצר</w:t>
      </w:r>
      <w:r w:rsidR="00210BFE">
        <w:rPr>
          <w:rFonts w:hint="cs"/>
          <w:rtl/>
        </w:rPr>
        <w:t>.</w:t>
      </w:r>
      <w:r>
        <w:rPr>
          <w:rtl/>
        </w:rPr>
        <w:t xml:space="preserve"> באופן עקרוני הגורמים המקצועיים במשרד האוצר תומכים בחוק. יש לנו כמה </w:t>
      </w:r>
      <w:r w:rsidRPr="005A7543">
        <w:rPr>
          <w:rtl/>
        </w:rPr>
        <w:t>הערות</w:t>
      </w:r>
      <w:r w:rsidR="00525972" w:rsidRPr="005A7543">
        <w:rPr>
          <w:rFonts w:hint="cs"/>
          <w:rtl/>
        </w:rPr>
        <w:t xml:space="preserve"> </w:t>
      </w:r>
      <w:r w:rsidR="00525972" w:rsidRPr="005A7543">
        <w:rPr>
          <w:rtl/>
        </w:rPr>
        <w:t>–</w:t>
      </w:r>
      <w:r w:rsidR="00525972" w:rsidRPr="005A7543">
        <w:rPr>
          <w:rFonts w:hint="cs"/>
          <w:rtl/>
        </w:rPr>
        <w:t xml:space="preserve"> </w:t>
      </w:r>
      <w:r w:rsidR="00C759A6" w:rsidRPr="005A7543">
        <w:rPr>
          <w:rFonts w:hint="cs"/>
          <w:rtl/>
        </w:rPr>
        <w:t>ו</w:t>
      </w:r>
      <w:r w:rsidR="00F83AB1" w:rsidRPr="005A7543">
        <w:rPr>
          <w:rFonts w:hint="cs"/>
          <w:rtl/>
        </w:rPr>
        <w:t>עוד</w:t>
      </w:r>
      <w:r w:rsidR="00F83AB1">
        <w:rPr>
          <w:rFonts w:hint="cs"/>
          <w:rtl/>
        </w:rPr>
        <w:t xml:space="preserve"> מעט ירחיב</w:t>
      </w:r>
      <w:r>
        <w:rPr>
          <w:rtl/>
        </w:rPr>
        <w:t xml:space="preserve"> עו</w:t>
      </w:r>
      <w:r w:rsidR="00F83AB1">
        <w:rPr>
          <w:rFonts w:hint="cs"/>
          <w:rtl/>
        </w:rPr>
        <w:t>רך דין מה</w:t>
      </w:r>
      <w:r>
        <w:rPr>
          <w:rtl/>
        </w:rPr>
        <w:t>לשכה משפטית</w:t>
      </w:r>
      <w:r w:rsidR="00525972">
        <w:rPr>
          <w:rFonts w:hint="cs"/>
          <w:rtl/>
        </w:rPr>
        <w:t xml:space="preserve"> </w:t>
      </w:r>
      <w:r w:rsidR="00525972" w:rsidRPr="005A7543">
        <w:rPr>
          <w:rtl/>
        </w:rPr>
        <w:t>–</w:t>
      </w:r>
      <w:r w:rsidRPr="005A7543">
        <w:rPr>
          <w:rtl/>
        </w:rPr>
        <w:t xml:space="preserve"> בשביל </w:t>
      </w:r>
      <w:r w:rsidR="00C759A6" w:rsidRPr="005A7543">
        <w:rPr>
          <w:rFonts w:hint="cs"/>
          <w:rtl/>
        </w:rPr>
        <w:t>לה</w:t>
      </w:r>
      <w:r w:rsidR="00C759A6" w:rsidRPr="005A7543">
        <w:rPr>
          <w:rtl/>
        </w:rPr>
        <w:t>גיע לתוצאה האולטימטיבית</w:t>
      </w:r>
      <w:r w:rsidR="00C759A6" w:rsidRPr="005A7543">
        <w:rPr>
          <w:rFonts w:hint="cs"/>
          <w:rtl/>
        </w:rPr>
        <w:t>.</w:t>
      </w:r>
      <w:r w:rsidRPr="005A7543">
        <w:rPr>
          <w:rtl/>
        </w:rPr>
        <w:t xml:space="preserve"> אבל באופן עקר</w:t>
      </w:r>
      <w:r w:rsidR="00DA2DB3" w:rsidRPr="005A7543">
        <w:rPr>
          <w:rtl/>
        </w:rPr>
        <w:t>וני אנחנו תומכים במנגנון</w:t>
      </w:r>
      <w:r w:rsidR="00DA2DB3" w:rsidRPr="005A7543">
        <w:rPr>
          <w:rFonts w:hint="cs"/>
          <w:rtl/>
        </w:rPr>
        <w:t>,</w:t>
      </w:r>
      <w:r w:rsidR="00DA2DB3" w:rsidRPr="005A7543">
        <w:rPr>
          <w:rtl/>
        </w:rPr>
        <w:t xml:space="preserve"> בחוק</w:t>
      </w:r>
      <w:r w:rsidR="00DA2DB3" w:rsidRPr="005A7543">
        <w:rPr>
          <w:rFonts w:hint="cs"/>
          <w:rtl/>
        </w:rPr>
        <w:t xml:space="preserve"> וב</w:t>
      </w:r>
      <w:r w:rsidR="00525972" w:rsidRPr="005A7543">
        <w:rPr>
          <w:rFonts w:hint="cs"/>
          <w:rtl/>
        </w:rPr>
        <w:t>צעדים</w:t>
      </w:r>
      <w:r w:rsidR="00DA2DB3" w:rsidRPr="005A7543">
        <w:rPr>
          <w:rFonts w:hint="cs"/>
          <w:rtl/>
        </w:rPr>
        <w:t xml:space="preserve"> </w:t>
      </w:r>
      <w:bookmarkStart w:id="786" w:name="_ETM_Q1_4847000"/>
      <w:bookmarkEnd w:id="786"/>
      <w:r w:rsidRPr="005A7543">
        <w:rPr>
          <w:rtl/>
        </w:rPr>
        <w:t>כלכל</w:t>
      </w:r>
      <w:r>
        <w:rPr>
          <w:rtl/>
        </w:rPr>
        <w:t>יים נגד הרשות</w:t>
      </w:r>
      <w:r w:rsidR="00DA2DB3">
        <w:rPr>
          <w:rFonts w:hint="cs"/>
          <w:rtl/>
        </w:rPr>
        <w:t>.</w:t>
      </w:r>
      <w:r>
        <w:rPr>
          <w:rtl/>
        </w:rPr>
        <w:t xml:space="preserve"> </w:t>
      </w:r>
    </w:p>
    <w:p w14:paraId="75ACE97A" w14:textId="77777777" w:rsidR="00DA2DB3" w:rsidRDefault="00DA2DB3" w:rsidP="00DA2DB3">
      <w:pPr>
        <w:rPr>
          <w:rtl/>
        </w:rPr>
      </w:pPr>
    </w:p>
    <w:p w14:paraId="413D93F2" w14:textId="74DA86C9" w:rsidR="00DA2DB3" w:rsidRDefault="00DA2DB3" w:rsidP="00DA2DB3">
      <w:pPr>
        <w:pStyle w:val="af6"/>
        <w:keepNext/>
        <w:rPr>
          <w:rtl/>
        </w:rPr>
      </w:pPr>
      <w:bookmarkStart w:id="787" w:name="ET_yor_4574_125"/>
      <w:r w:rsidRPr="00DA2DB3">
        <w:rPr>
          <w:rStyle w:val="TagStyle"/>
          <w:rtl/>
        </w:rPr>
        <w:t xml:space="preserve"> &lt;&lt; יור &gt;&gt; </w:t>
      </w:r>
      <w:r>
        <w:rPr>
          <w:rtl/>
        </w:rPr>
        <w:t>היו"ר יולי יואל אדלשטיין:</w:t>
      </w:r>
      <w:r w:rsidRPr="00DA2DB3">
        <w:rPr>
          <w:rStyle w:val="TagStyle"/>
          <w:rtl/>
        </w:rPr>
        <w:t xml:space="preserve"> &lt;&lt; יור &gt;&gt;</w:t>
      </w:r>
      <w:r>
        <w:rPr>
          <w:rtl/>
        </w:rPr>
        <w:t xml:space="preserve">   </w:t>
      </w:r>
      <w:bookmarkEnd w:id="787"/>
    </w:p>
    <w:p w14:paraId="4E4A10FE" w14:textId="77777777" w:rsidR="00DA2DB3" w:rsidRDefault="00DA2DB3" w:rsidP="00DA2DB3">
      <w:pPr>
        <w:pStyle w:val="KeepWithNext"/>
        <w:rPr>
          <w:rtl/>
        </w:rPr>
      </w:pPr>
    </w:p>
    <w:p w14:paraId="2D91FA92" w14:textId="4C03D01B" w:rsidR="00DA2DB3" w:rsidRDefault="00291567" w:rsidP="00DA2DB3">
      <w:pPr>
        <w:rPr>
          <w:rtl/>
        </w:rPr>
      </w:pPr>
      <w:bookmarkStart w:id="788" w:name="_ETM_Q1_4854000"/>
      <w:bookmarkEnd w:id="788"/>
      <w:r>
        <w:rPr>
          <w:rtl/>
        </w:rPr>
        <w:t>בבקשה</w:t>
      </w:r>
      <w:r w:rsidR="00DA2DB3">
        <w:rPr>
          <w:rFonts w:hint="cs"/>
          <w:rtl/>
        </w:rPr>
        <w:t>.</w:t>
      </w:r>
      <w:r>
        <w:rPr>
          <w:rtl/>
        </w:rPr>
        <w:t xml:space="preserve"> מ</w:t>
      </w:r>
      <w:r w:rsidR="00DA2DB3">
        <w:rPr>
          <w:rFonts w:hint="cs"/>
          <w:rtl/>
        </w:rPr>
        <w:t>ה ההערות?</w:t>
      </w:r>
    </w:p>
    <w:p w14:paraId="695CCFC3" w14:textId="6F208738" w:rsidR="00DA2DB3" w:rsidRDefault="00DA2DB3" w:rsidP="00DA2DB3">
      <w:pPr>
        <w:rPr>
          <w:rtl/>
        </w:rPr>
      </w:pPr>
    </w:p>
    <w:p w14:paraId="4DF0728B" w14:textId="68A514A0" w:rsidR="00DA2DB3" w:rsidRDefault="00DA2DB3" w:rsidP="00DA2DB3">
      <w:pPr>
        <w:pStyle w:val="af9"/>
        <w:keepNext/>
        <w:rPr>
          <w:rtl/>
        </w:rPr>
      </w:pPr>
      <w:bookmarkStart w:id="789" w:name="ET_guest_אורי_כץ_127"/>
      <w:r w:rsidRPr="00DA2DB3">
        <w:rPr>
          <w:rStyle w:val="TagStyle"/>
          <w:rtl/>
        </w:rPr>
        <w:t xml:space="preserve"> &lt;&lt; אורח &gt;&gt; </w:t>
      </w:r>
      <w:r>
        <w:rPr>
          <w:rtl/>
        </w:rPr>
        <w:t>אורי כץ:</w:t>
      </w:r>
      <w:r w:rsidRPr="00DA2DB3">
        <w:rPr>
          <w:rStyle w:val="TagStyle"/>
          <w:rtl/>
        </w:rPr>
        <w:t xml:space="preserve"> &lt;&lt; אורח &gt;&gt;</w:t>
      </w:r>
      <w:r>
        <w:rPr>
          <w:rtl/>
        </w:rPr>
        <w:t xml:space="preserve">   </w:t>
      </w:r>
      <w:bookmarkEnd w:id="789"/>
    </w:p>
    <w:p w14:paraId="15E57231" w14:textId="0CB3A215" w:rsidR="00DA2DB3" w:rsidRDefault="00DA2DB3" w:rsidP="00DA2DB3">
      <w:pPr>
        <w:pStyle w:val="KeepWithNext"/>
        <w:rPr>
          <w:rtl/>
        </w:rPr>
      </w:pPr>
    </w:p>
    <w:p w14:paraId="3FD01DF2" w14:textId="21F5BCED" w:rsidR="00760162" w:rsidRDefault="00291567" w:rsidP="00760162">
      <w:pPr>
        <w:rPr>
          <w:rtl/>
        </w:rPr>
      </w:pPr>
      <w:bookmarkStart w:id="790" w:name="_ETM_Q1_4857000"/>
      <w:bookmarkEnd w:id="790"/>
      <w:r>
        <w:rPr>
          <w:rtl/>
        </w:rPr>
        <w:t>שלום לכולם</w:t>
      </w:r>
      <w:r w:rsidR="005543CE">
        <w:rPr>
          <w:rFonts w:hint="cs"/>
          <w:rtl/>
        </w:rPr>
        <w:t>, אני</w:t>
      </w:r>
      <w:r>
        <w:rPr>
          <w:rtl/>
        </w:rPr>
        <w:t xml:space="preserve"> </w:t>
      </w:r>
      <w:r w:rsidR="005543CE">
        <w:rPr>
          <w:rFonts w:hint="cs"/>
          <w:rtl/>
        </w:rPr>
        <w:t>מ</w:t>
      </w:r>
      <w:r w:rsidR="005543CE">
        <w:rPr>
          <w:rtl/>
        </w:rPr>
        <w:t>הלשכה המשפטית</w:t>
      </w:r>
      <w:r w:rsidR="005543CE">
        <w:rPr>
          <w:rFonts w:hint="cs"/>
          <w:rtl/>
        </w:rPr>
        <w:t xml:space="preserve"> ב</w:t>
      </w:r>
      <w:r>
        <w:rPr>
          <w:rtl/>
        </w:rPr>
        <w:t xml:space="preserve">משרד האוצר. הנקודה המרכזית מבחינתנו </w:t>
      </w:r>
      <w:r w:rsidR="005258EE">
        <w:rPr>
          <w:rFonts w:hint="cs"/>
          <w:rtl/>
        </w:rPr>
        <w:t xml:space="preserve">היא </w:t>
      </w:r>
      <w:r>
        <w:rPr>
          <w:rtl/>
        </w:rPr>
        <w:t>שאלת הזיקה. זאת אומרת</w:t>
      </w:r>
      <w:r w:rsidR="005258EE">
        <w:rPr>
          <w:rFonts w:hint="cs"/>
          <w:rtl/>
        </w:rPr>
        <w:t>,</w:t>
      </w:r>
      <w:r>
        <w:rPr>
          <w:rtl/>
        </w:rPr>
        <w:t xml:space="preserve"> הרציונל שקיים בחוק </w:t>
      </w:r>
      <w:r w:rsidR="00A37DD7">
        <w:rPr>
          <w:rFonts w:hint="cs"/>
          <w:rtl/>
        </w:rPr>
        <w:t xml:space="preserve">ההקפאה </w:t>
      </w:r>
      <w:r w:rsidR="00505E48">
        <w:rPr>
          <w:rtl/>
        </w:rPr>
        <w:t>כנוסחו כיום לגבי הקפא</w:t>
      </w:r>
      <w:r w:rsidR="00505E48">
        <w:rPr>
          <w:rFonts w:hint="cs"/>
          <w:rtl/>
        </w:rPr>
        <w:t>ת</w:t>
      </w:r>
      <w:r>
        <w:rPr>
          <w:rtl/>
        </w:rPr>
        <w:t xml:space="preserve"> כספים ששילמה הרשות בזיקה לטרור לטעמנו צריך לחול גם כאן</w:t>
      </w:r>
      <w:r w:rsidR="00B16F15">
        <w:rPr>
          <w:rFonts w:hint="cs"/>
          <w:rtl/>
        </w:rPr>
        <w:t>,</w:t>
      </w:r>
      <w:r w:rsidR="00505E48">
        <w:rPr>
          <w:rFonts w:hint="cs"/>
          <w:rtl/>
        </w:rPr>
        <w:t xml:space="preserve"> </w:t>
      </w:r>
      <w:r>
        <w:rPr>
          <w:rtl/>
        </w:rPr>
        <w:t>או כל מנגנון אחר</w:t>
      </w:r>
      <w:r w:rsidR="00763538">
        <w:rPr>
          <w:rFonts w:hint="cs"/>
          <w:rtl/>
        </w:rPr>
        <w:t>.</w:t>
      </w:r>
      <w:r>
        <w:rPr>
          <w:rtl/>
        </w:rPr>
        <w:t xml:space="preserve"> אבל צריכה להיות א</w:t>
      </w:r>
      <w:r w:rsidR="00763538">
        <w:rPr>
          <w:rtl/>
        </w:rPr>
        <w:t>יז</w:t>
      </w:r>
      <w:r w:rsidR="00763538">
        <w:rPr>
          <w:rFonts w:hint="cs"/>
          <w:rtl/>
        </w:rPr>
        <w:t>ו</w:t>
      </w:r>
      <w:r w:rsidR="00763538">
        <w:rPr>
          <w:rtl/>
        </w:rPr>
        <w:t>שהי</w:t>
      </w:r>
      <w:r>
        <w:rPr>
          <w:rtl/>
        </w:rPr>
        <w:t xml:space="preserve"> זיקה</w:t>
      </w:r>
      <w:r w:rsidR="00760162">
        <w:rPr>
          <w:rFonts w:hint="cs"/>
          <w:rtl/>
        </w:rPr>
        <w:t>.</w:t>
      </w:r>
    </w:p>
    <w:p w14:paraId="378CB7BD" w14:textId="77777777" w:rsidR="00760162" w:rsidRDefault="00760162" w:rsidP="00760162">
      <w:pPr>
        <w:rPr>
          <w:rtl/>
        </w:rPr>
      </w:pPr>
    </w:p>
    <w:p w14:paraId="6C9ACD11" w14:textId="2596F7C7" w:rsidR="00760162" w:rsidRDefault="00760162" w:rsidP="00760162">
      <w:pPr>
        <w:pStyle w:val="af6"/>
        <w:keepNext/>
        <w:rPr>
          <w:rtl/>
        </w:rPr>
      </w:pPr>
      <w:bookmarkStart w:id="791" w:name="ET_yor_4574_128"/>
      <w:r w:rsidRPr="00760162">
        <w:rPr>
          <w:rStyle w:val="TagStyle"/>
          <w:rtl/>
        </w:rPr>
        <w:t xml:space="preserve"> &lt;&lt; יור &gt;&gt; </w:t>
      </w:r>
      <w:r>
        <w:rPr>
          <w:rtl/>
        </w:rPr>
        <w:t>היו"ר יולי יואל אדלשטיין:</w:t>
      </w:r>
      <w:r w:rsidRPr="00760162">
        <w:rPr>
          <w:rStyle w:val="TagStyle"/>
          <w:rtl/>
        </w:rPr>
        <w:t xml:space="preserve"> &lt;&lt; יור &gt;&gt;</w:t>
      </w:r>
      <w:r>
        <w:rPr>
          <w:rtl/>
        </w:rPr>
        <w:t xml:space="preserve">   </w:t>
      </w:r>
      <w:bookmarkEnd w:id="791"/>
    </w:p>
    <w:p w14:paraId="2AF8881C" w14:textId="77777777" w:rsidR="00760162" w:rsidRDefault="00760162" w:rsidP="00760162">
      <w:pPr>
        <w:pStyle w:val="KeepWithNext"/>
        <w:rPr>
          <w:rtl/>
        </w:rPr>
      </w:pPr>
    </w:p>
    <w:p w14:paraId="32018745" w14:textId="77777777" w:rsidR="00760162" w:rsidRDefault="00291567" w:rsidP="00760162">
      <w:pPr>
        <w:rPr>
          <w:rtl/>
        </w:rPr>
      </w:pPr>
      <w:bookmarkStart w:id="792" w:name="_ETM_Q1_4877000"/>
      <w:bookmarkEnd w:id="792"/>
      <w:r>
        <w:rPr>
          <w:rtl/>
        </w:rPr>
        <w:t>בסדר</w:t>
      </w:r>
      <w:r w:rsidR="00760162">
        <w:rPr>
          <w:rFonts w:hint="cs"/>
          <w:rtl/>
        </w:rPr>
        <w:t>.</w:t>
      </w:r>
    </w:p>
    <w:p w14:paraId="60B57C4F" w14:textId="77777777" w:rsidR="00760162" w:rsidRDefault="00760162" w:rsidP="00760162">
      <w:pPr>
        <w:rPr>
          <w:rtl/>
        </w:rPr>
      </w:pPr>
      <w:bookmarkStart w:id="793" w:name="_ETM_Q1_4879000"/>
      <w:bookmarkEnd w:id="793"/>
    </w:p>
    <w:p w14:paraId="425059E3" w14:textId="2340FF1F" w:rsidR="00760162" w:rsidRDefault="00760162" w:rsidP="00760162">
      <w:pPr>
        <w:pStyle w:val="a4"/>
        <w:keepNext/>
        <w:rPr>
          <w:rtl/>
        </w:rPr>
      </w:pPr>
      <w:bookmarkStart w:id="794" w:name="ET_speaker_6156_129"/>
      <w:r w:rsidRPr="00760162">
        <w:rPr>
          <w:rStyle w:val="TagStyle"/>
          <w:rtl/>
        </w:rPr>
        <w:t xml:space="preserve"> &lt;&lt; דובר &gt;&gt; </w:t>
      </w:r>
      <w:r>
        <w:rPr>
          <w:rtl/>
        </w:rPr>
        <w:t>גלעד קריב (העבודה):</w:t>
      </w:r>
      <w:r w:rsidRPr="00760162">
        <w:rPr>
          <w:rStyle w:val="TagStyle"/>
          <w:rtl/>
        </w:rPr>
        <w:t xml:space="preserve"> &lt;&lt; דובר &gt;&gt;</w:t>
      </w:r>
      <w:r>
        <w:rPr>
          <w:rtl/>
        </w:rPr>
        <w:t xml:space="preserve">   </w:t>
      </w:r>
      <w:bookmarkEnd w:id="794"/>
    </w:p>
    <w:p w14:paraId="3AF8E5D6" w14:textId="77777777" w:rsidR="00760162" w:rsidRDefault="00760162" w:rsidP="00760162">
      <w:pPr>
        <w:pStyle w:val="KeepWithNext"/>
        <w:rPr>
          <w:rtl/>
        </w:rPr>
      </w:pPr>
    </w:p>
    <w:p w14:paraId="46E71606" w14:textId="0808D9D9" w:rsidR="00686167" w:rsidRDefault="00291567" w:rsidP="00760162">
      <w:pPr>
        <w:rPr>
          <w:rtl/>
        </w:rPr>
      </w:pPr>
      <w:bookmarkStart w:id="795" w:name="_ETM_Q1_4881000"/>
      <w:bookmarkEnd w:id="795"/>
      <w:r>
        <w:rPr>
          <w:rtl/>
        </w:rPr>
        <w:t>מעבר לזיקה הכללית בתשלום אחרי הפיגוע</w:t>
      </w:r>
      <w:r w:rsidR="00760162">
        <w:rPr>
          <w:rFonts w:hint="cs"/>
          <w:rtl/>
        </w:rPr>
        <w:t>.</w:t>
      </w:r>
      <w:r w:rsidR="00686167">
        <w:rPr>
          <w:rFonts w:hint="cs"/>
          <w:rtl/>
        </w:rPr>
        <w:t xml:space="preserve"> </w:t>
      </w:r>
      <w:r w:rsidR="00686167" w:rsidRPr="005A7543">
        <w:rPr>
          <w:rFonts w:hint="cs"/>
          <w:rtl/>
        </w:rPr>
        <w:t>קומה</w:t>
      </w:r>
      <w:r w:rsidR="00686167">
        <w:rPr>
          <w:rFonts w:hint="cs"/>
          <w:rtl/>
        </w:rPr>
        <w:t xml:space="preserve"> </w:t>
      </w:r>
      <w:bookmarkStart w:id="796" w:name="_ETM_Q1_4880000"/>
      <w:bookmarkEnd w:id="796"/>
      <w:r w:rsidR="00686167">
        <w:rPr>
          <w:rFonts w:hint="cs"/>
          <w:rtl/>
        </w:rPr>
        <w:t xml:space="preserve">נוספת של זיקה. </w:t>
      </w:r>
    </w:p>
    <w:p w14:paraId="2740C492" w14:textId="4E6D5935" w:rsidR="008E509F" w:rsidRDefault="008E509F" w:rsidP="00760162">
      <w:pPr>
        <w:rPr>
          <w:rtl/>
        </w:rPr>
      </w:pPr>
      <w:bookmarkStart w:id="797" w:name="_ETM_Q1_4882000"/>
      <w:bookmarkEnd w:id="797"/>
    </w:p>
    <w:p w14:paraId="54042C4E" w14:textId="032B9259" w:rsidR="008E509F" w:rsidRDefault="008E509F" w:rsidP="008E509F">
      <w:pPr>
        <w:pStyle w:val="af9"/>
        <w:keepNext/>
        <w:rPr>
          <w:rtl/>
        </w:rPr>
      </w:pPr>
      <w:bookmarkStart w:id="798" w:name="ET_guest_אורי_כץ_130"/>
      <w:r w:rsidRPr="008E509F">
        <w:rPr>
          <w:rStyle w:val="TagStyle"/>
          <w:rtl/>
        </w:rPr>
        <w:t xml:space="preserve"> &lt;&lt; אורח &gt;&gt; </w:t>
      </w:r>
      <w:r>
        <w:rPr>
          <w:rtl/>
        </w:rPr>
        <w:t>אורי כץ:</w:t>
      </w:r>
      <w:r w:rsidRPr="008E509F">
        <w:rPr>
          <w:rStyle w:val="TagStyle"/>
          <w:rtl/>
        </w:rPr>
        <w:t xml:space="preserve"> &lt;&lt; אורח &gt;&gt;</w:t>
      </w:r>
      <w:r>
        <w:rPr>
          <w:rtl/>
        </w:rPr>
        <w:t xml:space="preserve">   </w:t>
      </w:r>
      <w:bookmarkEnd w:id="798"/>
    </w:p>
    <w:p w14:paraId="63D1A8D5" w14:textId="243155AF" w:rsidR="008E509F" w:rsidRDefault="008E509F" w:rsidP="008E509F">
      <w:pPr>
        <w:pStyle w:val="KeepWithNext"/>
        <w:rPr>
          <w:rtl/>
        </w:rPr>
      </w:pPr>
    </w:p>
    <w:p w14:paraId="0BC3C9EC" w14:textId="77777777" w:rsidR="00E6148B" w:rsidRDefault="00291567" w:rsidP="00517506">
      <w:pPr>
        <w:rPr>
          <w:rtl/>
        </w:rPr>
      </w:pPr>
      <w:bookmarkStart w:id="799" w:name="_ETM_Q1_4885000"/>
      <w:bookmarkStart w:id="800" w:name="_ETM_Q1_4883000"/>
      <w:bookmarkEnd w:id="799"/>
      <w:bookmarkEnd w:id="800"/>
      <w:r>
        <w:rPr>
          <w:rtl/>
        </w:rPr>
        <w:t>אני שוב אומר</w:t>
      </w:r>
      <w:r w:rsidR="004D03CA">
        <w:rPr>
          <w:rFonts w:hint="cs"/>
          <w:rtl/>
        </w:rPr>
        <w:t>,</w:t>
      </w:r>
      <w:r>
        <w:rPr>
          <w:rtl/>
        </w:rPr>
        <w:t xml:space="preserve"> אפשר לחשוב על מנגנונים שונים לעניין הזיקה</w:t>
      </w:r>
      <w:r w:rsidR="00517506">
        <w:rPr>
          <w:rFonts w:hint="cs"/>
          <w:rtl/>
        </w:rPr>
        <w:t>.</w:t>
      </w:r>
      <w:r>
        <w:rPr>
          <w:rtl/>
        </w:rPr>
        <w:t xml:space="preserve"> כרגע מנוסח החוק בעצם יש חובת קיזוז גם בהיעדר זיקה במידה כזו או אחרת, ולטעמנו כדי להיכנס בשערי החוק צריכה להתקיים זיקה </w:t>
      </w:r>
      <w:r w:rsidR="00E6148B">
        <w:rPr>
          <w:rFonts w:hint="cs"/>
          <w:rtl/>
        </w:rPr>
        <w:t xml:space="preserve">של כספים </w:t>
      </w:r>
      <w:r>
        <w:rPr>
          <w:rtl/>
        </w:rPr>
        <w:t xml:space="preserve">ששילמה הרשות. </w:t>
      </w:r>
    </w:p>
    <w:p w14:paraId="354A5050" w14:textId="77777777" w:rsidR="00E6148B" w:rsidRDefault="00E6148B" w:rsidP="00517506">
      <w:pPr>
        <w:rPr>
          <w:rtl/>
        </w:rPr>
      </w:pPr>
    </w:p>
    <w:p w14:paraId="1A37F17A" w14:textId="78A9BE33" w:rsidR="00E6148B" w:rsidRDefault="00E6148B" w:rsidP="00E6148B">
      <w:pPr>
        <w:pStyle w:val="af6"/>
        <w:keepNext/>
        <w:rPr>
          <w:rtl/>
        </w:rPr>
      </w:pPr>
      <w:bookmarkStart w:id="801" w:name="ET_yor_4574_131"/>
      <w:r w:rsidRPr="00E6148B">
        <w:rPr>
          <w:rStyle w:val="TagStyle"/>
          <w:rtl/>
        </w:rPr>
        <w:t xml:space="preserve"> &lt;&lt; יור &gt;&gt; </w:t>
      </w:r>
      <w:r>
        <w:rPr>
          <w:rtl/>
        </w:rPr>
        <w:t>היו"ר יולי יואל אדלשטיין:</w:t>
      </w:r>
      <w:r w:rsidRPr="00E6148B">
        <w:rPr>
          <w:rStyle w:val="TagStyle"/>
          <w:rtl/>
        </w:rPr>
        <w:t xml:space="preserve"> &lt;&lt; יור &gt;&gt;</w:t>
      </w:r>
      <w:r>
        <w:rPr>
          <w:rtl/>
        </w:rPr>
        <w:t xml:space="preserve">   </w:t>
      </w:r>
      <w:bookmarkEnd w:id="801"/>
    </w:p>
    <w:p w14:paraId="04D6E7AB" w14:textId="77777777" w:rsidR="00E6148B" w:rsidRDefault="00E6148B" w:rsidP="00E6148B">
      <w:pPr>
        <w:pStyle w:val="KeepWithNext"/>
        <w:rPr>
          <w:rtl/>
        </w:rPr>
      </w:pPr>
    </w:p>
    <w:p w14:paraId="0A56FE44" w14:textId="77777777" w:rsidR="007B7D55" w:rsidRDefault="00E6148B" w:rsidP="00E6148B">
      <w:pPr>
        <w:rPr>
          <w:rtl/>
        </w:rPr>
      </w:pPr>
      <w:bookmarkStart w:id="802" w:name="_ETM_Q1_4899000"/>
      <w:bookmarkEnd w:id="802"/>
      <w:r>
        <w:rPr>
          <w:rFonts w:hint="cs"/>
          <w:rtl/>
        </w:rPr>
        <w:t xml:space="preserve">הנקודה </w:t>
      </w:r>
      <w:r w:rsidR="00291567">
        <w:rPr>
          <w:rtl/>
        </w:rPr>
        <w:t>ברורה. זהו</w:t>
      </w:r>
      <w:r w:rsidR="007B7D55">
        <w:rPr>
          <w:rFonts w:hint="cs"/>
          <w:rtl/>
        </w:rPr>
        <w:t>?</w:t>
      </w:r>
    </w:p>
    <w:p w14:paraId="6E243B25" w14:textId="77777777" w:rsidR="007B7D55" w:rsidRDefault="007B7D55" w:rsidP="00E6148B">
      <w:pPr>
        <w:rPr>
          <w:rtl/>
        </w:rPr>
      </w:pPr>
    </w:p>
    <w:p w14:paraId="3CDFA36B" w14:textId="7D8C0474" w:rsidR="007B7D55" w:rsidRDefault="007B7D55" w:rsidP="007B7D55">
      <w:pPr>
        <w:pStyle w:val="-"/>
        <w:keepNext/>
        <w:rPr>
          <w:rtl/>
        </w:rPr>
      </w:pPr>
      <w:bookmarkStart w:id="803" w:name="ET_speakercontinue_אורי_כץ_132"/>
      <w:r w:rsidRPr="007B7D55">
        <w:rPr>
          <w:rStyle w:val="TagStyle"/>
          <w:rtl/>
        </w:rPr>
        <w:t xml:space="preserve"> &lt;&lt; דובר_המשך &gt;&gt; </w:t>
      </w:r>
      <w:r>
        <w:rPr>
          <w:rtl/>
        </w:rPr>
        <w:t>אורי כץ:</w:t>
      </w:r>
      <w:r w:rsidRPr="007B7D55">
        <w:rPr>
          <w:rStyle w:val="TagStyle"/>
          <w:rtl/>
        </w:rPr>
        <w:t xml:space="preserve"> &lt;&lt; דובר_המשך &gt;&gt;</w:t>
      </w:r>
      <w:r>
        <w:rPr>
          <w:rtl/>
        </w:rPr>
        <w:t xml:space="preserve">   </w:t>
      </w:r>
      <w:bookmarkEnd w:id="803"/>
    </w:p>
    <w:p w14:paraId="2ADB0902" w14:textId="77777777" w:rsidR="007B7D55" w:rsidRDefault="007B7D55" w:rsidP="007B7D55">
      <w:pPr>
        <w:pStyle w:val="KeepWithNext"/>
        <w:rPr>
          <w:rtl/>
        </w:rPr>
      </w:pPr>
    </w:p>
    <w:p w14:paraId="025F3036" w14:textId="77777777" w:rsidR="00AD7AD6" w:rsidRDefault="007B7D55" w:rsidP="007B7D55">
      <w:pPr>
        <w:rPr>
          <w:rtl/>
        </w:rPr>
      </w:pPr>
      <w:bookmarkStart w:id="804" w:name="_ETM_Q1_4900000"/>
      <w:bookmarkEnd w:id="804"/>
      <w:r>
        <w:rPr>
          <w:rFonts w:hint="cs"/>
          <w:rtl/>
        </w:rPr>
        <w:t>יהיו עוד</w:t>
      </w:r>
      <w:r>
        <w:rPr>
          <w:rtl/>
        </w:rPr>
        <w:t xml:space="preserve"> תיקו</w:t>
      </w:r>
      <w:r>
        <w:rPr>
          <w:rFonts w:hint="cs"/>
          <w:rtl/>
        </w:rPr>
        <w:t>ני</w:t>
      </w:r>
      <w:r w:rsidR="00291567">
        <w:rPr>
          <w:rtl/>
        </w:rPr>
        <w:t xml:space="preserve"> נוסח </w:t>
      </w:r>
      <w:r>
        <w:rPr>
          <w:rFonts w:hint="cs"/>
          <w:rtl/>
        </w:rPr>
        <w:t>ו</w:t>
      </w:r>
      <w:r>
        <w:rPr>
          <w:rtl/>
        </w:rPr>
        <w:t>דיוק</w:t>
      </w:r>
      <w:r>
        <w:rPr>
          <w:rFonts w:hint="cs"/>
          <w:rtl/>
        </w:rPr>
        <w:t>י</w:t>
      </w:r>
      <w:r w:rsidR="00291567">
        <w:rPr>
          <w:rtl/>
        </w:rPr>
        <w:t>ם כאלה ואחרים</w:t>
      </w:r>
      <w:r>
        <w:rPr>
          <w:rFonts w:hint="cs"/>
          <w:rtl/>
        </w:rPr>
        <w:t xml:space="preserve"> כמו שקורה</w:t>
      </w:r>
      <w:r w:rsidR="00291567">
        <w:rPr>
          <w:rtl/>
        </w:rPr>
        <w:t xml:space="preserve"> בהליך החקיקה, אבל זאת הנקודה המהותית</w:t>
      </w:r>
      <w:r w:rsidR="00AD7AD6">
        <w:rPr>
          <w:rFonts w:hint="cs"/>
          <w:rtl/>
        </w:rPr>
        <w:t xml:space="preserve"> </w:t>
      </w:r>
      <w:bookmarkStart w:id="805" w:name="_ETM_Q1_4910000"/>
      <w:bookmarkEnd w:id="805"/>
      <w:r w:rsidR="00AD7AD6">
        <w:rPr>
          <w:rFonts w:hint="cs"/>
          <w:rtl/>
        </w:rPr>
        <w:t xml:space="preserve">מבחינתנו. </w:t>
      </w:r>
    </w:p>
    <w:p w14:paraId="30EF18B6" w14:textId="77777777" w:rsidR="00AD7AD6" w:rsidRDefault="00AD7AD6" w:rsidP="007B7D55">
      <w:pPr>
        <w:rPr>
          <w:rtl/>
        </w:rPr>
      </w:pPr>
      <w:bookmarkStart w:id="806" w:name="_ETM_Q1_4913000"/>
      <w:bookmarkEnd w:id="806"/>
    </w:p>
    <w:p w14:paraId="16B6928C" w14:textId="31B582BC" w:rsidR="00AD7AD6" w:rsidRDefault="00AD7AD6" w:rsidP="00AD7AD6">
      <w:pPr>
        <w:pStyle w:val="af6"/>
        <w:keepNext/>
        <w:rPr>
          <w:rtl/>
        </w:rPr>
      </w:pPr>
      <w:bookmarkStart w:id="807" w:name="ET_yor_4574_133"/>
      <w:r w:rsidRPr="00AD7AD6">
        <w:rPr>
          <w:rStyle w:val="TagStyle"/>
          <w:rtl/>
        </w:rPr>
        <w:t xml:space="preserve"> &lt;&lt; יור &gt;&gt; </w:t>
      </w:r>
      <w:r>
        <w:rPr>
          <w:rtl/>
        </w:rPr>
        <w:t>היו"ר יולי יואל אדלשטיין:</w:t>
      </w:r>
      <w:r w:rsidRPr="00AD7AD6">
        <w:rPr>
          <w:rStyle w:val="TagStyle"/>
          <w:rtl/>
        </w:rPr>
        <w:t xml:space="preserve"> &lt;&lt; יור &gt;&gt;</w:t>
      </w:r>
      <w:r>
        <w:rPr>
          <w:rtl/>
        </w:rPr>
        <w:t xml:space="preserve">   </w:t>
      </w:r>
      <w:bookmarkEnd w:id="807"/>
    </w:p>
    <w:p w14:paraId="11A510CA" w14:textId="77777777" w:rsidR="00AD7AD6" w:rsidRDefault="00AD7AD6" w:rsidP="00AD7AD6">
      <w:pPr>
        <w:pStyle w:val="KeepWithNext"/>
        <w:rPr>
          <w:rtl/>
        </w:rPr>
      </w:pPr>
    </w:p>
    <w:p w14:paraId="182F1C6E" w14:textId="74205E78" w:rsidR="00F83AB1" w:rsidRDefault="00AD7AD6" w:rsidP="00AD7AD6">
      <w:pPr>
        <w:rPr>
          <w:rtl/>
        </w:rPr>
      </w:pPr>
      <w:bookmarkStart w:id="808" w:name="_ETM_Q1_4914000"/>
      <w:bookmarkEnd w:id="808"/>
      <w:r>
        <w:rPr>
          <w:rtl/>
        </w:rPr>
        <w:t>ברו</w:t>
      </w:r>
      <w:r>
        <w:rPr>
          <w:rFonts w:hint="cs"/>
          <w:rtl/>
        </w:rPr>
        <w:t>ר.</w:t>
      </w:r>
      <w:r w:rsidR="00291567">
        <w:rPr>
          <w:rtl/>
        </w:rPr>
        <w:t xml:space="preserve"> בבקשה. </w:t>
      </w:r>
    </w:p>
    <w:p w14:paraId="5F2D11C1" w14:textId="1DA2F9DE" w:rsidR="00F83AB1" w:rsidRDefault="00F83AB1" w:rsidP="00F83AB1">
      <w:pPr>
        <w:rPr>
          <w:rtl/>
        </w:rPr>
      </w:pPr>
    </w:p>
    <w:p w14:paraId="10587179" w14:textId="3689FEF2" w:rsidR="00F83AB1" w:rsidRDefault="00F83AB1" w:rsidP="00F83AB1">
      <w:pPr>
        <w:pStyle w:val="af9"/>
        <w:keepNext/>
        <w:rPr>
          <w:rtl/>
        </w:rPr>
      </w:pPr>
      <w:bookmarkStart w:id="809" w:name="ET_guest_ניר_דויטש_124"/>
      <w:r w:rsidRPr="00F83AB1">
        <w:rPr>
          <w:rStyle w:val="TagStyle"/>
          <w:rtl/>
        </w:rPr>
        <w:t xml:space="preserve"> &lt;&lt; אורח &gt;&gt; </w:t>
      </w:r>
      <w:r>
        <w:rPr>
          <w:rtl/>
        </w:rPr>
        <w:t xml:space="preserve">ניר </w:t>
      </w:r>
      <w:proofErr w:type="spellStart"/>
      <w:r>
        <w:rPr>
          <w:rtl/>
        </w:rPr>
        <w:t>דויטש</w:t>
      </w:r>
      <w:proofErr w:type="spellEnd"/>
      <w:r>
        <w:rPr>
          <w:rtl/>
        </w:rPr>
        <w:t>:</w:t>
      </w:r>
      <w:r w:rsidRPr="00F83AB1">
        <w:rPr>
          <w:rStyle w:val="TagStyle"/>
          <w:rtl/>
        </w:rPr>
        <w:t xml:space="preserve"> &lt;&lt; אורח &gt;&gt;</w:t>
      </w:r>
      <w:r>
        <w:rPr>
          <w:rtl/>
        </w:rPr>
        <w:t xml:space="preserve">   </w:t>
      </w:r>
      <w:bookmarkEnd w:id="809"/>
    </w:p>
    <w:p w14:paraId="1B02CBF5" w14:textId="4D1E7570" w:rsidR="00F83AB1" w:rsidRDefault="00F83AB1" w:rsidP="00F83AB1">
      <w:pPr>
        <w:pStyle w:val="KeepWithNext"/>
        <w:rPr>
          <w:rtl/>
        </w:rPr>
      </w:pPr>
    </w:p>
    <w:p w14:paraId="2B3484F3" w14:textId="592A6F46" w:rsidR="00D80B0C" w:rsidRDefault="00AD7AD6" w:rsidP="000F342A">
      <w:pPr>
        <w:rPr>
          <w:rtl/>
        </w:rPr>
      </w:pPr>
      <w:r>
        <w:rPr>
          <w:rFonts w:hint="cs"/>
          <w:rtl/>
        </w:rPr>
        <w:t xml:space="preserve">תודה רבה. </w:t>
      </w:r>
      <w:r w:rsidR="00C4465B">
        <w:rPr>
          <w:rtl/>
        </w:rPr>
        <w:t xml:space="preserve">אני </w:t>
      </w:r>
      <w:r>
        <w:rPr>
          <w:rFonts w:hint="cs"/>
          <w:rtl/>
        </w:rPr>
        <w:t>מ</w:t>
      </w:r>
      <w:r w:rsidR="00C4465B">
        <w:rPr>
          <w:rtl/>
        </w:rPr>
        <w:t>המחלקה למשפט בי</w:t>
      </w:r>
      <w:r w:rsidR="00C4465B">
        <w:rPr>
          <w:rFonts w:hint="cs"/>
          <w:rtl/>
        </w:rPr>
        <w:t>ן-</w:t>
      </w:r>
      <w:r w:rsidR="00291567">
        <w:rPr>
          <w:rtl/>
        </w:rPr>
        <w:t>לאומי בייעוץ וחקיקה במשרד המשפטים. בהתאם לנוסח חוות הדעת שכבר הובא בפני ועדת שרים אין לנו עמדה משפטי</w:t>
      </w:r>
      <w:r w:rsidR="00014F73">
        <w:rPr>
          <w:rtl/>
        </w:rPr>
        <w:t>ת ביחס להצעה, אבל במישור המשפטי</w:t>
      </w:r>
      <w:r w:rsidR="00014F73">
        <w:rPr>
          <w:rFonts w:hint="cs"/>
          <w:rtl/>
        </w:rPr>
        <w:t>-</w:t>
      </w:r>
      <w:r w:rsidR="00291567">
        <w:rPr>
          <w:rtl/>
        </w:rPr>
        <w:t>מדיני חשוב לנו להגיד שבדומה להוראות חוק דומות</w:t>
      </w:r>
      <w:r w:rsidR="000F342A">
        <w:rPr>
          <w:rFonts w:hint="cs"/>
          <w:rtl/>
        </w:rPr>
        <w:t>,</w:t>
      </w:r>
      <w:r w:rsidR="00014F73">
        <w:rPr>
          <w:rtl/>
        </w:rPr>
        <w:t xml:space="preserve"> שעניינן אי</w:t>
      </w:r>
      <w:r w:rsidR="00014F73">
        <w:rPr>
          <w:rFonts w:hint="cs"/>
          <w:rtl/>
        </w:rPr>
        <w:t>-</w:t>
      </w:r>
      <w:r w:rsidR="00291567">
        <w:rPr>
          <w:rtl/>
        </w:rPr>
        <w:t xml:space="preserve">העברת כספים שהיו אמורים להיות מועברים על פי הסכם </w:t>
      </w:r>
      <w:r w:rsidR="000F342A">
        <w:rPr>
          <w:rFonts w:hint="cs"/>
          <w:rtl/>
        </w:rPr>
        <w:t>לרשות ה</w:t>
      </w:r>
      <w:r w:rsidR="000F342A">
        <w:rPr>
          <w:rtl/>
        </w:rPr>
        <w:t>פלסטינית</w:t>
      </w:r>
      <w:r w:rsidR="000F342A">
        <w:rPr>
          <w:rFonts w:hint="cs"/>
          <w:rtl/>
        </w:rPr>
        <w:t>,</w:t>
      </w:r>
      <w:r w:rsidR="00291567">
        <w:rPr>
          <w:rtl/>
        </w:rPr>
        <w:t xml:space="preserve"> קיזוז הכספים </w:t>
      </w:r>
      <w:r w:rsidR="000F342A">
        <w:rPr>
          <w:rFonts w:hint="cs"/>
          <w:rtl/>
        </w:rPr>
        <w:t xml:space="preserve">או ניכוי </w:t>
      </w:r>
      <w:r w:rsidR="00291567">
        <w:rPr>
          <w:rtl/>
        </w:rPr>
        <w:t xml:space="preserve">הכספים המוצע בהצעת החוק הנוכחית </w:t>
      </w:r>
      <w:r w:rsidR="00291567">
        <w:rPr>
          <w:rtl/>
        </w:rPr>
        <w:lastRenderedPageBreak/>
        <w:t>עשוי להיתקל בביקורת, וזאת ב</w:t>
      </w:r>
      <w:r w:rsidR="000F342A">
        <w:rPr>
          <w:rFonts w:hint="cs"/>
          <w:rtl/>
        </w:rPr>
        <w:t>י</w:t>
      </w:r>
      <w:r w:rsidR="00291567">
        <w:rPr>
          <w:rtl/>
        </w:rPr>
        <w:t xml:space="preserve">ן </w:t>
      </w:r>
      <w:r w:rsidR="00291567" w:rsidRPr="00C22B60">
        <w:rPr>
          <w:rtl/>
        </w:rPr>
        <w:t>היתר בדמות טענות</w:t>
      </w:r>
      <w:r w:rsidR="00291567">
        <w:rPr>
          <w:rtl/>
        </w:rPr>
        <w:t xml:space="preserve"> להפרת מחויבויות בנושא העברת כספים לרשות הפלסטינית. </w:t>
      </w:r>
    </w:p>
    <w:p w14:paraId="58EB7FF5" w14:textId="77777777" w:rsidR="00D80B0C" w:rsidRDefault="00D80B0C" w:rsidP="000F342A">
      <w:pPr>
        <w:rPr>
          <w:rtl/>
        </w:rPr>
      </w:pPr>
    </w:p>
    <w:p w14:paraId="323EF88B" w14:textId="77777777" w:rsidR="00E46EDF" w:rsidRDefault="00291567" w:rsidP="00E46EDF">
      <w:pPr>
        <w:rPr>
          <w:rtl/>
        </w:rPr>
      </w:pPr>
      <w:bookmarkStart w:id="810" w:name="_ETM_Q1_4950000"/>
      <w:bookmarkEnd w:id="810"/>
      <w:r>
        <w:rPr>
          <w:rtl/>
        </w:rPr>
        <w:t>לצד זאת, במישור הבי</w:t>
      </w:r>
      <w:r w:rsidR="00D80B0C">
        <w:rPr>
          <w:rFonts w:hint="cs"/>
          <w:rtl/>
        </w:rPr>
        <w:t>ן-</w:t>
      </w:r>
      <w:r>
        <w:rPr>
          <w:rtl/>
        </w:rPr>
        <w:t xml:space="preserve">לאומי הצעת </w:t>
      </w:r>
      <w:r w:rsidR="0067352F">
        <w:rPr>
          <w:rFonts w:hint="cs"/>
          <w:rtl/>
        </w:rPr>
        <w:t>ה</w:t>
      </w:r>
      <w:r>
        <w:rPr>
          <w:rtl/>
        </w:rPr>
        <w:t xml:space="preserve">חוק מעוררת בעיקרה שאלות של מדיניות בתחום יחסי החוץ והביטחון, וכן עשויות להיות </w:t>
      </w:r>
      <w:r w:rsidR="0067352F">
        <w:rPr>
          <w:rFonts w:hint="cs"/>
          <w:rtl/>
        </w:rPr>
        <w:t xml:space="preserve">לה </w:t>
      </w:r>
      <w:r>
        <w:rPr>
          <w:rtl/>
        </w:rPr>
        <w:t>השלכות מדיניות</w:t>
      </w:r>
      <w:r w:rsidR="0067352F">
        <w:rPr>
          <w:rFonts w:hint="cs"/>
          <w:rtl/>
        </w:rPr>
        <w:t xml:space="preserve"> </w:t>
      </w:r>
      <w:bookmarkStart w:id="811" w:name="_ETM_Q1_4958000"/>
      <w:bookmarkEnd w:id="811"/>
      <w:r w:rsidR="0067352F">
        <w:rPr>
          <w:rFonts w:hint="cs"/>
          <w:rtl/>
        </w:rPr>
        <w:t xml:space="preserve">וביטחוניות </w:t>
      </w:r>
      <w:r>
        <w:rPr>
          <w:rtl/>
        </w:rPr>
        <w:t>משמעותיות</w:t>
      </w:r>
      <w:r w:rsidR="006933EF">
        <w:rPr>
          <w:rFonts w:hint="cs"/>
          <w:rtl/>
        </w:rPr>
        <w:t>.</w:t>
      </w:r>
      <w:r>
        <w:rPr>
          <w:rtl/>
        </w:rPr>
        <w:t xml:space="preserve"> בפרט</w:t>
      </w:r>
      <w:r w:rsidR="006933EF">
        <w:rPr>
          <w:rtl/>
        </w:rPr>
        <w:t xml:space="preserve"> נציין כי ככל שההצעה ש</w:t>
      </w:r>
      <w:r w:rsidR="006933EF">
        <w:rPr>
          <w:rFonts w:hint="cs"/>
          <w:rtl/>
        </w:rPr>
        <w:t>ת</w:t>
      </w:r>
      <w:r w:rsidR="006933EF">
        <w:rPr>
          <w:rtl/>
        </w:rPr>
        <w:t>קודם תבקש ליצור מ</w:t>
      </w:r>
      <w:r w:rsidR="006933EF">
        <w:rPr>
          <w:rFonts w:hint="cs"/>
          <w:rtl/>
        </w:rPr>
        <w:t>נגנון</w:t>
      </w:r>
      <w:r>
        <w:rPr>
          <w:rtl/>
        </w:rPr>
        <w:t xml:space="preserve"> לשיפוי המדינה המבוסס על מנגנון קיזוז מהכספים שאינם הכספים המוקפאים, אז הדבר עלול להגביר את הביקורת הבי</w:t>
      </w:r>
      <w:r w:rsidR="005239E8">
        <w:rPr>
          <w:rFonts w:hint="cs"/>
          <w:rtl/>
        </w:rPr>
        <w:t>ן-</w:t>
      </w:r>
      <w:r>
        <w:rPr>
          <w:rtl/>
        </w:rPr>
        <w:t>לאומית על מדינת ישראל גם בזירה</w:t>
      </w:r>
      <w:r w:rsidR="005239E8">
        <w:rPr>
          <w:rFonts w:hint="cs"/>
          <w:rtl/>
        </w:rPr>
        <w:t xml:space="preserve"> </w:t>
      </w:r>
      <w:r w:rsidR="005239E8">
        <w:rPr>
          <w:rtl/>
        </w:rPr>
        <w:t>המשפטית</w:t>
      </w:r>
      <w:r w:rsidR="005239E8">
        <w:rPr>
          <w:rFonts w:hint="cs"/>
          <w:rtl/>
        </w:rPr>
        <w:t>-</w:t>
      </w:r>
      <w:r w:rsidR="005239E8">
        <w:rPr>
          <w:rtl/>
        </w:rPr>
        <w:t>מדינית</w:t>
      </w:r>
      <w:r w:rsidR="005239E8">
        <w:rPr>
          <w:rFonts w:hint="cs"/>
          <w:rtl/>
        </w:rPr>
        <w:t>.</w:t>
      </w:r>
      <w:r w:rsidR="005239E8">
        <w:rPr>
          <w:rtl/>
        </w:rPr>
        <w:t xml:space="preserve"> ככל שההצעה</w:t>
      </w:r>
      <w:r w:rsidR="005239E8">
        <w:rPr>
          <w:rFonts w:hint="cs"/>
          <w:rtl/>
        </w:rPr>
        <w:t xml:space="preserve"> תקודם, </w:t>
      </w:r>
      <w:r w:rsidR="005239E8">
        <w:rPr>
          <w:rtl/>
        </w:rPr>
        <w:t>אנחנו עובדים ביחד עם הלשכה המשפטית על ההצעה</w:t>
      </w:r>
      <w:r w:rsidR="00E46EDF">
        <w:rPr>
          <w:rFonts w:hint="cs"/>
          <w:rtl/>
        </w:rPr>
        <w:t>.</w:t>
      </w:r>
      <w:r w:rsidR="005239E8">
        <w:rPr>
          <w:rtl/>
        </w:rPr>
        <w:t xml:space="preserve"> נמשיך לפעול ביחד עם שותפינו במל</w:t>
      </w:r>
      <w:r w:rsidR="00E46EDF">
        <w:rPr>
          <w:rFonts w:hint="cs"/>
          <w:rtl/>
        </w:rPr>
        <w:t>"</w:t>
      </w:r>
      <w:r w:rsidR="005239E8">
        <w:rPr>
          <w:rtl/>
        </w:rPr>
        <w:t xml:space="preserve">ל, </w:t>
      </w:r>
      <w:r w:rsidR="00E46EDF">
        <w:rPr>
          <w:rFonts w:hint="cs"/>
          <w:rtl/>
        </w:rPr>
        <w:t xml:space="preserve">בקרב </w:t>
      </w:r>
      <w:r w:rsidR="005239E8">
        <w:rPr>
          <w:rtl/>
        </w:rPr>
        <w:t>משרדי הממשלה השונים וגורמי הביטחון לצורך התמודדות עם כל אתגר בהקשרים האלו ש</w:t>
      </w:r>
      <w:r w:rsidR="00E46EDF">
        <w:rPr>
          <w:rFonts w:hint="cs"/>
          <w:rtl/>
        </w:rPr>
        <w:t>ה</w:t>
      </w:r>
      <w:r w:rsidR="005239E8">
        <w:rPr>
          <w:rtl/>
        </w:rPr>
        <w:t>הצעה עשויה לעורר</w:t>
      </w:r>
      <w:r w:rsidR="00E46EDF">
        <w:rPr>
          <w:rFonts w:hint="cs"/>
          <w:rtl/>
        </w:rPr>
        <w:t>.</w:t>
      </w:r>
    </w:p>
    <w:p w14:paraId="018C7229" w14:textId="77777777" w:rsidR="00E46EDF" w:rsidRDefault="00E46EDF" w:rsidP="00E46EDF">
      <w:pPr>
        <w:rPr>
          <w:rtl/>
        </w:rPr>
      </w:pPr>
    </w:p>
    <w:p w14:paraId="1B6A9D6B" w14:textId="0BC3744B" w:rsidR="00E46EDF" w:rsidRDefault="00E46EDF" w:rsidP="00E46EDF">
      <w:pPr>
        <w:pStyle w:val="af6"/>
        <w:keepNext/>
        <w:rPr>
          <w:rtl/>
        </w:rPr>
      </w:pPr>
      <w:bookmarkStart w:id="812" w:name="ET_yor_4574_134"/>
      <w:r w:rsidRPr="00E46EDF">
        <w:rPr>
          <w:rStyle w:val="TagStyle"/>
          <w:rtl/>
        </w:rPr>
        <w:t xml:space="preserve"> &lt;&lt; יור &gt;&gt; </w:t>
      </w:r>
      <w:r>
        <w:rPr>
          <w:rtl/>
        </w:rPr>
        <w:t>היו"ר יולי יואל אדלשטיין:</w:t>
      </w:r>
      <w:r w:rsidRPr="00E46EDF">
        <w:rPr>
          <w:rStyle w:val="TagStyle"/>
          <w:rtl/>
        </w:rPr>
        <w:t xml:space="preserve"> &lt;&lt; יור &gt;&gt;</w:t>
      </w:r>
      <w:r>
        <w:rPr>
          <w:rtl/>
        </w:rPr>
        <w:t xml:space="preserve">   </w:t>
      </w:r>
      <w:bookmarkEnd w:id="812"/>
    </w:p>
    <w:p w14:paraId="35060A44" w14:textId="77777777" w:rsidR="00E46EDF" w:rsidRDefault="00E46EDF" w:rsidP="00E46EDF">
      <w:pPr>
        <w:pStyle w:val="KeepWithNext"/>
        <w:rPr>
          <w:rtl/>
        </w:rPr>
      </w:pPr>
    </w:p>
    <w:p w14:paraId="25372728" w14:textId="77777777" w:rsidR="0065189B" w:rsidRDefault="00E46EDF" w:rsidP="00E46EDF">
      <w:pPr>
        <w:rPr>
          <w:rtl/>
        </w:rPr>
      </w:pPr>
      <w:bookmarkStart w:id="813" w:name="_ETM_Q1_4988000"/>
      <w:bookmarkEnd w:id="813"/>
      <w:r>
        <w:rPr>
          <w:rFonts w:hint="cs"/>
          <w:rtl/>
        </w:rPr>
        <w:t>מאה אחוז</w:t>
      </w:r>
      <w:r w:rsidR="005239E8">
        <w:rPr>
          <w:rtl/>
        </w:rPr>
        <w:t>. תודה</w:t>
      </w:r>
      <w:r>
        <w:rPr>
          <w:rFonts w:hint="cs"/>
          <w:rtl/>
        </w:rPr>
        <w:t>.</w:t>
      </w:r>
      <w:r w:rsidR="0065189B">
        <w:rPr>
          <w:rtl/>
        </w:rPr>
        <w:t xml:space="preserve"> בבקשה</w:t>
      </w:r>
      <w:r w:rsidR="0065189B">
        <w:rPr>
          <w:rFonts w:hint="cs"/>
          <w:rtl/>
        </w:rPr>
        <w:t>.</w:t>
      </w:r>
    </w:p>
    <w:p w14:paraId="62EEFCF7" w14:textId="7B68EB67" w:rsidR="0065189B" w:rsidRDefault="0065189B" w:rsidP="00E46EDF">
      <w:pPr>
        <w:rPr>
          <w:rtl/>
        </w:rPr>
      </w:pPr>
      <w:bookmarkStart w:id="814" w:name="_ETM_Q1_4996000"/>
      <w:bookmarkEnd w:id="814"/>
    </w:p>
    <w:p w14:paraId="031BCDCD" w14:textId="61364554" w:rsidR="0065189B" w:rsidRDefault="0065189B" w:rsidP="0065189B">
      <w:pPr>
        <w:pStyle w:val="a4"/>
        <w:keepNext/>
        <w:rPr>
          <w:rtl/>
        </w:rPr>
      </w:pPr>
      <w:bookmarkStart w:id="815" w:name="ET_speaker_6549_135"/>
      <w:r w:rsidRPr="0065189B">
        <w:rPr>
          <w:rStyle w:val="TagStyle"/>
          <w:rtl/>
        </w:rPr>
        <w:t xml:space="preserve"> &lt;&lt; דובר &gt;&gt; </w:t>
      </w:r>
      <w:r>
        <w:rPr>
          <w:rtl/>
        </w:rPr>
        <w:t>אביחי אברהם בוארון (הליכוד):</w:t>
      </w:r>
      <w:r w:rsidRPr="0065189B">
        <w:rPr>
          <w:rStyle w:val="TagStyle"/>
          <w:rtl/>
        </w:rPr>
        <w:t xml:space="preserve"> &lt;&lt; דובר &gt;&gt;</w:t>
      </w:r>
      <w:r>
        <w:rPr>
          <w:rtl/>
        </w:rPr>
        <w:t xml:space="preserve">   </w:t>
      </w:r>
      <w:bookmarkEnd w:id="815"/>
    </w:p>
    <w:p w14:paraId="3D70AA92" w14:textId="75F0D52D" w:rsidR="0065189B" w:rsidRDefault="0065189B" w:rsidP="0065189B">
      <w:pPr>
        <w:pStyle w:val="KeepWithNext"/>
        <w:rPr>
          <w:rtl/>
        </w:rPr>
      </w:pPr>
    </w:p>
    <w:p w14:paraId="6C281233" w14:textId="77777777" w:rsidR="00AF37C9" w:rsidRDefault="005239E8" w:rsidP="0065189B">
      <w:pPr>
        <w:rPr>
          <w:rtl/>
        </w:rPr>
      </w:pPr>
      <w:r>
        <w:rPr>
          <w:rtl/>
        </w:rPr>
        <w:t>רגע</w:t>
      </w:r>
      <w:r w:rsidR="0065189B">
        <w:rPr>
          <w:rFonts w:hint="cs"/>
          <w:rtl/>
        </w:rPr>
        <w:t>.</w:t>
      </w:r>
      <w:r>
        <w:rPr>
          <w:rtl/>
        </w:rPr>
        <w:t xml:space="preserve"> נמצא </w:t>
      </w:r>
      <w:r w:rsidR="0065189B">
        <w:rPr>
          <w:rFonts w:hint="cs"/>
          <w:rtl/>
        </w:rPr>
        <w:t xml:space="preserve">פה </w:t>
      </w:r>
      <w:r>
        <w:rPr>
          <w:rtl/>
        </w:rPr>
        <w:t>איתנו גם ה</w:t>
      </w:r>
      <w:r w:rsidR="0065189B">
        <w:rPr>
          <w:rFonts w:hint="cs"/>
          <w:rtl/>
        </w:rPr>
        <w:t>מל"ל.</w:t>
      </w:r>
    </w:p>
    <w:p w14:paraId="4B02168C" w14:textId="77777777" w:rsidR="00AF37C9" w:rsidRDefault="00AF37C9" w:rsidP="0065189B">
      <w:pPr>
        <w:rPr>
          <w:rtl/>
        </w:rPr>
      </w:pPr>
      <w:bookmarkStart w:id="816" w:name="_ETM_Q1_4994000"/>
      <w:bookmarkEnd w:id="816"/>
    </w:p>
    <w:p w14:paraId="7A5BC74E" w14:textId="3AA85C49" w:rsidR="00AF37C9" w:rsidRDefault="00AF37C9" w:rsidP="00AF37C9">
      <w:pPr>
        <w:pStyle w:val="af6"/>
        <w:keepNext/>
        <w:rPr>
          <w:rtl/>
        </w:rPr>
      </w:pPr>
      <w:bookmarkStart w:id="817" w:name="ET_yor_4574_136"/>
      <w:r w:rsidRPr="00AF37C9">
        <w:rPr>
          <w:rStyle w:val="TagStyle"/>
          <w:rtl/>
        </w:rPr>
        <w:t xml:space="preserve"> &lt;&lt; יור &gt;&gt; </w:t>
      </w:r>
      <w:r>
        <w:rPr>
          <w:rtl/>
        </w:rPr>
        <w:t>היו"ר יולי יואל אדלשטיין:</w:t>
      </w:r>
      <w:r w:rsidRPr="00AF37C9">
        <w:rPr>
          <w:rStyle w:val="TagStyle"/>
          <w:rtl/>
        </w:rPr>
        <w:t xml:space="preserve"> &lt;&lt; יור &gt;&gt;</w:t>
      </w:r>
      <w:r>
        <w:rPr>
          <w:rtl/>
        </w:rPr>
        <w:t xml:space="preserve">   </w:t>
      </w:r>
      <w:bookmarkEnd w:id="817"/>
    </w:p>
    <w:p w14:paraId="70AF75F6" w14:textId="77777777" w:rsidR="00AF37C9" w:rsidRDefault="00AF37C9" w:rsidP="00AF37C9">
      <w:pPr>
        <w:pStyle w:val="KeepWithNext"/>
        <w:rPr>
          <w:rtl/>
        </w:rPr>
      </w:pPr>
    </w:p>
    <w:p w14:paraId="2342DA4B" w14:textId="77777777" w:rsidR="00AF37C9" w:rsidRDefault="005239E8" w:rsidP="00AF37C9">
      <w:pPr>
        <w:rPr>
          <w:rtl/>
        </w:rPr>
      </w:pPr>
      <w:bookmarkStart w:id="818" w:name="_ETM_Q1_4995000"/>
      <w:bookmarkEnd w:id="818"/>
      <w:r>
        <w:rPr>
          <w:rtl/>
        </w:rPr>
        <w:t>תכף</w:t>
      </w:r>
      <w:r w:rsidR="00AF37C9">
        <w:rPr>
          <w:rFonts w:hint="cs"/>
          <w:rtl/>
        </w:rPr>
        <w:t>,</w:t>
      </w:r>
      <w:r>
        <w:rPr>
          <w:rtl/>
        </w:rPr>
        <w:t xml:space="preserve"> תכף. </w:t>
      </w:r>
    </w:p>
    <w:p w14:paraId="7D34A29F" w14:textId="55435904" w:rsidR="00AF37C9" w:rsidRDefault="00AF37C9" w:rsidP="00AF37C9">
      <w:pPr>
        <w:rPr>
          <w:rtl/>
        </w:rPr>
      </w:pPr>
      <w:bookmarkStart w:id="819" w:name="_ETM_Q1_4999000"/>
      <w:bookmarkEnd w:id="819"/>
    </w:p>
    <w:p w14:paraId="13BAC05A" w14:textId="5768521E" w:rsidR="00AF37C9" w:rsidRDefault="00AF37C9" w:rsidP="00AF37C9">
      <w:pPr>
        <w:pStyle w:val="af9"/>
        <w:keepNext/>
        <w:rPr>
          <w:rtl/>
        </w:rPr>
      </w:pPr>
      <w:bookmarkStart w:id="820" w:name="ET_guest_יוסף_פולסקי_137"/>
      <w:r w:rsidRPr="00AF37C9">
        <w:rPr>
          <w:rStyle w:val="TagStyle"/>
          <w:rtl/>
        </w:rPr>
        <w:t xml:space="preserve"> &lt;&lt; אורח &gt;&gt; </w:t>
      </w:r>
      <w:r>
        <w:rPr>
          <w:rtl/>
        </w:rPr>
        <w:t xml:space="preserve">יוסף </w:t>
      </w:r>
      <w:proofErr w:type="spellStart"/>
      <w:r>
        <w:rPr>
          <w:rtl/>
        </w:rPr>
        <w:t>פולסקי</w:t>
      </w:r>
      <w:proofErr w:type="spellEnd"/>
      <w:r>
        <w:rPr>
          <w:rtl/>
        </w:rPr>
        <w:t>:</w:t>
      </w:r>
      <w:r w:rsidRPr="00AF37C9">
        <w:rPr>
          <w:rStyle w:val="TagStyle"/>
          <w:rtl/>
        </w:rPr>
        <w:t xml:space="preserve"> &lt;&lt; אורח &gt;&gt;</w:t>
      </w:r>
      <w:r>
        <w:rPr>
          <w:rtl/>
        </w:rPr>
        <w:t xml:space="preserve">   </w:t>
      </w:r>
      <w:bookmarkEnd w:id="820"/>
    </w:p>
    <w:p w14:paraId="4C97F9A4" w14:textId="16B084AF" w:rsidR="00AF37C9" w:rsidRDefault="00AF37C9" w:rsidP="00AF37C9">
      <w:pPr>
        <w:pStyle w:val="KeepWithNext"/>
        <w:rPr>
          <w:rtl/>
        </w:rPr>
      </w:pPr>
    </w:p>
    <w:p w14:paraId="769ED023" w14:textId="77777777" w:rsidR="00D41DE0" w:rsidRDefault="00923743" w:rsidP="00C87AE0">
      <w:pPr>
        <w:rPr>
          <w:rtl/>
        </w:rPr>
      </w:pPr>
      <w:bookmarkStart w:id="821" w:name="_ETM_Q1_3136000"/>
      <w:bookmarkStart w:id="822" w:name="_ETM_Q1_5001000"/>
      <w:bookmarkEnd w:id="821"/>
      <w:bookmarkEnd w:id="822"/>
      <w:r>
        <w:rPr>
          <w:rFonts w:hint="cs"/>
          <w:rtl/>
        </w:rPr>
        <w:t xml:space="preserve">רק עוד </w:t>
      </w:r>
      <w:r w:rsidR="005239E8">
        <w:rPr>
          <w:rtl/>
        </w:rPr>
        <w:t>שתי הערות</w:t>
      </w:r>
      <w:r>
        <w:rPr>
          <w:rFonts w:hint="cs"/>
          <w:rtl/>
        </w:rPr>
        <w:t>.</w:t>
      </w:r>
      <w:r w:rsidR="005239E8">
        <w:rPr>
          <w:rtl/>
        </w:rPr>
        <w:t xml:space="preserve"> בהקשר של הביטוח הלאומי</w:t>
      </w:r>
      <w:r>
        <w:rPr>
          <w:rFonts w:hint="cs"/>
          <w:rtl/>
        </w:rPr>
        <w:t>,</w:t>
      </w:r>
      <w:r w:rsidR="005239E8">
        <w:rPr>
          <w:rtl/>
        </w:rPr>
        <w:t xml:space="preserve"> ככל שהוועדה תחליט בסופו של </w:t>
      </w:r>
      <w:r w:rsidR="005239E8" w:rsidRPr="002877C4">
        <w:rPr>
          <w:rtl/>
        </w:rPr>
        <w:t>יום ליצור איז</w:t>
      </w:r>
      <w:r w:rsidR="00F75505" w:rsidRPr="002877C4">
        <w:rPr>
          <w:rFonts w:hint="cs"/>
          <w:rtl/>
        </w:rPr>
        <w:t>ו</w:t>
      </w:r>
      <w:r w:rsidR="005239E8" w:rsidRPr="002877C4">
        <w:rPr>
          <w:rtl/>
        </w:rPr>
        <w:t>שהי זיקה בג</w:t>
      </w:r>
      <w:r w:rsidR="00F75505" w:rsidRPr="002877C4">
        <w:rPr>
          <w:rFonts w:hint="cs"/>
          <w:rtl/>
        </w:rPr>
        <w:t>י</w:t>
      </w:r>
      <w:r w:rsidR="005239E8" w:rsidRPr="002877C4">
        <w:rPr>
          <w:rtl/>
        </w:rPr>
        <w:t>ן שם פרטני, אנחנו נבקש שזה יופיע בנוסח החוק</w:t>
      </w:r>
      <w:r w:rsidR="00F75505" w:rsidRPr="002877C4">
        <w:rPr>
          <w:rFonts w:hint="cs"/>
          <w:rtl/>
        </w:rPr>
        <w:t>.</w:t>
      </w:r>
      <w:r w:rsidR="005239E8" w:rsidRPr="002877C4">
        <w:rPr>
          <w:rtl/>
        </w:rPr>
        <w:t xml:space="preserve"> </w:t>
      </w:r>
      <w:r w:rsidR="00F75505" w:rsidRPr="002877C4">
        <w:rPr>
          <w:rFonts w:hint="cs"/>
          <w:rtl/>
        </w:rPr>
        <w:t xml:space="preserve">זאת אומרת, </w:t>
      </w:r>
      <w:r w:rsidR="005239E8" w:rsidRPr="002877C4">
        <w:rPr>
          <w:rtl/>
        </w:rPr>
        <w:t>המנגנון של העברת המידע וההתכנסות לרשימה ש</w:t>
      </w:r>
      <w:r w:rsidR="000476EB" w:rsidRPr="002877C4">
        <w:rPr>
          <w:rFonts w:hint="cs"/>
          <w:rtl/>
        </w:rPr>
        <w:t xml:space="preserve">מית </w:t>
      </w:r>
      <w:r w:rsidR="005239E8" w:rsidRPr="002877C4">
        <w:rPr>
          <w:rtl/>
        </w:rPr>
        <w:t>פ</w:t>
      </w:r>
      <w:r w:rsidR="000476EB" w:rsidRPr="002877C4">
        <w:rPr>
          <w:rtl/>
        </w:rPr>
        <w:t>רטנית</w:t>
      </w:r>
      <w:r w:rsidR="000476EB" w:rsidRPr="002877C4">
        <w:rPr>
          <w:rFonts w:hint="cs"/>
          <w:rtl/>
        </w:rPr>
        <w:t>,</w:t>
      </w:r>
      <w:r w:rsidR="000476EB" w:rsidRPr="002877C4">
        <w:rPr>
          <w:rtl/>
        </w:rPr>
        <w:t xml:space="preserve"> אנחנו נבקש שזה יופיע בנוס</w:t>
      </w:r>
      <w:r w:rsidR="000476EB" w:rsidRPr="002877C4">
        <w:rPr>
          <w:rFonts w:hint="cs"/>
          <w:rtl/>
        </w:rPr>
        <w:t xml:space="preserve">ח </w:t>
      </w:r>
      <w:r w:rsidR="005239E8" w:rsidRPr="002877C4">
        <w:rPr>
          <w:rtl/>
        </w:rPr>
        <w:t>החוק</w:t>
      </w:r>
      <w:r w:rsidR="000476EB" w:rsidRPr="002877C4">
        <w:rPr>
          <w:rFonts w:hint="cs"/>
          <w:rtl/>
        </w:rPr>
        <w:t>.</w:t>
      </w:r>
      <w:r w:rsidR="005239E8" w:rsidRPr="002877C4">
        <w:rPr>
          <w:rtl/>
        </w:rPr>
        <w:t xml:space="preserve"> </w:t>
      </w:r>
      <w:r w:rsidR="000476EB" w:rsidRPr="002877C4">
        <w:rPr>
          <w:rFonts w:hint="cs"/>
          <w:rtl/>
        </w:rPr>
        <w:t>כ</w:t>
      </w:r>
      <w:r w:rsidR="005239E8" w:rsidRPr="002877C4">
        <w:rPr>
          <w:rtl/>
        </w:rPr>
        <w:t>אמור, אנחנו</w:t>
      </w:r>
      <w:r w:rsidR="005239E8">
        <w:rPr>
          <w:rtl/>
        </w:rPr>
        <w:t xml:space="preserve"> חושבים שעדיף ליצור מנגנון סטטיסטי ולא מנגנון שמי. </w:t>
      </w:r>
    </w:p>
    <w:p w14:paraId="341B6F06" w14:textId="77777777" w:rsidR="00D41DE0" w:rsidRDefault="00D41DE0" w:rsidP="00C87AE0">
      <w:pPr>
        <w:rPr>
          <w:rtl/>
        </w:rPr>
      </w:pPr>
    </w:p>
    <w:p w14:paraId="587AB433" w14:textId="45A3B31E" w:rsidR="00C87AE0" w:rsidRDefault="005239E8" w:rsidP="00C87AE0">
      <w:pPr>
        <w:rPr>
          <w:rtl/>
        </w:rPr>
      </w:pPr>
      <w:r>
        <w:rPr>
          <w:rtl/>
        </w:rPr>
        <w:t>לגבי הסכומים</w:t>
      </w:r>
      <w:r w:rsidR="00C720E6">
        <w:rPr>
          <w:rFonts w:hint="cs"/>
          <w:rtl/>
        </w:rPr>
        <w:t>,</w:t>
      </w:r>
      <w:r>
        <w:rPr>
          <w:rtl/>
        </w:rPr>
        <w:t xml:space="preserve"> אני מבין מתמר שהיא דיברה על </w:t>
      </w:r>
      <w:r w:rsidR="00C720E6">
        <w:rPr>
          <w:rFonts w:hint="cs"/>
          <w:rtl/>
        </w:rPr>
        <w:t>שבע</w:t>
      </w:r>
      <w:r>
        <w:rPr>
          <w:rtl/>
        </w:rPr>
        <w:t xml:space="preserve"> שנים אחורה</w:t>
      </w:r>
      <w:r w:rsidR="00C720E6">
        <w:rPr>
          <w:rFonts w:hint="cs"/>
          <w:rtl/>
        </w:rPr>
        <w:t>.</w:t>
      </w:r>
      <w:r>
        <w:rPr>
          <w:rtl/>
        </w:rPr>
        <w:t xml:space="preserve"> עד כמה שאני מבין </w:t>
      </w:r>
      <w:r w:rsidR="0004296B">
        <w:rPr>
          <w:rFonts w:hint="cs"/>
          <w:rtl/>
        </w:rPr>
        <w:t>ב</w:t>
      </w:r>
      <w:r>
        <w:rPr>
          <w:rtl/>
        </w:rPr>
        <w:t>נוסח החוק</w:t>
      </w:r>
      <w:r w:rsidR="0004296B">
        <w:rPr>
          <w:rFonts w:hint="cs"/>
          <w:rtl/>
        </w:rPr>
        <w:t>, הוא</w:t>
      </w:r>
      <w:r>
        <w:rPr>
          <w:rtl/>
        </w:rPr>
        <w:t xml:space="preserve"> מדבר על תשלומים ששילם הביטוח הלאומי בשנה השוטפת אחורה</w:t>
      </w:r>
      <w:r w:rsidR="00C87AE0">
        <w:rPr>
          <w:rFonts w:hint="cs"/>
          <w:rtl/>
        </w:rPr>
        <w:t>.</w:t>
      </w:r>
      <w:r>
        <w:rPr>
          <w:rtl/>
        </w:rPr>
        <w:t xml:space="preserve"> זאת אומרת</w:t>
      </w:r>
      <w:r w:rsidR="00C87AE0">
        <w:rPr>
          <w:rFonts w:hint="cs"/>
          <w:rtl/>
        </w:rPr>
        <w:t>,</w:t>
      </w:r>
      <w:r>
        <w:rPr>
          <w:rtl/>
        </w:rPr>
        <w:t xml:space="preserve"> לא הולכים </w:t>
      </w:r>
      <w:r w:rsidR="00C87AE0">
        <w:rPr>
          <w:rFonts w:hint="cs"/>
          <w:rtl/>
        </w:rPr>
        <w:t>שבע</w:t>
      </w:r>
      <w:r>
        <w:rPr>
          <w:rtl/>
        </w:rPr>
        <w:t xml:space="preserve"> שנים אחורה</w:t>
      </w:r>
      <w:r w:rsidR="00C87AE0">
        <w:rPr>
          <w:rFonts w:hint="cs"/>
          <w:rtl/>
        </w:rPr>
        <w:t xml:space="preserve">. אז </w:t>
      </w:r>
      <w:bookmarkStart w:id="823" w:name="_ETM_Q1_5032000"/>
      <w:bookmarkEnd w:id="823"/>
      <w:r>
        <w:rPr>
          <w:rtl/>
        </w:rPr>
        <w:t xml:space="preserve">צריך פשוט </w:t>
      </w:r>
      <w:r w:rsidR="00C87AE0">
        <w:rPr>
          <w:rFonts w:hint="cs"/>
          <w:rtl/>
        </w:rPr>
        <w:t>ל</w:t>
      </w:r>
      <w:r>
        <w:rPr>
          <w:rtl/>
        </w:rPr>
        <w:t>חדד את זה בנוסח לקראת השנייה</w:t>
      </w:r>
      <w:r w:rsidR="00C87AE0">
        <w:rPr>
          <w:rFonts w:hint="cs"/>
          <w:rtl/>
        </w:rPr>
        <w:t xml:space="preserve"> והשלישית.</w:t>
      </w:r>
    </w:p>
    <w:p w14:paraId="679C80C5" w14:textId="1F635ECF" w:rsidR="00C87AE0" w:rsidRDefault="00C87AE0" w:rsidP="00C87AE0">
      <w:pPr>
        <w:rPr>
          <w:rtl/>
        </w:rPr>
      </w:pPr>
      <w:bookmarkStart w:id="824" w:name="_ETM_Q1_5040000"/>
      <w:bookmarkEnd w:id="824"/>
    </w:p>
    <w:p w14:paraId="4238EFD5" w14:textId="72B0500A" w:rsidR="00C87AE0" w:rsidRDefault="00C87AE0" w:rsidP="00C87AE0">
      <w:pPr>
        <w:pStyle w:val="a4"/>
        <w:keepNext/>
        <w:rPr>
          <w:rtl/>
        </w:rPr>
      </w:pPr>
      <w:bookmarkStart w:id="825" w:name="ET_speaker_6549_140"/>
      <w:r w:rsidRPr="00C87AE0">
        <w:rPr>
          <w:rStyle w:val="TagStyle"/>
          <w:rtl/>
        </w:rPr>
        <w:t xml:space="preserve"> &lt;&lt; דובר &gt;&gt; </w:t>
      </w:r>
      <w:r>
        <w:rPr>
          <w:rtl/>
        </w:rPr>
        <w:t>אביחי אברהם בוארון (הליכוד):</w:t>
      </w:r>
      <w:r w:rsidRPr="00C87AE0">
        <w:rPr>
          <w:rStyle w:val="TagStyle"/>
          <w:rtl/>
        </w:rPr>
        <w:t xml:space="preserve"> &lt;&lt; דובר &gt;&gt;</w:t>
      </w:r>
      <w:r>
        <w:rPr>
          <w:rtl/>
        </w:rPr>
        <w:t xml:space="preserve">   </w:t>
      </w:r>
      <w:bookmarkEnd w:id="825"/>
    </w:p>
    <w:p w14:paraId="60A2EF72" w14:textId="442FA97C" w:rsidR="00C87AE0" w:rsidRDefault="00C87AE0" w:rsidP="00C87AE0">
      <w:pPr>
        <w:pStyle w:val="KeepWithNext"/>
        <w:rPr>
          <w:rtl/>
        </w:rPr>
      </w:pPr>
    </w:p>
    <w:p w14:paraId="28C07D95" w14:textId="64FB748B" w:rsidR="006E385F" w:rsidRDefault="005239E8" w:rsidP="00562AF1">
      <w:pPr>
        <w:rPr>
          <w:rtl/>
        </w:rPr>
      </w:pPr>
      <w:bookmarkStart w:id="826" w:name="_ETM_Q1_5039000"/>
      <w:bookmarkEnd w:id="826"/>
      <w:r>
        <w:rPr>
          <w:rtl/>
        </w:rPr>
        <w:t>לא</w:t>
      </w:r>
      <w:r w:rsidR="00C87AE0">
        <w:rPr>
          <w:rFonts w:hint="cs"/>
          <w:rtl/>
        </w:rPr>
        <w:t>.</w:t>
      </w:r>
      <w:r>
        <w:rPr>
          <w:rtl/>
        </w:rPr>
        <w:t xml:space="preserve"> הדוח באופן שוטף הוא על השנה שחלפה</w:t>
      </w:r>
      <w:r w:rsidR="006E385F">
        <w:rPr>
          <w:rFonts w:hint="cs"/>
          <w:rtl/>
        </w:rPr>
        <w:t>.</w:t>
      </w:r>
      <w:bookmarkStart w:id="827" w:name="_ETM_Q1_5045000"/>
      <w:bookmarkStart w:id="828" w:name="_ETM_Q1_5042000"/>
      <w:bookmarkEnd w:id="827"/>
      <w:bookmarkEnd w:id="828"/>
      <w:r w:rsidR="00562AF1">
        <w:rPr>
          <w:rFonts w:hint="cs"/>
          <w:rtl/>
        </w:rPr>
        <w:t xml:space="preserve"> </w:t>
      </w:r>
      <w:r w:rsidR="006E385F">
        <w:rPr>
          <w:rtl/>
        </w:rPr>
        <w:t>אבל ברגע ש</w:t>
      </w:r>
      <w:r w:rsidR="006E385F">
        <w:rPr>
          <w:rFonts w:hint="cs"/>
          <w:rtl/>
        </w:rPr>
        <w:t>מ</w:t>
      </w:r>
      <w:r>
        <w:rPr>
          <w:rtl/>
        </w:rPr>
        <w:t xml:space="preserve">תקבל החוק </w:t>
      </w:r>
      <w:r w:rsidR="006E385F">
        <w:rPr>
          <w:rFonts w:hint="cs"/>
          <w:rtl/>
        </w:rPr>
        <w:t xml:space="preserve">- - - </w:t>
      </w:r>
    </w:p>
    <w:p w14:paraId="238441EE" w14:textId="77777777" w:rsidR="006E385F" w:rsidRDefault="006E385F" w:rsidP="006E385F">
      <w:pPr>
        <w:rPr>
          <w:rtl/>
        </w:rPr>
      </w:pPr>
    </w:p>
    <w:p w14:paraId="7EDBD013" w14:textId="7C96B4A5" w:rsidR="006E385F" w:rsidRDefault="006E385F" w:rsidP="006E385F">
      <w:pPr>
        <w:pStyle w:val="af6"/>
        <w:keepNext/>
        <w:rPr>
          <w:rtl/>
        </w:rPr>
      </w:pPr>
      <w:bookmarkStart w:id="829" w:name="ET_yor_4574_143"/>
      <w:r w:rsidRPr="006E385F">
        <w:rPr>
          <w:rStyle w:val="TagStyle"/>
          <w:rtl/>
        </w:rPr>
        <w:t xml:space="preserve"> &lt;&lt; יור &gt;&gt; </w:t>
      </w:r>
      <w:r>
        <w:rPr>
          <w:rtl/>
        </w:rPr>
        <w:t>היו"ר יולי יואל אדלשטיין:</w:t>
      </w:r>
      <w:r w:rsidRPr="006E385F">
        <w:rPr>
          <w:rStyle w:val="TagStyle"/>
          <w:rtl/>
        </w:rPr>
        <w:t xml:space="preserve"> &lt;&lt; יור &gt;&gt;</w:t>
      </w:r>
      <w:r>
        <w:rPr>
          <w:rtl/>
        </w:rPr>
        <w:t xml:space="preserve">   </w:t>
      </w:r>
      <w:bookmarkEnd w:id="829"/>
    </w:p>
    <w:p w14:paraId="7D6571FC" w14:textId="77777777" w:rsidR="006E385F" w:rsidRDefault="006E385F" w:rsidP="006E385F">
      <w:pPr>
        <w:pStyle w:val="KeepWithNext"/>
        <w:rPr>
          <w:rtl/>
        </w:rPr>
      </w:pPr>
    </w:p>
    <w:p w14:paraId="4EACB547" w14:textId="77777777" w:rsidR="00415031" w:rsidRDefault="00415031" w:rsidP="00415031">
      <w:pPr>
        <w:rPr>
          <w:rtl/>
        </w:rPr>
      </w:pPr>
      <w:bookmarkStart w:id="830" w:name="_ETM_Q1_5044000"/>
      <w:bookmarkEnd w:id="830"/>
      <w:r w:rsidRPr="002877C4">
        <w:rPr>
          <w:rFonts w:hint="cs"/>
          <w:rtl/>
        </w:rPr>
        <w:t>תחולת החוק</w:t>
      </w:r>
      <w:r>
        <w:rPr>
          <w:rFonts w:hint="cs"/>
          <w:rtl/>
        </w:rPr>
        <w:t xml:space="preserve"> תהיה </w:t>
      </w:r>
      <w:r w:rsidR="005239E8">
        <w:rPr>
          <w:rtl/>
        </w:rPr>
        <w:t xml:space="preserve">החלטת הוועדה. </w:t>
      </w:r>
    </w:p>
    <w:p w14:paraId="7978F876" w14:textId="28A25E54" w:rsidR="00562AF1" w:rsidRDefault="00562AF1" w:rsidP="00415031">
      <w:pPr>
        <w:rPr>
          <w:rtl/>
        </w:rPr>
      </w:pPr>
    </w:p>
    <w:p w14:paraId="780976BB" w14:textId="154F7A71" w:rsidR="00562AF1" w:rsidRDefault="00562AF1" w:rsidP="00562AF1">
      <w:pPr>
        <w:pStyle w:val="a4"/>
        <w:keepNext/>
        <w:rPr>
          <w:rtl/>
        </w:rPr>
      </w:pPr>
      <w:bookmarkStart w:id="831" w:name="ET_speaker_6549_145"/>
      <w:r w:rsidRPr="00562AF1">
        <w:rPr>
          <w:rStyle w:val="TagStyle"/>
          <w:rtl/>
        </w:rPr>
        <w:t xml:space="preserve"> &lt;&lt; דובר &gt;&gt; </w:t>
      </w:r>
      <w:r>
        <w:rPr>
          <w:rtl/>
        </w:rPr>
        <w:t>אביחי אברהם בוארון (הליכוד):</w:t>
      </w:r>
      <w:r w:rsidRPr="00562AF1">
        <w:rPr>
          <w:rStyle w:val="TagStyle"/>
          <w:rtl/>
        </w:rPr>
        <w:t xml:space="preserve"> &lt;&lt; דובר &gt;&gt;</w:t>
      </w:r>
      <w:r>
        <w:rPr>
          <w:rtl/>
        </w:rPr>
        <w:t xml:space="preserve">   </w:t>
      </w:r>
      <w:bookmarkEnd w:id="831"/>
    </w:p>
    <w:p w14:paraId="6C01C5D2" w14:textId="16C470DC" w:rsidR="00562AF1" w:rsidRDefault="00562AF1" w:rsidP="00562AF1">
      <w:pPr>
        <w:pStyle w:val="KeepWithNext"/>
        <w:rPr>
          <w:rtl/>
        </w:rPr>
      </w:pPr>
    </w:p>
    <w:p w14:paraId="3239BD3E" w14:textId="77777777" w:rsidR="00562AF1" w:rsidRDefault="00562AF1" w:rsidP="00562AF1">
      <w:pPr>
        <w:rPr>
          <w:rtl/>
        </w:rPr>
      </w:pPr>
      <w:r>
        <w:rPr>
          <w:rFonts w:hint="cs"/>
          <w:rtl/>
        </w:rPr>
        <w:t xml:space="preserve">יכול להיות </w:t>
      </w:r>
      <w:r w:rsidR="005239E8">
        <w:rPr>
          <w:rtl/>
        </w:rPr>
        <w:t xml:space="preserve">שבפעם הראשונה יבוא השר עם </w:t>
      </w:r>
      <w:r>
        <w:rPr>
          <w:rFonts w:hint="cs"/>
          <w:rtl/>
        </w:rPr>
        <w:t xml:space="preserve">שבעה </w:t>
      </w:r>
      <w:r w:rsidR="005239E8">
        <w:rPr>
          <w:rtl/>
        </w:rPr>
        <w:t>דוחות</w:t>
      </w:r>
      <w:r>
        <w:rPr>
          <w:rFonts w:hint="cs"/>
          <w:rtl/>
        </w:rPr>
        <w:t>,</w:t>
      </w:r>
      <w:r w:rsidR="005239E8">
        <w:rPr>
          <w:rtl/>
        </w:rPr>
        <w:t xml:space="preserve"> לצורך העניין</w:t>
      </w:r>
      <w:r>
        <w:rPr>
          <w:rFonts w:hint="cs"/>
          <w:rtl/>
        </w:rPr>
        <w:t>.</w:t>
      </w:r>
    </w:p>
    <w:p w14:paraId="3045FECA" w14:textId="77777777" w:rsidR="00562AF1" w:rsidRDefault="00562AF1" w:rsidP="00562AF1">
      <w:pPr>
        <w:rPr>
          <w:rtl/>
        </w:rPr>
      </w:pPr>
    </w:p>
    <w:p w14:paraId="691F6355" w14:textId="6316600E" w:rsidR="00562AF1" w:rsidRDefault="00562AF1" w:rsidP="00562AF1">
      <w:pPr>
        <w:pStyle w:val="af9"/>
        <w:keepNext/>
        <w:rPr>
          <w:rtl/>
        </w:rPr>
      </w:pPr>
      <w:bookmarkStart w:id="832" w:name="ET_guest_יוסף_פולסקי_146"/>
      <w:r w:rsidRPr="00562AF1">
        <w:rPr>
          <w:rStyle w:val="TagStyle"/>
          <w:rtl/>
        </w:rPr>
        <w:t xml:space="preserve"> &lt;&lt; אורח &gt;&gt; </w:t>
      </w:r>
      <w:r>
        <w:rPr>
          <w:rtl/>
        </w:rPr>
        <w:t xml:space="preserve">יוסף </w:t>
      </w:r>
      <w:proofErr w:type="spellStart"/>
      <w:r>
        <w:rPr>
          <w:rtl/>
        </w:rPr>
        <w:t>פולסקי</w:t>
      </w:r>
      <w:proofErr w:type="spellEnd"/>
      <w:r>
        <w:rPr>
          <w:rtl/>
        </w:rPr>
        <w:t>:</w:t>
      </w:r>
      <w:r w:rsidRPr="00562AF1">
        <w:rPr>
          <w:rStyle w:val="TagStyle"/>
          <w:rtl/>
        </w:rPr>
        <w:t xml:space="preserve"> &lt;&lt; אורח &gt;&gt;</w:t>
      </w:r>
      <w:r>
        <w:rPr>
          <w:rtl/>
        </w:rPr>
        <w:t xml:space="preserve">   </w:t>
      </w:r>
      <w:bookmarkEnd w:id="832"/>
    </w:p>
    <w:p w14:paraId="13E20FA4" w14:textId="77777777" w:rsidR="00562AF1" w:rsidRDefault="00562AF1" w:rsidP="00562AF1">
      <w:pPr>
        <w:pStyle w:val="KeepWithNext"/>
        <w:rPr>
          <w:rtl/>
        </w:rPr>
      </w:pPr>
    </w:p>
    <w:p w14:paraId="36061AF3" w14:textId="77777777" w:rsidR="00B43BAF" w:rsidRDefault="00562AF1" w:rsidP="00B43BAF">
      <w:pPr>
        <w:rPr>
          <w:rtl/>
        </w:rPr>
      </w:pPr>
      <w:bookmarkStart w:id="833" w:name="_ETM_Q1_5058000"/>
      <w:bookmarkEnd w:id="833"/>
      <w:r>
        <w:rPr>
          <w:rFonts w:hint="cs"/>
          <w:rtl/>
        </w:rPr>
        <w:t xml:space="preserve">לא. </w:t>
      </w:r>
      <w:r w:rsidR="00B43BAF">
        <w:rPr>
          <w:rtl/>
        </w:rPr>
        <w:t>עד כמה שאני מבין את הנו</w:t>
      </w:r>
      <w:r w:rsidR="00B43BAF">
        <w:rPr>
          <w:rFonts w:hint="cs"/>
          <w:rtl/>
        </w:rPr>
        <w:t>סח,</w:t>
      </w:r>
      <w:r w:rsidR="005239E8">
        <w:rPr>
          <w:rtl/>
        </w:rPr>
        <w:t xml:space="preserve"> זה משקף כרגע קיזוז בגין השנה השוטפת. ככה אני קורא את הנוסח</w:t>
      </w:r>
      <w:r w:rsidR="00B43BAF">
        <w:rPr>
          <w:rFonts w:hint="cs"/>
          <w:rtl/>
        </w:rPr>
        <w:t>.</w:t>
      </w:r>
      <w:r w:rsidR="005239E8">
        <w:rPr>
          <w:rtl/>
        </w:rPr>
        <w:t xml:space="preserve"> יכול להיות </w:t>
      </w:r>
      <w:r w:rsidR="00B43BAF">
        <w:rPr>
          <w:rFonts w:hint="cs"/>
          <w:rtl/>
        </w:rPr>
        <w:t>שצריך ל</w:t>
      </w:r>
      <w:r w:rsidR="005239E8">
        <w:rPr>
          <w:rtl/>
        </w:rPr>
        <w:t>ח</w:t>
      </w:r>
      <w:r w:rsidR="00B43BAF">
        <w:rPr>
          <w:rFonts w:hint="cs"/>
          <w:rtl/>
        </w:rPr>
        <w:t>דד</w:t>
      </w:r>
      <w:r w:rsidR="005239E8">
        <w:rPr>
          <w:rtl/>
        </w:rPr>
        <w:t xml:space="preserve"> </w:t>
      </w:r>
      <w:r w:rsidR="00B43BAF">
        <w:rPr>
          <w:rFonts w:hint="cs"/>
          <w:rtl/>
        </w:rPr>
        <w:t xml:space="preserve">את </w:t>
      </w:r>
      <w:r w:rsidR="005239E8">
        <w:rPr>
          <w:rtl/>
        </w:rPr>
        <w:t>זה</w:t>
      </w:r>
      <w:r w:rsidR="00B43BAF">
        <w:rPr>
          <w:rFonts w:hint="cs"/>
          <w:rtl/>
        </w:rPr>
        <w:t>.</w:t>
      </w:r>
    </w:p>
    <w:p w14:paraId="53B71035" w14:textId="77777777" w:rsidR="00B43BAF" w:rsidRDefault="00B43BAF" w:rsidP="00B43BAF">
      <w:pPr>
        <w:rPr>
          <w:rtl/>
        </w:rPr>
      </w:pPr>
      <w:bookmarkStart w:id="834" w:name="_ETM_Q1_5066000"/>
      <w:bookmarkEnd w:id="834"/>
    </w:p>
    <w:p w14:paraId="227A92A0" w14:textId="08055771" w:rsidR="00B43BAF" w:rsidRDefault="00B43BAF" w:rsidP="00B43BAF">
      <w:pPr>
        <w:pStyle w:val="af6"/>
        <w:keepNext/>
        <w:rPr>
          <w:rtl/>
        </w:rPr>
      </w:pPr>
      <w:bookmarkStart w:id="835" w:name="ET_yor_4574_147"/>
      <w:r w:rsidRPr="00B43BAF">
        <w:rPr>
          <w:rStyle w:val="TagStyle"/>
          <w:rtl/>
        </w:rPr>
        <w:t xml:space="preserve"> &lt;&lt; יור &gt;&gt; </w:t>
      </w:r>
      <w:r>
        <w:rPr>
          <w:rtl/>
        </w:rPr>
        <w:t>היו"ר יולי יואל אדלשטיין:</w:t>
      </w:r>
      <w:r w:rsidRPr="00B43BAF">
        <w:rPr>
          <w:rStyle w:val="TagStyle"/>
          <w:rtl/>
        </w:rPr>
        <w:t xml:space="preserve"> &lt;&lt; יור &gt;&gt;</w:t>
      </w:r>
      <w:r>
        <w:rPr>
          <w:rtl/>
        </w:rPr>
        <w:t xml:space="preserve">   </w:t>
      </w:r>
      <w:bookmarkEnd w:id="835"/>
    </w:p>
    <w:p w14:paraId="6C95B867" w14:textId="77777777" w:rsidR="00B43BAF" w:rsidRDefault="00B43BAF" w:rsidP="00B43BAF">
      <w:pPr>
        <w:pStyle w:val="KeepWithNext"/>
        <w:rPr>
          <w:rtl/>
        </w:rPr>
      </w:pPr>
    </w:p>
    <w:p w14:paraId="52EEFAD7" w14:textId="77777777" w:rsidR="0038163F" w:rsidRDefault="005239E8" w:rsidP="0038163F">
      <w:pPr>
        <w:rPr>
          <w:rtl/>
        </w:rPr>
      </w:pPr>
      <w:bookmarkStart w:id="836" w:name="_ETM_Q1_5067000"/>
      <w:bookmarkEnd w:id="836"/>
      <w:r>
        <w:rPr>
          <w:rtl/>
        </w:rPr>
        <w:t>טוב</w:t>
      </w:r>
      <w:r w:rsidR="00B43BAF">
        <w:rPr>
          <w:rFonts w:hint="cs"/>
          <w:rtl/>
        </w:rPr>
        <w:t>.</w:t>
      </w:r>
      <w:r>
        <w:rPr>
          <w:rtl/>
        </w:rPr>
        <w:t xml:space="preserve"> אבל זאת שאלה שמשרד המשפטים העלה כאן</w:t>
      </w:r>
      <w:r w:rsidR="00B43BAF">
        <w:rPr>
          <w:rFonts w:hint="cs"/>
          <w:rtl/>
        </w:rPr>
        <w:t>,</w:t>
      </w:r>
      <w:r>
        <w:rPr>
          <w:rtl/>
        </w:rPr>
        <w:t xml:space="preserve"> ממתי אנחנו </w:t>
      </w:r>
      <w:r w:rsidR="00B43BAF">
        <w:rPr>
          <w:rFonts w:hint="cs"/>
          <w:rtl/>
        </w:rPr>
        <w:t xml:space="preserve">רוצים </w:t>
      </w:r>
      <w:r>
        <w:rPr>
          <w:rtl/>
        </w:rPr>
        <w:t>שזה ייכנס לתוקף</w:t>
      </w:r>
      <w:r w:rsidR="00B43BAF">
        <w:rPr>
          <w:rFonts w:hint="cs"/>
          <w:rtl/>
        </w:rPr>
        <w:t>.</w:t>
      </w:r>
      <w:r>
        <w:rPr>
          <w:rtl/>
        </w:rPr>
        <w:t xml:space="preserve"> הממשלה </w:t>
      </w:r>
      <w:r w:rsidR="00B43BAF">
        <w:rPr>
          <w:rFonts w:hint="cs"/>
          <w:rtl/>
        </w:rPr>
        <w:t xml:space="preserve">או </w:t>
      </w:r>
      <w:r>
        <w:rPr>
          <w:rtl/>
        </w:rPr>
        <w:t>עוד גורמים נוספים שפספסתי</w:t>
      </w:r>
      <w:r w:rsidR="00B43BAF">
        <w:rPr>
          <w:rFonts w:hint="cs"/>
          <w:rtl/>
        </w:rPr>
        <w:t>?</w:t>
      </w:r>
      <w:r>
        <w:rPr>
          <w:rtl/>
        </w:rPr>
        <w:t xml:space="preserve"> </w:t>
      </w:r>
      <w:r w:rsidR="0038163F">
        <w:rPr>
          <w:rFonts w:hint="cs"/>
          <w:rtl/>
        </w:rPr>
        <w:t xml:space="preserve">מל"ל? </w:t>
      </w:r>
      <w:r>
        <w:rPr>
          <w:rtl/>
        </w:rPr>
        <w:t xml:space="preserve">אני מציע שאנחנו נשמע את </w:t>
      </w:r>
      <w:r w:rsidR="0038163F">
        <w:rPr>
          <w:rFonts w:hint="cs"/>
          <w:rtl/>
        </w:rPr>
        <w:t>ה</w:t>
      </w:r>
      <w:r>
        <w:rPr>
          <w:rtl/>
        </w:rPr>
        <w:t>מוזמנים</w:t>
      </w:r>
      <w:r w:rsidR="0038163F">
        <w:rPr>
          <w:rFonts w:hint="cs"/>
          <w:rtl/>
        </w:rPr>
        <w:t>,</w:t>
      </w:r>
      <w:r>
        <w:rPr>
          <w:rtl/>
        </w:rPr>
        <w:t xml:space="preserve"> ואז אדם</w:t>
      </w:r>
      <w:r w:rsidR="0038163F">
        <w:rPr>
          <w:rFonts w:hint="cs"/>
          <w:rtl/>
        </w:rPr>
        <w:t xml:space="preserve">, אם תרצה לסכם. </w:t>
      </w:r>
    </w:p>
    <w:p w14:paraId="56709F1D" w14:textId="5A20B199" w:rsidR="0038163F" w:rsidRDefault="0038163F" w:rsidP="0038163F">
      <w:pPr>
        <w:rPr>
          <w:rtl/>
        </w:rPr>
      </w:pPr>
      <w:bookmarkStart w:id="837" w:name="_ETM_Q1_5086000"/>
      <w:bookmarkEnd w:id="837"/>
    </w:p>
    <w:p w14:paraId="334A298D" w14:textId="727E9450" w:rsidR="0038163F" w:rsidRDefault="0038163F" w:rsidP="0038163F">
      <w:pPr>
        <w:pStyle w:val="a4"/>
        <w:keepNext/>
        <w:rPr>
          <w:rtl/>
        </w:rPr>
      </w:pPr>
      <w:bookmarkStart w:id="838" w:name="ET_speaker_6549_148"/>
      <w:r w:rsidRPr="0038163F">
        <w:rPr>
          <w:rStyle w:val="TagStyle"/>
          <w:rtl/>
        </w:rPr>
        <w:t xml:space="preserve"> &lt;&lt; דובר &gt;&gt; </w:t>
      </w:r>
      <w:r>
        <w:rPr>
          <w:rtl/>
        </w:rPr>
        <w:t>אביחי אברהם בוארון (הליכוד):</w:t>
      </w:r>
      <w:r w:rsidRPr="0038163F">
        <w:rPr>
          <w:rStyle w:val="TagStyle"/>
          <w:rtl/>
        </w:rPr>
        <w:t xml:space="preserve"> &lt;&lt; דובר &gt;&gt;</w:t>
      </w:r>
      <w:r>
        <w:rPr>
          <w:rtl/>
        </w:rPr>
        <w:t xml:space="preserve">   </w:t>
      </w:r>
      <w:bookmarkEnd w:id="838"/>
    </w:p>
    <w:p w14:paraId="1F9E725A" w14:textId="59F4AFCB" w:rsidR="0038163F" w:rsidRDefault="0038163F" w:rsidP="0038163F">
      <w:pPr>
        <w:pStyle w:val="KeepWithNext"/>
        <w:rPr>
          <w:rtl/>
        </w:rPr>
      </w:pPr>
    </w:p>
    <w:p w14:paraId="1D13E687" w14:textId="3DA83C7C" w:rsidR="00400926" w:rsidRDefault="0038163F" w:rsidP="00400926">
      <w:pPr>
        <w:rPr>
          <w:rtl/>
        </w:rPr>
      </w:pPr>
      <w:r>
        <w:rPr>
          <w:rFonts w:hint="cs"/>
          <w:rtl/>
        </w:rPr>
        <w:t xml:space="preserve">יולי, </w:t>
      </w:r>
      <w:r w:rsidR="005239E8">
        <w:rPr>
          <w:rtl/>
        </w:rPr>
        <w:t xml:space="preserve">רק </w:t>
      </w:r>
      <w:r>
        <w:rPr>
          <w:rFonts w:hint="cs"/>
          <w:rtl/>
        </w:rPr>
        <w:t xml:space="preserve">מילה </w:t>
      </w:r>
      <w:bookmarkStart w:id="839" w:name="_ETM_Q1_5084000"/>
      <w:bookmarkEnd w:id="839"/>
      <w:r>
        <w:rPr>
          <w:rFonts w:hint="cs"/>
          <w:rtl/>
        </w:rPr>
        <w:t xml:space="preserve">אחת </w:t>
      </w:r>
      <w:r w:rsidR="005239E8">
        <w:rPr>
          <w:rtl/>
        </w:rPr>
        <w:t>לפני המוזמנים</w:t>
      </w:r>
      <w:r>
        <w:rPr>
          <w:rFonts w:hint="cs"/>
          <w:rtl/>
        </w:rPr>
        <w:t xml:space="preserve">. </w:t>
      </w:r>
      <w:r w:rsidR="005239E8">
        <w:rPr>
          <w:rtl/>
        </w:rPr>
        <w:t>משרד החוץ לצערי לא נמצא איתנו היום.</w:t>
      </w:r>
      <w:r w:rsidR="00D41DE0">
        <w:rPr>
          <w:rFonts w:hint="cs"/>
          <w:rtl/>
        </w:rPr>
        <w:t xml:space="preserve"> הוא</w:t>
      </w:r>
      <w:r w:rsidR="005239E8">
        <w:rPr>
          <w:rtl/>
        </w:rPr>
        <w:t xml:space="preserve"> תומך בחוק. בדיונים הפנימיים שנערכו לפני הדיון פה</w:t>
      </w:r>
      <w:r w:rsidR="00400926">
        <w:rPr>
          <w:rFonts w:hint="cs"/>
          <w:rtl/>
        </w:rPr>
        <w:t xml:space="preserve"> הוא</w:t>
      </w:r>
      <w:r w:rsidR="005239E8">
        <w:rPr>
          <w:rtl/>
        </w:rPr>
        <w:t xml:space="preserve"> תמך בחוק</w:t>
      </w:r>
      <w:r w:rsidR="00400926">
        <w:rPr>
          <w:rFonts w:hint="cs"/>
          <w:rtl/>
        </w:rPr>
        <w:t xml:space="preserve">. אני מקווה שהם </w:t>
      </w:r>
      <w:bookmarkStart w:id="840" w:name="_ETM_Q1_5095000"/>
      <w:bookmarkEnd w:id="840"/>
      <w:r w:rsidR="00400926">
        <w:rPr>
          <w:rFonts w:hint="cs"/>
          <w:rtl/>
        </w:rPr>
        <w:t xml:space="preserve">יגיעו לדיונים הבאים. </w:t>
      </w:r>
    </w:p>
    <w:p w14:paraId="6C7A5824" w14:textId="77777777" w:rsidR="00400926" w:rsidRDefault="00400926" w:rsidP="00400926">
      <w:pPr>
        <w:rPr>
          <w:rtl/>
        </w:rPr>
      </w:pPr>
    </w:p>
    <w:p w14:paraId="4CFF7F6D" w14:textId="0BC954D7" w:rsidR="00400926" w:rsidRDefault="00400926" w:rsidP="00400926">
      <w:pPr>
        <w:pStyle w:val="af6"/>
        <w:keepNext/>
        <w:rPr>
          <w:rtl/>
        </w:rPr>
      </w:pPr>
      <w:bookmarkStart w:id="841" w:name="ET_yor_4574_149"/>
      <w:r w:rsidRPr="00400926">
        <w:rPr>
          <w:rStyle w:val="TagStyle"/>
          <w:rtl/>
        </w:rPr>
        <w:t xml:space="preserve"> &lt;&lt; יור &gt;&gt; </w:t>
      </w:r>
      <w:r>
        <w:rPr>
          <w:rtl/>
        </w:rPr>
        <w:t>היו"ר יולי יואל אדלשטיין:</w:t>
      </w:r>
      <w:r w:rsidRPr="00400926">
        <w:rPr>
          <w:rStyle w:val="TagStyle"/>
          <w:rtl/>
        </w:rPr>
        <w:t xml:space="preserve"> &lt;&lt; יור &gt;&gt;</w:t>
      </w:r>
      <w:r>
        <w:rPr>
          <w:rtl/>
        </w:rPr>
        <w:t xml:space="preserve">   </w:t>
      </w:r>
      <w:bookmarkEnd w:id="841"/>
    </w:p>
    <w:p w14:paraId="2ACEA21E" w14:textId="77777777" w:rsidR="00400926" w:rsidRDefault="00400926" w:rsidP="00400926">
      <w:pPr>
        <w:pStyle w:val="KeepWithNext"/>
        <w:rPr>
          <w:rtl/>
        </w:rPr>
      </w:pPr>
    </w:p>
    <w:p w14:paraId="1F5C756D" w14:textId="77777777" w:rsidR="00CC4CD2" w:rsidRDefault="005239E8" w:rsidP="00CC4CD2">
      <w:pPr>
        <w:rPr>
          <w:rtl/>
        </w:rPr>
      </w:pPr>
      <w:bookmarkStart w:id="842" w:name="_ETM_Q1_5096000"/>
      <w:bookmarkEnd w:id="842"/>
      <w:r>
        <w:rPr>
          <w:rtl/>
        </w:rPr>
        <w:t>בסדר</w:t>
      </w:r>
      <w:r w:rsidR="00400926">
        <w:rPr>
          <w:rFonts w:hint="cs"/>
          <w:rtl/>
        </w:rPr>
        <w:t>.</w:t>
      </w:r>
      <w:r>
        <w:rPr>
          <w:rtl/>
        </w:rPr>
        <w:t xml:space="preserve"> מבחינתי מל</w:t>
      </w:r>
      <w:r w:rsidR="00400926">
        <w:rPr>
          <w:rFonts w:hint="cs"/>
          <w:rtl/>
        </w:rPr>
        <w:t>"</w:t>
      </w:r>
      <w:r>
        <w:rPr>
          <w:rtl/>
        </w:rPr>
        <w:t>ל גם משקף את עמדתם בנושאים האלה. בבקשה</w:t>
      </w:r>
      <w:r w:rsidR="007B4B4F">
        <w:rPr>
          <w:rFonts w:hint="cs"/>
          <w:rtl/>
        </w:rPr>
        <w:t>,</w:t>
      </w:r>
      <w:r>
        <w:rPr>
          <w:rtl/>
        </w:rPr>
        <w:t xml:space="preserve"> מאיר.</w:t>
      </w:r>
    </w:p>
    <w:p w14:paraId="51CC3114" w14:textId="77777777" w:rsidR="00CC4CD2" w:rsidRDefault="00CC4CD2" w:rsidP="00CC4CD2">
      <w:pPr>
        <w:rPr>
          <w:rtl/>
        </w:rPr>
      </w:pPr>
      <w:bookmarkStart w:id="843" w:name="_ETM_Q1_5107000"/>
      <w:bookmarkEnd w:id="843"/>
    </w:p>
    <w:p w14:paraId="51062C5D" w14:textId="7B1106E9" w:rsidR="00CC4CD2" w:rsidRPr="00320D00" w:rsidRDefault="00CC4CD2" w:rsidP="00CC4CD2">
      <w:pPr>
        <w:pStyle w:val="af9"/>
        <w:keepNext/>
        <w:rPr>
          <w:rtl/>
        </w:rPr>
      </w:pPr>
      <w:bookmarkStart w:id="844" w:name="ET_guest_מאיר_סחיווסחורדר_150"/>
      <w:r w:rsidRPr="00CC4CD2">
        <w:rPr>
          <w:rStyle w:val="TagStyle"/>
          <w:rtl/>
        </w:rPr>
        <w:t xml:space="preserve"> </w:t>
      </w:r>
      <w:r w:rsidRPr="00320D00">
        <w:rPr>
          <w:rStyle w:val="TagStyle"/>
          <w:rtl/>
        </w:rPr>
        <w:t xml:space="preserve">&lt;&lt; אורח &gt;&gt; </w:t>
      </w:r>
      <w:r w:rsidRPr="00320D00">
        <w:rPr>
          <w:rtl/>
        </w:rPr>
        <w:t>מאיר סחיווסחורדר:</w:t>
      </w:r>
      <w:r w:rsidRPr="00320D00">
        <w:rPr>
          <w:rStyle w:val="TagStyle"/>
          <w:rtl/>
        </w:rPr>
        <w:t xml:space="preserve"> &lt;&lt; אורח &gt;&gt;</w:t>
      </w:r>
      <w:r w:rsidRPr="00320D00">
        <w:rPr>
          <w:rtl/>
        </w:rPr>
        <w:t xml:space="preserve">   </w:t>
      </w:r>
      <w:bookmarkEnd w:id="844"/>
    </w:p>
    <w:p w14:paraId="3C0EEE4E" w14:textId="77777777" w:rsidR="00CC4CD2" w:rsidRPr="00320D00" w:rsidRDefault="00CC4CD2" w:rsidP="00CC4CD2">
      <w:pPr>
        <w:pStyle w:val="KeepWithNext"/>
        <w:rPr>
          <w:rtl/>
        </w:rPr>
      </w:pPr>
    </w:p>
    <w:p w14:paraId="4A4193F2" w14:textId="2F92527C" w:rsidR="00320D00" w:rsidRDefault="005239E8" w:rsidP="00320D00">
      <w:pPr>
        <w:rPr>
          <w:rtl/>
        </w:rPr>
      </w:pPr>
      <w:r w:rsidRPr="00320D00">
        <w:rPr>
          <w:rtl/>
        </w:rPr>
        <w:t>אני מקווה שאני אצליח להסביר את עצמי טוב</w:t>
      </w:r>
      <w:r w:rsidR="00C42DCC" w:rsidRPr="00320D00">
        <w:rPr>
          <w:rFonts w:hint="cs"/>
          <w:rtl/>
        </w:rPr>
        <w:t>.</w:t>
      </w:r>
      <w:r w:rsidR="004A6CD8" w:rsidRPr="00320D00">
        <w:rPr>
          <w:rtl/>
        </w:rPr>
        <w:t xml:space="preserve"> כבוד היושב</w:t>
      </w:r>
      <w:r w:rsidR="004A6CD8" w:rsidRPr="00320D00">
        <w:rPr>
          <w:rFonts w:hint="cs"/>
          <w:rtl/>
        </w:rPr>
        <w:t>-</w:t>
      </w:r>
      <w:r w:rsidRPr="00320D00">
        <w:rPr>
          <w:rtl/>
        </w:rPr>
        <w:t>ראש</w:t>
      </w:r>
      <w:r w:rsidR="004A6CD8" w:rsidRPr="00320D00">
        <w:rPr>
          <w:rFonts w:hint="cs"/>
          <w:rtl/>
        </w:rPr>
        <w:t>,</w:t>
      </w:r>
      <w:r w:rsidRPr="00320D00">
        <w:rPr>
          <w:rtl/>
        </w:rPr>
        <w:t xml:space="preserve"> אני פשוט מתוסכל מהקלות</w:t>
      </w:r>
      <w:r w:rsidR="00320D00">
        <w:rPr>
          <w:rFonts w:hint="cs"/>
          <w:rtl/>
        </w:rPr>
        <w:t>,</w:t>
      </w:r>
      <w:r w:rsidRPr="00320D00">
        <w:rPr>
          <w:rtl/>
        </w:rPr>
        <w:t xml:space="preserve"> אחרי שאנחנו עשינו מאבק קודם כ</w:t>
      </w:r>
      <w:r w:rsidR="0095560D" w:rsidRPr="00320D00">
        <w:rPr>
          <w:rFonts w:hint="cs"/>
          <w:rtl/>
        </w:rPr>
        <w:t>ו</w:t>
      </w:r>
      <w:r w:rsidRPr="00320D00">
        <w:rPr>
          <w:rtl/>
        </w:rPr>
        <w:t>ל להוכיח את המשכורות בבתי משפט. המדינה לא הסכימה בכלל לשתף פעולה. היינו צריכים 15 שנה לריב</w:t>
      </w:r>
      <w:r w:rsidR="009B132A" w:rsidRPr="00320D00">
        <w:rPr>
          <w:rFonts w:hint="cs"/>
          <w:rtl/>
        </w:rPr>
        <w:t>.</w:t>
      </w:r>
      <w:r w:rsidRPr="00320D00">
        <w:rPr>
          <w:rtl/>
        </w:rPr>
        <w:t xml:space="preserve"> </w:t>
      </w:r>
      <w:r w:rsidR="0095560D" w:rsidRPr="00320D00">
        <w:rPr>
          <w:rFonts w:hint="cs"/>
          <w:rtl/>
        </w:rPr>
        <w:t>כש</w:t>
      </w:r>
      <w:r w:rsidRPr="00320D00">
        <w:rPr>
          <w:rtl/>
        </w:rPr>
        <w:t>למדינה ה</w:t>
      </w:r>
      <w:r w:rsidR="009B132A" w:rsidRPr="00320D00">
        <w:rPr>
          <w:rFonts w:hint="cs"/>
          <w:rtl/>
        </w:rPr>
        <w:t>יו את ה</w:t>
      </w:r>
      <w:r w:rsidRPr="00320D00">
        <w:rPr>
          <w:rtl/>
        </w:rPr>
        <w:t>נתונים שמשלמים משכורות</w:t>
      </w:r>
      <w:r w:rsidR="009B132A" w:rsidRPr="00320D00">
        <w:rPr>
          <w:rFonts w:hint="cs"/>
          <w:rtl/>
        </w:rPr>
        <w:t>,</w:t>
      </w:r>
      <w:r w:rsidRPr="00320D00">
        <w:rPr>
          <w:rtl/>
        </w:rPr>
        <w:t xml:space="preserve"> הם לא רצו לחשוף</w:t>
      </w:r>
      <w:r w:rsidR="00C42DCC" w:rsidRPr="00320D00">
        <w:rPr>
          <w:rFonts w:hint="cs"/>
          <w:b/>
          <w:bCs/>
          <w:rtl/>
        </w:rPr>
        <w:t xml:space="preserve"> </w:t>
      </w:r>
      <w:r w:rsidR="00C42DCC" w:rsidRPr="00320D00">
        <w:rPr>
          <w:rtl/>
        </w:rPr>
        <w:t>את זה שמשלמים משכורות</w:t>
      </w:r>
      <w:r w:rsidR="009B132A" w:rsidRPr="00320D00">
        <w:rPr>
          <w:rFonts w:hint="cs"/>
          <w:rtl/>
        </w:rPr>
        <w:t>.</w:t>
      </w:r>
      <w:r w:rsidR="00C42DCC" w:rsidRPr="00320D00">
        <w:rPr>
          <w:rtl/>
        </w:rPr>
        <w:t xml:space="preserve"> אחר כך הגענו לקומה שלא יכולנו לקבל את הפיצויים שזכינו</w:t>
      </w:r>
      <w:r w:rsidR="006D4EE4" w:rsidRPr="00320D00">
        <w:rPr>
          <w:rFonts w:hint="cs"/>
          <w:rtl/>
        </w:rPr>
        <w:t xml:space="preserve"> בהם.</w:t>
      </w:r>
      <w:r w:rsidR="00C42DCC" w:rsidRPr="00320D00">
        <w:rPr>
          <w:rtl/>
        </w:rPr>
        <w:t xml:space="preserve"> באותו פס</w:t>
      </w:r>
      <w:r w:rsidR="006D4EE4" w:rsidRPr="00320D00">
        <w:rPr>
          <w:rFonts w:hint="cs"/>
          <w:rtl/>
        </w:rPr>
        <w:t xml:space="preserve">ק דין </w:t>
      </w:r>
      <w:bookmarkStart w:id="845" w:name="_ETM_Q1_5135000"/>
      <w:bookmarkEnd w:id="845"/>
      <w:r w:rsidR="00C42DCC" w:rsidRPr="00320D00">
        <w:rPr>
          <w:rtl/>
        </w:rPr>
        <w:t>פלוני</w:t>
      </w:r>
      <w:r w:rsidR="006D4EE4" w:rsidRPr="00320D00">
        <w:rPr>
          <w:rFonts w:hint="cs"/>
          <w:rtl/>
        </w:rPr>
        <w:t>ם</w:t>
      </w:r>
      <w:r w:rsidR="00C42DCC" w:rsidRPr="00320D00">
        <w:rPr>
          <w:rtl/>
        </w:rPr>
        <w:t xml:space="preserve"> שחבר כנסת בוארון מצטט אני הצגתי שם</w:t>
      </w:r>
      <w:r w:rsidR="000179B0" w:rsidRPr="00320D00">
        <w:rPr>
          <w:rFonts w:hint="cs"/>
          <w:rtl/>
        </w:rPr>
        <w:t>,</w:t>
      </w:r>
      <w:r w:rsidR="00C42DCC" w:rsidRPr="00320D00">
        <w:rPr>
          <w:rtl/>
        </w:rPr>
        <w:t xml:space="preserve"> והצלחתי לשכנע את כבוד השופט עמי</w:t>
      </w:r>
      <w:r w:rsidR="000179B0" w:rsidRPr="00320D00">
        <w:rPr>
          <w:rtl/>
        </w:rPr>
        <w:t>ת שיש פה איזשהו מעשה עוול נוראי</w:t>
      </w:r>
      <w:r w:rsidR="00C42DCC" w:rsidRPr="00320D00">
        <w:rPr>
          <w:rtl/>
        </w:rPr>
        <w:t xml:space="preserve"> </w:t>
      </w:r>
      <w:r w:rsidR="00C42DCC" w:rsidRPr="00C74424">
        <w:rPr>
          <w:rtl/>
        </w:rPr>
        <w:t>כלפי</w:t>
      </w:r>
      <w:r w:rsidR="000179B0" w:rsidRPr="00C74424">
        <w:rPr>
          <w:rFonts w:hint="cs"/>
          <w:rtl/>
        </w:rPr>
        <w:t>י,</w:t>
      </w:r>
      <w:r w:rsidR="00C42DCC" w:rsidRPr="00C74424">
        <w:rPr>
          <w:rtl/>
        </w:rPr>
        <w:t xml:space="preserve"> כמי שהרשות משלמת משכורת </w:t>
      </w:r>
      <w:r w:rsidR="00320D00" w:rsidRPr="00C74424">
        <w:rPr>
          <w:rtl/>
        </w:rPr>
        <w:t>כל</w:t>
      </w:r>
      <w:r w:rsidR="00320D00" w:rsidRPr="00320D00">
        <w:rPr>
          <w:rtl/>
        </w:rPr>
        <w:t xml:space="preserve"> חודש בחודשו</w:t>
      </w:r>
      <w:r w:rsidR="00320D00">
        <w:rPr>
          <w:rFonts w:hint="cs"/>
          <w:rtl/>
        </w:rPr>
        <w:t xml:space="preserve"> </w:t>
      </w:r>
      <w:r w:rsidR="00C42DCC" w:rsidRPr="00320D00">
        <w:rPr>
          <w:rtl/>
        </w:rPr>
        <w:t>למי שרצח את אבא וא</w:t>
      </w:r>
      <w:r w:rsidR="008B4E58" w:rsidRPr="00320D00">
        <w:rPr>
          <w:rFonts w:hint="cs"/>
          <w:rtl/>
        </w:rPr>
        <w:t>י</w:t>
      </w:r>
      <w:r w:rsidR="00C42DCC" w:rsidRPr="00320D00">
        <w:rPr>
          <w:rtl/>
        </w:rPr>
        <w:t>מא שלי</w:t>
      </w:r>
      <w:r w:rsidR="00320D00">
        <w:rPr>
          <w:rFonts w:hint="cs"/>
          <w:rtl/>
        </w:rPr>
        <w:t>.</w:t>
      </w:r>
      <w:r w:rsidR="00C42DCC" w:rsidRPr="00320D00">
        <w:rPr>
          <w:rtl/>
        </w:rPr>
        <w:t xml:space="preserve"> זה התעצם באיזשהו מקום </w:t>
      </w:r>
      <w:r w:rsidR="008B4E58" w:rsidRPr="00320D00">
        <w:rPr>
          <w:rFonts w:hint="cs"/>
          <w:rtl/>
        </w:rPr>
        <w:t>כ</w:t>
      </w:r>
      <w:r w:rsidR="00C42DCC" w:rsidRPr="00320D00">
        <w:rPr>
          <w:rtl/>
        </w:rPr>
        <w:t>שהמדינה אפילו לא הצליחה לשמור על אותם רוצחים בכלא למאסר עולם כמו שהיא מצליחה לשמו</w:t>
      </w:r>
      <w:r w:rsidR="00320D00">
        <w:rPr>
          <w:rFonts w:hint="cs"/>
          <w:rtl/>
        </w:rPr>
        <w:t>ע</w:t>
      </w:r>
      <w:r w:rsidR="00C42DCC" w:rsidRPr="00320D00">
        <w:rPr>
          <w:rtl/>
        </w:rPr>
        <w:t xml:space="preserve"> על אסירים אחרים</w:t>
      </w:r>
      <w:r w:rsidR="008B4E58" w:rsidRPr="00320D00">
        <w:rPr>
          <w:rFonts w:hint="cs"/>
          <w:rtl/>
        </w:rPr>
        <w:t>.</w:t>
      </w:r>
      <w:r w:rsidR="00C42DCC" w:rsidRPr="00320D00">
        <w:rPr>
          <w:rtl/>
        </w:rPr>
        <w:t xml:space="preserve"> אני לא א</w:t>
      </w:r>
      <w:r w:rsidR="00604351">
        <w:rPr>
          <w:rFonts w:hint="cs"/>
          <w:rtl/>
        </w:rPr>
        <w:t>י</w:t>
      </w:r>
      <w:r w:rsidR="00C42DCC" w:rsidRPr="00320D00">
        <w:rPr>
          <w:rtl/>
        </w:rPr>
        <w:t>כנס עכשיו לדיון למה</w:t>
      </w:r>
      <w:r w:rsidR="008B4E58" w:rsidRPr="00320D00">
        <w:rPr>
          <w:rFonts w:hint="cs"/>
          <w:rtl/>
        </w:rPr>
        <w:t>,</w:t>
      </w:r>
      <w:r w:rsidR="00C42DCC" w:rsidRPr="00320D00">
        <w:rPr>
          <w:rtl/>
        </w:rPr>
        <w:t xml:space="preserve"> אבל זאת המציאות. אנחנו שנים </w:t>
      </w:r>
      <w:r w:rsidR="00320D00">
        <w:rPr>
          <w:rFonts w:hint="cs"/>
          <w:rtl/>
        </w:rPr>
        <w:t>ב</w:t>
      </w:r>
      <w:r w:rsidR="00C42DCC" w:rsidRPr="00320D00">
        <w:rPr>
          <w:rtl/>
        </w:rPr>
        <w:t>עלבון צורב</w:t>
      </w:r>
      <w:r w:rsidR="008B4E58" w:rsidRPr="00320D00">
        <w:rPr>
          <w:rFonts w:hint="cs"/>
          <w:rtl/>
        </w:rPr>
        <w:t>,</w:t>
      </w:r>
      <w:r w:rsidR="00C42DCC" w:rsidRPr="00320D00">
        <w:rPr>
          <w:rtl/>
        </w:rPr>
        <w:t xml:space="preserve"> שגם משלמים משכורת למי שרצח את ההורים שלנו</w:t>
      </w:r>
      <w:r w:rsidR="00107502" w:rsidRPr="00320D00">
        <w:rPr>
          <w:rtl/>
        </w:rPr>
        <w:t xml:space="preserve"> וגם לא מצליחים לשמור אותם בכלא</w:t>
      </w:r>
      <w:r w:rsidR="00107502" w:rsidRPr="00320D00">
        <w:rPr>
          <w:rFonts w:hint="cs"/>
          <w:rtl/>
        </w:rPr>
        <w:t>.</w:t>
      </w:r>
      <w:r w:rsidR="00107502">
        <w:rPr>
          <w:rFonts w:hint="cs"/>
          <w:rtl/>
        </w:rPr>
        <w:t xml:space="preserve"> </w:t>
      </w:r>
      <w:bookmarkStart w:id="846" w:name="_ETM_Q1_5173000"/>
      <w:bookmarkEnd w:id="846"/>
      <w:r w:rsidR="00107502">
        <w:rPr>
          <w:rFonts w:hint="cs"/>
          <w:rtl/>
        </w:rPr>
        <w:t xml:space="preserve">בנוסף, </w:t>
      </w:r>
      <w:r w:rsidR="00C42DCC">
        <w:rPr>
          <w:rtl/>
        </w:rPr>
        <w:t xml:space="preserve">המדינה סירבה להושיט יד </w:t>
      </w:r>
      <w:r w:rsidR="00107502">
        <w:rPr>
          <w:rtl/>
        </w:rPr>
        <w:t>גם בהיבט של ההוכחה</w:t>
      </w:r>
      <w:r w:rsidR="00320D00">
        <w:rPr>
          <w:rFonts w:hint="cs"/>
          <w:rtl/>
        </w:rPr>
        <w:t>,</w:t>
      </w:r>
      <w:r w:rsidR="00107502">
        <w:rPr>
          <w:rtl/>
        </w:rPr>
        <w:t xml:space="preserve"> וגם בהיבט ש</w:t>
      </w:r>
      <w:r w:rsidR="00C42DCC">
        <w:rPr>
          <w:rtl/>
        </w:rPr>
        <w:t>בסוף היינו צריכים לבחור האם לקחת את הפיצוי מהביטוח הלאומי או לקחת את הפיצוי</w:t>
      </w:r>
      <w:r w:rsidR="00E4372E">
        <w:rPr>
          <w:rFonts w:hint="cs"/>
          <w:rtl/>
        </w:rPr>
        <w:t xml:space="preserve"> מ</w:t>
      </w:r>
      <w:r w:rsidR="00C42DCC">
        <w:rPr>
          <w:rtl/>
        </w:rPr>
        <w:t>הרשות הפלסטינית</w:t>
      </w:r>
      <w:r w:rsidR="00E4372E">
        <w:rPr>
          <w:rFonts w:hint="cs"/>
          <w:rtl/>
        </w:rPr>
        <w:t xml:space="preserve">. </w:t>
      </w:r>
    </w:p>
    <w:p w14:paraId="2B5B25E4" w14:textId="77777777" w:rsidR="00320D00" w:rsidRDefault="00320D00" w:rsidP="00E875E5">
      <w:pPr>
        <w:rPr>
          <w:rtl/>
        </w:rPr>
      </w:pPr>
    </w:p>
    <w:p w14:paraId="1F23EDBA" w14:textId="50F7D4FA" w:rsidR="00E875E5" w:rsidRDefault="00E4372E" w:rsidP="00E875E5">
      <w:pPr>
        <w:rPr>
          <w:rtl/>
        </w:rPr>
      </w:pPr>
      <w:r>
        <w:rPr>
          <w:rFonts w:hint="cs"/>
          <w:rtl/>
        </w:rPr>
        <w:t xml:space="preserve">אחרי </w:t>
      </w:r>
      <w:r w:rsidR="00C42DCC">
        <w:rPr>
          <w:rtl/>
        </w:rPr>
        <w:t>עוד מאבק שעבר בסוף</w:t>
      </w:r>
      <w:r w:rsidR="006A6FBC">
        <w:rPr>
          <w:rFonts w:hint="cs"/>
          <w:rtl/>
        </w:rPr>
        <w:t>,</w:t>
      </w:r>
      <w:r w:rsidR="00C42DCC">
        <w:rPr>
          <w:rtl/>
        </w:rPr>
        <w:t xml:space="preserve"> לא בוועדה הזאת </w:t>
      </w:r>
      <w:r>
        <w:rPr>
          <w:rFonts w:hint="cs"/>
          <w:rtl/>
        </w:rPr>
        <w:t xml:space="preserve">אלא </w:t>
      </w:r>
      <w:r w:rsidR="00C42DCC">
        <w:rPr>
          <w:rtl/>
        </w:rPr>
        <w:t xml:space="preserve">בוועדת העבודה והרווחה של הביטוח הלאומי, הסכים הביטוח הלאומי להודות </w:t>
      </w:r>
      <w:r w:rsidR="006A6FBC">
        <w:rPr>
          <w:rFonts w:hint="cs"/>
          <w:rtl/>
        </w:rPr>
        <w:t>ש</w:t>
      </w:r>
      <w:r w:rsidR="00C42DCC">
        <w:rPr>
          <w:rtl/>
        </w:rPr>
        <w:t>לא מעניין אותו הכסף הז</w:t>
      </w:r>
      <w:r w:rsidR="006A6FBC">
        <w:rPr>
          <w:rtl/>
        </w:rPr>
        <w:t>ה ולא עניין אותו מעולם הכסף הזה</w:t>
      </w:r>
      <w:r w:rsidR="00C42DCC">
        <w:rPr>
          <w:rtl/>
        </w:rPr>
        <w:t xml:space="preserve"> והוא לא הגיש פעם אחת תביעה על </w:t>
      </w:r>
      <w:r w:rsidR="00C42DCC" w:rsidRPr="002877C4">
        <w:rPr>
          <w:rtl/>
        </w:rPr>
        <w:t>הכסף הזה לזכות שיבוב</w:t>
      </w:r>
      <w:r w:rsidR="00B4199B" w:rsidRPr="002877C4">
        <w:rPr>
          <w:rFonts w:hint="cs"/>
          <w:rtl/>
        </w:rPr>
        <w:t>.</w:t>
      </w:r>
      <w:r w:rsidR="00B4199B">
        <w:rPr>
          <w:rFonts w:hint="cs"/>
          <w:rtl/>
        </w:rPr>
        <w:t xml:space="preserve"> </w:t>
      </w:r>
      <w:bookmarkStart w:id="847" w:name="_ETM_Q1_5204000"/>
      <w:bookmarkEnd w:id="847"/>
      <w:r w:rsidR="00B4199B">
        <w:rPr>
          <w:rtl/>
        </w:rPr>
        <w:t>בסוף הגענו שם לאיזשהו</w:t>
      </w:r>
      <w:r w:rsidR="00C42DCC">
        <w:rPr>
          <w:rtl/>
        </w:rPr>
        <w:t xml:space="preserve"> מתווה שאם נפגע טרור תובע את הרשות הפלסטינית וזוכה בתביעה</w:t>
      </w:r>
      <w:r w:rsidR="00B4199B">
        <w:rPr>
          <w:rFonts w:hint="cs"/>
          <w:rtl/>
        </w:rPr>
        <w:t xml:space="preserve"> </w:t>
      </w:r>
      <w:r w:rsidR="00B4199B">
        <w:rPr>
          <w:rtl/>
        </w:rPr>
        <w:t>–</w:t>
      </w:r>
      <w:r w:rsidR="00C42DCC">
        <w:rPr>
          <w:rtl/>
        </w:rPr>
        <w:t xml:space="preserve"> ז</w:t>
      </w:r>
      <w:r w:rsidR="001564F6">
        <w:rPr>
          <w:rFonts w:hint="cs"/>
          <w:rtl/>
        </w:rPr>
        <w:t>ו</w:t>
      </w:r>
      <w:r w:rsidR="00C42DCC">
        <w:rPr>
          <w:rtl/>
        </w:rPr>
        <w:t xml:space="preserve"> לא דווקא הרשות, אבל בהקשר הזה </w:t>
      </w:r>
      <w:r w:rsidR="0004058B">
        <w:rPr>
          <w:rFonts w:hint="cs"/>
          <w:rtl/>
        </w:rPr>
        <w:t xml:space="preserve">זו </w:t>
      </w:r>
      <w:r w:rsidR="00C42DCC">
        <w:rPr>
          <w:rtl/>
        </w:rPr>
        <w:t xml:space="preserve">הרשות </w:t>
      </w:r>
      <w:r w:rsidR="0004058B">
        <w:rPr>
          <w:rtl/>
        </w:rPr>
        <w:t>–</w:t>
      </w:r>
      <w:r w:rsidR="0004058B">
        <w:rPr>
          <w:rFonts w:hint="cs"/>
          <w:rtl/>
        </w:rPr>
        <w:t xml:space="preserve"> </w:t>
      </w:r>
      <w:r w:rsidR="00DB10F4">
        <w:rPr>
          <w:rtl/>
        </w:rPr>
        <w:t xml:space="preserve">אז </w:t>
      </w:r>
      <w:r w:rsidR="00DB10F4">
        <w:rPr>
          <w:rFonts w:hint="cs"/>
          <w:rtl/>
        </w:rPr>
        <w:t>ל</w:t>
      </w:r>
      <w:r w:rsidR="00C42DCC">
        <w:rPr>
          <w:rtl/>
        </w:rPr>
        <w:t>ביטוח הלאומי יש זכות לקבל 25%. זאת אומרת</w:t>
      </w:r>
      <w:r w:rsidR="00DB10F4">
        <w:rPr>
          <w:rFonts w:hint="cs"/>
          <w:rtl/>
        </w:rPr>
        <w:t>,</w:t>
      </w:r>
      <w:r w:rsidR="00C42DCC">
        <w:rPr>
          <w:rtl/>
        </w:rPr>
        <w:t xml:space="preserve"> לא צריך את החוק הזה, כי בתביעה שלי זכיתי בתביעה כספית </w:t>
      </w:r>
      <w:r w:rsidR="00E875E5">
        <w:rPr>
          <w:rFonts w:hint="cs"/>
          <w:rtl/>
        </w:rPr>
        <w:t>ש</w:t>
      </w:r>
      <w:r w:rsidR="00C42DCC">
        <w:rPr>
          <w:rtl/>
        </w:rPr>
        <w:t>בית המשפט פסק</w:t>
      </w:r>
      <w:r w:rsidR="00E875E5">
        <w:rPr>
          <w:rFonts w:hint="cs"/>
          <w:rtl/>
        </w:rPr>
        <w:t xml:space="preserve">, </w:t>
      </w:r>
      <w:r w:rsidR="00C42DCC">
        <w:rPr>
          <w:rtl/>
        </w:rPr>
        <w:t xml:space="preserve">3 מיליון שקל לכל אחד </w:t>
      </w:r>
      <w:r w:rsidR="00E875E5">
        <w:rPr>
          <w:rFonts w:hint="cs"/>
          <w:rtl/>
        </w:rPr>
        <w:t>מ</w:t>
      </w:r>
      <w:r w:rsidR="00C42DCC">
        <w:rPr>
          <w:rtl/>
        </w:rPr>
        <w:t xml:space="preserve">האחים הקטנים </w:t>
      </w:r>
      <w:r w:rsidR="00E875E5">
        <w:rPr>
          <w:rFonts w:hint="cs"/>
          <w:rtl/>
        </w:rPr>
        <w:t xml:space="preserve">שלי </w:t>
      </w:r>
      <w:bookmarkStart w:id="848" w:name="_ETM_Q1_5223000"/>
      <w:bookmarkEnd w:id="848"/>
      <w:r w:rsidR="00C42DCC">
        <w:rPr>
          <w:rtl/>
        </w:rPr>
        <w:t xml:space="preserve">שנרצחו </w:t>
      </w:r>
      <w:r w:rsidR="00E875E5">
        <w:rPr>
          <w:rtl/>
        </w:rPr>
        <w:t>–</w:t>
      </w:r>
      <w:r w:rsidR="00E875E5">
        <w:rPr>
          <w:rFonts w:hint="cs"/>
          <w:rtl/>
        </w:rPr>
        <w:t xml:space="preserve"> </w:t>
      </w:r>
      <w:r w:rsidR="00C42DCC">
        <w:rPr>
          <w:rtl/>
        </w:rPr>
        <w:t xml:space="preserve">נרצחו לי </w:t>
      </w:r>
      <w:r w:rsidR="00E875E5">
        <w:rPr>
          <w:rFonts w:hint="cs"/>
          <w:rtl/>
        </w:rPr>
        <w:t>שלושה.</w:t>
      </w:r>
    </w:p>
    <w:p w14:paraId="18F537AB" w14:textId="77777777" w:rsidR="00E875E5" w:rsidRDefault="00E875E5" w:rsidP="00E875E5">
      <w:pPr>
        <w:rPr>
          <w:rtl/>
        </w:rPr>
      </w:pPr>
    </w:p>
    <w:p w14:paraId="3375DBFD" w14:textId="5A0D9427" w:rsidR="00E875E5" w:rsidRDefault="00E875E5" w:rsidP="00E875E5">
      <w:pPr>
        <w:pStyle w:val="a4"/>
        <w:keepNext/>
        <w:rPr>
          <w:rtl/>
        </w:rPr>
      </w:pPr>
      <w:bookmarkStart w:id="849" w:name="ET_speaker_6156_151"/>
      <w:r w:rsidRPr="00E875E5">
        <w:rPr>
          <w:rStyle w:val="TagStyle"/>
          <w:rtl/>
        </w:rPr>
        <w:t xml:space="preserve"> &lt;&lt; דובר &gt;&gt; </w:t>
      </w:r>
      <w:r>
        <w:rPr>
          <w:rtl/>
        </w:rPr>
        <w:t>גלעד קריב (העבודה):</w:t>
      </w:r>
      <w:r w:rsidRPr="00E875E5">
        <w:rPr>
          <w:rStyle w:val="TagStyle"/>
          <w:rtl/>
        </w:rPr>
        <w:t xml:space="preserve"> &lt;&lt; דובר &gt;&gt;</w:t>
      </w:r>
      <w:r>
        <w:rPr>
          <w:rtl/>
        </w:rPr>
        <w:t xml:space="preserve">   </w:t>
      </w:r>
      <w:bookmarkEnd w:id="849"/>
    </w:p>
    <w:p w14:paraId="3DD25B33" w14:textId="77777777" w:rsidR="00E875E5" w:rsidRDefault="00E875E5" w:rsidP="00E875E5">
      <w:pPr>
        <w:pStyle w:val="KeepWithNext"/>
        <w:rPr>
          <w:rtl/>
        </w:rPr>
      </w:pPr>
    </w:p>
    <w:p w14:paraId="08B1AA90" w14:textId="77777777" w:rsidR="0053711C" w:rsidRDefault="00E875E5" w:rsidP="00E875E5">
      <w:pPr>
        <w:rPr>
          <w:rtl/>
        </w:rPr>
      </w:pPr>
      <w:bookmarkStart w:id="850" w:name="_ETM_Q1_5229000"/>
      <w:bookmarkEnd w:id="850"/>
      <w:r>
        <w:rPr>
          <w:rFonts w:hint="cs"/>
          <w:rtl/>
        </w:rPr>
        <w:t>וזה מהכספים ה</w:t>
      </w:r>
      <w:r w:rsidR="00C42DCC">
        <w:rPr>
          <w:rtl/>
        </w:rPr>
        <w:t>מוקפאים</w:t>
      </w:r>
      <w:r>
        <w:rPr>
          <w:rFonts w:hint="cs"/>
          <w:rtl/>
        </w:rPr>
        <w:t>.</w:t>
      </w:r>
      <w:r w:rsidR="00C42DCC">
        <w:rPr>
          <w:rtl/>
        </w:rPr>
        <w:t xml:space="preserve"> </w:t>
      </w:r>
    </w:p>
    <w:p w14:paraId="44D8FD40" w14:textId="33FFC246" w:rsidR="0053711C" w:rsidRDefault="0053711C" w:rsidP="00E875E5">
      <w:pPr>
        <w:rPr>
          <w:rtl/>
        </w:rPr>
      </w:pPr>
    </w:p>
    <w:p w14:paraId="75CCBA7D" w14:textId="18E09747" w:rsidR="0053711C" w:rsidRDefault="0053711C" w:rsidP="0053711C">
      <w:pPr>
        <w:pStyle w:val="af9"/>
        <w:keepNext/>
        <w:rPr>
          <w:rtl/>
        </w:rPr>
      </w:pPr>
      <w:bookmarkStart w:id="851" w:name="ET_guest_מאיר_סחיווסחורדר_152"/>
      <w:r w:rsidRPr="0053711C">
        <w:rPr>
          <w:rStyle w:val="TagStyle"/>
          <w:rtl/>
        </w:rPr>
        <w:t xml:space="preserve"> &lt;&lt; אורח &gt;&gt; </w:t>
      </w:r>
      <w:r>
        <w:rPr>
          <w:rtl/>
        </w:rPr>
        <w:t>מאיר סחיווסחורדר:</w:t>
      </w:r>
      <w:r w:rsidRPr="0053711C">
        <w:rPr>
          <w:rStyle w:val="TagStyle"/>
          <w:rtl/>
        </w:rPr>
        <w:t xml:space="preserve"> &lt;&lt; אורח &gt;&gt;</w:t>
      </w:r>
      <w:r>
        <w:rPr>
          <w:rtl/>
        </w:rPr>
        <w:t xml:space="preserve">   </w:t>
      </w:r>
      <w:bookmarkEnd w:id="851"/>
    </w:p>
    <w:p w14:paraId="1F08D325" w14:textId="203B6AEE" w:rsidR="0053711C" w:rsidRDefault="0053711C" w:rsidP="0053711C">
      <w:pPr>
        <w:pStyle w:val="KeepWithNext"/>
        <w:rPr>
          <w:rtl/>
        </w:rPr>
      </w:pPr>
    </w:p>
    <w:p w14:paraId="330096D6" w14:textId="77777777" w:rsidR="001564F6" w:rsidRDefault="0053711C" w:rsidP="00DB27DE">
      <w:pPr>
        <w:rPr>
          <w:rtl/>
        </w:rPr>
      </w:pPr>
      <w:bookmarkStart w:id="852" w:name="_ETM_Q1_5227000"/>
      <w:bookmarkStart w:id="853" w:name="_ETM_Q1_5226000"/>
      <w:bookmarkEnd w:id="852"/>
      <w:bookmarkEnd w:id="853"/>
      <w:r>
        <w:rPr>
          <w:rFonts w:hint="cs"/>
          <w:rtl/>
        </w:rPr>
        <w:t xml:space="preserve">לא. </w:t>
      </w:r>
      <w:r w:rsidR="00C42DCC">
        <w:rPr>
          <w:rtl/>
        </w:rPr>
        <w:t>זה בכלל מהכספים ה</w:t>
      </w:r>
      <w:r w:rsidR="00C42DCC" w:rsidRPr="008E3924">
        <w:rPr>
          <w:rtl/>
        </w:rPr>
        <w:t>כלליים</w:t>
      </w:r>
      <w:r w:rsidRPr="008E3924">
        <w:rPr>
          <w:rFonts w:hint="cs"/>
          <w:rtl/>
        </w:rPr>
        <w:t>,</w:t>
      </w:r>
      <w:r w:rsidRPr="008E3924">
        <w:rPr>
          <w:rtl/>
        </w:rPr>
        <w:t xml:space="preserve"> וב</w:t>
      </w:r>
      <w:r w:rsidRPr="008E3924">
        <w:rPr>
          <w:rFonts w:hint="cs"/>
          <w:rtl/>
        </w:rPr>
        <w:t>זה</w:t>
      </w:r>
      <w:r w:rsidR="00C42DCC" w:rsidRPr="008E3924">
        <w:rPr>
          <w:rtl/>
        </w:rPr>
        <w:t xml:space="preserve"> אני רוצה לגעת. התביעה הנזיקית היא בכלל מהכספים המועברים</w:t>
      </w:r>
      <w:r w:rsidR="00F02BE8" w:rsidRPr="008E3924">
        <w:rPr>
          <w:rFonts w:hint="cs"/>
          <w:rtl/>
        </w:rPr>
        <w:t>.</w:t>
      </w:r>
      <w:r w:rsidR="00C42DCC" w:rsidRPr="008E3924">
        <w:rPr>
          <w:rtl/>
        </w:rPr>
        <w:t xml:space="preserve"> עכשיו</w:t>
      </w:r>
      <w:r w:rsidR="00F02BE8" w:rsidRPr="008E3924">
        <w:rPr>
          <w:rFonts w:hint="cs"/>
          <w:rtl/>
        </w:rPr>
        <w:t>,</w:t>
      </w:r>
      <w:r w:rsidR="00C42DCC" w:rsidRPr="008E3924">
        <w:rPr>
          <w:rtl/>
        </w:rPr>
        <w:t xml:space="preserve"> זכינו בפסק דין</w:t>
      </w:r>
      <w:r w:rsidR="00F02BE8" w:rsidRPr="008E3924">
        <w:rPr>
          <w:rFonts w:hint="cs"/>
          <w:rtl/>
        </w:rPr>
        <w:t>.</w:t>
      </w:r>
      <w:r w:rsidR="00C42DCC" w:rsidRPr="008E3924">
        <w:rPr>
          <w:rtl/>
        </w:rPr>
        <w:t xml:space="preserve"> בית </w:t>
      </w:r>
      <w:r w:rsidR="00E4465D" w:rsidRPr="008E3924">
        <w:rPr>
          <w:rFonts w:hint="cs"/>
          <w:rtl/>
        </w:rPr>
        <w:t>ה</w:t>
      </w:r>
      <w:r w:rsidR="00C42DCC" w:rsidRPr="008E3924">
        <w:rPr>
          <w:rtl/>
        </w:rPr>
        <w:t xml:space="preserve">משפט פסק על פי </w:t>
      </w:r>
      <w:r w:rsidR="00E4465D" w:rsidRPr="008E3924">
        <w:rPr>
          <w:rFonts w:hint="cs"/>
          <w:rtl/>
        </w:rPr>
        <w:t xml:space="preserve">הלכת פלונים, </w:t>
      </w:r>
      <w:bookmarkStart w:id="854" w:name="_ETM_Q1_5236000"/>
      <w:bookmarkEnd w:id="854"/>
      <w:r w:rsidR="00C42DCC" w:rsidRPr="008E3924">
        <w:rPr>
          <w:rtl/>
        </w:rPr>
        <w:t>גם בלי החוק המב</w:t>
      </w:r>
      <w:r w:rsidR="00660F99" w:rsidRPr="008E3924">
        <w:rPr>
          <w:rtl/>
        </w:rPr>
        <w:t>ורך שעבר פה בוועדה של הפיצויים</w:t>
      </w:r>
      <w:r w:rsidR="00660F99" w:rsidRPr="008E3924">
        <w:rPr>
          <w:rFonts w:hint="cs"/>
          <w:rtl/>
        </w:rPr>
        <w:t xml:space="preserve"> </w:t>
      </w:r>
      <w:r w:rsidR="00660F99" w:rsidRPr="008E3924">
        <w:rPr>
          <w:rtl/>
        </w:rPr>
        <w:t>לדוגמ</w:t>
      </w:r>
      <w:r w:rsidR="00660F99" w:rsidRPr="008E3924">
        <w:rPr>
          <w:rFonts w:hint="cs"/>
          <w:rtl/>
        </w:rPr>
        <w:t>ה,</w:t>
      </w:r>
      <w:r w:rsidR="00C42DCC" w:rsidRPr="008E3924">
        <w:rPr>
          <w:rtl/>
        </w:rPr>
        <w:t xml:space="preserve"> בתביעה</w:t>
      </w:r>
      <w:r w:rsidR="00C42DCC">
        <w:rPr>
          <w:rtl/>
        </w:rPr>
        <w:t xml:space="preserve"> של 9 מיליון שקל</w:t>
      </w:r>
      <w:r w:rsidR="00660F99">
        <w:rPr>
          <w:rFonts w:hint="cs"/>
          <w:rtl/>
        </w:rPr>
        <w:t>.</w:t>
      </w:r>
      <w:r w:rsidR="00C42DCC">
        <w:rPr>
          <w:rtl/>
        </w:rPr>
        <w:t xml:space="preserve"> </w:t>
      </w:r>
      <w:r w:rsidR="00660F99">
        <w:rPr>
          <w:rFonts w:hint="cs"/>
          <w:rtl/>
        </w:rPr>
        <w:t>ה</w:t>
      </w:r>
      <w:r w:rsidR="00C42DCC">
        <w:rPr>
          <w:rtl/>
        </w:rPr>
        <w:t xml:space="preserve">ביטוח </w:t>
      </w:r>
      <w:r w:rsidR="00660F99">
        <w:rPr>
          <w:rFonts w:hint="cs"/>
          <w:rtl/>
        </w:rPr>
        <w:t>ה</w:t>
      </w:r>
      <w:r w:rsidR="00C42DCC">
        <w:rPr>
          <w:rtl/>
        </w:rPr>
        <w:t xml:space="preserve">לאומי יכול לקחת היום </w:t>
      </w:r>
      <w:r w:rsidR="00660F99">
        <w:rPr>
          <w:rFonts w:hint="cs"/>
          <w:rtl/>
        </w:rPr>
        <w:t>2</w:t>
      </w:r>
      <w:r w:rsidR="00C42DCC">
        <w:rPr>
          <w:rtl/>
        </w:rPr>
        <w:t xml:space="preserve"> מיליון שקל </w:t>
      </w:r>
      <w:r w:rsidR="00660F99">
        <w:rPr>
          <w:rFonts w:hint="cs"/>
          <w:rtl/>
        </w:rPr>
        <w:t xml:space="preserve">ומשהו. </w:t>
      </w:r>
      <w:r w:rsidR="00C42DCC">
        <w:rPr>
          <w:rtl/>
        </w:rPr>
        <w:t>מגיע לו</w:t>
      </w:r>
      <w:r w:rsidR="00660F99">
        <w:rPr>
          <w:rFonts w:hint="cs"/>
          <w:rtl/>
        </w:rPr>
        <w:t>.</w:t>
      </w:r>
      <w:r w:rsidR="00C42DCC">
        <w:rPr>
          <w:rtl/>
        </w:rPr>
        <w:t xml:space="preserve"> אני </w:t>
      </w:r>
      <w:r w:rsidR="00660F99">
        <w:rPr>
          <w:rFonts w:hint="cs"/>
          <w:rtl/>
        </w:rPr>
        <w:t>אפליא א</w:t>
      </w:r>
      <w:r w:rsidR="00C42DCC">
        <w:rPr>
          <w:rtl/>
        </w:rPr>
        <w:t>תכם אם אני אגיד לכם שזה לא מעניין אותו</w:t>
      </w:r>
      <w:r w:rsidR="00DC3695">
        <w:rPr>
          <w:rFonts w:hint="cs"/>
          <w:rtl/>
        </w:rPr>
        <w:t>.</w:t>
      </w:r>
      <w:r w:rsidR="00C42DCC">
        <w:rPr>
          <w:rtl/>
        </w:rPr>
        <w:t xml:space="preserve"> הוא לא פונה לקחת את זה והוא לא רוצה לקחת את זה</w:t>
      </w:r>
      <w:r w:rsidR="00DC3695">
        <w:rPr>
          <w:rFonts w:hint="cs"/>
          <w:rtl/>
        </w:rPr>
        <w:t>.</w:t>
      </w:r>
      <w:r w:rsidR="00C42DCC">
        <w:rPr>
          <w:rtl/>
        </w:rPr>
        <w:t xml:space="preserve"> משיקולים שלו אני לא </w:t>
      </w:r>
      <w:r w:rsidR="00C42DCC" w:rsidRPr="00604351">
        <w:rPr>
          <w:rtl/>
        </w:rPr>
        <w:t>א</w:t>
      </w:r>
      <w:r w:rsidR="00DC3695" w:rsidRPr="00604351">
        <w:rPr>
          <w:rFonts w:hint="cs"/>
          <w:rtl/>
        </w:rPr>
        <w:t>י</w:t>
      </w:r>
      <w:r w:rsidR="00C42DCC" w:rsidRPr="00604351">
        <w:rPr>
          <w:rtl/>
        </w:rPr>
        <w:t>כנס</w:t>
      </w:r>
      <w:r w:rsidR="00DC3695" w:rsidRPr="00604351">
        <w:rPr>
          <w:rFonts w:hint="cs"/>
          <w:rtl/>
        </w:rPr>
        <w:t>.</w:t>
      </w:r>
      <w:r w:rsidR="00C42DCC">
        <w:rPr>
          <w:rtl/>
        </w:rPr>
        <w:t xml:space="preserve"> </w:t>
      </w:r>
    </w:p>
    <w:p w14:paraId="09E92689" w14:textId="77777777" w:rsidR="001564F6" w:rsidRDefault="001564F6" w:rsidP="00DB27DE">
      <w:pPr>
        <w:rPr>
          <w:rtl/>
        </w:rPr>
      </w:pPr>
    </w:p>
    <w:p w14:paraId="2C43A813" w14:textId="413FAF08" w:rsidR="00DB27DE" w:rsidRDefault="00C42DCC" w:rsidP="00DB27DE">
      <w:pPr>
        <w:rPr>
          <w:rtl/>
        </w:rPr>
      </w:pPr>
      <w:r>
        <w:rPr>
          <w:rtl/>
        </w:rPr>
        <w:t>מה כן</w:t>
      </w:r>
      <w:r w:rsidR="00DC3695">
        <w:rPr>
          <w:rFonts w:hint="cs"/>
          <w:rtl/>
        </w:rPr>
        <w:t>?</w:t>
      </w:r>
      <w:r w:rsidR="00DC3695">
        <w:rPr>
          <w:rtl/>
        </w:rPr>
        <w:t xml:space="preserve"> אני</w:t>
      </w:r>
      <w:r w:rsidR="00DC3695">
        <w:rPr>
          <w:rFonts w:hint="cs"/>
          <w:rtl/>
        </w:rPr>
        <w:t>,</w:t>
      </w:r>
      <w:r w:rsidR="00DC3695">
        <w:rPr>
          <w:rtl/>
        </w:rPr>
        <w:t xml:space="preserve"> </w:t>
      </w:r>
      <w:r w:rsidR="00DC3695">
        <w:rPr>
          <w:rFonts w:hint="cs"/>
          <w:rtl/>
        </w:rPr>
        <w:t>ש</w:t>
      </w:r>
      <w:r w:rsidR="00DC3695">
        <w:rPr>
          <w:rtl/>
        </w:rPr>
        <w:t>מ</w:t>
      </w:r>
      <w:r>
        <w:rPr>
          <w:rtl/>
        </w:rPr>
        <w:t>נובמבר האחרון אחרי 20 ומשהו שנה זכיתי בפסק דין</w:t>
      </w:r>
      <w:r w:rsidR="00DC3695">
        <w:rPr>
          <w:rFonts w:hint="cs"/>
          <w:rtl/>
        </w:rPr>
        <w:t>,</w:t>
      </w:r>
      <w:r>
        <w:rPr>
          <w:rtl/>
        </w:rPr>
        <w:t xml:space="preserve"> לא יכול לממש את פסק הדין. למה אני לא יכול לממש את פסק הדין</w:t>
      </w:r>
      <w:r w:rsidR="00FF78D4">
        <w:rPr>
          <w:rFonts w:hint="cs"/>
          <w:rtl/>
        </w:rPr>
        <w:t>?</w:t>
      </w:r>
      <w:r>
        <w:rPr>
          <w:rtl/>
        </w:rPr>
        <w:t xml:space="preserve"> כי באים נציגי משרד האוצר ואומרים</w:t>
      </w:r>
      <w:r w:rsidR="00FF78D4">
        <w:rPr>
          <w:rFonts w:hint="cs"/>
          <w:rtl/>
        </w:rPr>
        <w:t>:</w:t>
      </w:r>
      <w:r>
        <w:rPr>
          <w:rtl/>
        </w:rPr>
        <w:t xml:space="preserve"> אין מספיק כסף בקופה. יש פה שיקולים של העדפת </w:t>
      </w:r>
      <w:r w:rsidRPr="008E3924">
        <w:rPr>
          <w:rtl/>
        </w:rPr>
        <w:t>נושי</w:t>
      </w:r>
      <w:r w:rsidR="00FF78D4" w:rsidRPr="008E3924">
        <w:rPr>
          <w:rtl/>
        </w:rPr>
        <w:t>ם</w:t>
      </w:r>
      <w:r w:rsidR="00FF78D4">
        <w:rPr>
          <w:rFonts w:hint="cs"/>
          <w:rtl/>
        </w:rPr>
        <w:t>.</w:t>
      </w:r>
      <w:r>
        <w:rPr>
          <w:rtl/>
        </w:rPr>
        <w:t xml:space="preserve"> אנחנו לא יודעים אם תוכל אי פעם לקבל את הכסף, מתי תקבלו את הכסף</w:t>
      </w:r>
      <w:r w:rsidR="00FF78D4">
        <w:rPr>
          <w:rFonts w:hint="cs"/>
          <w:rtl/>
        </w:rPr>
        <w:t>.</w:t>
      </w:r>
      <w:r>
        <w:rPr>
          <w:rtl/>
        </w:rPr>
        <w:t xml:space="preserve"> בא משרד האוצר</w:t>
      </w:r>
      <w:r w:rsidR="00FF78D4">
        <w:rPr>
          <w:rFonts w:hint="cs"/>
          <w:rtl/>
        </w:rPr>
        <w:t xml:space="preserve"> </w:t>
      </w:r>
      <w:r w:rsidR="00FF78D4">
        <w:rPr>
          <w:rtl/>
        </w:rPr>
        <w:t>–</w:t>
      </w:r>
      <w:r w:rsidR="00FF78D4">
        <w:rPr>
          <w:rFonts w:hint="cs"/>
          <w:rtl/>
        </w:rPr>
        <w:t xml:space="preserve"> </w:t>
      </w:r>
      <w:r>
        <w:rPr>
          <w:rtl/>
        </w:rPr>
        <w:t>לא אקרא לזה ב</w:t>
      </w:r>
      <w:r w:rsidR="00FF78D4">
        <w:rPr>
          <w:rFonts w:hint="cs"/>
          <w:rtl/>
        </w:rPr>
        <w:t>רשעות</w:t>
      </w:r>
      <w:r>
        <w:rPr>
          <w:rtl/>
        </w:rPr>
        <w:t xml:space="preserve">, אבל </w:t>
      </w:r>
      <w:r w:rsidR="00FF78D4">
        <w:rPr>
          <w:rFonts w:hint="cs"/>
          <w:rtl/>
        </w:rPr>
        <w:t xml:space="preserve">הוא </w:t>
      </w:r>
      <w:r>
        <w:rPr>
          <w:rtl/>
        </w:rPr>
        <w:t xml:space="preserve">העדיף לשלם לחברת חשמל לפני כמה חודשים </w:t>
      </w:r>
      <w:bookmarkStart w:id="855" w:name="_ETM_Q1_5281000"/>
      <w:bookmarkEnd w:id="855"/>
      <w:r>
        <w:rPr>
          <w:rtl/>
        </w:rPr>
        <w:t xml:space="preserve">מיליארד </w:t>
      </w:r>
      <w:r w:rsidRPr="008E3924">
        <w:rPr>
          <w:rtl/>
        </w:rPr>
        <w:t xml:space="preserve">שקל </w:t>
      </w:r>
      <w:r w:rsidR="009F1CF4" w:rsidRPr="008E3924">
        <w:rPr>
          <w:rFonts w:hint="cs"/>
          <w:rtl/>
        </w:rPr>
        <w:t>ומשהו</w:t>
      </w:r>
      <w:r w:rsidR="009F1CF4">
        <w:rPr>
          <w:rFonts w:hint="cs"/>
          <w:rtl/>
        </w:rPr>
        <w:t xml:space="preserve"> </w:t>
      </w:r>
      <w:r>
        <w:rPr>
          <w:rtl/>
        </w:rPr>
        <w:t xml:space="preserve">מאותה קופה </w:t>
      </w:r>
      <w:r w:rsidR="00FF78D4">
        <w:rPr>
          <w:rFonts w:hint="cs"/>
          <w:rtl/>
        </w:rPr>
        <w:t>ה</w:t>
      </w:r>
      <w:r>
        <w:rPr>
          <w:rtl/>
        </w:rPr>
        <w:t>הולכת ו</w:t>
      </w:r>
      <w:r w:rsidR="00FF78D4">
        <w:rPr>
          <w:rFonts w:hint="cs"/>
          <w:rtl/>
        </w:rPr>
        <w:t>ה</w:t>
      </w:r>
      <w:r w:rsidR="00FF78D4">
        <w:rPr>
          <w:rtl/>
        </w:rPr>
        <w:t>מידלדלת של הכספים המוקפאים</w:t>
      </w:r>
      <w:r w:rsidR="00FF78D4">
        <w:rPr>
          <w:rFonts w:hint="cs"/>
          <w:rtl/>
        </w:rPr>
        <w:t xml:space="preserve"> ו</w:t>
      </w:r>
      <w:r w:rsidR="00FF78D4">
        <w:rPr>
          <w:rtl/>
        </w:rPr>
        <w:t>לא לתת לנפגעי טרור אחרי שנים</w:t>
      </w:r>
      <w:r w:rsidR="00DB27DE">
        <w:rPr>
          <w:rFonts w:hint="cs"/>
          <w:rtl/>
        </w:rPr>
        <w:t>.</w:t>
      </w:r>
      <w:r w:rsidR="00FF78D4">
        <w:rPr>
          <w:rtl/>
        </w:rPr>
        <w:t xml:space="preserve"> על הגב שלנו שילמו את המשכורות</w:t>
      </w:r>
      <w:r w:rsidR="00DB27DE">
        <w:rPr>
          <w:rFonts w:hint="cs"/>
          <w:rtl/>
        </w:rPr>
        <w:t>.</w:t>
      </w:r>
      <w:r w:rsidR="00FF78D4">
        <w:rPr>
          <w:rtl/>
        </w:rPr>
        <w:t xml:space="preserve"> </w:t>
      </w:r>
      <w:bookmarkStart w:id="856" w:name="_ETM_Q1_5294000"/>
      <w:bookmarkEnd w:id="856"/>
      <w:r w:rsidR="00FF78D4">
        <w:rPr>
          <w:rtl/>
        </w:rPr>
        <w:t>ואז באה הוועדה עכשיו</w:t>
      </w:r>
      <w:r w:rsidR="00C072C8">
        <w:rPr>
          <w:rFonts w:hint="cs"/>
          <w:rtl/>
        </w:rPr>
        <w:t>, ו</w:t>
      </w:r>
      <w:r w:rsidR="00FF78D4">
        <w:rPr>
          <w:rtl/>
        </w:rPr>
        <w:t>עוד אין כסף בקופה. זאת אומרת</w:t>
      </w:r>
      <w:r w:rsidR="00DB27DE">
        <w:rPr>
          <w:rFonts w:hint="cs"/>
          <w:rtl/>
        </w:rPr>
        <w:t>,</w:t>
      </w:r>
      <w:r w:rsidR="00FF78D4">
        <w:rPr>
          <w:rtl/>
        </w:rPr>
        <w:t xml:space="preserve"> היום המדינה אומרת לבתי משפט</w:t>
      </w:r>
      <w:r w:rsidR="00DB27DE">
        <w:rPr>
          <w:rFonts w:hint="cs"/>
          <w:rtl/>
        </w:rPr>
        <w:t>:</w:t>
      </w:r>
      <w:r w:rsidR="00FF78D4">
        <w:rPr>
          <w:rtl/>
        </w:rPr>
        <w:t xml:space="preserve"> אין לי כסף בקופה. </w:t>
      </w:r>
    </w:p>
    <w:p w14:paraId="7F386775" w14:textId="77777777" w:rsidR="00DB27DE" w:rsidRDefault="00DB27DE" w:rsidP="00DB27DE">
      <w:pPr>
        <w:rPr>
          <w:rtl/>
        </w:rPr>
      </w:pPr>
    </w:p>
    <w:p w14:paraId="3B28D34C" w14:textId="7EFA1FCC" w:rsidR="00213A44" w:rsidRDefault="00FF78D4" w:rsidP="00213A44">
      <w:pPr>
        <w:rPr>
          <w:rtl/>
        </w:rPr>
      </w:pPr>
      <w:bookmarkStart w:id="857" w:name="_ETM_Q1_5307000"/>
      <w:bookmarkEnd w:id="857"/>
      <w:r>
        <w:rPr>
          <w:rtl/>
        </w:rPr>
        <w:t xml:space="preserve">דבר </w:t>
      </w:r>
      <w:r w:rsidR="00696C36">
        <w:rPr>
          <w:rFonts w:hint="cs"/>
          <w:rtl/>
        </w:rPr>
        <w:t xml:space="preserve">נוסף בהקשר הזה </w:t>
      </w:r>
      <w:r>
        <w:rPr>
          <w:rtl/>
        </w:rPr>
        <w:t>רגע לפני שאני אשכח</w:t>
      </w:r>
      <w:r w:rsidR="00696C36">
        <w:rPr>
          <w:rFonts w:hint="cs"/>
          <w:rtl/>
        </w:rPr>
        <w:t>,</w:t>
      </w:r>
      <w:r>
        <w:rPr>
          <w:rtl/>
        </w:rPr>
        <w:t xml:space="preserve"> אני רוצה לבשר לכם</w:t>
      </w:r>
      <w:r w:rsidR="00696C36">
        <w:rPr>
          <w:rFonts w:hint="cs"/>
          <w:rtl/>
        </w:rPr>
        <w:t>,</w:t>
      </w:r>
      <w:r>
        <w:rPr>
          <w:rtl/>
        </w:rPr>
        <w:t xml:space="preserve"> אני לא חסיד של הרשות הפלסטינית. היא זו ששילמה משכורת למי שרצח את אבא וא</w:t>
      </w:r>
      <w:r w:rsidR="00696C36">
        <w:rPr>
          <w:rFonts w:hint="cs"/>
          <w:rtl/>
        </w:rPr>
        <w:t>י</w:t>
      </w:r>
      <w:r>
        <w:rPr>
          <w:rtl/>
        </w:rPr>
        <w:t>מא שלי</w:t>
      </w:r>
      <w:r w:rsidR="00696C36">
        <w:rPr>
          <w:rFonts w:hint="cs"/>
          <w:rtl/>
        </w:rPr>
        <w:t>.</w:t>
      </w:r>
      <w:r>
        <w:rPr>
          <w:rtl/>
        </w:rPr>
        <w:t xml:space="preserve"> אבל </w:t>
      </w:r>
      <w:r w:rsidR="00F135F6">
        <w:rPr>
          <w:rtl/>
        </w:rPr>
        <w:t>אני במשך שנים</w:t>
      </w:r>
      <w:r w:rsidR="00C072C8">
        <w:rPr>
          <w:rFonts w:hint="cs"/>
          <w:rtl/>
        </w:rPr>
        <w:t>,</w:t>
      </w:r>
      <w:r w:rsidR="00F135F6">
        <w:rPr>
          <w:rFonts w:hint="cs"/>
          <w:rtl/>
        </w:rPr>
        <w:t xml:space="preserve"> </w:t>
      </w:r>
      <w:r w:rsidR="00F135F6">
        <w:rPr>
          <w:rtl/>
        </w:rPr>
        <w:t>מעבר למאבק הכלכלי</w:t>
      </w:r>
      <w:r w:rsidR="00C072C8">
        <w:rPr>
          <w:rFonts w:hint="cs"/>
          <w:rtl/>
        </w:rPr>
        <w:t>,</w:t>
      </w:r>
      <w:r>
        <w:rPr>
          <w:rtl/>
        </w:rPr>
        <w:t xml:space="preserve"> האמנתי </w:t>
      </w:r>
      <w:r w:rsidR="00F135F6">
        <w:rPr>
          <w:rFonts w:hint="cs"/>
          <w:rtl/>
        </w:rPr>
        <w:t xml:space="preserve">– </w:t>
      </w:r>
      <w:r>
        <w:rPr>
          <w:rtl/>
        </w:rPr>
        <w:t>אולי היו צריכים להקשיב לי הרבה שנים קודם</w:t>
      </w:r>
      <w:r w:rsidR="00F135F6">
        <w:rPr>
          <w:rFonts w:hint="cs"/>
          <w:rtl/>
        </w:rPr>
        <w:t xml:space="preserve"> </w:t>
      </w:r>
      <w:r w:rsidR="00F135F6">
        <w:rPr>
          <w:rFonts w:hint="eastAsia"/>
          <w:rtl/>
        </w:rPr>
        <w:t>–</w:t>
      </w:r>
      <w:r>
        <w:rPr>
          <w:rtl/>
        </w:rPr>
        <w:t xml:space="preserve"> שאם יעבור חוק כזה או אחר </w:t>
      </w:r>
      <w:r w:rsidR="00213A44">
        <w:rPr>
          <w:rFonts w:hint="cs"/>
          <w:rtl/>
        </w:rPr>
        <w:t xml:space="preserve">עם </w:t>
      </w:r>
      <w:r>
        <w:rPr>
          <w:rtl/>
        </w:rPr>
        <w:t xml:space="preserve">סנקציות כלכליות כבדות על הרשות אם </w:t>
      </w:r>
      <w:r w:rsidR="00213A44">
        <w:rPr>
          <w:rFonts w:hint="cs"/>
          <w:rtl/>
        </w:rPr>
        <w:t xml:space="preserve">היא </w:t>
      </w:r>
      <w:r>
        <w:rPr>
          <w:rtl/>
        </w:rPr>
        <w:t xml:space="preserve">תמשיך </w:t>
      </w:r>
      <w:r w:rsidR="00213A44">
        <w:rPr>
          <w:rFonts w:hint="cs"/>
          <w:rtl/>
        </w:rPr>
        <w:t xml:space="preserve">לשלם </w:t>
      </w:r>
      <w:bookmarkStart w:id="858" w:name="_ETM_Q1_5325000"/>
      <w:bookmarkEnd w:id="858"/>
      <w:r w:rsidR="00213A44">
        <w:rPr>
          <w:rFonts w:hint="cs"/>
          <w:rtl/>
        </w:rPr>
        <w:t xml:space="preserve">משכורות, </w:t>
      </w:r>
      <w:r w:rsidR="00213A44">
        <w:rPr>
          <w:rtl/>
        </w:rPr>
        <w:t>היא תשנה משהו בהתנה</w:t>
      </w:r>
      <w:r w:rsidR="00213A44">
        <w:rPr>
          <w:rFonts w:hint="cs"/>
          <w:rtl/>
        </w:rPr>
        <w:t>ל</w:t>
      </w:r>
      <w:r>
        <w:rPr>
          <w:rtl/>
        </w:rPr>
        <w:t>ות שלה</w:t>
      </w:r>
      <w:r w:rsidR="00213A44">
        <w:rPr>
          <w:rFonts w:hint="cs"/>
          <w:rtl/>
        </w:rPr>
        <w:t>.</w:t>
      </w:r>
      <w:r w:rsidR="00213A44">
        <w:rPr>
          <w:rtl/>
        </w:rPr>
        <w:t xml:space="preserve"> כי אני מאמין</w:t>
      </w:r>
      <w:r w:rsidR="00213A44">
        <w:rPr>
          <w:rFonts w:hint="cs"/>
          <w:rtl/>
        </w:rPr>
        <w:t xml:space="preserve">, </w:t>
      </w:r>
      <w:r>
        <w:rPr>
          <w:rtl/>
        </w:rPr>
        <w:t>אני באמת מאמין כי ככה אני חי בשטח</w:t>
      </w:r>
      <w:r w:rsidR="00213A44">
        <w:rPr>
          <w:rFonts w:hint="cs"/>
          <w:rtl/>
        </w:rPr>
        <w:t>,</w:t>
      </w:r>
      <w:r>
        <w:rPr>
          <w:rtl/>
        </w:rPr>
        <w:t xml:space="preserve"> שזה יפחית את הטרור במדינת ישראל</w:t>
      </w:r>
      <w:r w:rsidR="00213A44">
        <w:rPr>
          <w:rFonts w:hint="cs"/>
          <w:rtl/>
        </w:rPr>
        <w:t>.</w:t>
      </w:r>
      <w:r>
        <w:rPr>
          <w:rtl/>
        </w:rPr>
        <w:t xml:space="preserve"> ו</w:t>
      </w:r>
      <w:r w:rsidR="00213A44">
        <w:rPr>
          <w:rFonts w:hint="cs"/>
          <w:rtl/>
        </w:rPr>
        <w:t xml:space="preserve">הפלא ופלא </w:t>
      </w:r>
      <w:r>
        <w:rPr>
          <w:rtl/>
        </w:rPr>
        <w:t>הרשות הפלסטינית העבירה חוק</w:t>
      </w:r>
      <w:r w:rsidR="00213A44">
        <w:rPr>
          <w:rFonts w:hint="cs"/>
          <w:rtl/>
        </w:rPr>
        <w:t>.</w:t>
      </w:r>
      <w:r w:rsidR="00C072C8">
        <w:rPr>
          <w:rFonts w:hint="cs"/>
          <w:rtl/>
        </w:rPr>
        <w:t xml:space="preserve"> </w:t>
      </w:r>
    </w:p>
    <w:p w14:paraId="68B8F946" w14:textId="77777777" w:rsidR="00213A44" w:rsidRDefault="00213A44" w:rsidP="00213A44">
      <w:pPr>
        <w:rPr>
          <w:rtl/>
        </w:rPr>
      </w:pPr>
    </w:p>
    <w:p w14:paraId="68A7BFC2" w14:textId="1704AB4C" w:rsidR="00507440" w:rsidRDefault="00213A44" w:rsidP="000F0988">
      <w:pPr>
        <w:rPr>
          <w:rtl/>
        </w:rPr>
      </w:pPr>
      <w:bookmarkStart w:id="859" w:name="_ETM_Q1_5342000"/>
      <w:bookmarkEnd w:id="859"/>
      <w:r>
        <w:rPr>
          <w:rFonts w:hint="cs"/>
          <w:rtl/>
        </w:rPr>
        <w:t xml:space="preserve">עכשיו </w:t>
      </w:r>
      <w:r w:rsidR="00FF78D4">
        <w:rPr>
          <w:rtl/>
        </w:rPr>
        <w:t>שוב</w:t>
      </w:r>
      <w:r>
        <w:rPr>
          <w:rFonts w:hint="cs"/>
          <w:rtl/>
        </w:rPr>
        <w:t>,</w:t>
      </w:r>
      <w:r w:rsidR="00FF78D4">
        <w:rPr>
          <w:rtl/>
        </w:rPr>
        <w:t xml:space="preserve"> אני לא מאמין להם. הם מדברים בעברית ובערבית ובאנגלית. שלא יובן שאני מאמין</w:t>
      </w:r>
      <w:r w:rsidR="002056CE">
        <w:rPr>
          <w:rFonts w:hint="cs"/>
          <w:rtl/>
        </w:rPr>
        <w:t>,</w:t>
      </w:r>
      <w:r w:rsidR="00FF78D4">
        <w:rPr>
          <w:rtl/>
        </w:rPr>
        <w:t xml:space="preserve"> אבל </w:t>
      </w:r>
      <w:r w:rsidR="002056CE">
        <w:rPr>
          <w:rFonts w:hint="cs"/>
          <w:rtl/>
        </w:rPr>
        <w:t xml:space="preserve">דקלרטיבית </w:t>
      </w:r>
      <w:r w:rsidR="00FF78D4">
        <w:rPr>
          <w:rtl/>
        </w:rPr>
        <w:t>כרגע עבר חוק ברשות הפלסטינית</w:t>
      </w:r>
      <w:r w:rsidR="002056CE">
        <w:rPr>
          <w:rFonts w:hint="cs"/>
          <w:rtl/>
        </w:rPr>
        <w:t>,</w:t>
      </w:r>
      <w:r w:rsidR="00FF78D4">
        <w:rPr>
          <w:rtl/>
        </w:rPr>
        <w:t xml:space="preserve"> הוגש לבתי משפט</w:t>
      </w:r>
      <w:r w:rsidR="001E5AC2">
        <w:rPr>
          <w:rFonts w:hint="cs"/>
          <w:rtl/>
        </w:rPr>
        <w:t>,</w:t>
      </w:r>
      <w:r w:rsidR="002056CE">
        <w:rPr>
          <w:rFonts w:hint="cs"/>
          <w:rtl/>
        </w:rPr>
        <w:t xml:space="preserve"> ע</w:t>
      </w:r>
      <w:r w:rsidR="00FF78D4">
        <w:rPr>
          <w:rtl/>
        </w:rPr>
        <w:t>ם הצ</w:t>
      </w:r>
      <w:r w:rsidR="001E5AC2">
        <w:rPr>
          <w:rFonts w:hint="cs"/>
          <w:rtl/>
        </w:rPr>
        <w:t>ה</w:t>
      </w:r>
      <w:r w:rsidR="001E5AC2">
        <w:rPr>
          <w:rtl/>
        </w:rPr>
        <w:t>רות שהם הפסיקו לשלם משכור</w:t>
      </w:r>
      <w:r w:rsidR="00FF78D4">
        <w:rPr>
          <w:rtl/>
        </w:rPr>
        <w:t>ת למי שרצח את ההורים שלי</w:t>
      </w:r>
      <w:r w:rsidR="00CE27A2">
        <w:rPr>
          <w:rFonts w:hint="cs"/>
          <w:rtl/>
        </w:rPr>
        <w:t>.</w:t>
      </w:r>
      <w:r w:rsidR="00FF78D4">
        <w:rPr>
          <w:rtl/>
        </w:rPr>
        <w:t xml:space="preserve"> אז קודם כ</w:t>
      </w:r>
      <w:r w:rsidR="00CE27A2">
        <w:rPr>
          <w:rFonts w:hint="cs"/>
          <w:rtl/>
        </w:rPr>
        <w:t>ו</w:t>
      </w:r>
      <w:r w:rsidR="00FF78D4">
        <w:rPr>
          <w:rtl/>
        </w:rPr>
        <w:t>ל</w:t>
      </w:r>
      <w:r w:rsidR="00C072C8">
        <w:rPr>
          <w:rFonts w:hint="cs"/>
          <w:rtl/>
        </w:rPr>
        <w:t>,</w:t>
      </w:r>
      <w:r w:rsidR="00FF78D4">
        <w:rPr>
          <w:rtl/>
        </w:rPr>
        <w:t xml:space="preserve"> אני חי יותר טוב בלילה גם בזכות החוק שעבר</w:t>
      </w:r>
      <w:r w:rsidR="00CE27A2">
        <w:rPr>
          <w:rFonts w:hint="cs"/>
          <w:rtl/>
        </w:rPr>
        <w:t>.</w:t>
      </w:r>
      <w:r w:rsidR="00FF78D4">
        <w:rPr>
          <w:rtl/>
        </w:rPr>
        <w:t xml:space="preserve"> אבל </w:t>
      </w:r>
      <w:r w:rsidR="00C072C8">
        <w:rPr>
          <w:rFonts w:hint="cs"/>
          <w:rtl/>
        </w:rPr>
        <w:t xml:space="preserve">רק שתדעו, </w:t>
      </w:r>
      <w:r w:rsidR="00FF78D4">
        <w:rPr>
          <w:rtl/>
        </w:rPr>
        <w:t xml:space="preserve">המשמעות של החוק שהרשות </w:t>
      </w:r>
      <w:r w:rsidR="00353269">
        <w:rPr>
          <w:rtl/>
        </w:rPr>
        <w:t xml:space="preserve">העבירה </w:t>
      </w:r>
      <w:r w:rsidR="00C072C8">
        <w:rPr>
          <w:rFonts w:hint="cs"/>
          <w:rtl/>
        </w:rPr>
        <w:t xml:space="preserve">היא </w:t>
      </w:r>
      <w:r w:rsidR="00353269">
        <w:rPr>
          <w:rtl/>
        </w:rPr>
        <w:t xml:space="preserve">שבחוק </w:t>
      </w:r>
      <w:r w:rsidR="00C072C8">
        <w:rPr>
          <w:rFonts w:hint="cs"/>
          <w:rtl/>
        </w:rPr>
        <w:t>(</w:t>
      </w:r>
      <w:r w:rsidR="00353269">
        <w:rPr>
          <w:rtl/>
        </w:rPr>
        <w:t>פיצויים</w:t>
      </w:r>
      <w:r w:rsidR="00353269">
        <w:rPr>
          <w:rFonts w:hint="cs"/>
          <w:rtl/>
        </w:rPr>
        <w:t xml:space="preserve"> </w:t>
      </w:r>
      <w:r w:rsidR="00FF78D4">
        <w:rPr>
          <w:rtl/>
        </w:rPr>
        <w:t>לדוגמה</w:t>
      </w:r>
      <w:r w:rsidR="00C072C8">
        <w:rPr>
          <w:rFonts w:hint="cs"/>
          <w:rtl/>
        </w:rPr>
        <w:t>)</w:t>
      </w:r>
      <w:r w:rsidR="00FF78D4">
        <w:rPr>
          <w:rtl/>
        </w:rPr>
        <w:t xml:space="preserve"> החל מהיום אין המשך של הקפא</w:t>
      </w:r>
      <w:r w:rsidR="00C072C8">
        <w:rPr>
          <w:rFonts w:hint="cs"/>
          <w:rtl/>
        </w:rPr>
        <w:t>ו</w:t>
      </w:r>
      <w:r w:rsidR="00FF78D4">
        <w:rPr>
          <w:rtl/>
        </w:rPr>
        <w:t>ת כספים</w:t>
      </w:r>
      <w:r w:rsidR="00C75B2E">
        <w:rPr>
          <w:rFonts w:hint="cs"/>
          <w:rtl/>
        </w:rPr>
        <w:t>.</w:t>
      </w:r>
      <w:r w:rsidR="00FF78D4">
        <w:rPr>
          <w:rtl/>
        </w:rPr>
        <w:t xml:space="preserve"> אז יכול להיות שאתם רבים </w:t>
      </w:r>
      <w:r w:rsidR="00C75B2E">
        <w:rPr>
          <w:rFonts w:hint="cs"/>
          <w:rtl/>
        </w:rPr>
        <w:t xml:space="preserve">פה </w:t>
      </w:r>
      <w:r w:rsidR="00FF78D4">
        <w:rPr>
          <w:rtl/>
        </w:rPr>
        <w:t>על כסף</w:t>
      </w:r>
      <w:r w:rsidR="00C072C8">
        <w:rPr>
          <w:rFonts w:hint="cs"/>
          <w:rtl/>
        </w:rPr>
        <w:t>,</w:t>
      </w:r>
      <w:r w:rsidR="00FF78D4">
        <w:rPr>
          <w:rtl/>
        </w:rPr>
        <w:t xml:space="preserve"> </w:t>
      </w:r>
      <w:r w:rsidR="00C072C8">
        <w:rPr>
          <w:rFonts w:hint="cs"/>
          <w:rtl/>
        </w:rPr>
        <w:t>ו</w:t>
      </w:r>
      <w:r w:rsidR="00FF78D4">
        <w:rPr>
          <w:rtl/>
        </w:rPr>
        <w:t>יבוא מחר מישהו באיז</w:t>
      </w:r>
      <w:r w:rsidR="00C75B2E">
        <w:rPr>
          <w:rFonts w:hint="cs"/>
          <w:rtl/>
        </w:rPr>
        <w:t>ושהי</w:t>
      </w:r>
      <w:r w:rsidR="00FF78D4">
        <w:rPr>
          <w:rtl/>
        </w:rPr>
        <w:t xml:space="preserve"> ועדה</w:t>
      </w:r>
      <w:r w:rsidR="00C75B2E">
        <w:rPr>
          <w:rFonts w:hint="cs"/>
          <w:rtl/>
        </w:rPr>
        <w:t xml:space="preserve"> ויגיד:</w:t>
      </w:r>
      <w:r w:rsidR="00FF78D4">
        <w:rPr>
          <w:rtl/>
        </w:rPr>
        <w:t xml:space="preserve"> חבר'ה</w:t>
      </w:r>
      <w:r w:rsidR="00C75B2E">
        <w:rPr>
          <w:rFonts w:hint="cs"/>
          <w:rtl/>
        </w:rPr>
        <w:t>,</w:t>
      </w:r>
      <w:r w:rsidR="00FF78D4">
        <w:rPr>
          <w:rtl/>
        </w:rPr>
        <w:t xml:space="preserve"> הרשות כבר לא משלמת משכורת</w:t>
      </w:r>
      <w:r w:rsidR="00C75B2E">
        <w:rPr>
          <w:rFonts w:hint="cs"/>
          <w:rtl/>
        </w:rPr>
        <w:t>.</w:t>
      </w:r>
      <w:r w:rsidR="00FF78D4">
        <w:rPr>
          <w:rtl/>
        </w:rPr>
        <w:t xml:space="preserve"> אז עכשיו מה שיקרה</w:t>
      </w:r>
      <w:r w:rsidR="00C75B2E">
        <w:rPr>
          <w:rFonts w:hint="cs"/>
          <w:rtl/>
        </w:rPr>
        <w:t xml:space="preserve"> זה</w:t>
      </w:r>
      <w:r w:rsidR="00C75B2E">
        <w:rPr>
          <w:rtl/>
        </w:rPr>
        <w:t xml:space="preserve"> ש</w:t>
      </w:r>
      <w:r w:rsidR="00C75B2E">
        <w:rPr>
          <w:rFonts w:hint="cs"/>
          <w:rtl/>
        </w:rPr>
        <w:t>ל</w:t>
      </w:r>
      <w:r w:rsidR="00FF78D4">
        <w:rPr>
          <w:rtl/>
        </w:rPr>
        <w:t>נפגעי הטרור אין מספיק כסף לשלם</w:t>
      </w:r>
      <w:r w:rsidR="00C75B2E">
        <w:rPr>
          <w:rFonts w:hint="cs"/>
          <w:rtl/>
        </w:rPr>
        <w:t>.</w:t>
      </w:r>
      <w:r w:rsidR="00FF78D4">
        <w:rPr>
          <w:rtl/>
        </w:rPr>
        <w:t xml:space="preserve"> עד היום</w:t>
      </w:r>
      <w:r w:rsidR="000F0988">
        <w:rPr>
          <w:rFonts w:hint="cs"/>
          <w:rtl/>
        </w:rPr>
        <w:t>,</w:t>
      </w:r>
      <w:r w:rsidR="00FF78D4">
        <w:rPr>
          <w:rtl/>
        </w:rPr>
        <w:t xml:space="preserve"> נכון להיום חסר איזה 4 מיליארד שקל בקופה</w:t>
      </w:r>
      <w:r w:rsidR="000F0988">
        <w:rPr>
          <w:rFonts w:hint="cs"/>
          <w:rtl/>
        </w:rPr>
        <w:t>,</w:t>
      </w:r>
      <w:r w:rsidR="00FF78D4">
        <w:rPr>
          <w:rtl/>
        </w:rPr>
        <w:t xml:space="preserve"> אז לא ישלמו בכלל</w:t>
      </w:r>
      <w:r w:rsidR="000F0988">
        <w:rPr>
          <w:rFonts w:hint="cs"/>
          <w:rtl/>
        </w:rPr>
        <w:t>.</w:t>
      </w:r>
      <w:r w:rsidR="00FF78D4">
        <w:rPr>
          <w:rtl/>
        </w:rPr>
        <w:t xml:space="preserve"> החוק שעובר פה הוא תיאוריה נחמדה, אבל לא יהיה ל</w:t>
      </w:r>
      <w:r w:rsidR="00507440">
        <w:rPr>
          <w:rFonts w:hint="cs"/>
          <w:rtl/>
        </w:rPr>
        <w:t xml:space="preserve">ה </w:t>
      </w:r>
      <w:r w:rsidR="00FF78D4">
        <w:rPr>
          <w:rtl/>
        </w:rPr>
        <w:t>מימוש</w:t>
      </w:r>
      <w:r w:rsidR="00507440">
        <w:rPr>
          <w:rFonts w:hint="cs"/>
          <w:rtl/>
        </w:rPr>
        <w:t>.</w:t>
      </w:r>
      <w:r w:rsidR="00FF78D4">
        <w:rPr>
          <w:rtl/>
        </w:rPr>
        <w:t xml:space="preserve"> </w:t>
      </w:r>
    </w:p>
    <w:p w14:paraId="36F3932F" w14:textId="3ADA5B43" w:rsidR="00507440" w:rsidRDefault="00507440" w:rsidP="000F0988">
      <w:pPr>
        <w:rPr>
          <w:rtl/>
        </w:rPr>
      </w:pPr>
    </w:p>
    <w:p w14:paraId="65EBE70A" w14:textId="5EFC7A4C" w:rsidR="00507440" w:rsidRDefault="00507440" w:rsidP="00507440">
      <w:pPr>
        <w:pStyle w:val="a4"/>
        <w:keepNext/>
        <w:rPr>
          <w:rtl/>
        </w:rPr>
      </w:pPr>
      <w:bookmarkStart w:id="860" w:name="ET_speaker_6156_153"/>
      <w:r w:rsidRPr="00507440">
        <w:rPr>
          <w:rStyle w:val="TagStyle"/>
          <w:rtl/>
        </w:rPr>
        <w:t xml:space="preserve"> &lt;&lt; דובר &gt;&gt; </w:t>
      </w:r>
      <w:r>
        <w:rPr>
          <w:rtl/>
        </w:rPr>
        <w:t>גלעד קריב (העבודה):</w:t>
      </w:r>
      <w:r w:rsidRPr="00507440">
        <w:rPr>
          <w:rStyle w:val="TagStyle"/>
          <w:rtl/>
        </w:rPr>
        <w:t xml:space="preserve"> &lt;&lt; דובר &gt;&gt;</w:t>
      </w:r>
      <w:r>
        <w:rPr>
          <w:rtl/>
        </w:rPr>
        <w:t xml:space="preserve">   </w:t>
      </w:r>
      <w:bookmarkEnd w:id="860"/>
    </w:p>
    <w:p w14:paraId="71378EB7" w14:textId="414CC2F6" w:rsidR="00507440" w:rsidRDefault="00507440" w:rsidP="00507440">
      <w:pPr>
        <w:pStyle w:val="KeepWithNext"/>
        <w:rPr>
          <w:rtl/>
        </w:rPr>
      </w:pPr>
    </w:p>
    <w:p w14:paraId="29088FFB" w14:textId="77777777" w:rsidR="008E218F" w:rsidRDefault="00FF78D4" w:rsidP="00507440">
      <w:pPr>
        <w:rPr>
          <w:rtl/>
        </w:rPr>
      </w:pPr>
      <w:bookmarkStart w:id="861" w:name="_ETM_Q1_5392000"/>
      <w:bookmarkEnd w:id="861"/>
      <w:r>
        <w:rPr>
          <w:rtl/>
        </w:rPr>
        <w:t>לא</w:t>
      </w:r>
      <w:r w:rsidR="00507440">
        <w:rPr>
          <w:rFonts w:hint="cs"/>
          <w:rtl/>
        </w:rPr>
        <w:t>.</w:t>
      </w:r>
      <w:r>
        <w:rPr>
          <w:rtl/>
        </w:rPr>
        <w:t xml:space="preserve"> </w:t>
      </w:r>
      <w:r w:rsidR="00507440" w:rsidRPr="008E3924">
        <w:rPr>
          <w:rFonts w:hint="cs"/>
          <w:rtl/>
        </w:rPr>
        <w:t xml:space="preserve">הוא </w:t>
      </w:r>
      <w:r w:rsidR="008E218F" w:rsidRPr="008E3924">
        <w:rPr>
          <w:rFonts w:hint="cs"/>
          <w:rtl/>
        </w:rPr>
        <w:t>לא</w:t>
      </w:r>
      <w:r w:rsidR="008E218F">
        <w:rPr>
          <w:rFonts w:hint="cs"/>
          <w:rtl/>
        </w:rPr>
        <w:t xml:space="preserve"> </w:t>
      </w:r>
      <w:r w:rsidR="00507440">
        <w:rPr>
          <w:rFonts w:hint="cs"/>
          <w:rtl/>
        </w:rPr>
        <w:t>מהמוקפאים.</w:t>
      </w:r>
      <w:r>
        <w:rPr>
          <w:rtl/>
        </w:rPr>
        <w:t xml:space="preserve"> </w:t>
      </w:r>
    </w:p>
    <w:p w14:paraId="66313FEF" w14:textId="5F19AD01" w:rsidR="008E218F" w:rsidRDefault="008E218F" w:rsidP="00507440">
      <w:pPr>
        <w:rPr>
          <w:rtl/>
        </w:rPr>
      </w:pPr>
    </w:p>
    <w:p w14:paraId="770EDCCC" w14:textId="2E5BA3B1" w:rsidR="008E218F" w:rsidRDefault="008E218F" w:rsidP="008E218F">
      <w:pPr>
        <w:pStyle w:val="af9"/>
        <w:keepNext/>
        <w:rPr>
          <w:rtl/>
        </w:rPr>
      </w:pPr>
      <w:bookmarkStart w:id="862" w:name="ET_guest_מאיר_סחיווסחורדר_154"/>
      <w:r w:rsidRPr="008E218F">
        <w:rPr>
          <w:rStyle w:val="TagStyle"/>
          <w:rtl/>
        </w:rPr>
        <w:t xml:space="preserve"> &lt;&lt; אורח &gt;&gt; </w:t>
      </w:r>
      <w:r>
        <w:rPr>
          <w:rtl/>
        </w:rPr>
        <w:t>מאיר סחיווסחורדר:</w:t>
      </w:r>
      <w:r w:rsidRPr="008E218F">
        <w:rPr>
          <w:rStyle w:val="TagStyle"/>
          <w:rtl/>
        </w:rPr>
        <w:t xml:space="preserve"> &lt;&lt; אורח &gt;&gt;</w:t>
      </w:r>
      <w:r>
        <w:rPr>
          <w:rtl/>
        </w:rPr>
        <w:t xml:space="preserve">   </w:t>
      </w:r>
      <w:bookmarkEnd w:id="862"/>
    </w:p>
    <w:p w14:paraId="558ABF19" w14:textId="64BFD8D8" w:rsidR="008E218F" w:rsidRDefault="008E218F" w:rsidP="008E218F">
      <w:pPr>
        <w:pStyle w:val="KeepWithNext"/>
        <w:rPr>
          <w:rtl/>
        </w:rPr>
      </w:pPr>
    </w:p>
    <w:p w14:paraId="3B83A9BD" w14:textId="7062206B" w:rsidR="0017050E" w:rsidRDefault="00FF78D4" w:rsidP="005E7A2C">
      <w:pPr>
        <w:rPr>
          <w:rtl/>
        </w:rPr>
      </w:pPr>
      <w:bookmarkStart w:id="863" w:name="_ETM_Q1_5390000"/>
      <w:bookmarkStart w:id="864" w:name="_ETM_Q1_5391000"/>
      <w:bookmarkEnd w:id="863"/>
      <w:bookmarkEnd w:id="864"/>
      <w:r>
        <w:rPr>
          <w:rtl/>
        </w:rPr>
        <w:t>הוא לא</w:t>
      </w:r>
      <w:r w:rsidR="008E218F">
        <w:rPr>
          <w:rFonts w:hint="cs"/>
          <w:rtl/>
        </w:rPr>
        <w:t>.</w:t>
      </w:r>
      <w:r w:rsidR="008E218F">
        <w:rPr>
          <w:rtl/>
        </w:rPr>
        <w:t xml:space="preserve"> אני התחננתי לחבר</w:t>
      </w:r>
      <w:r w:rsidR="008E218F">
        <w:rPr>
          <w:rFonts w:hint="cs"/>
          <w:rtl/>
        </w:rPr>
        <w:t xml:space="preserve"> </w:t>
      </w:r>
      <w:r>
        <w:rPr>
          <w:rtl/>
        </w:rPr>
        <w:t>הכנסת בוארון</w:t>
      </w:r>
      <w:r w:rsidR="008E218F">
        <w:rPr>
          <w:rFonts w:hint="cs"/>
          <w:rtl/>
        </w:rPr>
        <w:t>:</w:t>
      </w:r>
      <w:r>
        <w:rPr>
          <w:rtl/>
        </w:rPr>
        <w:t xml:space="preserve"> תכניס את המילה</w:t>
      </w:r>
      <w:r w:rsidR="00965A4E">
        <w:rPr>
          <w:rFonts w:hint="cs"/>
          <w:rtl/>
        </w:rPr>
        <w:t>,</w:t>
      </w:r>
      <w:r>
        <w:rPr>
          <w:rtl/>
        </w:rPr>
        <w:t xml:space="preserve"> שיהיה ברור שהכסף הזה הוא לא מהמוקפאים</w:t>
      </w:r>
      <w:r w:rsidR="006533A0">
        <w:rPr>
          <w:rFonts w:hint="cs"/>
          <w:rtl/>
        </w:rPr>
        <w:t xml:space="preserve"> </w:t>
      </w:r>
      <w:bookmarkStart w:id="865" w:name="_ETM_Q1_5405549"/>
      <w:bookmarkEnd w:id="865"/>
      <w:r w:rsidR="006533A0">
        <w:rPr>
          <w:rtl/>
        </w:rPr>
        <w:t>–</w:t>
      </w:r>
      <w:r w:rsidR="00965A4E">
        <w:rPr>
          <w:rtl/>
        </w:rPr>
        <w:t xml:space="preserve"> זה לא נכנס</w:t>
      </w:r>
      <w:r w:rsidR="00965A4E">
        <w:rPr>
          <w:rFonts w:hint="cs"/>
          <w:rtl/>
        </w:rPr>
        <w:t xml:space="preserve"> פה</w:t>
      </w:r>
      <w:r>
        <w:rPr>
          <w:rtl/>
        </w:rPr>
        <w:t xml:space="preserve"> בחוק</w:t>
      </w:r>
      <w:r w:rsidR="00965A4E">
        <w:rPr>
          <w:rFonts w:hint="cs"/>
          <w:rtl/>
        </w:rPr>
        <w:t>.</w:t>
      </w:r>
      <w:r>
        <w:rPr>
          <w:rtl/>
        </w:rPr>
        <w:t xml:space="preserve"> משכנעים אותי שבקריאה</w:t>
      </w:r>
      <w:r w:rsidR="005E7A2C">
        <w:rPr>
          <w:rtl/>
        </w:rPr>
        <w:t xml:space="preserve"> שנייה ושלישית יצליחו להכניס </w:t>
      </w:r>
      <w:r w:rsidR="005E7A2C">
        <w:rPr>
          <w:rFonts w:hint="cs"/>
          <w:rtl/>
        </w:rPr>
        <w:t>ל</w:t>
      </w:r>
      <w:r>
        <w:rPr>
          <w:rtl/>
        </w:rPr>
        <w:t xml:space="preserve">וועדה. </w:t>
      </w:r>
    </w:p>
    <w:p w14:paraId="4E685A47" w14:textId="3F56825C" w:rsidR="0017050E" w:rsidRDefault="0017050E" w:rsidP="005E7A2C">
      <w:pPr>
        <w:rPr>
          <w:rtl/>
        </w:rPr>
      </w:pPr>
      <w:bookmarkStart w:id="866" w:name="_ETM_Q1_5406000"/>
      <w:bookmarkEnd w:id="866"/>
    </w:p>
    <w:p w14:paraId="74D3DC5C" w14:textId="6ED77DD8" w:rsidR="0017050E" w:rsidRDefault="0017050E" w:rsidP="0017050E">
      <w:pPr>
        <w:pStyle w:val="af9"/>
        <w:keepNext/>
        <w:rPr>
          <w:rtl/>
        </w:rPr>
      </w:pPr>
      <w:bookmarkStart w:id="867" w:name="ET_guest_דר_תמר_קלהורה_155"/>
      <w:r w:rsidRPr="0017050E">
        <w:rPr>
          <w:rStyle w:val="TagStyle"/>
          <w:rtl/>
        </w:rPr>
        <w:t xml:space="preserve"> &lt;&lt; אורח &gt;&gt; </w:t>
      </w:r>
      <w:r>
        <w:rPr>
          <w:rtl/>
        </w:rPr>
        <w:t>ד"ר תמר קלהורה:</w:t>
      </w:r>
      <w:r w:rsidRPr="0017050E">
        <w:rPr>
          <w:rStyle w:val="TagStyle"/>
          <w:rtl/>
        </w:rPr>
        <w:t xml:space="preserve"> &lt;&lt; אורח &gt;&gt;</w:t>
      </w:r>
      <w:r>
        <w:rPr>
          <w:rtl/>
        </w:rPr>
        <w:t xml:space="preserve">   </w:t>
      </w:r>
      <w:bookmarkEnd w:id="867"/>
    </w:p>
    <w:p w14:paraId="2B9B50E0" w14:textId="0E2DE685" w:rsidR="0017050E" w:rsidRDefault="0017050E" w:rsidP="0017050E">
      <w:pPr>
        <w:pStyle w:val="KeepWithNext"/>
        <w:rPr>
          <w:rtl/>
        </w:rPr>
      </w:pPr>
    </w:p>
    <w:p w14:paraId="001A821B" w14:textId="77777777" w:rsidR="00F5799B" w:rsidRDefault="00FF78D4" w:rsidP="00F5799B">
      <w:pPr>
        <w:rPr>
          <w:rtl/>
        </w:rPr>
      </w:pPr>
      <w:bookmarkStart w:id="868" w:name="_ETM_Q1_5408000"/>
      <w:bookmarkStart w:id="869" w:name="_ETM_Q1_5407000"/>
      <w:bookmarkEnd w:id="868"/>
      <w:bookmarkEnd w:id="869"/>
      <w:r>
        <w:rPr>
          <w:rtl/>
        </w:rPr>
        <w:t>לא</w:t>
      </w:r>
      <w:r w:rsidR="00F5799B">
        <w:rPr>
          <w:rFonts w:hint="cs"/>
          <w:rtl/>
        </w:rPr>
        <w:t xml:space="preserve">. מאיר, </w:t>
      </w:r>
      <w:r w:rsidR="00F5799B">
        <w:rPr>
          <w:rtl/>
        </w:rPr>
        <w:t>זה לא מה</w:t>
      </w:r>
      <w:r>
        <w:rPr>
          <w:rtl/>
        </w:rPr>
        <w:t>מוקפאים</w:t>
      </w:r>
      <w:r w:rsidR="00F5799B">
        <w:rPr>
          <w:rFonts w:hint="cs"/>
          <w:rtl/>
        </w:rPr>
        <w:t>.</w:t>
      </w:r>
    </w:p>
    <w:p w14:paraId="5C7064F8" w14:textId="77777777" w:rsidR="00F5799B" w:rsidRDefault="00F5799B" w:rsidP="00F5799B">
      <w:pPr>
        <w:rPr>
          <w:rtl/>
        </w:rPr>
      </w:pPr>
      <w:bookmarkStart w:id="870" w:name="_ETM_Q1_5409000"/>
      <w:bookmarkEnd w:id="870"/>
    </w:p>
    <w:p w14:paraId="2B7373F1" w14:textId="308C8298" w:rsidR="00F5799B" w:rsidRDefault="00F5799B" w:rsidP="00F5799B">
      <w:pPr>
        <w:pStyle w:val="af9"/>
        <w:keepNext/>
        <w:rPr>
          <w:rtl/>
        </w:rPr>
      </w:pPr>
      <w:bookmarkStart w:id="871" w:name="ET_guest_מאיר_סחיווסחורדר_156"/>
      <w:r w:rsidRPr="00F5799B">
        <w:rPr>
          <w:rStyle w:val="TagStyle"/>
          <w:rtl/>
        </w:rPr>
        <w:t xml:space="preserve"> &lt;&lt; אורח &gt;&gt; </w:t>
      </w:r>
      <w:r>
        <w:rPr>
          <w:rtl/>
        </w:rPr>
        <w:t>מאיר סחיווסחורדר:</w:t>
      </w:r>
      <w:r w:rsidRPr="00F5799B">
        <w:rPr>
          <w:rStyle w:val="TagStyle"/>
          <w:rtl/>
        </w:rPr>
        <w:t xml:space="preserve"> &lt;&lt; אורח &gt;&gt;</w:t>
      </w:r>
      <w:r>
        <w:rPr>
          <w:rtl/>
        </w:rPr>
        <w:t xml:space="preserve">   </w:t>
      </w:r>
      <w:bookmarkEnd w:id="871"/>
    </w:p>
    <w:p w14:paraId="715DC0AC" w14:textId="77777777" w:rsidR="00F5799B" w:rsidRDefault="00F5799B" w:rsidP="00F5799B">
      <w:pPr>
        <w:pStyle w:val="KeepWithNext"/>
        <w:rPr>
          <w:rtl/>
        </w:rPr>
      </w:pPr>
    </w:p>
    <w:p w14:paraId="3E403DAE" w14:textId="4B4D89FC" w:rsidR="00E35248" w:rsidRDefault="00FF78D4" w:rsidP="002E4F86">
      <w:pPr>
        <w:rPr>
          <w:rtl/>
        </w:rPr>
      </w:pPr>
      <w:bookmarkStart w:id="872" w:name="_ETM_Q1_5411000"/>
      <w:bookmarkEnd w:id="872"/>
      <w:r>
        <w:rPr>
          <w:rtl/>
        </w:rPr>
        <w:t>סליחה</w:t>
      </w:r>
      <w:r w:rsidR="002E4F86">
        <w:rPr>
          <w:rFonts w:hint="cs"/>
          <w:rtl/>
        </w:rPr>
        <w:t>.</w:t>
      </w:r>
      <w:r>
        <w:rPr>
          <w:rtl/>
        </w:rPr>
        <w:t xml:space="preserve"> </w:t>
      </w:r>
      <w:r w:rsidR="00C072C8">
        <w:rPr>
          <w:rFonts w:hint="cs"/>
          <w:rtl/>
        </w:rPr>
        <w:t>ב</w:t>
      </w:r>
      <w:r>
        <w:rPr>
          <w:rtl/>
        </w:rPr>
        <w:t xml:space="preserve">תיקון סעיף </w:t>
      </w:r>
      <w:r w:rsidR="002E4F86">
        <w:rPr>
          <w:rFonts w:hint="cs"/>
          <w:rtl/>
        </w:rPr>
        <w:t>1</w:t>
      </w:r>
      <w:r>
        <w:rPr>
          <w:rtl/>
        </w:rPr>
        <w:t xml:space="preserve"> כתוב</w:t>
      </w:r>
      <w:r w:rsidR="002E4F86">
        <w:rPr>
          <w:rFonts w:hint="cs"/>
          <w:rtl/>
        </w:rPr>
        <w:t>:</w:t>
      </w:r>
      <w:r>
        <w:rPr>
          <w:rtl/>
        </w:rPr>
        <w:t xml:space="preserve"> </w:t>
      </w:r>
      <w:r w:rsidR="00C072C8">
        <w:rPr>
          <w:rFonts w:hint="cs"/>
          <w:rtl/>
        </w:rPr>
        <w:t>"</w:t>
      </w:r>
      <w:r>
        <w:rPr>
          <w:rtl/>
        </w:rPr>
        <w:t xml:space="preserve">בסעיף </w:t>
      </w:r>
      <w:r w:rsidR="002E4F86">
        <w:rPr>
          <w:rFonts w:hint="cs"/>
          <w:rtl/>
        </w:rPr>
        <w:t xml:space="preserve">1 </w:t>
      </w:r>
      <w:r>
        <w:rPr>
          <w:rtl/>
        </w:rPr>
        <w:t>לחוק העיקרי</w:t>
      </w:r>
      <w:r w:rsidR="00C072C8">
        <w:rPr>
          <w:rFonts w:hint="cs"/>
          <w:rtl/>
        </w:rPr>
        <w:t>,</w:t>
      </w:r>
      <w:r>
        <w:rPr>
          <w:rtl/>
        </w:rPr>
        <w:t xml:space="preserve"> בסופו יבוא </w:t>
      </w:r>
      <w:r w:rsidR="00C072C8">
        <w:rPr>
          <w:rFonts w:hint="cs"/>
          <w:rtl/>
        </w:rPr>
        <w:t>"</w:t>
      </w:r>
      <w:r>
        <w:rPr>
          <w:rtl/>
        </w:rPr>
        <w:t>ולשפות את המדינה בגין הנזק הכספי</w:t>
      </w:r>
      <w:r w:rsidR="00C072C8">
        <w:rPr>
          <w:rFonts w:hint="cs"/>
          <w:rtl/>
        </w:rPr>
        <w:t>"</w:t>
      </w:r>
      <w:r w:rsidR="00E35248">
        <w:rPr>
          <w:rFonts w:hint="cs"/>
          <w:rtl/>
        </w:rPr>
        <w:t>.</w:t>
      </w:r>
    </w:p>
    <w:p w14:paraId="3640A7AA" w14:textId="64D15152" w:rsidR="00027208" w:rsidRDefault="00027208" w:rsidP="002E4F86">
      <w:pPr>
        <w:rPr>
          <w:rtl/>
        </w:rPr>
      </w:pPr>
    </w:p>
    <w:p w14:paraId="4D299845" w14:textId="2543BC90" w:rsidR="00027208" w:rsidRDefault="00027208" w:rsidP="00027208">
      <w:pPr>
        <w:pStyle w:val="af9"/>
        <w:keepNext/>
        <w:rPr>
          <w:rtl/>
        </w:rPr>
      </w:pPr>
      <w:bookmarkStart w:id="873" w:name="ET_guest_עידו_בן_יצחק_277"/>
      <w:r w:rsidRPr="00027208">
        <w:rPr>
          <w:rStyle w:val="TagStyle"/>
          <w:rtl/>
        </w:rPr>
        <w:t xml:space="preserve"> &lt;&lt; אורח &gt;&gt; </w:t>
      </w:r>
      <w:r>
        <w:rPr>
          <w:rtl/>
        </w:rPr>
        <w:t>עידו בן יצחק:</w:t>
      </w:r>
      <w:r w:rsidRPr="00027208">
        <w:rPr>
          <w:rStyle w:val="TagStyle"/>
          <w:rtl/>
        </w:rPr>
        <w:t xml:space="preserve"> &lt;&lt; אורח &gt;&gt;</w:t>
      </w:r>
      <w:r>
        <w:rPr>
          <w:rtl/>
        </w:rPr>
        <w:t xml:space="preserve">   </w:t>
      </w:r>
      <w:bookmarkEnd w:id="873"/>
    </w:p>
    <w:p w14:paraId="03332136" w14:textId="2F3C7C3B" w:rsidR="00027208" w:rsidRDefault="00027208" w:rsidP="00027208">
      <w:pPr>
        <w:pStyle w:val="KeepWithNext"/>
        <w:rPr>
          <w:rtl/>
        </w:rPr>
      </w:pPr>
    </w:p>
    <w:p w14:paraId="2DEBB537" w14:textId="53B24EF4" w:rsidR="00295B03" w:rsidRDefault="00295B03" w:rsidP="00295B03">
      <w:pPr>
        <w:rPr>
          <w:rtl/>
        </w:rPr>
      </w:pPr>
      <w:bookmarkStart w:id="874" w:name="_ETM_Q1_5419000"/>
      <w:bookmarkStart w:id="875" w:name="_ETM_Q1_5415000"/>
      <w:bookmarkEnd w:id="874"/>
      <w:bookmarkEnd w:id="875"/>
      <w:r>
        <w:rPr>
          <w:rFonts w:hint="cs"/>
          <w:rtl/>
        </w:rPr>
        <w:t>זה סעיף ה</w:t>
      </w:r>
      <w:r w:rsidR="00FF78D4">
        <w:rPr>
          <w:rtl/>
        </w:rPr>
        <w:t xml:space="preserve">מטרה. </w:t>
      </w:r>
    </w:p>
    <w:p w14:paraId="5B298F77" w14:textId="3143CF16" w:rsidR="00295B03" w:rsidRDefault="00295B03" w:rsidP="00295B03">
      <w:pPr>
        <w:rPr>
          <w:rtl/>
        </w:rPr>
      </w:pPr>
      <w:bookmarkStart w:id="876" w:name="_ETM_Q1_5418000"/>
      <w:bookmarkEnd w:id="876"/>
    </w:p>
    <w:p w14:paraId="116C547D" w14:textId="7C2E76C1" w:rsidR="00295B03" w:rsidRDefault="00295B03" w:rsidP="00295B03">
      <w:pPr>
        <w:pStyle w:val="af9"/>
        <w:keepNext/>
        <w:rPr>
          <w:rtl/>
        </w:rPr>
      </w:pPr>
      <w:bookmarkStart w:id="877" w:name="ET_guest_מאיר_סחיווסחורדר_157"/>
      <w:r w:rsidRPr="00295B03">
        <w:rPr>
          <w:rStyle w:val="TagStyle"/>
          <w:rtl/>
        </w:rPr>
        <w:t xml:space="preserve"> &lt;&lt; אורח &gt;&gt; </w:t>
      </w:r>
      <w:r>
        <w:rPr>
          <w:rtl/>
        </w:rPr>
        <w:t>מאיר סחיווסחורדר:</w:t>
      </w:r>
      <w:r w:rsidRPr="00295B03">
        <w:rPr>
          <w:rStyle w:val="TagStyle"/>
          <w:rtl/>
        </w:rPr>
        <w:t xml:space="preserve"> &lt;&lt; אורח &gt;&gt;</w:t>
      </w:r>
      <w:r>
        <w:rPr>
          <w:rtl/>
        </w:rPr>
        <w:t xml:space="preserve">   </w:t>
      </w:r>
      <w:bookmarkEnd w:id="877"/>
    </w:p>
    <w:p w14:paraId="7DA6EDE3" w14:textId="4574A5B1" w:rsidR="00295B03" w:rsidRDefault="00295B03" w:rsidP="00295B03">
      <w:pPr>
        <w:pStyle w:val="KeepWithNext"/>
        <w:rPr>
          <w:rtl/>
        </w:rPr>
      </w:pPr>
    </w:p>
    <w:p w14:paraId="58C19A0C" w14:textId="77777777" w:rsidR="003979C4" w:rsidRDefault="00FF78D4" w:rsidP="003979C4">
      <w:pPr>
        <w:rPr>
          <w:rtl/>
        </w:rPr>
      </w:pPr>
      <w:bookmarkStart w:id="878" w:name="_ETM_Q1_5420000"/>
      <w:bookmarkEnd w:id="878"/>
      <w:r>
        <w:rPr>
          <w:rtl/>
        </w:rPr>
        <w:t xml:space="preserve">אבל </w:t>
      </w:r>
      <w:r w:rsidR="00295B03">
        <w:rPr>
          <w:rtl/>
        </w:rPr>
        <w:t>סליחה, למה לא לכתוב</w:t>
      </w:r>
      <w:r w:rsidR="00295B03">
        <w:rPr>
          <w:rFonts w:hint="cs"/>
          <w:rtl/>
        </w:rPr>
        <w:t>:</w:t>
      </w:r>
      <w:r w:rsidR="00295B03">
        <w:rPr>
          <w:rtl/>
        </w:rPr>
        <w:t xml:space="preserve"> לשפו</w:t>
      </w:r>
      <w:r w:rsidR="00295B03">
        <w:rPr>
          <w:rFonts w:hint="cs"/>
          <w:rtl/>
        </w:rPr>
        <w:t>ת</w:t>
      </w:r>
      <w:r>
        <w:rPr>
          <w:rtl/>
        </w:rPr>
        <w:t xml:space="preserve"> את נפגעי הטרור שזוכים בתביעות</w:t>
      </w:r>
      <w:r w:rsidR="003979C4">
        <w:rPr>
          <w:rFonts w:hint="cs"/>
          <w:rtl/>
        </w:rPr>
        <w:t>?</w:t>
      </w:r>
    </w:p>
    <w:p w14:paraId="3A2588FD" w14:textId="77777777" w:rsidR="003979C4" w:rsidRDefault="003979C4" w:rsidP="003979C4">
      <w:pPr>
        <w:rPr>
          <w:rtl/>
        </w:rPr>
      </w:pPr>
    </w:p>
    <w:p w14:paraId="474B12E1" w14:textId="1463B79F" w:rsidR="003979C4" w:rsidRDefault="003979C4" w:rsidP="003979C4">
      <w:pPr>
        <w:pStyle w:val="a4"/>
        <w:keepNext/>
        <w:rPr>
          <w:rtl/>
        </w:rPr>
      </w:pPr>
      <w:bookmarkStart w:id="879" w:name="ET_speaker_6549_158"/>
      <w:r w:rsidRPr="003979C4">
        <w:rPr>
          <w:rStyle w:val="TagStyle"/>
          <w:rtl/>
        </w:rPr>
        <w:t xml:space="preserve"> &lt;&lt; דובר &gt;&gt; </w:t>
      </w:r>
      <w:r>
        <w:rPr>
          <w:rtl/>
        </w:rPr>
        <w:t>אביחי אברהם בוארון (הליכוד):</w:t>
      </w:r>
      <w:r w:rsidRPr="003979C4">
        <w:rPr>
          <w:rStyle w:val="TagStyle"/>
          <w:rtl/>
        </w:rPr>
        <w:t xml:space="preserve"> &lt;&lt; דובר &gt;&gt;</w:t>
      </w:r>
      <w:r>
        <w:rPr>
          <w:rtl/>
        </w:rPr>
        <w:t xml:space="preserve">   </w:t>
      </w:r>
      <w:bookmarkEnd w:id="879"/>
    </w:p>
    <w:p w14:paraId="1AFE3950" w14:textId="77777777" w:rsidR="003979C4" w:rsidRDefault="003979C4" w:rsidP="003979C4">
      <w:pPr>
        <w:pStyle w:val="KeepWithNext"/>
        <w:rPr>
          <w:rtl/>
        </w:rPr>
      </w:pPr>
    </w:p>
    <w:p w14:paraId="57B75826" w14:textId="5AE4DCEE" w:rsidR="003979C4" w:rsidRDefault="003979C4" w:rsidP="003979C4">
      <w:pPr>
        <w:rPr>
          <w:rtl/>
        </w:rPr>
      </w:pPr>
      <w:bookmarkStart w:id="880" w:name="_ETM_Q1_5421000"/>
      <w:bookmarkEnd w:id="880"/>
      <w:r>
        <w:rPr>
          <w:rFonts w:hint="cs"/>
          <w:rtl/>
        </w:rPr>
        <w:t>מה זה קשור</w:t>
      </w:r>
      <w:r w:rsidR="00FF78D4">
        <w:rPr>
          <w:rtl/>
        </w:rPr>
        <w:t xml:space="preserve">? </w:t>
      </w:r>
    </w:p>
    <w:p w14:paraId="58625645" w14:textId="57C59B4A" w:rsidR="003979C4" w:rsidRDefault="003979C4" w:rsidP="003979C4">
      <w:pPr>
        <w:rPr>
          <w:rtl/>
        </w:rPr>
      </w:pPr>
    </w:p>
    <w:p w14:paraId="52E354A0" w14:textId="2F2B9526" w:rsidR="003979C4" w:rsidRDefault="003979C4" w:rsidP="003979C4">
      <w:pPr>
        <w:pStyle w:val="af9"/>
        <w:keepNext/>
        <w:rPr>
          <w:rtl/>
        </w:rPr>
      </w:pPr>
      <w:bookmarkStart w:id="881" w:name="ET_guest_מאיר_סחיווסחורדר_159"/>
      <w:r w:rsidRPr="003979C4">
        <w:rPr>
          <w:rStyle w:val="TagStyle"/>
          <w:rtl/>
        </w:rPr>
        <w:t xml:space="preserve"> &lt;&lt; אורח &gt;&gt; </w:t>
      </w:r>
      <w:r>
        <w:rPr>
          <w:rtl/>
        </w:rPr>
        <w:t>מאיר סחיווסחורדר:</w:t>
      </w:r>
      <w:r w:rsidRPr="003979C4">
        <w:rPr>
          <w:rStyle w:val="TagStyle"/>
          <w:rtl/>
        </w:rPr>
        <w:t xml:space="preserve"> &lt;&lt; אורח &gt;&gt;</w:t>
      </w:r>
      <w:r>
        <w:rPr>
          <w:rtl/>
        </w:rPr>
        <w:t xml:space="preserve">   </w:t>
      </w:r>
      <w:bookmarkEnd w:id="881"/>
    </w:p>
    <w:p w14:paraId="5F23096D" w14:textId="3BEF0915" w:rsidR="003979C4" w:rsidRDefault="003979C4" w:rsidP="003979C4">
      <w:pPr>
        <w:pStyle w:val="KeepWithNext"/>
        <w:rPr>
          <w:rtl/>
        </w:rPr>
      </w:pPr>
    </w:p>
    <w:p w14:paraId="657A8B9B" w14:textId="77777777" w:rsidR="00740F94" w:rsidRDefault="003979C4" w:rsidP="003979C4">
      <w:pPr>
        <w:rPr>
          <w:rtl/>
        </w:rPr>
      </w:pPr>
      <w:bookmarkStart w:id="882" w:name="_ETM_Q1_5423000"/>
      <w:bookmarkEnd w:id="882"/>
      <w:r>
        <w:rPr>
          <w:rFonts w:hint="cs"/>
          <w:rtl/>
        </w:rPr>
        <w:t>מה זה "</w:t>
      </w:r>
      <w:r w:rsidR="00FF78D4">
        <w:rPr>
          <w:rtl/>
        </w:rPr>
        <w:t>מה זה קשור</w:t>
      </w:r>
      <w:r>
        <w:rPr>
          <w:rFonts w:hint="cs"/>
          <w:rtl/>
        </w:rPr>
        <w:t>"</w:t>
      </w:r>
      <w:r w:rsidR="00FF78D4">
        <w:rPr>
          <w:rtl/>
        </w:rPr>
        <w:t xml:space="preserve">? </w:t>
      </w:r>
    </w:p>
    <w:p w14:paraId="3AFA0EC4" w14:textId="6596EB45" w:rsidR="00740F94" w:rsidRDefault="00740F94" w:rsidP="003979C4">
      <w:pPr>
        <w:rPr>
          <w:rtl/>
        </w:rPr>
      </w:pPr>
      <w:bookmarkStart w:id="883" w:name="_ETM_Q1_5426000"/>
      <w:bookmarkEnd w:id="883"/>
    </w:p>
    <w:p w14:paraId="69CCB13F" w14:textId="7F5BA72F" w:rsidR="00740F94" w:rsidRDefault="00740F94" w:rsidP="00740F94">
      <w:pPr>
        <w:pStyle w:val="a4"/>
        <w:keepNext/>
        <w:rPr>
          <w:rtl/>
        </w:rPr>
      </w:pPr>
      <w:bookmarkStart w:id="884" w:name="ET_speaker_6549_160"/>
      <w:r w:rsidRPr="00740F94">
        <w:rPr>
          <w:rStyle w:val="TagStyle"/>
          <w:rtl/>
        </w:rPr>
        <w:t xml:space="preserve"> &lt;&lt; דובר &gt;&gt; </w:t>
      </w:r>
      <w:r>
        <w:rPr>
          <w:rtl/>
        </w:rPr>
        <w:t>אביחי אברהם בוארון (הליכוד):</w:t>
      </w:r>
      <w:r w:rsidRPr="00740F94">
        <w:rPr>
          <w:rStyle w:val="TagStyle"/>
          <w:rtl/>
        </w:rPr>
        <w:t xml:space="preserve"> &lt;&lt; דובר &gt;&gt;</w:t>
      </w:r>
      <w:r>
        <w:rPr>
          <w:rtl/>
        </w:rPr>
        <w:t xml:space="preserve">   </w:t>
      </w:r>
      <w:bookmarkEnd w:id="884"/>
    </w:p>
    <w:p w14:paraId="52F1FAC8" w14:textId="15B9DF48" w:rsidR="00740F94" w:rsidRDefault="00740F94" w:rsidP="00740F94">
      <w:pPr>
        <w:pStyle w:val="KeepWithNext"/>
        <w:rPr>
          <w:rtl/>
        </w:rPr>
      </w:pPr>
    </w:p>
    <w:p w14:paraId="04AF7CE8" w14:textId="40C8C17D" w:rsidR="002D70C3" w:rsidRDefault="00FF78D4" w:rsidP="002D70C3">
      <w:pPr>
        <w:rPr>
          <w:rtl/>
        </w:rPr>
      </w:pPr>
      <w:bookmarkStart w:id="885" w:name="_ETM_Q1_5427000"/>
      <w:bookmarkEnd w:id="885"/>
      <w:r>
        <w:rPr>
          <w:rtl/>
        </w:rPr>
        <w:t>יש שתי שאלות</w:t>
      </w:r>
      <w:r w:rsidR="00740F94">
        <w:rPr>
          <w:rFonts w:hint="cs"/>
          <w:rtl/>
        </w:rPr>
        <w:t xml:space="preserve"> </w:t>
      </w:r>
      <w:r w:rsidR="00740F94">
        <w:rPr>
          <w:rtl/>
        </w:rPr>
        <w:t>–</w:t>
      </w:r>
      <w:r w:rsidR="00740F94">
        <w:rPr>
          <w:rFonts w:hint="cs"/>
          <w:rtl/>
        </w:rPr>
        <w:t xml:space="preserve"> 1, אם</w:t>
      </w:r>
      <w:r>
        <w:rPr>
          <w:rtl/>
        </w:rPr>
        <w:t xml:space="preserve"> הכספים ילכו לקופת הכספים המוקפאים, כמו שאמרה תמר</w:t>
      </w:r>
      <w:r w:rsidR="00CE4B3D">
        <w:rPr>
          <w:rFonts w:hint="cs"/>
          <w:rtl/>
        </w:rPr>
        <w:t>,</w:t>
      </w:r>
      <w:r>
        <w:rPr>
          <w:rtl/>
        </w:rPr>
        <w:t xml:space="preserve"> אם תהיה קופה נוספת שדינה כדין הכספים המוקפאים לטובת המשפחות. שאלה מקדימה</w:t>
      </w:r>
      <w:r w:rsidR="00CE4B3D">
        <w:rPr>
          <w:rFonts w:hint="cs"/>
          <w:rtl/>
        </w:rPr>
        <w:t>,</w:t>
      </w:r>
      <w:r>
        <w:rPr>
          <w:rtl/>
        </w:rPr>
        <w:t xml:space="preserve"> האם בכלל לוקחים כסף לרשות הפלסטינית</w:t>
      </w:r>
      <w:r w:rsidR="00C072C8">
        <w:rPr>
          <w:rFonts w:hint="cs"/>
          <w:rtl/>
        </w:rPr>
        <w:t>?</w:t>
      </w:r>
      <w:r w:rsidR="0045354A">
        <w:rPr>
          <w:rFonts w:hint="cs"/>
          <w:rtl/>
        </w:rPr>
        <w:t xml:space="preserve"> </w:t>
      </w:r>
      <w:bookmarkStart w:id="886" w:name="_ETM_Q1_5441000"/>
      <w:bookmarkEnd w:id="886"/>
      <w:r>
        <w:rPr>
          <w:rtl/>
        </w:rPr>
        <w:t xml:space="preserve">זה מה שאומר לך </w:t>
      </w:r>
      <w:r w:rsidR="0045354A">
        <w:rPr>
          <w:rFonts w:hint="cs"/>
          <w:rtl/>
        </w:rPr>
        <w:t xml:space="preserve">עידו </w:t>
      </w:r>
      <w:r>
        <w:rPr>
          <w:rtl/>
        </w:rPr>
        <w:t>פה</w:t>
      </w:r>
      <w:r w:rsidR="0045354A">
        <w:rPr>
          <w:rFonts w:hint="cs"/>
          <w:rtl/>
        </w:rPr>
        <w:t>:</w:t>
      </w:r>
      <w:r>
        <w:rPr>
          <w:rtl/>
        </w:rPr>
        <w:t xml:space="preserve"> לוקחים את הכסף הזה מהרשות הפלסטינית. זה מה שאומר הסעיף </w:t>
      </w:r>
      <w:r w:rsidR="00097C1B">
        <w:rPr>
          <w:rFonts w:hint="cs"/>
          <w:rtl/>
        </w:rPr>
        <w:t>שציינת:</w:t>
      </w:r>
      <w:r w:rsidR="002D70C3">
        <w:rPr>
          <w:rtl/>
        </w:rPr>
        <w:t xml:space="preserve"> </w:t>
      </w:r>
      <w:r w:rsidR="00C072C8">
        <w:rPr>
          <w:rFonts w:hint="cs"/>
          <w:rtl/>
        </w:rPr>
        <w:t>"</w:t>
      </w:r>
      <w:r w:rsidR="002D70C3">
        <w:rPr>
          <w:rtl/>
        </w:rPr>
        <w:t>לשפות את המדינה</w:t>
      </w:r>
      <w:r w:rsidR="002D70C3">
        <w:rPr>
          <w:rFonts w:hint="cs"/>
          <w:rtl/>
        </w:rPr>
        <w:t xml:space="preserve"> </w:t>
      </w:r>
      <w:bookmarkStart w:id="887" w:name="_ETM_Q1_5446000"/>
      <w:bookmarkEnd w:id="887"/>
      <w:r w:rsidR="002D70C3">
        <w:rPr>
          <w:rtl/>
        </w:rPr>
        <w:t>בגין הנזק הכספי</w:t>
      </w:r>
      <w:r w:rsidR="00C072C8">
        <w:rPr>
          <w:rFonts w:hint="cs"/>
          <w:rtl/>
        </w:rPr>
        <w:t>"</w:t>
      </w:r>
      <w:r w:rsidR="002D70C3">
        <w:rPr>
          <w:rFonts w:hint="cs"/>
          <w:rtl/>
        </w:rPr>
        <w:t>.</w:t>
      </w:r>
    </w:p>
    <w:p w14:paraId="10C0240D" w14:textId="31AE3E38" w:rsidR="002D70C3" w:rsidRDefault="002D70C3" w:rsidP="002D70C3">
      <w:pPr>
        <w:rPr>
          <w:rtl/>
        </w:rPr>
      </w:pPr>
      <w:bookmarkStart w:id="888" w:name="_ETM_Q1_5451000"/>
      <w:bookmarkEnd w:id="888"/>
    </w:p>
    <w:p w14:paraId="0495C60F" w14:textId="18EB2762" w:rsidR="002D70C3" w:rsidRDefault="002D70C3" w:rsidP="002D70C3">
      <w:pPr>
        <w:pStyle w:val="af9"/>
        <w:keepNext/>
        <w:rPr>
          <w:rtl/>
        </w:rPr>
      </w:pPr>
      <w:bookmarkStart w:id="889" w:name="ET_guest_מאיר_סחיווסחורדר_161"/>
      <w:r w:rsidRPr="002D70C3">
        <w:rPr>
          <w:rStyle w:val="TagStyle"/>
          <w:rtl/>
        </w:rPr>
        <w:t xml:space="preserve"> &lt;&lt; אורח &gt;&gt; </w:t>
      </w:r>
      <w:r>
        <w:rPr>
          <w:rtl/>
        </w:rPr>
        <w:t>מאיר סחיווסחורדר:</w:t>
      </w:r>
      <w:r w:rsidRPr="002D70C3">
        <w:rPr>
          <w:rStyle w:val="TagStyle"/>
          <w:rtl/>
        </w:rPr>
        <w:t xml:space="preserve"> &lt;&lt; אורח &gt;&gt;</w:t>
      </w:r>
      <w:r>
        <w:rPr>
          <w:rtl/>
        </w:rPr>
        <w:t xml:space="preserve">   </w:t>
      </w:r>
      <w:bookmarkEnd w:id="889"/>
    </w:p>
    <w:p w14:paraId="5283A2F3" w14:textId="1567022D" w:rsidR="002D70C3" w:rsidRDefault="002D70C3" w:rsidP="002D70C3">
      <w:pPr>
        <w:pStyle w:val="KeepWithNext"/>
        <w:rPr>
          <w:rtl/>
        </w:rPr>
      </w:pPr>
    </w:p>
    <w:p w14:paraId="3F16D9CB" w14:textId="199427EE" w:rsidR="0000422E" w:rsidRDefault="002D70C3" w:rsidP="00577286">
      <w:pPr>
        <w:rPr>
          <w:rtl/>
        </w:rPr>
      </w:pPr>
      <w:r>
        <w:rPr>
          <w:rtl/>
        </w:rPr>
        <w:t>אני רוצה לענות לך רגע בדיוק על זה</w:t>
      </w:r>
      <w:r w:rsidR="0003050B">
        <w:rPr>
          <w:rFonts w:hint="cs"/>
          <w:rtl/>
        </w:rPr>
        <w:t>,</w:t>
      </w:r>
      <w:r>
        <w:rPr>
          <w:rtl/>
        </w:rPr>
        <w:t xml:space="preserve"> שיבינו</w:t>
      </w:r>
      <w:r w:rsidR="0003050B">
        <w:rPr>
          <w:rFonts w:hint="cs"/>
          <w:rtl/>
        </w:rPr>
        <w:t>,</w:t>
      </w:r>
      <w:r>
        <w:rPr>
          <w:rtl/>
        </w:rPr>
        <w:t xml:space="preserve"> כי אולי לא מבינים</w:t>
      </w:r>
      <w:r w:rsidR="0003050B">
        <w:rPr>
          <w:rFonts w:hint="cs"/>
          <w:rtl/>
        </w:rPr>
        <w:t>.</w:t>
      </w:r>
      <w:r>
        <w:rPr>
          <w:rtl/>
        </w:rPr>
        <w:t xml:space="preserve"> </w:t>
      </w:r>
    </w:p>
    <w:p w14:paraId="7168BE20" w14:textId="5A710AE8" w:rsidR="0000422E" w:rsidRDefault="0000422E" w:rsidP="00577286">
      <w:pPr>
        <w:rPr>
          <w:rtl/>
        </w:rPr>
      </w:pPr>
    </w:p>
    <w:p w14:paraId="3DBC5E51" w14:textId="12C674B4" w:rsidR="0000422E" w:rsidRDefault="0000422E" w:rsidP="0000422E">
      <w:pPr>
        <w:pStyle w:val="a4"/>
        <w:keepNext/>
        <w:rPr>
          <w:rtl/>
        </w:rPr>
      </w:pPr>
      <w:bookmarkStart w:id="890" w:name="ET_speaker_6549_162"/>
      <w:r w:rsidRPr="0000422E">
        <w:rPr>
          <w:rStyle w:val="TagStyle"/>
          <w:rtl/>
        </w:rPr>
        <w:t xml:space="preserve"> &lt;&lt; דובר &gt;&gt; </w:t>
      </w:r>
      <w:r>
        <w:rPr>
          <w:rtl/>
        </w:rPr>
        <w:t>אביחי אברהם בוארון (הליכוד):</w:t>
      </w:r>
      <w:r w:rsidRPr="0000422E">
        <w:rPr>
          <w:rStyle w:val="TagStyle"/>
          <w:rtl/>
        </w:rPr>
        <w:t xml:space="preserve"> &lt;&lt; דובר &gt;&gt;</w:t>
      </w:r>
      <w:r>
        <w:rPr>
          <w:rtl/>
        </w:rPr>
        <w:t xml:space="preserve">   </w:t>
      </w:r>
      <w:bookmarkEnd w:id="890"/>
    </w:p>
    <w:p w14:paraId="6D13F984" w14:textId="2E904EF4" w:rsidR="0000422E" w:rsidRDefault="0000422E" w:rsidP="0000422E">
      <w:pPr>
        <w:pStyle w:val="KeepWithNext"/>
        <w:rPr>
          <w:rtl/>
        </w:rPr>
      </w:pPr>
    </w:p>
    <w:p w14:paraId="7131C1FA" w14:textId="48128025" w:rsidR="0000422E" w:rsidRDefault="0000422E" w:rsidP="0000422E">
      <w:pPr>
        <w:rPr>
          <w:rtl/>
        </w:rPr>
      </w:pPr>
      <w:bookmarkStart w:id="891" w:name="_ETM_Q1_5456000"/>
      <w:bookmarkEnd w:id="891"/>
      <w:r>
        <w:rPr>
          <w:rFonts w:hint="cs"/>
          <w:rtl/>
        </w:rPr>
        <w:t xml:space="preserve">ברור שלא. אמרנו את זה פעם אחר פעם. </w:t>
      </w:r>
    </w:p>
    <w:p w14:paraId="42B96F33" w14:textId="7A08FFD0" w:rsidR="0000422E" w:rsidRDefault="0000422E" w:rsidP="0000422E">
      <w:pPr>
        <w:rPr>
          <w:rtl/>
        </w:rPr>
      </w:pPr>
      <w:bookmarkStart w:id="892" w:name="_ETM_Q1_5455000"/>
      <w:bookmarkEnd w:id="892"/>
    </w:p>
    <w:p w14:paraId="464AD728" w14:textId="6D7285CD" w:rsidR="0000422E" w:rsidRDefault="0000422E" w:rsidP="0000422E">
      <w:pPr>
        <w:pStyle w:val="af9"/>
        <w:keepNext/>
        <w:rPr>
          <w:rtl/>
        </w:rPr>
      </w:pPr>
      <w:bookmarkStart w:id="893" w:name="ET_guest_מאיר_סחיווסחורדר_163"/>
      <w:r w:rsidRPr="0000422E">
        <w:rPr>
          <w:rStyle w:val="TagStyle"/>
          <w:rtl/>
        </w:rPr>
        <w:t xml:space="preserve"> &lt;&lt; אורח &gt;&gt; </w:t>
      </w:r>
      <w:r>
        <w:rPr>
          <w:rtl/>
        </w:rPr>
        <w:t>מאיר סחיווסחורדר:</w:t>
      </w:r>
      <w:r w:rsidRPr="0000422E">
        <w:rPr>
          <w:rStyle w:val="TagStyle"/>
          <w:rtl/>
        </w:rPr>
        <w:t xml:space="preserve"> &lt;&lt; אורח &gt;&gt;</w:t>
      </w:r>
      <w:r>
        <w:rPr>
          <w:rtl/>
        </w:rPr>
        <w:t xml:space="preserve">   </w:t>
      </w:r>
      <w:bookmarkEnd w:id="893"/>
    </w:p>
    <w:p w14:paraId="0E6ECD98" w14:textId="73C40D02" w:rsidR="0000422E" w:rsidRDefault="0000422E" w:rsidP="0000422E">
      <w:pPr>
        <w:pStyle w:val="KeepWithNext"/>
        <w:rPr>
          <w:rtl/>
        </w:rPr>
      </w:pPr>
    </w:p>
    <w:p w14:paraId="77F5A112" w14:textId="77777777" w:rsidR="00567927" w:rsidRDefault="002D70C3" w:rsidP="004D511A">
      <w:pPr>
        <w:rPr>
          <w:rtl/>
        </w:rPr>
      </w:pPr>
      <w:bookmarkStart w:id="894" w:name="_ETM_Q1_5458000"/>
      <w:bookmarkStart w:id="895" w:name="_ETM_Q1_5454000"/>
      <w:bookmarkEnd w:id="894"/>
      <w:bookmarkEnd w:id="895"/>
      <w:r>
        <w:rPr>
          <w:rtl/>
        </w:rPr>
        <w:t xml:space="preserve">אבל </w:t>
      </w:r>
      <w:r w:rsidR="00056542">
        <w:rPr>
          <w:rFonts w:hint="cs"/>
          <w:rtl/>
        </w:rPr>
        <w:t>בוא ו</w:t>
      </w:r>
      <w:r>
        <w:rPr>
          <w:rtl/>
        </w:rPr>
        <w:t>תק</w:t>
      </w:r>
      <w:r w:rsidR="006D33BA">
        <w:rPr>
          <w:rtl/>
        </w:rPr>
        <w:t>שיב</w:t>
      </w:r>
      <w:r w:rsidR="00056542">
        <w:rPr>
          <w:rFonts w:hint="cs"/>
          <w:rtl/>
        </w:rPr>
        <w:t>,</w:t>
      </w:r>
      <w:r w:rsidR="006D33BA">
        <w:rPr>
          <w:rtl/>
        </w:rPr>
        <w:t xml:space="preserve"> כי אולי אני אצליח עכשיו ל</w:t>
      </w:r>
      <w:r w:rsidR="006D33BA">
        <w:rPr>
          <w:rFonts w:hint="cs"/>
          <w:rtl/>
        </w:rPr>
        <w:t>הסביר.</w:t>
      </w:r>
      <w:r>
        <w:rPr>
          <w:rtl/>
        </w:rPr>
        <w:t xml:space="preserve"> </w:t>
      </w:r>
      <w:r w:rsidR="00281FC7">
        <w:rPr>
          <w:rFonts w:hint="cs"/>
          <w:rtl/>
        </w:rPr>
        <w:t>ב</w:t>
      </w:r>
      <w:r>
        <w:rPr>
          <w:rtl/>
        </w:rPr>
        <w:t>חוק של</w:t>
      </w:r>
      <w:r w:rsidR="00281FC7">
        <w:rPr>
          <w:rtl/>
        </w:rPr>
        <w:t xml:space="preserve"> הפיצויים לדוגמה</w:t>
      </w:r>
      <w:r>
        <w:rPr>
          <w:rtl/>
        </w:rPr>
        <w:t xml:space="preserve"> ב</w:t>
      </w:r>
      <w:r w:rsidR="00281FC7">
        <w:rPr>
          <w:rFonts w:hint="cs"/>
          <w:rtl/>
        </w:rPr>
        <w:t>א</w:t>
      </w:r>
      <w:r>
        <w:rPr>
          <w:rtl/>
        </w:rPr>
        <w:t xml:space="preserve"> ה</w:t>
      </w:r>
      <w:r w:rsidR="00281FC7">
        <w:rPr>
          <w:rFonts w:hint="cs"/>
          <w:rtl/>
        </w:rPr>
        <w:t xml:space="preserve">מל"ל והתנגד </w:t>
      </w:r>
      <w:r>
        <w:rPr>
          <w:rtl/>
        </w:rPr>
        <w:t>כי הרשות הפלסטינית תקרוס ותקרוס</w:t>
      </w:r>
      <w:r w:rsidR="006172CF">
        <w:rPr>
          <w:rFonts w:hint="cs"/>
          <w:rtl/>
        </w:rPr>
        <w:t>.</w:t>
      </w:r>
      <w:r>
        <w:rPr>
          <w:rtl/>
        </w:rPr>
        <w:t xml:space="preserve"> היו פה מלחמות עולם על זה. בסוף אמרו לנו</w:t>
      </w:r>
      <w:r w:rsidR="00281FC7">
        <w:rPr>
          <w:rFonts w:hint="cs"/>
          <w:rtl/>
        </w:rPr>
        <w:t>,</w:t>
      </w:r>
      <w:r>
        <w:rPr>
          <w:rtl/>
        </w:rPr>
        <w:t xml:space="preserve"> </w:t>
      </w:r>
      <w:r w:rsidR="00567927">
        <w:rPr>
          <w:rFonts w:hint="cs"/>
          <w:rtl/>
        </w:rPr>
        <w:t>ל</w:t>
      </w:r>
      <w:r>
        <w:rPr>
          <w:rtl/>
        </w:rPr>
        <w:t>נפגעי הטרור</w:t>
      </w:r>
      <w:r w:rsidR="00281FC7">
        <w:rPr>
          <w:rFonts w:hint="cs"/>
          <w:rtl/>
        </w:rPr>
        <w:t>:</w:t>
      </w:r>
      <w:r>
        <w:rPr>
          <w:rtl/>
        </w:rPr>
        <w:t xml:space="preserve"> ה</w:t>
      </w:r>
      <w:r w:rsidR="00281FC7">
        <w:rPr>
          <w:rFonts w:hint="cs"/>
          <w:rtl/>
        </w:rPr>
        <w:t>י</w:t>
      </w:r>
      <w:r>
        <w:rPr>
          <w:rtl/>
        </w:rPr>
        <w:t>נה</w:t>
      </w:r>
      <w:r w:rsidR="00281FC7">
        <w:rPr>
          <w:rFonts w:hint="cs"/>
          <w:rtl/>
        </w:rPr>
        <w:t>,</w:t>
      </w:r>
      <w:r>
        <w:rPr>
          <w:rtl/>
        </w:rPr>
        <w:t xml:space="preserve"> אנחנו מעבירים לכם את</w:t>
      </w:r>
      <w:r w:rsidR="00281FC7">
        <w:rPr>
          <w:rtl/>
        </w:rPr>
        <w:t xml:space="preserve"> החוק, אבל אתם תוכלו לממש רק מהכספים המוקפאים</w:t>
      </w:r>
      <w:r w:rsidR="00281FC7">
        <w:rPr>
          <w:rFonts w:hint="cs"/>
          <w:rtl/>
        </w:rPr>
        <w:t>.</w:t>
      </w:r>
      <w:r>
        <w:rPr>
          <w:rtl/>
        </w:rPr>
        <w:t xml:space="preserve"> אבל </w:t>
      </w:r>
      <w:r w:rsidR="00281FC7">
        <w:rPr>
          <w:rFonts w:hint="cs"/>
          <w:rtl/>
        </w:rPr>
        <w:t>ל</w:t>
      </w:r>
      <w:r>
        <w:rPr>
          <w:rtl/>
        </w:rPr>
        <w:t>מדינ</w:t>
      </w:r>
      <w:r w:rsidR="00E048AE">
        <w:rPr>
          <w:rtl/>
        </w:rPr>
        <w:t>ה לא אמרו שהיא יכולה לממש רק מהכספים המוקפאים</w:t>
      </w:r>
      <w:r w:rsidR="005B28BE">
        <w:rPr>
          <w:rFonts w:hint="cs"/>
          <w:rtl/>
        </w:rPr>
        <w:t>,</w:t>
      </w:r>
      <w:r>
        <w:rPr>
          <w:rtl/>
        </w:rPr>
        <w:t xml:space="preserve"> כדבר שבעובדה שילמו לחברת חשמל</w:t>
      </w:r>
      <w:r w:rsidR="005B28BE">
        <w:rPr>
          <w:rFonts w:hint="cs"/>
          <w:rtl/>
        </w:rPr>
        <w:t xml:space="preserve"> 1.2 </w:t>
      </w:r>
      <w:bookmarkStart w:id="896" w:name="_ETM_Q1_5482000"/>
      <w:bookmarkEnd w:id="896"/>
      <w:r w:rsidR="005B28BE">
        <w:rPr>
          <w:rFonts w:hint="cs"/>
          <w:rtl/>
        </w:rPr>
        <w:t xml:space="preserve">מיליארד </w:t>
      </w:r>
      <w:r>
        <w:rPr>
          <w:rtl/>
        </w:rPr>
        <w:t>שקל מהכספים המוקפאים</w:t>
      </w:r>
      <w:r w:rsidR="002F2A64">
        <w:rPr>
          <w:rFonts w:hint="cs"/>
          <w:rtl/>
        </w:rPr>
        <w:t>.</w:t>
      </w:r>
      <w:r>
        <w:rPr>
          <w:rtl/>
        </w:rPr>
        <w:t xml:space="preserve"> </w:t>
      </w:r>
    </w:p>
    <w:p w14:paraId="6A7763FA" w14:textId="77777777" w:rsidR="00567927" w:rsidRDefault="00567927" w:rsidP="004D511A">
      <w:pPr>
        <w:rPr>
          <w:rtl/>
        </w:rPr>
      </w:pPr>
      <w:bookmarkStart w:id="897" w:name="_ETM_Q1_5495091"/>
      <w:bookmarkStart w:id="898" w:name="_ETM_Q1_5495182"/>
      <w:bookmarkStart w:id="899" w:name="_ETM_Q1_5495253"/>
      <w:bookmarkEnd w:id="897"/>
      <w:bookmarkEnd w:id="898"/>
      <w:bookmarkEnd w:id="899"/>
    </w:p>
    <w:p w14:paraId="6C04DB8F" w14:textId="476DC31D" w:rsidR="004D511A" w:rsidRDefault="002D70C3" w:rsidP="004D511A">
      <w:pPr>
        <w:rPr>
          <w:rtl/>
        </w:rPr>
      </w:pPr>
      <w:bookmarkStart w:id="900" w:name="_ETM_Q1_5495302"/>
      <w:bookmarkEnd w:id="900"/>
      <w:r w:rsidRPr="009766B2">
        <w:rPr>
          <w:rtl/>
        </w:rPr>
        <w:t>למה לא מ</w:t>
      </w:r>
      <w:r w:rsidR="002F2A64" w:rsidRPr="009766B2">
        <w:rPr>
          <w:rFonts w:hint="cs"/>
          <w:rtl/>
        </w:rPr>
        <w:t xml:space="preserve">ייחדים </w:t>
      </w:r>
      <w:r w:rsidRPr="009766B2">
        <w:rPr>
          <w:rtl/>
        </w:rPr>
        <w:t>את הקופה קודם כ</w:t>
      </w:r>
      <w:r w:rsidR="002F2A64" w:rsidRPr="009766B2">
        <w:rPr>
          <w:rFonts w:hint="cs"/>
          <w:rtl/>
        </w:rPr>
        <w:t>ו</w:t>
      </w:r>
      <w:r w:rsidRPr="009766B2">
        <w:rPr>
          <w:rtl/>
        </w:rPr>
        <w:t>ל באופן ברור בחוק למי ש</w:t>
      </w:r>
      <w:r w:rsidR="00304D0A" w:rsidRPr="009766B2">
        <w:rPr>
          <w:rFonts w:hint="cs"/>
          <w:rtl/>
        </w:rPr>
        <w:t xml:space="preserve">טבחו </w:t>
      </w:r>
      <w:r w:rsidRPr="009766B2">
        <w:rPr>
          <w:rtl/>
        </w:rPr>
        <w:t xml:space="preserve">בו, למי </w:t>
      </w:r>
      <w:r w:rsidR="00304D0A" w:rsidRPr="009766B2">
        <w:rPr>
          <w:rFonts w:hint="cs"/>
          <w:rtl/>
        </w:rPr>
        <w:t>ש</w:t>
      </w:r>
      <w:r w:rsidRPr="009766B2">
        <w:rPr>
          <w:rtl/>
        </w:rPr>
        <w:t>שתו את הדם שלו ולמי ששילמו משכורת פיצוי על זה שהוא הלך ורצח כל כך הרבה אנשים? 20 שנה</w:t>
      </w:r>
      <w:r>
        <w:rPr>
          <w:rtl/>
        </w:rPr>
        <w:t xml:space="preserve"> ניהלנו מאבק. הגענו לרגע מסוים שנפגעי טרור </w:t>
      </w:r>
      <w:r w:rsidR="00F42B3E">
        <w:rPr>
          <w:rtl/>
        </w:rPr>
        <w:t>–</w:t>
      </w:r>
      <w:r w:rsidR="00F42B3E">
        <w:rPr>
          <w:rFonts w:hint="cs"/>
          <w:rtl/>
        </w:rPr>
        <w:t xml:space="preserve"> </w:t>
      </w:r>
      <w:r>
        <w:rPr>
          <w:rtl/>
        </w:rPr>
        <w:t>ואגב</w:t>
      </w:r>
      <w:r w:rsidR="00F42B3E">
        <w:rPr>
          <w:rFonts w:hint="cs"/>
          <w:rtl/>
        </w:rPr>
        <w:t>,</w:t>
      </w:r>
      <w:r>
        <w:rPr>
          <w:rtl/>
        </w:rPr>
        <w:t xml:space="preserve"> משני כיווני המפה הפוליטית יושבים פה בוועדות</w:t>
      </w:r>
      <w:r w:rsidR="002D7D3E">
        <w:rPr>
          <w:rFonts w:hint="cs"/>
          <w:rtl/>
        </w:rPr>
        <w:t>.</w:t>
      </w:r>
      <w:r>
        <w:rPr>
          <w:rtl/>
        </w:rPr>
        <w:t xml:space="preserve"> אני כבר ב</w:t>
      </w:r>
      <w:r w:rsidR="002D7D3E">
        <w:rPr>
          <w:rFonts w:hint="cs"/>
          <w:rtl/>
        </w:rPr>
        <w:t>א ל</w:t>
      </w:r>
      <w:r>
        <w:rPr>
          <w:rtl/>
        </w:rPr>
        <w:t xml:space="preserve">פה </w:t>
      </w:r>
      <w:r w:rsidR="002D7D3E">
        <w:rPr>
          <w:rFonts w:hint="cs"/>
          <w:rtl/>
        </w:rPr>
        <w:t>ב</w:t>
      </w:r>
      <w:r>
        <w:rPr>
          <w:rtl/>
        </w:rPr>
        <w:t>פעם</w:t>
      </w:r>
      <w:r w:rsidR="002D7D3E">
        <w:rPr>
          <w:rFonts w:hint="cs"/>
          <w:rtl/>
        </w:rPr>
        <w:t xml:space="preserve"> ה</w:t>
      </w:r>
      <w:r>
        <w:rPr>
          <w:rtl/>
        </w:rPr>
        <w:t>לא יודע כמה</w:t>
      </w:r>
      <w:r w:rsidR="002D7D3E">
        <w:rPr>
          <w:rFonts w:hint="cs"/>
          <w:rtl/>
        </w:rPr>
        <w:t>.</w:t>
      </w:r>
      <w:r>
        <w:rPr>
          <w:rtl/>
        </w:rPr>
        <w:t xml:space="preserve"> אנחנו</w:t>
      </w:r>
      <w:r w:rsidR="002D7D3E">
        <w:rPr>
          <w:rtl/>
        </w:rPr>
        <w:t xml:space="preserve"> כבר מכירים</w:t>
      </w:r>
      <w:r w:rsidR="002D7D3E">
        <w:rPr>
          <w:rFonts w:hint="cs"/>
          <w:rtl/>
        </w:rPr>
        <w:t>.</w:t>
      </w:r>
      <w:r w:rsidR="00665F57">
        <w:rPr>
          <w:rtl/>
        </w:rPr>
        <w:t xml:space="preserve"> בא</w:t>
      </w:r>
      <w:r w:rsidR="00665F57">
        <w:rPr>
          <w:rFonts w:hint="cs"/>
          <w:rtl/>
        </w:rPr>
        <w:t>ות</w:t>
      </w:r>
      <w:r>
        <w:rPr>
          <w:rtl/>
        </w:rPr>
        <w:t xml:space="preserve"> </w:t>
      </w:r>
      <w:r w:rsidR="002D7D3E">
        <w:rPr>
          <w:rFonts w:hint="cs"/>
          <w:rtl/>
        </w:rPr>
        <w:t>ל</w:t>
      </w:r>
      <w:r>
        <w:rPr>
          <w:rtl/>
        </w:rPr>
        <w:t>פה משפחות חטופים מהצד הזה</w:t>
      </w:r>
      <w:r w:rsidR="009F5006">
        <w:rPr>
          <w:rFonts w:hint="cs"/>
          <w:rtl/>
        </w:rPr>
        <w:t>;</w:t>
      </w:r>
      <w:r>
        <w:rPr>
          <w:rtl/>
        </w:rPr>
        <w:t xml:space="preserve"> בא</w:t>
      </w:r>
      <w:r w:rsidR="00665F57">
        <w:rPr>
          <w:rFonts w:hint="cs"/>
          <w:rtl/>
        </w:rPr>
        <w:t>ות</w:t>
      </w:r>
      <w:r>
        <w:rPr>
          <w:rtl/>
        </w:rPr>
        <w:t xml:space="preserve"> פה משפחות חטופים מהצד הזה</w:t>
      </w:r>
      <w:r w:rsidR="009F5006">
        <w:rPr>
          <w:rFonts w:hint="cs"/>
          <w:rtl/>
        </w:rPr>
        <w:t>;</w:t>
      </w:r>
      <w:r>
        <w:rPr>
          <w:rtl/>
        </w:rPr>
        <w:t xml:space="preserve"> בא</w:t>
      </w:r>
      <w:r w:rsidR="00665F57">
        <w:rPr>
          <w:rFonts w:hint="cs"/>
          <w:rtl/>
        </w:rPr>
        <w:t>ות</w:t>
      </w:r>
      <w:r>
        <w:rPr>
          <w:rtl/>
        </w:rPr>
        <w:t xml:space="preserve"> משפחות שכולות</w:t>
      </w:r>
      <w:r w:rsidR="00665F57">
        <w:rPr>
          <w:rFonts w:hint="cs"/>
          <w:rtl/>
        </w:rPr>
        <w:t>.</w:t>
      </w:r>
      <w:r w:rsidR="00D30747">
        <w:rPr>
          <w:rtl/>
        </w:rPr>
        <w:t xml:space="preserve"> עשו פה חוק</w:t>
      </w:r>
      <w:r>
        <w:rPr>
          <w:rtl/>
        </w:rPr>
        <w:t xml:space="preserve"> שבאיזשהו מקום מאחד את כו</w:t>
      </w:r>
      <w:r w:rsidR="00D30747">
        <w:rPr>
          <w:rtl/>
        </w:rPr>
        <w:t>לם. יש לי לקוחות מכל סוגי המגזר</w:t>
      </w:r>
      <w:r w:rsidR="00D30747">
        <w:rPr>
          <w:rFonts w:hint="cs"/>
          <w:rtl/>
        </w:rPr>
        <w:t>,</w:t>
      </w:r>
      <w:r>
        <w:rPr>
          <w:rtl/>
        </w:rPr>
        <w:t xml:space="preserve"> כאלה שיוצאים להפגין ככה וכאלה ש</w:t>
      </w:r>
      <w:r w:rsidR="00D30747">
        <w:rPr>
          <w:rFonts w:hint="cs"/>
          <w:rtl/>
        </w:rPr>
        <w:t>יוצא</w:t>
      </w:r>
      <w:r>
        <w:rPr>
          <w:rtl/>
        </w:rPr>
        <w:t>ים להפגין ככה</w:t>
      </w:r>
      <w:r w:rsidR="004D511A">
        <w:rPr>
          <w:rFonts w:hint="cs"/>
          <w:rtl/>
        </w:rPr>
        <w:t xml:space="preserve">. </w:t>
      </w:r>
      <w:r>
        <w:rPr>
          <w:rtl/>
        </w:rPr>
        <w:t>כולם סו</w:t>
      </w:r>
      <w:r w:rsidR="00D30747">
        <w:rPr>
          <w:rFonts w:hint="cs"/>
          <w:rtl/>
        </w:rPr>
        <w:t>ף-</w:t>
      </w:r>
      <w:r>
        <w:rPr>
          <w:rtl/>
        </w:rPr>
        <w:t>סוף באיזשהו מקום קיבלו מהמדינה הזאת משהו</w:t>
      </w:r>
      <w:r w:rsidR="004D511A">
        <w:rPr>
          <w:rFonts w:hint="cs"/>
          <w:rtl/>
        </w:rPr>
        <w:t>,</w:t>
      </w:r>
      <w:r>
        <w:rPr>
          <w:rtl/>
        </w:rPr>
        <w:t xml:space="preserve"> שהוא לא של המדינה אבל המדינה נתנה את האופציה לעשות את זה</w:t>
      </w:r>
      <w:r w:rsidR="004D511A">
        <w:rPr>
          <w:rFonts w:hint="cs"/>
          <w:rtl/>
        </w:rPr>
        <w:t>,</w:t>
      </w:r>
      <w:r>
        <w:rPr>
          <w:rtl/>
        </w:rPr>
        <w:t xml:space="preserve"> ואז המדינה באה ואומרת</w:t>
      </w:r>
      <w:r w:rsidR="004D511A">
        <w:rPr>
          <w:rFonts w:hint="cs"/>
          <w:rtl/>
        </w:rPr>
        <w:t>:</w:t>
      </w:r>
      <w:r>
        <w:rPr>
          <w:rtl/>
        </w:rPr>
        <w:t xml:space="preserve"> רגע, אני רוצה את </w:t>
      </w:r>
      <w:r w:rsidRPr="009766B2">
        <w:rPr>
          <w:rtl/>
        </w:rPr>
        <w:t>ליטרת הבשר</w:t>
      </w:r>
      <w:r>
        <w:rPr>
          <w:rtl/>
        </w:rPr>
        <w:t xml:space="preserve"> שלי </w:t>
      </w:r>
      <w:r w:rsidR="004D511A">
        <w:rPr>
          <w:rFonts w:hint="cs"/>
          <w:rtl/>
        </w:rPr>
        <w:t>ל</w:t>
      </w:r>
      <w:r>
        <w:rPr>
          <w:rtl/>
        </w:rPr>
        <w:t>פניכם</w:t>
      </w:r>
      <w:r w:rsidR="004D511A">
        <w:rPr>
          <w:rFonts w:hint="cs"/>
          <w:rtl/>
        </w:rPr>
        <w:t xml:space="preserve">. </w:t>
      </w:r>
      <w:bookmarkStart w:id="901" w:name="_ETM_Q1_5543000"/>
      <w:bookmarkEnd w:id="901"/>
      <w:r w:rsidR="004D511A">
        <w:rPr>
          <w:rFonts w:hint="cs"/>
          <w:rtl/>
        </w:rPr>
        <w:t xml:space="preserve">אתם </w:t>
      </w:r>
      <w:r>
        <w:rPr>
          <w:rtl/>
        </w:rPr>
        <w:t>בד</w:t>
      </w:r>
      <w:r w:rsidR="004D511A">
        <w:rPr>
          <w:rFonts w:hint="cs"/>
          <w:rtl/>
        </w:rPr>
        <w:t xml:space="preserve">קה ה-90 </w:t>
      </w:r>
      <w:r>
        <w:rPr>
          <w:rtl/>
        </w:rPr>
        <w:t xml:space="preserve">עושים </w:t>
      </w:r>
      <w:r w:rsidR="004D511A">
        <w:rPr>
          <w:rFonts w:hint="cs"/>
          <w:rtl/>
        </w:rPr>
        <w:t xml:space="preserve">מחטף, פשוט מושכים את </w:t>
      </w:r>
      <w:r>
        <w:rPr>
          <w:rtl/>
        </w:rPr>
        <w:t>השטיח</w:t>
      </w:r>
      <w:r w:rsidR="004D511A">
        <w:rPr>
          <w:rFonts w:hint="cs"/>
          <w:rtl/>
        </w:rPr>
        <w:t xml:space="preserve"> מתחת לרגליים. </w:t>
      </w:r>
    </w:p>
    <w:p w14:paraId="6806A434" w14:textId="4495F0EC" w:rsidR="004D511A" w:rsidRDefault="004D511A" w:rsidP="004D511A">
      <w:pPr>
        <w:rPr>
          <w:rtl/>
        </w:rPr>
      </w:pPr>
    </w:p>
    <w:p w14:paraId="47485777" w14:textId="18461FDF" w:rsidR="004D511A" w:rsidRDefault="004D511A" w:rsidP="004D511A">
      <w:pPr>
        <w:pStyle w:val="a4"/>
        <w:keepNext/>
        <w:rPr>
          <w:rtl/>
        </w:rPr>
      </w:pPr>
      <w:bookmarkStart w:id="902" w:name="ET_speaker_6549_164"/>
      <w:r w:rsidRPr="004D511A">
        <w:rPr>
          <w:rStyle w:val="TagStyle"/>
          <w:rtl/>
        </w:rPr>
        <w:t xml:space="preserve"> &lt;&lt; דובר &gt;&gt; </w:t>
      </w:r>
      <w:r>
        <w:rPr>
          <w:rtl/>
        </w:rPr>
        <w:t>אביחי אברהם בוארון (הליכוד):</w:t>
      </w:r>
      <w:r w:rsidRPr="004D511A">
        <w:rPr>
          <w:rStyle w:val="TagStyle"/>
          <w:rtl/>
        </w:rPr>
        <w:t xml:space="preserve"> &lt;&lt; דובר &gt;&gt;</w:t>
      </w:r>
      <w:r>
        <w:rPr>
          <w:rtl/>
        </w:rPr>
        <w:t xml:space="preserve">   </w:t>
      </w:r>
      <w:bookmarkEnd w:id="902"/>
    </w:p>
    <w:p w14:paraId="3A99ED28" w14:textId="6F60B468" w:rsidR="004D511A" w:rsidRDefault="004D511A" w:rsidP="004D511A">
      <w:pPr>
        <w:pStyle w:val="KeepWithNext"/>
        <w:rPr>
          <w:rtl/>
        </w:rPr>
      </w:pPr>
    </w:p>
    <w:p w14:paraId="7C613B8B" w14:textId="7346BEA1" w:rsidR="00FD5662" w:rsidRDefault="004D511A" w:rsidP="00FD5662">
      <w:pPr>
        <w:rPr>
          <w:rtl/>
        </w:rPr>
      </w:pPr>
      <w:r>
        <w:rPr>
          <w:rFonts w:hint="cs"/>
          <w:rtl/>
        </w:rPr>
        <w:t xml:space="preserve">מאיר, </w:t>
      </w:r>
      <w:bookmarkStart w:id="903" w:name="_ETM_Q1_5539000"/>
      <w:bookmarkEnd w:id="903"/>
      <w:r w:rsidR="002D70C3">
        <w:rPr>
          <w:rtl/>
        </w:rPr>
        <w:t xml:space="preserve">אני רוצה לספר לך </w:t>
      </w:r>
      <w:r w:rsidR="00B835E2">
        <w:rPr>
          <w:rFonts w:hint="cs"/>
          <w:rtl/>
        </w:rPr>
        <w:t xml:space="preserve">משהו. </w:t>
      </w:r>
      <w:r w:rsidR="003D1C32">
        <w:rPr>
          <w:rtl/>
        </w:rPr>
        <w:t>אדוני היושב</w:t>
      </w:r>
      <w:r w:rsidR="003D1C32">
        <w:rPr>
          <w:rFonts w:hint="cs"/>
          <w:rtl/>
        </w:rPr>
        <w:t>-</w:t>
      </w:r>
      <w:r w:rsidR="003D1C32">
        <w:rPr>
          <w:rtl/>
        </w:rPr>
        <w:t>ראש</w:t>
      </w:r>
      <w:r w:rsidR="003D1C32">
        <w:rPr>
          <w:rFonts w:hint="cs"/>
          <w:rtl/>
        </w:rPr>
        <w:t xml:space="preserve">, </w:t>
      </w:r>
      <w:r w:rsidR="002D70C3">
        <w:rPr>
          <w:rtl/>
        </w:rPr>
        <w:t>אני רוצה לספר משהו</w:t>
      </w:r>
      <w:r w:rsidR="003D1C32">
        <w:rPr>
          <w:rFonts w:hint="cs"/>
          <w:rtl/>
        </w:rPr>
        <w:t>.</w:t>
      </w:r>
      <w:r w:rsidR="002D70C3">
        <w:rPr>
          <w:rtl/>
        </w:rPr>
        <w:t xml:space="preserve"> </w:t>
      </w:r>
      <w:r w:rsidR="003D1C32">
        <w:rPr>
          <w:rFonts w:hint="cs"/>
          <w:rtl/>
        </w:rPr>
        <w:t>א</w:t>
      </w:r>
      <w:r w:rsidR="002D70C3">
        <w:rPr>
          <w:rtl/>
        </w:rPr>
        <w:t xml:space="preserve">ני זכיתי לפני כמה שנים להקים </w:t>
      </w:r>
      <w:r w:rsidR="003D1C32">
        <w:rPr>
          <w:rFonts w:hint="cs"/>
          <w:rtl/>
        </w:rPr>
        <w:t>ע</w:t>
      </w:r>
      <w:r w:rsidR="001861FC">
        <w:rPr>
          <w:rFonts w:hint="cs"/>
          <w:rtl/>
        </w:rPr>
        <w:t>ם</w:t>
      </w:r>
      <w:r w:rsidR="003D1C32">
        <w:rPr>
          <w:rFonts w:hint="cs"/>
          <w:rtl/>
        </w:rPr>
        <w:t xml:space="preserve"> </w:t>
      </w:r>
      <w:r w:rsidR="003D1C32">
        <w:rPr>
          <w:rtl/>
        </w:rPr>
        <w:t>חבר</w:t>
      </w:r>
      <w:r w:rsidR="003D1C32">
        <w:rPr>
          <w:rFonts w:hint="cs"/>
          <w:rtl/>
        </w:rPr>
        <w:t>יי</w:t>
      </w:r>
      <w:r w:rsidR="002D70C3">
        <w:rPr>
          <w:rtl/>
        </w:rPr>
        <w:t xml:space="preserve"> ה</w:t>
      </w:r>
      <w:r w:rsidR="003D1C32">
        <w:rPr>
          <w:rFonts w:hint="cs"/>
          <w:rtl/>
        </w:rPr>
        <w:t xml:space="preserve">טובים </w:t>
      </w:r>
      <w:r w:rsidR="002D70C3">
        <w:rPr>
          <w:rtl/>
        </w:rPr>
        <w:t>את ארגון לביא. אולי שמעת על ארגון לביא</w:t>
      </w:r>
      <w:r w:rsidR="00F15429">
        <w:rPr>
          <w:rFonts w:hint="cs"/>
          <w:rtl/>
        </w:rPr>
        <w:t>.</w:t>
      </w:r>
      <w:r w:rsidR="002D70C3">
        <w:rPr>
          <w:rtl/>
        </w:rPr>
        <w:t xml:space="preserve"> בשנת 2020, 20</w:t>
      </w:r>
      <w:r w:rsidR="00F15429">
        <w:rPr>
          <w:rFonts w:hint="cs"/>
          <w:rtl/>
        </w:rPr>
        <w:t>2</w:t>
      </w:r>
      <w:r w:rsidR="002D70C3">
        <w:rPr>
          <w:rtl/>
        </w:rPr>
        <w:t>1 ו</w:t>
      </w:r>
      <w:r w:rsidR="00F15429">
        <w:rPr>
          <w:rFonts w:hint="cs"/>
          <w:rtl/>
        </w:rPr>
        <w:t>-20</w:t>
      </w:r>
      <w:r w:rsidR="002D70C3">
        <w:rPr>
          <w:rtl/>
        </w:rPr>
        <w:t xml:space="preserve">22 הגשנו </w:t>
      </w:r>
      <w:r w:rsidR="00F15429">
        <w:rPr>
          <w:rFonts w:hint="cs"/>
          <w:rtl/>
        </w:rPr>
        <w:t>שלוש</w:t>
      </w:r>
      <w:r w:rsidR="002D70C3">
        <w:rPr>
          <w:rtl/>
        </w:rPr>
        <w:t xml:space="preserve"> עתירות לבית המשפט ליישם את חוק הקפאת כספי</w:t>
      </w:r>
      <w:r w:rsidR="00FD5662">
        <w:rPr>
          <w:rFonts w:hint="cs"/>
          <w:rtl/>
        </w:rPr>
        <w:t xml:space="preserve"> </w:t>
      </w:r>
      <w:r w:rsidR="002D70C3">
        <w:rPr>
          <w:rtl/>
        </w:rPr>
        <w:t>פיצויים למשפחות</w:t>
      </w:r>
      <w:r w:rsidR="00FD5662">
        <w:rPr>
          <w:rFonts w:hint="cs"/>
          <w:rtl/>
        </w:rPr>
        <w:t>.</w:t>
      </w:r>
      <w:r w:rsidR="002D70C3">
        <w:rPr>
          <w:rtl/>
        </w:rPr>
        <w:t xml:space="preserve"> הצגנו שם את הרצל חג'אג ואת אשתו</w:t>
      </w:r>
      <w:r w:rsidR="00FD5662">
        <w:rPr>
          <w:rFonts w:hint="cs"/>
          <w:rtl/>
        </w:rPr>
        <w:t>.</w:t>
      </w:r>
      <w:r w:rsidR="002D70C3">
        <w:rPr>
          <w:rtl/>
        </w:rPr>
        <w:t xml:space="preserve"> אני חתום על התצהיר</w:t>
      </w:r>
      <w:r w:rsidR="00FD5662">
        <w:rPr>
          <w:rFonts w:hint="cs"/>
          <w:rtl/>
        </w:rPr>
        <w:t>י</w:t>
      </w:r>
      <w:r w:rsidR="002D70C3">
        <w:rPr>
          <w:rtl/>
        </w:rPr>
        <w:t>ם שם</w:t>
      </w:r>
      <w:r w:rsidR="00FD5662">
        <w:rPr>
          <w:rFonts w:hint="cs"/>
          <w:rtl/>
        </w:rPr>
        <w:t>. אילולא ה</w:t>
      </w:r>
      <w:r w:rsidR="002D70C3">
        <w:rPr>
          <w:rtl/>
        </w:rPr>
        <w:t>עתירות שהיינו מגישים, החוק לא היה מיושם. אנחנו שותפים לגמרי בדבר הזה</w:t>
      </w:r>
      <w:r w:rsidR="00FD5662">
        <w:rPr>
          <w:rFonts w:hint="cs"/>
          <w:rtl/>
        </w:rPr>
        <w:t>.</w:t>
      </w:r>
      <w:r w:rsidR="00100685">
        <w:rPr>
          <w:rFonts w:hint="cs"/>
          <w:rtl/>
        </w:rPr>
        <w:t xml:space="preserve"> </w:t>
      </w:r>
      <w:r w:rsidR="00100685">
        <w:rPr>
          <w:rtl/>
        </w:rPr>
        <w:t>יש פה מחלוקת.</w:t>
      </w:r>
      <w:r w:rsidR="00100685">
        <w:rPr>
          <w:rFonts w:hint="cs"/>
          <w:rtl/>
        </w:rPr>
        <w:t xml:space="preserve"> </w:t>
      </w:r>
    </w:p>
    <w:p w14:paraId="2949DC83" w14:textId="77777777" w:rsidR="00FD5662" w:rsidRDefault="00FD5662" w:rsidP="00FD5662">
      <w:pPr>
        <w:rPr>
          <w:rtl/>
        </w:rPr>
      </w:pPr>
      <w:bookmarkStart w:id="904" w:name="_ETM_Q1_5584000"/>
      <w:bookmarkEnd w:id="904"/>
    </w:p>
    <w:p w14:paraId="2AE5956C" w14:textId="52BAAE41" w:rsidR="00FD5662" w:rsidRDefault="00FD5662" w:rsidP="00FD5662">
      <w:pPr>
        <w:pStyle w:val="af9"/>
        <w:keepNext/>
        <w:rPr>
          <w:rtl/>
        </w:rPr>
      </w:pPr>
      <w:bookmarkStart w:id="905" w:name="ET_guest_מאיר_סחיווסחורדר_165"/>
      <w:r w:rsidRPr="00FD5662">
        <w:rPr>
          <w:rStyle w:val="TagStyle"/>
          <w:rtl/>
        </w:rPr>
        <w:t xml:space="preserve"> &lt;&lt; אורח &gt;&gt; </w:t>
      </w:r>
      <w:r>
        <w:rPr>
          <w:rtl/>
        </w:rPr>
        <w:t>מאיר סחיווסחורדר:</w:t>
      </w:r>
      <w:r w:rsidRPr="00FD5662">
        <w:rPr>
          <w:rStyle w:val="TagStyle"/>
          <w:rtl/>
        </w:rPr>
        <w:t xml:space="preserve"> &lt;&lt; אורח &gt;&gt;</w:t>
      </w:r>
      <w:r>
        <w:rPr>
          <w:rtl/>
        </w:rPr>
        <w:t xml:space="preserve">   </w:t>
      </w:r>
      <w:bookmarkEnd w:id="905"/>
    </w:p>
    <w:p w14:paraId="6262B32A" w14:textId="77777777" w:rsidR="00FD5662" w:rsidRDefault="00FD5662" w:rsidP="00FD5662">
      <w:pPr>
        <w:pStyle w:val="KeepWithNext"/>
        <w:rPr>
          <w:rtl/>
        </w:rPr>
      </w:pPr>
    </w:p>
    <w:p w14:paraId="767D9B47" w14:textId="77777777" w:rsidR="00FD5662" w:rsidRDefault="00FD5662" w:rsidP="00FD5662">
      <w:pPr>
        <w:rPr>
          <w:rtl/>
        </w:rPr>
      </w:pPr>
      <w:r>
        <w:rPr>
          <w:rFonts w:hint="cs"/>
          <w:rtl/>
        </w:rPr>
        <w:t>אז למה לא לכתוב את זה בחוק?</w:t>
      </w:r>
    </w:p>
    <w:p w14:paraId="10002154" w14:textId="28E44DB7" w:rsidR="00100685" w:rsidRDefault="00100685" w:rsidP="00FD5662">
      <w:pPr>
        <w:rPr>
          <w:rtl/>
        </w:rPr>
      </w:pPr>
      <w:bookmarkStart w:id="906" w:name="_ETM_Q1_5574000"/>
      <w:bookmarkEnd w:id="906"/>
    </w:p>
    <w:p w14:paraId="59861FEC" w14:textId="33B3FCB4" w:rsidR="00100685" w:rsidRDefault="00100685" w:rsidP="00100685">
      <w:pPr>
        <w:pStyle w:val="a4"/>
        <w:keepNext/>
        <w:rPr>
          <w:rtl/>
        </w:rPr>
      </w:pPr>
      <w:bookmarkStart w:id="907" w:name="ET_speaker_6549_166"/>
      <w:r w:rsidRPr="00100685">
        <w:rPr>
          <w:rStyle w:val="TagStyle"/>
          <w:rtl/>
        </w:rPr>
        <w:t xml:space="preserve"> &lt;&lt; דובר &gt;&gt; </w:t>
      </w:r>
      <w:r>
        <w:rPr>
          <w:rtl/>
        </w:rPr>
        <w:t>אביחי אברהם בוארון (הליכוד):</w:t>
      </w:r>
      <w:r w:rsidRPr="00100685">
        <w:rPr>
          <w:rStyle w:val="TagStyle"/>
          <w:rtl/>
        </w:rPr>
        <w:t xml:space="preserve"> &lt;&lt; דובר &gt;&gt;</w:t>
      </w:r>
      <w:r>
        <w:rPr>
          <w:rtl/>
        </w:rPr>
        <w:t xml:space="preserve">   </w:t>
      </w:r>
      <w:bookmarkEnd w:id="907"/>
    </w:p>
    <w:p w14:paraId="10736BE6" w14:textId="4E370C29" w:rsidR="00100685" w:rsidRDefault="00100685" w:rsidP="00100685">
      <w:pPr>
        <w:pStyle w:val="KeepWithNext"/>
        <w:rPr>
          <w:rtl/>
        </w:rPr>
      </w:pPr>
    </w:p>
    <w:p w14:paraId="4B20A8A3" w14:textId="1CAAF381" w:rsidR="00511F6A" w:rsidRDefault="002D70C3" w:rsidP="005E37E2">
      <w:pPr>
        <w:rPr>
          <w:rtl/>
        </w:rPr>
      </w:pPr>
      <w:bookmarkStart w:id="908" w:name="_ETM_Q1_5580000"/>
      <w:bookmarkStart w:id="909" w:name="_ETM_Q1_5575000"/>
      <w:bookmarkEnd w:id="908"/>
      <w:bookmarkEnd w:id="909"/>
      <w:r>
        <w:rPr>
          <w:rtl/>
        </w:rPr>
        <w:t>יש פה עניין טקטי עכשיו</w:t>
      </w:r>
      <w:r w:rsidR="00370365">
        <w:rPr>
          <w:rFonts w:hint="cs"/>
          <w:rtl/>
        </w:rPr>
        <w:t xml:space="preserve"> </w:t>
      </w:r>
      <w:r w:rsidR="00370365" w:rsidRPr="009766B2">
        <w:rPr>
          <w:rFonts w:hint="cs"/>
          <w:rtl/>
        </w:rPr>
        <w:t>או</w:t>
      </w:r>
      <w:r>
        <w:rPr>
          <w:rtl/>
        </w:rPr>
        <w:t xml:space="preserve"> עניין של התנהלות</w:t>
      </w:r>
      <w:r w:rsidR="00696F9E">
        <w:rPr>
          <w:rFonts w:hint="cs"/>
          <w:rtl/>
        </w:rPr>
        <w:t>.</w:t>
      </w:r>
      <w:r>
        <w:rPr>
          <w:rtl/>
        </w:rPr>
        <w:t xml:space="preserve"> בין</w:t>
      </w:r>
      <w:r w:rsidR="00696F9E">
        <w:rPr>
          <w:rFonts w:hint="cs"/>
          <w:rtl/>
        </w:rPr>
        <w:t xml:space="preserve"> </w:t>
      </w:r>
      <w:bookmarkStart w:id="910" w:name="_ETM_Q1_2807271"/>
      <w:bookmarkStart w:id="911" w:name="_ETM_Q1_2807450"/>
      <w:bookmarkEnd w:id="910"/>
      <w:bookmarkEnd w:id="911"/>
      <w:r w:rsidR="00042B01">
        <w:rPr>
          <w:rtl/>
        </w:rPr>
        <w:t xml:space="preserve">הקריאה הראשונה </w:t>
      </w:r>
      <w:r w:rsidR="00696F9E">
        <w:rPr>
          <w:rFonts w:hint="cs"/>
          <w:rtl/>
        </w:rPr>
        <w:t>ל</w:t>
      </w:r>
      <w:r w:rsidR="00042B01">
        <w:rPr>
          <w:rtl/>
        </w:rPr>
        <w:t>שני</w:t>
      </w:r>
      <w:r w:rsidR="00696F9E">
        <w:rPr>
          <w:rFonts w:hint="cs"/>
          <w:rtl/>
        </w:rPr>
        <w:t>י</w:t>
      </w:r>
      <w:r w:rsidR="00042B01">
        <w:rPr>
          <w:rtl/>
        </w:rPr>
        <w:t>ה</w:t>
      </w:r>
      <w:r w:rsidR="00696F9E">
        <w:rPr>
          <w:rFonts w:hint="cs"/>
          <w:rtl/>
        </w:rPr>
        <w:t>-</w:t>
      </w:r>
      <w:r w:rsidR="00042B01">
        <w:rPr>
          <w:rtl/>
        </w:rPr>
        <w:t>שלישית אנחנו נשב כל הגורמים מסביב לשולחן</w:t>
      </w:r>
      <w:r w:rsidR="00511F6A">
        <w:rPr>
          <w:rFonts w:hint="cs"/>
          <w:rtl/>
        </w:rPr>
        <w:t>,</w:t>
      </w:r>
      <w:r w:rsidR="00042B01">
        <w:rPr>
          <w:rtl/>
        </w:rPr>
        <w:t xml:space="preserve"> כדי לבחון ברצינות את השאלה האם את הכספים שאנחנו רוצים לקחת</w:t>
      </w:r>
      <w:r w:rsidR="00511F6A">
        <w:rPr>
          <w:rFonts w:hint="cs"/>
          <w:rtl/>
        </w:rPr>
        <w:t>,</w:t>
      </w:r>
      <w:r w:rsidR="00042B01">
        <w:rPr>
          <w:rtl/>
        </w:rPr>
        <w:t xml:space="preserve"> לקזז מהרשות הפלסטינית</w:t>
      </w:r>
      <w:r w:rsidR="00511F6A">
        <w:rPr>
          <w:rFonts w:hint="cs"/>
          <w:rtl/>
        </w:rPr>
        <w:t>,</w:t>
      </w:r>
      <w:r w:rsidR="00042B01">
        <w:rPr>
          <w:rtl/>
        </w:rPr>
        <w:t xml:space="preserve"> האם ניתן ואפשר</w:t>
      </w:r>
      <w:r w:rsidR="00511F6A">
        <w:rPr>
          <w:rFonts w:hint="cs"/>
          <w:rtl/>
        </w:rPr>
        <w:t>,</w:t>
      </w:r>
      <w:r w:rsidR="00042B01">
        <w:rPr>
          <w:rtl/>
        </w:rPr>
        <w:t xml:space="preserve"> עם רוח גבית </w:t>
      </w:r>
      <w:r w:rsidR="00511F6A">
        <w:rPr>
          <w:rFonts w:hint="cs"/>
          <w:rtl/>
        </w:rPr>
        <w:t>ו</w:t>
      </w:r>
      <w:r w:rsidR="00042B01">
        <w:rPr>
          <w:rtl/>
        </w:rPr>
        <w:t>עם רוח חיובית</w:t>
      </w:r>
      <w:r w:rsidR="00511F6A">
        <w:rPr>
          <w:rFonts w:hint="cs"/>
          <w:rtl/>
        </w:rPr>
        <w:t>,</w:t>
      </w:r>
      <w:r w:rsidR="00042B01">
        <w:rPr>
          <w:rtl/>
        </w:rPr>
        <w:t xml:space="preserve"> להוסיף אות</w:t>
      </w:r>
      <w:r w:rsidR="00370365">
        <w:rPr>
          <w:rFonts w:hint="cs"/>
          <w:rtl/>
        </w:rPr>
        <w:t>ם</w:t>
      </w:r>
      <w:r w:rsidR="00042B01">
        <w:rPr>
          <w:rtl/>
        </w:rPr>
        <w:t xml:space="preserve"> לכספים המוקפאים. אמרתי לך את זה בחוץ, אמרתי לך את זה בשיחת טלפון, אני אומר את זה שוב</w:t>
      </w:r>
      <w:r w:rsidR="005E37E2">
        <w:rPr>
          <w:rFonts w:hint="cs"/>
          <w:rtl/>
        </w:rPr>
        <w:t>,</w:t>
      </w:r>
      <w:r w:rsidR="005E37E2">
        <w:rPr>
          <w:rtl/>
        </w:rPr>
        <w:t xml:space="preserve"> אמרנו את זה </w:t>
      </w:r>
      <w:r w:rsidR="005E37E2">
        <w:rPr>
          <w:rFonts w:hint="cs"/>
          <w:rtl/>
        </w:rPr>
        <w:t xml:space="preserve">גם </w:t>
      </w:r>
      <w:r w:rsidR="005E37E2">
        <w:rPr>
          <w:rtl/>
        </w:rPr>
        <w:t>מעל הפודיום</w:t>
      </w:r>
      <w:r w:rsidR="005E37E2">
        <w:rPr>
          <w:rFonts w:hint="cs"/>
          <w:rtl/>
        </w:rPr>
        <w:t>.</w:t>
      </w:r>
      <w:r w:rsidR="005E37E2">
        <w:rPr>
          <w:rtl/>
        </w:rPr>
        <w:t xml:space="preserve"> לא צריך </w:t>
      </w:r>
      <w:r w:rsidR="00370365">
        <w:rPr>
          <w:rFonts w:hint="cs"/>
          <w:rtl/>
        </w:rPr>
        <w:t xml:space="preserve">עוד </w:t>
      </w:r>
      <w:r w:rsidR="005E37E2">
        <w:rPr>
          <w:rtl/>
        </w:rPr>
        <w:t>פעם</w:t>
      </w:r>
      <w:r w:rsidR="005E37E2">
        <w:rPr>
          <w:rFonts w:hint="cs"/>
          <w:rtl/>
        </w:rPr>
        <w:t xml:space="preserve"> ועוד </w:t>
      </w:r>
      <w:r w:rsidR="005E37E2">
        <w:rPr>
          <w:rtl/>
        </w:rPr>
        <w:t>פעם</w:t>
      </w:r>
      <w:r w:rsidR="005E37E2">
        <w:rPr>
          <w:rFonts w:hint="cs"/>
          <w:rtl/>
        </w:rPr>
        <w:t xml:space="preserve"> ועוד</w:t>
      </w:r>
      <w:r w:rsidR="005E37E2">
        <w:rPr>
          <w:rtl/>
        </w:rPr>
        <w:t xml:space="preserve"> פעם לחשו</w:t>
      </w:r>
      <w:r w:rsidR="005E37E2">
        <w:rPr>
          <w:rFonts w:hint="cs"/>
          <w:rtl/>
        </w:rPr>
        <w:t>ד בכשרים.</w:t>
      </w:r>
    </w:p>
    <w:p w14:paraId="0850018F" w14:textId="77777777" w:rsidR="00511F6A" w:rsidRDefault="00511F6A" w:rsidP="00511F6A">
      <w:pPr>
        <w:rPr>
          <w:rtl/>
        </w:rPr>
      </w:pPr>
      <w:bookmarkStart w:id="912" w:name="_ETM_Q1_5612000"/>
      <w:bookmarkEnd w:id="912"/>
    </w:p>
    <w:p w14:paraId="437DF4F7" w14:textId="7E9241C9" w:rsidR="00511F6A" w:rsidRDefault="00511F6A" w:rsidP="00511F6A">
      <w:pPr>
        <w:pStyle w:val="af9"/>
        <w:keepNext/>
        <w:rPr>
          <w:rtl/>
        </w:rPr>
      </w:pPr>
      <w:bookmarkStart w:id="913" w:name="ET_guest_מאיר_סחיווסחורדר_167"/>
      <w:r w:rsidRPr="00511F6A">
        <w:rPr>
          <w:rStyle w:val="TagStyle"/>
          <w:rtl/>
        </w:rPr>
        <w:t xml:space="preserve"> &lt;&lt; אורח &gt;&gt; </w:t>
      </w:r>
      <w:r>
        <w:rPr>
          <w:rtl/>
        </w:rPr>
        <w:t>מאיר סחיווסחורדר:</w:t>
      </w:r>
      <w:r w:rsidRPr="00511F6A">
        <w:rPr>
          <w:rStyle w:val="TagStyle"/>
          <w:rtl/>
        </w:rPr>
        <w:t xml:space="preserve"> &lt;&lt; אורח &gt;&gt;</w:t>
      </w:r>
      <w:r>
        <w:rPr>
          <w:rtl/>
        </w:rPr>
        <w:t xml:space="preserve">   </w:t>
      </w:r>
      <w:bookmarkEnd w:id="913"/>
    </w:p>
    <w:p w14:paraId="4A0695AC" w14:textId="77777777" w:rsidR="00511F6A" w:rsidRDefault="00511F6A" w:rsidP="00511F6A">
      <w:pPr>
        <w:pStyle w:val="KeepWithNext"/>
        <w:rPr>
          <w:rtl/>
        </w:rPr>
      </w:pPr>
    </w:p>
    <w:p w14:paraId="18574B41" w14:textId="4A49B1DD" w:rsidR="00D67E3B" w:rsidRDefault="00511F6A" w:rsidP="00D67E3B">
      <w:pPr>
        <w:rPr>
          <w:rtl/>
        </w:rPr>
      </w:pPr>
      <w:r>
        <w:rPr>
          <w:rFonts w:hint="cs"/>
          <w:rtl/>
        </w:rPr>
        <w:t xml:space="preserve">אבל </w:t>
      </w:r>
      <w:bookmarkStart w:id="914" w:name="_ETM_Q1_5609000"/>
      <w:bookmarkEnd w:id="914"/>
      <w:r w:rsidRPr="00302971">
        <w:rPr>
          <w:rFonts w:hint="cs"/>
          <w:rtl/>
        </w:rPr>
        <w:t>את המוקפאים לא</w:t>
      </w:r>
      <w:r>
        <w:rPr>
          <w:rFonts w:hint="cs"/>
          <w:rtl/>
        </w:rPr>
        <w:t xml:space="preserve"> נותנים לנפגעי טרור. אתה לא מבין מה </w:t>
      </w:r>
      <w:bookmarkStart w:id="915" w:name="_ETM_Q1_5615000"/>
      <w:bookmarkEnd w:id="915"/>
      <w:r>
        <w:rPr>
          <w:rFonts w:hint="cs"/>
          <w:rtl/>
        </w:rPr>
        <w:t>אני אומר.</w:t>
      </w:r>
      <w:r w:rsidR="005E37E2">
        <w:rPr>
          <w:rFonts w:hint="cs"/>
          <w:rtl/>
        </w:rPr>
        <w:t xml:space="preserve"> </w:t>
      </w:r>
      <w:bookmarkStart w:id="916" w:name="_ETM_Q1_5613000"/>
      <w:bookmarkEnd w:id="916"/>
      <w:r w:rsidR="00302971">
        <w:rPr>
          <w:rFonts w:hint="cs"/>
          <w:rtl/>
        </w:rPr>
        <w:t xml:space="preserve">בחוק עצמו </w:t>
      </w:r>
      <w:bookmarkStart w:id="917" w:name="_ETM_Q1_5617000"/>
      <w:bookmarkEnd w:id="917"/>
      <w:r w:rsidR="00042B01">
        <w:rPr>
          <w:rtl/>
        </w:rPr>
        <w:t>היום הכספים המוקפאים לא מיועדים לנפגעי טרור</w:t>
      </w:r>
      <w:r w:rsidR="00302971">
        <w:rPr>
          <w:rFonts w:hint="cs"/>
          <w:rtl/>
        </w:rPr>
        <w:t>.</w:t>
      </w:r>
      <w:r w:rsidR="00042B01">
        <w:rPr>
          <w:rtl/>
        </w:rPr>
        <w:t xml:space="preserve"> </w:t>
      </w:r>
      <w:r w:rsidR="00302971">
        <w:rPr>
          <w:rFonts w:hint="cs"/>
          <w:rtl/>
        </w:rPr>
        <w:t>זו</w:t>
      </w:r>
      <w:r w:rsidR="00042B01">
        <w:rPr>
          <w:rtl/>
        </w:rPr>
        <w:t xml:space="preserve"> ה</w:t>
      </w:r>
      <w:r w:rsidR="00302971">
        <w:rPr>
          <w:rFonts w:hint="cs"/>
          <w:rtl/>
        </w:rPr>
        <w:t>נקודה</w:t>
      </w:r>
      <w:r w:rsidR="00042B01">
        <w:rPr>
          <w:rtl/>
        </w:rPr>
        <w:t>. מה זה יעזור שתגדיל את הקופה והמדינה תיקח אותה עוד פעם</w:t>
      </w:r>
      <w:r w:rsidR="00D67E3B">
        <w:rPr>
          <w:rFonts w:hint="cs"/>
          <w:rtl/>
        </w:rPr>
        <w:t xml:space="preserve"> ועוד</w:t>
      </w:r>
      <w:r w:rsidR="00042B01">
        <w:rPr>
          <w:rtl/>
        </w:rPr>
        <w:t xml:space="preserve"> פעם</w:t>
      </w:r>
      <w:r w:rsidR="00D67E3B">
        <w:rPr>
          <w:rFonts w:hint="cs"/>
          <w:rtl/>
        </w:rPr>
        <w:t>?</w:t>
      </w:r>
    </w:p>
    <w:p w14:paraId="255E84E6" w14:textId="57FD0367" w:rsidR="00D67E3B" w:rsidRDefault="00D67E3B" w:rsidP="00D67E3B">
      <w:pPr>
        <w:rPr>
          <w:rtl/>
        </w:rPr>
      </w:pPr>
      <w:bookmarkStart w:id="918" w:name="_ETM_Q1_5632000"/>
      <w:bookmarkEnd w:id="918"/>
    </w:p>
    <w:p w14:paraId="207877A3" w14:textId="0A0623D8" w:rsidR="00D67E3B" w:rsidRDefault="00D67E3B" w:rsidP="00D67E3B">
      <w:pPr>
        <w:pStyle w:val="a4"/>
        <w:keepNext/>
        <w:rPr>
          <w:rtl/>
        </w:rPr>
      </w:pPr>
      <w:bookmarkStart w:id="919" w:name="ET_speaker_6156_169"/>
      <w:r w:rsidRPr="00D67E3B">
        <w:rPr>
          <w:rStyle w:val="TagStyle"/>
          <w:rtl/>
        </w:rPr>
        <w:t xml:space="preserve"> &lt;&lt; דובר &gt;&gt; </w:t>
      </w:r>
      <w:r>
        <w:rPr>
          <w:rtl/>
        </w:rPr>
        <w:t>גלעד קריב (העבודה):</w:t>
      </w:r>
      <w:r w:rsidRPr="00D67E3B">
        <w:rPr>
          <w:rStyle w:val="TagStyle"/>
          <w:rtl/>
        </w:rPr>
        <w:t xml:space="preserve"> &lt;&lt; דובר &gt;&gt;</w:t>
      </w:r>
      <w:r>
        <w:rPr>
          <w:rtl/>
        </w:rPr>
        <w:t xml:space="preserve">   </w:t>
      </w:r>
      <w:bookmarkEnd w:id="919"/>
    </w:p>
    <w:p w14:paraId="472432EE" w14:textId="045B015D" w:rsidR="00D67E3B" w:rsidRDefault="00D67E3B" w:rsidP="00D67E3B">
      <w:pPr>
        <w:pStyle w:val="KeepWithNext"/>
        <w:rPr>
          <w:rtl/>
        </w:rPr>
      </w:pPr>
    </w:p>
    <w:p w14:paraId="757E16F4" w14:textId="4DCB1CA9" w:rsidR="00B75384" w:rsidRDefault="00042B01" w:rsidP="00965333">
      <w:pPr>
        <w:rPr>
          <w:rtl/>
        </w:rPr>
      </w:pPr>
      <w:bookmarkStart w:id="920" w:name="_ETM_Q1_5633000"/>
      <w:bookmarkStart w:id="921" w:name="_ETM_Q1_5627000"/>
      <w:bookmarkEnd w:id="920"/>
      <w:bookmarkEnd w:id="921"/>
      <w:r>
        <w:rPr>
          <w:rtl/>
        </w:rPr>
        <w:t>יש פה שתי סוגיות שקשורות בניסוח החוק</w:t>
      </w:r>
      <w:r w:rsidR="00D67E3B">
        <w:rPr>
          <w:rFonts w:hint="cs"/>
          <w:rtl/>
        </w:rPr>
        <w:t>.</w:t>
      </w:r>
      <w:r w:rsidR="00616DA6">
        <w:rPr>
          <w:rtl/>
        </w:rPr>
        <w:t xml:space="preserve"> יכול להיות שהכוונות הן שונות</w:t>
      </w:r>
      <w:r w:rsidR="00616DA6">
        <w:rPr>
          <w:rFonts w:hint="cs"/>
          <w:rtl/>
        </w:rPr>
        <w:t>.</w:t>
      </w:r>
      <w:r>
        <w:rPr>
          <w:rtl/>
        </w:rPr>
        <w:t xml:space="preserve"> אני מבין שבעצם עולות מהדברים שלך שתי נקודות</w:t>
      </w:r>
      <w:r w:rsidR="00616DA6">
        <w:rPr>
          <w:rFonts w:hint="cs"/>
          <w:rtl/>
        </w:rPr>
        <w:t>,</w:t>
      </w:r>
      <w:r>
        <w:rPr>
          <w:rtl/>
        </w:rPr>
        <w:t xml:space="preserve"> לא אחת. העניין האחד</w:t>
      </w:r>
      <w:r w:rsidR="000C33EA">
        <w:rPr>
          <w:rFonts w:hint="cs"/>
          <w:rtl/>
        </w:rPr>
        <w:t xml:space="preserve"> הוא, </w:t>
      </w:r>
      <w:r>
        <w:rPr>
          <w:rtl/>
        </w:rPr>
        <w:t>לפחות כפי שהחוק כתוב עכשיו</w:t>
      </w:r>
      <w:r w:rsidR="000C33EA">
        <w:rPr>
          <w:rFonts w:hint="cs"/>
          <w:rtl/>
        </w:rPr>
        <w:t>, ש</w:t>
      </w:r>
      <w:r>
        <w:rPr>
          <w:rtl/>
        </w:rPr>
        <w:t>לא ברור שאותו ני</w:t>
      </w:r>
      <w:r w:rsidR="00616DA6">
        <w:rPr>
          <w:rFonts w:hint="cs"/>
          <w:rtl/>
        </w:rPr>
        <w:t>כ</w:t>
      </w:r>
      <w:r>
        <w:rPr>
          <w:rtl/>
        </w:rPr>
        <w:t>וי של הסכום</w:t>
      </w:r>
      <w:r w:rsidR="00616DA6">
        <w:rPr>
          <w:rFonts w:hint="cs"/>
          <w:rtl/>
        </w:rPr>
        <w:t>,</w:t>
      </w:r>
      <w:r>
        <w:rPr>
          <w:rtl/>
        </w:rPr>
        <w:t xml:space="preserve"> שאנחנו נתווכח איך נראית הזיקה וכו</w:t>
      </w:r>
      <w:r w:rsidR="00616DA6">
        <w:rPr>
          <w:rFonts w:hint="cs"/>
          <w:rtl/>
        </w:rPr>
        <w:t>',</w:t>
      </w:r>
      <w:r>
        <w:rPr>
          <w:rtl/>
        </w:rPr>
        <w:t xml:space="preserve"> לא</w:t>
      </w:r>
      <w:r w:rsidR="00965333">
        <w:rPr>
          <w:rFonts w:hint="cs"/>
          <w:rtl/>
        </w:rPr>
        <w:t xml:space="preserve"> מ</w:t>
      </w:r>
      <w:r>
        <w:rPr>
          <w:rtl/>
        </w:rPr>
        <w:t>גיע הכספים המוקפאים</w:t>
      </w:r>
      <w:r w:rsidR="00965333">
        <w:rPr>
          <w:rFonts w:hint="cs"/>
          <w:rtl/>
        </w:rPr>
        <w:t>.</w:t>
      </w:r>
      <w:r>
        <w:rPr>
          <w:rtl/>
        </w:rPr>
        <w:t xml:space="preserve"> זה דבר אחד שלא כתוב ב</w:t>
      </w:r>
      <w:r w:rsidR="00B75384">
        <w:rPr>
          <w:rFonts w:hint="cs"/>
          <w:rtl/>
        </w:rPr>
        <w:t>חוק.</w:t>
      </w:r>
      <w:r w:rsidR="00375ED8">
        <w:rPr>
          <w:rFonts w:hint="cs"/>
          <w:rtl/>
        </w:rPr>
        <w:t xml:space="preserve"> זאת סוגיה אחת. </w:t>
      </w:r>
    </w:p>
    <w:p w14:paraId="7FDD93EF" w14:textId="77777777" w:rsidR="00B75384" w:rsidRDefault="00B75384" w:rsidP="00965333">
      <w:pPr>
        <w:rPr>
          <w:rtl/>
        </w:rPr>
      </w:pPr>
      <w:bookmarkStart w:id="922" w:name="_ETM_Q1_5659000"/>
      <w:bookmarkEnd w:id="922"/>
    </w:p>
    <w:p w14:paraId="04876B58" w14:textId="06FB05B2" w:rsidR="00C17773" w:rsidRDefault="00042B01" w:rsidP="00965333">
      <w:pPr>
        <w:rPr>
          <w:rtl/>
        </w:rPr>
      </w:pPr>
      <w:bookmarkStart w:id="923" w:name="_ETM_Q1_5658000"/>
      <w:bookmarkEnd w:id="923"/>
      <w:r>
        <w:rPr>
          <w:rtl/>
        </w:rPr>
        <w:t>עכשיו יש סוגיה שנייה</w:t>
      </w:r>
      <w:r w:rsidR="00E346D7">
        <w:rPr>
          <w:rFonts w:hint="cs"/>
          <w:rtl/>
        </w:rPr>
        <w:t>.</w:t>
      </w:r>
      <w:r>
        <w:rPr>
          <w:rtl/>
        </w:rPr>
        <w:t xml:space="preserve"> מגיעים החברים היקרים ואומרים</w:t>
      </w:r>
      <w:r w:rsidR="00E346D7">
        <w:rPr>
          <w:rFonts w:hint="cs"/>
          <w:rtl/>
        </w:rPr>
        <w:t>:</w:t>
      </w:r>
      <w:r>
        <w:rPr>
          <w:rtl/>
        </w:rPr>
        <w:t xml:space="preserve"> מכיוון שכבר היום הכספים המוק</w:t>
      </w:r>
      <w:r w:rsidR="00C17773">
        <w:rPr>
          <w:rtl/>
        </w:rPr>
        <w:t>פאים לא מספיקים לפיצוי המשפחות</w:t>
      </w:r>
      <w:r w:rsidR="00C17773">
        <w:rPr>
          <w:rFonts w:hint="cs"/>
          <w:rtl/>
        </w:rPr>
        <w:t xml:space="preserve"> - - </w:t>
      </w:r>
      <w:r w:rsidR="007E1564">
        <w:rPr>
          <w:rFonts w:hint="cs"/>
          <w:rtl/>
        </w:rPr>
        <w:t xml:space="preserve">- </w:t>
      </w:r>
    </w:p>
    <w:p w14:paraId="22CD1484" w14:textId="77777777" w:rsidR="00C17773" w:rsidRDefault="00C17773" w:rsidP="00965333">
      <w:pPr>
        <w:rPr>
          <w:rtl/>
        </w:rPr>
      </w:pPr>
    </w:p>
    <w:p w14:paraId="36D4C673" w14:textId="5E493A09" w:rsidR="00C17773" w:rsidRDefault="00C17773" w:rsidP="00C17773">
      <w:pPr>
        <w:pStyle w:val="af6"/>
        <w:keepNext/>
        <w:rPr>
          <w:rtl/>
        </w:rPr>
      </w:pPr>
      <w:bookmarkStart w:id="924" w:name="ET_yor_4574_170"/>
      <w:r w:rsidRPr="00C17773">
        <w:rPr>
          <w:rStyle w:val="TagStyle"/>
          <w:rtl/>
        </w:rPr>
        <w:t xml:space="preserve"> &lt;&lt; יור &gt;&gt; </w:t>
      </w:r>
      <w:r>
        <w:rPr>
          <w:rtl/>
        </w:rPr>
        <w:t>היו"ר יולי יואל אדלשטיין:</w:t>
      </w:r>
      <w:r w:rsidRPr="00C17773">
        <w:rPr>
          <w:rStyle w:val="TagStyle"/>
          <w:rtl/>
        </w:rPr>
        <w:t xml:space="preserve"> &lt;&lt; יור &gt;&gt;</w:t>
      </w:r>
      <w:r>
        <w:rPr>
          <w:rtl/>
        </w:rPr>
        <w:t xml:space="preserve">   </w:t>
      </w:r>
      <w:bookmarkEnd w:id="924"/>
    </w:p>
    <w:p w14:paraId="42FD0CDB" w14:textId="77777777" w:rsidR="00C17773" w:rsidRDefault="00C17773" w:rsidP="00C17773">
      <w:pPr>
        <w:pStyle w:val="KeepWithNext"/>
        <w:rPr>
          <w:rtl/>
        </w:rPr>
      </w:pPr>
    </w:p>
    <w:p w14:paraId="1B880F05" w14:textId="1F0AF651" w:rsidR="00C17773" w:rsidRDefault="00C17773" w:rsidP="00C17773">
      <w:pPr>
        <w:rPr>
          <w:rtl/>
        </w:rPr>
      </w:pPr>
      <w:r>
        <w:rPr>
          <w:rFonts w:hint="cs"/>
          <w:rtl/>
        </w:rPr>
        <w:t>ולצערי משמ</w:t>
      </w:r>
      <w:r w:rsidR="000C33EA">
        <w:rPr>
          <w:rFonts w:hint="cs"/>
          <w:rtl/>
        </w:rPr>
        <w:t>שים</w:t>
      </w:r>
      <w:r>
        <w:rPr>
          <w:rFonts w:hint="cs"/>
          <w:rtl/>
        </w:rPr>
        <w:t xml:space="preserve"> למטרות אחרות.</w:t>
      </w:r>
      <w:r w:rsidR="007E1564">
        <w:rPr>
          <w:rFonts w:hint="cs"/>
          <w:rtl/>
        </w:rPr>
        <w:t xml:space="preserve"> לא נכון? </w:t>
      </w:r>
      <w:r>
        <w:rPr>
          <w:rFonts w:hint="cs"/>
          <w:rtl/>
        </w:rPr>
        <w:t xml:space="preserve"> </w:t>
      </w:r>
    </w:p>
    <w:p w14:paraId="720665D7" w14:textId="6FD9FBA7" w:rsidR="00604351" w:rsidRDefault="00604351" w:rsidP="00C17773">
      <w:pPr>
        <w:rPr>
          <w:rtl/>
        </w:rPr>
      </w:pPr>
    </w:p>
    <w:p w14:paraId="189818BA" w14:textId="39B46A91" w:rsidR="00604351" w:rsidRDefault="00604351" w:rsidP="00604351">
      <w:pPr>
        <w:pStyle w:val="af9"/>
        <w:keepNext/>
        <w:rPr>
          <w:rtl/>
        </w:rPr>
      </w:pPr>
      <w:bookmarkStart w:id="925" w:name="ET_guest_אבי_גז_576"/>
      <w:r w:rsidRPr="00604351">
        <w:rPr>
          <w:rStyle w:val="TagStyle"/>
          <w:rtl/>
        </w:rPr>
        <w:t xml:space="preserve"> &lt;&lt; אורח &gt;&gt; </w:t>
      </w:r>
      <w:r>
        <w:rPr>
          <w:rtl/>
        </w:rPr>
        <w:t>אבי גז:</w:t>
      </w:r>
      <w:r w:rsidRPr="00604351">
        <w:rPr>
          <w:rStyle w:val="TagStyle"/>
          <w:rtl/>
        </w:rPr>
        <w:t xml:space="preserve"> &lt;&lt; אורח &gt;&gt;</w:t>
      </w:r>
      <w:r>
        <w:rPr>
          <w:rtl/>
        </w:rPr>
        <w:t xml:space="preserve">   </w:t>
      </w:r>
      <w:bookmarkEnd w:id="925"/>
    </w:p>
    <w:p w14:paraId="2479A9A9" w14:textId="4E5D4BDD" w:rsidR="00604351" w:rsidRDefault="00604351" w:rsidP="00604351">
      <w:pPr>
        <w:pStyle w:val="KeepWithNext"/>
        <w:rPr>
          <w:rtl/>
        </w:rPr>
      </w:pPr>
    </w:p>
    <w:p w14:paraId="452820D6" w14:textId="17CD2969" w:rsidR="00771D2A" w:rsidRDefault="00604351" w:rsidP="00604351">
      <w:pPr>
        <w:rPr>
          <w:rtl/>
        </w:rPr>
      </w:pPr>
      <w:r>
        <w:rPr>
          <w:rFonts w:hint="cs"/>
          <w:rtl/>
        </w:rPr>
        <w:t>ז</w:t>
      </w:r>
      <w:r w:rsidR="00A33DF1" w:rsidRPr="00A639F2">
        <w:rPr>
          <w:rFonts w:hint="cs"/>
          <w:rtl/>
        </w:rPr>
        <w:t xml:space="preserve">ה </w:t>
      </w:r>
      <w:bookmarkStart w:id="926" w:name="_ETM_Q1_5681000"/>
      <w:bookmarkEnd w:id="926"/>
      <w:r w:rsidR="00042B01" w:rsidRPr="00A639F2">
        <w:rPr>
          <w:rtl/>
        </w:rPr>
        <w:t>נכון מאוד.</w:t>
      </w:r>
      <w:r w:rsidR="00042B01">
        <w:rPr>
          <w:rtl/>
        </w:rPr>
        <w:t xml:space="preserve"> </w:t>
      </w:r>
    </w:p>
    <w:p w14:paraId="76F6E5AF" w14:textId="70969196" w:rsidR="00771D2A" w:rsidRDefault="00771D2A" w:rsidP="00771D2A">
      <w:pPr>
        <w:rPr>
          <w:rtl/>
        </w:rPr>
      </w:pPr>
      <w:bookmarkStart w:id="927" w:name="_ETM_Q1_5678000"/>
      <w:bookmarkEnd w:id="927"/>
    </w:p>
    <w:p w14:paraId="5B5C249F" w14:textId="4236AC08" w:rsidR="00771D2A" w:rsidRDefault="00771D2A" w:rsidP="00771D2A">
      <w:pPr>
        <w:pStyle w:val="a4"/>
        <w:keepNext/>
        <w:rPr>
          <w:rtl/>
        </w:rPr>
      </w:pPr>
      <w:bookmarkStart w:id="928" w:name="ET_speaker_6156_173"/>
      <w:r w:rsidRPr="00771D2A">
        <w:rPr>
          <w:rStyle w:val="TagStyle"/>
          <w:rtl/>
        </w:rPr>
        <w:t xml:space="preserve"> &lt;&lt; דובר &gt;&gt; </w:t>
      </w:r>
      <w:r>
        <w:rPr>
          <w:rtl/>
        </w:rPr>
        <w:t>גלעד קריב (העבודה):</w:t>
      </w:r>
      <w:r w:rsidRPr="00771D2A">
        <w:rPr>
          <w:rStyle w:val="TagStyle"/>
          <w:rtl/>
        </w:rPr>
        <w:t xml:space="preserve"> &lt;&lt; דובר &gt;&gt;</w:t>
      </w:r>
      <w:r>
        <w:rPr>
          <w:rtl/>
        </w:rPr>
        <w:t xml:space="preserve">   </w:t>
      </w:r>
      <w:bookmarkEnd w:id="928"/>
    </w:p>
    <w:p w14:paraId="7DDBF9BF" w14:textId="1E806060" w:rsidR="00771D2A" w:rsidRDefault="00771D2A" w:rsidP="00771D2A">
      <w:pPr>
        <w:pStyle w:val="KeepWithNext"/>
        <w:rPr>
          <w:rtl/>
        </w:rPr>
      </w:pPr>
    </w:p>
    <w:p w14:paraId="344D032F" w14:textId="77777777" w:rsidR="0081161B" w:rsidRDefault="00042B01" w:rsidP="0081161B">
      <w:pPr>
        <w:rPr>
          <w:rtl/>
        </w:rPr>
      </w:pPr>
      <w:bookmarkStart w:id="929" w:name="_ETM_Q1_5680000"/>
      <w:bookmarkStart w:id="930" w:name="_ETM_Q1_5679000"/>
      <w:bookmarkEnd w:id="929"/>
      <w:bookmarkEnd w:id="930"/>
      <w:r>
        <w:rPr>
          <w:rtl/>
        </w:rPr>
        <w:t>תישארו שנ</w:t>
      </w:r>
      <w:r w:rsidR="00771D2A">
        <w:rPr>
          <w:rFonts w:hint="cs"/>
          <w:rtl/>
        </w:rPr>
        <w:t>י</w:t>
      </w:r>
      <w:r>
        <w:rPr>
          <w:rtl/>
        </w:rPr>
        <w:t xml:space="preserve">יה עם מה </w:t>
      </w:r>
      <w:r w:rsidR="00771D2A">
        <w:rPr>
          <w:rFonts w:hint="cs"/>
          <w:rtl/>
        </w:rPr>
        <w:t xml:space="preserve">שאני </w:t>
      </w:r>
      <w:bookmarkStart w:id="931" w:name="_ETM_Q1_5687000"/>
      <w:bookmarkEnd w:id="931"/>
      <w:r w:rsidR="00771D2A">
        <w:rPr>
          <w:rFonts w:hint="cs"/>
          <w:rtl/>
        </w:rPr>
        <w:t>אומר.</w:t>
      </w:r>
      <w:r>
        <w:rPr>
          <w:rtl/>
        </w:rPr>
        <w:t xml:space="preserve"> </w:t>
      </w:r>
      <w:r w:rsidR="00771D2A">
        <w:rPr>
          <w:rFonts w:hint="cs"/>
          <w:rtl/>
        </w:rPr>
        <w:t xml:space="preserve">כרגע </w:t>
      </w:r>
      <w:r>
        <w:rPr>
          <w:rtl/>
        </w:rPr>
        <w:t>על פניו הכספים המוקפאים לא מספיקים</w:t>
      </w:r>
      <w:r w:rsidR="00771D2A">
        <w:rPr>
          <w:rFonts w:hint="cs"/>
          <w:rtl/>
        </w:rPr>
        <w:t>,</w:t>
      </w:r>
      <w:r>
        <w:rPr>
          <w:rtl/>
        </w:rPr>
        <w:t xml:space="preserve"> וגם ישנה אפשרות אולי</w:t>
      </w:r>
      <w:r w:rsidR="00771D2A">
        <w:rPr>
          <w:rFonts w:hint="cs"/>
          <w:rtl/>
        </w:rPr>
        <w:t>,</w:t>
      </w:r>
      <w:r>
        <w:rPr>
          <w:rtl/>
        </w:rPr>
        <w:t xml:space="preserve"> הלוואי</w:t>
      </w:r>
      <w:r w:rsidR="00771D2A">
        <w:rPr>
          <w:rFonts w:hint="cs"/>
          <w:rtl/>
        </w:rPr>
        <w:t>,</w:t>
      </w:r>
      <w:r>
        <w:rPr>
          <w:rtl/>
        </w:rPr>
        <w:t xml:space="preserve"> שהכספים המוקפאים יהיו במגמת ירידה כי החוק פועל את פעולתו על הרשות. אז הנקודה השנייה שנאמרת כאן היא למה מייחדים את היכולת שלהם לקבל את הפיצוי רק לקופת הכספים המוקפאים. יש פה שתי נקודות שונות</w:t>
      </w:r>
      <w:r w:rsidR="008731FC">
        <w:rPr>
          <w:rFonts w:hint="cs"/>
          <w:rtl/>
        </w:rPr>
        <w:t>.</w:t>
      </w:r>
    </w:p>
    <w:p w14:paraId="50BA992F" w14:textId="77777777" w:rsidR="0081161B" w:rsidRDefault="0081161B" w:rsidP="0081161B">
      <w:pPr>
        <w:rPr>
          <w:rtl/>
        </w:rPr>
      </w:pPr>
    </w:p>
    <w:p w14:paraId="60BFCB2F" w14:textId="0EBD0715" w:rsidR="00806BB7" w:rsidRDefault="00042B01" w:rsidP="00806BB7">
      <w:pPr>
        <w:rPr>
          <w:rtl/>
        </w:rPr>
      </w:pPr>
      <w:bookmarkStart w:id="932" w:name="_ETM_Q1_5715000"/>
      <w:bookmarkEnd w:id="932"/>
      <w:r>
        <w:rPr>
          <w:rtl/>
        </w:rPr>
        <w:t>דבר ראשון</w:t>
      </w:r>
      <w:r w:rsidR="0081161B">
        <w:rPr>
          <w:rFonts w:hint="cs"/>
          <w:rtl/>
        </w:rPr>
        <w:t>,</w:t>
      </w:r>
      <w:r>
        <w:rPr>
          <w:rtl/>
        </w:rPr>
        <w:t xml:space="preserve"> אני חושב שזה רק פער לשוני</w:t>
      </w:r>
      <w:r w:rsidR="0028113D">
        <w:rPr>
          <w:rFonts w:hint="cs"/>
          <w:rtl/>
        </w:rPr>
        <w:t xml:space="preserve">, כי </w:t>
      </w:r>
      <w:r>
        <w:rPr>
          <w:rtl/>
        </w:rPr>
        <w:t>שמעתם את החברים אומרים מה הכוונה</w:t>
      </w:r>
      <w:r w:rsidR="004603E6">
        <w:rPr>
          <w:rFonts w:hint="cs"/>
          <w:rtl/>
        </w:rPr>
        <w:t>.</w:t>
      </w:r>
      <w:r>
        <w:rPr>
          <w:rtl/>
        </w:rPr>
        <w:t xml:space="preserve"> הכוונה שלהם</w:t>
      </w:r>
      <w:r w:rsidR="0028113D">
        <w:rPr>
          <w:rFonts w:hint="cs"/>
          <w:rtl/>
        </w:rPr>
        <w:t xml:space="preserve"> </w:t>
      </w:r>
      <w:r>
        <w:rPr>
          <w:rtl/>
        </w:rPr>
        <w:t>קודם כ</w:t>
      </w:r>
      <w:r w:rsidR="0028113D">
        <w:rPr>
          <w:rFonts w:hint="cs"/>
          <w:rtl/>
        </w:rPr>
        <w:t>ו</w:t>
      </w:r>
      <w:r>
        <w:rPr>
          <w:rtl/>
        </w:rPr>
        <w:t xml:space="preserve">ל </w:t>
      </w:r>
      <w:r w:rsidR="0028113D">
        <w:rPr>
          <w:rFonts w:hint="cs"/>
          <w:rtl/>
        </w:rPr>
        <w:t xml:space="preserve">היא </w:t>
      </w:r>
      <w:r>
        <w:rPr>
          <w:rtl/>
        </w:rPr>
        <w:t>שלא ת</w:t>
      </w:r>
      <w:r w:rsidR="0028113D">
        <w:rPr>
          <w:rFonts w:hint="cs"/>
          <w:rtl/>
        </w:rPr>
        <w:t>י</w:t>
      </w:r>
      <w:r>
        <w:rPr>
          <w:rtl/>
        </w:rPr>
        <w:t>שלח עוד יד אל הכספים המוקפאים</w:t>
      </w:r>
      <w:r w:rsidR="00310668">
        <w:rPr>
          <w:rFonts w:hint="cs"/>
          <w:rtl/>
        </w:rPr>
        <w:t>.</w:t>
      </w:r>
      <w:r>
        <w:rPr>
          <w:rtl/>
        </w:rPr>
        <w:t xml:space="preserve"> זה מה שהם אמרו שהכוונה</w:t>
      </w:r>
      <w:r w:rsidR="00310668">
        <w:rPr>
          <w:rFonts w:hint="cs"/>
          <w:rtl/>
        </w:rPr>
        <w:t>.</w:t>
      </w:r>
      <w:r>
        <w:rPr>
          <w:rtl/>
        </w:rPr>
        <w:t xml:space="preserve"> </w:t>
      </w:r>
    </w:p>
    <w:p w14:paraId="374D694F" w14:textId="77777777" w:rsidR="00806BB7" w:rsidRDefault="00806BB7" w:rsidP="00806BB7">
      <w:pPr>
        <w:rPr>
          <w:rtl/>
        </w:rPr>
      </w:pPr>
    </w:p>
    <w:p w14:paraId="22BDC2CF" w14:textId="0940381C" w:rsidR="00806BB7" w:rsidRDefault="00806BB7" w:rsidP="00806BB7">
      <w:pPr>
        <w:pStyle w:val="af6"/>
        <w:keepNext/>
        <w:rPr>
          <w:rtl/>
        </w:rPr>
      </w:pPr>
      <w:bookmarkStart w:id="933" w:name="ET_yor_4574_174"/>
      <w:r w:rsidRPr="00806BB7">
        <w:rPr>
          <w:rStyle w:val="TagStyle"/>
          <w:rtl/>
        </w:rPr>
        <w:t xml:space="preserve"> &lt;&lt; יור &gt;&gt; </w:t>
      </w:r>
      <w:r>
        <w:rPr>
          <w:rtl/>
        </w:rPr>
        <w:t>היו"ר יולי יואל אדלשטיין:</w:t>
      </w:r>
      <w:r w:rsidRPr="00806BB7">
        <w:rPr>
          <w:rStyle w:val="TagStyle"/>
          <w:rtl/>
        </w:rPr>
        <w:t xml:space="preserve"> &lt;&lt; יור &gt;&gt;</w:t>
      </w:r>
      <w:r>
        <w:rPr>
          <w:rtl/>
        </w:rPr>
        <w:t xml:space="preserve">   </w:t>
      </w:r>
      <w:bookmarkEnd w:id="933"/>
    </w:p>
    <w:p w14:paraId="51C5E035" w14:textId="77777777" w:rsidR="00806BB7" w:rsidRDefault="00806BB7" w:rsidP="00806BB7">
      <w:pPr>
        <w:pStyle w:val="KeepWithNext"/>
        <w:rPr>
          <w:rtl/>
        </w:rPr>
      </w:pPr>
    </w:p>
    <w:p w14:paraId="665763C9" w14:textId="77777777" w:rsidR="00806BB7" w:rsidRDefault="00806BB7" w:rsidP="00806BB7">
      <w:pPr>
        <w:rPr>
          <w:rtl/>
        </w:rPr>
      </w:pPr>
      <w:r>
        <w:rPr>
          <w:rFonts w:hint="cs"/>
          <w:rtl/>
        </w:rPr>
        <w:t>חד-משמעית.</w:t>
      </w:r>
    </w:p>
    <w:p w14:paraId="759731E9" w14:textId="77777777" w:rsidR="00806BB7" w:rsidRDefault="00806BB7" w:rsidP="00806BB7">
      <w:pPr>
        <w:rPr>
          <w:rtl/>
        </w:rPr>
      </w:pPr>
      <w:bookmarkStart w:id="934" w:name="_ETM_Q1_5726000"/>
      <w:bookmarkEnd w:id="934"/>
    </w:p>
    <w:p w14:paraId="39EC82FF" w14:textId="1C18F621" w:rsidR="00806BB7" w:rsidRDefault="00806BB7" w:rsidP="00806BB7">
      <w:pPr>
        <w:pStyle w:val="-"/>
        <w:keepNext/>
        <w:rPr>
          <w:rtl/>
        </w:rPr>
      </w:pPr>
      <w:bookmarkStart w:id="935" w:name="ET_speakercontinue_6156_175"/>
      <w:r w:rsidRPr="00806BB7">
        <w:rPr>
          <w:rStyle w:val="TagStyle"/>
          <w:rtl/>
        </w:rPr>
        <w:t xml:space="preserve"> &lt;&lt; דובר_המשך &gt;&gt; </w:t>
      </w:r>
      <w:r>
        <w:rPr>
          <w:rtl/>
        </w:rPr>
        <w:t>גלעד קריב (העבודה):</w:t>
      </w:r>
      <w:r w:rsidRPr="00806BB7">
        <w:rPr>
          <w:rStyle w:val="TagStyle"/>
          <w:rtl/>
        </w:rPr>
        <w:t xml:space="preserve"> &lt;&lt; דובר_המשך &gt;&gt;</w:t>
      </w:r>
      <w:r>
        <w:rPr>
          <w:rtl/>
        </w:rPr>
        <w:t xml:space="preserve">   </w:t>
      </w:r>
      <w:bookmarkEnd w:id="935"/>
    </w:p>
    <w:p w14:paraId="5C6991D5" w14:textId="77777777" w:rsidR="00806BB7" w:rsidRDefault="00806BB7" w:rsidP="00806BB7">
      <w:pPr>
        <w:pStyle w:val="KeepWithNext"/>
        <w:rPr>
          <w:rtl/>
        </w:rPr>
      </w:pPr>
    </w:p>
    <w:p w14:paraId="6F436B32" w14:textId="77777777" w:rsidR="00806BB7" w:rsidRPr="00A639F2" w:rsidRDefault="00806BB7" w:rsidP="00806BB7">
      <w:pPr>
        <w:rPr>
          <w:rtl/>
        </w:rPr>
      </w:pPr>
      <w:bookmarkStart w:id="936" w:name="_ETM_Q1_5727000"/>
      <w:bookmarkEnd w:id="936"/>
      <w:r>
        <w:rPr>
          <w:rFonts w:hint="cs"/>
          <w:rtl/>
        </w:rPr>
        <w:t xml:space="preserve">אז רק צריך </w:t>
      </w:r>
      <w:bookmarkStart w:id="937" w:name="_ETM_Q1_5729000"/>
      <w:bookmarkEnd w:id="937"/>
      <w:r>
        <w:rPr>
          <w:rFonts w:hint="cs"/>
          <w:rtl/>
        </w:rPr>
        <w:t xml:space="preserve">לעשות את זה </w:t>
      </w:r>
      <w:r w:rsidRPr="00A639F2">
        <w:rPr>
          <w:rFonts w:hint="cs"/>
          <w:rtl/>
        </w:rPr>
        <w:t>בחוק.</w:t>
      </w:r>
    </w:p>
    <w:p w14:paraId="115797E2" w14:textId="77777777" w:rsidR="00806BB7" w:rsidRPr="00A639F2" w:rsidRDefault="00806BB7" w:rsidP="00806BB7">
      <w:pPr>
        <w:rPr>
          <w:rtl/>
        </w:rPr>
      </w:pPr>
      <w:bookmarkStart w:id="938" w:name="_ETM_Q1_5731000"/>
      <w:bookmarkEnd w:id="938"/>
    </w:p>
    <w:p w14:paraId="55BBE57D" w14:textId="75B8DCDA" w:rsidR="00806BB7" w:rsidRPr="00A639F2" w:rsidRDefault="00806BB7" w:rsidP="00806BB7">
      <w:pPr>
        <w:pStyle w:val="af9"/>
        <w:keepNext/>
        <w:rPr>
          <w:rtl/>
        </w:rPr>
      </w:pPr>
      <w:bookmarkStart w:id="939" w:name="ET_guest_מאיר_סחיווסחורדר_176"/>
      <w:r w:rsidRPr="00A639F2">
        <w:rPr>
          <w:rStyle w:val="TagStyle"/>
          <w:rtl/>
        </w:rPr>
        <w:t xml:space="preserve"> &lt;&lt; אורח &gt;&gt; </w:t>
      </w:r>
      <w:r w:rsidRPr="00A639F2">
        <w:rPr>
          <w:rtl/>
        </w:rPr>
        <w:t>מאיר סחיווסחורדר:</w:t>
      </w:r>
      <w:r w:rsidRPr="00A639F2">
        <w:rPr>
          <w:rStyle w:val="TagStyle"/>
          <w:rtl/>
        </w:rPr>
        <w:t xml:space="preserve"> &lt;&lt; אורח &gt;&gt;</w:t>
      </w:r>
      <w:r w:rsidRPr="00A639F2">
        <w:rPr>
          <w:rtl/>
        </w:rPr>
        <w:t xml:space="preserve">   </w:t>
      </w:r>
      <w:bookmarkEnd w:id="939"/>
    </w:p>
    <w:p w14:paraId="3EC0C33D" w14:textId="77777777" w:rsidR="00806BB7" w:rsidRPr="00A639F2" w:rsidRDefault="00806BB7" w:rsidP="00806BB7">
      <w:pPr>
        <w:pStyle w:val="KeepWithNext"/>
        <w:rPr>
          <w:rtl/>
        </w:rPr>
      </w:pPr>
    </w:p>
    <w:p w14:paraId="2296EFE2" w14:textId="77777777" w:rsidR="00806BB7" w:rsidRDefault="00806BB7" w:rsidP="00806BB7">
      <w:pPr>
        <w:rPr>
          <w:rtl/>
        </w:rPr>
      </w:pPr>
      <w:r w:rsidRPr="00A639F2">
        <w:rPr>
          <w:rFonts w:hint="cs"/>
          <w:rtl/>
        </w:rPr>
        <w:t xml:space="preserve">אפשר לשבת על הניסוח </w:t>
      </w:r>
      <w:r w:rsidR="00042B01" w:rsidRPr="00A639F2">
        <w:rPr>
          <w:rtl/>
        </w:rPr>
        <w:t>של זה</w:t>
      </w:r>
      <w:r w:rsidRPr="00A639F2">
        <w:rPr>
          <w:rFonts w:hint="cs"/>
          <w:rtl/>
        </w:rPr>
        <w:t xml:space="preserve">? ניסיתי </w:t>
      </w:r>
      <w:bookmarkStart w:id="940" w:name="_ETM_Q1_5732000"/>
      <w:bookmarkEnd w:id="940"/>
      <w:r w:rsidRPr="00A639F2">
        <w:rPr>
          <w:rFonts w:hint="cs"/>
          <w:rtl/>
        </w:rPr>
        <w:t>לשבת</w:t>
      </w:r>
      <w:r>
        <w:rPr>
          <w:rFonts w:hint="cs"/>
          <w:rtl/>
        </w:rPr>
        <w:t xml:space="preserve"> על הניסוח. </w:t>
      </w:r>
    </w:p>
    <w:p w14:paraId="09DC0C97" w14:textId="77777777" w:rsidR="00C4126B" w:rsidRDefault="00C4126B" w:rsidP="00806BB7">
      <w:pPr>
        <w:rPr>
          <w:rtl/>
        </w:rPr>
      </w:pPr>
      <w:bookmarkStart w:id="941" w:name="_ETM_Q1_5730000"/>
      <w:bookmarkEnd w:id="941"/>
    </w:p>
    <w:p w14:paraId="2C753343" w14:textId="462B3650" w:rsidR="00C4126B" w:rsidRDefault="00C4126B" w:rsidP="00C4126B">
      <w:pPr>
        <w:pStyle w:val="a4"/>
        <w:keepNext/>
        <w:rPr>
          <w:rtl/>
        </w:rPr>
      </w:pPr>
      <w:bookmarkStart w:id="942" w:name="ET_speaker_6156_177"/>
      <w:r w:rsidRPr="00C4126B">
        <w:rPr>
          <w:rStyle w:val="TagStyle"/>
          <w:rtl/>
        </w:rPr>
        <w:t xml:space="preserve"> &lt;&lt; דובר &gt;&gt; </w:t>
      </w:r>
      <w:r>
        <w:rPr>
          <w:rtl/>
        </w:rPr>
        <w:t>גלעד קריב (העבודה):</w:t>
      </w:r>
      <w:r w:rsidRPr="00C4126B">
        <w:rPr>
          <w:rStyle w:val="TagStyle"/>
          <w:rtl/>
        </w:rPr>
        <w:t xml:space="preserve"> &lt;&lt; דובר &gt;&gt;</w:t>
      </w:r>
      <w:r>
        <w:rPr>
          <w:rtl/>
        </w:rPr>
        <w:t xml:space="preserve">   </w:t>
      </w:r>
      <w:bookmarkEnd w:id="942"/>
    </w:p>
    <w:p w14:paraId="7207A73B" w14:textId="77777777" w:rsidR="00C4126B" w:rsidRDefault="00C4126B" w:rsidP="00C4126B">
      <w:pPr>
        <w:pStyle w:val="KeepWithNext"/>
        <w:rPr>
          <w:rtl/>
        </w:rPr>
      </w:pPr>
    </w:p>
    <w:p w14:paraId="4D4A2BC4" w14:textId="78462D70" w:rsidR="004265EC" w:rsidRDefault="00C4126B" w:rsidP="004265EC">
      <w:pPr>
        <w:rPr>
          <w:rtl/>
        </w:rPr>
      </w:pPr>
      <w:bookmarkStart w:id="943" w:name="_ETM_Q1_5734000"/>
      <w:bookmarkEnd w:id="943"/>
      <w:r>
        <w:rPr>
          <w:rFonts w:hint="cs"/>
          <w:rtl/>
        </w:rPr>
        <w:t>לגבי השאלה ה</w:t>
      </w:r>
      <w:r w:rsidR="00042B01">
        <w:rPr>
          <w:rtl/>
        </w:rPr>
        <w:t>שנייה למה חברת חשמל כן מכלל הכספים והשיפוי שלכם לא</w:t>
      </w:r>
      <w:r>
        <w:rPr>
          <w:rFonts w:hint="cs"/>
          <w:rtl/>
        </w:rPr>
        <w:t>,</w:t>
      </w:r>
      <w:r w:rsidR="00042B01">
        <w:rPr>
          <w:rtl/>
        </w:rPr>
        <w:t xml:space="preserve"> זאת שאלת מדיניות דרמטית. אני רק אומר דבר אחד</w:t>
      </w:r>
      <w:r w:rsidR="00AC7E53">
        <w:rPr>
          <w:rFonts w:hint="cs"/>
          <w:rtl/>
        </w:rPr>
        <w:t>.</w:t>
      </w:r>
      <w:r w:rsidR="00042B01">
        <w:rPr>
          <w:rtl/>
        </w:rPr>
        <w:t xml:space="preserve"> בסופו של דבר</w:t>
      </w:r>
      <w:r w:rsidR="004603E6">
        <w:rPr>
          <w:rFonts w:hint="cs"/>
          <w:rtl/>
        </w:rPr>
        <w:t>,</w:t>
      </w:r>
      <w:r w:rsidR="00042B01">
        <w:rPr>
          <w:rtl/>
        </w:rPr>
        <w:t xml:space="preserve"> לחוקק כאן חוקים</w:t>
      </w:r>
      <w:r w:rsidR="00376A93">
        <w:rPr>
          <w:rtl/>
        </w:rPr>
        <w:t xml:space="preserve"> </w:t>
      </w:r>
      <w:r w:rsidR="004603E6">
        <w:rPr>
          <w:rFonts w:hint="cs"/>
          <w:rtl/>
        </w:rPr>
        <w:t xml:space="preserve">שיהיו </w:t>
      </w:r>
      <w:bookmarkStart w:id="944" w:name="_ETM_Q1_5750196"/>
      <w:bookmarkEnd w:id="944"/>
      <w:r w:rsidR="00042B01">
        <w:rPr>
          <w:rtl/>
        </w:rPr>
        <w:t>כותרת מאוד מאוד יפה</w:t>
      </w:r>
      <w:r w:rsidR="001D7B03">
        <w:rPr>
          <w:rFonts w:hint="cs"/>
          <w:rtl/>
        </w:rPr>
        <w:t>,</w:t>
      </w:r>
      <w:r w:rsidR="00042B01">
        <w:rPr>
          <w:rtl/>
        </w:rPr>
        <w:t xml:space="preserve"> אבל</w:t>
      </w:r>
      <w:r w:rsidR="004603E6">
        <w:rPr>
          <w:rFonts w:hint="cs"/>
          <w:rtl/>
        </w:rPr>
        <w:t xml:space="preserve"> </w:t>
      </w:r>
      <w:r w:rsidR="00042B01">
        <w:rPr>
          <w:rtl/>
        </w:rPr>
        <w:t xml:space="preserve">כשזה יגיע לקבינט פתאום </w:t>
      </w:r>
      <w:r w:rsidR="001D7B03">
        <w:rPr>
          <w:rFonts w:hint="cs"/>
          <w:rtl/>
        </w:rPr>
        <w:t>י</w:t>
      </w:r>
      <w:r w:rsidR="00042B01">
        <w:rPr>
          <w:rtl/>
        </w:rPr>
        <w:t>יזכרו בעובדה שמדינת ישראל לא רוצה ל</w:t>
      </w:r>
      <w:r w:rsidR="00376A93">
        <w:rPr>
          <w:rFonts w:hint="cs"/>
          <w:rtl/>
        </w:rPr>
        <w:t>מוטט</w:t>
      </w:r>
      <w:r w:rsidR="00042B01">
        <w:rPr>
          <w:rtl/>
        </w:rPr>
        <w:t xml:space="preserve"> כלכלית את הרשות הפלסטינית</w:t>
      </w:r>
      <w:r w:rsidR="004603E6">
        <w:rPr>
          <w:rFonts w:hint="cs"/>
          <w:rtl/>
        </w:rPr>
        <w:t>,</w:t>
      </w:r>
      <w:r w:rsidR="00376A93">
        <w:rPr>
          <w:rtl/>
        </w:rPr>
        <w:t xml:space="preserve"> אז מה הועילו חכמים בתקנתם</w:t>
      </w:r>
      <w:r w:rsidR="00376A93">
        <w:rPr>
          <w:rFonts w:hint="cs"/>
          <w:rtl/>
        </w:rPr>
        <w:t>?</w:t>
      </w:r>
      <w:r w:rsidR="00042B01">
        <w:rPr>
          <w:rtl/>
        </w:rPr>
        <w:t xml:space="preserve"> לזרות חול בעיני המשפחות השכולות</w:t>
      </w:r>
      <w:r w:rsidR="009539CE">
        <w:rPr>
          <w:rFonts w:hint="cs"/>
          <w:rtl/>
        </w:rPr>
        <w:t>,</w:t>
      </w:r>
      <w:r w:rsidR="00042B01">
        <w:rPr>
          <w:rtl/>
        </w:rPr>
        <w:t xml:space="preserve"> לשלוח אותם לנהל תהליך נזיקי</w:t>
      </w:r>
      <w:r w:rsidR="009539CE">
        <w:rPr>
          <w:rFonts w:hint="cs"/>
          <w:rtl/>
        </w:rPr>
        <w:t>,</w:t>
      </w:r>
      <w:r w:rsidR="00042B01">
        <w:rPr>
          <w:rtl/>
        </w:rPr>
        <w:t xml:space="preserve"> ואז להגיע לדיון בקבינט ש</w:t>
      </w:r>
      <w:r w:rsidR="009539CE">
        <w:rPr>
          <w:rFonts w:hint="cs"/>
          <w:rtl/>
        </w:rPr>
        <w:t>י</w:t>
      </w:r>
      <w:r w:rsidR="00042B01">
        <w:rPr>
          <w:rtl/>
        </w:rPr>
        <w:t>אמרו</w:t>
      </w:r>
      <w:r w:rsidR="009539CE">
        <w:rPr>
          <w:rFonts w:hint="cs"/>
          <w:rtl/>
        </w:rPr>
        <w:t>:</w:t>
      </w:r>
      <w:r w:rsidR="00042B01">
        <w:rPr>
          <w:rtl/>
        </w:rPr>
        <w:t xml:space="preserve"> רגע, אבל בלי 4 </w:t>
      </w:r>
      <w:r w:rsidR="00AC261E">
        <w:rPr>
          <w:rFonts w:hint="cs"/>
          <w:rtl/>
        </w:rPr>
        <w:t>ה</w:t>
      </w:r>
      <w:r w:rsidR="00042B01">
        <w:rPr>
          <w:rtl/>
        </w:rPr>
        <w:t xml:space="preserve">מיליארד ש"ח </w:t>
      </w:r>
      <w:r w:rsidR="009539CE">
        <w:rPr>
          <w:rFonts w:hint="cs"/>
          <w:rtl/>
        </w:rPr>
        <w:t>ש</w:t>
      </w:r>
      <w:r w:rsidR="00042B01">
        <w:rPr>
          <w:rtl/>
        </w:rPr>
        <w:t>נעביר להם על פי פרוטוקול פריז הרשות קורסת</w:t>
      </w:r>
      <w:r w:rsidR="00AC261E">
        <w:rPr>
          <w:rFonts w:hint="cs"/>
          <w:rtl/>
        </w:rPr>
        <w:t xml:space="preserve"> </w:t>
      </w:r>
      <w:r w:rsidR="00AC261E">
        <w:rPr>
          <w:rtl/>
        </w:rPr>
        <w:t>–</w:t>
      </w:r>
      <w:r w:rsidR="00AC261E">
        <w:rPr>
          <w:rFonts w:hint="cs"/>
          <w:rtl/>
        </w:rPr>
        <w:t xml:space="preserve"> </w:t>
      </w:r>
      <w:r w:rsidR="00AC261E">
        <w:rPr>
          <w:rtl/>
        </w:rPr>
        <w:t>זה פשוט חוסר הגינות כלפיכם</w:t>
      </w:r>
      <w:r w:rsidR="00AC261E">
        <w:rPr>
          <w:rFonts w:hint="cs"/>
          <w:rtl/>
        </w:rPr>
        <w:t>.</w:t>
      </w:r>
      <w:r w:rsidR="00042B01">
        <w:rPr>
          <w:rtl/>
        </w:rPr>
        <w:t xml:space="preserve"> אז שיהיו איתכם הגונים</w:t>
      </w:r>
      <w:r w:rsidR="00AC261E">
        <w:rPr>
          <w:rFonts w:hint="cs"/>
          <w:rtl/>
        </w:rPr>
        <w:t>, י</w:t>
      </w:r>
      <w:r w:rsidR="00042B01">
        <w:rPr>
          <w:rtl/>
        </w:rPr>
        <w:t>אמרו באומץ שמדינת ישראל לא מתכוונת לייבש כרגע את הרשות הפלסטינית</w:t>
      </w:r>
      <w:r w:rsidR="004603E6">
        <w:rPr>
          <w:rFonts w:hint="cs"/>
          <w:rtl/>
        </w:rPr>
        <w:t>,</w:t>
      </w:r>
      <w:r w:rsidR="00042B01">
        <w:rPr>
          <w:rtl/>
        </w:rPr>
        <w:t xml:space="preserve"> ולא ישלחו אתכם</w:t>
      </w:r>
      <w:r w:rsidR="00AC261E">
        <w:rPr>
          <w:rFonts w:hint="cs"/>
          <w:rtl/>
        </w:rPr>
        <w:t xml:space="preserve"> </w:t>
      </w:r>
      <w:r w:rsidR="00042B01">
        <w:rPr>
          <w:rtl/>
        </w:rPr>
        <w:t>לומר</w:t>
      </w:r>
      <w:r w:rsidR="00AC261E">
        <w:rPr>
          <w:rFonts w:hint="cs"/>
          <w:rtl/>
        </w:rPr>
        <w:t>:</w:t>
      </w:r>
      <w:r w:rsidR="00042B01">
        <w:rPr>
          <w:rtl/>
        </w:rPr>
        <w:t xml:space="preserve"> </w:t>
      </w:r>
      <w:r w:rsidR="00AC261E">
        <w:rPr>
          <w:rFonts w:hint="cs"/>
          <w:rtl/>
        </w:rPr>
        <w:t>אה, ב</w:t>
      </w:r>
      <w:r w:rsidR="00042B01">
        <w:rPr>
          <w:rtl/>
        </w:rPr>
        <w:t>מוקפאים יש רק מיליארד, אבל יש ע</w:t>
      </w:r>
      <w:r w:rsidR="004926BE">
        <w:rPr>
          <w:rtl/>
        </w:rPr>
        <w:t>וד 10 מיליארד</w:t>
      </w:r>
      <w:r w:rsidR="004926BE">
        <w:rPr>
          <w:rFonts w:hint="cs"/>
          <w:rtl/>
        </w:rPr>
        <w:t xml:space="preserve">, </w:t>
      </w:r>
      <w:r w:rsidR="004926BE" w:rsidRPr="00795D06">
        <w:rPr>
          <w:rFonts w:hint="cs"/>
          <w:rtl/>
        </w:rPr>
        <w:t>אז</w:t>
      </w:r>
      <w:r w:rsidR="00042B01" w:rsidRPr="00795D06">
        <w:rPr>
          <w:rtl/>
        </w:rPr>
        <w:t xml:space="preserve"> אנחנו מתחרים עליהם</w:t>
      </w:r>
      <w:r w:rsidR="00042B01">
        <w:rPr>
          <w:rtl/>
        </w:rPr>
        <w:t xml:space="preserve"> </w:t>
      </w:r>
      <w:r w:rsidR="004265EC">
        <w:rPr>
          <w:rtl/>
        </w:rPr>
        <w:t>–</w:t>
      </w:r>
      <w:r w:rsidR="004265EC">
        <w:rPr>
          <w:rFonts w:hint="cs"/>
          <w:rtl/>
        </w:rPr>
        <w:t xml:space="preserve"> </w:t>
      </w:r>
      <w:r w:rsidR="00042B01">
        <w:rPr>
          <w:rtl/>
        </w:rPr>
        <w:t>כי זה לא הוגן כלפיכם</w:t>
      </w:r>
      <w:r w:rsidR="004265EC">
        <w:rPr>
          <w:rFonts w:hint="cs"/>
          <w:rtl/>
        </w:rPr>
        <w:t>.</w:t>
      </w:r>
      <w:r w:rsidR="00042B01">
        <w:rPr>
          <w:rtl/>
        </w:rPr>
        <w:t xml:space="preserve"> </w:t>
      </w:r>
    </w:p>
    <w:p w14:paraId="11CA4E43" w14:textId="77777777" w:rsidR="004265EC" w:rsidRDefault="004265EC" w:rsidP="004265EC">
      <w:pPr>
        <w:rPr>
          <w:rtl/>
        </w:rPr>
      </w:pPr>
    </w:p>
    <w:p w14:paraId="1A90C085" w14:textId="252C1DC9" w:rsidR="00B60A69" w:rsidRDefault="00042B01" w:rsidP="001B75D0">
      <w:pPr>
        <w:rPr>
          <w:rtl/>
        </w:rPr>
      </w:pPr>
      <w:bookmarkStart w:id="945" w:name="_ETM_Q1_5796000"/>
      <w:bookmarkEnd w:id="945"/>
      <w:r>
        <w:rPr>
          <w:rtl/>
        </w:rPr>
        <w:t xml:space="preserve">אדוני, </w:t>
      </w:r>
      <w:r w:rsidR="004265EC">
        <w:rPr>
          <w:rFonts w:hint="cs"/>
          <w:rtl/>
        </w:rPr>
        <w:t xml:space="preserve">אני </w:t>
      </w:r>
      <w:r>
        <w:rPr>
          <w:rtl/>
        </w:rPr>
        <w:t>רק אמר עוד פעם לגבי נוסח החוק</w:t>
      </w:r>
      <w:r w:rsidR="004265EC">
        <w:rPr>
          <w:rFonts w:hint="cs"/>
          <w:rtl/>
        </w:rPr>
        <w:t>.</w:t>
      </w:r>
      <w:r w:rsidR="004265EC">
        <w:rPr>
          <w:rtl/>
        </w:rPr>
        <w:t xml:space="preserve"> כרגע, אם אני מבין נכון</w:t>
      </w:r>
      <w:r w:rsidR="00795D06">
        <w:rPr>
          <w:rFonts w:hint="cs"/>
          <w:rtl/>
        </w:rPr>
        <w:t xml:space="preserve"> רק לדוגמה</w:t>
      </w:r>
      <w:r w:rsidR="004265EC">
        <w:rPr>
          <w:rFonts w:hint="cs"/>
          <w:rtl/>
        </w:rPr>
        <w:t>,</w:t>
      </w:r>
      <w:r>
        <w:rPr>
          <w:rtl/>
        </w:rPr>
        <w:t xml:space="preserve"> בנוסח </w:t>
      </w:r>
      <w:r w:rsidRPr="00795D06">
        <w:rPr>
          <w:rtl/>
        </w:rPr>
        <w:t>החוק</w:t>
      </w:r>
      <w:r>
        <w:rPr>
          <w:rtl/>
        </w:rPr>
        <w:t xml:space="preserve"> מכיוון שהאסון הנורא של </w:t>
      </w:r>
      <w:r w:rsidR="004265EC">
        <w:rPr>
          <w:rFonts w:hint="cs"/>
          <w:rtl/>
        </w:rPr>
        <w:t>7</w:t>
      </w:r>
      <w:bookmarkStart w:id="946" w:name="_ETM_Q1_5807000"/>
      <w:bookmarkEnd w:id="946"/>
      <w:r w:rsidR="004265EC">
        <w:rPr>
          <w:rFonts w:hint="cs"/>
          <w:rtl/>
        </w:rPr>
        <w:t xml:space="preserve"> </w:t>
      </w:r>
      <w:r>
        <w:rPr>
          <w:rtl/>
        </w:rPr>
        <w:t xml:space="preserve">באוקטובר </w:t>
      </w:r>
      <w:r w:rsidR="004265EC">
        <w:rPr>
          <w:rFonts w:hint="cs"/>
          <w:rtl/>
        </w:rPr>
        <w:t>ב</w:t>
      </w:r>
      <w:r>
        <w:rPr>
          <w:rtl/>
        </w:rPr>
        <w:t>וצע על ידי תושבי האזור והאזור מוגדר ככול</w:t>
      </w:r>
      <w:r w:rsidR="001155C0">
        <w:rPr>
          <w:rFonts w:hint="cs"/>
          <w:rtl/>
        </w:rPr>
        <w:t>ל</w:t>
      </w:r>
      <w:r>
        <w:rPr>
          <w:rtl/>
        </w:rPr>
        <w:t xml:space="preserve"> את חבל עזה, אז אנחנו הולכים להיות במצב</w:t>
      </w:r>
      <w:r w:rsidR="001B75D0">
        <w:rPr>
          <w:rFonts w:hint="cs"/>
          <w:rtl/>
        </w:rPr>
        <w:t xml:space="preserve"> </w:t>
      </w:r>
      <w:r w:rsidR="001B75D0">
        <w:rPr>
          <w:rtl/>
        </w:rPr>
        <w:t>–</w:t>
      </w:r>
      <w:r w:rsidR="001B75D0">
        <w:rPr>
          <w:rFonts w:hint="cs"/>
          <w:rtl/>
        </w:rPr>
        <w:t xml:space="preserve"> </w:t>
      </w:r>
      <w:r>
        <w:rPr>
          <w:rtl/>
        </w:rPr>
        <w:t>ואני אומר עוד פעם</w:t>
      </w:r>
      <w:r w:rsidR="004603E6">
        <w:rPr>
          <w:rFonts w:hint="cs"/>
          <w:rtl/>
        </w:rPr>
        <w:t>,</w:t>
      </w:r>
      <w:r>
        <w:rPr>
          <w:rtl/>
        </w:rPr>
        <w:t xml:space="preserve"> את כל </w:t>
      </w:r>
      <w:r w:rsidR="001B75D0">
        <w:rPr>
          <w:rtl/>
        </w:rPr>
        <w:t>הבעיות שלנו עם הרשות הפלסטינית</w:t>
      </w:r>
      <w:r w:rsidR="001B75D0">
        <w:rPr>
          <w:rFonts w:hint="cs"/>
          <w:rtl/>
        </w:rPr>
        <w:t xml:space="preserve"> </w:t>
      </w:r>
      <w:r>
        <w:rPr>
          <w:rtl/>
        </w:rPr>
        <w:t>אני מכיר</w:t>
      </w:r>
      <w:r w:rsidR="00EF4012">
        <w:rPr>
          <w:rFonts w:hint="cs"/>
          <w:rtl/>
        </w:rPr>
        <w:t>,</w:t>
      </w:r>
      <w:r>
        <w:rPr>
          <w:rtl/>
        </w:rPr>
        <w:t xml:space="preserve"> רק שמ</w:t>
      </w:r>
      <w:r w:rsidR="001B75D0">
        <w:rPr>
          <w:rFonts w:hint="cs"/>
          <w:rtl/>
        </w:rPr>
        <w:t>-</w:t>
      </w:r>
      <w:r>
        <w:rPr>
          <w:rtl/>
        </w:rPr>
        <w:t>2</w:t>
      </w:r>
      <w:r w:rsidR="001B75D0">
        <w:rPr>
          <w:rtl/>
        </w:rPr>
        <w:t>018 מי שהעביר כסף לחמאס זה קטר</w:t>
      </w:r>
      <w:r>
        <w:rPr>
          <w:rtl/>
        </w:rPr>
        <w:t xml:space="preserve"> בהסכמה של מדינת ישראל. הרשות הפלסטינית סירבה להעביר להם כסף מסיבותיה. </w:t>
      </w:r>
    </w:p>
    <w:p w14:paraId="542F60FD" w14:textId="644357A1" w:rsidR="00B60A69" w:rsidRDefault="00B60A69" w:rsidP="001B75D0">
      <w:pPr>
        <w:rPr>
          <w:rtl/>
        </w:rPr>
      </w:pPr>
    </w:p>
    <w:p w14:paraId="0685A3F1" w14:textId="4B9BBAD5" w:rsidR="00B60A69" w:rsidRDefault="00B60A69" w:rsidP="00B60A69">
      <w:pPr>
        <w:pStyle w:val="a4"/>
        <w:keepNext/>
        <w:rPr>
          <w:rtl/>
        </w:rPr>
      </w:pPr>
      <w:bookmarkStart w:id="947" w:name="ET_speaker_6549_178"/>
      <w:r w:rsidRPr="00B60A69">
        <w:rPr>
          <w:rStyle w:val="TagStyle"/>
          <w:rtl/>
        </w:rPr>
        <w:t xml:space="preserve"> &lt;&lt; דובר &gt;&gt; </w:t>
      </w:r>
      <w:r>
        <w:rPr>
          <w:rtl/>
        </w:rPr>
        <w:t>אביחי אברהם בוארון (הליכוד):</w:t>
      </w:r>
      <w:r w:rsidRPr="00B60A69">
        <w:rPr>
          <w:rStyle w:val="TagStyle"/>
          <w:rtl/>
        </w:rPr>
        <w:t xml:space="preserve"> &lt;&lt; דובר &gt;&gt;</w:t>
      </w:r>
      <w:r>
        <w:rPr>
          <w:rtl/>
        </w:rPr>
        <w:t xml:space="preserve">   </w:t>
      </w:r>
      <w:bookmarkEnd w:id="947"/>
    </w:p>
    <w:p w14:paraId="1DA53BA5" w14:textId="2FB4A278" w:rsidR="00B60A69" w:rsidRDefault="00B60A69" w:rsidP="00B60A69">
      <w:pPr>
        <w:pStyle w:val="KeepWithNext"/>
        <w:rPr>
          <w:rtl/>
        </w:rPr>
      </w:pPr>
    </w:p>
    <w:p w14:paraId="6A91DBB4" w14:textId="35549990" w:rsidR="00B60A69" w:rsidRDefault="00B60A69" w:rsidP="00B60A69">
      <w:pPr>
        <w:rPr>
          <w:rtl/>
        </w:rPr>
      </w:pPr>
      <w:r>
        <w:rPr>
          <w:rFonts w:hint="cs"/>
          <w:rtl/>
        </w:rPr>
        <w:t>הרשות הפלסטינית העבירה המון כספים לחמאס. מה אתה מדבר?</w:t>
      </w:r>
    </w:p>
    <w:p w14:paraId="4FFA3E75" w14:textId="5A42C34C" w:rsidR="00604351" w:rsidRDefault="00604351" w:rsidP="00B60A69">
      <w:pPr>
        <w:rPr>
          <w:rtl/>
        </w:rPr>
      </w:pPr>
      <w:bookmarkStart w:id="948" w:name="_ETM_Q1_5836000"/>
      <w:bookmarkEnd w:id="948"/>
    </w:p>
    <w:p w14:paraId="4E4B1054" w14:textId="1AE6429F" w:rsidR="00604351" w:rsidRDefault="00604351" w:rsidP="00604351">
      <w:pPr>
        <w:pStyle w:val="af9"/>
        <w:keepNext/>
        <w:rPr>
          <w:rtl/>
        </w:rPr>
      </w:pPr>
      <w:bookmarkStart w:id="949" w:name="ET_guest_אבי_גז_577"/>
      <w:r w:rsidRPr="00604351">
        <w:rPr>
          <w:rStyle w:val="TagStyle"/>
          <w:rtl/>
        </w:rPr>
        <w:t xml:space="preserve"> &lt;&lt; אורח &gt;&gt; </w:t>
      </w:r>
      <w:r>
        <w:rPr>
          <w:rtl/>
        </w:rPr>
        <w:t>אבי גז:</w:t>
      </w:r>
      <w:r w:rsidRPr="00604351">
        <w:rPr>
          <w:rStyle w:val="TagStyle"/>
          <w:rtl/>
        </w:rPr>
        <w:t xml:space="preserve"> &lt;&lt; אורח &gt;&gt;</w:t>
      </w:r>
      <w:r>
        <w:rPr>
          <w:rtl/>
        </w:rPr>
        <w:t xml:space="preserve">   </w:t>
      </w:r>
      <w:bookmarkEnd w:id="949"/>
    </w:p>
    <w:p w14:paraId="1198E54E" w14:textId="40567A0E" w:rsidR="00604351" w:rsidRDefault="00604351" w:rsidP="00604351">
      <w:pPr>
        <w:pStyle w:val="KeepWithNext"/>
        <w:rPr>
          <w:rtl/>
        </w:rPr>
      </w:pPr>
    </w:p>
    <w:p w14:paraId="593D2A2B" w14:textId="6861DD3F" w:rsidR="00B60A69" w:rsidRDefault="00604351" w:rsidP="00604351">
      <w:pPr>
        <w:rPr>
          <w:rtl/>
        </w:rPr>
      </w:pPr>
      <w:bookmarkStart w:id="950" w:name="_ETM_Q1_5838000"/>
      <w:bookmarkEnd w:id="950"/>
      <w:r>
        <w:rPr>
          <w:rFonts w:hint="cs"/>
          <w:rtl/>
        </w:rPr>
        <w:t>ע</w:t>
      </w:r>
      <w:r w:rsidR="00B60A69">
        <w:rPr>
          <w:rFonts w:hint="cs"/>
          <w:rtl/>
        </w:rPr>
        <w:t>ל בסיס מה זה נאמר?</w:t>
      </w:r>
      <w:r w:rsidR="00EF4012">
        <w:rPr>
          <w:rFonts w:hint="cs"/>
          <w:rtl/>
        </w:rPr>
        <w:t xml:space="preserve"> </w:t>
      </w:r>
    </w:p>
    <w:p w14:paraId="4C389A81" w14:textId="46712D86" w:rsidR="00EC4C43" w:rsidRDefault="00EC4C43" w:rsidP="00B60A69">
      <w:pPr>
        <w:rPr>
          <w:rtl/>
        </w:rPr>
      </w:pPr>
      <w:bookmarkStart w:id="951" w:name="_ETM_Q1_5835000"/>
      <w:bookmarkEnd w:id="951"/>
    </w:p>
    <w:p w14:paraId="7EEC5454" w14:textId="1A6F7DDF" w:rsidR="00EC4C43" w:rsidRDefault="00EC4C43" w:rsidP="00EC4C43">
      <w:pPr>
        <w:pStyle w:val="a4"/>
        <w:keepNext/>
        <w:rPr>
          <w:rtl/>
        </w:rPr>
      </w:pPr>
      <w:bookmarkStart w:id="952" w:name="ET_speaker_6156_179"/>
      <w:r w:rsidRPr="00EC4C43">
        <w:rPr>
          <w:rStyle w:val="TagStyle"/>
          <w:rtl/>
        </w:rPr>
        <w:t xml:space="preserve"> &lt;&lt; דובר &gt;&gt; </w:t>
      </w:r>
      <w:r>
        <w:rPr>
          <w:rtl/>
        </w:rPr>
        <w:t>גלעד קריב (העבודה):</w:t>
      </w:r>
      <w:r w:rsidRPr="00EC4C43">
        <w:rPr>
          <w:rStyle w:val="TagStyle"/>
          <w:rtl/>
        </w:rPr>
        <w:t xml:space="preserve"> &lt;&lt; דובר &gt;&gt;</w:t>
      </w:r>
      <w:r>
        <w:rPr>
          <w:rtl/>
        </w:rPr>
        <w:t xml:space="preserve">   </w:t>
      </w:r>
      <w:bookmarkEnd w:id="952"/>
    </w:p>
    <w:p w14:paraId="6C984603" w14:textId="6BA7CE7A" w:rsidR="00EC4C43" w:rsidRDefault="00EC4C43" w:rsidP="00EC4C43">
      <w:pPr>
        <w:pStyle w:val="KeepWithNext"/>
        <w:rPr>
          <w:rtl/>
        </w:rPr>
      </w:pPr>
    </w:p>
    <w:p w14:paraId="48268DE7" w14:textId="265F08D2" w:rsidR="00977F4C" w:rsidRDefault="00EC4C43" w:rsidP="00BE2CEF">
      <w:pPr>
        <w:rPr>
          <w:rtl/>
        </w:rPr>
      </w:pPr>
      <w:bookmarkStart w:id="953" w:name="_ETM_Q1_5839000"/>
      <w:bookmarkEnd w:id="953"/>
      <w:r>
        <w:rPr>
          <w:rFonts w:hint="cs"/>
          <w:rtl/>
        </w:rPr>
        <w:t>שנייה. נכון לרגע זה</w:t>
      </w:r>
      <w:r w:rsidR="00EF4012">
        <w:rPr>
          <w:rFonts w:hint="cs"/>
          <w:rtl/>
        </w:rPr>
        <w:t>,</w:t>
      </w:r>
      <w:r>
        <w:rPr>
          <w:rFonts w:hint="cs"/>
          <w:rtl/>
        </w:rPr>
        <w:t xml:space="preserve"> </w:t>
      </w:r>
      <w:bookmarkStart w:id="954" w:name="_ETM_Q1_5841000"/>
      <w:bookmarkEnd w:id="954"/>
      <w:r>
        <w:rPr>
          <w:rFonts w:hint="cs"/>
          <w:rtl/>
        </w:rPr>
        <w:t>על הפעולות</w:t>
      </w:r>
      <w:r>
        <w:rPr>
          <w:rtl/>
        </w:rPr>
        <w:t xml:space="preserve"> המתו</w:t>
      </w:r>
      <w:r>
        <w:rPr>
          <w:rFonts w:hint="cs"/>
          <w:rtl/>
        </w:rPr>
        <w:t>עבו</w:t>
      </w:r>
      <w:r w:rsidR="00042B01">
        <w:rPr>
          <w:rtl/>
        </w:rPr>
        <w:t>ת של חסרי צלם האדם ב-7 באוקטובר אנחנו ננ</w:t>
      </w:r>
      <w:r w:rsidR="00AF5183">
        <w:rPr>
          <w:rFonts w:hint="cs"/>
          <w:rtl/>
        </w:rPr>
        <w:t>כ</w:t>
      </w:r>
      <w:r w:rsidR="00042B01">
        <w:rPr>
          <w:rtl/>
        </w:rPr>
        <w:t xml:space="preserve">ה כספים מהרשות הפלסטינית. עכשיו </w:t>
      </w:r>
      <w:r w:rsidR="00BE2CEF">
        <w:rPr>
          <w:rFonts w:hint="cs"/>
          <w:rtl/>
        </w:rPr>
        <w:t>אני מ</w:t>
      </w:r>
      <w:r w:rsidR="00042B01">
        <w:rPr>
          <w:rtl/>
        </w:rPr>
        <w:t xml:space="preserve">דבר רק עניין מדיני. </w:t>
      </w:r>
    </w:p>
    <w:p w14:paraId="4B030D87" w14:textId="77777777" w:rsidR="00EF4012" w:rsidRDefault="00EF4012" w:rsidP="00BE2CEF">
      <w:pPr>
        <w:rPr>
          <w:rtl/>
        </w:rPr>
      </w:pPr>
      <w:bookmarkStart w:id="955" w:name="_ETM_Q1_5858930"/>
      <w:bookmarkStart w:id="956" w:name="_ETM_Q1_5859032"/>
      <w:bookmarkEnd w:id="955"/>
      <w:bookmarkEnd w:id="956"/>
    </w:p>
    <w:p w14:paraId="3A6DCEA6" w14:textId="6693E735" w:rsidR="00EF4012" w:rsidRDefault="00EF4012" w:rsidP="00EF4012">
      <w:pPr>
        <w:pStyle w:val="af6"/>
        <w:keepNext/>
        <w:rPr>
          <w:rtl/>
        </w:rPr>
      </w:pPr>
      <w:bookmarkStart w:id="957" w:name="ET_yor_4574_450"/>
      <w:r w:rsidRPr="00EF4012">
        <w:rPr>
          <w:rStyle w:val="TagStyle"/>
          <w:rtl/>
        </w:rPr>
        <w:t xml:space="preserve"> &lt;&lt; יור &gt;&gt; </w:t>
      </w:r>
      <w:r>
        <w:rPr>
          <w:rtl/>
        </w:rPr>
        <w:t>היו"ר יולי יואל אדלשטיין:</w:t>
      </w:r>
      <w:r w:rsidRPr="00EF4012">
        <w:rPr>
          <w:rStyle w:val="TagStyle"/>
          <w:rtl/>
        </w:rPr>
        <w:t xml:space="preserve"> &lt;&lt; יור &gt;&gt;</w:t>
      </w:r>
      <w:r>
        <w:rPr>
          <w:rtl/>
        </w:rPr>
        <w:t xml:space="preserve">   </w:t>
      </w:r>
      <w:bookmarkEnd w:id="957"/>
    </w:p>
    <w:p w14:paraId="365919F9" w14:textId="77777777" w:rsidR="00EF4012" w:rsidRDefault="00EF4012" w:rsidP="00EF4012">
      <w:pPr>
        <w:pStyle w:val="KeepWithNext"/>
        <w:rPr>
          <w:rtl/>
        </w:rPr>
      </w:pPr>
    </w:p>
    <w:p w14:paraId="3EDE52D5" w14:textId="24E1649A" w:rsidR="00EF4012" w:rsidRPr="00EF4012" w:rsidRDefault="00EF4012" w:rsidP="00EF4012">
      <w:pPr>
        <w:rPr>
          <w:rtl/>
        </w:rPr>
      </w:pPr>
      <w:r>
        <w:rPr>
          <w:rFonts w:hint="cs"/>
          <w:rtl/>
        </w:rPr>
        <w:t xml:space="preserve">אוקיי. </w:t>
      </w:r>
    </w:p>
    <w:p w14:paraId="083F5CF5" w14:textId="065D2D8A" w:rsidR="00A639F2" w:rsidRDefault="00A639F2" w:rsidP="00BE2CEF">
      <w:pPr>
        <w:rPr>
          <w:rtl/>
        </w:rPr>
      </w:pPr>
      <w:bookmarkStart w:id="958" w:name="_ETM_Q1_5859000"/>
      <w:bookmarkEnd w:id="958"/>
    </w:p>
    <w:p w14:paraId="3FA8B43D" w14:textId="7B6D8D44" w:rsidR="00A639F2" w:rsidRDefault="00A639F2" w:rsidP="00A639F2">
      <w:pPr>
        <w:pStyle w:val="af9"/>
        <w:keepNext/>
        <w:rPr>
          <w:rtl/>
        </w:rPr>
      </w:pPr>
      <w:bookmarkStart w:id="959" w:name="ET_guest_מאיר_סחיווסחורדר_279"/>
      <w:r w:rsidRPr="00A639F2">
        <w:rPr>
          <w:rStyle w:val="TagStyle"/>
          <w:rtl/>
        </w:rPr>
        <w:t xml:space="preserve"> &lt;&lt; אורח &gt;&gt; </w:t>
      </w:r>
      <w:r>
        <w:rPr>
          <w:rtl/>
        </w:rPr>
        <w:t>מאיר סחיווסחורדר:</w:t>
      </w:r>
      <w:r w:rsidRPr="00A639F2">
        <w:rPr>
          <w:rStyle w:val="TagStyle"/>
          <w:rtl/>
        </w:rPr>
        <w:t xml:space="preserve"> &lt;&lt; אורח &gt;&gt;</w:t>
      </w:r>
      <w:r>
        <w:rPr>
          <w:rtl/>
        </w:rPr>
        <w:t xml:space="preserve">   </w:t>
      </w:r>
      <w:bookmarkEnd w:id="959"/>
    </w:p>
    <w:p w14:paraId="57F9BDF8" w14:textId="7EB0786F" w:rsidR="00A639F2" w:rsidRDefault="00A639F2" w:rsidP="00A639F2">
      <w:pPr>
        <w:pStyle w:val="KeepWithNext"/>
        <w:rPr>
          <w:rtl/>
        </w:rPr>
      </w:pPr>
    </w:p>
    <w:p w14:paraId="1FFF987C" w14:textId="193B5C6B" w:rsidR="00977F4C" w:rsidRDefault="00042B01" w:rsidP="00BE2CEF">
      <w:pPr>
        <w:rPr>
          <w:rtl/>
        </w:rPr>
      </w:pPr>
      <w:bookmarkStart w:id="960" w:name="_ETM_Q1_5857000"/>
      <w:bookmarkStart w:id="961" w:name="_ETM_Q1_5855000"/>
      <w:bookmarkEnd w:id="960"/>
      <w:bookmarkEnd w:id="961"/>
      <w:r>
        <w:rPr>
          <w:rtl/>
        </w:rPr>
        <w:t>אני רק רוצה ל</w:t>
      </w:r>
      <w:r w:rsidR="00EF4012">
        <w:rPr>
          <w:rFonts w:hint="cs"/>
          <w:rtl/>
        </w:rPr>
        <w:t>ס</w:t>
      </w:r>
      <w:r>
        <w:rPr>
          <w:rtl/>
        </w:rPr>
        <w:t>יי</w:t>
      </w:r>
      <w:r w:rsidR="00EF4012">
        <w:rPr>
          <w:rFonts w:hint="cs"/>
          <w:rtl/>
        </w:rPr>
        <w:t>ם</w:t>
      </w:r>
      <w:r>
        <w:rPr>
          <w:rtl/>
        </w:rPr>
        <w:t xml:space="preserve"> את הדברים, </w:t>
      </w:r>
      <w:r w:rsidR="00977F4C">
        <w:rPr>
          <w:rFonts w:hint="cs"/>
          <w:rtl/>
        </w:rPr>
        <w:t>בבקשה.</w:t>
      </w:r>
    </w:p>
    <w:p w14:paraId="59B42A18" w14:textId="77777777" w:rsidR="00977F4C" w:rsidRDefault="00977F4C" w:rsidP="00BE2CEF">
      <w:pPr>
        <w:rPr>
          <w:rtl/>
        </w:rPr>
      </w:pPr>
    </w:p>
    <w:p w14:paraId="7313BFE5" w14:textId="29B58D69" w:rsidR="00977F4C" w:rsidRDefault="00977F4C" w:rsidP="00977F4C">
      <w:pPr>
        <w:pStyle w:val="af6"/>
        <w:keepNext/>
        <w:rPr>
          <w:rtl/>
        </w:rPr>
      </w:pPr>
      <w:bookmarkStart w:id="962" w:name="ET_yor_4574_180"/>
      <w:r w:rsidRPr="00977F4C">
        <w:rPr>
          <w:rStyle w:val="TagStyle"/>
          <w:rtl/>
        </w:rPr>
        <w:t xml:space="preserve"> &lt;&lt; יור &gt;&gt; </w:t>
      </w:r>
      <w:r>
        <w:rPr>
          <w:rtl/>
        </w:rPr>
        <w:t>היו"ר יולי יואל אדלשטיין:</w:t>
      </w:r>
      <w:r w:rsidRPr="00977F4C">
        <w:rPr>
          <w:rStyle w:val="TagStyle"/>
          <w:rtl/>
        </w:rPr>
        <w:t xml:space="preserve"> &lt;&lt; יור &gt;&gt;</w:t>
      </w:r>
      <w:r>
        <w:rPr>
          <w:rtl/>
        </w:rPr>
        <w:t xml:space="preserve">   </w:t>
      </w:r>
      <w:bookmarkEnd w:id="962"/>
    </w:p>
    <w:p w14:paraId="6EF0E8ED" w14:textId="77777777" w:rsidR="00977F4C" w:rsidRDefault="00977F4C" w:rsidP="00977F4C">
      <w:pPr>
        <w:pStyle w:val="KeepWithNext"/>
        <w:rPr>
          <w:rtl/>
        </w:rPr>
      </w:pPr>
    </w:p>
    <w:p w14:paraId="5B03C9B1" w14:textId="3C21DFDF" w:rsidR="00022459" w:rsidRDefault="00661BA7" w:rsidP="00CF00C9">
      <w:pPr>
        <w:rPr>
          <w:rtl/>
        </w:rPr>
      </w:pPr>
      <w:r>
        <w:rPr>
          <w:rFonts w:hint="cs"/>
          <w:rtl/>
        </w:rPr>
        <w:t xml:space="preserve">רק שנייה. </w:t>
      </w:r>
      <w:r w:rsidR="00042B01">
        <w:rPr>
          <w:rtl/>
        </w:rPr>
        <w:t>אני רק רוצה התייחסות</w:t>
      </w:r>
      <w:r w:rsidR="00977F4C">
        <w:rPr>
          <w:rFonts w:hint="cs"/>
          <w:rtl/>
        </w:rPr>
        <w:t xml:space="preserve"> של עידו. </w:t>
      </w:r>
      <w:r w:rsidR="00042B01">
        <w:rPr>
          <w:rtl/>
        </w:rPr>
        <w:t xml:space="preserve">אמרת שיש פתרון לסוגיה הראשונה. </w:t>
      </w:r>
    </w:p>
    <w:p w14:paraId="6EA096C4" w14:textId="7201D13A" w:rsidR="00FB14BE" w:rsidRDefault="00FB14BE" w:rsidP="00CF00C9">
      <w:pPr>
        <w:rPr>
          <w:rtl/>
        </w:rPr>
      </w:pPr>
    </w:p>
    <w:p w14:paraId="4AC49FEC" w14:textId="268C1CE4" w:rsidR="00FB14BE" w:rsidRDefault="00FB14BE" w:rsidP="00FB14BE">
      <w:pPr>
        <w:pStyle w:val="af9"/>
        <w:keepNext/>
        <w:rPr>
          <w:rtl/>
        </w:rPr>
      </w:pPr>
      <w:bookmarkStart w:id="963" w:name="ET_guest_אורי_אלטמן_281"/>
      <w:r w:rsidRPr="00FB14BE">
        <w:rPr>
          <w:rStyle w:val="TagStyle"/>
          <w:rtl/>
        </w:rPr>
        <w:t xml:space="preserve"> &lt;&lt; אורח &gt;&gt; </w:t>
      </w:r>
      <w:r>
        <w:rPr>
          <w:rtl/>
        </w:rPr>
        <w:t>אורי אלטמן:</w:t>
      </w:r>
      <w:r w:rsidRPr="00FB14BE">
        <w:rPr>
          <w:rStyle w:val="TagStyle"/>
          <w:rtl/>
        </w:rPr>
        <w:t xml:space="preserve"> &lt;&lt; אורח &gt;&gt;</w:t>
      </w:r>
      <w:r>
        <w:rPr>
          <w:rtl/>
        </w:rPr>
        <w:t xml:space="preserve">   </w:t>
      </w:r>
      <w:bookmarkEnd w:id="963"/>
    </w:p>
    <w:p w14:paraId="0AABDB81" w14:textId="69745C8B" w:rsidR="00FB14BE" w:rsidRDefault="00FB14BE" w:rsidP="00FB14BE">
      <w:pPr>
        <w:pStyle w:val="KeepWithNext"/>
        <w:rPr>
          <w:rtl/>
        </w:rPr>
      </w:pPr>
    </w:p>
    <w:p w14:paraId="300C8DEB" w14:textId="6A849EBC" w:rsidR="00EA3B07" w:rsidRDefault="00E53CD5" w:rsidP="00EA3B07">
      <w:pPr>
        <w:rPr>
          <w:rtl/>
        </w:rPr>
      </w:pPr>
      <w:bookmarkStart w:id="964" w:name="_ETM_Q1_5861000"/>
      <w:bookmarkEnd w:id="964"/>
      <w:r>
        <w:rPr>
          <w:rFonts w:hint="cs"/>
          <w:rtl/>
        </w:rPr>
        <w:t xml:space="preserve">רק </w:t>
      </w:r>
      <w:r w:rsidR="00022459">
        <w:rPr>
          <w:rFonts w:hint="cs"/>
          <w:rtl/>
        </w:rPr>
        <w:t xml:space="preserve">לגבי </w:t>
      </w:r>
      <w:bookmarkStart w:id="965" w:name="_ETM_Q1_5862000"/>
      <w:bookmarkEnd w:id="965"/>
      <w:r w:rsidR="00EA3B07">
        <w:rPr>
          <w:rFonts w:hint="cs"/>
          <w:rtl/>
        </w:rPr>
        <w:t>הכספים שה</w:t>
      </w:r>
      <w:r w:rsidR="00042B01">
        <w:rPr>
          <w:rtl/>
        </w:rPr>
        <w:t>ועברו לח</w:t>
      </w:r>
      <w:r w:rsidR="00EA3B07">
        <w:rPr>
          <w:rFonts w:hint="cs"/>
          <w:rtl/>
        </w:rPr>
        <w:t>וב ח</w:t>
      </w:r>
      <w:r w:rsidR="00042B01">
        <w:rPr>
          <w:rtl/>
        </w:rPr>
        <w:t xml:space="preserve">ברת חשמל, </w:t>
      </w:r>
      <w:r w:rsidR="00EA3B07">
        <w:rPr>
          <w:rtl/>
        </w:rPr>
        <w:t>זה לא היה מהכספים שהו</w:t>
      </w:r>
      <w:r w:rsidR="00EA3B07">
        <w:rPr>
          <w:rFonts w:hint="cs"/>
          <w:rtl/>
        </w:rPr>
        <w:t xml:space="preserve">קפאו </w:t>
      </w:r>
      <w:r w:rsidR="00042B01">
        <w:rPr>
          <w:rtl/>
        </w:rPr>
        <w:t>לנפגעי טרור</w:t>
      </w:r>
      <w:r w:rsidR="00EA3B07">
        <w:rPr>
          <w:rFonts w:hint="cs"/>
          <w:rtl/>
        </w:rPr>
        <w:t>.</w:t>
      </w:r>
      <w:r w:rsidR="00042B01">
        <w:rPr>
          <w:rtl/>
        </w:rPr>
        <w:t xml:space="preserve"> </w:t>
      </w:r>
    </w:p>
    <w:p w14:paraId="03A3463A" w14:textId="0E0B2945" w:rsidR="00EA3B07" w:rsidRDefault="00EA3B07" w:rsidP="00EA3B07">
      <w:pPr>
        <w:rPr>
          <w:rtl/>
        </w:rPr>
      </w:pPr>
      <w:bookmarkStart w:id="966" w:name="_ETM_Q1_5866000"/>
      <w:bookmarkEnd w:id="966"/>
    </w:p>
    <w:p w14:paraId="5D3AE400" w14:textId="1659618C" w:rsidR="00EA3B07" w:rsidRDefault="00EA3B07" w:rsidP="00EA3B07">
      <w:pPr>
        <w:pStyle w:val="a4"/>
        <w:keepNext/>
        <w:rPr>
          <w:rtl/>
        </w:rPr>
      </w:pPr>
      <w:bookmarkStart w:id="967" w:name="ET_speaker_6156_181"/>
      <w:r w:rsidRPr="00EA3B07">
        <w:rPr>
          <w:rStyle w:val="TagStyle"/>
          <w:rtl/>
        </w:rPr>
        <w:t xml:space="preserve"> &lt;&lt; דובר &gt;&gt; </w:t>
      </w:r>
      <w:r>
        <w:rPr>
          <w:rtl/>
        </w:rPr>
        <w:t>גלעד קריב (העבודה):</w:t>
      </w:r>
      <w:r w:rsidRPr="00EA3B07">
        <w:rPr>
          <w:rStyle w:val="TagStyle"/>
          <w:rtl/>
        </w:rPr>
        <w:t xml:space="preserve"> &lt;&lt; דובר &gt;&gt;</w:t>
      </w:r>
      <w:r>
        <w:rPr>
          <w:rtl/>
        </w:rPr>
        <w:t xml:space="preserve">   </w:t>
      </w:r>
      <w:bookmarkEnd w:id="967"/>
    </w:p>
    <w:p w14:paraId="3EA98CFB" w14:textId="04F69F2B" w:rsidR="00EA3B07" w:rsidRDefault="00EA3B07" w:rsidP="00EA3B07">
      <w:pPr>
        <w:pStyle w:val="KeepWithNext"/>
        <w:rPr>
          <w:rtl/>
        </w:rPr>
      </w:pPr>
    </w:p>
    <w:p w14:paraId="33AA504F" w14:textId="77777777" w:rsidR="00EA3B07" w:rsidRDefault="00042B01" w:rsidP="00EA3B07">
      <w:pPr>
        <w:rPr>
          <w:rtl/>
        </w:rPr>
      </w:pPr>
      <w:bookmarkStart w:id="968" w:name="_ETM_Q1_5868000"/>
      <w:bookmarkEnd w:id="968"/>
      <w:r>
        <w:rPr>
          <w:rtl/>
        </w:rPr>
        <w:t xml:space="preserve">זה </w:t>
      </w:r>
      <w:r w:rsidR="00EA3B07">
        <w:rPr>
          <w:rFonts w:hint="cs"/>
          <w:rtl/>
        </w:rPr>
        <w:t xml:space="preserve">הם </w:t>
      </w:r>
      <w:r>
        <w:rPr>
          <w:rtl/>
        </w:rPr>
        <w:t>יודעים</w:t>
      </w:r>
      <w:r w:rsidR="00EA3B07">
        <w:rPr>
          <w:rFonts w:hint="cs"/>
          <w:rtl/>
        </w:rPr>
        <w:t>.</w:t>
      </w:r>
    </w:p>
    <w:p w14:paraId="20525FDD" w14:textId="77777777" w:rsidR="00EA3B07" w:rsidRDefault="00EA3B07" w:rsidP="00EA3B07">
      <w:pPr>
        <w:rPr>
          <w:rtl/>
        </w:rPr>
      </w:pPr>
      <w:bookmarkStart w:id="969" w:name="_ETM_Q1_5871000"/>
      <w:bookmarkEnd w:id="969"/>
    </w:p>
    <w:p w14:paraId="79CEBFB1" w14:textId="196FC69A" w:rsidR="00EA3B07" w:rsidRDefault="00EA3B07" w:rsidP="00EA3B07">
      <w:pPr>
        <w:pStyle w:val="a4"/>
        <w:keepNext/>
        <w:rPr>
          <w:rtl/>
        </w:rPr>
      </w:pPr>
      <w:bookmarkStart w:id="970" w:name="ET_speaker_6549_182"/>
      <w:r w:rsidRPr="00EA3B07">
        <w:rPr>
          <w:rStyle w:val="TagStyle"/>
          <w:rtl/>
        </w:rPr>
        <w:t xml:space="preserve"> &lt;&lt; דובר &gt;&gt; </w:t>
      </w:r>
      <w:r>
        <w:rPr>
          <w:rtl/>
        </w:rPr>
        <w:t>אביחי אברהם בוארון (הליכוד):</w:t>
      </w:r>
      <w:r w:rsidRPr="00EA3B07">
        <w:rPr>
          <w:rStyle w:val="TagStyle"/>
          <w:rtl/>
        </w:rPr>
        <w:t xml:space="preserve"> &lt;&lt; דובר &gt;&gt;</w:t>
      </w:r>
      <w:r>
        <w:rPr>
          <w:rtl/>
        </w:rPr>
        <w:t xml:space="preserve">   </w:t>
      </w:r>
      <w:bookmarkEnd w:id="970"/>
    </w:p>
    <w:p w14:paraId="79BA7176" w14:textId="77777777" w:rsidR="00EA3B07" w:rsidRDefault="00EA3B07" w:rsidP="00EA3B07">
      <w:pPr>
        <w:pStyle w:val="KeepWithNext"/>
        <w:rPr>
          <w:rtl/>
        </w:rPr>
      </w:pPr>
    </w:p>
    <w:p w14:paraId="2EA81D7D" w14:textId="61624829" w:rsidR="00DF1D77" w:rsidRDefault="00042B01" w:rsidP="00EA3B07">
      <w:pPr>
        <w:rPr>
          <w:rtl/>
        </w:rPr>
      </w:pPr>
      <w:bookmarkStart w:id="971" w:name="_ETM_Q1_5867000"/>
      <w:bookmarkEnd w:id="971"/>
      <w:r>
        <w:rPr>
          <w:rtl/>
        </w:rPr>
        <w:t>מ</w:t>
      </w:r>
      <w:r w:rsidR="00EA3B07">
        <w:rPr>
          <w:rFonts w:hint="cs"/>
          <w:rtl/>
        </w:rPr>
        <w:t>ה</w:t>
      </w:r>
      <w:r w:rsidR="00EA3B07">
        <w:rPr>
          <w:rtl/>
        </w:rPr>
        <w:t xml:space="preserve"> זאת אומרת</w:t>
      </w:r>
      <w:r w:rsidR="00EA3B07">
        <w:rPr>
          <w:rFonts w:hint="cs"/>
          <w:rtl/>
        </w:rPr>
        <w:t>?</w:t>
      </w:r>
      <w:r>
        <w:rPr>
          <w:rtl/>
        </w:rPr>
        <w:t xml:space="preserve"> </w:t>
      </w:r>
      <w:r w:rsidR="00EA3B07">
        <w:rPr>
          <w:rFonts w:hint="cs"/>
          <w:rtl/>
        </w:rPr>
        <w:t xml:space="preserve">1.2 </w:t>
      </w:r>
      <w:r>
        <w:rPr>
          <w:rtl/>
        </w:rPr>
        <w:t>מיליארד שקל לא נלקח מקופת הכספים המוקפאים</w:t>
      </w:r>
      <w:r w:rsidR="00DF1D77">
        <w:rPr>
          <w:rFonts w:hint="cs"/>
          <w:rtl/>
        </w:rPr>
        <w:t>?</w:t>
      </w:r>
      <w:r>
        <w:rPr>
          <w:rtl/>
        </w:rPr>
        <w:t xml:space="preserve"> </w:t>
      </w:r>
    </w:p>
    <w:p w14:paraId="60A76858" w14:textId="6AA2FFA7" w:rsidR="00FB14BE" w:rsidRDefault="00FB14BE" w:rsidP="00EA3B07">
      <w:pPr>
        <w:rPr>
          <w:rtl/>
        </w:rPr>
      </w:pPr>
      <w:bookmarkStart w:id="972" w:name="_ETM_Q1_5863000"/>
      <w:bookmarkEnd w:id="972"/>
    </w:p>
    <w:p w14:paraId="0A368DB3" w14:textId="3ADEF62E" w:rsidR="00FB14BE" w:rsidRDefault="00FB14BE" w:rsidP="00FB14BE">
      <w:pPr>
        <w:pStyle w:val="af9"/>
        <w:keepNext/>
        <w:rPr>
          <w:rtl/>
        </w:rPr>
      </w:pPr>
      <w:bookmarkStart w:id="973" w:name="ET_guest_אורי_אלטמן_282"/>
      <w:r w:rsidRPr="00FB14BE">
        <w:rPr>
          <w:rStyle w:val="TagStyle"/>
          <w:rtl/>
        </w:rPr>
        <w:t xml:space="preserve"> &lt;&lt; אורח &gt;&gt; </w:t>
      </w:r>
      <w:r>
        <w:rPr>
          <w:rtl/>
        </w:rPr>
        <w:t>אורי אלטמן:</w:t>
      </w:r>
      <w:r w:rsidRPr="00FB14BE">
        <w:rPr>
          <w:rStyle w:val="TagStyle"/>
          <w:rtl/>
        </w:rPr>
        <w:t xml:space="preserve"> &lt;&lt; אורח &gt;&gt;</w:t>
      </w:r>
      <w:r>
        <w:rPr>
          <w:rtl/>
        </w:rPr>
        <w:t xml:space="preserve">   </w:t>
      </w:r>
      <w:bookmarkEnd w:id="973"/>
    </w:p>
    <w:p w14:paraId="5DFF7FD7" w14:textId="3F4727C6" w:rsidR="00FB14BE" w:rsidRDefault="00FB14BE" w:rsidP="00FB14BE">
      <w:pPr>
        <w:pStyle w:val="KeepWithNext"/>
        <w:rPr>
          <w:rtl/>
        </w:rPr>
      </w:pPr>
    </w:p>
    <w:p w14:paraId="734D4F6C" w14:textId="19FB8BE2" w:rsidR="00A90668" w:rsidRDefault="00DF1D77" w:rsidP="00806C18">
      <w:pPr>
        <w:rPr>
          <w:rtl/>
        </w:rPr>
      </w:pPr>
      <w:bookmarkStart w:id="974" w:name="_ETM_Q1_5865000"/>
      <w:bookmarkStart w:id="975" w:name="_ETM_Q1_5873000"/>
      <w:bookmarkEnd w:id="974"/>
      <w:bookmarkEnd w:id="975"/>
      <w:r w:rsidRPr="00D24E8C">
        <w:rPr>
          <w:rFonts w:hint="cs"/>
          <w:rtl/>
        </w:rPr>
        <w:t>נ</w:t>
      </w:r>
      <w:r w:rsidR="00D24E8C">
        <w:rPr>
          <w:rFonts w:hint="cs"/>
          <w:rtl/>
        </w:rPr>
        <w:t>טע</w:t>
      </w:r>
      <w:r w:rsidRPr="00D24E8C">
        <w:rPr>
          <w:rFonts w:hint="cs"/>
          <w:rtl/>
        </w:rPr>
        <w:t>ן</w:t>
      </w:r>
      <w:bookmarkStart w:id="976" w:name="_ETM_Q1_5876000"/>
      <w:bookmarkEnd w:id="976"/>
      <w:r w:rsidR="00042B01" w:rsidRPr="00D24E8C">
        <w:rPr>
          <w:rtl/>
        </w:rPr>
        <w:t xml:space="preserve"> אחרת</w:t>
      </w:r>
      <w:r w:rsidR="00042B01">
        <w:rPr>
          <w:rtl/>
        </w:rPr>
        <w:t>. החוב ששולם מחברת חשמל לא היה מהכספים שיועדו לנפגעי</w:t>
      </w:r>
      <w:r w:rsidR="003323FF">
        <w:rPr>
          <w:rFonts w:hint="cs"/>
          <w:rtl/>
        </w:rPr>
        <w:t xml:space="preserve"> טרור</w:t>
      </w:r>
      <w:r w:rsidR="00042B01">
        <w:rPr>
          <w:rtl/>
        </w:rPr>
        <w:t xml:space="preserve">. </w:t>
      </w:r>
    </w:p>
    <w:p w14:paraId="024C9485" w14:textId="44AD47DB" w:rsidR="003C2699" w:rsidRDefault="003C2699" w:rsidP="00806C18">
      <w:pPr>
        <w:rPr>
          <w:rtl/>
        </w:rPr>
      </w:pPr>
    </w:p>
    <w:p w14:paraId="46AA7D24" w14:textId="7833C0B9" w:rsidR="003C2699" w:rsidRDefault="003C2699" w:rsidP="003C2699">
      <w:pPr>
        <w:pStyle w:val="af9"/>
        <w:keepNext/>
        <w:rPr>
          <w:rtl/>
        </w:rPr>
      </w:pPr>
      <w:bookmarkStart w:id="977" w:name="ET_guest_אבי_גז_578"/>
      <w:r w:rsidRPr="003C2699">
        <w:rPr>
          <w:rStyle w:val="TagStyle"/>
          <w:rtl/>
        </w:rPr>
        <w:t xml:space="preserve"> &lt;&lt; אורח &gt;&gt; </w:t>
      </w:r>
      <w:r>
        <w:rPr>
          <w:rtl/>
        </w:rPr>
        <w:t>אבי גז:</w:t>
      </w:r>
      <w:r w:rsidRPr="003C2699">
        <w:rPr>
          <w:rStyle w:val="TagStyle"/>
          <w:rtl/>
        </w:rPr>
        <w:t xml:space="preserve"> &lt;&lt; אורח &gt;&gt;</w:t>
      </w:r>
      <w:r>
        <w:rPr>
          <w:rtl/>
        </w:rPr>
        <w:t xml:space="preserve">   </w:t>
      </w:r>
      <w:bookmarkEnd w:id="977"/>
    </w:p>
    <w:p w14:paraId="5BEE719B" w14:textId="5CC14395" w:rsidR="003C2699" w:rsidRDefault="003C2699" w:rsidP="003C2699">
      <w:pPr>
        <w:pStyle w:val="KeepWithNext"/>
        <w:rPr>
          <w:rtl/>
        </w:rPr>
      </w:pPr>
    </w:p>
    <w:p w14:paraId="7D295036" w14:textId="54C0C383" w:rsidR="00A90668" w:rsidRDefault="003C2699" w:rsidP="003C2699">
      <w:pPr>
        <w:rPr>
          <w:rtl/>
        </w:rPr>
      </w:pPr>
      <w:r>
        <w:rPr>
          <w:rFonts w:hint="cs"/>
          <w:rtl/>
        </w:rPr>
        <w:t>מ</w:t>
      </w:r>
      <w:bookmarkStart w:id="978" w:name="_ETM_Q1_5877000"/>
      <w:bookmarkEnd w:id="978"/>
      <w:r w:rsidR="00A90668">
        <w:rPr>
          <w:rFonts w:hint="cs"/>
          <w:rtl/>
        </w:rPr>
        <w:t>ה זה יועדו? מהמוקפאים או לא מהמוקפאים?</w:t>
      </w:r>
    </w:p>
    <w:p w14:paraId="76513B07" w14:textId="12B16A54" w:rsidR="00AA72F8" w:rsidRDefault="00AA72F8" w:rsidP="00806C18">
      <w:pPr>
        <w:rPr>
          <w:rtl/>
        </w:rPr>
      </w:pPr>
      <w:bookmarkStart w:id="979" w:name="_ETM_Q1_5878000"/>
      <w:bookmarkEnd w:id="979"/>
    </w:p>
    <w:p w14:paraId="3B48E59E" w14:textId="5D525980" w:rsidR="00AA72F8" w:rsidRDefault="00AA72F8" w:rsidP="00AA72F8">
      <w:pPr>
        <w:pStyle w:val="a4"/>
        <w:keepNext/>
        <w:rPr>
          <w:rtl/>
        </w:rPr>
      </w:pPr>
      <w:bookmarkStart w:id="980" w:name="ET_speaker_5786_283"/>
      <w:r w:rsidRPr="00AA72F8">
        <w:rPr>
          <w:rStyle w:val="TagStyle"/>
          <w:rtl/>
        </w:rPr>
        <w:t xml:space="preserve"> &lt;&lt; דובר &gt;&gt; </w:t>
      </w:r>
      <w:r>
        <w:rPr>
          <w:rtl/>
        </w:rPr>
        <w:t>אופיר כץ (הליכוד):</w:t>
      </w:r>
      <w:r w:rsidRPr="00AA72F8">
        <w:rPr>
          <w:rStyle w:val="TagStyle"/>
          <w:rtl/>
        </w:rPr>
        <w:t xml:space="preserve"> &lt;&lt; דובר &gt;&gt;</w:t>
      </w:r>
      <w:r>
        <w:rPr>
          <w:rtl/>
        </w:rPr>
        <w:t xml:space="preserve">   </w:t>
      </w:r>
      <w:bookmarkEnd w:id="980"/>
    </w:p>
    <w:p w14:paraId="17D65D2A" w14:textId="6919D834" w:rsidR="00AA72F8" w:rsidRDefault="00AA72F8" w:rsidP="00AA72F8">
      <w:pPr>
        <w:pStyle w:val="KeepWithNext"/>
        <w:rPr>
          <w:rtl/>
        </w:rPr>
      </w:pPr>
    </w:p>
    <w:p w14:paraId="10A18095" w14:textId="5F56DBDE" w:rsidR="003D4CA2" w:rsidRDefault="006B7644" w:rsidP="00286C4E">
      <w:pPr>
        <w:rPr>
          <w:rtl/>
        </w:rPr>
      </w:pPr>
      <w:bookmarkStart w:id="981" w:name="_ETM_Q1_5882000"/>
      <w:bookmarkStart w:id="982" w:name="_ETM_Q1_5881000"/>
      <w:bookmarkStart w:id="983" w:name="_ETM_Q1_5883000"/>
      <w:bookmarkEnd w:id="981"/>
      <w:bookmarkEnd w:id="982"/>
      <w:bookmarkEnd w:id="983"/>
      <w:r>
        <w:rPr>
          <w:rFonts w:hint="cs"/>
          <w:rtl/>
        </w:rPr>
        <w:t xml:space="preserve">זה לא היה </w:t>
      </w:r>
      <w:r w:rsidR="009B1F5F">
        <w:rPr>
          <w:rFonts w:hint="cs"/>
          <w:rtl/>
        </w:rPr>
        <w:t xml:space="preserve">מהכספים </w:t>
      </w:r>
      <w:r w:rsidR="009B1F5F" w:rsidRPr="00D24E8C">
        <w:rPr>
          <w:rFonts w:hint="cs"/>
          <w:rtl/>
        </w:rPr>
        <w:t>ש</w:t>
      </w:r>
      <w:r w:rsidR="007A50C2" w:rsidRPr="00D24E8C">
        <w:rPr>
          <w:rFonts w:hint="cs"/>
          <w:rtl/>
        </w:rPr>
        <w:t>יועדו לפי</w:t>
      </w:r>
      <w:r w:rsidR="007A50C2">
        <w:rPr>
          <w:rFonts w:hint="cs"/>
          <w:rtl/>
        </w:rPr>
        <w:t xml:space="preserve"> ה</w:t>
      </w:r>
      <w:r w:rsidR="00042B01">
        <w:rPr>
          <w:rtl/>
        </w:rPr>
        <w:t xml:space="preserve">חוק </w:t>
      </w:r>
      <w:r w:rsidR="00286C4E">
        <w:rPr>
          <w:rFonts w:hint="cs"/>
          <w:rtl/>
        </w:rPr>
        <w:t xml:space="preserve">להקפאת </w:t>
      </w:r>
      <w:r w:rsidR="00042B01">
        <w:rPr>
          <w:rtl/>
        </w:rPr>
        <w:t xml:space="preserve">כספים </w:t>
      </w:r>
      <w:r w:rsidR="003D4CA2">
        <w:rPr>
          <w:rFonts w:hint="cs"/>
          <w:rtl/>
        </w:rPr>
        <w:t>ששילמה הרשות הפלסטינית</w:t>
      </w:r>
      <w:r w:rsidR="00C40FFB">
        <w:rPr>
          <w:rFonts w:hint="cs"/>
          <w:rtl/>
        </w:rPr>
        <w:t>.</w:t>
      </w:r>
      <w:r w:rsidR="003D4CA2">
        <w:rPr>
          <w:rFonts w:hint="cs"/>
          <w:rtl/>
        </w:rPr>
        <w:t xml:space="preserve"> </w:t>
      </w:r>
    </w:p>
    <w:p w14:paraId="09E5E497" w14:textId="507D63CA" w:rsidR="003D4CA2" w:rsidRDefault="003D4CA2" w:rsidP="00286C4E">
      <w:pPr>
        <w:rPr>
          <w:rtl/>
        </w:rPr>
      </w:pPr>
      <w:bookmarkStart w:id="984" w:name="_ETM_Q1_5889000"/>
      <w:bookmarkEnd w:id="984"/>
    </w:p>
    <w:p w14:paraId="756A171E" w14:textId="17FADD6D" w:rsidR="003D4CA2" w:rsidRPr="002F0A96" w:rsidRDefault="003D4CA2" w:rsidP="003D4CA2">
      <w:pPr>
        <w:pStyle w:val="a4"/>
        <w:keepNext/>
        <w:rPr>
          <w:rtl/>
        </w:rPr>
      </w:pPr>
      <w:bookmarkStart w:id="985" w:name="ET_speaker_6156_183"/>
      <w:r w:rsidRPr="003D4CA2">
        <w:rPr>
          <w:rStyle w:val="TagStyle"/>
          <w:rtl/>
        </w:rPr>
        <w:t xml:space="preserve"> </w:t>
      </w:r>
      <w:r w:rsidRPr="002F0A96">
        <w:rPr>
          <w:rStyle w:val="TagStyle"/>
          <w:rtl/>
        </w:rPr>
        <w:t xml:space="preserve">&lt;&lt; דובר &gt;&gt; </w:t>
      </w:r>
      <w:r w:rsidRPr="002F0A96">
        <w:rPr>
          <w:rtl/>
        </w:rPr>
        <w:t>גלעד קריב (העבודה):</w:t>
      </w:r>
      <w:r w:rsidRPr="002F0A96">
        <w:rPr>
          <w:rStyle w:val="TagStyle"/>
          <w:rtl/>
        </w:rPr>
        <w:t xml:space="preserve"> &lt;&lt; דובר &gt;&gt;</w:t>
      </w:r>
      <w:r w:rsidRPr="002F0A96">
        <w:rPr>
          <w:rtl/>
        </w:rPr>
        <w:t xml:space="preserve">   </w:t>
      </w:r>
      <w:bookmarkEnd w:id="985"/>
    </w:p>
    <w:p w14:paraId="6342FAF0" w14:textId="3DDED319" w:rsidR="003D4CA2" w:rsidRPr="002F0A96" w:rsidRDefault="003D4CA2" w:rsidP="003D4CA2">
      <w:pPr>
        <w:pStyle w:val="KeepWithNext"/>
        <w:rPr>
          <w:rtl/>
        </w:rPr>
      </w:pPr>
    </w:p>
    <w:p w14:paraId="47608F66" w14:textId="3C9C3C02" w:rsidR="003D4CA2" w:rsidRDefault="003D4CA2" w:rsidP="001171D4">
      <w:pPr>
        <w:rPr>
          <w:rtl/>
        </w:rPr>
      </w:pPr>
      <w:r w:rsidRPr="002F0A96">
        <w:rPr>
          <w:rFonts w:hint="cs"/>
          <w:rtl/>
        </w:rPr>
        <w:t xml:space="preserve">אין </w:t>
      </w:r>
      <w:r w:rsidR="00042B01" w:rsidRPr="002F0A96">
        <w:rPr>
          <w:rtl/>
        </w:rPr>
        <w:t>בעיה</w:t>
      </w:r>
      <w:r w:rsidRPr="002F0A96">
        <w:rPr>
          <w:rFonts w:hint="cs"/>
          <w:rtl/>
        </w:rPr>
        <w:t>.</w:t>
      </w:r>
      <w:r w:rsidR="00042B01" w:rsidRPr="002F0A96">
        <w:rPr>
          <w:rtl/>
        </w:rPr>
        <w:t xml:space="preserve"> אבל זה לא פותר את הבעיה </w:t>
      </w:r>
      <w:r w:rsidRPr="002F0A96">
        <w:rPr>
          <w:rFonts w:hint="cs"/>
          <w:rtl/>
        </w:rPr>
        <w:t>ש</w:t>
      </w:r>
      <w:r w:rsidR="00042B01" w:rsidRPr="002F0A96">
        <w:rPr>
          <w:rtl/>
        </w:rPr>
        <w:t>באות המשפחות ו</w:t>
      </w:r>
      <w:r w:rsidRPr="002F0A96">
        <w:rPr>
          <w:rFonts w:hint="cs"/>
          <w:rtl/>
        </w:rPr>
        <w:t>א</w:t>
      </w:r>
      <w:r w:rsidRPr="002F0A96">
        <w:rPr>
          <w:rtl/>
        </w:rPr>
        <w:t>ו</w:t>
      </w:r>
      <w:r w:rsidRPr="002F0A96">
        <w:rPr>
          <w:rFonts w:hint="cs"/>
          <w:rtl/>
        </w:rPr>
        <w:t>מרו</w:t>
      </w:r>
      <w:r w:rsidR="00042B01" w:rsidRPr="002F0A96">
        <w:rPr>
          <w:rtl/>
        </w:rPr>
        <w:t>ת</w:t>
      </w:r>
      <w:r w:rsidR="001171D4">
        <w:rPr>
          <w:rFonts w:hint="cs"/>
          <w:rtl/>
        </w:rPr>
        <w:t xml:space="preserve">: אם שלחתם אותנו לתבוע </w:t>
      </w:r>
      <w:r w:rsidRPr="002F0A96">
        <w:rPr>
          <w:rFonts w:hint="cs"/>
          <w:rtl/>
        </w:rPr>
        <w:t xml:space="preserve">- - - </w:t>
      </w:r>
    </w:p>
    <w:p w14:paraId="277DFDC9" w14:textId="4907D355" w:rsidR="008C62F9" w:rsidRDefault="008C62F9" w:rsidP="003D4CA2">
      <w:pPr>
        <w:rPr>
          <w:rtl/>
        </w:rPr>
      </w:pPr>
    </w:p>
    <w:p w14:paraId="4C433720" w14:textId="054A552D" w:rsidR="008C62F9" w:rsidRDefault="008C62F9" w:rsidP="008C62F9">
      <w:pPr>
        <w:pStyle w:val="af9"/>
        <w:keepNext/>
        <w:rPr>
          <w:rtl/>
        </w:rPr>
      </w:pPr>
      <w:bookmarkStart w:id="986" w:name="ET_guest_מאיר_סחיווסחורדר_280"/>
      <w:r w:rsidRPr="008C62F9">
        <w:rPr>
          <w:rStyle w:val="TagStyle"/>
          <w:rtl/>
        </w:rPr>
        <w:t xml:space="preserve"> &lt;&lt; אורח &gt;&gt; </w:t>
      </w:r>
      <w:r>
        <w:rPr>
          <w:rtl/>
        </w:rPr>
        <w:t>מאיר סחיווסחורדר:</w:t>
      </w:r>
      <w:r w:rsidRPr="008C62F9">
        <w:rPr>
          <w:rStyle w:val="TagStyle"/>
          <w:rtl/>
        </w:rPr>
        <w:t xml:space="preserve"> &lt;&lt; אורח &gt;&gt;</w:t>
      </w:r>
      <w:r>
        <w:rPr>
          <w:rtl/>
        </w:rPr>
        <w:t xml:space="preserve">   </w:t>
      </w:r>
      <w:bookmarkEnd w:id="986"/>
    </w:p>
    <w:p w14:paraId="4C121E0B" w14:textId="03B6FDB3" w:rsidR="008C62F9" w:rsidRDefault="008C62F9" w:rsidP="008C62F9">
      <w:pPr>
        <w:pStyle w:val="KeepWithNext"/>
        <w:rPr>
          <w:rtl/>
        </w:rPr>
      </w:pPr>
    </w:p>
    <w:p w14:paraId="7DAADC50" w14:textId="0C828C59" w:rsidR="003D4CA2" w:rsidRDefault="00042B01" w:rsidP="003D4CA2">
      <w:pPr>
        <w:rPr>
          <w:rtl/>
        </w:rPr>
      </w:pPr>
      <w:bookmarkStart w:id="987" w:name="_ETM_Q1_5890000"/>
      <w:bookmarkEnd w:id="987"/>
      <w:r w:rsidRPr="002F0A96">
        <w:rPr>
          <w:rtl/>
        </w:rPr>
        <w:t>קודם כ</w:t>
      </w:r>
      <w:r w:rsidR="003D4CA2" w:rsidRPr="002F0A96">
        <w:rPr>
          <w:rFonts w:hint="cs"/>
          <w:rtl/>
        </w:rPr>
        <w:t>ו</w:t>
      </w:r>
      <w:r w:rsidRPr="002F0A96">
        <w:rPr>
          <w:rtl/>
        </w:rPr>
        <w:t>ל</w:t>
      </w:r>
      <w:r w:rsidR="008C62F9">
        <w:rPr>
          <w:rFonts w:hint="cs"/>
          <w:rtl/>
        </w:rPr>
        <w:t>,</w:t>
      </w:r>
      <w:r w:rsidR="003D4CA2" w:rsidRPr="002F0A96">
        <w:rPr>
          <w:rFonts w:hint="cs"/>
          <w:rtl/>
        </w:rPr>
        <w:t xml:space="preserve"> זה לא מה שאמרו</w:t>
      </w:r>
      <w:r w:rsidRPr="002F0A96">
        <w:rPr>
          <w:rtl/>
        </w:rPr>
        <w:t>.</w:t>
      </w:r>
    </w:p>
    <w:p w14:paraId="1C8C1B94" w14:textId="6BA2F6F7" w:rsidR="006D483D" w:rsidRDefault="006D483D" w:rsidP="003D4CA2">
      <w:pPr>
        <w:rPr>
          <w:rtl/>
        </w:rPr>
      </w:pPr>
    </w:p>
    <w:p w14:paraId="65E93FB0" w14:textId="3993925F" w:rsidR="006D483D" w:rsidRDefault="006D483D" w:rsidP="006D483D">
      <w:pPr>
        <w:pStyle w:val="af9"/>
        <w:keepNext/>
        <w:rPr>
          <w:rtl/>
        </w:rPr>
      </w:pPr>
      <w:bookmarkStart w:id="988" w:name="ET_guest_אבי_גז_579"/>
      <w:r w:rsidRPr="006D483D">
        <w:rPr>
          <w:rStyle w:val="TagStyle"/>
          <w:rtl/>
        </w:rPr>
        <w:t xml:space="preserve"> &lt;&lt; אורח &gt;&gt; </w:t>
      </w:r>
      <w:r>
        <w:rPr>
          <w:rtl/>
        </w:rPr>
        <w:t>אבי גז:</w:t>
      </w:r>
      <w:r w:rsidRPr="006D483D">
        <w:rPr>
          <w:rStyle w:val="TagStyle"/>
          <w:rtl/>
        </w:rPr>
        <w:t xml:space="preserve"> &lt;&lt; אורח &gt;&gt;</w:t>
      </w:r>
      <w:r>
        <w:rPr>
          <w:rtl/>
        </w:rPr>
        <w:t xml:space="preserve">   </w:t>
      </w:r>
      <w:bookmarkEnd w:id="988"/>
    </w:p>
    <w:p w14:paraId="20AA90D5" w14:textId="4192C0BD" w:rsidR="006D483D" w:rsidRDefault="006D483D" w:rsidP="006D483D">
      <w:pPr>
        <w:pStyle w:val="KeepWithNext"/>
        <w:rPr>
          <w:rtl/>
        </w:rPr>
      </w:pPr>
    </w:p>
    <w:p w14:paraId="368E53EC" w14:textId="1E812525" w:rsidR="00863D67" w:rsidRPr="002F0A96" w:rsidRDefault="006D483D" w:rsidP="006D483D">
      <w:pPr>
        <w:rPr>
          <w:rtl/>
        </w:rPr>
      </w:pPr>
      <w:bookmarkStart w:id="989" w:name="_ETM_Q1_5896000"/>
      <w:bookmarkEnd w:id="989"/>
      <w:r>
        <w:rPr>
          <w:rFonts w:hint="cs"/>
          <w:rtl/>
        </w:rPr>
        <w:t>ז</w:t>
      </w:r>
      <w:bookmarkStart w:id="990" w:name="_ETM_Q1_5893000"/>
      <w:bookmarkEnd w:id="990"/>
      <w:r w:rsidR="007D2274" w:rsidRPr="002F0A96">
        <w:rPr>
          <w:rFonts w:hint="cs"/>
          <w:rtl/>
        </w:rPr>
        <w:t xml:space="preserve">ה חידוש מעניין. זה מהכספים </w:t>
      </w:r>
      <w:bookmarkStart w:id="991" w:name="_ETM_Q1_5894000"/>
      <w:bookmarkEnd w:id="991"/>
      <w:r w:rsidR="007D2274" w:rsidRPr="002F0A96">
        <w:rPr>
          <w:rFonts w:hint="cs"/>
          <w:rtl/>
        </w:rPr>
        <w:t>המועברים ולא מהמוקפאים?</w:t>
      </w:r>
      <w:r w:rsidR="00042B01" w:rsidRPr="002F0A96">
        <w:rPr>
          <w:rtl/>
        </w:rPr>
        <w:t xml:space="preserve"> </w:t>
      </w:r>
    </w:p>
    <w:p w14:paraId="34072ECB" w14:textId="63964E9A" w:rsidR="00863D67" w:rsidRPr="002F0A96" w:rsidRDefault="00863D67" w:rsidP="003D4CA2">
      <w:pPr>
        <w:rPr>
          <w:rtl/>
        </w:rPr>
      </w:pPr>
    </w:p>
    <w:p w14:paraId="18524BA8" w14:textId="1FB7AD36" w:rsidR="00863D67" w:rsidRPr="002F0A96" w:rsidRDefault="00863D67" w:rsidP="00863D67">
      <w:pPr>
        <w:pStyle w:val="a4"/>
        <w:keepNext/>
        <w:rPr>
          <w:rtl/>
        </w:rPr>
      </w:pPr>
      <w:bookmarkStart w:id="992" w:name="ET_speaker_6549_184"/>
      <w:r w:rsidRPr="002F0A96">
        <w:rPr>
          <w:rStyle w:val="TagStyle"/>
          <w:rtl/>
        </w:rPr>
        <w:t xml:space="preserve"> &lt;&lt; דובר &gt;&gt; </w:t>
      </w:r>
      <w:r w:rsidRPr="002F0A96">
        <w:rPr>
          <w:rtl/>
        </w:rPr>
        <w:t>אביחי אברהם בוארון (הליכוד):</w:t>
      </w:r>
      <w:r w:rsidRPr="002F0A96">
        <w:rPr>
          <w:rStyle w:val="TagStyle"/>
          <w:rtl/>
        </w:rPr>
        <w:t xml:space="preserve"> &lt;&lt; דובר &gt;&gt;</w:t>
      </w:r>
      <w:r w:rsidRPr="002F0A96">
        <w:rPr>
          <w:rtl/>
        </w:rPr>
        <w:t xml:space="preserve">   </w:t>
      </w:r>
      <w:bookmarkEnd w:id="992"/>
    </w:p>
    <w:p w14:paraId="63A4932C" w14:textId="696B3621" w:rsidR="00863D67" w:rsidRPr="002F0A96" w:rsidRDefault="00863D67" w:rsidP="00863D67">
      <w:pPr>
        <w:pStyle w:val="KeepWithNext"/>
        <w:rPr>
          <w:rtl/>
        </w:rPr>
      </w:pPr>
    </w:p>
    <w:p w14:paraId="485D3041" w14:textId="3A3E6D67" w:rsidR="00863D67" w:rsidRDefault="00863D67" w:rsidP="00A76FBD">
      <w:pPr>
        <w:rPr>
          <w:rtl/>
        </w:rPr>
      </w:pPr>
      <w:r w:rsidRPr="002F0A96">
        <w:rPr>
          <w:rFonts w:hint="cs"/>
          <w:rtl/>
        </w:rPr>
        <w:t>מה זאת אומרת?</w:t>
      </w:r>
      <w:r w:rsidR="00A76FBD">
        <w:rPr>
          <w:rFonts w:hint="cs"/>
          <w:rtl/>
        </w:rPr>
        <w:t xml:space="preserve"> רק שנייה. </w:t>
      </w:r>
      <w:r w:rsidRPr="002F0A96">
        <w:rPr>
          <w:rFonts w:hint="cs"/>
          <w:rtl/>
        </w:rPr>
        <w:t xml:space="preserve">הייתה שם </w:t>
      </w:r>
      <w:r w:rsidR="00042B01" w:rsidRPr="002F0A96">
        <w:rPr>
          <w:rtl/>
        </w:rPr>
        <w:t>קופה של 3.2 מיליארד שקלים לטובת הכספים</w:t>
      </w:r>
      <w:r w:rsidRPr="002F0A96">
        <w:rPr>
          <w:rFonts w:hint="cs"/>
          <w:rtl/>
        </w:rPr>
        <w:t xml:space="preserve"> המוקפאים</w:t>
      </w:r>
      <w:r w:rsidR="00042B01" w:rsidRPr="002F0A96">
        <w:rPr>
          <w:rtl/>
        </w:rPr>
        <w:t>.</w:t>
      </w:r>
    </w:p>
    <w:p w14:paraId="3499D825" w14:textId="2A38A623" w:rsidR="006C1DA3" w:rsidRDefault="006C1DA3" w:rsidP="00A76FBD">
      <w:pPr>
        <w:rPr>
          <w:rtl/>
        </w:rPr>
      </w:pPr>
    </w:p>
    <w:p w14:paraId="5A4A62E2" w14:textId="6E56B19B" w:rsidR="006C1DA3" w:rsidRDefault="006C1DA3" w:rsidP="006C1DA3">
      <w:pPr>
        <w:pStyle w:val="af9"/>
        <w:keepNext/>
        <w:rPr>
          <w:rtl/>
        </w:rPr>
      </w:pPr>
      <w:bookmarkStart w:id="993" w:name="ET_guest_אבי_גז_580"/>
      <w:r w:rsidRPr="006C1DA3">
        <w:rPr>
          <w:rStyle w:val="TagStyle"/>
          <w:rtl/>
        </w:rPr>
        <w:t xml:space="preserve"> &lt;&lt; אורח &gt;&gt; </w:t>
      </w:r>
      <w:r>
        <w:rPr>
          <w:rtl/>
        </w:rPr>
        <w:t>אבי גז:</w:t>
      </w:r>
      <w:r w:rsidRPr="006C1DA3">
        <w:rPr>
          <w:rStyle w:val="TagStyle"/>
          <w:rtl/>
        </w:rPr>
        <w:t xml:space="preserve"> &lt;&lt; אורח &gt;&gt;</w:t>
      </w:r>
      <w:r>
        <w:rPr>
          <w:rtl/>
        </w:rPr>
        <w:t xml:space="preserve">   </w:t>
      </w:r>
      <w:bookmarkEnd w:id="993"/>
    </w:p>
    <w:p w14:paraId="4E6A3912" w14:textId="7702109F" w:rsidR="006C1DA3" w:rsidRDefault="006C1DA3" w:rsidP="006C1DA3">
      <w:pPr>
        <w:pStyle w:val="KeepWithNext"/>
        <w:rPr>
          <w:rtl/>
        </w:rPr>
      </w:pPr>
    </w:p>
    <w:p w14:paraId="5DD077D9" w14:textId="287FAC25" w:rsidR="00863D67" w:rsidRPr="002F0A96" w:rsidRDefault="006C1DA3" w:rsidP="006C1DA3">
      <w:pPr>
        <w:rPr>
          <w:rtl/>
        </w:rPr>
      </w:pPr>
      <w:r>
        <w:rPr>
          <w:rFonts w:hint="cs"/>
          <w:rtl/>
        </w:rPr>
        <w:t>י</w:t>
      </w:r>
      <w:r w:rsidR="00A13813">
        <w:rPr>
          <w:rFonts w:hint="cs"/>
          <w:rtl/>
        </w:rPr>
        <w:t>ו</w:t>
      </w:r>
      <w:bookmarkStart w:id="994" w:name="_ETM_Q1_5899000"/>
      <w:bookmarkStart w:id="995" w:name="_ETM_Q1_5897000"/>
      <w:bookmarkStart w:id="996" w:name="_ETM_Q1_5901000"/>
      <w:bookmarkEnd w:id="994"/>
      <w:bookmarkEnd w:id="995"/>
      <w:bookmarkEnd w:id="996"/>
      <w:r w:rsidR="00863D67" w:rsidRPr="002F0A96">
        <w:rPr>
          <w:rFonts w:hint="cs"/>
          <w:rtl/>
        </w:rPr>
        <w:t xml:space="preserve">תר, יותר. נראה לי כבר 4. </w:t>
      </w:r>
    </w:p>
    <w:p w14:paraId="5EE8922A" w14:textId="77777777" w:rsidR="00863D67" w:rsidRPr="002F0A96" w:rsidRDefault="00863D67" w:rsidP="00863D67">
      <w:pPr>
        <w:rPr>
          <w:rtl/>
        </w:rPr>
      </w:pPr>
      <w:bookmarkStart w:id="997" w:name="_ETM_Q1_5903000"/>
      <w:bookmarkEnd w:id="997"/>
    </w:p>
    <w:p w14:paraId="528D7091" w14:textId="19328827" w:rsidR="00863D67" w:rsidRPr="002F0A96" w:rsidRDefault="00863D67" w:rsidP="00863D67">
      <w:pPr>
        <w:pStyle w:val="a4"/>
        <w:keepNext/>
        <w:rPr>
          <w:rtl/>
        </w:rPr>
      </w:pPr>
      <w:bookmarkStart w:id="998" w:name="ET_speaker_6549_185"/>
      <w:r w:rsidRPr="002F0A96">
        <w:rPr>
          <w:rStyle w:val="TagStyle"/>
          <w:rtl/>
        </w:rPr>
        <w:t xml:space="preserve"> &lt;&lt; דובר &gt;&gt; </w:t>
      </w:r>
      <w:r w:rsidRPr="002F0A96">
        <w:rPr>
          <w:rtl/>
        </w:rPr>
        <w:t>אביחי אברהם בוארון (הליכוד):</w:t>
      </w:r>
      <w:r w:rsidRPr="002F0A96">
        <w:rPr>
          <w:rStyle w:val="TagStyle"/>
          <w:rtl/>
        </w:rPr>
        <w:t xml:space="preserve"> &lt;&lt; דובר &gt;&gt;</w:t>
      </w:r>
      <w:r w:rsidRPr="002F0A96">
        <w:rPr>
          <w:rtl/>
        </w:rPr>
        <w:t xml:space="preserve">   </w:t>
      </w:r>
      <w:bookmarkEnd w:id="998"/>
    </w:p>
    <w:p w14:paraId="24BFB078" w14:textId="77777777" w:rsidR="00863D67" w:rsidRPr="002F0A96" w:rsidRDefault="00863D67" w:rsidP="00863D67">
      <w:pPr>
        <w:pStyle w:val="KeepWithNext"/>
        <w:rPr>
          <w:rtl/>
        </w:rPr>
      </w:pPr>
    </w:p>
    <w:p w14:paraId="18E70AB3" w14:textId="74FFECF8" w:rsidR="00863D67" w:rsidRDefault="00042B01" w:rsidP="00863D67">
      <w:pPr>
        <w:rPr>
          <w:rtl/>
        </w:rPr>
      </w:pPr>
      <w:bookmarkStart w:id="999" w:name="_ETM_Q1_5904000"/>
      <w:bookmarkEnd w:id="999"/>
      <w:r w:rsidRPr="002F0A96">
        <w:rPr>
          <w:rtl/>
        </w:rPr>
        <w:t xml:space="preserve">בסדר. מן הסתם </w:t>
      </w:r>
      <w:r w:rsidR="00863D67" w:rsidRPr="002F0A96">
        <w:rPr>
          <w:rFonts w:hint="cs"/>
          <w:rtl/>
        </w:rPr>
        <w:t xml:space="preserve">זה עלה </w:t>
      </w:r>
      <w:r w:rsidRPr="002F0A96">
        <w:rPr>
          <w:rtl/>
        </w:rPr>
        <w:t>בשנה האחרונה. לא מהקופה הזאת נלקח הכסף לחברת חשמל</w:t>
      </w:r>
      <w:r w:rsidR="00863D67" w:rsidRPr="002F0A96">
        <w:rPr>
          <w:rFonts w:hint="cs"/>
          <w:rtl/>
        </w:rPr>
        <w:t>?</w:t>
      </w:r>
      <w:r w:rsidR="0064402B">
        <w:rPr>
          <w:rFonts w:hint="cs"/>
          <w:rtl/>
        </w:rPr>
        <w:t xml:space="preserve"> </w:t>
      </w:r>
    </w:p>
    <w:p w14:paraId="40E5C545" w14:textId="141E338B" w:rsidR="0064402B" w:rsidRDefault="0064402B" w:rsidP="00863D67">
      <w:pPr>
        <w:rPr>
          <w:rtl/>
        </w:rPr>
      </w:pPr>
    </w:p>
    <w:p w14:paraId="65AC1749" w14:textId="4C5FFB32" w:rsidR="0064402B" w:rsidRDefault="0064402B" w:rsidP="0064402B">
      <w:pPr>
        <w:pStyle w:val="a4"/>
        <w:keepNext/>
        <w:rPr>
          <w:rtl/>
        </w:rPr>
      </w:pPr>
      <w:bookmarkStart w:id="1000" w:name="ET_speaker_5786_284"/>
      <w:r w:rsidRPr="0064402B">
        <w:rPr>
          <w:rStyle w:val="TagStyle"/>
          <w:rtl/>
        </w:rPr>
        <w:t xml:space="preserve"> &lt;&lt; דובר &gt;&gt; </w:t>
      </w:r>
      <w:r>
        <w:rPr>
          <w:rtl/>
        </w:rPr>
        <w:t>אופיר כץ (הליכוד):</w:t>
      </w:r>
      <w:r w:rsidRPr="0064402B">
        <w:rPr>
          <w:rStyle w:val="TagStyle"/>
          <w:rtl/>
        </w:rPr>
        <w:t xml:space="preserve"> &lt;&lt; דובר &gt;&gt;</w:t>
      </w:r>
      <w:r>
        <w:rPr>
          <w:rtl/>
        </w:rPr>
        <w:t xml:space="preserve">   </w:t>
      </w:r>
      <w:bookmarkEnd w:id="1000"/>
    </w:p>
    <w:p w14:paraId="77271FC7" w14:textId="6CE940B1" w:rsidR="0064402B" w:rsidRDefault="0064402B" w:rsidP="0064402B">
      <w:pPr>
        <w:pStyle w:val="KeepWithNext"/>
        <w:rPr>
          <w:rtl/>
        </w:rPr>
      </w:pPr>
    </w:p>
    <w:p w14:paraId="6B41B977" w14:textId="77777777" w:rsidR="00863D67" w:rsidRPr="002F0A96" w:rsidRDefault="00042B01" w:rsidP="00863D67">
      <w:pPr>
        <w:rPr>
          <w:rtl/>
        </w:rPr>
      </w:pPr>
      <w:bookmarkStart w:id="1001" w:name="_ETM_Q1_5912000"/>
      <w:bookmarkStart w:id="1002" w:name="_ETM_Q1_5907000"/>
      <w:bookmarkEnd w:id="1001"/>
      <w:bookmarkEnd w:id="1002"/>
      <w:r w:rsidRPr="002F0A96">
        <w:rPr>
          <w:rtl/>
        </w:rPr>
        <w:t xml:space="preserve">אנחנו </w:t>
      </w:r>
      <w:r w:rsidR="00863D67" w:rsidRPr="002F0A96">
        <w:rPr>
          <w:rFonts w:hint="cs"/>
          <w:rtl/>
        </w:rPr>
        <w:t xml:space="preserve">שוב מחדדים </w:t>
      </w:r>
      <w:r w:rsidR="00863D67" w:rsidRPr="002F0A96">
        <w:rPr>
          <w:rtl/>
        </w:rPr>
        <w:t>עובדתי</w:t>
      </w:r>
      <w:r w:rsidR="00863D67" w:rsidRPr="002F0A96">
        <w:rPr>
          <w:rFonts w:hint="cs"/>
          <w:rtl/>
        </w:rPr>
        <w:t xml:space="preserve">ת. </w:t>
      </w:r>
    </w:p>
    <w:p w14:paraId="3EB6D8D1" w14:textId="77777777" w:rsidR="00863D67" w:rsidRPr="002F0A96" w:rsidRDefault="00863D67" w:rsidP="00863D67">
      <w:pPr>
        <w:rPr>
          <w:rtl/>
        </w:rPr>
      </w:pPr>
    </w:p>
    <w:p w14:paraId="4D918D50" w14:textId="16166472" w:rsidR="00863D67" w:rsidRPr="002F0A96" w:rsidRDefault="00863D67" w:rsidP="00863D67">
      <w:pPr>
        <w:pStyle w:val="a4"/>
        <w:keepNext/>
        <w:rPr>
          <w:rtl/>
        </w:rPr>
      </w:pPr>
      <w:bookmarkStart w:id="1003" w:name="ET_speaker_6549_186"/>
      <w:r w:rsidRPr="002F0A96">
        <w:rPr>
          <w:rStyle w:val="TagStyle"/>
          <w:rtl/>
        </w:rPr>
        <w:t xml:space="preserve"> &lt;&lt; דובר &gt;&gt; </w:t>
      </w:r>
      <w:r w:rsidRPr="002F0A96">
        <w:rPr>
          <w:rtl/>
        </w:rPr>
        <w:t>אביחי אברהם בוארון (הליכוד):</w:t>
      </w:r>
      <w:r w:rsidRPr="002F0A96">
        <w:rPr>
          <w:rStyle w:val="TagStyle"/>
          <w:rtl/>
        </w:rPr>
        <w:t xml:space="preserve"> &lt;&lt; דובר &gt;&gt;</w:t>
      </w:r>
      <w:r w:rsidRPr="002F0A96">
        <w:rPr>
          <w:rtl/>
        </w:rPr>
        <w:t xml:space="preserve">   </w:t>
      </w:r>
      <w:bookmarkEnd w:id="1003"/>
    </w:p>
    <w:p w14:paraId="6B81BE7F" w14:textId="77777777" w:rsidR="00863D67" w:rsidRPr="002F0A96" w:rsidRDefault="00863D67" w:rsidP="00863D67">
      <w:pPr>
        <w:pStyle w:val="KeepWithNext"/>
        <w:rPr>
          <w:rtl/>
        </w:rPr>
      </w:pPr>
    </w:p>
    <w:p w14:paraId="72F764A4" w14:textId="4D98DB5F" w:rsidR="00863D67" w:rsidRDefault="00042B01" w:rsidP="00863D67">
      <w:pPr>
        <w:rPr>
          <w:rtl/>
        </w:rPr>
      </w:pPr>
      <w:r w:rsidRPr="002F0A96">
        <w:rPr>
          <w:rtl/>
        </w:rPr>
        <w:t>לא במילים</w:t>
      </w:r>
      <w:r w:rsidR="00863D67" w:rsidRPr="002F0A96">
        <w:rPr>
          <w:rFonts w:hint="cs"/>
          <w:rtl/>
        </w:rPr>
        <w:t>.</w:t>
      </w:r>
      <w:r w:rsidRPr="002F0A96">
        <w:rPr>
          <w:rtl/>
        </w:rPr>
        <w:t xml:space="preserve"> תכלס</w:t>
      </w:r>
      <w:r w:rsidR="00863D67" w:rsidRPr="002F0A96">
        <w:rPr>
          <w:rFonts w:hint="cs"/>
          <w:rtl/>
        </w:rPr>
        <w:t>.</w:t>
      </w:r>
    </w:p>
    <w:p w14:paraId="45629383" w14:textId="79B74C81" w:rsidR="0064402B" w:rsidRDefault="0064402B" w:rsidP="00863D67">
      <w:pPr>
        <w:rPr>
          <w:rtl/>
        </w:rPr>
      </w:pPr>
      <w:bookmarkStart w:id="1004" w:name="_ETM_Q1_5909000"/>
      <w:bookmarkEnd w:id="1004"/>
    </w:p>
    <w:p w14:paraId="07FEEBF9" w14:textId="6411F54D" w:rsidR="0064402B" w:rsidRDefault="0064402B" w:rsidP="0064402B">
      <w:pPr>
        <w:pStyle w:val="a4"/>
        <w:keepNext/>
        <w:rPr>
          <w:rtl/>
        </w:rPr>
      </w:pPr>
      <w:bookmarkStart w:id="1005" w:name="ET_speaker_5786_285"/>
      <w:r w:rsidRPr="0064402B">
        <w:rPr>
          <w:rStyle w:val="TagStyle"/>
          <w:rtl/>
        </w:rPr>
        <w:t xml:space="preserve"> &lt;&lt; דובר &gt;&gt; </w:t>
      </w:r>
      <w:r>
        <w:rPr>
          <w:rtl/>
        </w:rPr>
        <w:t>אופיר כץ (הליכוד):</w:t>
      </w:r>
      <w:r w:rsidRPr="0064402B">
        <w:rPr>
          <w:rStyle w:val="TagStyle"/>
          <w:rtl/>
        </w:rPr>
        <w:t xml:space="preserve"> &lt;&lt; דובר &gt;&gt;</w:t>
      </w:r>
      <w:r>
        <w:rPr>
          <w:rtl/>
        </w:rPr>
        <w:t xml:space="preserve">   </w:t>
      </w:r>
      <w:bookmarkEnd w:id="1005"/>
    </w:p>
    <w:p w14:paraId="770F0EDE" w14:textId="67AE380F" w:rsidR="0064402B" w:rsidRDefault="0064402B" w:rsidP="0064402B">
      <w:pPr>
        <w:pStyle w:val="KeepWithNext"/>
        <w:rPr>
          <w:rtl/>
        </w:rPr>
      </w:pPr>
    </w:p>
    <w:p w14:paraId="71F57AE4" w14:textId="35B9CCBC" w:rsidR="00863D67" w:rsidRDefault="0064402B" w:rsidP="00863D67">
      <w:pPr>
        <w:rPr>
          <w:rtl/>
        </w:rPr>
      </w:pPr>
      <w:bookmarkStart w:id="1006" w:name="_ETM_Q1_5910000"/>
      <w:bookmarkStart w:id="1007" w:name="_ETM_Q1_5911000"/>
      <w:bookmarkEnd w:id="1006"/>
      <w:bookmarkEnd w:id="1007"/>
      <w:r>
        <w:rPr>
          <w:rFonts w:hint="cs"/>
          <w:rtl/>
        </w:rPr>
        <w:t xml:space="preserve">במילים. </w:t>
      </w:r>
      <w:r w:rsidR="00863D67" w:rsidRPr="002F0A96">
        <w:rPr>
          <w:rFonts w:hint="cs"/>
          <w:rtl/>
        </w:rPr>
        <w:t>יש לי רק מילים.</w:t>
      </w:r>
      <w:r w:rsidR="00863D67">
        <w:rPr>
          <w:rFonts w:hint="cs"/>
          <w:rtl/>
        </w:rPr>
        <w:t xml:space="preserve"> </w:t>
      </w:r>
    </w:p>
    <w:p w14:paraId="6D21FFED" w14:textId="77777777" w:rsidR="00863D67" w:rsidRDefault="00863D67" w:rsidP="00863D67">
      <w:pPr>
        <w:rPr>
          <w:rtl/>
        </w:rPr>
      </w:pPr>
    </w:p>
    <w:p w14:paraId="03C6155D" w14:textId="120ACE5E" w:rsidR="00863D67" w:rsidRDefault="00863D67" w:rsidP="00863D67">
      <w:pPr>
        <w:pStyle w:val="a4"/>
        <w:keepNext/>
        <w:rPr>
          <w:rtl/>
        </w:rPr>
      </w:pPr>
      <w:bookmarkStart w:id="1008" w:name="ET_speaker_6549_187"/>
      <w:r w:rsidRPr="00863D67">
        <w:rPr>
          <w:rStyle w:val="TagStyle"/>
          <w:rtl/>
        </w:rPr>
        <w:t xml:space="preserve"> &lt;&lt; דובר &gt;&gt; </w:t>
      </w:r>
      <w:r>
        <w:rPr>
          <w:rtl/>
        </w:rPr>
        <w:t>אביחי אברהם בוארון (הליכוד):</w:t>
      </w:r>
      <w:r w:rsidRPr="00863D67">
        <w:rPr>
          <w:rStyle w:val="TagStyle"/>
          <w:rtl/>
        </w:rPr>
        <w:t xml:space="preserve"> &lt;&lt; דובר &gt;&gt;</w:t>
      </w:r>
      <w:r>
        <w:rPr>
          <w:rtl/>
        </w:rPr>
        <w:t xml:space="preserve">   </w:t>
      </w:r>
      <w:bookmarkEnd w:id="1008"/>
    </w:p>
    <w:p w14:paraId="6831D7B1" w14:textId="77777777" w:rsidR="00863D67" w:rsidRDefault="00863D67" w:rsidP="00863D67">
      <w:pPr>
        <w:pStyle w:val="KeepWithNext"/>
        <w:rPr>
          <w:rtl/>
        </w:rPr>
      </w:pPr>
    </w:p>
    <w:p w14:paraId="69152FFB" w14:textId="6D2A0393" w:rsidR="00863D67" w:rsidRDefault="00042B01" w:rsidP="00863D67">
      <w:pPr>
        <w:rPr>
          <w:rtl/>
        </w:rPr>
      </w:pPr>
      <w:bookmarkStart w:id="1009" w:name="_ETM_Q1_5917000"/>
      <w:bookmarkEnd w:id="1009"/>
      <w:r>
        <w:rPr>
          <w:rtl/>
        </w:rPr>
        <w:t xml:space="preserve">אז אני </w:t>
      </w:r>
      <w:r w:rsidR="00863D67">
        <w:rPr>
          <w:rFonts w:hint="cs"/>
          <w:rtl/>
        </w:rPr>
        <w:t>שואל</w:t>
      </w:r>
      <w:r>
        <w:rPr>
          <w:rtl/>
        </w:rPr>
        <w:t xml:space="preserve"> האם </w:t>
      </w:r>
      <w:r w:rsidR="00863D67">
        <w:rPr>
          <w:rFonts w:hint="cs"/>
          <w:rtl/>
        </w:rPr>
        <w:t>מ</w:t>
      </w:r>
      <w:r>
        <w:rPr>
          <w:rtl/>
        </w:rPr>
        <w:t>הקופה הזאת נלקח הכסף</w:t>
      </w:r>
      <w:r w:rsidR="00863D67">
        <w:rPr>
          <w:rFonts w:hint="cs"/>
          <w:rtl/>
        </w:rPr>
        <w:t>?</w:t>
      </w:r>
      <w:r>
        <w:rPr>
          <w:rtl/>
        </w:rPr>
        <w:t xml:space="preserve"> כן או לא? </w:t>
      </w:r>
    </w:p>
    <w:p w14:paraId="17E8AF89" w14:textId="0DB29716" w:rsidR="0064402B" w:rsidRDefault="0064402B" w:rsidP="00863D67">
      <w:pPr>
        <w:rPr>
          <w:rtl/>
        </w:rPr>
      </w:pPr>
      <w:bookmarkStart w:id="1010" w:name="_ETM_Q1_5920000"/>
      <w:bookmarkEnd w:id="1010"/>
    </w:p>
    <w:p w14:paraId="175AE64F" w14:textId="274A9206" w:rsidR="0064402B" w:rsidRDefault="0064402B" w:rsidP="0064402B">
      <w:pPr>
        <w:pStyle w:val="a4"/>
        <w:keepNext/>
        <w:rPr>
          <w:rtl/>
        </w:rPr>
      </w:pPr>
      <w:bookmarkStart w:id="1011" w:name="ET_speaker_5786_286"/>
      <w:r w:rsidRPr="0064402B">
        <w:rPr>
          <w:rStyle w:val="TagStyle"/>
          <w:rtl/>
        </w:rPr>
        <w:t xml:space="preserve"> &lt;&lt; דובר &gt;&gt; </w:t>
      </w:r>
      <w:r>
        <w:rPr>
          <w:rtl/>
        </w:rPr>
        <w:t>אופיר כץ (הליכוד):</w:t>
      </w:r>
      <w:r w:rsidRPr="0064402B">
        <w:rPr>
          <w:rStyle w:val="TagStyle"/>
          <w:rtl/>
        </w:rPr>
        <w:t xml:space="preserve"> &lt;&lt; דובר &gt;&gt;</w:t>
      </w:r>
      <w:r>
        <w:rPr>
          <w:rtl/>
        </w:rPr>
        <w:t xml:space="preserve">   </w:t>
      </w:r>
      <w:bookmarkEnd w:id="1011"/>
    </w:p>
    <w:p w14:paraId="4EDD8E27" w14:textId="70B3A7EC" w:rsidR="0064402B" w:rsidRDefault="0064402B" w:rsidP="0064402B">
      <w:pPr>
        <w:pStyle w:val="KeepWithNext"/>
        <w:rPr>
          <w:rtl/>
        </w:rPr>
      </w:pPr>
    </w:p>
    <w:p w14:paraId="1D8731E8" w14:textId="77777777" w:rsidR="004C5F4E" w:rsidRDefault="00042B01" w:rsidP="004C5F4E">
      <w:pPr>
        <w:rPr>
          <w:rtl/>
        </w:rPr>
      </w:pPr>
      <w:bookmarkStart w:id="1012" w:name="_ETM_Q1_5915000"/>
      <w:bookmarkStart w:id="1013" w:name="_ETM_Q1_5921000"/>
      <w:bookmarkStart w:id="1014" w:name="_ETM_Q1_5916000"/>
      <w:bookmarkEnd w:id="1012"/>
      <w:bookmarkEnd w:id="1013"/>
      <w:bookmarkEnd w:id="1014"/>
      <w:r>
        <w:rPr>
          <w:rtl/>
        </w:rPr>
        <w:t xml:space="preserve">יש את הקופה של החוק להקפאת כספים ששילמה הרשות בזיקה לטרור. לא מהקופה הזאת שולם החוב לחברת </w:t>
      </w:r>
      <w:r w:rsidR="004C5F4E">
        <w:rPr>
          <w:rFonts w:hint="cs"/>
          <w:rtl/>
        </w:rPr>
        <w:t>ה</w:t>
      </w:r>
      <w:r>
        <w:rPr>
          <w:rtl/>
        </w:rPr>
        <w:t>חשמל</w:t>
      </w:r>
      <w:r w:rsidR="004C5F4E">
        <w:rPr>
          <w:rFonts w:hint="cs"/>
          <w:rtl/>
        </w:rPr>
        <w:t>.</w:t>
      </w:r>
      <w:r>
        <w:rPr>
          <w:rtl/>
        </w:rPr>
        <w:t xml:space="preserve"> לא מהקופה הזאת. </w:t>
      </w:r>
    </w:p>
    <w:p w14:paraId="29AAB26A" w14:textId="2935F936" w:rsidR="004C5F4E" w:rsidRDefault="004C5F4E" w:rsidP="004C5F4E">
      <w:pPr>
        <w:rPr>
          <w:rtl/>
        </w:rPr>
      </w:pPr>
      <w:bookmarkStart w:id="1015" w:name="_ETM_Q1_5929000"/>
      <w:bookmarkEnd w:id="1015"/>
    </w:p>
    <w:p w14:paraId="16A646C4" w14:textId="3772FD09" w:rsidR="004C5F4E" w:rsidRDefault="004C5F4E" w:rsidP="004C5F4E">
      <w:pPr>
        <w:pStyle w:val="a4"/>
        <w:keepNext/>
        <w:rPr>
          <w:rtl/>
        </w:rPr>
      </w:pPr>
      <w:bookmarkStart w:id="1016" w:name="ET_speaker_6549_188"/>
      <w:r w:rsidRPr="004C5F4E">
        <w:rPr>
          <w:rStyle w:val="TagStyle"/>
          <w:rtl/>
        </w:rPr>
        <w:t xml:space="preserve"> &lt;&lt; דובר &gt;&gt; </w:t>
      </w:r>
      <w:r>
        <w:rPr>
          <w:rtl/>
        </w:rPr>
        <w:t>אביחי אברהם בוארון (הליכוד):</w:t>
      </w:r>
      <w:r w:rsidRPr="004C5F4E">
        <w:rPr>
          <w:rStyle w:val="TagStyle"/>
          <w:rtl/>
        </w:rPr>
        <w:t xml:space="preserve"> &lt;&lt; דובר &gt;&gt;</w:t>
      </w:r>
      <w:r>
        <w:rPr>
          <w:rtl/>
        </w:rPr>
        <w:t xml:space="preserve">   </w:t>
      </w:r>
      <w:bookmarkEnd w:id="1016"/>
    </w:p>
    <w:p w14:paraId="1B18023B" w14:textId="0A5DDF7A" w:rsidR="004C5F4E" w:rsidRDefault="004C5F4E" w:rsidP="004C5F4E">
      <w:pPr>
        <w:pStyle w:val="KeepWithNext"/>
        <w:rPr>
          <w:rtl/>
        </w:rPr>
      </w:pPr>
    </w:p>
    <w:p w14:paraId="4E530A09" w14:textId="3F26E9D4" w:rsidR="004C5F4E" w:rsidRDefault="004C5F4E" w:rsidP="004C5F4E">
      <w:pPr>
        <w:rPr>
          <w:rtl/>
        </w:rPr>
      </w:pPr>
      <w:bookmarkStart w:id="1017" w:name="_ETM_Q1_5925000"/>
      <w:bookmarkEnd w:id="1017"/>
      <w:r>
        <w:rPr>
          <w:rFonts w:hint="cs"/>
          <w:rtl/>
        </w:rPr>
        <w:t xml:space="preserve">טוב. </w:t>
      </w:r>
    </w:p>
    <w:p w14:paraId="14132BD7" w14:textId="5DB8E89A" w:rsidR="004C5F4E" w:rsidRDefault="004C5F4E" w:rsidP="004C5F4E">
      <w:pPr>
        <w:rPr>
          <w:rtl/>
        </w:rPr>
      </w:pPr>
    </w:p>
    <w:p w14:paraId="19C044EC" w14:textId="36FFA5B4" w:rsidR="004C5F4E" w:rsidRDefault="004C5F4E" w:rsidP="004C5F4E">
      <w:pPr>
        <w:pStyle w:val="af9"/>
        <w:keepNext/>
        <w:rPr>
          <w:rtl/>
        </w:rPr>
      </w:pPr>
      <w:bookmarkStart w:id="1018" w:name="ET_guest_מאיר_סחיווסחורדר_189"/>
      <w:r w:rsidRPr="004C5F4E">
        <w:rPr>
          <w:rStyle w:val="TagStyle"/>
          <w:rtl/>
        </w:rPr>
        <w:t xml:space="preserve"> </w:t>
      </w:r>
      <w:r w:rsidRPr="00373ED9">
        <w:rPr>
          <w:rStyle w:val="TagStyle"/>
          <w:rtl/>
        </w:rPr>
        <w:t xml:space="preserve">&lt;&lt; אורח &gt;&gt; </w:t>
      </w:r>
      <w:r w:rsidRPr="00373ED9">
        <w:rPr>
          <w:rtl/>
        </w:rPr>
        <w:t>מאיר סחיווסחורדר:</w:t>
      </w:r>
      <w:r w:rsidRPr="00373ED9">
        <w:rPr>
          <w:rStyle w:val="TagStyle"/>
          <w:rtl/>
        </w:rPr>
        <w:t xml:space="preserve"> &lt;&lt; אורח &gt;&gt;</w:t>
      </w:r>
      <w:r>
        <w:rPr>
          <w:rtl/>
        </w:rPr>
        <w:t xml:space="preserve">   </w:t>
      </w:r>
      <w:bookmarkEnd w:id="1018"/>
    </w:p>
    <w:p w14:paraId="3E1DC1E5" w14:textId="1C16E676" w:rsidR="004C5F4E" w:rsidRDefault="004C5F4E" w:rsidP="004C5F4E">
      <w:pPr>
        <w:pStyle w:val="KeepWithNext"/>
        <w:rPr>
          <w:rtl/>
        </w:rPr>
      </w:pPr>
    </w:p>
    <w:p w14:paraId="103A91C0" w14:textId="0F178A01" w:rsidR="004C5F4E" w:rsidRDefault="00042B01" w:rsidP="004C5F4E">
      <w:pPr>
        <w:rPr>
          <w:rtl/>
        </w:rPr>
      </w:pPr>
      <w:r>
        <w:rPr>
          <w:rtl/>
        </w:rPr>
        <w:t>זה לא מה שנאמר</w:t>
      </w:r>
      <w:r w:rsidR="004C5F4E">
        <w:rPr>
          <w:rFonts w:hint="cs"/>
          <w:rtl/>
        </w:rPr>
        <w:t xml:space="preserve">, אבל בסדר. </w:t>
      </w:r>
    </w:p>
    <w:p w14:paraId="1515EF67" w14:textId="00373D15" w:rsidR="004C5F4E" w:rsidRDefault="004C5F4E" w:rsidP="004C5F4E">
      <w:pPr>
        <w:rPr>
          <w:rtl/>
        </w:rPr>
      </w:pPr>
    </w:p>
    <w:p w14:paraId="622F0925" w14:textId="36570E0F" w:rsidR="004C5F4E" w:rsidRDefault="004C5F4E" w:rsidP="004C5F4E">
      <w:pPr>
        <w:pStyle w:val="af6"/>
        <w:keepNext/>
        <w:rPr>
          <w:rtl/>
        </w:rPr>
      </w:pPr>
      <w:bookmarkStart w:id="1019" w:name="ET_yor_4574_190"/>
      <w:r w:rsidRPr="004C5F4E">
        <w:rPr>
          <w:rStyle w:val="TagStyle"/>
          <w:rtl/>
        </w:rPr>
        <w:t xml:space="preserve"> &lt;&lt; יור &gt;&gt; </w:t>
      </w:r>
      <w:r>
        <w:rPr>
          <w:rtl/>
        </w:rPr>
        <w:t>היו"ר יולי יואל אדלשטיין:</w:t>
      </w:r>
      <w:r w:rsidRPr="004C5F4E">
        <w:rPr>
          <w:rStyle w:val="TagStyle"/>
          <w:rtl/>
        </w:rPr>
        <w:t xml:space="preserve"> &lt;&lt; יור &gt;&gt;</w:t>
      </w:r>
      <w:r>
        <w:rPr>
          <w:rtl/>
        </w:rPr>
        <w:t xml:space="preserve">   </w:t>
      </w:r>
      <w:bookmarkEnd w:id="1019"/>
    </w:p>
    <w:p w14:paraId="3A674240" w14:textId="0ABD66C6" w:rsidR="004C5F4E" w:rsidRDefault="004C5F4E" w:rsidP="004C5F4E">
      <w:pPr>
        <w:pStyle w:val="KeepWithNext"/>
        <w:rPr>
          <w:rtl/>
        </w:rPr>
      </w:pPr>
    </w:p>
    <w:p w14:paraId="1F1C7E57" w14:textId="3EDA6BAA" w:rsidR="004C5F4E" w:rsidRDefault="00A37720" w:rsidP="004C5F4E">
      <w:pPr>
        <w:rPr>
          <w:rtl/>
        </w:rPr>
      </w:pPr>
      <w:bookmarkStart w:id="1020" w:name="_ETM_Q1_5927000"/>
      <w:bookmarkEnd w:id="1020"/>
      <w:r>
        <w:rPr>
          <w:rFonts w:hint="cs"/>
          <w:rtl/>
        </w:rPr>
        <w:t xml:space="preserve">טוב. </w:t>
      </w:r>
      <w:r w:rsidR="004C5F4E">
        <w:rPr>
          <w:rFonts w:hint="cs"/>
          <w:rtl/>
        </w:rPr>
        <w:t xml:space="preserve">עידו, בבקשה. </w:t>
      </w:r>
    </w:p>
    <w:p w14:paraId="2FBD9B53" w14:textId="016E386A" w:rsidR="00632D77" w:rsidRDefault="00632D77" w:rsidP="004C5F4E">
      <w:pPr>
        <w:rPr>
          <w:rtl/>
        </w:rPr>
      </w:pPr>
      <w:bookmarkStart w:id="1021" w:name="_ETM_Q1_5931000"/>
      <w:bookmarkEnd w:id="1021"/>
    </w:p>
    <w:p w14:paraId="7C76FEB0" w14:textId="77340CD8" w:rsidR="00632D77" w:rsidRDefault="00632D77" w:rsidP="00632D77">
      <w:pPr>
        <w:pStyle w:val="af9"/>
        <w:keepNext/>
        <w:rPr>
          <w:rtl/>
        </w:rPr>
      </w:pPr>
      <w:bookmarkStart w:id="1022" w:name="ET_guest_עידו_בן_יצחק_191"/>
      <w:r w:rsidRPr="00632D77">
        <w:rPr>
          <w:rStyle w:val="TagStyle"/>
          <w:rtl/>
        </w:rPr>
        <w:t xml:space="preserve"> &lt;&lt; אורח &gt;&gt; </w:t>
      </w:r>
      <w:r>
        <w:rPr>
          <w:rtl/>
        </w:rPr>
        <w:t>עידו בן יצחק:</w:t>
      </w:r>
      <w:r w:rsidRPr="00632D77">
        <w:rPr>
          <w:rStyle w:val="TagStyle"/>
          <w:rtl/>
        </w:rPr>
        <w:t xml:space="preserve"> &lt;&lt; אורח &gt;&gt;</w:t>
      </w:r>
      <w:r>
        <w:rPr>
          <w:rtl/>
        </w:rPr>
        <w:t xml:space="preserve">   </w:t>
      </w:r>
      <w:bookmarkEnd w:id="1022"/>
    </w:p>
    <w:p w14:paraId="196523B7" w14:textId="34741163" w:rsidR="00632D77" w:rsidRDefault="00632D77" w:rsidP="00632D77">
      <w:pPr>
        <w:pStyle w:val="KeepWithNext"/>
        <w:rPr>
          <w:rtl/>
        </w:rPr>
      </w:pPr>
    </w:p>
    <w:p w14:paraId="3B98D674" w14:textId="63E945D4" w:rsidR="00243135" w:rsidRDefault="00632D77" w:rsidP="00FC402E">
      <w:pPr>
        <w:rPr>
          <w:rtl/>
        </w:rPr>
      </w:pPr>
      <w:bookmarkStart w:id="1023" w:name="_ETM_Q1_5936000"/>
      <w:bookmarkStart w:id="1024" w:name="_ETM_Q1_5935000"/>
      <w:bookmarkEnd w:id="1023"/>
      <w:bookmarkEnd w:id="1024"/>
      <w:r>
        <w:rPr>
          <w:rFonts w:hint="cs"/>
          <w:rtl/>
        </w:rPr>
        <w:t>ל</w:t>
      </w:r>
      <w:r w:rsidR="00042B01">
        <w:rPr>
          <w:rtl/>
        </w:rPr>
        <w:t>גבי הסוגיה הראשונה</w:t>
      </w:r>
      <w:r w:rsidR="008F7D54">
        <w:rPr>
          <w:rFonts w:hint="cs"/>
          <w:rtl/>
        </w:rPr>
        <w:t>,</w:t>
      </w:r>
      <w:r w:rsidR="00042B01">
        <w:rPr>
          <w:rtl/>
        </w:rPr>
        <w:t xml:space="preserve"> אפשר להוסיף </w:t>
      </w:r>
      <w:r w:rsidR="00FC402E">
        <w:rPr>
          <w:rFonts w:hint="cs"/>
          <w:rtl/>
        </w:rPr>
        <w:t xml:space="preserve">סעיף </w:t>
      </w:r>
      <w:r w:rsidR="00042B01">
        <w:rPr>
          <w:rtl/>
        </w:rPr>
        <w:t>קטן ש</w:t>
      </w:r>
      <w:r w:rsidR="00FC402E">
        <w:rPr>
          <w:rFonts w:hint="cs"/>
          <w:rtl/>
        </w:rPr>
        <w:t>י</w:t>
      </w:r>
      <w:r w:rsidR="00042B01">
        <w:rPr>
          <w:rtl/>
        </w:rPr>
        <w:t xml:space="preserve">אמר שהכספים שנוכו לפי סעיף </w:t>
      </w:r>
      <w:r w:rsidR="00243135">
        <w:rPr>
          <w:rFonts w:hint="cs"/>
          <w:rtl/>
        </w:rPr>
        <w:t xml:space="preserve">- - - </w:t>
      </w:r>
    </w:p>
    <w:p w14:paraId="2EED7EB6" w14:textId="77777777" w:rsidR="00243135" w:rsidRDefault="00243135" w:rsidP="00FC402E">
      <w:pPr>
        <w:rPr>
          <w:rtl/>
        </w:rPr>
      </w:pPr>
      <w:bookmarkStart w:id="1025" w:name="_ETM_Q1_5940000"/>
      <w:bookmarkEnd w:id="1025"/>
    </w:p>
    <w:p w14:paraId="1DA975E4" w14:textId="1AD9F9B9" w:rsidR="00243135" w:rsidRDefault="00243135" w:rsidP="00243135">
      <w:pPr>
        <w:pStyle w:val="af6"/>
        <w:keepNext/>
        <w:rPr>
          <w:rtl/>
        </w:rPr>
      </w:pPr>
      <w:bookmarkStart w:id="1026" w:name="ET_yor_4574_192"/>
      <w:r w:rsidRPr="00243135">
        <w:rPr>
          <w:rStyle w:val="TagStyle"/>
          <w:rtl/>
        </w:rPr>
        <w:t xml:space="preserve"> &lt;&lt; יור &gt;&gt; </w:t>
      </w:r>
      <w:r>
        <w:rPr>
          <w:rtl/>
        </w:rPr>
        <w:t>היו"ר יולי יואל אדלשטיין:</w:t>
      </w:r>
      <w:r w:rsidRPr="00243135">
        <w:rPr>
          <w:rStyle w:val="TagStyle"/>
          <w:rtl/>
        </w:rPr>
        <w:t xml:space="preserve"> &lt;&lt; יור &gt;&gt;</w:t>
      </w:r>
      <w:r>
        <w:rPr>
          <w:rtl/>
        </w:rPr>
        <w:t xml:space="preserve">   </w:t>
      </w:r>
      <w:bookmarkEnd w:id="1026"/>
    </w:p>
    <w:p w14:paraId="63801059" w14:textId="77777777" w:rsidR="00243135" w:rsidRDefault="00243135" w:rsidP="00243135">
      <w:pPr>
        <w:pStyle w:val="KeepWithNext"/>
        <w:rPr>
          <w:rtl/>
        </w:rPr>
      </w:pPr>
    </w:p>
    <w:p w14:paraId="16A159EA" w14:textId="39314737" w:rsidR="00225DAF" w:rsidRDefault="00225DAF" w:rsidP="00225DAF">
      <w:pPr>
        <w:rPr>
          <w:rtl/>
        </w:rPr>
      </w:pPr>
      <w:r>
        <w:rPr>
          <w:rFonts w:hint="cs"/>
          <w:rtl/>
        </w:rPr>
        <w:t>ב</w:t>
      </w:r>
      <w:r w:rsidR="00042B01">
        <w:rPr>
          <w:rtl/>
        </w:rPr>
        <w:t>איזה</w:t>
      </w:r>
      <w:r>
        <w:rPr>
          <w:rFonts w:hint="cs"/>
          <w:rtl/>
        </w:rPr>
        <w:t xml:space="preserve"> סעיף?</w:t>
      </w:r>
    </w:p>
    <w:p w14:paraId="3B661CCB" w14:textId="272F086E" w:rsidR="00225DAF" w:rsidRDefault="00225DAF" w:rsidP="00225DAF">
      <w:pPr>
        <w:rPr>
          <w:rtl/>
        </w:rPr>
      </w:pPr>
    </w:p>
    <w:p w14:paraId="5263370E" w14:textId="1E9CE8C7" w:rsidR="00225DAF" w:rsidRPr="009F7BCC" w:rsidRDefault="00225DAF" w:rsidP="00225DAF">
      <w:pPr>
        <w:pStyle w:val="af9"/>
        <w:keepNext/>
        <w:rPr>
          <w:rtl/>
        </w:rPr>
      </w:pPr>
      <w:bookmarkStart w:id="1027" w:name="ET_guest_מאיר_סחיווסחורדר_194"/>
      <w:r w:rsidRPr="00225DAF">
        <w:rPr>
          <w:rStyle w:val="TagStyle"/>
          <w:rtl/>
        </w:rPr>
        <w:t xml:space="preserve"> </w:t>
      </w:r>
      <w:r w:rsidRPr="009F7BCC">
        <w:rPr>
          <w:rStyle w:val="TagStyle"/>
          <w:rtl/>
        </w:rPr>
        <w:t xml:space="preserve">&lt;&lt; אורח &gt;&gt; </w:t>
      </w:r>
      <w:r w:rsidRPr="009F7BCC">
        <w:rPr>
          <w:rtl/>
        </w:rPr>
        <w:t>מאיר סחיווסחורדר:</w:t>
      </w:r>
      <w:r w:rsidRPr="009F7BCC">
        <w:rPr>
          <w:rStyle w:val="TagStyle"/>
          <w:rtl/>
        </w:rPr>
        <w:t xml:space="preserve"> &lt;&lt; אורח &gt;&gt;</w:t>
      </w:r>
      <w:r w:rsidRPr="009F7BCC">
        <w:rPr>
          <w:rtl/>
        </w:rPr>
        <w:t xml:space="preserve">   </w:t>
      </w:r>
      <w:bookmarkEnd w:id="1027"/>
    </w:p>
    <w:p w14:paraId="0D602BCE" w14:textId="172AAC53" w:rsidR="00225DAF" w:rsidRPr="009F7BCC" w:rsidRDefault="00225DAF" w:rsidP="00225DAF">
      <w:pPr>
        <w:pStyle w:val="KeepWithNext"/>
        <w:rPr>
          <w:rtl/>
        </w:rPr>
      </w:pPr>
    </w:p>
    <w:p w14:paraId="674A68C3" w14:textId="41F19392" w:rsidR="00225DAF" w:rsidRDefault="00225DAF" w:rsidP="00225DAF">
      <w:pPr>
        <w:rPr>
          <w:rtl/>
        </w:rPr>
      </w:pPr>
      <w:r w:rsidRPr="00A37720">
        <w:rPr>
          <w:rFonts w:hint="cs"/>
          <w:rtl/>
        </w:rPr>
        <w:t xml:space="preserve">בסעיף </w:t>
      </w:r>
      <w:bookmarkStart w:id="1028" w:name="_ETM_Q1_5942000"/>
      <w:bookmarkEnd w:id="1028"/>
      <w:r w:rsidR="00042B01" w:rsidRPr="00A37720">
        <w:rPr>
          <w:rtl/>
        </w:rPr>
        <w:t>5</w:t>
      </w:r>
      <w:r w:rsidR="00A37720">
        <w:rPr>
          <w:rFonts w:hint="cs"/>
          <w:rtl/>
        </w:rPr>
        <w:t>(</w:t>
      </w:r>
      <w:r w:rsidRPr="00A37720">
        <w:rPr>
          <w:rtl/>
        </w:rPr>
        <w:t>א</w:t>
      </w:r>
      <w:r w:rsidR="00A37720">
        <w:rPr>
          <w:rFonts w:hint="cs"/>
          <w:rtl/>
        </w:rPr>
        <w:t>)</w:t>
      </w:r>
      <w:r w:rsidRPr="00A37720">
        <w:rPr>
          <w:rFonts w:hint="cs"/>
          <w:rtl/>
        </w:rPr>
        <w:t>:</w:t>
      </w:r>
      <w:r w:rsidR="00042B01" w:rsidRPr="009F7BCC">
        <w:rPr>
          <w:rtl/>
        </w:rPr>
        <w:t xml:space="preserve"> בנוסף</w:t>
      </w:r>
      <w:r w:rsidRPr="009F7BCC">
        <w:rPr>
          <w:rFonts w:hint="cs"/>
          <w:rtl/>
        </w:rPr>
        <w:t>.</w:t>
      </w:r>
      <w:r w:rsidR="00042B01" w:rsidRPr="009F7BCC">
        <w:rPr>
          <w:rtl/>
        </w:rPr>
        <w:t xml:space="preserve"> פשוט המילה</w:t>
      </w:r>
      <w:r w:rsidRPr="009F7BCC">
        <w:rPr>
          <w:rFonts w:hint="cs"/>
          <w:rtl/>
        </w:rPr>
        <w:t xml:space="preserve"> בנוסף.</w:t>
      </w:r>
    </w:p>
    <w:p w14:paraId="46F37D95" w14:textId="2287CE38" w:rsidR="00225DAF" w:rsidRDefault="00225DAF" w:rsidP="00225DAF">
      <w:pPr>
        <w:rPr>
          <w:rtl/>
        </w:rPr>
      </w:pPr>
      <w:bookmarkStart w:id="1029" w:name="_ETM_Q1_5947000"/>
      <w:bookmarkEnd w:id="1029"/>
    </w:p>
    <w:p w14:paraId="4EFEFA2F" w14:textId="6CCC8770" w:rsidR="00225DAF" w:rsidRDefault="00225DAF" w:rsidP="00225DAF">
      <w:pPr>
        <w:pStyle w:val="af9"/>
        <w:keepNext/>
        <w:rPr>
          <w:rtl/>
        </w:rPr>
      </w:pPr>
      <w:bookmarkStart w:id="1030" w:name="ET_guest_עידו_בן_יצחק_195"/>
      <w:r w:rsidRPr="00225DAF">
        <w:rPr>
          <w:rStyle w:val="TagStyle"/>
          <w:rtl/>
        </w:rPr>
        <w:t xml:space="preserve"> &lt;&lt; אורח &gt;&gt; </w:t>
      </w:r>
      <w:r>
        <w:rPr>
          <w:rtl/>
        </w:rPr>
        <w:t>עידו בן יצחק:</w:t>
      </w:r>
      <w:r w:rsidRPr="00225DAF">
        <w:rPr>
          <w:rStyle w:val="TagStyle"/>
          <w:rtl/>
        </w:rPr>
        <w:t xml:space="preserve"> &lt;&lt; אורח &gt;&gt;</w:t>
      </w:r>
      <w:r>
        <w:rPr>
          <w:rtl/>
        </w:rPr>
        <w:t xml:space="preserve">   </w:t>
      </w:r>
      <w:bookmarkEnd w:id="1030"/>
    </w:p>
    <w:p w14:paraId="126D083E" w14:textId="04682A10" w:rsidR="00225DAF" w:rsidRDefault="00225DAF" w:rsidP="00225DAF">
      <w:pPr>
        <w:pStyle w:val="KeepWithNext"/>
        <w:rPr>
          <w:rtl/>
        </w:rPr>
      </w:pPr>
    </w:p>
    <w:p w14:paraId="31A048F6" w14:textId="6CC0B937" w:rsidR="001C19DB" w:rsidRDefault="00042B01" w:rsidP="001C19DB">
      <w:pPr>
        <w:rPr>
          <w:rtl/>
        </w:rPr>
      </w:pPr>
      <w:bookmarkStart w:id="1031" w:name="_ETM_Q1_5950000"/>
      <w:bookmarkStart w:id="1032" w:name="_ETM_Q1_5949000"/>
      <w:bookmarkEnd w:id="1031"/>
      <w:bookmarkEnd w:id="1032"/>
      <w:r>
        <w:rPr>
          <w:rtl/>
        </w:rPr>
        <w:t>לא משנה</w:t>
      </w:r>
      <w:r w:rsidR="00225DAF">
        <w:rPr>
          <w:rFonts w:hint="cs"/>
          <w:rtl/>
        </w:rPr>
        <w:t xml:space="preserve">. </w:t>
      </w:r>
      <w:r>
        <w:rPr>
          <w:rtl/>
        </w:rPr>
        <w:t>אני אמצא את המקום להוסיף את זה. אני אומר רק את העיקרון</w:t>
      </w:r>
      <w:r w:rsidR="00A37720">
        <w:rPr>
          <w:rFonts w:hint="cs"/>
          <w:rtl/>
        </w:rPr>
        <w:t>:</w:t>
      </w:r>
      <w:r>
        <w:rPr>
          <w:rtl/>
        </w:rPr>
        <w:t xml:space="preserve"> הכספים ש</w:t>
      </w:r>
      <w:r w:rsidR="00225DAF">
        <w:rPr>
          <w:rFonts w:hint="cs"/>
          <w:rtl/>
        </w:rPr>
        <w:t xml:space="preserve">נוכו </w:t>
      </w:r>
      <w:bookmarkStart w:id="1033" w:name="_ETM_Q1_5948000"/>
      <w:bookmarkEnd w:id="1033"/>
      <w:r>
        <w:rPr>
          <w:rtl/>
        </w:rPr>
        <w:t>לפי סעיף זה לא ינוכו מהכספים שהו</w:t>
      </w:r>
      <w:r w:rsidR="001C19DB">
        <w:rPr>
          <w:rFonts w:hint="cs"/>
          <w:rtl/>
        </w:rPr>
        <w:t xml:space="preserve">קפאו </w:t>
      </w:r>
      <w:r>
        <w:rPr>
          <w:rtl/>
        </w:rPr>
        <w:t>לפי סעיף 4</w:t>
      </w:r>
      <w:r w:rsidR="001C19DB">
        <w:rPr>
          <w:rFonts w:hint="cs"/>
          <w:rtl/>
        </w:rPr>
        <w:t>.</w:t>
      </w:r>
    </w:p>
    <w:p w14:paraId="77259F0E" w14:textId="54EBB666" w:rsidR="009F7BCC" w:rsidRDefault="009F7BCC" w:rsidP="001C19DB">
      <w:pPr>
        <w:rPr>
          <w:rtl/>
        </w:rPr>
      </w:pPr>
    </w:p>
    <w:p w14:paraId="71C15BB7" w14:textId="6F62A508" w:rsidR="009F7BCC" w:rsidRDefault="009F7BCC" w:rsidP="009F7BCC">
      <w:pPr>
        <w:pStyle w:val="af9"/>
        <w:keepNext/>
        <w:rPr>
          <w:rtl/>
        </w:rPr>
      </w:pPr>
      <w:bookmarkStart w:id="1034" w:name="ET_guest_מאיר_סחיווסחורדר_287"/>
      <w:r w:rsidRPr="009F7BCC">
        <w:rPr>
          <w:rStyle w:val="TagStyle"/>
          <w:rtl/>
        </w:rPr>
        <w:t xml:space="preserve"> &lt;&lt; אורח &gt;&gt; </w:t>
      </w:r>
      <w:r>
        <w:rPr>
          <w:rtl/>
        </w:rPr>
        <w:t>מאיר סחיווסחורדר:</w:t>
      </w:r>
      <w:r w:rsidRPr="009F7BCC">
        <w:rPr>
          <w:rStyle w:val="TagStyle"/>
          <w:rtl/>
        </w:rPr>
        <w:t xml:space="preserve"> &lt;&lt; אורח &gt;&gt;</w:t>
      </w:r>
      <w:r>
        <w:rPr>
          <w:rtl/>
        </w:rPr>
        <w:t xml:space="preserve">   </w:t>
      </w:r>
      <w:bookmarkEnd w:id="1034"/>
    </w:p>
    <w:p w14:paraId="7AF6F9AF" w14:textId="564DAC76" w:rsidR="009F7BCC" w:rsidRDefault="009F7BCC" w:rsidP="009F7BCC">
      <w:pPr>
        <w:pStyle w:val="KeepWithNext"/>
        <w:rPr>
          <w:rtl/>
        </w:rPr>
      </w:pPr>
    </w:p>
    <w:p w14:paraId="4A47B3B8" w14:textId="06BE3FA5" w:rsidR="00153276" w:rsidRDefault="00042B01" w:rsidP="001C19DB">
      <w:pPr>
        <w:rPr>
          <w:rtl/>
        </w:rPr>
      </w:pPr>
      <w:bookmarkStart w:id="1035" w:name="_ETM_Q1_5954000"/>
      <w:bookmarkStart w:id="1036" w:name="_ETM_Q1_5955000"/>
      <w:bookmarkEnd w:id="1035"/>
      <w:bookmarkEnd w:id="1036"/>
      <w:r>
        <w:rPr>
          <w:rtl/>
        </w:rPr>
        <w:t>אפשר להוסיף שכספים שנו</w:t>
      </w:r>
      <w:r>
        <w:rPr>
          <w:rFonts w:hint="cs"/>
          <w:rtl/>
        </w:rPr>
        <w:t>כ</w:t>
      </w:r>
      <w:r>
        <w:rPr>
          <w:rtl/>
        </w:rPr>
        <w:t>ו לסעיף 4 יש</w:t>
      </w:r>
      <w:r w:rsidR="00153276">
        <w:rPr>
          <w:rtl/>
        </w:rPr>
        <w:t>משו אך ורק לטוב</w:t>
      </w:r>
      <w:r w:rsidR="00153276">
        <w:rPr>
          <w:rFonts w:hint="cs"/>
          <w:rtl/>
        </w:rPr>
        <w:t>ת - - -</w:t>
      </w:r>
    </w:p>
    <w:p w14:paraId="501AF04C" w14:textId="765E71E7" w:rsidR="00153276" w:rsidRDefault="00153276" w:rsidP="001C19DB">
      <w:pPr>
        <w:rPr>
          <w:rtl/>
        </w:rPr>
      </w:pPr>
    </w:p>
    <w:p w14:paraId="2044B457" w14:textId="2D33582C" w:rsidR="00153276" w:rsidRDefault="00153276" w:rsidP="00153276">
      <w:pPr>
        <w:pStyle w:val="a4"/>
        <w:keepNext/>
        <w:rPr>
          <w:rtl/>
        </w:rPr>
      </w:pPr>
      <w:bookmarkStart w:id="1037" w:name="ET_speaker_6549_196"/>
      <w:r w:rsidRPr="00153276">
        <w:rPr>
          <w:rStyle w:val="TagStyle"/>
          <w:rtl/>
        </w:rPr>
        <w:t xml:space="preserve"> &lt;&lt; דובר &gt;&gt; </w:t>
      </w:r>
      <w:r>
        <w:rPr>
          <w:rtl/>
        </w:rPr>
        <w:t>אביחי אברהם בוארון (הליכוד):</w:t>
      </w:r>
      <w:r w:rsidRPr="00153276">
        <w:rPr>
          <w:rStyle w:val="TagStyle"/>
          <w:rtl/>
        </w:rPr>
        <w:t xml:space="preserve"> &lt;&lt; דובר &gt;&gt;</w:t>
      </w:r>
      <w:r>
        <w:rPr>
          <w:rtl/>
        </w:rPr>
        <w:t xml:space="preserve">   </w:t>
      </w:r>
      <w:bookmarkEnd w:id="1037"/>
    </w:p>
    <w:p w14:paraId="164DAE27" w14:textId="2833F6FA" w:rsidR="00153276" w:rsidRDefault="00153276" w:rsidP="00153276">
      <w:pPr>
        <w:pStyle w:val="KeepWithNext"/>
        <w:rPr>
          <w:rtl/>
        </w:rPr>
      </w:pPr>
    </w:p>
    <w:p w14:paraId="085BE5B3" w14:textId="77777777" w:rsidR="00153276" w:rsidRDefault="00042B01" w:rsidP="00153276">
      <w:pPr>
        <w:rPr>
          <w:rtl/>
        </w:rPr>
      </w:pPr>
      <w:bookmarkStart w:id="1038" w:name="_ETM_Q1_5961000"/>
      <w:bookmarkStart w:id="1039" w:name="_ETM_Q1_5958000"/>
      <w:bookmarkEnd w:id="1038"/>
      <w:bookmarkEnd w:id="1039"/>
      <w:r>
        <w:rPr>
          <w:rtl/>
        </w:rPr>
        <w:t>לא</w:t>
      </w:r>
      <w:r w:rsidR="00153276">
        <w:rPr>
          <w:rFonts w:hint="cs"/>
          <w:rtl/>
        </w:rPr>
        <w:t>,</w:t>
      </w:r>
      <w:r>
        <w:rPr>
          <w:rtl/>
        </w:rPr>
        <w:t xml:space="preserve"> לא</w:t>
      </w:r>
      <w:r w:rsidR="00153276">
        <w:rPr>
          <w:rFonts w:hint="cs"/>
          <w:rtl/>
        </w:rPr>
        <w:t>,</w:t>
      </w:r>
      <w:r>
        <w:rPr>
          <w:rtl/>
        </w:rPr>
        <w:t xml:space="preserve"> לא</w:t>
      </w:r>
      <w:r w:rsidR="00153276">
        <w:rPr>
          <w:rFonts w:hint="cs"/>
          <w:rtl/>
        </w:rPr>
        <w:t>.</w:t>
      </w:r>
    </w:p>
    <w:p w14:paraId="2D2F0545" w14:textId="54CC48CE" w:rsidR="00153276" w:rsidRDefault="00153276" w:rsidP="00153276">
      <w:pPr>
        <w:rPr>
          <w:rtl/>
        </w:rPr>
      </w:pPr>
    </w:p>
    <w:p w14:paraId="3C11E0FA" w14:textId="6FD96BE6" w:rsidR="00153276" w:rsidRDefault="00153276" w:rsidP="00153276">
      <w:pPr>
        <w:pStyle w:val="af9"/>
        <w:keepNext/>
        <w:rPr>
          <w:rtl/>
        </w:rPr>
      </w:pPr>
      <w:bookmarkStart w:id="1040" w:name="ET_guest_מאיר_סחיווסחורדר_197"/>
      <w:r w:rsidRPr="00153276">
        <w:rPr>
          <w:rStyle w:val="TagStyle"/>
          <w:rtl/>
        </w:rPr>
        <w:t xml:space="preserve"> &lt;&lt; אורח &gt;&gt; </w:t>
      </w:r>
      <w:r>
        <w:rPr>
          <w:rtl/>
        </w:rPr>
        <w:t>מאיר סחיווסחורדר:</w:t>
      </w:r>
      <w:r w:rsidRPr="00153276">
        <w:rPr>
          <w:rStyle w:val="TagStyle"/>
          <w:rtl/>
        </w:rPr>
        <w:t xml:space="preserve"> &lt;&lt; אורח &gt;&gt;</w:t>
      </w:r>
      <w:r>
        <w:rPr>
          <w:rtl/>
        </w:rPr>
        <w:t xml:space="preserve">   </w:t>
      </w:r>
      <w:bookmarkEnd w:id="1040"/>
    </w:p>
    <w:p w14:paraId="26C20CD2" w14:textId="093FD14A" w:rsidR="00153276" w:rsidRDefault="00153276" w:rsidP="00153276">
      <w:pPr>
        <w:pStyle w:val="KeepWithNext"/>
        <w:rPr>
          <w:rtl/>
        </w:rPr>
      </w:pPr>
    </w:p>
    <w:p w14:paraId="133C4E67" w14:textId="7ACEF2D4" w:rsidR="00153276" w:rsidRDefault="00153276" w:rsidP="00153276">
      <w:pPr>
        <w:rPr>
          <w:rtl/>
        </w:rPr>
      </w:pPr>
      <w:bookmarkStart w:id="1041" w:name="_ETM_Q1_5960000"/>
      <w:bookmarkEnd w:id="1041"/>
      <w:r>
        <w:rPr>
          <w:rFonts w:hint="cs"/>
          <w:rtl/>
        </w:rPr>
        <w:t>למה לא? למה לא?</w:t>
      </w:r>
    </w:p>
    <w:p w14:paraId="1458BC29" w14:textId="46DC4F15" w:rsidR="00153276" w:rsidRDefault="00153276" w:rsidP="00153276">
      <w:pPr>
        <w:rPr>
          <w:rtl/>
        </w:rPr>
      </w:pPr>
      <w:bookmarkStart w:id="1042" w:name="_ETM_Q1_5963000"/>
      <w:bookmarkEnd w:id="1042"/>
    </w:p>
    <w:p w14:paraId="0CD2B026" w14:textId="625C2DFC" w:rsidR="00153276" w:rsidRDefault="00153276" w:rsidP="00153276">
      <w:pPr>
        <w:pStyle w:val="a4"/>
        <w:keepNext/>
        <w:rPr>
          <w:rtl/>
        </w:rPr>
      </w:pPr>
      <w:bookmarkStart w:id="1043" w:name="ET_speaker_6549_198"/>
      <w:r w:rsidRPr="00153276">
        <w:rPr>
          <w:rStyle w:val="TagStyle"/>
          <w:rtl/>
        </w:rPr>
        <w:t xml:space="preserve"> &lt;&lt; דובר &gt;&gt; </w:t>
      </w:r>
      <w:r>
        <w:rPr>
          <w:rtl/>
        </w:rPr>
        <w:t>אביחי אברהם בוארון (הליכוד):</w:t>
      </w:r>
      <w:r w:rsidRPr="00153276">
        <w:rPr>
          <w:rStyle w:val="TagStyle"/>
          <w:rtl/>
        </w:rPr>
        <w:t xml:space="preserve"> &lt;&lt; דובר &gt;&gt;</w:t>
      </w:r>
      <w:r>
        <w:rPr>
          <w:rtl/>
        </w:rPr>
        <w:t xml:space="preserve">   </w:t>
      </w:r>
      <w:bookmarkEnd w:id="1043"/>
    </w:p>
    <w:p w14:paraId="25173F46" w14:textId="7BD4AB8F" w:rsidR="00153276" w:rsidRDefault="00153276" w:rsidP="00153276">
      <w:pPr>
        <w:pStyle w:val="KeepWithNext"/>
        <w:rPr>
          <w:rtl/>
        </w:rPr>
      </w:pPr>
    </w:p>
    <w:p w14:paraId="1E5FD984" w14:textId="77F35647" w:rsidR="00153276" w:rsidRDefault="00A37720" w:rsidP="00153276">
      <w:pPr>
        <w:rPr>
          <w:rtl/>
        </w:rPr>
      </w:pPr>
      <w:r>
        <w:rPr>
          <w:rFonts w:hint="cs"/>
          <w:rtl/>
        </w:rPr>
        <w:t xml:space="preserve">לא עכשיו. </w:t>
      </w:r>
      <w:r w:rsidR="00153276">
        <w:rPr>
          <w:rFonts w:hint="cs"/>
          <w:rtl/>
        </w:rPr>
        <w:t xml:space="preserve">אמרתי לך </w:t>
      </w:r>
      <w:bookmarkStart w:id="1044" w:name="_ETM_Q1_5959000"/>
      <w:bookmarkEnd w:id="1044"/>
      <w:r w:rsidR="00153276">
        <w:rPr>
          <w:rFonts w:hint="cs"/>
          <w:rtl/>
        </w:rPr>
        <w:t>לפני קריאה שנייה ושלישית.</w:t>
      </w:r>
    </w:p>
    <w:p w14:paraId="694C497D" w14:textId="73B63A8D" w:rsidR="00153276" w:rsidRDefault="00153276" w:rsidP="00153276">
      <w:pPr>
        <w:rPr>
          <w:rtl/>
        </w:rPr>
      </w:pPr>
    </w:p>
    <w:p w14:paraId="30F12F15" w14:textId="161C44F2" w:rsidR="00153276" w:rsidRDefault="00153276" w:rsidP="00153276">
      <w:pPr>
        <w:pStyle w:val="af9"/>
        <w:keepNext/>
        <w:rPr>
          <w:rtl/>
        </w:rPr>
      </w:pPr>
      <w:bookmarkStart w:id="1045" w:name="ET_guest_מאיר_סחיווסחורדר_199"/>
      <w:r w:rsidRPr="00153276">
        <w:rPr>
          <w:rStyle w:val="TagStyle"/>
          <w:rtl/>
        </w:rPr>
        <w:t xml:space="preserve"> &lt;&lt; אורח &gt;&gt; </w:t>
      </w:r>
      <w:r>
        <w:rPr>
          <w:rtl/>
        </w:rPr>
        <w:t>מאיר סחיווסחורדר:</w:t>
      </w:r>
      <w:r w:rsidRPr="00153276">
        <w:rPr>
          <w:rStyle w:val="TagStyle"/>
          <w:rtl/>
        </w:rPr>
        <w:t xml:space="preserve"> &lt;&lt; אורח &gt;&gt;</w:t>
      </w:r>
      <w:r>
        <w:rPr>
          <w:rtl/>
        </w:rPr>
        <w:t xml:space="preserve">   </w:t>
      </w:r>
      <w:bookmarkEnd w:id="1045"/>
    </w:p>
    <w:p w14:paraId="1FF732E8" w14:textId="2C9220CE" w:rsidR="00153276" w:rsidRDefault="00153276" w:rsidP="00153276">
      <w:pPr>
        <w:pStyle w:val="KeepWithNext"/>
        <w:rPr>
          <w:rtl/>
        </w:rPr>
      </w:pPr>
    </w:p>
    <w:p w14:paraId="7D0154DA" w14:textId="0FA0C91B" w:rsidR="00153276" w:rsidRDefault="00153276" w:rsidP="00153276">
      <w:pPr>
        <w:rPr>
          <w:rtl/>
        </w:rPr>
      </w:pPr>
      <w:r>
        <w:rPr>
          <w:rFonts w:hint="cs"/>
          <w:rtl/>
        </w:rPr>
        <w:t>מה זה משנה?</w:t>
      </w:r>
    </w:p>
    <w:p w14:paraId="5A4EA93E" w14:textId="265513EF" w:rsidR="00153276" w:rsidRDefault="00153276" w:rsidP="00153276">
      <w:pPr>
        <w:rPr>
          <w:rtl/>
        </w:rPr>
      </w:pPr>
      <w:bookmarkStart w:id="1046" w:name="_ETM_Q1_5962000"/>
      <w:bookmarkEnd w:id="1046"/>
    </w:p>
    <w:p w14:paraId="28EA7245" w14:textId="52DAF011" w:rsidR="00153276" w:rsidRDefault="00153276" w:rsidP="00153276">
      <w:pPr>
        <w:pStyle w:val="a4"/>
        <w:keepNext/>
        <w:rPr>
          <w:rtl/>
        </w:rPr>
      </w:pPr>
      <w:bookmarkStart w:id="1047" w:name="ET_speaker_6549_200"/>
      <w:r w:rsidRPr="00153276">
        <w:rPr>
          <w:rStyle w:val="TagStyle"/>
          <w:rtl/>
        </w:rPr>
        <w:t xml:space="preserve"> &lt;&lt; דובר &gt;&gt; </w:t>
      </w:r>
      <w:r>
        <w:rPr>
          <w:rtl/>
        </w:rPr>
        <w:t>אביחי אברהם בוארון (הליכוד):</w:t>
      </w:r>
      <w:r w:rsidRPr="00153276">
        <w:rPr>
          <w:rStyle w:val="TagStyle"/>
          <w:rtl/>
        </w:rPr>
        <w:t xml:space="preserve"> &lt;&lt; דובר &gt;&gt;</w:t>
      </w:r>
      <w:r>
        <w:rPr>
          <w:rtl/>
        </w:rPr>
        <w:t xml:space="preserve">   </w:t>
      </w:r>
      <w:bookmarkEnd w:id="1047"/>
    </w:p>
    <w:p w14:paraId="154923E2" w14:textId="282E10CE" w:rsidR="00153276" w:rsidRDefault="00153276" w:rsidP="00153276">
      <w:pPr>
        <w:pStyle w:val="KeepWithNext"/>
        <w:rPr>
          <w:rtl/>
        </w:rPr>
      </w:pPr>
    </w:p>
    <w:p w14:paraId="3F711CCD" w14:textId="068BBDFE" w:rsidR="004C1EF9" w:rsidRDefault="00153276" w:rsidP="00947504">
      <w:pPr>
        <w:rPr>
          <w:rtl/>
        </w:rPr>
      </w:pPr>
      <w:bookmarkStart w:id="1048" w:name="_ETM_Q1_5964000"/>
      <w:bookmarkEnd w:id="1048"/>
      <w:r>
        <w:rPr>
          <w:rFonts w:hint="cs"/>
          <w:rtl/>
        </w:rPr>
        <w:t>כי נכון לעכשיו</w:t>
      </w:r>
      <w:r w:rsidR="00042B01">
        <w:rPr>
          <w:rtl/>
        </w:rPr>
        <w:t xml:space="preserve"> יש הסכמה מסוימת על הנוסח הזה עם כל הגורמים הממשלתיים, ולא נפ</w:t>
      </w:r>
      <w:r w:rsidR="009E2453">
        <w:rPr>
          <w:rFonts w:hint="cs"/>
          <w:rtl/>
        </w:rPr>
        <w:t xml:space="preserve">תח את זה </w:t>
      </w:r>
      <w:r w:rsidR="00042B01">
        <w:rPr>
          <w:rtl/>
        </w:rPr>
        <w:t xml:space="preserve">עכשיו. </w:t>
      </w:r>
      <w:r w:rsidR="009E2453">
        <w:rPr>
          <w:rFonts w:hint="cs"/>
          <w:rtl/>
        </w:rPr>
        <w:t xml:space="preserve">זו </w:t>
      </w:r>
      <w:r w:rsidR="00042B01">
        <w:rPr>
          <w:rtl/>
        </w:rPr>
        <w:t>סוגיה מהותית</w:t>
      </w:r>
      <w:r w:rsidR="009E2453">
        <w:rPr>
          <w:rFonts w:hint="cs"/>
          <w:rtl/>
        </w:rPr>
        <w:t>.</w:t>
      </w:r>
      <w:r w:rsidR="004C1EF9">
        <w:rPr>
          <w:rFonts w:hint="cs"/>
          <w:rtl/>
        </w:rPr>
        <w:t xml:space="preserve"> </w:t>
      </w:r>
    </w:p>
    <w:p w14:paraId="4201AEB4" w14:textId="77777777" w:rsidR="004C1EF9" w:rsidRDefault="004C1EF9" w:rsidP="009E2453">
      <w:pPr>
        <w:rPr>
          <w:rtl/>
        </w:rPr>
      </w:pPr>
      <w:bookmarkStart w:id="1049" w:name="_ETM_Q1_5972000"/>
      <w:bookmarkEnd w:id="1049"/>
    </w:p>
    <w:p w14:paraId="01CDD1C8" w14:textId="0F546B81" w:rsidR="004C1EF9" w:rsidRDefault="004C1EF9" w:rsidP="004C1EF9">
      <w:pPr>
        <w:pStyle w:val="af9"/>
        <w:keepNext/>
        <w:rPr>
          <w:rtl/>
        </w:rPr>
      </w:pPr>
      <w:bookmarkStart w:id="1050" w:name="ET_guest_מאיר_סחיווסחורדר_201"/>
      <w:r w:rsidRPr="004C1EF9">
        <w:rPr>
          <w:rStyle w:val="TagStyle"/>
          <w:rtl/>
        </w:rPr>
        <w:t xml:space="preserve"> &lt;&lt; אורח &gt;&gt; </w:t>
      </w:r>
      <w:r>
        <w:rPr>
          <w:rtl/>
        </w:rPr>
        <w:t>מאיר סחיווסחורדר:</w:t>
      </w:r>
      <w:r w:rsidRPr="004C1EF9">
        <w:rPr>
          <w:rStyle w:val="TagStyle"/>
          <w:rtl/>
        </w:rPr>
        <w:t xml:space="preserve"> &lt;&lt; אורח &gt;&gt;</w:t>
      </w:r>
      <w:r>
        <w:rPr>
          <w:rtl/>
        </w:rPr>
        <w:t xml:space="preserve">   </w:t>
      </w:r>
      <w:bookmarkEnd w:id="1050"/>
    </w:p>
    <w:p w14:paraId="53123ED0" w14:textId="77777777" w:rsidR="004C1EF9" w:rsidRDefault="004C1EF9" w:rsidP="004C1EF9">
      <w:pPr>
        <w:pStyle w:val="KeepWithNext"/>
        <w:rPr>
          <w:rtl/>
        </w:rPr>
      </w:pPr>
    </w:p>
    <w:p w14:paraId="6DDD20AC" w14:textId="77777777" w:rsidR="00947504" w:rsidRDefault="004C1EF9" w:rsidP="004C1EF9">
      <w:pPr>
        <w:rPr>
          <w:rtl/>
        </w:rPr>
      </w:pPr>
      <w:r>
        <w:rPr>
          <w:rFonts w:hint="cs"/>
          <w:rtl/>
        </w:rPr>
        <w:t xml:space="preserve">אבל הינה, הם פה. </w:t>
      </w:r>
    </w:p>
    <w:p w14:paraId="5FB506E3" w14:textId="77777777" w:rsidR="00947504" w:rsidRDefault="00947504" w:rsidP="004C1EF9">
      <w:pPr>
        <w:rPr>
          <w:rtl/>
        </w:rPr>
      </w:pPr>
      <w:bookmarkStart w:id="1051" w:name="_ETM_Q1_5967000"/>
      <w:bookmarkEnd w:id="1051"/>
    </w:p>
    <w:p w14:paraId="18FBD791" w14:textId="1F11FFFB" w:rsidR="00947504" w:rsidRDefault="00947504" w:rsidP="00947504">
      <w:pPr>
        <w:pStyle w:val="a4"/>
        <w:keepNext/>
        <w:rPr>
          <w:rtl/>
        </w:rPr>
      </w:pPr>
      <w:bookmarkStart w:id="1052" w:name="ET_speaker_6549_202"/>
      <w:r w:rsidRPr="00947504">
        <w:rPr>
          <w:rStyle w:val="TagStyle"/>
          <w:rtl/>
        </w:rPr>
        <w:t xml:space="preserve"> &lt;&lt; דובר &gt;&gt; </w:t>
      </w:r>
      <w:r>
        <w:rPr>
          <w:rtl/>
        </w:rPr>
        <w:t>אביחי אברהם בוארון (הליכוד):</w:t>
      </w:r>
      <w:r w:rsidRPr="00947504">
        <w:rPr>
          <w:rStyle w:val="TagStyle"/>
          <w:rtl/>
        </w:rPr>
        <w:t xml:space="preserve"> &lt;&lt; דובר &gt;&gt;</w:t>
      </w:r>
      <w:r>
        <w:rPr>
          <w:rtl/>
        </w:rPr>
        <w:t xml:space="preserve">   </w:t>
      </w:r>
      <w:bookmarkEnd w:id="1052"/>
    </w:p>
    <w:p w14:paraId="2042C50F" w14:textId="77777777" w:rsidR="00947504" w:rsidRDefault="00947504" w:rsidP="00947504">
      <w:pPr>
        <w:pStyle w:val="KeepWithNext"/>
        <w:rPr>
          <w:rtl/>
        </w:rPr>
      </w:pPr>
    </w:p>
    <w:p w14:paraId="773FF111" w14:textId="77777777" w:rsidR="00947504" w:rsidRDefault="00947504" w:rsidP="00947504">
      <w:pPr>
        <w:rPr>
          <w:rtl/>
        </w:rPr>
      </w:pPr>
      <w:bookmarkStart w:id="1053" w:name="_ETM_Q1_5969000"/>
      <w:bookmarkEnd w:id="1053"/>
      <w:r>
        <w:rPr>
          <w:rFonts w:hint="cs"/>
          <w:rtl/>
        </w:rPr>
        <w:t xml:space="preserve">מאיר, נו באמת. </w:t>
      </w:r>
    </w:p>
    <w:p w14:paraId="398B4908" w14:textId="77777777" w:rsidR="00947504" w:rsidRDefault="00947504" w:rsidP="00947504">
      <w:pPr>
        <w:rPr>
          <w:rtl/>
        </w:rPr>
      </w:pPr>
      <w:bookmarkStart w:id="1054" w:name="_ETM_Q1_5970000"/>
      <w:bookmarkEnd w:id="1054"/>
    </w:p>
    <w:p w14:paraId="69AFE8BA" w14:textId="355CEA47" w:rsidR="00947504" w:rsidRDefault="00947504" w:rsidP="00947504">
      <w:pPr>
        <w:pStyle w:val="a4"/>
        <w:keepNext/>
        <w:rPr>
          <w:rtl/>
        </w:rPr>
      </w:pPr>
      <w:bookmarkStart w:id="1055" w:name="ET_speaker_6345_203"/>
      <w:r w:rsidRPr="00947504">
        <w:rPr>
          <w:rStyle w:val="TagStyle"/>
          <w:rtl/>
        </w:rPr>
        <w:t xml:space="preserve"> &lt;&lt; דובר &gt;&gt; </w:t>
      </w:r>
      <w:r>
        <w:rPr>
          <w:rtl/>
        </w:rPr>
        <w:t>טלי גוטליב (הליכוד):</w:t>
      </w:r>
      <w:r w:rsidRPr="00947504">
        <w:rPr>
          <w:rStyle w:val="TagStyle"/>
          <w:rtl/>
        </w:rPr>
        <w:t xml:space="preserve"> &lt;&lt; דובר &gt;&gt;</w:t>
      </w:r>
      <w:r>
        <w:rPr>
          <w:rtl/>
        </w:rPr>
        <w:t xml:space="preserve">   </w:t>
      </w:r>
      <w:bookmarkEnd w:id="1055"/>
    </w:p>
    <w:p w14:paraId="0D442723" w14:textId="77777777" w:rsidR="00947504" w:rsidRDefault="00947504" w:rsidP="00947504">
      <w:pPr>
        <w:pStyle w:val="KeepWithNext"/>
        <w:rPr>
          <w:rtl/>
        </w:rPr>
      </w:pPr>
    </w:p>
    <w:p w14:paraId="7AA9467A" w14:textId="47E9063A" w:rsidR="00D6424A" w:rsidRDefault="00947504" w:rsidP="00D6424A">
      <w:pPr>
        <w:rPr>
          <w:rtl/>
        </w:rPr>
      </w:pPr>
      <w:bookmarkStart w:id="1056" w:name="_ETM_Q1_5971000"/>
      <w:bookmarkEnd w:id="1056"/>
      <w:r>
        <w:rPr>
          <w:rFonts w:hint="cs"/>
          <w:rtl/>
        </w:rPr>
        <w:t>שנייה.</w:t>
      </w:r>
      <w:r>
        <w:rPr>
          <w:rtl/>
        </w:rPr>
        <w:t xml:space="preserve"> אפשר להסביר ל</w:t>
      </w:r>
      <w:r>
        <w:rPr>
          <w:rFonts w:hint="cs"/>
          <w:rtl/>
        </w:rPr>
        <w:t xml:space="preserve">ו בלי להתעצבן. אנחנו </w:t>
      </w:r>
      <w:r w:rsidR="00042B01">
        <w:rPr>
          <w:rtl/>
        </w:rPr>
        <w:t xml:space="preserve">רוצים להסביר לך משהו. יש חשיבות </w:t>
      </w:r>
      <w:r>
        <w:rPr>
          <w:rFonts w:hint="cs"/>
          <w:rtl/>
        </w:rPr>
        <w:t>אדירה</w:t>
      </w:r>
      <w:r w:rsidR="00042B01">
        <w:rPr>
          <w:rtl/>
        </w:rPr>
        <w:t xml:space="preserve"> בהכנת נוסח לקריאה ראשונה</w:t>
      </w:r>
      <w:r w:rsidR="00245455">
        <w:rPr>
          <w:rFonts w:hint="cs"/>
          <w:rtl/>
        </w:rPr>
        <w:t>.</w:t>
      </w:r>
      <w:r w:rsidR="00245455">
        <w:rPr>
          <w:rtl/>
        </w:rPr>
        <w:t xml:space="preserve"> </w:t>
      </w:r>
      <w:r w:rsidR="001F666D">
        <w:rPr>
          <w:rFonts w:hint="cs"/>
          <w:rtl/>
        </w:rPr>
        <w:t xml:space="preserve">אני </w:t>
      </w:r>
      <w:r w:rsidR="001F666D">
        <w:rPr>
          <w:rtl/>
        </w:rPr>
        <w:t xml:space="preserve">רק רוצה להסביר </w:t>
      </w:r>
      <w:r w:rsidR="001F666D">
        <w:rPr>
          <w:rFonts w:hint="cs"/>
          <w:rtl/>
        </w:rPr>
        <w:t xml:space="preserve">לך </w:t>
      </w:r>
      <w:r w:rsidR="001F666D">
        <w:rPr>
          <w:rtl/>
        </w:rPr>
        <w:t>פרוצדור</w:t>
      </w:r>
      <w:r w:rsidR="001F666D">
        <w:rPr>
          <w:rFonts w:hint="cs"/>
          <w:rtl/>
        </w:rPr>
        <w:t xml:space="preserve">לית שתבין. </w:t>
      </w:r>
      <w:bookmarkStart w:id="1057" w:name="_ETM_Q1_5979000"/>
      <w:bookmarkEnd w:id="1057"/>
      <w:r w:rsidR="001F666D">
        <w:rPr>
          <w:rFonts w:hint="cs"/>
          <w:rtl/>
        </w:rPr>
        <w:t xml:space="preserve">ככל שאתה </w:t>
      </w:r>
      <w:bookmarkStart w:id="1058" w:name="_ETM_Q1_5983879"/>
      <w:bookmarkEnd w:id="1058"/>
      <w:r w:rsidR="001F666D">
        <w:rPr>
          <w:rFonts w:hint="cs"/>
          <w:rtl/>
        </w:rPr>
        <w:t>רוצה נוסח,</w:t>
      </w:r>
      <w:r w:rsidR="00042B01">
        <w:rPr>
          <w:rtl/>
        </w:rPr>
        <w:t xml:space="preserve"> אפשר ל</w:t>
      </w:r>
      <w:r w:rsidR="00981A93">
        <w:rPr>
          <w:rtl/>
        </w:rPr>
        <w:t>חשוב על משהו שאתה מעלה</w:t>
      </w:r>
      <w:bookmarkStart w:id="1059" w:name="_ETM_Q1_5986000"/>
      <w:bookmarkEnd w:id="1059"/>
      <w:r w:rsidR="001F666D">
        <w:rPr>
          <w:rFonts w:hint="cs"/>
          <w:rtl/>
        </w:rPr>
        <w:t>,</w:t>
      </w:r>
      <w:r w:rsidR="00076AEF">
        <w:rPr>
          <w:rFonts w:hint="cs"/>
          <w:rtl/>
        </w:rPr>
        <w:t xml:space="preserve"> צריכ</w:t>
      </w:r>
      <w:r w:rsidR="007A0996">
        <w:rPr>
          <w:rFonts w:hint="cs"/>
          <w:rtl/>
        </w:rPr>
        <w:t>י</w:t>
      </w:r>
      <w:r w:rsidR="00076AEF">
        <w:rPr>
          <w:rFonts w:hint="cs"/>
          <w:rtl/>
        </w:rPr>
        <w:t>ם לחשוב על זה ולדון</w:t>
      </w:r>
      <w:r w:rsidR="00042B01">
        <w:rPr>
          <w:rtl/>
        </w:rPr>
        <w:t xml:space="preserve"> על זה</w:t>
      </w:r>
      <w:r w:rsidR="00076AEF">
        <w:rPr>
          <w:rFonts w:hint="cs"/>
          <w:rtl/>
        </w:rPr>
        <w:t>.</w:t>
      </w:r>
      <w:r w:rsidR="00042B01">
        <w:rPr>
          <w:rtl/>
        </w:rPr>
        <w:t xml:space="preserve"> אנחנו רוצים להכין נוסח לקריאה ראשונה</w:t>
      </w:r>
      <w:r w:rsidR="007A0996">
        <w:rPr>
          <w:rFonts w:hint="cs"/>
          <w:rtl/>
        </w:rPr>
        <w:t>,</w:t>
      </w:r>
      <w:r w:rsidR="00042B01">
        <w:rPr>
          <w:rtl/>
        </w:rPr>
        <w:t xml:space="preserve"> כדי שזה יעלה לקריאה</w:t>
      </w:r>
      <w:r w:rsidR="007A0996">
        <w:rPr>
          <w:rFonts w:hint="cs"/>
          <w:rtl/>
        </w:rPr>
        <w:t xml:space="preserve"> </w:t>
      </w:r>
      <w:bookmarkStart w:id="1060" w:name="_ETM_Q1_2807547"/>
      <w:bookmarkEnd w:id="1060"/>
      <w:r w:rsidR="00E25C06">
        <w:rPr>
          <w:rtl/>
        </w:rPr>
        <w:t>ראשונה במליאה ונתקדם עם ז</w:t>
      </w:r>
      <w:r w:rsidR="00C125FC">
        <w:rPr>
          <w:rtl/>
        </w:rPr>
        <w:t>ה פרוצדורלית להכנה לקריאה שנייה</w:t>
      </w:r>
      <w:r w:rsidR="00C125FC">
        <w:rPr>
          <w:rFonts w:hint="cs"/>
          <w:rtl/>
        </w:rPr>
        <w:t>-</w:t>
      </w:r>
      <w:r w:rsidR="00E25C06">
        <w:rPr>
          <w:rtl/>
        </w:rPr>
        <w:t>שלישית</w:t>
      </w:r>
      <w:r w:rsidR="00C125FC">
        <w:rPr>
          <w:rFonts w:hint="cs"/>
          <w:rtl/>
        </w:rPr>
        <w:t>,</w:t>
      </w:r>
      <w:r w:rsidR="00E25C06">
        <w:rPr>
          <w:rtl/>
        </w:rPr>
        <w:t xml:space="preserve"> </w:t>
      </w:r>
      <w:r w:rsidR="00C125FC">
        <w:rPr>
          <w:rFonts w:hint="cs"/>
          <w:rtl/>
        </w:rPr>
        <w:t>ו</w:t>
      </w:r>
      <w:r w:rsidR="00E25C06">
        <w:rPr>
          <w:rtl/>
        </w:rPr>
        <w:t>המשמעות היא נו</w:t>
      </w:r>
      <w:r w:rsidR="00C125FC">
        <w:rPr>
          <w:rFonts w:hint="cs"/>
          <w:rtl/>
        </w:rPr>
        <w:t>סח</w:t>
      </w:r>
      <w:r w:rsidR="00E25C06">
        <w:rPr>
          <w:rtl/>
        </w:rPr>
        <w:t>ים</w:t>
      </w:r>
      <w:r w:rsidR="00C125FC">
        <w:rPr>
          <w:rFonts w:hint="cs"/>
          <w:rtl/>
        </w:rPr>
        <w:t>,</w:t>
      </w:r>
      <w:r w:rsidR="00E25C06">
        <w:rPr>
          <w:rtl/>
        </w:rPr>
        <w:t xml:space="preserve"> הסתייגו</w:t>
      </w:r>
      <w:r w:rsidR="00C125FC">
        <w:rPr>
          <w:rtl/>
        </w:rPr>
        <w:t>יות, שינויים</w:t>
      </w:r>
      <w:r w:rsidR="00C125FC">
        <w:rPr>
          <w:rFonts w:hint="cs"/>
          <w:rtl/>
        </w:rPr>
        <w:t xml:space="preserve"> </w:t>
      </w:r>
      <w:bookmarkStart w:id="1061" w:name="_ETM_Q1_5999000"/>
      <w:bookmarkEnd w:id="1061"/>
      <w:r w:rsidR="00C125FC">
        <w:rPr>
          <w:rFonts w:hint="cs"/>
          <w:rtl/>
        </w:rPr>
        <w:t>ו</w:t>
      </w:r>
      <w:r w:rsidR="00E25C06">
        <w:rPr>
          <w:rtl/>
        </w:rPr>
        <w:t>דיונים</w:t>
      </w:r>
      <w:r w:rsidR="00C125FC">
        <w:rPr>
          <w:rFonts w:hint="cs"/>
          <w:rtl/>
        </w:rPr>
        <w:t>.</w:t>
      </w:r>
      <w:r w:rsidR="00E25C06">
        <w:rPr>
          <w:rtl/>
        </w:rPr>
        <w:t xml:space="preserve"> אבל הנוסח לקריאה ראשונה צריך להיות מוסכם </w:t>
      </w:r>
      <w:r w:rsidR="00BE16BA">
        <w:rPr>
          <w:rFonts w:hint="cs"/>
          <w:rtl/>
        </w:rPr>
        <w:t xml:space="preserve">עם משרדי </w:t>
      </w:r>
      <w:r w:rsidR="00E25C06">
        <w:rPr>
          <w:rtl/>
        </w:rPr>
        <w:t>הממשלה</w:t>
      </w:r>
      <w:r w:rsidR="00BE16BA">
        <w:rPr>
          <w:rFonts w:hint="cs"/>
          <w:rtl/>
        </w:rPr>
        <w:t>,</w:t>
      </w:r>
      <w:r w:rsidR="00E25C06">
        <w:rPr>
          <w:rtl/>
        </w:rPr>
        <w:t xml:space="preserve"> כדי שסוף כל סוף החוק החשוב הזה של בוארון </w:t>
      </w:r>
      <w:r w:rsidR="00BE16BA">
        <w:rPr>
          <w:rFonts w:hint="cs"/>
          <w:rtl/>
        </w:rPr>
        <w:t>י</w:t>
      </w:r>
      <w:r w:rsidR="00E25C06">
        <w:rPr>
          <w:rtl/>
        </w:rPr>
        <w:t>תקדם</w:t>
      </w:r>
      <w:r w:rsidR="00BE16BA">
        <w:rPr>
          <w:rFonts w:hint="cs"/>
          <w:rtl/>
        </w:rPr>
        <w:t>.</w:t>
      </w:r>
      <w:r w:rsidR="00E25C06">
        <w:rPr>
          <w:rtl/>
        </w:rPr>
        <w:t xml:space="preserve"> הסברתי לך כי ראיתי את שזה </w:t>
      </w:r>
      <w:r w:rsidR="00BE16BA">
        <w:rPr>
          <w:rFonts w:hint="cs"/>
          <w:rtl/>
        </w:rPr>
        <w:t>בדמך</w:t>
      </w:r>
      <w:r w:rsidR="008251FF">
        <w:rPr>
          <w:rFonts w:hint="cs"/>
          <w:rtl/>
        </w:rPr>
        <w:t>,</w:t>
      </w:r>
      <w:r w:rsidR="00BE16BA">
        <w:rPr>
          <w:rFonts w:hint="cs"/>
          <w:rtl/>
        </w:rPr>
        <w:t xml:space="preserve"> ואני </w:t>
      </w:r>
      <w:r w:rsidR="00E25C06">
        <w:rPr>
          <w:rtl/>
        </w:rPr>
        <w:t xml:space="preserve">אדם </w:t>
      </w:r>
      <w:r w:rsidR="00BE16BA">
        <w:rPr>
          <w:rFonts w:hint="cs"/>
          <w:rtl/>
        </w:rPr>
        <w:t xml:space="preserve">שגם </w:t>
      </w:r>
      <w:r w:rsidR="00BE16BA">
        <w:rPr>
          <w:rtl/>
        </w:rPr>
        <w:t>בוער</w:t>
      </w:r>
      <w:r w:rsidR="00BE16BA">
        <w:rPr>
          <w:rFonts w:hint="cs"/>
          <w:rtl/>
        </w:rPr>
        <w:t xml:space="preserve"> </w:t>
      </w:r>
      <w:r w:rsidR="00E25C06">
        <w:rPr>
          <w:rtl/>
        </w:rPr>
        <w:t>בדברים</w:t>
      </w:r>
      <w:bookmarkStart w:id="1062" w:name="_ETM_Q1_6010000"/>
      <w:bookmarkEnd w:id="1062"/>
      <w:r w:rsidR="00BE16BA">
        <w:rPr>
          <w:rFonts w:hint="cs"/>
          <w:rtl/>
        </w:rPr>
        <w:t xml:space="preserve">. </w:t>
      </w:r>
      <w:r w:rsidR="00E25C06">
        <w:rPr>
          <w:rtl/>
        </w:rPr>
        <w:t>אז כדי להניח את דעתך בהקשר הזה, הכנת הנוסח לקריאה ראשונה היא רק</w:t>
      </w:r>
      <w:r w:rsidR="00EF1E59">
        <w:rPr>
          <w:rtl/>
        </w:rPr>
        <w:t xml:space="preserve"> ההתחלה</w:t>
      </w:r>
      <w:r w:rsidR="00EF1E59">
        <w:rPr>
          <w:rFonts w:hint="cs"/>
          <w:rtl/>
        </w:rPr>
        <w:t xml:space="preserve"> </w:t>
      </w:r>
      <w:r w:rsidR="00E25C06">
        <w:rPr>
          <w:rtl/>
        </w:rPr>
        <w:t xml:space="preserve">של קידום </w:t>
      </w:r>
      <w:r w:rsidR="00D6424A">
        <w:rPr>
          <w:rFonts w:hint="cs"/>
          <w:rtl/>
        </w:rPr>
        <w:t>ה</w:t>
      </w:r>
      <w:r w:rsidR="00E25C06">
        <w:rPr>
          <w:rtl/>
        </w:rPr>
        <w:t>נוסח</w:t>
      </w:r>
      <w:r w:rsidR="00D6424A">
        <w:rPr>
          <w:rFonts w:hint="cs"/>
          <w:rtl/>
        </w:rPr>
        <w:t>,</w:t>
      </w:r>
      <w:r w:rsidR="00E25C06">
        <w:rPr>
          <w:rtl/>
        </w:rPr>
        <w:t xml:space="preserve"> </w:t>
      </w:r>
      <w:r w:rsidR="00D6424A">
        <w:rPr>
          <w:rFonts w:hint="cs"/>
          <w:rtl/>
        </w:rPr>
        <w:t>ש</w:t>
      </w:r>
      <w:r w:rsidR="00D6424A">
        <w:rPr>
          <w:rtl/>
        </w:rPr>
        <w:t>בסופו של דבר יהפוך לח</w:t>
      </w:r>
      <w:r w:rsidR="00D6424A">
        <w:rPr>
          <w:rFonts w:hint="cs"/>
          <w:rtl/>
        </w:rPr>
        <w:t>קיקה</w:t>
      </w:r>
      <w:r w:rsidR="00E25C06">
        <w:rPr>
          <w:rtl/>
        </w:rPr>
        <w:t xml:space="preserve">. </w:t>
      </w:r>
      <w:r w:rsidR="00D6424A">
        <w:rPr>
          <w:rFonts w:hint="cs"/>
          <w:rtl/>
        </w:rPr>
        <w:t xml:space="preserve">תודה. </w:t>
      </w:r>
    </w:p>
    <w:p w14:paraId="14E7C652" w14:textId="77777777" w:rsidR="00D6424A" w:rsidRDefault="00D6424A" w:rsidP="00D6424A">
      <w:pPr>
        <w:rPr>
          <w:rtl/>
        </w:rPr>
      </w:pPr>
    </w:p>
    <w:p w14:paraId="4E947A86" w14:textId="3CD28FCB" w:rsidR="00D6424A" w:rsidRDefault="00D6424A" w:rsidP="00D6424A">
      <w:pPr>
        <w:pStyle w:val="af6"/>
        <w:keepNext/>
        <w:rPr>
          <w:rtl/>
        </w:rPr>
      </w:pPr>
      <w:bookmarkStart w:id="1063" w:name="ET_yor_4574_204"/>
      <w:r w:rsidRPr="00D6424A">
        <w:rPr>
          <w:rStyle w:val="TagStyle"/>
          <w:rtl/>
        </w:rPr>
        <w:t xml:space="preserve"> &lt;&lt; יור &gt;&gt; </w:t>
      </w:r>
      <w:r>
        <w:rPr>
          <w:rtl/>
        </w:rPr>
        <w:t>היו"ר יולי יואל אדלשטיין:</w:t>
      </w:r>
      <w:r w:rsidRPr="00D6424A">
        <w:rPr>
          <w:rStyle w:val="TagStyle"/>
          <w:rtl/>
        </w:rPr>
        <w:t xml:space="preserve"> &lt;&lt; יור &gt;&gt;</w:t>
      </w:r>
      <w:r>
        <w:rPr>
          <w:rtl/>
        </w:rPr>
        <w:t xml:space="preserve">   </w:t>
      </w:r>
      <w:bookmarkEnd w:id="1063"/>
    </w:p>
    <w:p w14:paraId="5566D7C4" w14:textId="77777777" w:rsidR="00D6424A" w:rsidRDefault="00D6424A" w:rsidP="00D6424A">
      <w:pPr>
        <w:pStyle w:val="KeepWithNext"/>
        <w:rPr>
          <w:rtl/>
        </w:rPr>
      </w:pPr>
    </w:p>
    <w:p w14:paraId="04CAC032" w14:textId="43FCB3DC" w:rsidR="00D6424A" w:rsidRDefault="00E25C06" w:rsidP="00D6424A">
      <w:pPr>
        <w:rPr>
          <w:rtl/>
        </w:rPr>
      </w:pPr>
      <w:bookmarkStart w:id="1064" w:name="_ETM_Q1_6018000"/>
      <w:bookmarkEnd w:id="1064"/>
      <w:r>
        <w:rPr>
          <w:rtl/>
        </w:rPr>
        <w:t>אני חושב</w:t>
      </w:r>
      <w:r w:rsidR="00D6424A">
        <w:rPr>
          <w:rFonts w:hint="cs"/>
          <w:rtl/>
        </w:rPr>
        <w:t xml:space="preserve"> ש</w:t>
      </w:r>
      <w:r>
        <w:rPr>
          <w:rtl/>
        </w:rPr>
        <w:t>מאיר נמצא פה בוועדה</w:t>
      </w:r>
      <w:r w:rsidR="00D6424A">
        <w:rPr>
          <w:rFonts w:hint="cs"/>
          <w:rtl/>
        </w:rPr>
        <w:t xml:space="preserve"> מספיק ומכיר את זה. רצית להשלים?</w:t>
      </w:r>
    </w:p>
    <w:p w14:paraId="61843F2D" w14:textId="0D97CF63" w:rsidR="00D6424A" w:rsidRDefault="00D6424A" w:rsidP="00D6424A">
      <w:pPr>
        <w:rPr>
          <w:rtl/>
        </w:rPr>
      </w:pPr>
    </w:p>
    <w:p w14:paraId="13FBCCB4" w14:textId="3038B712" w:rsidR="00D6424A" w:rsidRDefault="00D6424A" w:rsidP="00D6424A">
      <w:pPr>
        <w:pStyle w:val="af9"/>
        <w:keepNext/>
        <w:rPr>
          <w:rtl/>
        </w:rPr>
      </w:pPr>
      <w:bookmarkStart w:id="1065" w:name="ET_guest_מאיר_סחיווסחורדר_206"/>
      <w:r w:rsidRPr="00D6424A">
        <w:rPr>
          <w:rStyle w:val="TagStyle"/>
          <w:rtl/>
        </w:rPr>
        <w:t xml:space="preserve"> &lt;&lt; אורח &gt;&gt; </w:t>
      </w:r>
      <w:r>
        <w:rPr>
          <w:rtl/>
        </w:rPr>
        <w:t>מאיר סחיווסחורדר:</w:t>
      </w:r>
      <w:r w:rsidRPr="00D6424A">
        <w:rPr>
          <w:rStyle w:val="TagStyle"/>
          <w:rtl/>
        </w:rPr>
        <w:t xml:space="preserve"> &lt;&lt; אורח &gt;&gt;</w:t>
      </w:r>
      <w:r>
        <w:rPr>
          <w:rtl/>
        </w:rPr>
        <w:t xml:space="preserve">   </w:t>
      </w:r>
      <w:bookmarkEnd w:id="1065"/>
    </w:p>
    <w:p w14:paraId="53E849C6" w14:textId="52B8F42F" w:rsidR="00D6424A" w:rsidRDefault="00D6424A" w:rsidP="00D6424A">
      <w:pPr>
        <w:pStyle w:val="KeepWithNext"/>
        <w:rPr>
          <w:rtl/>
        </w:rPr>
      </w:pPr>
    </w:p>
    <w:p w14:paraId="1C7C7EF3" w14:textId="21429B18" w:rsidR="00D6424A" w:rsidRDefault="00D6424A" w:rsidP="00D6424A">
      <w:pPr>
        <w:rPr>
          <w:rtl/>
        </w:rPr>
      </w:pPr>
      <w:bookmarkStart w:id="1066" w:name="_ETM_Q1_6024000"/>
      <w:bookmarkEnd w:id="1066"/>
      <w:r>
        <w:rPr>
          <w:rFonts w:hint="cs"/>
          <w:rtl/>
        </w:rPr>
        <w:t xml:space="preserve">כן. </w:t>
      </w:r>
    </w:p>
    <w:p w14:paraId="1344B9D8" w14:textId="65824A22" w:rsidR="00D6424A" w:rsidRDefault="00D6424A" w:rsidP="00D6424A">
      <w:pPr>
        <w:rPr>
          <w:rtl/>
        </w:rPr>
      </w:pPr>
      <w:bookmarkStart w:id="1067" w:name="_ETM_Q1_6027000"/>
      <w:bookmarkEnd w:id="1067"/>
    </w:p>
    <w:p w14:paraId="5262E0C7" w14:textId="1401FF6A" w:rsidR="00D6424A" w:rsidRDefault="00D6424A" w:rsidP="00D6424A">
      <w:pPr>
        <w:pStyle w:val="af6"/>
        <w:keepNext/>
        <w:rPr>
          <w:rtl/>
        </w:rPr>
      </w:pPr>
      <w:bookmarkStart w:id="1068" w:name="ET_yor_4574_207"/>
      <w:r w:rsidRPr="00D6424A">
        <w:rPr>
          <w:rStyle w:val="TagStyle"/>
          <w:rtl/>
        </w:rPr>
        <w:t xml:space="preserve"> &lt;&lt; יור &gt;&gt; </w:t>
      </w:r>
      <w:r>
        <w:rPr>
          <w:rtl/>
        </w:rPr>
        <w:t>היו"ר יולי יואל אדלשטיין:</w:t>
      </w:r>
      <w:r w:rsidRPr="00D6424A">
        <w:rPr>
          <w:rStyle w:val="TagStyle"/>
          <w:rtl/>
        </w:rPr>
        <w:t xml:space="preserve"> &lt;&lt; יור &gt;&gt;</w:t>
      </w:r>
      <w:r>
        <w:rPr>
          <w:rtl/>
        </w:rPr>
        <w:t xml:space="preserve">   </w:t>
      </w:r>
      <w:bookmarkEnd w:id="1068"/>
    </w:p>
    <w:p w14:paraId="083BD5C6" w14:textId="7AADA314" w:rsidR="00D6424A" w:rsidRDefault="00D6424A" w:rsidP="00D6424A">
      <w:pPr>
        <w:pStyle w:val="KeepWithNext"/>
        <w:rPr>
          <w:rtl/>
        </w:rPr>
      </w:pPr>
    </w:p>
    <w:p w14:paraId="41605526" w14:textId="77777777" w:rsidR="00D6424A" w:rsidRDefault="00D6424A" w:rsidP="00D6424A">
      <w:pPr>
        <w:rPr>
          <w:rtl/>
        </w:rPr>
      </w:pPr>
      <w:bookmarkStart w:id="1069" w:name="_ETM_Q1_6028000"/>
      <w:bookmarkEnd w:id="1069"/>
      <w:r>
        <w:rPr>
          <w:rFonts w:hint="cs"/>
          <w:rtl/>
        </w:rPr>
        <w:t>בבקשה,</w:t>
      </w:r>
      <w:bookmarkStart w:id="1070" w:name="_ETM_Q1_6017000"/>
      <w:bookmarkStart w:id="1071" w:name="_ETM_Q1_6019000"/>
      <w:bookmarkEnd w:id="1070"/>
      <w:bookmarkEnd w:id="1071"/>
      <w:r w:rsidR="00E25C06">
        <w:rPr>
          <w:rtl/>
        </w:rPr>
        <w:t xml:space="preserve"> מאיר</w:t>
      </w:r>
      <w:r>
        <w:rPr>
          <w:rFonts w:hint="cs"/>
          <w:rtl/>
        </w:rPr>
        <w:t>.</w:t>
      </w:r>
    </w:p>
    <w:p w14:paraId="567BC0D2" w14:textId="77777777" w:rsidR="00D6424A" w:rsidRDefault="00D6424A" w:rsidP="00D6424A">
      <w:pPr>
        <w:rPr>
          <w:rtl/>
        </w:rPr>
      </w:pPr>
    </w:p>
    <w:p w14:paraId="16279F73" w14:textId="053E16AF" w:rsidR="00D6424A" w:rsidRDefault="00D6424A" w:rsidP="00D6424A">
      <w:pPr>
        <w:pStyle w:val="-"/>
        <w:keepNext/>
        <w:rPr>
          <w:rtl/>
        </w:rPr>
      </w:pPr>
      <w:bookmarkStart w:id="1072" w:name="ET_speakercontinue_מאיר_סחיווסחורד_208"/>
      <w:r w:rsidRPr="00D6424A">
        <w:rPr>
          <w:rStyle w:val="TagStyle"/>
          <w:rtl/>
        </w:rPr>
        <w:t xml:space="preserve"> &lt;&lt; דובר_המשך &gt;&gt; </w:t>
      </w:r>
      <w:r>
        <w:rPr>
          <w:rtl/>
        </w:rPr>
        <w:t xml:space="preserve">מאיר </w:t>
      </w:r>
      <w:proofErr w:type="spellStart"/>
      <w:r>
        <w:rPr>
          <w:rtl/>
        </w:rPr>
        <w:t>סחיווסחורדר</w:t>
      </w:r>
      <w:proofErr w:type="spellEnd"/>
      <w:r>
        <w:rPr>
          <w:rtl/>
        </w:rPr>
        <w:t>:</w:t>
      </w:r>
      <w:r w:rsidRPr="00D6424A">
        <w:rPr>
          <w:rStyle w:val="TagStyle"/>
          <w:rtl/>
        </w:rPr>
        <w:t xml:space="preserve"> &lt;&lt; דובר_המשך &gt;&gt;</w:t>
      </w:r>
      <w:r>
        <w:rPr>
          <w:rtl/>
        </w:rPr>
        <w:t xml:space="preserve">   </w:t>
      </w:r>
      <w:bookmarkEnd w:id="1072"/>
    </w:p>
    <w:p w14:paraId="75BD1A1A" w14:textId="77777777" w:rsidR="00D6424A" w:rsidRDefault="00D6424A" w:rsidP="00D6424A">
      <w:pPr>
        <w:pStyle w:val="KeepWithNext"/>
        <w:rPr>
          <w:rtl/>
        </w:rPr>
      </w:pPr>
    </w:p>
    <w:p w14:paraId="3BBB0100" w14:textId="75EEC4EB" w:rsidR="00D027B8" w:rsidRDefault="00D6424A" w:rsidP="00D027B8">
      <w:pPr>
        <w:rPr>
          <w:rtl/>
        </w:rPr>
      </w:pPr>
      <w:bookmarkStart w:id="1073" w:name="_ETM_Q1_6030000"/>
      <w:bookmarkEnd w:id="1073"/>
      <w:r>
        <w:rPr>
          <w:rFonts w:hint="cs"/>
          <w:rtl/>
        </w:rPr>
        <w:t>נחזור ל-</w:t>
      </w:r>
      <w:r w:rsidR="00E25C06">
        <w:rPr>
          <w:rtl/>
        </w:rPr>
        <w:t>25% של הביטוח הלאומי</w:t>
      </w:r>
      <w:r w:rsidR="004E355D">
        <w:rPr>
          <w:rFonts w:hint="cs"/>
          <w:rtl/>
        </w:rPr>
        <w:t>.</w:t>
      </w:r>
      <w:r w:rsidR="00D027B8">
        <w:rPr>
          <w:rtl/>
        </w:rPr>
        <w:t xml:space="preserve"> הם </w:t>
      </w:r>
      <w:r w:rsidR="00D027B8">
        <w:rPr>
          <w:rFonts w:hint="cs"/>
          <w:rtl/>
        </w:rPr>
        <w:t>מ</w:t>
      </w:r>
      <w:r w:rsidR="00E25C06">
        <w:rPr>
          <w:rtl/>
        </w:rPr>
        <w:t xml:space="preserve">מילא מגיעים לביטוח </w:t>
      </w:r>
      <w:r w:rsidR="00D027B8">
        <w:rPr>
          <w:rFonts w:hint="cs"/>
          <w:rtl/>
        </w:rPr>
        <w:t>ה</w:t>
      </w:r>
      <w:r w:rsidR="00E25C06">
        <w:rPr>
          <w:rtl/>
        </w:rPr>
        <w:t xml:space="preserve">לאומי ולא צריך בשבילם לשנות את החוק. </w:t>
      </w:r>
      <w:r w:rsidR="00D027B8">
        <w:rPr>
          <w:rFonts w:hint="cs"/>
          <w:rtl/>
        </w:rPr>
        <w:t xml:space="preserve">תמר, </w:t>
      </w:r>
      <w:r w:rsidR="00E25C06">
        <w:rPr>
          <w:rtl/>
        </w:rPr>
        <w:t xml:space="preserve">זה דבר שאני מניח </w:t>
      </w:r>
      <w:r w:rsidR="00D027B8">
        <w:rPr>
          <w:rtl/>
        </w:rPr>
        <w:t>שתסכי</w:t>
      </w:r>
      <w:r w:rsidR="00D027B8">
        <w:rPr>
          <w:rFonts w:hint="cs"/>
          <w:rtl/>
        </w:rPr>
        <w:t>מי א</w:t>
      </w:r>
      <w:r w:rsidR="00E25C06">
        <w:rPr>
          <w:rtl/>
        </w:rPr>
        <w:t>יתי</w:t>
      </w:r>
      <w:r w:rsidR="00D027B8">
        <w:rPr>
          <w:rFonts w:hint="cs"/>
          <w:rtl/>
        </w:rPr>
        <w:t>.</w:t>
      </w:r>
      <w:r w:rsidR="00D027B8">
        <w:rPr>
          <w:rtl/>
        </w:rPr>
        <w:t xml:space="preserve"> זה דבר שב</w:t>
      </w:r>
      <w:r w:rsidR="00D027B8">
        <w:rPr>
          <w:rFonts w:hint="cs"/>
          <w:rtl/>
        </w:rPr>
        <w:t>ע</w:t>
      </w:r>
      <w:r w:rsidR="00E25C06">
        <w:rPr>
          <w:rtl/>
        </w:rPr>
        <w:t>ובדה.</w:t>
      </w:r>
    </w:p>
    <w:p w14:paraId="49D9F2F3" w14:textId="77777777" w:rsidR="00D027B8" w:rsidRDefault="00D027B8" w:rsidP="00D027B8">
      <w:pPr>
        <w:rPr>
          <w:rtl/>
        </w:rPr>
      </w:pPr>
      <w:bookmarkStart w:id="1074" w:name="_ETM_Q1_6038000"/>
      <w:bookmarkEnd w:id="1074"/>
    </w:p>
    <w:p w14:paraId="08F7788F" w14:textId="4BBBD80E" w:rsidR="00D027B8" w:rsidRDefault="00D027B8" w:rsidP="00D027B8">
      <w:pPr>
        <w:pStyle w:val="af9"/>
        <w:keepNext/>
        <w:rPr>
          <w:rtl/>
        </w:rPr>
      </w:pPr>
      <w:bookmarkStart w:id="1075" w:name="ET_guest_דר_תמר_קלהורה_209"/>
      <w:r w:rsidRPr="00D027B8">
        <w:rPr>
          <w:rStyle w:val="TagStyle"/>
          <w:rtl/>
        </w:rPr>
        <w:t xml:space="preserve"> &lt;&lt; אורח &gt;&gt; </w:t>
      </w:r>
      <w:r>
        <w:rPr>
          <w:rtl/>
        </w:rPr>
        <w:t>ד"ר תמר קלהורה:</w:t>
      </w:r>
      <w:r w:rsidRPr="00D027B8">
        <w:rPr>
          <w:rStyle w:val="TagStyle"/>
          <w:rtl/>
        </w:rPr>
        <w:t xml:space="preserve"> &lt;&lt; אורח &gt;&gt;</w:t>
      </w:r>
      <w:r>
        <w:rPr>
          <w:rtl/>
        </w:rPr>
        <w:t xml:space="preserve">   </w:t>
      </w:r>
      <w:bookmarkEnd w:id="1075"/>
    </w:p>
    <w:p w14:paraId="4554C3D6" w14:textId="77777777" w:rsidR="00D027B8" w:rsidRDefault="00D027B8" w:rsidP="00D027B8">
      <w:pPr>
        <w:pStyle w:val="KeepWithNext"/>
        <w:rPr>
          <w:rtl/>
        </w:rPr>
      </w:pPr>
    </w:p>
    <w:p w14:paraId="4D4630F6" w14:textId="39B395B4" w:rsidR="00F31B0E" w:rsidRDefault="00D027B8" w:rsidP="00F31B0E">
      <w:pPr>
        <w:rPr>
          <w:rtl/>
        </w:rPr>
      </w:pPr>
      <w:bookmarkStart w:id="1076" w:name="_ETM_Q1_6040000"/>
      <w:bookmarkEnd w:id="1076"/>
      <w:r>
        <w:rPr>
          <w:rFonts w:hint="cs"/>
          <w:rtl/>
        </w:rPr>
        <w:t xml:space="preserve">לא משנים </w:t>
      </w:r>
      <w:bookmarkStart w:id="1077" w:name="_ETM_Q1_6037000"/>
      <w:bookmarkEnd w:id="1077"/>
      <w:r>
        <w:rPr>
          <w:rFonts w:hint="cs"/>
          <w:rtl/>
        </w:rPr>
        <w:t xml:space="preserve">את החוק. זה בסך הכול </w:t>
      </w:r>
      <w:r w:rsidR="00F31B0E">
        <w:rPr>
          <w:rFonts w:hint="cs"/>
          <w:rtl/>
        </w:rPr>
        <w:t>מנ</w:t>
      </w:r>
      <w:r w:rsidR="00E25C06">
        <w:rPr>
          <w:rtl/>
        </w:rPr>
        <w:t xml:space="preserve">גנון לאיך המדינה גובה את </w:t>
      </w:r>
      <w:r w:rsidR="00F31B0E">
        <w:rPr>
          <w:rFonts w:hint="cs"/>
          <w:rtl/>
        </w:rPr>
        <w:t>ה-25%.</w:t>
      </w:r>
    </w:p>
    <w:p w14:paraId="50F9B05B" w14:textId="2D0C1267" w:rsidR="00F31B0E" w:rsidRDefault="00F31B0E" w:rsidP="00F31B0E">
      <w:pPr>
        <w:rPr>
          <w:rtl/>
        </w:rPr>
      </w:pPr>
      <w:bookmarkStart w:id="1078" w:name="_ETM_Q1_6046000"/>
      <w:bookmarkEnd w:id="1078"/>
    </w:p>
    <w:p w14:paraId="432AD3EE" w14:textId="70FD9775" w:rsidR="00F31B0E" w:rsidRDefault="00F31B0E" w:rsidP="00F31B0E">
      <w:pPr>
        <w:pStyle w:val="af9"/>
        <w:keepNext/>
        <w:rPr>
          <w:rtl/>
        </w:rPr>
      </w:pPr>
      <w:bookmarkStart w:id="1079" w:name="ET_guest_מאיר_סחיווסחורדר_210"/>
      <w:r w:rsidRPr="00F31B0E">
        <w:rPr>
          <w:rStyle w:val="TagStyle"/>
          <w:rtl/>
        </w:rPr>
        <w:t xml:space="preserve"> &lt;&lt; אורח &gt;&gt; </w:t>
      </w:r>
      <w:r>
        <w:rPr>
          <w:rtl/>
        </w:rPr>
        <w:t>מאיר סחיווסחורדר:</w:t>
      </w:r>
      <w:r w:rsidRPr="00F31B0E">
        <w:rPr>
          <w:rStyle w:val="TagStyle"/>
          <w:rtl/>
        </w:rPr>
        <w:t xml:space="preserve"> &lt;&lt; אורח &gt;&gt;</w:t>
      </w:r>
      <w:r>
        <w:rPr>
          <w:rtl/>
        </w:rPr>
        <w:t xml:space="preserve">   </w:t>
      </w:r>
      <w:bookmarkEnd w:id="1079"/>
    </w:p>
    <w:p w14:paraId="5134BB06" w14:textId="1BD4E9FD" w:rsidR="00F31B0E" w:rsidRDefault="00F31B0E" w:rsidP="00F31B0E">
      <w:pPr>
        <w:pStyle w:val="KeepWithNext"/>
        <w:rPr>
          <w:rtl/>
        </w:rPr>
      </w:pPr>
    </w:p>
    <w:p w14:paraId="2F2C2C4C" w14:textId="187B2104" w:rsidR="00C263AF" w:rsidRDefault="00F31B0E" w:rsidP="00F31B0E">
      <w:pPr>
        <w:rPr>
          <w:rtl/>
        </w:rPr>
      </w:pPr>
      <w:r>
        <w:rPr>
          <w:rFonts w:hint="cs"/>
          <w:rtl/>
        </w:rPr>
        <w:t xml:space="preserve">אוקיי. </w:t>
      </w:r>
      <w:bookmarkStart w:id="1080" w:name="_ETM_Q1_6044000"/>
      <w:bookmarkEnd w:id="1080"/>
      <w:r w:rsidR="00E25C06">
        <w:rPr>
          <w:rtl/>
        </w:rPr>
        <w:t>אז למה שלא תתנו את ה</w:t>
      </w:r>
      <w:r>
        <w:rPr>
          <w:rFonts w:hint="cs"/>
          <w:rtl/>
        </w:rPr>
        <w:t>-</w:t>
      </w:r>
      <w:r w:rsidR="00E25C06">
        <w:rPr>
          <w:rtl/>
        </w:rPr>
        <w:t xml:space="preserve">25% האלה </w:t>
      </w:r>
      <w:r>
        <w:rPr>
          <w:rFonts w:hint="cs"/>
          <w:rtl/>
        </w:rPr>
        <w:t>ל</w:t>
      </w:r>
      <w:r w:rsidR="00E25C06">
        <w:rPr>
          <w:rtl/>
        </w:rPr>
        <w:t>נפגעי טרור? זאת אומרת</w:t>
      </w:r>
      <w:r>
        <w:rPr>
          <w:rFonts w:hint="cs"/>
          <w:rtl/>
        </w:rPr>
        <w:t>,</w:t>
      </w:r>
      <w:r w:rsidR="00E25C06">
        <w:rPr>
          <w:rtl/>
        </w:rPr>
        <w:t xml:space="preserve"> אם אתם גם גובים 25% במסגרת החוק החדש וכספים נוספים, אז למה לקחת מאיתנו את הכסף הזה? למה אנחנו לא יכולים לקבל 100% מהתביעה הנזיקית שלנו? </w:t>
      </w:r>
      <w:r w:rsidR="00C263AF">
        <w:rPr>
          <w:rFonts w:hint="cs"/>
          <w:rtl/>
        </w:rPr>
        <w:t>אתם צריכים 50%?</w:t>
      </w:r>
    </w:p>
    <w:p w14:paraId="600A99DB" w14:textId="4029D256" w:rsidR="00C263AF" w:rsidRDefault="00C263AF" w:rsidP="00F31B0E">
      <w:pPr>
        <w:rPr>
          <w:rtl/>
        </w:rPr>
      </w:pPr>
      <w:bookmarkStart w:id="1081" w:name="_ETM_Q1_6061000"/>
      <w:bookmarkEnd w:id="1081"/>
    </w:p>
    <w:p w14:paraId="1F76FDCB" w14:textId="35AEB441" w:rsidR="00C263AF" w:rsidRDefault="00C263AF" w:rsidP="00C263AF">
      <w:pPr>
        <w:pStyle w:val="af9"/>
        <w:keepNext/>
        <w:rPr>
          <w:rtl/>
        </w:rPr>
      </w:pPr>
      <w:bookmarkStart w:id="1082" w:name="ET_guest_דר_תמר_קלהורה_211"/>
      <w:r w:rsidRPr="00C263AF">
        <w:rPr>
          <w:rStyle w:val="TagStyle"/>
          <w:rtl/>
        </w:rPr>
        <w:t xml:space="preserve"> &lt;&lt; אורח &gt;&gt; </w:t>
      </w:r>
      <w:r>
        <w:rPr>
          <w:rtl/>
        </w:rPr>
        <w:t>ד"ר תמר קלהורה:</w:t>
      </w:r>
      <w:r w:rsidRPr="00C263AF">
        <w:rPr>
          <w:rStyle w:val="TagStyle"/>
          <w:rtl/>
        </w:rPr>
        <w:t xml:space="preserve"> &lt;&lt; אורח &gt;&gt;</w:t>
      </w:r>
      <w:r>
        <w:rPr>
          <w:rtl/>
        </w:rPr>
        <w:t xml:space="preserve">   </w:t>
      </w:r>
      <w:bookmarkEnd w:id="1082"/>
    </w:p>
    <w:p w14:paraId="7E1354E3" w14:textId="5811AC5C" w:rsidR="00C263AF" w:rsidRDefault="00C263AF" w:rsidP="00C263AF">
      <w:pPr>
        <w:pStyle w:val="KeepWithNext"/>
        <w:rPr>
          <w:rtl/>
        </w:rPr>
      </w:pPr>
    </w:p>
    <w:p w14:paraId="6FC3D5CF" w14:textId="77777777" w:rsidR="003C53CB" w:rsidRDefault="00C263AF" w:rsidP="00C263AF">
      <w:pPr>
        <w:rPr>
          <w:rtl/>
        </w:rPr>
      </w:pPr>
      <w:r>
        <w:rPr>
          <w:rFonts w:hint="cs"/>
          <w:rtl/>
        </w:rPr>
        <w:t xml:space="preserve">אגב, </w:t>
      </w:r>
      <w:bookmarkStart w:id="1083" w:name="_ETM_Q1_6060000"/>
      <w:bookmarkEnd w:id="1083"/>
      <w:r>
        <w:rPr>
          <w:rFonts w:hint="cs"/>
          <w:rtl/>
        </w:rPr>
        <w:t xml:space="preserve">את </w:t>
      </w:r>
      <w:bookmarkStart w:id="1084" w:name="_ETM_Q1_6063000"/>
      <w:bookmarkEnd w:id="1084"/>
      <w:r w:rsidR="00E25C06">
        <w:rPr>
          <w:rtl/>
        </w:rPr>
        <w:t xml:space="preserve">הדיון הזה כבר </w:t>
      </w:r>
      <w:r w:rsidR="00E25C06" w:rsidRPr="0081760E">
        <w:rPr>
          <w:rtl/>
        </w:rPr>
        <w:t xml:space="preserve">ניהלנו </w:t>
      </w:r>
      <w:r w:rsidR="003C53CB" w:rsidRPr="0081760E">
        <w:rPr>
          <w:rFonts w:hint="cs"/>
          <w:rtl/>
        </w:rPr>
        <w:t>ב</w:t>
      </w:r>
      <w:r w:rsidR="00E25C06" w:rsidRPr="0081760E">
        <w:rPr>
          <w:rtl/>
        </w:rPr>
        <w:t>תיקון 43</w:t>
      </w:r>
      <w:r w:rsidR="003C53CB" w:rsidRPr="0081760E">
        <w:rPr>
          <w:rFonts w:hint="cs"/>
          <w:rtl/>
        </w:rPr>
        <w:t>,</w:t>
      </w:r>
      <w:r w:rsidR="003C53CB">
        <w:rPr>
          <w:rtl/>
        </w:rPr>
        <w:t xml:space="preserve"> ואני לא חושבת שצריך ל</w:t>
      </w:r>
      <w:r w:rsidR="003C53CB">
        <w:rPr>
          <w:rFonts w:hint="cs"/>
          <w:rtl/>
        </w:rPr>
        <w:t>ח</w:t>
      </w:r>
      <w:r w:rsidR="00E25C06">
        <w:rPr>
          <w:rtl/>
        </w:rPr>
        <w:t>זור</w:t>
      </w:r>
      <w:r w:rsidR="003C53CB">
        <w:rPr>
          <w:rFonts w:hint="cs"/>
          <w:rtl/>
        </w:rPr>
        <w:t>.</w:t>
      </w:r>
      <w:r w:rsidR="00E25C06">
        <w:rPr>
          <w:rtl/>
        </w:rPr>
        <w:t xml:space="preserve"> </w:t>
      </w:r>
    </w:p>
    <w:p w14:paraId="1CD22F6D" w14:textId="123022E3" w:rsidR="003C53CB" w:rsidRDefault="003C53CB" w:rsidP="00C263AF">
      <w:pPr>
        <w:rPr>
          <w:rtl/>
        </w:rPr>
      </w:pPr>
    </w:p>
    <w:p w14:paraId="5BB70A85" w14:textId="64658EAC" w:rsidR="003C53CB" w:rsidRDefault="003C53CB" w:rsidP="003C53CB">
      <w:pPr>
        <w:pStyle w:val="a4"/>
        <w:keepNext/>
        <w:rPr>
          <w:rtl/>
        </w:rPr>
      </w:pPr>
      <w:bookmarkStart w:id="1085" w:name="ET_speaker_6156_212"/>
      <w:r w:rsidRPr="003C53CB">
        <w:rPr>
          <w:rStyle w:val="TagStyle"/>
          <w:rtl/>
        </w:rPr>
        <w:t xml:space="preserve"> &lt;&lt; דובר &gt;&gt; </w:t>
      </w:r>
      <w:r>
        <w:rPr>
          <w:rtl/>
        </w:rPr>
        <w:t>גלעד קריב (העבודה):</w:t>
      </w:r>
      <w:r w:rsidRPr="003C53CB">
        <w:rPr>
          <w:rStyle w:val="TagStyle"/>
          <w:rtl/>
        </w:rPr>
        <w:t xml:space="preserve"> &lt;&lt; דובר &gt;&gt;</w:t>
      </w:r>
      <w:r>
        <w:rPr>
          <w:rtl/>
        </w:rPr>
        <w:t xml:space="preserve">   </w:t>
      </w:r>
      <w:bookmarkEnd w:id="1085"/>
    </w:p>
    <w:p w14:paraId="12BF9341" w14:textId="3713D46E" w:rsidR="003C53CB" w:rsidRDefault="003C53CB" w:rsidP="003C53CB">
      <w:pPr>
        <w:pStyle w:val="KeepWithNext"/>
        <w:rPr>
          <w:rtl/>
        </w:rPr>
      </w:pPr>
    </w:p>
    <w:p w14:paraId="13F6CBEB" w14:textId="4B1FE02D" w:rsidR="00C50465" w:rsidRDefault="00E25C06" w:rsidP="00C50465">
      <w:pPr>
        <w:rPr>
          <w:rtl/>
        </w:rPr>
      </w:pPr>
      <w:r>
        <w:rPr>
          <w:rtl/>
        </w:rPr>
        <w:t>אבל השאלה שעולה</w:t>
      </w:r>
      <w:r w:rsidR="004E355D">
        <w:rPr>
          <w:rFonts w:hint="cs"/>
          <w:rtl/>
        </w:rPr>
        <w:t xml:space="preserve"> פה</w:t>
      </w:r>
      <w:r>
        <w:rPr>
          <w:rtl/>
        </w:rPr>
        <w:t xml:space="preserve"> היא אחרת</w:t>
      </w:r>
      <w:r w:rsidR="003C53CB">
        <w:rPr>
          <w:rFonts w:hint="cs"/>
          <w:rtl/>
        </w:rPr>
        <w:t xml:space="preserve">. עוד </w:t>
      </w:r>
      <w:r>
        <w:rPr>
          <w:rtl/>
        </w:rPr>
        <w:t>פעם</w:t>
      </w:r>
      <w:r w:rsidR="003C53CB">
        <w:rPr>
          <w:rFonts w:hint="cs"/>
          <w:rtl/>
        </w:rPr>
        <w:t>,</w:t>
      </w:r>
      <w:r>
        <w:rPr>
          <w:rtl/>
        </w:rPr>
        <w:t xml:space="preserve"> יכ</w:t>
      </w:r>
      <w:r w:rsidR="00CC0680">
        <w:rPr>
          <w:rtl/>
        </w:rPr>
        <w:t>ול להיות שזאת לא כוונתכם</w:t>
      </w:r>
      <w:r w:rsidR="00CC0680">
        <w:rPr>
          <w:rFonts w:hint="cs"/>
          <w:rtl/>
        </w:rPr>
        <w:t xml:space="preserve"> </w:t>
      </w:r>
      <w:r>
        <w:rPr>
          <w:rtl/>
        </w:rPr>
        <w:t>אבל זה עניין ניסוחי. במסלול שכבר קיים הביטוח הלאומי יכול לקבל 25% מתביעת הנזיקין</w:t>
      </w:r>
      <w:r w:rsidR="0081760E">
        <w:rPr>
          <w:rFonts w:hint="cs"/>
          <w:rtl/>
        </w:rPr>
        <w:t>.</w:t>
      </w:r>
      <w:r>
        <w:rPr>
          <w:rtl/>
        </w:rPr>
        <w:t xml:space="preserve"> האם הביטוח הלאומי או מס רכוש יוכלו ליהנות כאן פעמיים</w:t>
      </w:r>
      <w:r w:rsidR="00C50465">
        <w:rPr>
          <w:rFonts w:hint="cs"/>
          <w:rtl/>
        </w:rPr>
        <w:t>?</w:t>
      </w:r>
      <w:r>
        <w:rPr>
          <w:rtl/>
        </w:rPr>
        <w:t xml:space="preserve"> </w:t>
      </w:r>
    </w:p>
    <w:p w14:paraId="17901066" w14:textId="30F799BA" w:rsidR="00C50465" w:rsidRDefault="00C50465" w:rsidP="00C50465">
      <w:pPr>
        <w:rPr>
          <w:rtl/>
        </w:rPr>
      </w:pPr>
    </w:p>
    <w:p w14:paraId="25D13E4D" w14:textId="30B55CC2" w:rsidR="00C50465" w:rsidRDefault="00C50465" w:rsidP="00C50465">
      <w:pPr>
        <w:pStyle w:val="af9"/>
        <w:keepNext/>
        <w:rPr>
          <w:rtl/>
        </w:rPr>
      </w:pPr>
      <w:bookmarkStart w:id="1086" w:name="ET_guest_דר_תמר_קלהורה_213"/>
      <w:r w:rsidRPr="00C50465">
        <w:rPr>
          <w:rStyle w:val="TagStyle"/>
          <w:rtl/>
        </w:rPr>
        <w:t xml:space="preserve"> &lt;&lt; אורח &gt;&gt; </w:t>
      </w:r>
      <w:r>
        <w:rPr>
          <w:rtl/>
        </w:rPr>
        <w:t>ד"ר תמר קלהורה:</w:t>
      </w:r>
      <w:r w:rsidRPr="00C50465">
        <w:rPr>
          <w:rStyle w:val="TagStyle"/>
          <w:rtl/>
        </w:rPr>
        <w:t xml:space="preserve"> &lt;&lt; אורח &gt;&gt;</w:t>
      </w:r>
      <w:r>
        <w:rPr>
          <w:rtl/>
        </w:rPr>
        <w:t xml:space="preserve">   </w:t>
      </w:r>
      <w:bookmarkEnd w:id="1086"/>
    </w:p>
    <w:p w14:paraId="655F092E" w14:textId="4C143671" w:rsidR="00C50465" w:rsidRDefault="00C50465" w:rsidP="00C50465">
      <w:pPr>
        <w:pStyle w:val="KeepWithNext"/>
        <w:rPr>
          <w:rtl/>
        </w:rPr>
      </w:pPr>
    </w:p>
    <w:p w14:paraId="42779229" w14:textId="77777777" w:rsidR="00923D9E" w:rsidRDefault="00E25C06" w:rsidP="00923D9E">
      <w:pPr>
        <w:rPr>
          <w:rtl/>
        </w:rPr>
      </w:pPr>
      <w:bookmarkStart w:id="1087" w:name="_ETM_Q1_6092000"/>
      <w:bookmarkEnd w:id="1087"/>
      <w:r>
        <w:rPr>
          <w:rtl/>
        </w:rPr>
        <w:t>תיקון 43 לחוק נפגעי איבה מדבר רק על התגמולים לנפגעי איבה</w:t>
      </w:r>
      <w:r w:rsidR="00CD4124">
        <w:rPr>
          <w:rFonts w:hint="cs"/>
          <w:rtl/>
        </w:rPr>
        <w:t xml:space="preserve">. לכן זה לא </w:t>
      </w:r>
      <w:bookmarkStart w:id="1088" w:name="_ETM_Q1_6099000"/>
      <w:bookmarkEnd w:id="1088"/>
      <w:r w:rsidR="00CD4124">
        <w:rPr>
          <w:rFonts w:hint="cs"/>
          <w:rtl/>
        </w:rPr>
        <w:t>פעמיים.</w:t>
      </w:r>
      <w:r w:rsidR="00923D9E">
        <w:rPr>
          <w:rFonts w:hint="cs"/>
          <w:rtl/>
        </w:rPr>
        <w:t xml:space="preserve"> ודאי שלא. </w:t>
      </w:r>
      <w:r>
        <w:rPr>
          <w:rtl/>
        </w:rPr>
        <w:t xml:space="preserve">החוק הזה הוא </w:t>
      </w:r>
      <w:r w:rsidRPr="00D24E8C">
        <w:rPr>
          <w:rtl/>
        </w:rPr>
        <w:t>חל</w:t>
      </w:r>
      <w:r w:rsidR="00923D9E" w:rsidRPr="00D24E8C">
        <w:rPr>
          <w:rFonts w:hint="cs"/>
          <w:rtl/>
        </w:rPr>
        <w:t>ף</w:t>
      </w:r>
      <w:r w:rsidRPr="00D24E8C">
        <w:rPr>
          <w:rtl/>
        </w:rPr>
        <w:t xml:space="preserve"> תביעה</w:t>
      </w:r>
      <w:r>
        <w:rPr>
          <w:rtl/>
        </w:rPr>
        <w:t xml:space="preserve"> בבית משפט. </w:t>
      </w:r>
    </w:p>
    <w:p w14:paraId="3644DF5C" w14:textId="74507DFA" w:rsidR="00923D9E" w:rsidRDefault="00923D9E" w:rsidP="00923D9E">
      <w:pPr>
        <w:rPr>
          <w:rtl/>
        </w:rPr>
      </w:pPr>
      <w:bookmarkStart w:id="1089" w:name="_ETM_Q1_6103000"/>
      <w:bookmarkEnd w:id="1089"/>
    </w:p>
    <w:p w14:paraId="4EFDCFFD" w14:textId="4B6A4B5D" w:rsidR="00923D9E" w:rsidRDefault="00923D9E" w:rsidP="00923D9E">
      <w:pPr>
        <w:pStyle w:val="a4"/>
        <w:keepNext/>
        <w:rPr>
          <w:rtl/>
        </w:rPr>
      </w:pPr>
      <w:bookmarkStart w:id="1090" w:name="ET_speaker_6156_215"/>
      <w:r w:rsidRPr="00923D9E">
        <w:rPr>
          <w:rStyle w:val="TagStyle"/>
          <w:rtl/>
        </w:rPr>
        <w:t xml:space="preserve"> &lt;&lt; דובר &gt;&gt; </w:t>
      </w:r>
      <w:r>
        <w:rPr>
          <w:rtl/>
        </w:rPr>
        <w:t>גלעד קריב (העבודה):</w:t>
      </w:r>
      <w:r w:rsidRPr="00923D9E">
        <w:rPr>
          <w:rStyle w:val="TagStyle"/>
          <w:rtl/>
        </w:rPr>
        <w:t xml:space="preserve"> &lt;&lt; דובר &gt;&gt;</w:t>
      </w:r>
      <w:r>
        <w:rPr>
          <w:rtl/>
        </w:rPr>
        <w:t xml:space="preserve">   </w:t>
      </w:r>
      <w:bookmarkEnd w:id="1090"/>
    </w:p>
    <w:p w14:paraId="38CE6AAF" w14:textId="25073A2A" w:rsidR="00923D9E" w:rsidRDefault="00923D9E" w:rsidP="00923D9E">
      <w:pPr>
        <w:pStyle w:val="KeepWithNext"/>
        <w:rPr>
          <w:rtl/>
        </w:rPr>
      </w:pPr>
    </w:p>
    <w:p w14:paraId="36F11E28" w14:textId="72FC4527" w:rsidR="007F4F16" w:rsidRDefault="00923D9E" w:rsidP="007F4F16">
      <w:pPr>
        <w:rPr>
          <w:rtl/>
        </w:rPr>
      </w:pPr>
      <w:bookmarkStart w:id="1091" w:name="_ETM_Q1_6106000"/>
      <w:bookmarkEnd w:id="1091"/>
      <w:r>
        <w:rPr>
          <w:rFonts w:hint="cs"/>
          <w:rtl/>
        </w:rPr>
        <w:t>בסדר. ה</w:t>
      </w:r>
      <w:bookmarkStart w:id="1092" w:name="_ETM_Q1_6105000"/>
      <w:bookmarkEnd w:id="1092"/>
      <w:r w:rsidR="00E25C06">
        <w:rPr>
          <w:rtl/>
        </w:rPr>
        <w:t xml:space="preserve">ביטוח </w:t>
      </w:r>
      <w:r>
        <w:rPr>
          <w:rFonts w:hint="cs"/>
          <w:rtl/>
        </w:rPr>
        <w:t>ה</w:t>
      </w:r>
      <w:r w:rsidR="00E25C06">
        <w:rPr>
          <w:rtl/>
        </w:rPr>
        <w:t>לאומי עכשיו יקבל 25% מכספים אחרים של הרשות. האם זה מאפשר להם לקבל מקופת הכספים המוקפאים 100%</w:t>
      </w:r>
      <w:r w:rsidR="007F4F16">
        <w:rPr>
          <w:rFonts w:hint="cs"/>
          <w:rtl/>
        </w:rPr>
        <w:t>?</w:t>
      </w:r>
      <w:r w:rsidR="00E25C06">
        <w:rPr>
          <w:rtl/>
        </w:rPr>
        <w:t xml:space="preserve"> </w:t>
      </w:r>
    </w:p>
    <w:p w14:paraId="702F3151" w14:textId="22F2A93A" w:rsidR="007F4F16" w:rsidRDefault="007F4F16" w:rsidP="007F4F16">
      <w:pPr>
        <w:rPr>
          <w:rtl/>
        </w:rPr>
      </w:pPr>
      <w:bookmarkStart w:id="1093" w:name="_ETM_Q1_6117000"/>
      <w:bookmarkEnd w:id="1093"/>
    </w:p>
    <w:p w14:paraId="5252E365" w14:textId="0C6897D5" w:rsidR="007F4F16" w:rsidRDefault="007F4F16" w:rsidP="007F4F16">
      <w:pPr>
        <w:pStyle w:val="af9"/>
        <w:keepNext/>
        <w:rPr>
          <w:rtl/>
        </w:rPr>
      </w:pPr>
      <w:bookmarkStart w:id="1094" w:name="ET_guest_דר_תמר_קלהורה_216"/>
      <w:r w:rsidRPr="007F4F16">
        <w:rPr>
          <w:rStyle w:val="TagStyle"/>
          <w:rtl/>
        </w:rPr>
        <w:t xml:space="preserve"> &lt;&lt; אורח &gt;&gt; </w:t>
      </w:r>
      <w:r>
        <w:rPr>
          <w:rtl/>
        </w:rPr>
        <w:t>ד"ר תמר קלהורה:</w:t>
      </w:r>
      <w:r w:rsidRPr="007F4F16">
        <w:rPr>
          <w:rStyle w:val="TagStyle"/>
          <w:rtl/>
        </w:rPr>
        <w:t xml:space="preserve"> &lt;&lt; אורח &gt;&gt;</w:t>
      </w:r>
      <w:r>
        <w:rPr>
          <w:rtl/>
        </w:rPr>
        <w:t xml:space="preserve">   </w:t>
      </w:r>
      <w:bookmarkEnd w:id="1094"/>
    </w:p>
    <w:p w14:paraId="1E5D6C35" w14:textId="0ABA13D9" w:rsidR="007F4F16" w:rsidRDefault="007F4F16" w:rsidP="007F4F16">
      <w:pPr>
        <w:pStyle w:val="KeepWithNext"/>
        <w:rPr>
          <w:rtl/>
        </w:rPr>
      </w:pPr>
    </w:p>
    <w:p w14:paraId="2FCE64C8" w14:textId="77777777" w:rsidR="00227CAF" w:rsidRDefault="007F4F16" w:rsidP="007F4F16">
      <w:pPr>
        <w:rPr>
          <w:rtl/>
        </w:rPr>
      </w:pPr>
      <w:r>
        <w:rPr>
          <w:rFonts w:hint="cs"/>
          <w:rtl/>
        </w:rPr>
        <w:t>ל</w:t>
      </w:r>
      <w:r w:rsidR="00E25C06">
        <w:rPr>
          <w:rtl/>
        </w:rPr>
        <w:t xml:space="preserve">א. </w:t>
      </w:r>
    </w:p>
    <w:p w14:paraId="5AEBA4A6" w14:textId="17BD4B4E" w:rsidR="00227CAF" w:rsidRDefault="00227CAF" w:rsidP="007F4F16">
      <w:pPr>
        <w:rPr>
          <w:rtl/>
        </w:rPr>
      </w:pPr>
      <w:bookmarkStart w:id="1095" w:name="_ETM_Q1_6113000"/>
      <w:bookmarkEnd w:id="1095"/>
    </w:p>
    <w:p w14:paraId="53FEB7CA" w14:textId="31E689C6" w:rsidR="00227CAF" w:rsidRDefault="00227CAF" w:rsidP="00227CAF">
      <w:pPr>
        <w:pStyle w:val="a4"/>
        <w:keepNext/>
        <w:rPr>
          <w:rtl/>
        </w:rPr>
      </w:pPr>
      <w:bookmarkStart w:id="1096" w:name="ET_speaker_6156_217"/>
      <w:r w:rsidRPr="00227CAF">
        <w:rPr>
          <w:rStyle w:val="TagStyle"/>
          <w:rtl/>
        </w:rPr>
        <w:t xml:space="preserve"> &lt;&lt; דובר &gt;&gt; </w:t>
      </w:r>
      <w:r>
        <w:rPr>
          <w:rtl/>
        </w:rPr>
        <w:t>גלעד קריב (העבודה):</w:t>
      </w:r>
      <w:r w:rsidRPr="00227CAF">
        <w:rPr>
          <w:rStyle w:val="TagStyle"/>
          <w:rtl/>
        </w:rPr>
        <w:t xml:space="preserve"> &lt;&lt; דובר &gt;&gt;</w:t>
      </w:r>
      <w:r>
        <w:rPr>
          <w:rtl/>
        </w:rPr>
        <w:t xml:space="preserve">   </w:t>
      </w:r>
      <w:bookmarkEnd w:id="1096"/>
    </w:p>
    <w:p w14:paraId="2A51B3C6" w14:textId="528DBC37" w:rsidR="00227CAF" w:rsidRDefault="00227CAF" w:rsidP="00227CAF">
      <w:pPr>
        <w:pStyle w:val="KeepWithNext"/>
        <w:rPr>
          <w:rtl/>
        </w:rPr>
      </w:pPr>
    </w:p>
    <w:p w14:paraId="2845CC31" w14:textId="77777777" w:rsidR="00227CAF" w:rsidRDefault="00E25C06" w:rsidP="007F4F16">
      <w:pPr>
        <w:rPr>
          <w:rtl/>
        </w:rPr>
      </w:pPr>
      <w:bookmarkStart w:id="1097" w:name="_ETM_Q1_6115000"/>
      <w:bookmarkEnd w:id="1097"/>
      <w:r>
        <w:rPr>
          <w:rtl/>
        </w:rPr>
        <w:t>מה ההיגיון</w:t>
      </w:r>
      <w:r w:rsidR="00227CAF">
        <w:rPr>
          <w:rFonts w:hint="cs"/>
          <w:rtl/>
        </w:rPr>
        <w:t>?</w:t>
      </w:r>
    </w:p>
    <w:p w14:paraId="5A88399C" w14:textId="68BE14A0" w:rsidR="00B414C0" w:rsidRDefault="00B414C0" w:rsidP="007F4F16">
      <w:pPr>
        <w:rPr>
          <w:rtl/>
        </w:rPr>
      </w:pPr>
      <w:bookmarkStart w:id="1098" w:name="_ETM_Q1_6114000"/>
      <w:bookmarkEnd w:id="1098"/>
    </w:p>
    <w:p w14:paraId="5F2A3EB3" w14:textId="22C3936A" w:rsidR="00B414C0" w:rsidRDefault="00B414C0" w:rsidP="00B414C0">
      <w:pPr>
        <w:pStyle w:val="af9"/>
        <w:keepNext/>
        <w:rPr>
          <w:rtl/>
        </w:rPr>
      </w:pPr>
      <w:bookmarkStart w:id="1099" w:name="ET_guest_מאיר_סחיווסחורדר_218"/>
      <w:r w:rsidRPr="00B414C0">
        <w:rPr>
          <w:rStyle w:val="TagStyle"/>
          <w:rtl/>
        </w:rPr>
        <w:t xml:space="preserve"> &lt;&lt; אורח &gt;&gt; </w:t>
      </w:r>
      <w:r>
        <w:rPr>
          <w:rtl/>
        </w:rPr>
        <w:t>מאיר סחיווסחורדר:</w:t>
      </w:r>
      <w:r w:rsidRPr="00B414C0">
        <w:rPr>
          <w:rStyle w:val="TagStyle"/>
          <w:rtl/>
        </w:rPr>
        <w:t xml:space="preserve"> &lt;&lt; אורח &gt;&gt;</w:t>
      </w:r>
      <w:r>
        <w:rPr>
          <w:rtl/>
        </w:rPr>
        <w:t xml:space="preserve">   </w:t>
      </w:r>
      <w:bookmarkEnd w:id="1099"/>
    </w:p>
    <w:p w14:paraId="093BBFA1" w14:textId="6AD36BEC" w:rsidR="00B414C0" w:rsidRDefault="00B414C0" w:rsidP="00B414C0">
      <w:pPr>
        <w:pStyle w:val="KeepWithNext"/>
        <w:rPr>
          <w:rtl/>
        </w:rPr>
      </w:pPr>
    </w:p>
    <w:p w14:paraId="32D2652A" w14:textId="77777777" w:rsidR="00D67AFE" w:rsidRDefault="00B414C0" w:rsidP="00D67AFE">
      <w:pPr>
        <w:rPr>
          <w:rtl/>
        </w:rPr>
      </w:pPr>
      <w:r>
        <w:rPr>
          <w:rFonts w:hint="cs"/>
          <w:rtl/>
        </w:rPr>
        <w:t xml:space="preserve">לא מהמוקפאים, </w:t>
      </w:r>
      <w:r w:rsidR="00E25C06">
        <w:rPr>
          <w:rtl/>
        </w:rPr>
        <w:t>מהתביעה הנזיקית</w:t>
      </w:r>
      <w:r>
        <w:rPr>
          <w:rFonts w:hint="cs"/>
          <w:rtl/>
        </w:rPr>
        <w:t>.</w:t>
      </w:r>
      <w:r w:rsidR="00E25C06">
        <w:rPr>
          <w:rtl/>
        </w:rPr>
        <w:t xml:space="preserve"> הגשת</w:t>
      </w:r>
      <w:r w:rsidR="00D67AFE">
        <w:rPr>
          <w:rFonts w:hint="cs"/>
          <w:rtl/>
        </w:rPr>
        <w:t>י</w:t>
      </w:r>
      <w:r w:rsidR="00E25C06">
        <w:rPr>
          <w:rtl/>
        </w:rPr>
        <w:t xml:space="preserve"> תביעה נזיקית</w:t>
      </w:r>
      <w:r w:rsidR="00D67AFE">
        <w:rPr>
          <w:rFonts w:hint="cs"/>
          <w:rtl/>
        </w:rPr>
        <w:t>,</w:t>
      </w:r>
      <w:r w:rsidR="00E25C06">
        <w:rPr>
          <w:rtl/>
        </w:rPr>
        <w:t xml:space="preserve"> קיבלתי מיליון </w:t>
      </w:r>
      <w:r w:rsidR="00D67AFE">
        <w:rPr>
          <w:rFonts w:hint="cs"/>
          <w:rtl/>
        </w:rPr>
        <w:t>שקל.</w:t>
      </w:r>
    </w:p>
    <w:p w14:paraId="561B6A9E" w14:textId="1BC25C72" w:rsidR="00D67AFE" w:rsidRDefault="00D67AFE" w:rsidP="00D67AFE">
      <w:pPr>
        <w:rPr>
          <w:rtl/>
        </w:rPr>
      </w:pPr>
    </w:p>
    <w:p w14:paraId="0A614E98" w14:textId="223CA3CC" w:rsidR="00D67AFE" w:rsidRDefault="00D67AFE" w:rsidP="00D67AFE">
      <w:pPr>
        <w:pStyle w:val="af9"/>
        <w:keepNext/>
        <w:rPr>
          <w:rtl/>
        </w:rPr>
      </w:pPr>
      <w:bookmarkStart w:id="1100" w:name="ET_guest_דר_תמר_קלהורה_219"/>
      <w:r w:rsidRPr="00D67AFE">
        <w:rPr>
          <w:rStyle w:val="TagStyle"/>
          <w:rtl/>
        </w:rPr>
        <w:t xml:space="preserve"> &lt;&lt; אורח &gt;&gt; </w:t>
      </w:r>
      <w:r>
        <w:rPr>
          <w:rtl/>
        </w:rPr>
        <w:t>ד"ר תמר קלהורה:</w:t>
      </w:r>
      <w:r w:rsidRPr="00D67AFE">
        <w:rPr>
          <w:rStyle w:val="TagStyle"/>
          <w:rtl/>
        </w:rPr>
        <w:t xml:space="preserve"> &lt;&lt; אורח &gt;&gt;</w:t>
      </w:r>
      <w:r>
        <w:rPr>
          <w:rtl/>
        </w:rPr>
        <w:t xml:space="preserve">   </w:t>
      </w:r>
      <w:bookmarkEnd w:id="1100"/>
    </w:p>
    <w:p w14:paraId="3D8BE77E" w14:textId="7D346B8F" w:rsidR="00D67AFE" w:rsidRDefault="00D67AFE" w:rsidP="00D67AFE">
      <w:pPr>
        <w:pStyle w:val="KeepWithNext"/>
        <w:rPr>
          <w:rtl/>
        </w:rPr>
      </w:pPr>
    </w:p>
    <w:p w14:paraId="713C69EB" w14:textId="77777777" w:rsidR="00D67AFE" w:rsidRDefault="00D67AFE" w:rsidP="00D67AFE">
      <w:pPr>
        <w:rPr>
          <w:rtl/>
        </w:rPr>
      </w:pPr>
      <w:bookmarkStart w:id="1101" w:name="_ETM_Q1_6122000"/>
      <w:bookmarkEnd w:id="1101"/>
      <w:r>
        <w:rPr>
          <w:rFonts w:hint="cs"/>
          <w:rtl/>
        </w:rPr>
        <w:t xml:space="preserve">הסברתי </w:t>
      </w:r>
      <w:bookmarkStart w:id="1102" w:name="_ETM_Q1_6121000"/>
      <w:bookmarkEnd w:id="1102"/>
      <w:r>
        <w:rPr>
          <w:rFonts w:hint="cs"/>
          <w:rtl/>
        </w:rPr>
        <w:t xml:space="preserve">ואני </w:t>
      </w:r>
      <w:bookmarkStart w:id="1103" w:name="_ETM_Q1_6120000"/>
      <w:bookmarkEnd w:id="1103"/>
      <w:r>
        <w:rPr>
          <w:rFonts w:hint="cs"/>
          <w:rtl/>
        </w:rPr>
        <w:t xml:space="preserve">אסביר שוב. </w:t>
      </w:r>
    </w:p>
    <w:p w14:paraId="7C4D7F6C" w14:textId="28935484" w:rsidR="00D67AFE" w:rsidRDefault="00D67AFE" w:rsidP="00D67AFE">
      <w:pPr>
        <w:rPr>
          <w:rtl/>
        </w:rPr>
      </w:pPr>
    </w:p>
    <w:p w14:paraId="371E0C64" w14:textId="3084D985" w:rsidR="00D67AFE" w:rsidRDefault="00D67AFE" w:rsidP="00D67AFE">
      <w:pPr>
        <w:pStyle w:val="a4"/>
        <w:keepNext/>
        <w:rPr>
          <w:rtl/>
        </w:rPr>
      </w:pPr>
      <w:bookmarkStart w:id="1104" w:name="ET_speaker_6156_220"/>
      <w:r w:rsidRPr="00D67AFE">
        <w:rPr>
          <w:rStyle w:val="TagStyle"/>
          <w:rtl/>
        </w:rPr>
        <w:t xml:space="preserve"> &lt;&lt; דובר &gt;&gt; </w:t>
      </w:r>
      <w:r>
        <w:rPr>
          <w:rtl/>
        </w:rPr>
        <w:t>גלעד קריב (העבודה):</w:t>
      </w:r>
      <w:r w:rsidRPr="00D67AFE">
        <w:rPr>
          <w:rStyle w:val="TagStyle"/>
          <w:rtl/>
        </w:rPr>
        <w:t xml:space="preserve"> &lt;&lt; דובר &gt;&gt;</w:t>
      </w:r>
      <w:r>
        <w:rPr>
          <w:rtl/>
        </w:rPr>
        <w:t xml:space="preserve">   </w:t>
      </w:r>
      <w:bookmarkEnd w:id="1104"/>
    </w:p>
    <w:p w14:paraId="760E72CC" w14:textId="529F8A82" w:rsidR="00D67AFE" w:rsidRDefault="00D67AFE" w:rsidP="00D67AFE">
      <w:pPr>
        <w:pStyle w:val="KeepWithNext"/>
        <w:rPr>
          <w:rtl/>
        </w:rPr>
      </w:pPr>
    </w:p>
    <w:p w14:paraId="4D917B09" w14:textId="27BB5DA9" w:rsidR="00D67AFE" w:rsidRDefault="00D67AFE" w:rsidP="00D67AFE">
      <w:pPr>
        <w:rPr>
          <w:rtl/>
        </w:rPr>
      </w:pPr>
      <w:r>
        <w:rPr>
          <w:rFonts w:hint="cs"/>
          <w:rtl/>
        </w:rPr>
        <w:t>יולי, אתה מבין?</w:t>
      </w:r>
    </w:p>
    <w:p w14:paraId="7EFCF5AA" w14:textId="45C83C2A" w:rsidR="00D67AFE" w:rsidRDefault="00D67AFE" w:rsidP="00D67AFE">
      <w:pPr>
        <w:rPr>
          <w:rtl/>
        </w:rPr>
      </w:pPr>
    </w:p>
    <w:p w14:paraId="2DB8F299" w14:textId="722EDD16" w:rsidR="00D67AFE" w:rsidRDefault="00D67AFE" w:rsidP="00D67AFE">
      <w:pPr>
        <w:pStyle w:val="a4"/>
        <w:keepNext/>
        <w:rPr>
          <w:rtl/>
        </w:rPr>
      </w:pPr>
      <w:bookmarkStart w:id="1105" w:name="ET_speaker_6549_221"/>
      <w:r w:rsidRPr="00D67AFE">
        <w:rPr>
          <w:rStyle w:val="TagStyle"/>
          <w:rtl/>
        </w:rPr>
        <w:t xml:space="preserve"> &lt;&lt; דובר &gt;&gt; </w:t>
      </w:r>
      <w:r>
        <w:rPr>
          <w:rtl/>
        </w:rPr>
        <w:t>אביחי אברהם בוארון (הליכוד):</w:t>
      </w:r>
      <w:r w:rsidRPr="00D67AFE">
        <w:rPr>
          <w:rStyle w:val="TagStyle"/>
          <w:rtl/>
        </w:rPr>
        <w:t xml:space="preserve"> &lt;&lt; דובר &gt;&gt;</w:t>
      </w:r>
      <w:r>
        <w:rPr>
          <w:rtl/>
        </w:rPr>
        <w:t xml:space="preserve">   </w:t>
      </w:r>
      <w:bookmarkEnd w:id="1105"/>
    </w:p>
    <w:p w14:paraId="4EF9753F" w14:textId="415041BB" w:rsidR="00D67AFE" w:rsidRDefault="00D67AFE" w:rsidP="00D67AFE">
      <w:pPr>
        <w:pStyle w:val="KeepWithNext"/>
        <w:rPr>
          <w:rtl/>
        </w:rPr>
      </w:pPr>
    </w:p>
    <w:p w14:paraId="62C627DF" w14:textId="77777777" w:rsidR="00D67AFE" w:rsidRDefault="00D67AFE" w:rsidP="00D67AFE">
      <w:pPr>
        <w:rPr>
          <w:rtl/>
        </w:rPr>
      </w:pPr>
      <w:r>
        <w:rPr>
          <w:rFonts w:hint="cs"/>
          <w:rtl/>
        </w:rPr>
        <w:t xml:space="preserve">אבל גלעד, תקשיב. יש לזה הסבר. באמת. </w:t>
      </w:r>
    </w:p>
    <w:p w14:paraId="4C8D089A" w14:textId="77777777" w:rsidR="00242989" w:rsidRDefault="00242989" w:rsidP="00D67AFE">
      <w:pPr>
        <w:rPr>
          <w:rtl/>
        </w:rPr>
      </w:pPr>
    </w:p>
    <w:p w14:paraId="768B79B1" w14:textId="2864D5EB" w:rsidR="00242989" w:rsidRDefault="00242989" w:rsidP="00242989">
      <w:pPr>
        <w:pStyle w:val="af9"/>
        <w:keepNext/>
        <w:rPr>
          <w:rtl/>
        </w:rPr>
      </w:pPr>
      <w:bookmarkStart w:id="1106" w:name="ET_guest_דר_תמר_קלהורה_222"/>
      <w:r w:rsidRPr="00242989">
        <w:rPr>
          <w:rStyle w:val="TagStyle"/>
          <w:rtl/>
        </w:rPr>
        <w:t xml:space="preserve"> &lt;&lt; אורח &gt;&gt; </w:t>
      </w:r>
      <w:r>
        <w:rPr>
          <w:rtl/>
        </w:rPr>
        <w:t>ד"ר תמר קלהורה:</w:t>
      </w:r>
      <w:r w:rsidRPr="00242989">
        <w:rPr>
          <w:rStyle w:val="TagStyle"/>
          <w:rtl/>
        </w:rPr>
        <w:t xml:space="preserve"> &lt;&lt; אורח &gt;&gt;</w:t>
      </w:r>
      <w:r>
        <w:rPr>
          <w:rtl/>
        </w:rPr>
        <w:t xml:space="preserve">   </w:t>
      </w:r>
      <w:bookmarkEnd w:id="1106"/>
    </w:p>
    <w:p w14:paraId="24EE473A" w14:textId="77777777" w:rsidR="00242989" w:rsidRDefault="00242989" w:rsidP="00242989">
      <w:pPr>
        <w:pStyle w:val="KeepWithNext"/>
        <w:rPr>
          <w:rtl/>
        </w:rPr>
      </w:pPr>
    </w:p>
    <w:p w14:paraId="4BCCBF63" w14:textId="60BB1BCC" w:rsidR="00242989" w:rsidRDefault="00242989" w:rsidP="00242989">
      <w:pPr>
        <w:rPr>
          <w:rtl/>
        </w:rPr>
      </w:pPr>
      <w:bookmarkStart w:id="1107" w:name="_ETM_Q1_6127000"/>
      <w:bookmarkEnd w:id="1107"/>
      <w:r>
        <w:rPr>
          <w:rFonts w:hint="cs"/>
          <w:rtl/>
        </w:rPr>
        <w:t>הסברתי ואני אסביר את זה שוב.</w:t>
      </w:r>
      <w:r w:rsidR="00CB3E22">
        <w:rPr>
          <w:rFonts w:hint="cs"/>
          <w:rtl/>
        </w:rPr>
        <w:t xml:space="preserve"> </w:t>
      </w:r>
    </w:p>
    <w:p w14:paraId="7FFAC8F0" w14:textId="2835CE10" w:rsidR="00CB3E22" w:rsidRDefault="00CB3E22" w:rsidP="00242989">
      <w:pPr>
        <w:rPr>
          <w:rtl/>
        </w:rPr>
      </w:pPr>
      <w:bookmarkStart w:id="1108" w:name="_ETM_Q1_6124000"/>
      <w:bookmarkEnd w:id="1108"/>
    </w:p>
    <w:p w14:paraId="332F0C36" w14:textId="734FAD52" w:rsidR="00CB3E22" w:rsidRDefault="00CB3E22" w:rsidP="00CB3E22">
      <w:pPr>
        <w:pStyle w:val="af9"/>
        <w:keepNext/>
        <w:rPr>
          <w:rtl/>
        </w:rPr>
      </w:pPr>
      <w:bookmarkStart w:id="1109" w:name="ET_guest_מאיר_סחיווסחורדר_288"/>
      <w:r w:rsidRPr="00CB3E22">
        <w:rPr>
          <w:rStyle w:val="TagStyle"/>
          <w:rtl/>
        </w:rPr>
        <w:t xml:space="preserve"> &lt;&lt; אורח &gt;&gt; </w:t>
      </w:r>
      <w:r>
        <w:rPr>
          <w:rtl/>
        </w:rPr>
        <w:t>מאיר סחיווסחורדר:</w:t>
      </w:r>
      <w:r w:rsidRPr="00CB3E22">
        <w:rPr>
          <w:rStyle w:val="TagStyle"/>
          <w:rtl/>
        </w:rPr>
        <w:t xml:space="preserve"> &lt;&lt; אורח &gt;&gt;</w:t>
      </w:r>
      <w:r>
        <w:rPr>
          <w:rtl/>
        </w:rPr>
        <w:t xml:space="preserve">   </w:t>
      </w:r>
      <w:bookmarkEnd w:id="1109"/>
    </w:p>
    <w:p w14:paraId="4A59BB17" w14:textId="6837D563" w:rsidR="00CB3E22" w:rsidRDefault="00CB3E22" w:rsidP="00CB3E22">
      <w:pPr>
        <w:pStyle w:val="KeepWithNext"/>
        <w:rPr>
          <w:rtl/>
        </w:rPr>
      </w:pPr>
    </w:p>
    <w:p w14:paraId="3875E3AF" w14:textId="5A235E95" w:rsidR="00242989" w:rsidRDefault="00242989" w:rsidP="00C8035F">
      <w:pPr>
        <w:rPr>
          <w:rtl/>
        </w:rPr>
      </w:pPr>
      <w:bookmarkStart w:id="1110" w:name="_ETM_Q1_6126000"/>
      <w:bookmarkStart w:id="1111" w:name="_ETM_Q1_6125000"/>
      <w:bookmarkEnd w:id="1110"/>
      <w:bookmarkEnd w:id="1111"/>
      <w:r>
        <w:rPr>
          <w:rFonts w:hint="cs"/>
          <w:rtl/>
        </w:rPr>
        <w:t xml:space="preserve">הינה, </w:t>
      </w:r>
      <w:r w:rsidR="00C8035F">
        <w:rPr>
          <w:rFonts w:hint="cs"/>
          <w:rtl/>
        </w:rPr>
        <w:t xml:space="preserve">נציג הביטוח הלאומי </w:t>
      </w:r>
      <w:r>
        <w:rPr>
          <w:rFonts w:hint="cs"/>
          <w:rtl/>
        </w:rPr>
        <w:t>יסביר</w:t>
      </w:r>
      <w:r w:rsidR="00C8035F">
        <w:rPr>
          <w:rFonts w:hint="cs"/>
          <w:rtl/>
        </w:rPr>
        <w:t>.</w:t>
      </w:r>
      <w:r>
        <w:rPr>
          <w:rFonts w:hint="cs"/>
          <w:rtl/>
        </w:rPr>
        <w:t xml:space="preserve"> </w:t>
      </w:r>
    </w:p>
    <w:p w14:paraId="0FB581DC" w14:textId="3E1FB100" w:rsidR="00242989" w:rsidRDefault="00242989" w:rsidP="00242989">
      <w:pPr>
        <w:rPr>
          <w:rtl/>
        </w:rPr>
      </w:pPr>
      <w:bookmarkStart w:id="1112" w:name="_ETM_Q1_6128000"/>
      <w:bookmarkEnd w:id="1112"/>
    </w:p>
    <w:p w14:paraId="60D6263D" w14:textId="17DBEE41" w:rsidR="00242989" w:rsidRDefault="00242989" w:rsidP="00242989">
      <w:pPr>
        <w:pStyle w:val="af9"/>
        <w:keepNext/>
        <w:rPr>
          <w:rtl/>
        </w:rPr>
      </w:pPr>
      <w:bookmarkStart w:id="1113" w:name="ET_guest_דר_תמר_קלהורה_223"/>
      <w:r w:rsidRPr="00242989">
        <w:rPr>
          <w:rStyle w:val="TagStyle"/>
          <w:rtl/>
        </w:rPr>
        <w:t xml:space="preserve"> &lt;&lt; אורח &gt;&gt; </w:t>
      </w:r>
      <w:r>
        <w:rPr>
          <w:rtl/>
        </w:rPr>
        <w:t>ד"ר תמר קלהורה:</w:t>
      </w:r>
      <w:r w:rsidRPr="00242989">
        <w:rPr>
          <w:rStyle w:val="TagStyle"/>
          <w:rtl/>
        </w:rPr>
        <w:t xml:space="preserve"> &lt;&lt; אורח &gt;&gt;</w:t>
      </w:r>
      <w:r>
        <w:rPr>
          <w:rtl/>
        </w:rPr>
        <w:t xml:space="preserve">   </w:t>
      </w:r>
      <w:bookmarkEnd w:id="1113"/>
    </w:p>
    <w:p w14:paraId="20D58268" w14:textId="6B68DE59" w:rsidR="00242989" w:rsidRDefault="00242989" w:rsidP="00242989">
      <w:pPr>
        <w:pStyle w:val="KeepWithNext"/>
        <w:rPr>
          <w:rtl/>
        </w:rPr>
      </w:pPr>
    </w:p>
    <w:p w14:paraId="6428EF65" w14:textId="68C6A069" w:rsidR="00F342A8" w:rsidRDefault="00242989" w:rsidP="00242989">
      <w:pPr>
        <w:rPr>
          <w:rtl/>
        </w:rPr>
      </w:pPr>
      <w:bookmarkStart w:id="1114" w:name="_ETM_Q1_6131000"/>
      <w:bookmarkEnd w:id="1114"/>
      <w:r>
        <w:rPr>
          <w:rFonts w:hint="cs"/>
          <w:rtl/>
        </w:rPr>
        <w:t>שנייה. החוק</w:t>
      </w:r>
      <w:r w:rsidR="00E25C06">
        <w:rPr>
          <w:rtl/>
        </w:rPr>
        <w:t xml:space="preserve"> הזה הוא </w:t>
      </w:r>
      <w:r w:rsidR="0081760E">
        <w:rPr>
          <w:rFonts w:hint="cs"/>
          <w:rtl/>
        </w:rPr>
        <w:t>ה</w:t>
      </w:r>
      <w:r w:rsidR="00E25C06">
        <w:rPr>
          <w:rtl/>
        </w:rPr>
        <w:t>מנגנון שיאפשר למדינה בהקשר של תגמולים לנפגעי איבה לקבל את ה</w:t>
      </w:r>
      <w:r>
        <w:rPr>
          <w:rFonts w:hint="cs"/>
          <w:rtl/>
        </w:rPr>
        <w:t>-</w:t>
      </w:r>
      <w:r>
        <w:rPr>
          <w:rtl/>
        </w:rPr>
        <w:t>25% של</w:t>
      </w:r>
      <w:r w:rsidRPr="00DA0410">
        <w:rPr>
          <w:rFonts w:hint="cs"/>
          <w:rtl/>
        </w:rPr>
        <w:t>ה</w:t>
      </w:r>
      <w:r w:rsidR="00E25C06" w:rsidRPr="00DA0410">
        <w:rPr>
          <w:rtl/>
        </w:rPr>
        <w:t>.</w:t>
      </w:r>
      <w:r w:rsidR="00E25C06">
        <w:rPr>
          <w:rtl/>
        </w:rPr>
        <w:t xml:space="preserve"> </w:t>
      </w:r>
    </w:p>
    <w:p w14:paraId="0FFBA43D" w14:textId="777CD028" w:rsidR="00F342A8" w:rsidRDefault="00F342A8" w:rsidP="00242989">
      <w:pPr>
        <w:rPr>
          <w:rtl/>
        </w:rPr>
      </w:pPr>
    </w:p>
    <w:p w14:paraId="0A4A9927" w14:textId="10549998" w:rsidR="00F342A8" w:rsidRDefault="00F342A8" w:rsidP="00F342A8">
      <w:pPr>
        <w:pStyle w:val="a4"/>
        <w:keepNext/>
        <w:rPr>
          <w:rtl/>
        </w:rPr>
      </w:pPr>
      <w:bookmarkStart w:id="1115" w:name="ET_speaker_6156_224"/>
      <w:r w:rsidRPr="00F342A8">
        <w:rPr>
          <w:rStyle w:val="TagStyle"/>
          <w:rtl/>
        </w:rPr>
        <w:t xml:space="preserve"> &lt;&lt; דובר &gt;&gt; </w:t>
      </w:r>
      <w:r>
        <w:rPr>
          <w:rtl/>
        </w:rPr>
        <w:t>גלעד קריב (העבודה):</w:t>
      </w:r>
      <w:r w:rsidRPr="00F342A8">
        <w:rPr>
          <w:rStyle w:val="TagStyle"/>
          <w:rtl/>
        </w:rPr>
        <w:t xml:space="preserve"> &lt;&lt; דובר &gt;&gt;</w:t>
      </w:r>
      <w:r>
        <w:rPr>
          <w:rtl/>
        </w:rPr>
        <w:t xml:space="preserve">   </w:t>
      </w:r>
      <w:bookmarkEnd w:id="1115"/>
    </w:p>
    <w:p w14:paraId="26911B8A" w14:textId="5466417A" w:rsidR="00F342A8" w:rsidRDefault="00F342A8" w:rsidP="00F342A8">
      <w:pPr>
        <w:pStyle w:val="KeepWithNext"/>
        <w:rPr>
          <w:rtl/>
        </w:rPr>
      </w:pPr>
    </w:p>
    <w:p w14:paraId="02BEB697" w14:textId="17D76295" w:rsidR="00586659" w:rsidRDefault="00DA0410" w:rsidP="00586659">
      <w:pPr>
        <w:rPr>
          <w:rtl/>
        </w:rPr>
      </w:pPr>
      <w:bookmarkStart w:id="1116" w:name="_ETM_Q1_6139000"/>
      <w:bookmarkEnd w:id="1116"/>
      <w:r>
        <w:rPr>
          <w:rFonts w:hint="cs"/>
          <w:rtl/>
        </w:rPr>
        <w:t>אבל</w:t>
      </w:r>
      <w:r w:rsidR="00E25C06">
        <w:rPr>
          <w:rtl/>
        </w:rPr>
        <w:t xml:space="preserve"> בשביל מה צריך </w:t>
      </w:r>
      <w:r w:rsidR="00F342A8">
        <w:rPr>
          <w:rFonts w:hint="cs"/>
          <w:rtl/>
        </w:rPr>
        <w:t>אות</w:t>
      </w:r>
      <w:r>
        <w:rPr>
          <w:rFonts w:hint="cs"/>
          <w:rtl/>
        </w:rPr>
        <w:t>ם</w:t>
      </w:r>
      <w:r w:rsidR="00F342A8">
        <w:rPr>
          <w:rFonts w:hint="cs"/>
          <w:rtl/>
        </w:rPr>
        <w:t>?</w:t>
      </w:r>
      <w:r w:rsidR="00F342A8">
        <w:rPr>
          <w:rFonts w:hint="cs"/>
        </w:rPr>
        <w:t xml:space="preserve"> </w:t>
      </w:r>
      <w:r w:rsidR="00F342A8">
        <w:rPr>
          <w:rFonts w:hint="cs"/>
          <w:rtl/>
        </w:rPr>
        <w:t xml:space="preserve">אני </w:t>
      </w:r>
      <w:bookmarkStart w:id="1117" w:name="_ETM_Q1_6142000"/>
      <w:bookmarkEnd w:id="1117"/>
      <w:r w:rsidR="00F342A8">
        <w:rPr>
          <w:rFonts w:hint="cs"/>
          <w:rtl/>
        </w:rPr>
        <w:t xml:space="preserve">באמת </w:t>
      </w:r>
      <w:r w:rsidR="00E25C06">
        <w:rPr>
          <w:rtl/>
        </w:rPr>
        <w:t>לא מצליח להבין</w:t>
      </w:r>
      <w:r w:rsidR="00F342A8">
        <w:rPr>
          <w:rFonts w:hint="cs"/>
          <w:rtl/>
        </w:rPr>
        <w:t>.</w:t>
      </w:r>
      <w:r w:rsidR="00E25C06">
        <w:rPr>
          <w:rtl/>
        </w:rPr>
        <w:t xml:space="preserve"> </w:t>
      </w:r>
      <w:r w:rsidR="00F342A8">
        <w:rPr>
          <w:rFonts w:hint="cs"/>
          <w:rtl/>
        </w:rPr>
        <w:t xml:space="preserve">שאלה משפטית </w:t>
      </w:r>
      <w:r w:rsidR="00F342A8">
        <w:rPr>
          <w:rtl/>
        </w:rPr>
        <w:t>–</w:t>
      </w:r>
      <w:r w:rsidR="00F342A8">
        <w:rPr>
          <w:rFonts w:hint="cs"/>
          <w:rtl/>
        </w:rPr>
        <w:t xml:space="preserve"> </w:t>
      </w:r>
      <w:r w:rsidR="00E25C06">
        <w:rPr>
          <w:rtl/>
        </w:rPr>
        <w:t>אביחי</w:t>
      </w:r>
      <w:r w:rsidR="00F342A8">
        <w:rPr>
          <w:rFonts w:hint="cs"/>
          <w:rtl/>
        </w:rPr>
        <w:t>,</w:t>
      </w:r>
      <w:r w:rsidR="00E25C06">
        <w:rPr>
          <w:rtl/>
        </w:rPr>
        <w:t xml:space="preserve"> אולי אתה יודע</w:t>
      </w:r>
      <w:r w:rsidR="00F342A8">
        <w:rPr>
          <w:rFonts w:hint="cs"/>
          <w:rtl/>
        </w:rPr>
        <w:t>.</w:t>
      </w:r>
      <w:r w:rsidR="00656BEE">
        <w:rPr>
          <w:rFonts w:hint="cs"/>
          <w:rtl/>
        </w:rPr>
        <w:t xml:space="preserve"> </w:t>
      </w:r>
      <w:r w:rsidR="00E25C06">
        <w:rPr>
          <w:rtl/>
        </w:rPr>
        <w:t>אם כבר הבית הזה קבע שהמדינה זכאית ל</w:t>
      </w:r>
      <w:r w:rsidR="006C61D5">
        <w:rPr>
          <w:rFonts w:hint="cs"/>
          <w:rtl/>
        </w:rPr>
        <w:t>-</w:t>
      </w:r>
      <w:r w:rsidR="00E25C06">
        <w:rPr>
          <w:rtl/>
        </w:rPr>
        <w:t>25% מהסכום שנפסק בתביעה הנזיקית של המשפחה</w:t>
      </w:r>
      <w:r w:rsidR="00656BEE">
        <w:rPr>
          <w:rFonts w:hint="cs"/>
          <w:rtl/>
        </w:rPr>
        <w:t>,</w:t>
      </w:r>
      <w:r w:rsidR="00E25C06">
        <w:rPr>
          <w:rtl/>
        </w:rPr>
        <w:t xml:space="preserve"> מה מונע היום מהמדינה</w:t>
      </w:r>
      <w:r>
        <w:rPr>
          <w:rFonts w:hint="cs"/>
          <w:rtl/>
        </w:rPr>
        <w:t xml:space="preserve"> </w:t>
      </w:r>
      <w:r w:rsidR="00E25C06">
        <w:rPr>
          <w:rtl/>
        </w:rPr>
        <w:t>מכוח הזכות הזו שלה להיפרע מהכספים שהיא חייבת לרשות הפלסטינית</w:t>
      </w:r>
      <w:r w:rsidR="00C11E55">
        <w:rPr>
          <w:rFonts w:hint="cs"/>
          <w:rtl/>
        </w:rPr>
        <w:t>?</w:t>
      </w:r>
      <w:r w:rsidR="00E25C06">
        <w:rPr>
          <w:rtl/>
        </w:rPr>
        <w:t xml:space="preserve"> מה החוק הזה מחדש מבחינה משפטית? </w:t>
      </w:r>
    </w:p>
    <w:p w14:paraId="41947A91" w14:textId="77777777" w:rsidR="00586659" w:rsidRDefault="00586659" w:rsidP="00586659">
      <w:pPr>
        <w:rPr>
          <w:rtl/>
        </w:rPr>
      </w:pPr>
    </w:p>
    <w:p w14:paraId="61CC8136" w14:textId="1153234C" w:rsidR="00586659" w:rsidRDefault="00E25C06" w:rsidP="00586659">
      <w:pPr>
        <w:rPr>
          <w:rtl/>
        </w:rPr>
      </w:pPr>
      <w:bookmarkStart w:id="1118" w:name="_ETM_Q1_6180000"/>
      <w:bookmarkEnd w:id="1118"/>
      <w:r>
        <w:rPr>
          <w:rtl/>
        </w:rPr>
        <w:t>אני מבין שיש את סוגיית מס</w:t>
      </w:r>
      <w:r w:rsidR="00C11E55">
        <w:rPr>
          <w:rFonts w:hint="cs"/>
          <w:rtl/>
        </w:rPr>
        <w:t xml:space="preserve"> </w:t>
      </w:r>
      <w:r w:rsidR="00C11E55">
        <w:rPr>
          <w:rtl/>
        </w:rPr>
        <w:t xml:space="preserve">רכוש </w:t>
      </w:r>
      <w:r w:rsidR="00CD7DF4">
        <w:rPr>
          <w:rFonts w:hint="cs"/>
          <w:rtl/>
        </w:rPr>
        <w:t>ו</w:t>
      </w:r>
      <w:r w:rsidR="00C11E55">
        <w:rPr>
          <w:rtl/>
        </w:rPr>
        <w:t xml:space="preserve">היא אחרת, אבל אני שואל לגבי התגמולים. אם היום כבר מכוח החוק הם מקבלים 75% </w:t>
      </w:r>
      <w:r w:rsidR="00586659">
        <w:rPr>
          <w:rFonts w:hint="cs"/>
          <w:rtl/>
        </w:rPr>
        <w:t>מ</w:t>
      </w:r>
      <w:r w:rsidR="00C11E55">
        <w:rPr>
          <w:rtl/>
        </w:rPr>
        <w:t>הנזיקין ו</w:t>
      </w:r>
      <w:r w:rsidR="00586659">
        <w:rPr>
          <w:rFonts w:hint="cs"/>
          <w:rtl/>
        </w:rPr>
        <w:t>ה</w:t>
      </w:r>
      <w:r w:rsidR="00C11E55">
        <w:rPr>
          <w:rtl/>
        </w:rPr>
        <w:t xml:space="preserve">ביטוח </w:t>
      </w:r>
      <w:r w:rsidR="00586659">
        <w:rPr>
          <w:rFonts w:hint="cs"/>
          <w:rtl/>
        </w:rPr>
        <w:t>ה</w:t>
      </w:r>
      <w:r w:rsidR="00C11E55">
        <w:rPr>
          <w:rtl/>
        </w:rPr>
        <w:t>לאומי 25%</w:t>
      </w:r>
      <w:r w:rsidR="00586659">
        <w:rPr>
          <w:rFonts w:hint="cs"/>
          <w:rtl/>
        </w:rPr>
        <w:t>,</w:t>
      </w:r>
      <w:r w:rsidR="00C11E55">
        <w:rPr>
          <w:rtl/>
        </w:rPr>
        <w:t xml:space="preserve"> מה חידש</w:t>
      </w:r>
      <w:r w:rsidR="00586659">
        <w:rPr>
          <w:rFonts w:hint="cs"/>
          <w:rtl/>
        </w:rPr>
        <w:t>נו</w:t>
      </w:r>
      <w:r w:rsidR="00C11E55">
        <w:rPr>
          <w:rtl/>
        </w:rPr>
        <w:t xml:space="preserve"> </w:t>
      </w:r>
      <w:r w:rsidR="00586659">
        <w:rPr>
          <w:rFonts w:hint="cs"/>
          <w:rtl/>
        </w:rPr>
        <w:t>בחוק הזה?</w:t>
      </w:r>
    </w:p>
    <w:p w14:paraId="4662F4FB" w14:textId="0FC33386" w:rsidR="00CD7DF4" w:rsidRDefault="00CD7DF4" w:rsidP="00586659">
      <w:pPr>
        <w:rPr>
          <w:rtl/>
        </w:rPr>
      </w:pPr>
      <w:bookmarkStart w:id="1119" w:name="_ETM_Q1_6184000"/>
      <w:bookmarkEnd w:id="1119"/>
    </w:p>
    <w:p w14:paraId="4E9C5C91" w14:textId="0523996B" w:rsidR="00CD7DF4" w:rsidRDefault="00CD7DF4" w:rsidP="00CD7DF4">
      <w:pPr>
        <w:pStyle w:val="a4"/>
        <w:keepNext/>
        <w:rPr>
          <w:rtl/>
        </w:rPr>
      </w:pPr>
      <w:bookmarkStart w:id="1120" w:name="ET_speaker_6549_289"/>
      <w:r w:rsidRPr="00CD7DF4">
        <w:rPr>
          <w:rStyle w:val="TagStyle"/>
          <w:rtl/>
        </w:rPr>
        <w:t xml:space="preserve"> &lt;&lt; דובר &gt;&gt; </w:t>
      </w:r>
      <w:r>
        <w:rPr>
          <w:rtl/>
        </w:rPr>
        <w:t>אביחי אברהם בוארון (הליכוד):</w:t>
      </w:r>
      <w:r w:rsidRPr="00CD7DF4">
        <w:rPr>
          <w:rStyle w:val="TagStyle"/>
          <w:rtl/>
        </w:rPr>
        <w:t xml:space="preserve"> &lt;&lt; דובר &gt;&gt;</w:t>
      </w:r>
      <w:r>
        <w:rPr>
          <w:rtl/>
        </w:rPr>
        <w:t xml:space="preserve">   </w:t>
      </w:r>
      <w:bookmarkEnd w:id="1120"/>
    </w:p>
    <w:p w14:paraId="67505CD5" w14:textId="0A8B49A3" w:rsidR="00CD7DF4" w:rsidRDefault="00CD7DF4" w:rsidP="00CD7DF4">
      <w:pPr>
        <w:pStyle w:val="KeepWithNext"/>
        <w:rPr>
          <w:rtl/>
        </w:rPr>
      </w:pPr>
    </w:p>
    <w:p w14:paraId="64428734" w14:textId="31978BA1" w:rsidR="00586659" w:rsidRDefault="00586659" w:rsidP="00586659">
      <w:pPr>
        <w:rPr>
          <w:rtl/>
        </w:rPr>
      </w:pPr>
      <w:bookmarkStart w:id="1121" w:name="_ETM_Q1_6187000"/>
      <w:bookmarkStart w:id="1122" w:name="_ETM_Q1_6200000"/>
      <w:bookmarkEnd w:id="1121"/>
      <w:bookmarkEnd w:id="1122"/>
      <w:r>
        <w:rPr>
          <w:rFonts w:hint="cs"/>
          <w:rtl/>
        </w:rPr>
        <w:t>תמר, הביטוח הל</w:t>
      </w:r>
      <w:bookmarkStart w:id="1123" w:name="_ETM_Q1_6197000"/>
      <w:bookmarkEnd w:id="1123"/>
      <w:r w:rsidR="00C11E55">
        <w:rPr>
          <w:rtl/>
        </w:rPr>
        <w:t>אומי לא מקבל</w:t>
      </w:r>
      <w:r>
        <w:rPr>
          <w:rFonts w:hint="cs"/>
          <w:rtl/>
        </w:rPr>
        <w:t xml:space="preserve"> א</w:t>
      </w:r>
      <w:r w:rsidR="00C11E55">
        <w:rPr>
          <w:rtl/>
        </w:rPr>
        <w:t xml:space="preserve">ת </w:t>
      </w:r>
      <w:r>
        <w:rPr>
          <w:rFonts w:hint="cs"/>
          <w:rtl/>
        </w:rPr>
        <w:t>ה-</w:t>
      </w:r>
      <w:r w:rsidR="00C11E55">
        <w:rPr>
          <w:rtl/>
        </w:rPr>
        <w:t xml:space="preserve">25%. </w:t>
      </w:r>
    </w:p>
    <w:p w14:paraId="30A97D68" w14:textId="67CA125B" w:rsidR="00C510EF" w:rsidRDefault="00C510EF" w:rsidP="00586659">
      <w:pPr>
        <w:rPr>
          <w:rtl/>
        </w:rPr>
      </w:pPr>
      <w:bookmarkStart w:id="1124" w:name="_ETM_Q1_6203000"/>
      <w:bookmarkEnd w:id="1124"/>
    </w:p>
    <w:p w14:paraId="4E2F2C83" w14:textId="0FF9BBC2" w:rsidR="00C510EF" w:rsidRDefault="00C510EF" w:rsidP="00C510EF">
      <w:pPr>
        <w:pStyle w:val="af9"/>
        <w:keepNext/>
        <w:rPr>
          <w:rtl/>
        </w:rPr>
      </w:pPr>
      <w:bookmarkStart w:id="1125" w:name="ET_guest_אבי_גז_581"/>
      <w:r w:rsidRPr="00C510EF">
        <w:rPr>
          <w:rStyle w:val="TagStyle"/>
          <w:rtl/>
        </w:rPr>
        <w:t xml:space="preserve"> &lt;&lt; אורח &gt;&gt; </w:t>
      </w:r>
      <w:r>
        <w:rPr>
          <w:rtl/>
        </w:rPr>
        <w:t>אבי גז:</w:t>
      </w:r>
      <w:r w:rsidRPr="00C510EF">
        <w:rPr>
          <w:rStyle w:val="TagStyle"/>
          <w:rtl/>
        </w:rPr>
        <w:t xml:space="preserve"> &lt;&lt; אורח &gt;&gt;</w:t>
      </w:r>
      <w:r>
        <w:rPr>
          <w:rtl/>
        </w:rPr>
        <w:t xml:space="preserve">   </w:t>
      </w:r>
      <w:bookmarkEnd w:id="1125"/>
    </w:p>
    <w:p w14:paraId="7AA55EAD" w14:textId="2458E36A" w:rsidR="00C510EF" w:rsidRDefault="00C510EF" w:rsidP="00C510EF">
      <w:pPr>
        <w:pStyle w:val="KeepWithNext"/>
        <w:rPr>
          <w:rtl/>
        </w:rPr>
      </w:pPr>
    </w:p>
    <w:p w14:paraId="7C283692" w14:textId="02F25D53" w:rsidR="006B21D6" w:rsidRDefault="00C510EF" w:rsidP="00C510EF">
      <w:pPr>
        <w:rPr>
          <w:rtl/>
        </w:rPr>
      </w:pPr>
      <w:bookmarkStart w:id="1126" w:name="_ETM_Q1_6204000"/>
      <w:bookmarkEnd w:id="1126"/>
      <w:r>
        <w:rPr>
          <w:rFonts w:hint="cs"/>
          <w:rtl/>
        </w:rPr>
        <w:t>ה</w:t>
      </w:r>
      <w:bookmarkStart w:id="1127" w:name="_ETM_Q1_6201000"/>
      <w:bookmarkStart w:id="1128" w:name="_ETM_Q1_6199000"/>
      <w:bookmarkEnd w:id="1127"/>
      <w:bookmarkEnd w:id="1128"/>
      <w:r w:rsidR="00494495">
        <w:rPr>
          <w:rtl/>
        </w:rPr>
        <w:t>וא גם לא מנסה</w:t>
      </w:r>
      <w:r w:rsidR="00494495">
        <w:rPr>
          <w:rFonts w:hint="cs"/>
          <w:rtl/>
        </w:rPr>
        <w:t>.</w:t>
      </w:r>
      <w:r w:rsidR="00C11E55">
        <w:rPr>
          <w:rtl/>
        </w:rPr>
        <w:t xml:space="preserve"> אבל זה </w:t>
      </w:r>
      <w:r w:rsidR="00586659">
        <w:rPr>
          <w:rFonts w:hint="cs"/>
          <w:rtl/>
        </w:rPr>
        <w:t>מה ש</w:t>
      </w:r>
      <w:r w:rsidR="00C11E55">
        <w:rPr>
          <w:rtl/>
        </w:rPr>
        <w:t>שואל חבר הכנסת</w:t>
      </w:r>
      <w:r w:rsidR="00494495">
        <w:rPr>
          <w:rFonts w:hint="cs"/>
          <w:rtl/>
        </w:rPr>
        <w:t xml:space="preserve"> קריב, למה הוא לא מנסה? </w:t>
      </w:r>
      <w:r w:rsidR="00BE5F1B">
        <w:rPr>
          <w:rFonts w:hint="cs"/>
          <w:rtl/>
        </w:rPr>
        <w:t xml:space="preserve">למה הוא לא מגיש תביעה? </w:t>
      </w:r>
    </w:p>
    <w:p w14:paraId="368ECBAB" w14:textId="77777777" w:rsidR="006B21D6" w:rsidRDefault="006B21D6" w:rsidP="006B21D6">
      <w:pPr>
        <w:rPr>
          <w:rtl/>
        </w:rPr>
      </w:pPr>
    </w:p>
    <w:p w14:paraId="70D1DF7D" w14:textId="4810EC66" w:rsidR="006B21D6" w:rsidRDefault="006B21D6" w:rsidP="006B21D6">
      <w:pPr>
        <w:pStyle w:val="af9"/>
        <w:keepNext/>
        <w:rPr>
          <w:rtl/>
        </w:rPr>
      </w:pPr>
      <w:bookmarkStart w:id="1129" w:name="ET_guest_דר_תמר_קלהורה_225"/>
      <w:r w:rsidRPr="006B21D6">
        <w:rPr>
          <w:rStyle w:val="TagStyle"/>
          <w:rtl/>
        </w:rPr>
        <w:t xml:space="preserve"> &lt;&lt; אורח &gt;&gt; </w:t>
      </w:r>
      <w:r>
        <w:rPr>
          <w:rtl/>
        </w:rPr>
        <w:t>ד"ר תמר קלהורה:</w:t>
      </w:r>
      <w:r w:rsidRPr="006B21D6">
        <w:rPr>
          <w:rStyle w:val="TagStyle"/>
          <w:rtl/>
        </w:rPr>
        <w:t xml:space="preserve"> &lt;&lt; אורח &gt;&gt;</w:t>
      </w:r>
      <w:r>
        <w:rPr>
          <w:rtl/>
        </w:rPr>
        <w:t xml:space="preserve">   </w:t>
      </w:r>
      <w:bookmarkEnd w:id="1129"/>
    </w:p>
    <w:p w14:paraId="7BBD4E23" w14:textId="77777777" w:rsidR="006B21D6" w:rsidRDefault="006B21D6" w:rsidP="006B21D6">
      <w:pPr>
        <w:pStyle w:val="KeepWithNext"/>
        <w:rPr>
          <w:rtl/>
        </w:rPr>
      </w:pPr>
    </w:p>
    <w:p w14:paraId="5706D998" w14:textId="6E5BAAD2" w:rsidR="006B21D6" w:rsidRDefault="006B21D6" w:rsidP="006B21D6">
      <w:pPr>
        <w:rPr>
          <w:rtl/>
        </w:rPr>
      </w:pPr>
      <w:r w:rsidRPr="00DA0410">
        <w:rPr>
          <w:rFonts w:hint="cs"/>
          <w:rtl/>
        </w:rPr>
        <w:t>ה</w:t>
      </w:r>
      <w:r w:rsidR="00DA0410">
        <w:rPr>
          <w:rFonts w:hint="cs"/>
          <w:rtl/>
        </w:rPr>
        <w:t>מני</w:t>
      </w:r>
      <w:r w:rsidRPr="00DA0410">
        <w:rPr>
          <w:rFonts w:hint="cs"/>
          <w:rtl/>
        </w:rPr>
        <w:t>עה</w:t>
      </w:r>
      <w:r>
        <w:rPr>
          <w:rFonts w:hint="cs"/>
          <w:rtl/>
        </w:rPr>
        <w:t xml:space="preserve"> </w:t>
      </w:r>
      <w:bookmarkStart w:id="1130" w:name="_ETM_Q1_6208000"/>
      <w:bookmarkEnd w:id="1130"/>
      <w:r>
        <w:rPr>
          <w:rFonts w:hint="cs"/>
          <w:rtl/>
        </w:rPr>
        <w:t xml:space="preserve">מעולם לא הייתה </w:t>
      </w:r>
      <w:bookmarkStart w:id="1131" w:name="_ETM_Q1_6202000"/>
      <w:bookmarkEnd w:id="1131"/>
      <w:r w:rsidR="00C11E55">
        <w:rPr>
          <w:rtl/>
        </w:rPr>
        <w:t>משפטית</w:t>
      </w:r>
      <w:r>
        <w:rPr>
          <w:rFonts w:hint="cs"/>
          <w:rtl/>
        </w:rPr>
        <w:t>.</w:t>
      </w:r>
    </w:p>
    <w:p w14:paraId="59387320" w14:textId="6B5BAA94" w:rsidR="006B21D6" w:rsidRDefault="006B21D6" w:rsidP="006B21D6">
      <w:pPr>
        <w:rPr>
          <w:rtl/>
        </w:rPr>
      </w:pPr>
      <w:bookmarkStart w:id="1132" w:name="_ETM_Q1_6205000"/>
      <w:bookmarkEnd w:id="1132"/>
    </w:p>
    <w:p w14:paraId="36ABD033" w14:textId="134F4076" w:rsidR="006B21D6" w:rsidRDefault="006B21D6" w:rsidP="006B21D6">
      <w:pPr>
        <w:pStyle w:val="a4"/>
        <w:keepNext/>
        <w:rPr>
          <w:rtl/>
        </w:rPr>
      </w:pPr>
      <w:bookmarkStart w:id="1133" w:name="ET_speaker_6156_226"/>
      <w:r w:rsidRPr="006B21D6">
        <w:rPr>
          <w:rStyle w:val="TagStyle"/>
          <w:rtl/>
        </w:rPr>
        <w:t xml:space="preserve"> &lt;&lt; דובר &gt;&gt; </w:t>
      </w:r>
      <w:r>
        <w:rPr>
          <w:rtl/>
        </w:rPr>
        <w:t>גלעד קריב (העבודה):</w:t>
      </w:r>
      <w:r w:rsidRPr="006B21D6">
        <w:rPr>
          <w:rStyle w:val="TagStyle"/>
          <w:rtl/>
        </w:rPr>
        <w:t xml:space="preserve"> &lt;&lt; דובר &gt;&gt;</w:t>
      </w:r>
      <w:r>
        <w:rPr>
          <w:rtl/>
        </w:rPr>
        <w:t xml:space="preserve">   </w:t>
      </w:r>
      <w:bookmarkEnd w:id="1133"/>
    </w:p>
    <w:p w14:paraId="6456032D" w14:textId="0428C039" w:rsidR="006B21D6" w:rsidRDefault="006B21D6" w:rsidP="006B21D6">
      <w:pPr>
        <w:pStyle w:val="KeepWithNext"/>
        <w:rPr>
          <w:rtl/>
        </w:rPr>
      </w:pPr>
    </w:p>
    <w:p w14:paraId="5C932BDB" w14:textId="29236A6D" w:rsidR="009974C1" w:rsidRDefault="00C11E55" w:rsidP="006B21D6">
      <w:pPr>
        <w:rPr>
          <w:rtl/>
        </w:rPr>
      </w:pPr>
      <w:bookmarkStart w:id="1134" w:name="_ETM_Q1_6207000"/>
      <w:bookmarkEnd w:id="1134"/>
      <w:r>
        <w:rPr>
          <w:rtl/>
        </w:rPr>
        <w:t>אין מניעה</w:t>
      </w:r>
      <w:r w:rsidR="00F73F68">
        <w:rPr>
          <w:rFonts w:hint="cs"/>
          <w:rtl/>
        </w:rPr>
        <w:t xml:space="preserve">. אין מניעה </w:t>
      </w:r>
      <w:bookmarkStart w:id="1135" w:name="_ETM_Q1_6215000"/>
      <w:bookmarkEnd w:id="1135"/>
      <w:r w:rsidR="00F73F68">
        <w:rPr>
          <w:rFonts w:hint="cs"/>
          <w:rtl/>
        </w:rPr>
        <w:t>משפטית לקבל את זה.</w:t>
      </w:r>
    </w:p>
    <w:p w14:paraId="056C3F20" w14:textId="626DF69B" w:rsidR="009974C1" w:rsidRDefault="009974C1" w:rsidP="006B21D6">
      <w:pPr>
        <w:rPr>
          <w:rtl/>
        </w:rPr>
      </w:pPr>
    </w:p>
    <w:p w14:paraId="2F9A772B" w14:textId="01DB5187" w:rsidR="009974C1" w:rsidRDefault="009974C1" w:rsidP="009974C1">
      <w:pPr>
        <w:pStyle w:val="af9"/>
        <w:keepNext/>
        <w:rPr>
          <w:rtl/>
        </w:rPr>
      </w:pPr>
      <w:bookmarkStart w:id="1136" w:name="ET_guest_מאיר_סחיווסחורדר_227"/>
      <w:r w:rsidRPr="009974C1">
        <w:rPr>
          <w:rStyle w:val="TagStyle"/>
          <w:rtl/>
        </w:rPr>
        <w:t xml:space="preserve"> &lt;&lt; אורח &gt;&gt; </w:t>
      </w:r>
      <w:r>
        <w:rPr>
          <w:rtl/>
        </w:rPr>
        <w:t>מאיר סחיווסחורדר:</w:t>
      </w:r>
      <w:r w:rsidRPr="009974C1">
        <w:rPr>
          <w:rStyle w:val="TagStyle"/>
          <w:rtl/>
        </w:rPr>
        <w:t xml:space="preserve"> &lt;&lt; אורח &gt;&gt;</w:t>
      </w:r>
      <w:r>
        <w:rPr>
          <w:rtl/>
        </w:rPr>
        <w:t xml:space="preserve">   </w:t>
      </w:r>
      <w:bookmarkEnd w:id="1136"/>
    </w:p>
    <w:p w14:paraId="722EDF67" w14:textId="655CC755" w:rsidR="009974C1" w:rsidRDefault="009974C1" w:rsidP="009974C1">
      <w:pPr>
        <w:pStyle w:val="KeepWithNext"/>
        <w:rPr>
          <w:rtl/>
        </w:rPr>
      </w:pPr>
    </w:p>
    <w:p w14:paraId="39F004A3" w14:textId="77FE45B2" w:rsidR="009974C1" w:rsidRDefault="00C11E55" w:rsidP="006B21D6">
      <w:pPr>
        <w:rPr>
          <w:rtl/>
        </w:rPr>
      </w:pPr>
      <w:bookmarkStart w:id="1137" w:name="_ETM_Q1_6209000"/>
      <w:bookmarkEnd w:id="1137"/>
      <w:r>
        <w:rPr>
          <w:rtl/>
        </w:rPr>
        <w:t xml:space="preserve">אז </w:t>
      </w:r>
      <w:r w:rsidR="009974C1">
        <w:rPr>
          <w:rFonts w:hint="cs"/>
          <w:rtl/>
        </w:rPr>
        <w:t xml:space="preserve">למה אתם לוקחים לנו את הכסף </w:t>
      </w:r>
      <w:bookmarkStart w:id="1138" w:name="_ETM_Q1_6214000"/>
      <w:bookmarkEnd w:id="1138"/>
      <w:r w:rsidR="009974C1">
        <w:rPr>
          <w:rFonts w:hint="cs"/>
          <w:rtl/>
        </w:rPr>
        <w:t xml:space="preserve">הזה? </w:t>
      </w:r>
      <w:r w:rsidR="00D1465F">
        <w:rPr>
          <w:rFonts w:hint="cs"/>
          <w:rtl/>
        </w:rPr>
        <w:t xml:space="preserve">למה את לוקחת אותו ממני? </w:t>
      </w:r>
    </w:p>
    <w:p w14:paraId="448A3EC2" w14:textId="551ACA7F" w:rsidR="00A82137" w:rsidRDefault="00A82137" w:rsidP="006B21D6">
      <w:pPr>
        <w:rPr>
          <w:rtl/>
        </w:rPr>
      </w:pPr>
      <w:bookmarkStart w:id="1139" w:name="_ETM_Q1_6213000"/>
      <w:bookmarkEnd w:id="1139"/>
    </w:p>
    <w:p w14:paraId="7FD743AC" w14:textId="560085FA" w:rsidR="00A82137" w:rsidRPr="00A40BBD" w:rsidRDefault="00A82137" w:rsidP="00A82137">
      <w:pPr>
        <w:pStyle w:val="a4"/>
        <w:keepNext/>
        <w:rPr>
          <w:rtl/>
        </w:rPr>
      </w:pPr>
      <w:bookmarkStart w:id="1140" w:name="ET_speaker_6549_228"/>
      <w:r w:rsidRPr="00A82137">
        <w:rPr>
          <w:rStyle w:val="TagStyle"/>
          <w:rtl/>
        </w:rPr>
        <w:t xml:space="preserve"> </w:t>
      </w:r>
      <w:r w:rsidRPr="00A40BBD">
        <w:rPr>
          <w:rStyle w:val="TagStyle"/>
          <w:rtl/>
        </w:rPr>
        <w:t xml:space="preserve">&lt;&lt; דובר &gt;&gt; </w:t>
      </w:r>
      <w:r w:rsidRPr="00A40BBD">
        <w:rPr>
          <w:rtl/>
        </w:rPr>
        <w:t>אביחי אברהם בוארון (הליכוד):</w:t>
      </w:r>
      <w:r w:rsidRPr="00A40BBD">
        <w:rPr>
          <w:rStyle w:val="TagStyle"/>
          <w:rtl/>
        </w:rPr>
        <w:t xml:space="preserve"> &lt;&lt; דובר &gt;&gt;</w:t>
      </w:r>
      <w:r w:rsidRPr="00A40BBD">
        <w:rPr>
          <w:rtl/>
        </w:rPr>
        <w:t xml:space="preserve">   </w:t>
      </w:r>
      <w:bookmarkEnd w:id="1140"/>
    </w:p>
    <w:p w14:paraId="6CD1D8BF" w14:textId="64D0DC52" w:rsidR="00A82137" w:rsidRPr="00A40BBD" w:rsidRDefault="00A82137" w:rsidP="00A82137">
      <w:pPr>
        <w:pStyle w:val="KeepWithNext"/>
        <w:rPr>
          <w:rtl/>
        </w:rPr>
      </w:pPr>
    </w:p>
    <w:p w14:paraId="2777E5CA" w14:textId="2C7EC5D1" w:rsidR="00911D62" w:rsidRDefault="00A82137" w:rsidP="00911D62">
      <w:pPr>
        <w:rPr>
          <w:rtl/>
        </w:rPr>
      </w:pPr>
      <w:bookmarkStart w:id="1141" w:name="_ETM_Q1_6218000"/>
      <w:bookmarkStart w:id="1142" w:name="_ETM_Q1_6210000"/>
      <w:bookmarkEnd w:id="1141"/>
      <w:bookmarkEnd w:id="1142"/>
      <w:r w:rsidRPr="00A40BBD">
        <w:rPr>
          <w:rFonts w:hint="cs"/>
          <w:rtl/>
        </w:rPr>
        <w:t xml:space="preserve">זה עוד לא הגיע אליך בכלל. </w:t>
      </w:r>
      <w:r w:rsidR="00222C91" w:rsidRPr="00A40BBD">
        <w:rPr>
          <w:rFonts w:hint="cs"/>
          <w:rtl/>
        </w:rPr>
        <w:t xml:space="preserve">גלעד, </w:t>
      </w:r>
      <w:bookmarkStart w:id="1143" w:name="_ETM_Q1_6220000"/>
      <w:bookmarkEnd w:id="1143"/>
      <w:r w:rsidR="00222C91" w:rsidRPr="00A40BBD">
        <w:rPr>
          <w:rFonts w:hint="cs"/>
          <w:rtl/>
        </w:rPr>
        <w:t>החוק</w:t>
      </w:r>
      <w:r w:rsidR="00222C91">
        <w:rPr>
          <w:rtl/>
        </w:rPr>
        <w:t xml:space="preserve"> לא בא לפתור מ</w:t>
      </w:r>
      <w:r w:rsidR="00222C91" w:rsidRPr="00DA0410">
        <w:rPr>
          <w:rtl/>
        </w:rPr>
        <w:t xml:space="preserve">צב </w:t>
      </w:r>
      <w:r w:rsidR="001E6B3E" w:rsidRPr="00DA0410">
        <w:rPr>
          <w:rFonts w:hint="cs"/>
          <w:rtl/>
        </w:rPr>
        <w:t>כ</w:t>
      </w:r>
      <w:r w:rsidR="00222C91" w:rsidRPr="00DA0410">
        <w:rPr>
          <w:rtl/>
        </w:rPr>
        <w:t>שיש</w:t>
      </w:r>
      <w:r w:rsidR="00222C91">
        <w:rPr>
          <w:rtl/>
        </w:rPr>
        <w:t xml:space="preserve"> מניעה כלש</w:t>
      </w:r>
      <w:r w:rsidR="00222C91">
        <w:rPr>
          <w:rFonts w:hint="cs"/>
          <w:rtl/>
        </w:rPr>
        <w:t>הי.</w:t>
      </w:r>
      <w:r w:rsidR="00C11E55">
        <w:rPr>
          <w:rtl/>
        </w:rPr>
        <w:t xml:space="preserve"> </w:t>
      </w:r>
      <w:r w:rsidR="00222C91">
        <w:rPr>
          <w:rFonts w:hint="cs"/>
          <w:rtl/>
        </w:rPr>
        <w:t xml:space="preserve">הוא </w:t>
      </w:r>
      <w:r w:rsidR="00C11E55">
        <w:rPr>
          <w:rtl/>
        </w:rPr>
        <w:t xml:space="preserve">פשוט לא נעשה. האקט לא נעשה והחוק בא </w:t>
      </w:r>
      <w:r w:rsidR="00C11E55" w:rsidRPr="00DA0410">
        <w:rPr>
          <w:rtl/>
        </w:rPr>
        <w:t xml:space="preserve">ומחייב את </w:t>
      </w:r>
      <w:r w:rsidR="00911D62" w:rsidRPr="00DA0410">
        <w:rPr>
          <w:rFonts w:hint="cs"/>
          <w:rtl/>
        </w:rPr>
        <w:t>העשייה.</w:t>
      </w:r>
    </w:p>
    <w:p w14:paraId="29112D9F" w14:textId="533955E8" w:rsidR="00911D62" w:rsidRDefault="00911D62" w:rsidP="00911D62">
      <w:pPr>
        <w:rPr>
          <w:rtl/>
        </w:rPr>
      </w:pPr>
    </w:p>
    <w:p w14:paraId="59A191A0" w14:textId="0A15171F" w:rsidR="00911D62" w:rsidRDefault="00911D62" w:rsidP="00911D62">
      <w:pPr>
        <w:pStyle w:val="af9"/>
        <w:keepNext/>
        <w:rPr>
          <w:rtl/>
        </w:rPr>
      </w:pPr>
      <w:bookmarkStart w:id="1144" w:name="ET_guest_מאיר_סחיווסחורדר_229"/>
      <w:r w:rsidRPr="00911D62">
        <w:rPr>
          <w:rStyle w:val="TagStyle"/>
          <w:rtl/>
        </w:rPr>
        <w:t xml:space="preserve"> &lt;&lt; אורח &gt;&gt; </w:t>
      </w:r>
      <w:r>
        <w:rPr>
          <w:rtl/>
        </w:rPr>
        <w:t>מאיר סחיווסחורדר:</w:t>
      </w:r>
      <w:r w:rsidRPr="00911D62">
        <w:rPr>
          <w:rStyle w:val="TagStyle"/>
          <w:rtl/>
        </w:rPr>
        <w:t xml:space="preserve"> &lt;&lt; אורח &gt;&gt;</w:t>
      </w:r>
      <w:r>
        <w:rPr>
          <w:rtl/>
        </w:rPr>
        <w:t xml:space="preserve">   </w:t>
      </w:r>
      <w:bookmarkEnd w:id="1144"/>
    </w:p>
    <w:p w14:paraId="7F819F65" w14:textId="5BEB0031" w:rsidR="00911D62" w:rsidRDefault="00911D62" w:rsidP="00911D62">
      <w:pPr>
        <w:pStyle w:val="KeepWithNext"/>
        <w:rPr>
          <w:rtl/>
        </w:rPr>
      </w:pPr>
    </w:p>
    <w:p w14:paraId="5C681C00" w14:textId="18B51BDD" w:rsidR="00D17193" w:rsidRDefault="00911D62" w:rsidP="00D17193">
      <w:pPr>
        <w:rPr>
          <w:rtl/>
        </w:rPr>
      </w:pPr>
      <w:bookmarkStart w:id="1145" w:name="_ETM_Q1_6225000"/>
      <w:bookmarkEnd w:id="1145"/>
      <w:r>
        <w:rPr>
          <w:rFonts w:hint="cs"/>
          <w:rtl/>
        </w:rPr>
        <w:t xml:space="preserve">אבל יש </w:t>
      </w:r>
      <w:bookmarkStart w:id="1146" w:name="_ETM_Q1_6226000"/>
      <w:bookmarkEnd w:id="1146"/>
      <w:r w:rsidR="00C11E55">
        <w:rPr>
          <w:rtl/>
        </w:rPr>
        <w:t>משפחה של</w:t>
      </w:r>
      <w:r>
        <w:rPr>
          <w:rFonts w:hint="cs"/>
          <w:rtl/>
        </w:rPr>
        <w:t>א</w:t>
      </w:r>
      <w:r w:rsidR="00C11E55">
        <w:rPr>
          <w:rtl/>
        </w:rPr>
        <w:t xml:space="preserve"> מקבלת כסף מאחורי האקט שלא נעשה</w:t>
      </w:r>
      <w:r w:rsidR="00AA68C0">
        <w:rPr>
          <w:rFonts w:hint="cs"/>
          <w:rtl/>
        </w:rPr>
        <w:t>,</w:t>
      </w:r>
      <w:r w:rsidR="00D17193">
        <w:rPr>
          <w:rtl/>
        </w:rPr>
        <w:t xml:space="preserve"> והסבירו למשפחה</w:t>
      </w:r>
      <w:r w:rsidR="00C11E55">
        <w:rPr>
          <w:rtl/>
        </w:rPr>
        <w:t xml:space="preserve"> </w:t>
      </w:r>
      <w:r w:rsidR="00D17193">
        <w:rPr>
          <w:rFonts w:hint="cs"/>
          <w:rtl/>
        </w:rPr>
        <w:t>שהביטוח הלאומי ייקח את הכסף.</w:t>
      </w:r>
    </w:p>
    <w:p w14:paraId="76FAAF5E" w14:textId="77777777" w:rsidR="00D17193" w:rsidRDefault="00D17193" w:rsidP="00D17193">
      <w:pPr>
        <w:rPr>
          <w:rtl/>
        </w:rPr>
      </w:pPr>
      <w:bookmarkStart w:id="1147" w:name="_ETM_Q1_6232000"/>
      <w:bookmarkEnd w:id="1147"/>
    </w:p>
    <w:p w14:paraId="3CC4AE0D" w14:textId="0B36B2FA" w:rsidR="00D17193" w:rsidRDefault="00D17193" w:rsidP="00D17193">
      <w:pPr>
        <w:pStyle w:val="a4"/>
        <w:keepNext/>
        <w:rPr>
          <w:rtl/>
        </w:rPr>
      </w:pPr>
      <w:bookmarkStart w:id="1148" w:name="ET_speaker_6549_230"/>
      <w:r w:rsidRPr="00D17193">
        <w:rPr>
          <w:rStyle w:val="TagStyle"/>
          <w:rtl/>
        </w:rPr>
        <w:t xml:space="preserve"> &lt;&lt; דובר &gt;&gt; </w:t>
      </w:r>
      <w:r>
        <w:rPr>
          <w:rtl/>
        </w:rPr>
        <w:t>אביחי אברהם בוארון (הליכוד):</w:t>
      </w:r>
      <w:r w:rsidRPr="00D17193">
        <w:rPr>
          <w:rStyle w:val="TagStyle"/>
          <w:rtl/>
        </w:rPr>
        <w:t xml:space="preserve"> &lt;&lt; דובר &gt;&gt;</w:t>
      </w:r>
      <w:r>
        <w:rPr>
          <w:rtl/>
        </w:rPr>
        <w:t xml:space="preserve">   </w:t>
      </w:r>
      <w:bookmarkEnd w:id="1148"/>
    </w:p>
    <w:p w14:paraId="1049A5D2" w14:textId="475D2B62" w:rsidR="00D17193" w:rsidRDefault="00D17193" w:rsidP="00D17193">
      <w:pPr>
        <w:pStyle w:val="KeepWithNext"/>
        <w:rPr>
          <w:rtl/>
        </w:rPr>
      </w:pPr>
    </w:p>
    <w:p w14:paraId="29084AFC" w14:textId="39D84B33" w:rsidR="00D17193" w:rsidRDefault="00D17193" w:rsidP="00D17193">
      <w:pPr>
        <w:rPr>
          <w:rtl/>
        </w:rPr>
      </w:pPr>
      <w:r>
        <w:rPr>
          <w:rFonts w:hint="cs"/>
          <w:rtl/>
        </w:rPr>
        <w:t>מאיר, דיברנו על זה.</w:t>
      </w:r>
    </w:p>
    <w:p w14:paraId="2DE6104F" w14:textId="30A2C9D7" w:rsidR="00D17193" w:rsidRDefault="00D17193" w:rsidP="00D17193">
      <w:pPr>
        <w:rPr>
          <w:rtl/>
        </w:rPr>
      </w:pPr>
    </w:p>
    <w:p w14:paraId="7026058F" w14:textId="171410BA" w:rsidR="00D17193" w:rsidRDefault="00D17193" w:rsidP="00D17193">
      <w:pPr>
        <w:pStyle w:val="af9"/>
        <w:keepNext/>
        <w:rPr>
          <w:rtl/>
        </w:rPr>
      </w:pPr>
      <w:bookmarkStart w:id="1149" w:name="ET_guest_מאיר_סחיווסחורדר_231"/>
      <w:r w:rsidRPr="00D17193">
        <w:rPr>
          <w:rStyle w:val="TagStyle"/>
          <w:rtl/>
        </w:rPr>
        <w:t xml:space="preserve"> &lt;&lt; אורח &gt;&gt; </w:t>
      </w:r>
      <w:r>
        <w:rPr>
          <w:rtl/>
        </w:rPr>
        <w:t>מאיר סחיווסחורדר:</w:t>
      </w:r>
      <w:r w:rsidRPr="00D17193">
        <w:rPr>
          <w:rStyle w:val="TagStyle"/>
          <w:rtl/>
        </w:rPr>
        <w:t xml:space="preserve"> &lt;&lt; אורח &gt;&gt;</w:t>
      </w:r>
      <w:r>
        <w:rPr>
          <w:rtl/>
        </w:rPr>
        <w:t xml:space="preserve">   </w:t>
      </w:r>
      <w:bookmarkEnd w:id="1149"/>
    </w:p>
    <w:p w14:paraId="127DBC1C" w14:textId="530773E3" w:rsidR="00D17193" w:rsidRDefault="00D17193" w:rsidP="00D17193">
      <w:pPr>
        <w:pStyle w:val="KeepWithNext"/>
        <w:rPr>
          <w:rtl/>
        </w:rPr>
      </w:pPr>
    </w:p>
    <w:p w14:paraId="1E58BDFB" w14:textId="77777777" w:rsidR="00D17193" w:rsidRDefault="00D17193" w:rsidP="00D17193">
      <w:pPr>
        <w:rPr>
          <w:rtl/>
        </w:rPr>
      </w:pPr>
      <w:bookmarkStart w:id="1150" w:name="_ETM_Q1_6229000"/>
      <w:bookmarkEnd w:id="1150"/>
      <w:r>
        <w:rPr>
          <w:rFonts w:hint="cs"/>
          <w:rtl/>
        </w:rPr>
        <w:t xml:space="preserve">לא דיברנו על זה. לא. מצטער. </w:t>
      </w:r>
    </w:p>
    <w:p w14:paraId="647C5A6D" w14:textId="4F786DC4" w:rsidR="00A25424" w:rsidRDefault="00A25424" w:rsidP="00D17193">
      <w:pPr>
        <w:rPr>
          <w:rtl/>
        </w:rPr>
      </w:pPr>
      <w:bookmarkStart w:id="1151" w:name="_ETM_Q1_6231000"/>
      <w:bookmarkEnd w:id="1151"/>
    </w:p>
    <w:p w14:paraId="5A17E766" w14:textId="241BF9CE" w:rsidR="00A25424" w:rsidRDefault="00A25424" w:rsidP="00A25424">
      <w:pPr>
        <w:pStyle w:val="af9"/>
        <w:keepNext/>
        <w:rPr>
          <w:rtl/>
        </w:rPr>
      </w:pPr>
      <w:bookmarkStart w:id="1152" w:name="ET_guest_דר_תמר_קלהורה_232"/>
      <w:r w:rsidRPr="00A25424">
        <w:rPr>
          <w:rStyle w:val="TagStyle"/>
          <w:rtl/>
        </w:rPr>
        <w:t xml:space="preserve"> &lt;&lt; אורח &gt;&gt; </w:t>
      </w:r>
      <w:r>
        <w:rPr>
          <w:rtl/>
        </w:rPr>
        <w:t>ד"ר תמר קלהורה:</w:t>
      </w:r>
      <w:r w:rsidRPr="00A25424">
        <w:rPr>
          <w:rStyle w:val="TagStyle"/>
          <w:rtl/>
        </w:rPr>
        <w:t xml:space="preserve"> &lt;&lt; אורח &gt;&gt;</w:t>
      </w:r>
      <w:r>
        <w:rPr>
          <w:rtl/>
        </w:rPr>
        <w:t xml:space="preserve">   </w:t>
      </w:r>
      <w:bookmarkEnd w:id="1152"/>
    </w:p>
    <w:p w14:paraId="5A01935F" w14:textId="379AE5D0" w:rsidR="00A25424" w:rsidRDefault="00A25424" w:rsidP="00A25424">
      <w:pPr>
        <w:pStyle w:val="KeepWithNext"/>
        <w:rPr>
          <w:rtl/>
        </w:rPr>
      </w:pPr>
    </w:p>
    <w:p w14:paraId="1A6548FB" w14:textId="51A88751" w:rsidR="00B54470" w:rsidRDefault="00A25424" w:rsidP="00B54470">
      <w:pPr>
        <w:rPr>
          <w:rtl/>
        </w:rPr>
      </w:pPr>
      <w:bookmarkStart w:id="1153" w:name="_ETM_Q1_6235000"/>
      <w:bookmarkEnd w:id="1153"/>
      <w:r>
        <w:rPr>
          <w:rFonts w:hint="cs"/>
          <w:rtl/>
        </w:rPr>
        <w:t xml:space="preserve">זה הדיון של </w:t>
      </w:r>
      <w:r w:rsidRPr="00DA0410">
        <w:rPr>
          <w:rFonts w:hint="cs"/>
          <w:rtl/>
        </w:rPr>
        <w:t xml:space="preserve">תיקון </w:t>
      </w:r>
      <w:bookmarkStart w:id="1154" w:name="_ETM_Q1_6233000"/>
      <w:bookmarkEnd w:id="1154"/>
      <w:r w:rsidRPr="00DA0410">
        <w:rPr>
          <w:rtl/>
        </w:rPr>
        <w:t>43</w:t>
      </w:r>
      <w:r w:rsidRPr="00DA0410">
        <w:rPr>
          <w:rFonts w:hint="cs"/>
          <w:rtl/>
        </w:rPr>
        <w:t>.</w:t>
      </w:r>
      <w:r w:rsidR="00C11E55" w:rsidRPr="00DA0410">
        <w:rPr>
          <w:rtl/>
        </w:rPr>
        <w:t xml:space="preserve"> ניהלנו את הדיון הזה אגב התיקון של 43</w:t>
      </w:r>
      <w:r w:rsidRPr="00DA0410">
        <w:rPr>
          <w:rFonts w:hint="cs"/>
          <w:rtl/>
        </w:rPr>
        <w:t>,</w:t>
      </w:r>
      <w:r w:rsidRPr="00DA0410">
        <w:rPr>
          <w:rtl/>
        </w:rPr>
        <w:t xml:space="preserve"> כי יושב</w:t>
      </w:r>
      <w:r w:rsidRPr="00DA0410">
        <w:rPr>
          <w:rFonts w:hint="cs"/>
          <w:rtl/>
        </w:rPr>
        <w:t>-</w:t>
      </w:r>
      <w:r w:rsidR="00C11E55" w:rsidRPr="00DA0410">
        <w:rPr>
          <w:rtl/>
        </w:rPr>
        <w:t xml:space="preserve">ראש ועדת החוקה </w:t>
      </w:r>
      <w:r w:rsidRPr="00DA0410">
        <w:rPr>
          <w:rFonts w:hint="cs"/>
          <w:rtl/>
        </w:rPr>
        <w:t xml:space="preserve">רצה </w:t>
      </w:r>
      <w:bookmarkStart w:id="1155" w:name="_ETM_Q1_6241000"/>
      <w:bookmarkEnd w:id="1155"/>
      <w:r w:rsidRPr="00DA0410">
        <w:rPr>
          <w:rFonts w:hint="cs"/>
          <w:rtl/>
        </w:rPr>
        <w:t>ש</w:t>
      </w:r>
      <w:r w:rsidR="00C11E55" w:rsidRPr="00DA0410">
        <w:rPr>
          <w:rtl/>
        </w:rPr>
        <w:t>תקבלו 100%</w:t>
      </w:r>
      <w:r w:rsidR="00B54470" w:rsidRPr="00DA0410">
        <w:rPr>
          <w:rFonts w:hint="cs"/>
          <w:rtl/>
        </w:rPr>
        <w:t>.</w:t>
      </w:r>
      <w:r w:rsidR="00C11E55" w:rsidRPr="00DA0410">
        <w:rPr>
          <w:rtl/>
        </w:rPr>
        <w:t xml:space="preserve"> זה נפסק</w:t>
      </w:r>
      <w:r w:rsidR="00DA0410">
        <w:rPr>
          <w:rFonts w:hint="cs"/>
          <w:rtl/>
        </w:rPr>
        <w:t>.</w:t>
      </w:r>
    </w:p>
    <w:p w14:paraId="4E4B6902" w14:textId="3E188D1E" w:rsidR="00B54470" w:rsidRDefault="00B54470" w:rsidP="00B54470">
      <w:pPr>
        <w:rPr>
          <w:rtl/>
        </w:rPr>
      </w:pPr>
    </w:p>
    <w:p w14:paraId="4EEA89B9" w14:textId="4146B6EB" w:rsidR="00B54470" w:rsidRDefault="00B54470" w:rsidP="00B54470">
      <w:pPr>
        <w:pStyle w:val="af9"/>
        <w:keepNext/>
        <w:rPr>
          <w:rtl/>
        </w:rPr>
      </w:pPr>
      <w:bookmarkStart w:id="1156" w:name="ET_guest_מאיר_סחיווסחורדר_233"/>
      <w:r w:rsidRPr="00B54470">
        <w:rPr>
          <w:rStyle w:val="TagStyle"/>
          <w:rtl/>
        </w:rPr>
        <w:t xml:space="preserve"> &lt;&lt; אורח &gt;&gt; </w:t>
      </w:r>
      <w:r>
        <w:rPr>
          <w:rtl/>
        </w:rPr>
        <w:t>מאיר סחיווסחורדר:</w:t>
      </w:r>
      <w:r w:rsidRPr="00B54470">
        <w:rPr>
          <w:rStyle w:val="TagStyle"/>
          <w:rtl/>
        </w:rPr>
        <w:t xml:space="preserve"> &lt;&lt; אורח &gt;&gt;</w:t>
      </w:r>
      <w:r>
        <w:rPr>
          <w:rtl/>
        </w:rPr>
        <w:t xml:space="preserve">   </w:t>
      </w:r>
      <w:bookmarkEnd w:id="1156"/>
    </w:p>
    <w:p w14:paraId="159AC9A4" w14:textId="10307B8E" w:rsidR="00B54470" w:rsidRDefault="00B54470" w:rsidP="00B54470">
      <w:pPr>
        <w:pStyle w:val="KeepWithNext"/>
        <w:rPr>
          <w:rtl/>
        </w:rPr>
      </w:pPr>
    </w:p>
    <w:p w14:paraId="0069EA98" w14:textId="5EDA5D98" w:rsidR="00146F04" w:rsidRDefault="00C11E55" w:rsidP="00146F04">
      <w:pPr>
        <w:rPr>
          <w:rtl/>
        </w:rPr>
      </w:pPr>
      <w:bookmarkStart w:id="1157" w:name="_ETM_Q1_6246000"/>
      <w:bookmarkEnd w:id="1157"/>
      <w:r>
        <w:rPr>
          <w:rtl/>
        </w:rPr>
        <w:t>נכון</w:t>
      </w:r>
      <w:r w:rsidR="00B54470">
        <w:rPr>
          <w:rFonts w:hint="cs"/>
          <w:rtl/>
        </w:rPr>
        <w:t>. אז אתם</w:t>
      </w:r>
      <w:r w:rsidR="00146F04">
        <w:rPr>
          <w:rtl/>
        </w:rPr>
        <w:t xml:space="preserve"> לא נותנים לנו את הכסף</w:t>
      </w:r>
      <w:r w:rsidR="00146F04">
        <w:rPr>
          <w:rFonts w:hint="cs"/>
          <w:rtl/>
        </w:rPr>
        <w:t>.</w:t>
      </w:r>
      <w:r>
        <w:rPr>
          <w:rtl/>
        </w:rPr>
        <w:t xml:space="preserve"> אז עכשיו תיקחו אותו פעמיים על הגב של</w:t>
      </w:r>
      <w:r w:rsidR="00146F04">
        <w:rPr>
          <w:rFonts w:hint="cs"/>
          <w:rtl/>
        </w:rPr>
        <w:t>נ</w:t>
      </w:r>
      <w:r>
        <w:rPr>
          <w:rtl/>
        </w:rPr>
        <w:t>ו</w:t>
      </w:r>
      <w:r w:rsidR="00873F53">
        <w:rPr>
          <w:rFonts w:hint="cs"/>
          <w:rtl/>
        </w:rPr>
        <w:t xml:space="preserve">. פשוט מעשה עוולה. </w:t>
      </w:r>
    </w:p>
    <w:p w14:paraId="52E42864" w14:textId="5D96440F" w:rsidR="00A40BBD" w:rsidRDefault="00A40BBD" w:rsidP="00146F04">
      <w:pPr>
        <w:rPr>
          <w:rtl/>
        </w:rPr>
      </w:pPr>
      <w:bookmarkStart w:id="1158" w:name="_ETM_Q1_6248000"/>
      <w:bookmarkEnd w:id="1158"/>
    </w:p>
    <w:p w14:paraId="68BDCCFD" w14:textId="1647F2E4" w:rsidR="00A40BBD" w:rsidRDefault="00A40BBD" w:rsidP="00A40BBD">
      <w:pPr>
        <w:pStyle w:val="af9"/>
        <w:keepNext/>
        <w:rPr>
          <w:rtl/>
        </w:rPr>
      </w:pPr>
      <w:bookmarkStart w:id="1159" w:name="ET_guest_דר_תמר_קלהורה_291"/>
      <w:r w:rsidRPr="00A40BBD">
        <w:rPr>
          <w:rStyle w:val="TagStyle"/>
          <w:rtl/>
        </w:rPr>
        <w:t xml:space="preserve"> &lt;&lt; אורח &gt;&gt; </w:t>
      </w:r>
      <w:r>
        <w:rPr>
          <w:rtl/>
        </w:rPr>
        <w:t>ד"ר תמר קלהורה:</w:t>
      </w:r>
      <w:r w:rsidRPr="00A40BBD">
        <w:rPr>
          <w:rStyle w:val="TagStyle"/>
          <w:rtl/>
        </w:rPr>
        <w:t xml:space="preserve"> &lt;&lt; אורח &gt;&gt;</w:t>
      </w:r>
      <w:r>
        <w:rPr>
          <w:rtl/>
        </w:rPr>
        <w:t xml:space="preserve">   </w:t>
      </w:r>
      <w:bookmarkEnd w:id="1159"/>
    </w:p>
    <w:p w14:paraId="508F51EA" w14:textId="67FDBC6C" w:rsidR="00A40BBD" w:rsidRDefault="00A40BBD" w:rsidP="00A40BBD">
      <w:pPr>
        <w:pStyle w:val="KeepWithNext"/>
        <w:rPr>
          <w:rtl/>
        </w:rPr>
      </w:pPr>
    </w:p>
    <w:p w14:paraId="0C326637" w14:textId="70D17FC0" w:rsidR="00A40BBD" w:rsidRPr="00A40BBD" w:rsidRDefault="00A40BBD" w:rsidP="00A40BBD">
      <w:pPr>
        <w:rPr>
          <w:rtl/>
        </w:rPr>
      </w:pPr>
      <w:bookmarkStart w:id="1160" w:name="_ETM_Q1_6251000"/>
      <w:bookmarkEnd w:id="1160"/>
      <w:r>
        <w:rPr>
          <w:rFonts w:hint="cs"/>
          <w:rtl/>
        </w:rPr>
        <w:t xml:space="preserve">לא ניקח אותו פעמיים </w:t>
      </w:r>
      <w:r>
        <w:rPr>
          <w:rtl/>
        </w:rPr>
        <w:t>–</w:t>
      </w:r>
      <w:r>
        <w:rPr>
          <w:rFonts w:hint="cs"/>
          <w:rtl/>
        </w:rPr>
        <w:t xml:space="preserve"> פעם אחת. </w:t>
      </w:r>
    </w:p>
    <w:p w14:paraId="4AA84FA6" w14:textId="1B374915" w:rsidR="00873F53" w:rsidRDefault="00873F53" w:rsidP="00146F04">
      <w:pPr>
        <w:rPr>
          <w:rtl/>
        </w:rPr>
      </w:pPr>
      <w:bookmarkStart w:id="1161" w:name="_ETM_Q1_6252000"/>
      <w:bookmarkEnd w:id="1161"/>
    </w:p>
    <w:p w14:paraId="32FB5AF5" w14:textId="3B9C74C8" w:rsidR="00873F53" w:rsidRDefault="00873F53" w:rsidP="00873F53">
      <w:pPr>
        <w:pStyle w:val="a4"/>
        <w:keepNext/>
        <w:rPr>
          <w:rtl/>
        </w:rPr>
      </w:pPr>
      <w:bookmarkStart w:id="1162" w:name="ET_speaker_6156_234"/>
      <w:r w:rsidRPr="00873F53">
        <w:rPr>
          <w:rStyle w:val="TagStyle"/>
          <w:rtl/>
        </w:rPr>
        <w:t xml:space="preserve"> &lt;&lt; דובר &gt;&gt; </w:t>
      </w:r>
      <w:r>
        <w:rPr>
          <w:rtl/>
        </w:rPr>
        <w:t>גלעד קריב (העבודה):</w:t>
      </w:r>
      <w:r w:rsidRPr="00873F53">
        <w:rPr>
          <w:rStyle w:val="TagStyle"/>
          <w:rtl/>
        </w:rPr>
        <w:t xml:space="preserve"> &lt;&lt; דובר &gt;&gt;</w:t>
      </w:r>
      <w:r>
        <w:rPr>
          <w:rtl/>
        </w:rPr>
        <w:t xml:space="preserve">   </w:t>
      </w:r>
      <w:bookmarkEnd w:id="1162"/>
    </w:p>
    <w:p w14:paraId="625D1E6C" w14:textId="1F026478" w:rsidR="00873F53" w:rsidRDefault="00873F53" w:rsidP="00873F53">
      <w:pPr>
        <w:pStyle w:val="KeepWithNext"/>
        <w:rPr>
          <w:rtl/>
        </w:rPr>
      </w:pPr>
    </w:p>
    <w:p w14:paraId="60DE4C8C" w14:textId="77777777" w:rsidR="00464C2A" w:rsidRDefault="00C11E55" w:rsidP="00873F53">
      <w:pPr>
        <w:rPr>
          <w:rtl/>
        </w:rPr>
      </w:pPr>
      <w:bookmarkStart w:id="1163" w:name="_ETM_Q1_6249000"/>
      <w:bookmarkEnd w:id="1163"/>
      <w:r>
        <w:rPr>
          <w:rtl/>
        </w:rPr>
        <w:t xml:space="preserve">הם לא </w:t>
      </w:r>
      <w:r w:rsidR="00873F53">
        <w:rPr>
          <w:rFonts w:hint="cs"/>
          <w:rtl/>
        </w:rPr>
        <w:t>י</w:t>
      </w:r>
      <w:r>
        <w:rPr>
          <w:rtl/>
        </w:rPr>
        <w:t>יקחו פעמיים</w:t>
      </w:r>
      <w:r w:rsidR="00873F53">
        <w:rPr>
          <w:rFonts w:hint="cs"/>
          <w:rtl/>
        </w:rPr>
        <w:t>.</w:t>
      </w:r>
      <w:r>
        <w:rPr>
          <w:rtl/>
        </w:rPr>
        <w:t xml:space="preserve"> לא</w:t>
      </w:r>
      <w:r w:rsidR="00873F53">
        <w:rPr>
          <w:rFonts w:hint="cs"/>
          <w:rtl/>
        </w:rPr>
        <w:t>,</w:t>
      </w:r>
      <w:r>
        <w:rPr>
          <w:rtl/>
        </w:rPr>
        <w:t xml:space="preserve"> לא</w:t>
      </w:r>
      <w:r w:rsidR="00873F53">
        <w:rPr>
          <w:rFonts w:hint="cs"/>
          <w:rtl/>
        </w:rPr>
        <w:t>.</w:t>
      </w:r>
      <w:r>
        <w:rPr>
          <w:rtl/>
        </w:rPr>
        <w:t xml:space="preserve"> הם לא </w:t>
      </w:r>
      <w:r w:rsidR="00873F53">
        <w:rPr>
          <w:rFonts w:hint="cs"/>
          <w:rtl/>
        </w:rPr>
        <w:t>י</w:t>
      </w:r>
      <w:r>
        <w:rPr>
          <w:rtl/>
        </w:rPr>
        <w:t xml:space="preserve">יקחו </w:t>
      </w:r>
      <w:r w:rsidR="00873F53">
        <w:rPr>
          <w:rFonts w:hint="cs"/>
          <w:rtl/>
        </w:rPr>
        <w:t>פעמיים.</w:t>
      </w:r>
      <w:r>
        <w:rPr>
          <w:rtl/>
        </w:rPr>
        <w:t xml:space="preserve"> תראה</w:t>
      </w:r>
      <w:r w:rsidR="00873F53">
        <w:rPr>
          <w:rFonts w:hint="cs"/>
          <w:rtl/>
        </w:rPr>
        <w:t>,</w:t>
      </w:r>
      <w:r>
        <w:rPr>
          <w:rtl/>
        </w:rPr>
        <w:t xml:space="preserve"> </w:t>
      </w:r>
      <w:r w:rsidR="00873F53">
        <w:rPr>
          <w:rFonts w:hint="cs"/>
          <w:rtl/>
        </w:rPr>
        <w:t xml:space="preserve">אם </w:t>
      </w:r>
      <w:r>
        <w:rPr>
          <w:rtl/>
        </w:rPr>
        <w:t xml:space="preserve">המטרה היא לדרבן את הרשות </w:t>
      </w:r>
      <w:r w:rsidR="00464C2A" w:rsidRPr="006A59A2">
        <w:rPr>
          <w:rFonts w:hint="cs"/>
          <w:rtl/>
        </w:rPr>
        <w:t>המבצעת - - -</w:t>
      </w:r>
    </w:p>
    <w:p w14:paraId="69B44768" w14:textId="4756BC1F" w:rsidR="00464C2A" w:rsidRDefault="00464C2A" w:rsidP="00873F53">
      <w:pPr>
        <w:rPr>
          <w:rtl/>
        </w:rPr>
      </w:pPr>
    </w:p>
    <w:p w14:paraId="657BCB8C" w14:textId="1DA82B6A" w:rsidR="00464C2A" w:rsidRDefault="00464C2A" w:rsidP="00464C2A">
      <w:pPr>
        <w:pStyle w:val="a4"/>
        <w:keepNext/>
        <w:rPr>
          <w:rtl/>
        </w:rPr>
      </w:pPr>
      <w:bookmarkStart w:id="1164" w:name="ET_speaker_6549_236"/>
      <w:r w:rsidRPr="00464C2A">
        <w:rPr>
          <w:rStyle w:val="TagStyle"/>
          <w:rtl/>
        </w:rPr>
        <w:t xml:space="preserve"> &lt;&lt; דובר &gt;&gt; </w:t>
      </w:r>
      <w:r>
        <w:rPr>
          <w:rtl/>
        </w:rPr>
        <w:t>אביחי אברהם בוארון (הליכוד):</w:t>
      </w:r>
      <w:r w:rsidRPr="00464C2A">
        <w:rPr>
          <w:rStyle w:val="TagStyle"/>
          <w:rtl/>
        </w:rPr>
        <w:t xml:space="preserve"> &lt;&lt; דובר &gt;&gt;</w:t>
      </w:r>
      <w:r>
        <w:rPr>
          <w:rtl/>
        </w:rPr>
        <w:t xml:space="preserve">   </w:t>
      </w:r>
      <w:bookmarkEnd w:id="1164"/>
    </w:p>
    <w:p w14:paraId="48ED7EB6" w14:textId="418BEB86" w:rsidR="00464C2A" w:rsidRDefault="00464C2A" w:rsidP="00464C2A">
      <w:pPr>
        <w:pStyle w:val="KeepWithNext"/>
        <w:rPr>
          <w:rtl/>
        </w:rPr>
      </w:pPr>
    </w:p>
    <w:p w14:paraId="52FC61F6" w14:textId="77777777" w:rsidR="00FE3F75" w:rsidRDefault="00E55C7F" w:rsidP="00FE3F75">
      <w:pPr>
        <w:rPr>
          <w:rtl/>
        </w:rPr>
      </w:pPr>
      <w:r w:rsidRPr="00574322">
        <w:rPr>
          <w:rFonts w:hint="cs"/>
          <w:rtl/>
        </w:rPr>
        <w:t xml:space="preserve">קריב, </w:t>
      </w:r>
      <w:bookmarkStart w:id="1165" w:name="_ETM_Q1_6259000"/>
      <w:bookmarkEnd w:id="1165"/>
      <w:r w:rsidR="00C11E55" w:rsidRPr="00574322">
        <w:rPr>
          <w:rtl/>
        </w:rPr>
        <w:t>אתה</w:t>
      </w:r>
      <w:r w:rsidR="00C11E55">
        <w:rPr>
          <w:rtl/>
        </w:rPr>
        <w:t xml:space="preserve"> יודע, יש מצוות עשה </w:t>
      </w:r>
      <w:r>
        <w:rPr>
          <w:rFonts w:hint="cs"/>
          <w:rtl/>
        </w:rPr>
        <w:t>ו</w:t>
      </w:r>
      <w:r w:rsidR="00C11E55">
        <w:rPr>
          <w:rtl/>
        </w:rPr>
        <w:t>יש מצוות לא תעשה</w:t>
      </w:r>
      <w:r>
        <w:rPr>
          <w:rFonts w:hint="cs"/>
          <w:rtl/>
        </w:rPr>
        <w:t>.</w:t>
      </w:r>
      <w:bookmarkStart w:id="1166" w:name="_ETM_Q1_6260000"/>
      <w:bookmarkEnd w:id="1166"/>
      <w:r w:rsidR="00C11E55">
        <w:rPr>
          <w:rtl/>
        </w:rPr>
        <w:t xml:space="preserve"> לפעמים לא עושים דברים. עכשיו אנחנו במצוות </w:t>
      </w:r>
      <w:r w:rsidR="00FE3F75">
        <w:rPr>
          <w:rFonts w:hint="cs"/>
          <w:rtl/>
        </w:rPr>
        <w:t>עשה.</w:t>
      </w:r>
    </w:p>
    <w:p w14:paraId="20D8EEAF" w14:textId="45988FC7" w:rsidR="00FE3F75" w:rsidRDefault="00FE3F75" w:rsidP="00FE3F75">
      <w:pPr>
        <w:rPr>
          <w:rtl/>
        </w:rPr>
      </w:pPr>
      <w:bookmarkStart w:id="1167" w:name="_ETM_Q1_6268000"/>
      <w:bookmarkEnd w:id="1167"/>
    </w:p>
    <w:p w14:paraId="08D0A56E" w14:textId="46319C43" w:rsidR="00FE3F75" w:rsidRDefault="00FE3F75" w:rsidP="00FE3F75">
      <w:pPr>
        <w:pStyle w:val="a4"/>
        <w:keepNext/>
        <w:rPr>
          <w:rtl/>
        </w:rPr>
      </w:pPr>
      <w:bookmarkStart w:id="1168" w:name="ET_speaker_6156_237"/>
      <w:r w:rsidRPr="00FE3F75">
        <w:rPr>
          <w:rStyle w:val="TagStyle"/>
          <w:rtl/>
        </w:rPr>
        <w:t xml:space="preserve"> &lt;&lt; דובר &gt;&gt; </w:t>
      </w:r>
      <w:r>
        <w:rPr>
          <w:rtl/>
        </w:rPr>
        <w:t>גלעד קריב (העבודה):</w:t>
      </w:r>
      <w:r w:rsidRPr="00FE3F75">
        <w:rPr>
          <w:rStyle w:val="TagStyle"/>
          <w:rtl/>
        </w:rPr>
        <w:t xml:space="preserve"> &lt;&lt; דובר &gt;&gt;</w:t>
      </w:r>
      <w:r>
        <w:rPr>
          <w:rtl/>
        </w:rPr>
        <w:t xml:space="preserve">   </w:t>
      </w:r>
      <w:bookmarkEnd w:id="1168"/>
    </w:p>
    <w:p w14:paraId="30F73F8B" w14:textId="4D8B6F24" w:rsidR="00FE3F75" w:rsidRDefault="00FE3F75" w:rsidP="00FE3F75">
      <w:pPr>
        <w:pStyle w:val="KeepWithNext"/>
        <w:rPr>
          <w:rtl/>
        </w:rPr>
      </w:pPr>
    </w:p>
    <w:p w14:paraId="1A3EAEE8" w14:textId="2FF80FD6" w:rsidR="007A720B" w:rsidRDefault="00C11E55" w:rsidP="008F72D0">
      <w:pPr>
        <w:rPr>
          <w:rtl/>
        </w:rPr>
      </w:pPr>
      <w:bookmarkStart w:id="1169" w:name="_ETM_Q1_6270000"/>
      <w:bookmarkStart w:id="1170" w:name="_ETM_Q1_6269000"/>
      <w:bookmarkEnd w:id="1169"/>
      <w:bookmarkEnd w:id="1170"/>
      <w:r>
        <w:rPr>
          <w:rtl/>
        </w:rPr>
        <w:t>אביחי</w:t>
      </w:r>
      <w:r w:rsidR="00FE3F75">
        <w:rPr>
          <w:rFonts w:hint="cs"/>
          <w:rtl/>
        </w:rPr>
        <w:t>,</w:t>
      </w:r>
      <w:r>
        <w:rPr>
          <w:rtl/>
        </w:rPr>
        <w:t xml:space="preserve"> אני רק רוצה לומר לך עוד פעם</w:t>
      </w:r>
      <w:r w:rsidR="00FE3F75">
        <w:rPr>
          <w:rFonts w:hint="cs"/>
          <w:rtl/>
        </w:rPr>
        <w:t>.</w:t>
      </w:r>
      <w:r>
        <w:rPr>
          <w:rtl/>
        </w:rPr>
        <w:t xml:space="preserve"> יכול להיות שבעניין של התגמולים, לא מס רכוש, יצא שכרנו בהפסד</w:t>
      </w:r>
      <w:r w:rsidR="00A41B14">
        <w:rPr>
          <w:rFonts w:hint="cs"/>
          <w:rtl/>
        </w:rPr>
        <w:t>נו</w:t>
      </w:r>
      <w:r>
        <w:rPr>
          <w:rtl/>
        </w:rPr>
        <w:t>. למה? כי פה אנחנו מקימים לא רק קומה נורמטיבית. אתה קובע פה בי</w:t>
      </w:r>
      <w:r w:rsidR="00055F5C">
        <w:rPr>
          <w:rFonts w:hint="cs"/>
          <w:rtl/>
        </w:rPr>
        <w:t>ו</w:t>
      </w:r>
      <w:r>
        <w:rPr>
          <w:rtl/>
        </w:rPr>
        <w:t>רוקרטיה שבעצם מחייבת עכשיו את הביטוח הלאומי במקום ללכת ולדרוש את ה</w:t>
      </w:r>
      <w:r w:rsidR="008F72D0">
        <w:rPr>
          <w:rFonts w:hint="cs"/>
          <w:rtl/>
        </w:rPr>
        <w:t>-25%</w:t>
      </w:r>
      <w:r w:rsidR="00055F5C">
        <w:rPr>
          <w:rFonts w:hint="cs"/>
          <w:rtl/>
        </w:rPr>
        <w:t xml:space="preserve"> שמגיעים ל</w:t>
      </w:r>
      <w:r w:rsidR="007D0006">
        <w:rPr>
          <w:rFonts w:hint="cs"/>
          <w:rtl/>
        </w:rPr>
        <w:t>ו</w:t>
      </w:r>
      <w:r w:rsidR="00055F5C">
        <w:rPr>
          <w:rFonts w:hint="cs"/>
          <w:rtl/>
        </w:rPr>
        <w:t xml:space="preserve"> לפי </w:t>
      </w:r>
      <w:r>
        <w:rPr>
          <w:rtl/>
        </w:rPr>
        <w:t>החוק</w:t>
      </w:r>
      <w:r w:rsidR="008F72D0">
        <w:rPr>
          <w:rFonts w:hint="cs"/>
          <w:rtl/>
        </w:rPr>
        <w:t xml:space="preserve">, נכון? </w:t>
      </w:r>
      <w:bookmarkStart w:id="1171" w:name="_ETM_Q1_6290000"/>
      <w:bookmarkEnd w:id="1171"/>
      <w:r>
        <w:rPr>
          <w:rtl/>
        </w:rPr>
        <w:t>עקרונית הביטוח הלאומי צריך ללכת למשרד האוצר, לומר</w:t>
      </w:r>
      <w:r w:rsidR="008F72D0">
        <w:rPr>
          <w:rFonts w:hint="cs"/>
          <w:rtl/>
        </w:rPr>
        <w:t>:</w:t>
      </w:r>
      <w:r>
        <w:rPr>
          <w:rtl/>
        </w:rPr>
        <w:t xml:space="preserve"> מגיע</w:t>
      </w:r>
      <w:r w:rsidR="008F72D0">
        <w:rPr>
          <w:rFonts w:hint="cs"/>
          <w:rtl/>
        </w:rPr>
        <w:t>ים</w:t>
      </w:r>
      <w:r>
        <w:rPr>
          <w:rtl/>
        </w:rPr>
        <w:t xml:space="preserve"> לי 25%</w:t>
      </w:r>
      <w:r w:rsidR="008F72D0">
        <w:rPr>
          <w:rFonts w:hint="cs"/>
          <w:rtl/>
        </w:rPr>
        <w:t>.</w:t>
      </w:r>
      <w:r>
        <w:rPr>
          <w:rtl/>
        </w:rPr>
        <w:t xml:space="preserve"> </w:t>
      </w:r>
      <w:bookmarkStart w:id="1172" w:name="_ETM_Q1_6298000"/>
      <w:bookmarkEnd w:id="1172"/>
    </w:p>
    <w:p w14:paraId="3B7B1011" w14:textId="4AF30843" w:rsidR="00A57456" w:rsidRDefault="00A57456" w:rsidP="008F72D0">
      <w:pPr>
        <w:rPr>
          <w:rtl/>
        </w:rPr>
      </w:pPr>
    </w:p>
    <w:p w14:paraId="6890D8EA" w14:textId="44464B48" w:rsidR="00A57456" w:rsidRDefault="00A57456" w:rsidP="00A57456">
      <w:pPr>
        <w:pStyle w:val="af9"/>
        <w:keepNext/>
        <w:rPr>
          <w:rtl/>
        </w:rPr>
      </w:pPr>
      <w:bookmarkStart w:id="1173" w:name="ET_guest_אבי_גז_582"/>
      <w:r w:rsidRPr="00A57456">
        <w:rPr>
          <w:rStyle w:val="TagStyle"/>
          <w:rtl/>
        </w:rPr>
        <w:t xml:space="preserve"> &lt;&lt; אורח &gt;&gt; </w:t>
      </w:r>
      <w:r>
        <w:rPr>
          <w:rtl/>
        </w:rPr>
        <w:t>אבי גז:</w:t>
      </w:r>
      <w:r w:rsidRPr="00A57456">
        <w:rPr>
          <w:rStyle w:val="TagStyle"/>
          <w:rtl/>
        </w:rPr>
        <w:t xml:space="preserve"> &lt;&lt; אורח &gt;&gt;</w:t>
      </w:r>
      <w:r>
        <w:rPr>
          <w:rtl/>
        </w:rPr>
        <w:t xml:space="preserve">   </w:t>
      </w:r>
      <w:bookmarkEnd w:id="1173"/>
    </w:p>
    <w:p w14:paraId="19109723" w14:textId="7EE78997" w:rsidR="00A57456" w:rsidRDefault="00A57456" w:rsidP="00A57456">
      <w:pPr>
        <w:pStyle w:val="KeepWithNext"/>
        <w:rPr>
          <w:rtl/>
        </w:rPr>
      </w:pPr>
    </w:p>
    <w:p w14:paraId="394B42A8" w14:textId="37CCD2D0" w:rsidR="007A720B" w:rsidRDefault="00A57456" w:rsidP="00A57456">
      <w:pPr>
        <w:rPr>
          <w:rtl/>
        </w:rPr>
      </w:pPr>
      <w:r>
        <w:rPr>
          <w:rFonts w:hint="cs"/>
          <w:rtl/>
        </w:rPr>
        <w:t>א</w:t>
      </w:r>
      <w:bookmarkStart w:id="1174" w:name="_ETM_Q1_6294000"/>
      <w:bookmarkStart w:id="1175" w:name="_ETM_Q1_6299000"/>
      <w:bookmarkEnd w:id="1174"/>
      <w:bookmarkEnd w:id="1175"/>
      <w:r w:rsidR="007A720B" w:rsidRPr="00574322">
        <w:rPr>
          <w:rFonts w:hint="cs"/>
          <w:rtl/>
        </w:rPr>
        <w:t>ו</w:t>
      </w:r>
      <w:r w:rsidR="007A720B">
        <w:rPr>
          <w:rFonts w:hint="cs"/>
          <w:rtl/>
        </w:rPr>
        <w:t xml:space="preserve"> להגיש תביעה. שי</w:t>
      </w:r>
      <w:bookmarkStart w:id="1176" w:name="_ETM_Q1_6300000"/>
      <w:bookmarkEnd w:id="1176"/>
      <w:r w:rsidR="007A720B">
        <w:rPr>
          <w:rFonts w:hint="cs"/>
          <w:rtl/>
        </w:rPr>
        <w:t>גיש תביעה.</w:t>
      </w:r>
    </w:p>
    <w:p w14:paraId="312D1161" w14:textId="0F4D1B54" w:rsidR="00F12F35" w:rsidRDefault="00F12F35" w:rsidP="007A720B">
      <w:pPr>
        <w:rPr>
          <w:rtl/>
        </w:rPr>
      </w:pPr>
    </w:p>
    <w:p w14:paraId="1C1E2EF3" w14:textId="6E87A2AB" w:rsidR="00F12F35" w:rsidRDefault="00F12F35" w:rsidP="00F12F35">
      <w:pPr>
        <w:pStyle w:val="a4"/>
        <w:keepNext/>
        <w:rPr>
          <w:rtl/>
        </w:rPr>
      </w:pPr>
      <w:bookmarkStart w:id="1177" w:name="ET_speaker_6156_238"/>
      <w:r w:rsidRPr="00F12F35">
        <w:rPr>
          <w:rStyle w:val="TagStyle"/>
          <w:rtl/>
        </w:rPr>
        <w:t xml:space="preserve"> &lt;&lt; דובר &gt;&gt; </w:t>
      </w:r>
      <w:r>
        <w:rPr>
          <w:rtl/>
        </w:rPr>
        <w:t>גלעד קריב (העבודה):</w:t>
      </w:r>
      <w:r w:rsidRPr="00F12F35">
        <w:rPr>
          <w:rStyle w:val="TagStyle"/>
          <w:rtl/>
        </w:rPr>
        <w:t xml:space="preserve"> &lt;&lt; דובר &gt;&gt;</w:t>
      </w:r>
      <w:r>
        <w:rPr>
          <w:rtl/>
        </w:rPr>
        <w:t xml:space="preserve">   </w:t>
      </w:r>
      <w:bookmarkEnd w:id="1177"/>
    </w:p>
    <w:p w14:paraId="100E3033" w14:textId="2EA1986C" w:rsidR="00F12F35" w:rsidRDefault="00F12F35" w:rsidP="00F12F35">
      <w:pPr>
        <w:pStyle w:val="KeepWithNext"/>
        <w:rPr>
          <w:rtl/>
        </w:rPr>
      </w:pPr>
    </w:p>
    <w:p w14:paraId="2598558D" w14:textId="6B551E2F" w:rsidR="00426E84" w:rsidRDefault="00F12F35" w:rsidP="00426E84">
      <w:pPr>
        <w:rPr>
          <w:rtl/>
        </w:rPr>
      </w:pPr>
      <w:r w:rsidRPr="003A59FF">
        <w:rPr>
          <w:rFonts w:hint="cs"/>
          <w:rtl/>
        </w:rPr>
        <w:t xml:space="preserve">עכשיו </w:t>
      </w:r>
      <w:r w:rsidR="00426E84" w:rsidRPr="003A59FF">
        <w:rPr>
          <w:rFonts w:hint="cs"/>
          <w:rtl/>
        </w:rPr>
        <w:t xml:space="preserve">שולחים אתכם </w:t>
      </w:r>
      <w:r w:rsidRPr="003A59FF">
        <w:rPr>
          <w:rFonts w:hint="cs"/>
          <w:rtl/>
        </w:rPr>
        <w:t xml:space="preserve">לקבינט </w:t>
      </w:r>
      <w:r w:rsidR="00426E84" w:rsidRPr="003A59FF">
        <w:rPr>
          <w:rFonts w:hint="cs"/>
          <w:rtl/>
        </w:rPr>
        <w:t>פעם</w:t>
      </w:r>
      <w:r w:rsidR="00426E84">
        <w:rPr>
          <w:rFonts w:hint="cs"/>
          <w:rtl/>
        </w:rPr>
        <w:t xml:space="preserve"> בשנה. </w:t>
      </w:r>
    </w:p>
    <w:p w14:paraId="15502A88" w14:textId="1F45C988" w:rsidR="003A59FF" w:rsidRDefault="003A59FF" w:rsidP="00426E84">
      <w:pPr>
        <w:rPr>
          <w:rtl/>
        </w:rPr>
      </w:pPr>
      <w:bookmarkStart w:id="1178" w:name="_ETM_Q1_6305000"/>
      <w:bookmarkEnd w:id="1178"/>
    </w:p>
    <w:p w14:paraId="53511FF3" w14:textId="46F4E9E7" w:rsidR="003A59FF" w:rsidRDefault="003A59FF" w:rsidP="003A59FF">
      <w:pPr>
        <w:pStyle w:val="af9"/>
        <w:keepNext/>
        <w:rPr>
          <w:rtl/>
        </w:rPr>
      </w:pPr>
      <w:bookmarkStart w:id="1179" w:name="ET_guest_מאיר_סחיווסחורדר_294"/>
      <w:r w:rsidRPr="003A59FF">
        <w:rPr>
          <w:rStyle w:val="TagStyle"/>
          <w:rtl/>
        </w:rPr>
        <w:t xml:space="preserve"> &lt;&lt; אורח &gt;&gt; </w:t>
      </w:r>
      <w:r>
        <w:rPr>
          <w:rtl/>
        </w:rPr>
        <w:t>מאיר סחיווסחורדר:</w:t>
      </w:r>
      <w:r w:rsidRPr="003A59FF">
        <w:rPr>
          <w:rStyle w:val="TagStyle"/>
          <w:rtl/>
        </w:rPr>
        <w:t xml:space="preserve"> &lt;&lt; אורח &gt;&gt;</w:t>
      </w:r>
      <w:r>
        <w:rPr>
          <w:rtl/>
        </w:rPr>
        <w:t xml:space="preserve">   </w:t>
      </w:r>
      <w:bookmarkEnd w:id="1179"/>
    </w:p>
    <w:p w14:paraId="3F0A8F4B" w14:textId="482C4DFE" w:rsidR="003A59FF" w:rsidRDefault="003A59FF" w:rsidP="003A59FF">
      <w:pPr>
        <w:pStyle w:val="KeepWithNext"/>
        <w:rPr>
          <w:rtl/>
        </w:rPr>
      </w:pPr>
    </w:p>
    <w:p w14:paraId="4DDD9619" w14:textId="141624F1" w:rsidR="00C111DB" w:rsidRDefault="00F025B0" w:rsidP="00426E84">
      <w:pPr>
        <w:rPr>
          <w:rtl/>
        </w:rPr>
      </w:pPr>
      <w:bookmarkStart w:id="1180" w:name="_ETM_Q1_6306000"/>
      <w:bookmarkStart w:id="1181" w:name="_ETM_Q1_6307000"/>
      <w:bookmarkStart w:id="1182" w:name="_ETM_Q1_6309000"/>
      <w:bookmarkEnd w:id="1180"/>
      <w:bookmarkEnd w:id="1181"/>
      <w:bookmarkEnd w:id="1182"/>
      <w:r>
        <w:rPr>
          <w:rFonts w:hint="cs"/>
          <w:rtl/>
        </w:rPr>
        <w:t>יש</w:t>
      </w:r>
      <w:r w:rsidR="00C111DB">
        <w:rPr>
          <w:rFonts w:hint="cs"/>
          <w:rtl/>
        </w:rPr>
        <w:t xml:space="preserve"> פסק דין נזיקי</w:t>
      </w:r>
      <w:r>
        <w:rPr>
          <w:rFonts w:hint="cs"/>
          <w:rtl/>
        </w:rPr>
        <w:t>.</w:t>
      </w:r>
      <w:r w:rsidR="00C111DB">
        <w:rPr>
          <w:rFonts w:hint="cs"/>
          <w:rtl/>
        </w:rPr>
        <w:t xml:space="preserve"> </w:t>
      </w:r>
      <w:bookmarkStart w:id="1183" w:name="_ETM_Q1_6311000"/>
      <w:bookmarkEnd w:id="1183"/>
      <w:r w:rsidR="00C111DB">
        <w:rPr>
          <w:rFonts w:hint="cs"/>
          <w:rtl/>
        </w:rPr>
        <w:t xml:space="preserve">הוא יכול לממש. </w:t>
      </w:r>
    </w:p>
    <w:p w14:paraId="140434F3" w14:textId="2500A93D" w:rsidR="00C111DB" w:rsidRDefault="00C111DB" w:rsidP="00426E84">
      <w:pPr>
        <w:rPr>
          <w:rtl/>
        </w:rPr>
      </w:pPr>
      <w:bookmarkStart w:id="1184" w:name="_ETM_Q1_6308000"/>
      <w:bookmarkEnd w:id="1184"/>
    </w:p>
    <w:p w14:paraId="25695CA2" w14:textId="0F1FA25D" w:rsidR="00C111DB" w:rsidRDefault="00C111DB" w:rsidP="00C111DB">
      <w:pPr>
        <w:pStyle w:val="af9"/>
        <w:keepNext/>
        <w:rPr>
          <w:rtl/>
        </w:rPr>
      </w:pPr>
      <w:bookmarkStart w:id="1185" w:name="ET_guest_דר_תמר_קלהורה_239"/>
      <w:r w:rsidRPr="00C111DB">
        <w:rPr>
          <w:rStyle w:val="TagStyle"/>
          <w:rtl/>
        </w:rPr>
        <w:t xml:space="preserve"> &lt;&lt; אורח &gt;&gt; </w:t>
      </w:r>
      <w:r>
        <w:rPr>
          <w:rtl/>
        </w:rPr>
        <w:t>ד"ר תמר קלהורה:</w:t>
      </w:r>
      <w:r w:rsidRPr="00C111DB">
        <w:rPr>
          <w:rStyle w:val="TagStyle"/>
          <w:rtl/>
        </w:rPr>
        <w:t xml:space="preserve"> &lt;&lt; אורח &gt;&gt;</w:t>
      </w:r>
      <w:r>
        <w:rPr>
          <w:rtl/>
        </w:rPr>
        <w:t xml:space="preserve">   </w:t>
      </w:r>
      <w:bookmarkEnd w:id="1185"/>
    </w:p>
    <w:p w14:paraId="04A9E61F" w14:textId="3B8201A7" w:rsidR="00C111DB" w:rsidRDefault="00C111DB" w:rsidP="00C111DB">
      <w:pPr>
        <w:pStyle w:val="KeepWithNext"/>
        <w:rPr>
          <w:rtl/>
        </w:rPr>
      </w:pPr>
    </w:p>
    <w:p w14:paraId="37AB7296" w14:textId="1B6BCD9F" w:rsidR="00977E8C" w:rsidRDefault="00C111DB" w:rsidP="0062239C">
      <w:pPr>
        <w:rPr>
          <w:rtl/>
        </w:rPr>
      </w:pPr>
      <w:bookmarkStart w:id="1186" w:name="_ETM_Q1_6310000"/>
      <w:bookmarkEnd w:id="1186"/>
      <w:r>
        <w:rPr>
          <w:rFonts w:hint="cs"/>
          <w:rtl/>
        </w:rPr>
        <w:t>הוא לא הולך</w:t>
      </w:r>
      <w:r w:rsidR="00C11E55">
        <w:rPr>
          <w:rtl/>
        </w:rPr>
        <w:t xml:space="preserve"> למשרד האוצר</w:t>
      </w:r>
      <w:r>
        <w:rPr>
          <w:rFonts w:hint="cs"/>
          <w:rtl/>
        </w:rPr>
        <w:t>.</w:t>
      </w:r>
      <w:r w:rsidR="00C11E55">
        <w:rPr>
          <w:rtl/>
        </w:rPr>
        <w:t xml:space="preserve"> </w:t>
      </w:r>
      <w:bookmarkStart w:id="1187" w:name="_ETM_Q1_6316132"/>
      <w:bookmarkEnd w:id="1187"/>
      <w:r w:rsidR="00977E8C">
        <w:rPr>
          <w:rFonts w:hint="cs"/>
          <w:rtl/>
        </w:rPr>
        <w:t xml:space="preserve"> </w:t>
      </w:r>
    </w:p>
    <w:p w14:paraId="75DF81D5" w14:textId="123BD668" w:rsidR="0062239C" w:rsidRDefault="0062239C" w:rsidP="00977E8C">
      <w:pPr>
        <w:ind w:firstLine="0"/>
        <w:rPr>
          <w:rtl/>
        </w:rPr>
      </w:pPr>
    </w:p>
    <w:p w14:paraId="1C9D0ED4" w14:textId="7E8E0193" w:rsidR="0062239C" w:rsidRDefault="0062239C" w:rsidP="0062239C">
      <w:pPr>
        <w:pStyle w:val="a4"/>
        <w:keepNext/>
        <w:rPr>
          <w:rtl/>
        </w:rPr>
      </w:pPr>
      <w:bookmarkStart w:id="1188" w:name="ET_speaker_6156_240"/>
      <w:r w:rsidRPr="0062239C">
        <w:rPr>
          <w:rStyle w:val="TagStyle"/>
          <w:rtl/>
        </w:rPr>
        <w:t xml:space="preserve"> &lt;&lt; דובר &gt;&gt; </w:t>
      </w:r>
      <w:r>
        <w:rPr>
          <w:rtl/>
        </w:rPr>
        <w:t>גלעד קריב (העבודה):</w:t>
      </w:r>
      <w:r w:rsidRPr="0062239C">
        <w:rPr>
          <w:rStyle w:val="TagStyle"/>
          <w:rtl/>
        </w:rPr>
        <w:t xml:space="preserve"> &lt;&lt; דובר &gt;&gt;</w:t>
      </w:r>
      <w:r>
        <w:rPr>
          <w:rtl/>
        </w:rPr>
        <w:t xml:space="preserve">   </w:t>
      </w:r>
      <w:bookmarkEnd w:id="1188"/>
    </w:p>
    <w:p w14:paraId="67D1770D" w14:textId="71A29054" w:rsidR="0062239C" w:rsidRDefault="0062239C" w:rsidP="0062239C">
      <w:pPr>
        <w:pStyle w:val="KeepWithNext"/>
        <w:rPr>
          <w:rtl/>
        </w:rPr>
      </w:pPr>
    </w:p>
    <w:p w14:paraId="0487D843" w14:textId="25829A07" w:rsidR="0062239C" w:rsidRDefault="00977E8C" w:rsidP="00977E8C">
      <w:pPr>
        <w:rPr>
          <w:rtl/>
        </w:rPr>
      </w:pPr>
      <w:r>
        <w:rPr>
          <w:rFonts w:hint="cs"/>
          <w:rtl/>
        </w:rPr>
        <w:t xml:space="preserve">הוא </w:t>
      </w:r>
      <w:bookmarkStart w:id="1189" w:name="_ETM_Q1_6314000"/>
      <w:bookmarkEnd w:id="1189"/>
      <w:r>
        <w:rPr>
          <w:rFonts w:hint="cs"/>
          <w:rtl/>
        </w:rPr>
        <w:t xml:space="preserve">צריך ללכת </w:t>
      </w:r>
      <w:r>
        <w:rPr>
          <w:rtl/>
        </w:rPr>
        <w:t>לבית המשפט</w:t>
      </w:r>
      <w:r>
        <w:rPr>
          <w:rFonts w:hint="cs"/>
          <w:rtl/>
        </w:rPr>
        <w:t xml:space="preserve"> </w:t>
      </w:r>
      <w:r w:rsidR="0062239C">
        <w:rPr>
          <w:rFonts w:hint="cs"/>
          <w:rtl/>
        </w:rPr>
        <w:t xml:space="preserve">על ה-25%? </w:t>
      </w:r>
    </w:p>
    <w:p w14:paraId="25F75236" w14:textId="2C3FDE75" w:rsidR="0062239C" w:rsidRDefault="0062239C" w:rsidP="0062239C">
      <w:pPr>
        <w:rPr>
          <w:rtl/>
        </w:rPr>
      </w:pPr>
    </w:p>
    <w:p w14:paraId="2945F7A3" w14:textId="7CEDEFF0" w:rsidR="0062239C" w:rsidRDefault="0062239C" w:rsidP="0062239C">
      <w:pPr>
        <w:pStyle w:val="af9"/>
        <w:keepNext/>
        <w:rPr>
          <w:rtl/>
        </w:rPr>
      </w:pPr>
      <w:bookmarkStart w:id="1190" w:name="ET_guest_דר_תמר_קלהורה_241"/>
      <w:r w:rsidRPr="0062239C">
        <w:rPr>
          <w:rStyle w:val="TagStyle"/>
          <w:rtl/>
        </w:rPr>
        <w:t xml:space="preserve"> &lt;&lt; אורח &gt;&gt; </w:t>
      </w:r>
      <w:r>
        <w:rPr>
          <w:rtl/>
        </w:rPr>
        <w:t>ד"ר תמר קלהורה:</w:t>
      </w:r>
      <w:r w:rsidRPr="0062239C">
        <w:rPr>
          <w:rStyle w:val="TagStyle"/>
          <w:rtl/>
        </w:rPr>
        <w:t xml:space="preserve"> &lt;&lt; אורח &gt;&gt;</w:t>
      </w:r>
      <w:r>
        <w:rPr>
          <w:rtl/>
        </w:rPr>
        <w:t xml:space="preserve">   </w:t>
      </w:r>
      <w:bookmarkEnd w:id="1190"/>
    </w:p>
    <w:p w14:paraId="5FB4568A" w14:textId="390E594F" w:rsidR="0062239C" w:rsidRDefault="0062239C" w:rsidP="0062239C">
      <w:pPr>
        <w:pStyle w:val="KeepWithNext"/>
        <w:rPr>
          <w:rtl/>
        </w:rPr>
      </w:pPr>
    </w:p>
    <w:p w14:paraId="7684EC6F" w14:textId="06F45495" w:rsidR="0062239C" w:rsidRDefault="0062239C" w:rsidP="0062239C">
      <w:pPr>
        <w:rPr>
          <w:rtl/>
        </w:rPr>
      </w:pPr>
      <w:r>
        <w:rPr>
          <w:rFonts w:hint="cs"/>
          <w:rtl/>
        </w:rPr>
        <w:t>כן.</w:t>
      </w:r>
    </w:p>
    <w:p w14:paraId="71343784" w14:textId="4B2A4969" w:rsidR="003A59FF" w:rsidRDefault="003A59FF" w:rsidP="0062239C">
      <w:pPr>
        <w:rPr>
          <w:rtl/>
        </w:rPr>
      </w:pPr>
      <w:bookmarkStart w:id="1191" w:name="_ETM_Q1_6322000"/>
      <w:bookmarkEnd w:id="1191"/>
    </w:p>
    <w:p w14:paraId="304F1105" w14:textId="314DFCCB" w:rsidR="003A59FF" w:rsidRDefault="003A59FF" w:rsidP="003A59FF">
      <w:pPr>
        <w:pStyle w:val="af9"/>
        <w:keepNext/>
        <w:rPr>
          <w:rtl/>
        </w:rPr>
      </w:pPr>
      <w:bookmarkStart w:id="1192" w:name="ET_guest_אריאל_מייטליס_293"/>
      <w:r w:rsidRPr="003A59FF">
        <w:rPr>
          <w:rStyle w:val="TagStyle"/>
          <w:rtl/>
        </w:rPr>
        <w:t xml:space="preserve"> &lt;&lt; אורח &gt;&gt; </w:t>
      </w:r>
      <w:r>
        <w:rPr>
          <w:rtl/>
        </w:rPr>
        <w:t>אריאל מייטליס:</w:t>
      </w:r>
      <w:r w:rsidRPr="003A59FF">
        <w:rPr>
          <w:rStyle w:val="TagStyle"/>
          <w:rtl/>
        </w:rPr>
        <w:t xml:space="preserve"> &lt;&lt; אורח &gt;&gt;</w:t>
      </w:r>
      <w:r>
        <w:rPr>
          <w:rtl/>
        </w:rPr>
        <w:t xml:space="preserve">   </w:t>
      </w:r>
      <w:bookmarkEnd w:id="1192"/>
    </w:p>
    <w:p w14:paraId="7AE6E025" w14:textId="3013340E" w:rsidR="003A59FF" w:rsidRDefault="003A59FF" w:rsidP="003A59FF">
      <w:pPr>
        <w:pStyle w:val="KeepWithNext"/>
        <w:rPr>
          <w:rtl/>
        </w:rPr>
      </w:pPr>
    </w:p>
    <w:p w14:paraId="3EDE3555" w14:textId="2E1EFC51" w:rsidR="00A87F21" w:rsidRDefault="0062239C" w:rsidP="0062239C">
      <w:pPr>
        <w:rPr>
          <w:rtl/>
        </w:rPr>
      </w:pPr>
      <w:bookmarkStart w:id="1193" w:name="_ETM_Q1_6321000"/>
      <w:bookmarkStart w:id="1194" w:name="_ETM_Q1_6317000"/>
      <w:bookmarkStart w:id="1195" w:name="_ETM_Q1_6318000"/>
      <w:bookmarkEnd w:id="1193"/>
      <w:bookmarkEnd w:id="1194"/>
      <w:bookmarkEnd w:id="1195"/>
      <w:r>
        <w:rPr>
          <w:rFonts w:hint="cs"/>
          <w:rtl/>
        </w:rPr>
        <w:t xml:space="preserve">לא נכון. יש פסקי דין שאתם יכולים </w:t>
      </w:r>
      <w:r w:rsidR="00C11E55">
        <w:rPr>
          <w:rtl/>
        </w:rPr>
        <w:t xml:space="preserve">לממש אותם. </w:t>
      </w:r>
    </w:p>
    <w:p w14:paraId="31C9CE2F" w14:textId="77777777" w:rsidR="00A87F21" w:rsidRDefault="00A87F21" w:rsidP="0062239C">
      <w:pPr>
        <w:rPr>
          <w:rtl/>
        </w:rPr>
      </w:pPr>
      <w:bookmarkStart w:id="1196" w:name="_ETM_Q1_6324000"/>
      <w:bookmarkEnd w:id="1196"/>
    </w:p>
    <w:p w14:paraId="2B95B91B" w14:textId="67A95E3B" w:rsidR="00A87F21" w:rsidRDefault="00A87F21" w:rsidP="00A87F21">
      <w:pPr>
        <w:pStyle w:val="af6"/>
        <w:keepNext/>
        <w:rPr>
          <w:rtl/>
        </w:rPr>
      </w:pPr>
      <w:bookmarkStart w:id="1197" w:name="ET_yor_4574_242"/>
      <w:r w:rsidRPr="00A87F21">
        <w:rPr>
          <w:rStyle w:val="TagStyle"/>
          <w:rtl/>
        </w:rPr>
        <w:t xml:space="preserve"> &lt;&lt; יור &gt;&gt; </w:t>
      </w:r>
      <w:r>
        <w:rPr>
          <w:rtl/>
        </w:rPr>
        <w:t>היו"ר יולי יואל אדלשטיין:</w:t>
      </w:r>
      <w:r w:rsidRPr="00A87F21">
        <w:rPr>
          <w:rStyle w:val="TagStyle"/>
          <w:rtl/>
        </w:rPr>
        <w:t xml:space="preserve"> &lt;&lt; יור &gt;&gt;</w:t>
      </w:r>
      <w:r>
        <w:rPr>
          <w:rtl/>
        </w:rPr>
        <w:t xml:space="preserve">   </w:t>
      </w:r>
      <w:bookmarkEnd w:id="1197"/>
    </w:p>
    <w:p w14:paraId="3FDBB4C3" w14:textId="77777777" w:rsidR="00A87F21" w:rsidRDefault="00A87F21" w:rsidP="00A87F21">
      <w:pPr>
        <w:pStyle w:val="KeepWithNext"/>
        <w:rPr>
          <w:rtl/>
        </w:rPr>
      </w:pPr>
    </w:p>
    <w:p w14:paraId="5FCB2480" w14:textId="77777777" w:rsidR="00A87F21" w:rsidRDefault="00C11E55" w:rsidP="00A87F21">
      <w:pPr>
        <w:rPr>
          <w:rtl/>
        </w:rPr>
      </w:pPr>
      <w:bookmarkStart w:id="1198" w:name="_ETM_Q1_6325000"/>
      <w:bookmarkEnd w:id="1198"/>
      <w:r>
        <w:rPr>
          <w:rtl/>
        </w:rPr>
        <w:t>טוב</w:t>
      </w:r>
      <w:r w:rsidR="00A87F21">
        <w:rPr>
          <w:rFonts w:hint="cs"/>
          <w:rtl/>
        </w:rPr>
        <w:t>.</w:t>
      </w:r>
      <w:r>
        <w:rPr>
          <w:rtl/>
        </w:rPr>
        <w:t xml:space="preserve"> בוא</w:t>
      </w:r>
      <w:r w:rsidR="00A87F21">
        <w:rPr>
          <w:rFonts w:hint="cs"/>
          <w:rtl/>
        </w:rPr>
        <w:t>ו</w:t>
      </w:r>
      <w:r>
        <w:rPr>
          <w:rtl/>
        </w:rPr>
        <w:t xml:space="preserve"> נחזור לדיון מסודר. מאיר היה ברשות הדיבור. בבקשה</w:t>
      </w:r>
      <w:r w:rsidR="00A87F21">
        <w:rPr>
          <w:rFonts w:hint="cs"/>
          <w:rtl/>
        </w:rPr>
        <w:t>.</w:t>
      </w:r>
    </w:p>
    <w:p w14:paraId="2F8F9A22" w14:textId="77777777" w:rsidR="00A87F21" w:rsidRDefault="00A87F21" w:rsidP="00A87F21">
      <w:pPr>
        <w:rPr>
          <w:rtl/>
        </w:rPr>
      </w:pPr>
      <w:bookmarkStart w:id="1199" w:name="_ETM_Q1_6332000"/>
      <w:bookmarkEnd w:id="1199"/>
    </w:p>
    <w:p w14:paraId="3F275E0E" w14:textId="1364066F" w:rsidR="00A87F21" w:rsidRDefault="00A87F21" w:rsidP="00A87F21">
      <w:pPr>
        <w:pStyle w:val="af9"/>
        <w:keepNext/>
        <w:rPr>
          <w:rtl/>
        </w:rPr>
      </w:pPr>
      <w:bookmarkStart w:id="1200" w:name="ET_guest_מאיר_סחיווסחורדר_243"/>
      <w:r w:rsidRPr="00A87F21">
        <w:rPr>
          <w:rStyle w:val="TagStyle"/>
          <w:rtl/>
        </w:rPr>
        <w:t xml:space="preserve"> &lt;&lt; אורח &gt;&gt; </w:t>
      </w:r>
      <w:r>
        <w:rPr>
          <w:rtl/>
        </w:rPr>
        <w:t>מאיר סחיווסחורדר:</w:t>
      </w:r>
      <w:r w:rsidRPr="00A87F21">
        <w:rPr>
          <w:rStyle w:val="TagStyle"/>
          <w:rtl/>
        </w:rPr>
        <w:t xml:space="preserve"> &lt;&lt; אורח &gt;&gt;</w:t>
      </w:r>
      <w:r>
        <w:rPr>
          <w:rtl/>
        </w:rPr>
        <w:t xml:space="preserve">   </w:t>
      </w:r>
      <w:bookmarkEnd w:id="1200"/>
    </w:p>
    <w:p w14:paraId="7FD7063F" w14:textId="77777777" w:rsidR="00A87F21" w:rsidRDefault="00A87F21" w:rsidP="00A87F21">
      <w:pPr>
        <w:pStyle w:val="KeepWithNext"/>
        <w:rPr>
          <w:rtl/>
        </w:rPr>
      </w:pPr>
    </w:p>
    <w:p w14:paraId="257E79E9" w14:textId="1B6B74F3" w:rsidR="00C92B11" w:rsidRDefault="00C11E55" w:rsidP="00C92B11">
      <w:pPr>
        <w:rPr>
          <w:rtl/>
        </w:rPr>
      </w:pPr>
      <w:r>
        <w:rPr>
          <w:rtl/>
        </w:rPr>
        <w:t>קודם כ</w:t>
      </w:r>
      <w:r w:rsidR="003E5FE8">
        <w:rPr>
          <w:rFonts w:hint="cs"/>
          <w:rtl/>
        </w:rPr>
        <w:t>ו</w:t>
      </w:r>
      <w:r>
        <w:rPr>
          <w:rtl/>
        </w:rPr>
        <w:t>ל</w:t>
      </w:r>
      <w:r w:rsidR="003E5FE8">
        <w:rPr>
          <w:rFonts w:hint="cs"/>
          <w:rtl/>
        </w:rPr>
        <w:t>,</w:t>
      </w:r>
      <w:r>
        <w:rPr>
          <w:rtl/>
        </w:rPr>
        <w:t xml:space="preserve"> </w:t>
      </w:r>
      <w:r w:rsidR="003E5FE8">
        <w:rPr>
          <w:rFonts w:hint="cs"/>
          <w:rtl/>
        </w:rPr>
        <w:t>נ</w:t>
      </w:r>
      <w:r>
        <w:rPr>
          <w:rtl/>
        </w:rPr>
        <w:t>געתי בנקודה של</w:t>
      </w:r>
      <w:r w:rsidR="006473A2">
        <w:rPr>
          <w:rFonts w:hint="cs"/>
          <w:rtl/>
        </w:rPr>
        <w:t xml:space="preserve"> ה-</w:t>
      </w:r>
      <w:r>
        <w:rPr>
          <w:rtl/>
        </w:rPr>
        <w:t>25%</w:t>
      </w:r>
      <w:r w:rsidR="003E5FE8">
        <w:rPr>
          <w:rFonts w:hint="cs"/>
          <w:rtl/>
        </w:rPr>
        <w:t>.</w:t>
      </w:r>
      <w:r>
        <w:rPr>
          <w:rtl/>
        </w:rPr>
        <w:t xml:space="preserve"> את לא מסכימה איתי</w:t>
      </w:r>
      <w:r w:rsidR="006473A2">
        <w:rPr>
          <w:rFonts w:hint="cs"/>
          <w:rtl/>
        </w:rPr>
        <w:t>,</w:t>
      </w:r>
      <w:r>
        <w:rPr>
          <w:rtl/>
        </w:rPr>
        <w:t xml:space="preserve"> אבל אם נפרוט את זה לפרוטות</w:t>
      </w:r>
      <w:r w:rsidR="00C92B11">
        <w:rPr>
          <w:rFonts w:hint="cs"/>
          <w:rtl/>
        </w:rPr>
        <w:t>,</w:t>
      </w:r>
      <w:r>
        <w:rPr>
          <w:rtl/>
        </w:rPr>
        <w:t xml:space="preserve"> פה לוקחים כסף ממשפחות נפגעות טרור לטובת הביטוח </w:t>
      </w:r>
      <w:r w:rsidR="00C92B11">
        <w:rPr>
          <w:rFonts w:hint="cs"/>
          <w:rtl/>
        </w:rPr>
        <w:t>ה</w:t>
      </w:r>
      <w:r w:rsidR="00C92B11">
        <w:rPr>
          <w:rtl/>
        </w:rPr>
        <w:t>לאומי ש</w:t>
      </w:r>
      <w:r w:rsidR="00C92B11">
        <w:rPr>
          <w:rFonts w:hint="cs"/>
          <w:rtl/>
        </w:rPr>
        <w:t>ממ</w:t>
      </w:r>
      <w:r>
        <w:rPr>
          <w:rtl/>
        </w:rPr>
        <w:t xml:space="preserve">ילא מוותר עליהם. </w:t>
      </w:r>
    </w:p>
    <w:p w14:paraId="3D64DEB1" w14:textId="77777777" w:rsidR="00C92B11" w:rsidRDefault="00C92B11" w:rsidP="00C92B11">
      <w:pPr>
        <w:rPr>
          <w:rtl/>
        </w:rPr>
      </w:pPr>
    </w:p>
    <w:p w14:paraId="27A96D14" w14:textId="22822F0C" w:rsidR="00356C09" w:rsidRDefault="00C11E55" w:rsidP="00356C09">
      <w:pPr>
        <w:rPr>
          <w:rtl/>
        </w:rPr>
      </w:pPr>
      <w:bookmarkStart w:id="1201" w:name="_ETM_Q1_6343000"/>
      <w:bookmarkEnd w:id="1201"/>
      <w:r w:rsidRPr="00B5145C">
        <w:rPr>
          <w:rtl/>
        </w:rPr>
        <w:t xml:space="preserve">הנקודה השנייה </w:t>
      </w:r>
      <w:r w:rsidR="003946D7" w:rsidRPr="00B5145C">
        <w:rPr>
          <w:rFonts w:hint="cs"/>
          <w:rtl/>
        </w:rPr>
        <w:t xml:space="preserve">שהיה </w:t>
      </w:r>
      <w:r w:rsidRPr="00B5145C">
        <w:rPr>
          <w:rtl/>
        </w:rPr>
        <w:t>חשוב לי להבהיר</w:t>
      </w:r>
      <w:r w:rsidR="003946D7" w:rsidRPr="00B5145C">
        <w:rPr>
          <w:rFonts w:hint="cs"/>
          <w:rtl/>
        </w:rPr>
        <w:t xml:space="preserve"> </w:t>
      </w:r>
      <w:r w:rsidR="003946D7" w:rsidRPr="00B5145C">
        <w:rPr>
          <w:rtl/>
        </w:rPr>
        <w:t>–</w:t>
      </w:r>
      <w:r w:rsidR="003946D7" w:rsidRPr="00B5145C">
        <w:rPr>
          <w:rFonts w:hint="cs"/>
          <w:rtl/>
        </w:rPr>
        <w:t xml:space="preserve"> </w:t>
      </w:r>
      <w:r w:rsidR="003946D7" w:rsidRPr="00B5145C">
        <w:rPr>
          <w:rtl/>
        </w:rPr>
        <w:t>ואני אומר את זה עוד פעם</w:t>
      </w:r>
      <w:bookmarkStart w:id="1202" w:name="_ETM_Q1_6354000"/>
      <w:bookmarkEnd w:id="1202"/>
      <w:r w:rsidR="006473A2" w:rsidRPr="00B5145C">
        <w:rPr>
          <w:rFonts w:hint="cs"/>
          <w:rtl/>
        </w:rPr>
        <w:t xml:space="preserve"> </w:t>
      </w:r>
      <w:r w:rsidR="006473A2" w:rsidRPr="00B5145C">
        <w:rPr>
          <w:rtl/>
        </w:rPr>
        <w:t>–</w:t>
      </w:r>
      <w:r w:rsidR="006473A2" w:rsidRPr="00B5145C">
        <w:rPr>
          <w:rFonts w:hint="cs"/>
          <w:rtl/>
        </w:rPr>
        <w:t xml:space="preserve"> היא ש</w:t>
      </w:r>
      <w:r w:rsidRPr="00B5145C">
        <w:rPr>
          <w:rtl/>
        </w:rPr>
        <w:t>הסיבה היחידה שאין כסף היום בקופה היו</w:t>
      </w:r>
      <w:r w:rsidR="00EB203E" w:rsidRPr="00B5145C">
        <w:rPr>
          <w:rFonts w:hint="cs"/>
          <w:rtl/>
        </w:rPr>
        <w:t>ם</w:t>
      </w:r>
      <w:r w:rsidRPr="00B5145C">
        <w:rPr>
          <w:rtl/>
        </w:rPr>
        <w:t xml:space="preserve"> </w:t>
      </w:r>
      <w:r w:rsidR="00C20628" w:rsidRPr="00B5145C">
        <w:rPr>
          <w:rFonts w:hint="cs"/>
          <w:rtl/>
        </w:rPr>
        <w:t>ל</w:t>
      </w:r>
      <w:r w:rsidRPr="00B5145C">
        <w:rPr>
          <w:rtl/>
        </w:rPr>
        <w:t xml:space="preserve">נפגעי הטרור </w:t>
      </w:r>
      <w:r w:rsidR="00C20628" w:rsidRPr="00B5145C">
        <w:rPr>
          <w:rFonts w:hint="cs"/>
          <w:rtl/>
        </w:rPr>
        <w:t xml:space="preserve">היא </w:t>
      </w:r>
      <w:r w:rsidRPr="00B5145C">
        <w:rPr>
          <w:rtl/>
        </w:rPr>
        <w:t>כי המל</w:t>
      </w:r>
      <w:r w:rsidR="00C20628" w:rsidRPr="00B5145C">
        <w:rPr>
          <w:rFonts w:hint="cs"/>
          <w:rtl/>
        </w:rPr>
        <w:t>"</w:t>
      </w:r>
      <w:r w:rsidRPr="00B5145C">
        <w:rPr>
          <w:rtl/>
        </w:rPr>
        <w:t xml:space="preserve">ל ומשרד האוצר תלו את תקוותם באותה ישיבת קבינט ביוני </w:t>
      </w:r>
      <w:r w:rsidR="00BF019E" w:rsidRPr="00B5145C">
        <w:rPr>
          <w:rFonts w:hint="cs"/>
          <w:rtl/>
        </w:rPr>
        <w:t>20</w:t>
      </w:r>
      <w:r w:rsidR="00BF019E" w:rsidRPr="00B5145C">
        <w:rPr>
          <w:rtl/>
        </w:rPr>
        <w:t>23</w:t>
      </w:r>
      <w:r w:rsidRPr="00B5145C">
        <w:rPr>
          <w:rtl/>
        </w:rPr>
        <w:t xml:space="preserve"> </w:t>
      </w:r>
      <w:r w:rsidR="00BF019E" w:rsidRPr="00B5145C">
        <w:rPr>
          <w:rFonts w:hint="cs"/>
          <w:rtl/>
        </w:rPr>
        <w:t>ש</w:t>
      </w:r>
      <w:r w:rsidRPr="00B5145C">
        <w:rPr>
          <w:rtl/>
        </w:rPr>
        <w:t>הרשות הפלסטינית לא תקרוס חלילה</w:t>
      </w:r>
      <w:r w:rsidR="00BF019E" w:rsidRPr="00B5145C">
        <w:rPr>
          <w:rFonts w:hint="cs"/>
          <w:rtl/>
        </w:rPr>
        <w:t>.</w:t>
      </w:r>
      <w:r w:rsidRPr="00B5145C">
        <w:rPr>
          <w:rtl/>
        </w:rPr>
        <w:t xml:space="preserve"> </w:t>
      </w:r>
      <w:r w:rsidR="00E20F08" w:rsidRPr="00B5145C">
        <w:rPr>
          <w:rFonts w:hint="cs"/>
          <w:rtl/>
        </w:rPr>
        <w:t xml:space="preserve">אם </w:t>
      </w:r>
      <w:r w:rsidRPr="00B5145C">
        <w:rPr>
          <w:rtl/>
        </w:rPr>
        <w:t>היום ההתנגדות הזאת הוסרה, זה יהיה מעשה</w:t>
      </w:r>
      <w:r w:rsidR="00E20F08" w:rsidRPr="00B5145C">
        <w:rPr>
          <w:rFonts w:hint="cs"/>
          <w:rtl/>
        </w:rPr>
        <w:t xml:space="preserve"> </w:t>
      </w:r>
      <w:r w:rsidR="006B4E84" w:rsidRPr="00B5145C">
        <w:rPr>
          <w:rtl/>
        </w:rPr>
        <w:t>עוול</w:t>
      </w:r>
      <w:r w:rsidR="006B4E84" w:rsidRPr="00B5145C">
        <w:rPr>
          <w:rFonts w:hint="cs"/>
          <w:rtl/>
        </w:rPr>
        <w:t xml:space="preserve"> </w:t>
      </w:r>
      <w:r w:rsidR="00E20F08" w:rsidRPr="00B5145C">
        <w:rPr>
          <w:rtl/>
        </w:rPr>
        <w:t>לדו</w:t>
      </w:r>
      <w:r w:rsidR="00F44F08" w:rsidRPr="00B5145C">
        <w:rPr>
          <w:rFonts w:hint="cs"/>
          <w:rtl/>
        </w:rPr>
        <w:t>ר</w:t>
      </w:r>
      <w:r w:rsidR="00E20F08" w:rsidRPr="00B5145C">
        <w:rPr>
          <w:rtl/>
        </w:rPr>
        <w:t>ות לדאוג שיש משפחה שתקבל כסף ותהיה משפחה של נפגעי טרור שלא תקבל כסף</w:t>
      </w:r>
      <w:r w:rsidR="00F44F08" w:rsidRPr="00B5145C">
        <w:rPr>
          <w:rFonts w:hint="cs"/>
          <w:rtl/>
        </w:rPr>
        <w:t>.</w:t>
      </w:r>
      <w:r w:rsidR="00E20F08" w:rsidRPr="00B5145C">
        <w:rPr>
          <w:rtl/>
        </w:rPr>
        <w:t xml:space="preserve"> זה מה שאתם עושים היום</w:t>
      </w:r>
      <w:r w:rsidR="00F44F08" w:rsidRPr="00B5145C">
        <w:rPr>
          <w:rFonts w:hint="cs"/>
          <w:rtl/>
        </w:rPr>
        <w:t>.</w:t>
      </w:r>
      <w:r w:rsidR="00E20F08" w:rsidRPr="00B5145C">
        <w:rPr>
          <w:rtl/>
        </w:rPr>
        <w:t xml:space="preserve"> ז</w:t>
      </w:r>
      <w:r w:rsidR="00F44F08" w:rsidRPr="00B5145C">
        <w:rPr>
          <w:rFonts w:hint="cs"/>
          <w:rtl/>
        </w:rPr>
        <w:t>ו</w:t>
      </w:r>
      <w:r w:rsidR="00F44F08" w:rsidRPr="00B5145C">
        <w:rPr>
          <w:rtl/>
        </w:rPr>
        <w:t xml:space="preserve"> המשמעות של החוק</w:t>
      </w:r>
      <w:r w:rsidR="00DE3686" w:rsidRPr="00B5145C">
        <w:rPr>
          <w:rFonts w:hint="cs"/>
          <w:rtl/>
        </w:rPr>
        <w:t>.</w:t>
      </w:r>
      <w:r w:rsidR="00F44F08" w:rsidRPr="00B5145C">
        <w:rPr>
          <w:rtl/>
        </w:rPr>
        <w:t xml:space="preserve"> אפילו אם תנ</w:t>
      </w:r>
      <w:r w:rsidR="00F44F08" w:rsidRPr="00B5145C">
        <w:rPr>
          <w:rFonts w:hint="cs"/>
          <w:rtl/>
        </w:rPr>
        <w:t>ס</w:t>
      </w:r>
      <w:r w:rsidR="00E20F08" w:rsidRPr="00B5145C">
        <w:rPr>
          <w:rtl/>
        </w:rPr>
        <w:t>חו שרק הכספים המוקפאים ילכו לנפגעי טרור</w:t>
      </w:r>
      <w:r w:rsidR="007779A9" w:rsidRPr="00B5145C">
        <w:rPr>
          <w:rFonts w:hint="cs"/>
          <w:rtl/>
        </w:rPr>
        <w:t xml:space="preserve"> </w:t>
      </w:r>
      <w:bookmarkStart w:id="1203" w:name="_ETM_Q1_6383000"/>
      <w:bookmarkEnd w:id="1203"/>
      <w:r w:rsidR="007779A9" w:rsidRPr="00B5145C">
        <w:rPr>
          <w:rtl/>
        </w:rPr>
        <w:t>–</w:t>
      </w:r>
      <w:r w:rsidR="00E20F08" w:rsidRPr="00B5145C">
        <w:rPr>
          <w:rtl/>
        </w:rPr>
        <w:t xml:space="preserve"> שזה כבר יהיה מעשה מבורך</w:t>
      </w:r>
      <w:r w:rsidR="00DE3686" w:rsidRPr="00B5145C">
        <w:rPr>
          <w:rFonts w:hint="cs"/>
          <w:rtl/>
        </w:rPr>
        <w:t xml:space="preserve">, </w:t>
      </w:r>
      <w:r w:rsidR="007779A9" w:rsidRPr="00B5145C">
        <w:rPr>
          <w:rtl/>
        </w:rPr>
        <w:t>ו</w:t>
      </w:r>
      <w:r w:rsidR="007779A9" w:rsidRPr="00B5145C">
        <w:rPr>
          <w:rFonts w:hint="cs"/>
          <w:rtl/>
        </w:rPr>
        <w:t xml:space="preserve">את </w:t>
      </w:r>
      <w:r w:rsidR="00E20F08" w:rsidRPr="00B5145C">
        <w:rPr>
          <w:rtl/>
        </w:rPr>
        <w:t>זה אתם מתעקשים לא לעשות</w:t>
      </w:r>
      <w:r w:rsidR="00DE3686" w:rsidRPr="00B5145C">
        <w:rPr>
          <w:rFonts w:hint="cs"/>
          <w:rtl/>
        </w:rPr>
        <w:t xml:space="preserve"> </w:t>
      </w:r>
      <w:r w:rsidR="00DE3686" w:rsidRPr="00B5145C">
        <w:rPr>
          <w:rtl/>
        </w:rPr>
        <w:t>–</w:t>
      </w:r>
      <w:r w:rsidR="007779A9" w:rsidRPr="00B5145C">
        <w:rPr>
          <w:rFonts w:hint="cs"/>
          <w:rtl/>
        </w:rPr>
        <w:t xml:space="preserve"> </w:t>
      </w:r>
      <w:r w:rsidR="00356C09" w:rsidRPr="00B5145C">
        <w:rPr>
          <w:rFonts w:hint="cs"/>
          <w:rtl/>
        </w:rPr>
        <w:t xml:space="preserve">ופה זה </w:t>
      </w:r>
      <w:r w:rsidR="007779A9" w:rsidRPr="00B5145C">
        <w:rPr>
          <w:rFonts w:hint="cs"/>
          <w:rtl/>
        </w:rPr>
        <w:t xml:space="preserve">בנוסף </w:t>
      </w:r>
      <w:r w:rsidR="007779A9" w:rsidRPr="00B5145C">
        <w:rPr>
          <w:rtl/>
        </w:rPr>
        <w:t>לכספים המוקפאים</w:t>
      </w:r>
      <w:r w:rsidR="00356C09" w:rsidRPr="00B5145C">
        <w:rPr>
          <w:rFonts w:hint="cs"/>
          <w:rtl/>
        </w:rPr>
        <w:t>,</w:t>
      </w:r>
      <w:r w:rsidR="007779A9" w:rsidRPr="00B5145C">
        <w:rPr>
          <w:rFonts w:hint="cs"/>
          <w:rtl/>
        </w:rPr>
        <w:t xml:space="preserve"> וזה יהיה </w:t>
      </w:r>
      <w:bookmarkStart w:id="1204" w:name="_ETM_Q1_6391000"/>
      <w:bookmarkEnd w:id="1204"/>
      <w:r w:rsidR="00E20F08" w:rsidRPr="00B5145C">
        <w:rPr>
          <w:rtl/>
        </w:rPr>
        <w:t>בחוק, זה יהיה מעשה מבורך. אבל ת</w:t>
      </w:r>
      <w:r w:rsidR="00356C09" w:rsidRPr="00B5145C">
        <w:rPr>
          <w:rtl/>
        </w:rPr>
        <w:t xml:space="preserve">דעו שהקומה השנייה של המעשה הזה </w:t>
      </w:r>
      <w:r w:rsidR="00356C09" w:rsidRPr="00B5145C">
        <w:rPr>
          <w:rFonts w:hint="cs"/>
          <w:rtl/>
        </w:rPr>
        <w:t xml:space="preserve">היא </w:t>
      </w:r>
      <w:r w:rsidR="00B5145C">
        <w:rPr>
          <w:rFonts w:hint="cs"/>
          <w:rtl/>
        </w:rPr>
        <w:t>של</w:t>
      </w:r>
      <w:r w:rsidR="00356C09" w:rsidRPr="00B5145C">
        <w:rPr>
          <w:rFonts w:hint="cs"/>
          <w:rtl/>
        </w:rPr>
        <w:t>מ</w:t>
      </w:r>
      <w:r w:rsidR="00E20F08" w:rsidRPr="00B5145C">
        <w:rPr>
          <w:rtl/>
        </w:rPr>
        <w:t>שפחות נפגעי טרור נכון להיום מדינת ישראל אומרת</w:t>
      </w:r>
      <w:r w:rsidR="00356C09" w:rsidRPr="00B5145C">
        <w:rPr>
          <w:rFonts w:hint="cs"/>
          <w:rtl/>
        </w:rPr>
        <w:t>:</w:t>
      </w:r>
      <w:r w:rsidR="00356C09" w:rsidRPr="00B5145C">
        <w:rPr>
          <w:rtl/>
        </w:rPr>
        <w:t xml:space="preserve"> אין לנו כסף בשבילכ</w:t>
      </w:r>
      <w:r w:rsidR="00356C09" w:rsidRPr="00B5145C">
        <w:rPr>
          <w:rFonts w:hint="cs"/>
          <w:rtl/>
        </w:rPr>
        <w:t xml:space="preserve">ן </w:t>
      </w:r>
      <w:r w:rsidR="00356C09" w:rsidRPr="00B5145C">
        <w:rPr>
          <w:rtl/>
        </w:rPr>
        <w:t>ולא יהיה כסף בשבילכ</w:t>
      </w:r>
      <w:r w:rsidR="00356C09" w:rsidRPr="00B5145C">
        <w:rPr>
          <w:rFonts w:hint="cs"/>
          <w:rtl/>
        </w:rPr>
        <w:t>ן</w:t>
      </w:r>
      <w:r w:rsidR="00E20F08" w:rsidRPr="00B5145C">
        <w:rPr>
          <w:rtl/>
        </w:rPr>
        <w:t xml:space="preserve">. </w:t>
      </w:r>
      <w:r w:rsidR="00FD5E3B" w:rsidRPr="00B5145C">
        <w:rPr>
          <w:rFonts w:hint="cs"/>
          <w:rtl/>
        </w:rPr>
        <w:t>זה המצב.</w:t>
      </w:r>
      <w:r w:rsidR="00FD5E3B">
        <w:rPr>
          <w:rFonts w:hint="cs"/>
          <w:rtl/>
        </w:rPr>
        <w:t xml:space="preserve"> </w:t>
      </w:r>
    </w:p>
    <w:p w14:paraId="5B879055" w14:textId="0C71B956" w:rsidR="000101D0" w:rsidRDefault="000101D0" w:rsidP="00356C09">
      <w:pPr>
        <w:rPr>
          <w:rtl/>
        </w:rPr>
      </w:pPr>
      <w:bookmarkStart w:id="1205" w:name="_ETM_Q1_6402000"/>
      <w:bookmarkEnd w:id="1205"/>
    </w:p>
    <w:p w14:paraId="01DFDA09" w14:textId="2E8B3284" w:rsidR="000101D0" w:rsidRDefault="000101D0" w:rsidP="000101D0">
      <w:pPr>
        <w:pStyle w:val="a4"/>
        <w:keepNext/>
        <w:rPr>
          <w:rtl/>
        </w:rPr>
      </w:pPr>
      <w:bookmarkStart w:id="1206" w:name="ET_speaker_6549_244"/>
      <w:r w:rsidRPr="000101D0">
        <w:rPr>
          <w:rStyle w:val="TagStyle"/>
          <w:rtl/>
        </w:rPr>
        <w:t xml:space="preserve"> &lt;&lt; דובר &gt;&gt; </w:t>
      </w:r>
      <w:r>
        <w:rPr>
          <w:rtl/>
        </w:rPr>
        <w:t>אביחי אברהם בוארון (הליכוד):</w:t>
      </w:r>
      <w:r w:rsidRPr="000101D0">
        <w:rPr>
          <w:rStyle w:val="TagStyle"/>
          <w:rtl/>
        </w:rPr>
        <w:t xml:space="preserve"> &lt;&lt; דובר &gt;&gt;</w:t>
      </w:r>
      <w:r>
        <w:rPr>
          <w:rtl/>
        </w:rPr>
        <w:t xml:space="preserve">   </w:t>
      </w:r>
      <w:bookmarkEnd w:id="1206"/>
    </w:p>
    <w:p w14:paraId="7607073A" w14:textId="30EA53EF" w:rsidR="000101D0" w:rsidRDefault="000101D0" w:rsidP="000101D0">
      <w:pPr>
        <w:pStyle w:val="KeepWithNext"/>
        <w:rPr>
          <w:rtl/>
        </w:rPr>
      </w:pPr>
    </w:p>
    <w:p w14:paraId="28A2BDA9" w14:textId="2CD5EAAC" w:rsidR="000101D0" w:rsidRDefault="000101D0" w:rsidP="000101D0">
      <w:pPr>
        <w:rPr>
          <w:rtl/>
        </w:rPr>
      </w:pPr>
      <w:bookmarkStart w:id="1207" w:name="_ETM_Q1_6406000"/>
      <w:bookmarkEnd w:id="1207"/>
      <w:r>
        <w:rPr>
          <w:rFonts w:hint="cs"/>
          <w:rtl/>
        </w:rPr>
        <w:t xml:space="preserve">זה בדיוק הפוך. </w:t>
      </w:r>
    </w:p>
    <w:p w14:paraId="2598A612" w14:textId="14F77374" w:rsidR="000101D0" w:rsidRDefault="000101D0" w:rsidP="000101D0">
      <w:pPr>
        <w:rPr>
          <w:rtl/>
        </w:rPr>
      </w:pPr>
      <w:bookmarkStart w:id="1208" w:name="_ETM_Q1_6405000"/>
      <w:bookmarkEnd w:id="1208"/>
    </w:p>
    <w:p w14:paraId="7414F3B1" w14:textId="726508B4" w:rsidR="00FD5E3B" w:rsidRDefault="00FD5E3B" w:rsidP="00FD5E3B">
      <w:pPr>
        <w:pStyle w:val="af6"/>
        <w:keepNext/>
        <w:rPr>
          <w:rtl/>
        </w:rPr>
      </w:pPr>
      <w:bookmarkStart w:id="1209" w:name="ET_yor_4574_245"/>
      <w:r w:rsidRPr="00FD5E3B">
        <w:rPr>
          <w:rStyle w:val="TagStyle"/>
          <w:rtl/>
        </w:rPr>
        <w:t xml:space="preserve"> &lt;&lt; יור &gt;&gt; </w:t>
      </w:r>
      <w:r>
        <w:rPr>
          <w:rtl/>
        </w:rPr>
        <w:t>היו"ר יולי יואל אדלשטיין:</w:t>
      </w:r>
      <w:r w:rsidRPr="00FD5E3B">
        <w:rPr>
          <w:rStyle w:val="TagStyle"/>
          <w:rtl/>
        </w:rPr>
        <w:t xml:space="preserve"> &lt;&lt; יור &gt;&gt;</w:t>
      </w:r>
      <w:r>
        <w:rPr>
          <w:rtl/>
        </w:rPr>
        <w:t xml:space="preserve">   </w:t>
      </w:r>
      <w:bookmarkEnd w:id="1209"/>
    </w:p>
    <w:p w14:paraId="1D6BD1FD" w14:textId="3E3352BA" w:rsidR="00FD5E3B" w:rsidRDefault="00FD5E3B" w:rsidP="00FD5E3B">
      <w:pPr>
        <w:pStyle w:val="KeepWithNext"/>
        <w:rPr>
          <w:rtl/>
        </w:rPr>
      </w:pPr>
    </w:p>
    <w:p w14:paraId="04EB8EA5" w14:textId="77777777" w:rsidR="00FD5E3B" w:rsidRDefault="00E20F08" w:rsidP="00FD5E3B">
      <w:pPr>
        <w:rPr>
          <w:rtl/>
        </w:rPr>
      </w:pPr>
      <w:bookmarkStart w:id="1210" w:name="_ETM_Q1_6408000"/>
      <w:bookmarkStart w:id="1211" w:name="_ETM_Q1_6403000"/>
      <w:bookmarkEnd w:id="1210"/>
      <w:bookmarkEnd w:id="1211"/>
      <w:r>
        <w:rPr>
          <w:rtl/>
        </w:rPr>
        <w:t>רגע</w:t>
      </w:r>
      <w:r w:rsidR="00FD5E3B">
        <w:rPr>
          <w:rFonts w:hint="cs"/>
          <w:rtl/>
        </w:rPr>
        <w:t>,</w:t>
      </w:r>
      <w:r>
        <w:rPr>
          <w:rtl/>
        </w:rPr>
        <w:t xml:space="preserve"> רגע</w:t>
      </w:r>
      <w:r w:rsidR="00FD5E3B">
        <w:rPr>
          <w:rFonts w:hint="cs"/>
          <w:rtl/>
        </w:rPr>
        <w:t>,</w:t>
      </w:r>
      <w:r>
        <w:rPr>
          <w:rtl/>
        </w:rPr>
        <w:t xml:space="preserve"> רגע. מאיר</w:t>
      </w:r>
      <w:r w:rsidR="00FD5E3B">
        <w:rPr>
          <w:rFonts w:hint="cs"/>
          <w:rtl/>
        </w:rPr>
        <w:t>,</w:t>
      </w:r>
      <w:r>
        <w:rPr>
          <w:rtl/>
        </w:rPr>
        <w:t xml:space="preserve"> </w:t>
      </w:r>
      <w:r w:rsidR="00FD5E3B">
        <w:rPr>
          <w:rFonts w:hint="cs"/>
          <w:rtl/>
        </w:rPr>
        <w:t xml:space="preserve">את </w:t>
      </w:r>
      <w:bookmarkStart w:id="1212" w:name="_ETM_Q1_6409000"/>
      <w:bookmarkEnd w:id="1212"/>
      <w:r w:rsidR="00FD5E3B">
        <w:rPr>
          <w:rFonts w:hint="cs"/>
          <w:rtl/>
        </w:rPr>
        <w:t xml:space="preserve">הנקודה הזאת </w:t>
      </w:r>
      <w:r>
        <w:rPr>
          <w:rtl/>
        </w:rPr>
        <w:t>לא הבנתי</w:t>
      </w:r>
      <w:r w:rsidR="00FD5E3B">
        <w:rPr>
          <w:rFonts w:hint="cs"/>
          <w:rtl/>
        </w:rPr>
        <w:t>.</w:t>
      </w:r>
      <w:r>
        <w:rPr>
          <w:rtl/>
        </w:rPr>
        <w:t xml:space="preserve"> נניח שאני עכשיו מודיע לחבר הכנסת בוארון</w:t>
      </w:r>
      <w:r w:rsidR="00FD5E3B">
        <w:rPr>
          <w:rFonts w:hint="cs"/>
          <w:rtl/>
        </w:rPr>
        <w:t>:</w:t>
      </w:r>
      <w:r>
        <w:rPr>
          <w:rtl/>
        </w:rPr>
        <w:t xml:space="preserve"> תשכח מן החוק הזה</w:t>
      </w:r>
      <w:r w:rsidR="00FD5E3B">
        <w:rPr>
          <w:rFonts w:hint="cs"/>
          <w:rtl/>
        </w:rPr>
        <w:t>.</w:t>
      </w:r>
      <w:r>
        <w:rPr>
          <w:rtl/>
        </w:rPr>
        <w:t xml:space="preserve"> לא יהיה</w:t>
      </w:r>
      <w:r w:rsidR="00FD5E3B">
        <w:rPr>
          <w:rFonts w:hint="cs"/>
          <w:rtl/>
        </w:rPr>
        <w:t>.</w:t>
      </w:r>
      <w:r>
        <w:rPr>
          <w:rtl/>
        </w:rPr>
        <w:t xml:space="preserve"> </w:t>
      </w:r>
      <w:r w:rsidR="00FD5E3B">
        <w:rPr>
          <w:rFonts w:hint="cs"/>
          <w:rtl/>
        </w:rPr>
        <w:t>א</w:t>
      </w:r>
      <w:r w:rsidR="00FD5E3B">
        <w:rPr>
          <w:rtl/>
        </w:rPr>
        <w:t>יך זה משפר את מצב המשפחות?</w:t>
      </w:r>
    </w:p>
    <w:p w14:paraId="59D87581" w14:textId="77777777" w:rsidR="00FD5E3B" w:rsidRDefault="00FD5E3B" w:rsidP="00FD5E3B">
      <w:pPr>
        <w:rPr>
          <w:rtl/>
        </w:rPr>
      </w:pPr>
      <w:bookmarkStart w:id="1213" w:name="_ETM_Q1_6419000"/>
      <w:bookmarkEnd w:id="1213"/>
    </w:p>
    <w:p w14:paraId="18F54E2C" w14:textId="0EB974A5" w:rsidR="00FD5E3B" w:rsidRDefault="00FD5E3B" w:rsidP="00FD5E3B">
      <w:pPr>
        <w:pStyle w:val="af9"/>
        <w:keepNext/>
        <w:rPr>
          <w:rtl/>
        </w:rPr>
      </w:pPr>
      <w:bookmarkStart w:id="1214" w:name="ET_guest_מאיר_סחיווסחורדר_246"/>
      <w:r w:rsidRPr="00FD5E3B">
        <w:rPr>
          <w:rStyle w:val="TagStyle"/>
          <w:rtl/>
        </w:rPr>
        <w:t xml:space="preserve"> &lt;&lt; אורח &gt;&gt; </w:t>
      </w:r>
      <w:r>
        <w:rPr>
          <w:rtl/>
        </w:rPr>
        <w:t>מאיר סחיווסחורדר:</w:t>
      </w:r>
      <w:r w:rsidRPr="00FD5E3B">
        <w:rPr>
          <w:rStyle w:val="TagStyle"/>
          <w:rtl/>
        </w:rPr>
        <w:t xml:space="preserve"> &lt;&lt; אורח &gt;&gt;</w:t>
      </w:r>
      <w:r>
        <w:rPr>
          <w:rtl/>
        </w:rPr>
        <w:t xml:space="preserve">   </w:t>
      </w:r>
      <w:bookmarkEnd w:id="1214"/>
    </w:p>
    <w:p w14:paraId="5F9AC877" w14:textId="77777777" w:rsidR="00FD5E3B" w:rsidRDefault="00FD5E3B" w:rsidP="00FD5E3B">
      <w:pPr>
        <w:pStyle w:val="KeepWithNext"/>
        <w:rPr>
          <w:rtl/>
        </w:rPr>
      </w:pPr>
    </w:p>
    <w:p w14:paraId="078CD6B3" w14:textId="61A62095" w:rsidR="00607E7B" w:rsidRDefault="00E20F08" w:rsidP="00607E7B">
      <w:pPr>
        <w:rPr>
          <w:rtl/>
        </w:rPr>
      </w:pPr>
      <w:bookmarkStart w:id="1215" w:name="_ETM_Q1_6422000"/>
      <w:bookmarkEnd w:id="1215"/>
      <w:r w:rsidRPr="00167CF2">
        <w:rPr>
          <w:rtl/>
        </w:rPr>
        <w:t>קודם כ</w:t>
      </w:r>
      <w:r w:rsidR="00FD5E3B" w:rsidRPr="00167CF2">
        <w:rPr>
          <w:rFonts w:hint="cs"/>
          <w:rtl/>
        </w:rPr>
        <w:t>ו</w:t>
      </w:r>
      <w:r w:rsidRPr="00167CF2">
        <w:rPr>
          <w:rtl/>
        </w:rPr>
        <w:t>ל</w:t>
      </w:r>
      <w:r w:rsidR="00FD5E3B" w:rsidRPr="00167CF2">
        <w:rPr>
          <w:rFonts w:hint="cs"/>
          <w:rtl/>
        </w:rPr>
        <w:t>,</w:t>
      </w:r>
      <w:r w:rsidR="00FD5E3B" w:rsidRPr="00167CF2">
        <w:rPr>
          <w:rtl/>
        </w:rPr>
        <w:t xml:space="preserve"> אם לא ישנו את הניסוח של החוק</w:t>
      </w:r>
      <w:r w:rsidR="00FD5E3B" w:rsidRPr="00167CF2">
        <w:rPr>
          <w:rFonts w:hint="cs"/>
          <w:rtl/>
        </w:rPr>
        <w:t xml:space="preserve"> </w:t>
      </w:r>
      <w:r w:rsidRPr="00167CF2">
        <w:rPr>
          <w:rtl/>
        </w:rPr>
        <w:t>זה משפר דרמטית</w:t>
      </w:r>
      <w:r w:rsidR="00FD5E3B" w:rsidRPr="00167CF2">
        <w:rPr>
          <w:rFonts w:hint="cs"/>
          <w:rtl/>
        </w:rPr>
        <w:t>.</w:t>
      </w:r>
      <w:r w:rsidRPr="00167CF2">
        <w:rPr>
          <w:rtl/>
        </w:rPr>
        <w:t xml:space="preserve"> היום החוק הזה מאיים על העתיד של</w:t>
      </w:r>
      <w:r w:rsidR="00607E7B" w:rsidRPr="00167CF2">
        <w:rPr>
          <w:rFonts w:hint="cs"/>
          <w:rtl/>
        </w:rPr>
        <w:t xml:space="preserve"> - -</w:t>
      </w:r>
      <w:r w:rsidR="00B5145C" w:rsidRPr="00167CF2">
        <w:rPr>
          <w:rFonts w:hint="cs"/>
          <w:rtl/>
        </w:rPr>
        <w:t xml:space="preserve"> </w:t>
      </w:r>
      <w:r w:rsidR="00607E7B" w:rsidRPr="00167CF2">
        <w:rPr>
          <w:rFonts w:hint="cs"/>
          <w:rtl/>
        </w:rPr>
        <w:t>-</w:t>
      </w:r>
      <w:r w:rsidR="00607E7B">
        <w:rPr>
          <w:rFonts w:hint="cs"/>
          <w:rtl/>
        </w:rPr>
        <w:t xml:space="preserve"> </w:t>
      </w:r>
    </w:p>
    <w:p w14:paraId="18E28B2C" w14:textId="77777777" w:rsidR="00607E7B" w:rsidRDefault="00607E7B" w:rsidP="00607E7B">
      <w:pPr>
        <w:rPr>
          <w:rtl/>
        </w:rPr>
      </w:pPr>
      <w:bookmarkStart w:id="1216" w:name="_ETM_Q1_6430000"/>
      <w:bookmarkEnd w:id="1216"/>
    </w:p>
    <w:p w14:paraId="37E44660" w14:textId="7C57ACC8" w:rsidR="00607E7B" w:rsidRDefault="00607E7B" w:rsidP="00607E7B">
      <w:pPr>
        <w:pStyle w:val="af6"/>
        <w:keepNext/>
        <w:rPr>
          <w:rtl/>
        </w:rPr>
      </w:pPr>
      <w:bookmarkStart w:id="1217" w:name="ET_yor_4574_247"/>
      <w:r w:rsidRPr="00607E7B">
        <w:rPr>
          <w:rStyle w:val="TagStyle"/>
          <w:rtl/>
        </w:rPr>
        <w:t xml:space="preserve"> &lt;&lt; יור &gt;&gt; </w:t>
      </w:r>
      <w:r>
        <w:rPr>
          <w:rtl/>
        </w:rPr>
        <w:t>היו"ר יולי יואל אדלשטיין:</w:t>
      </w:r>
      <w:r w:rsidRPr="00607E7B">
        <w:rPr>
          <w:rStyle w:val="TagStyle"/>
          <w:rtl/>
        </w:rPr>
        <w:t xml:space="preserve"> &lt;&lt; יור &gt;&gt;</w:t>
      </w:r>
      <w:r>
        <w:rPr>
          <w:rtl/>
        </w:rPr>
        <w:t xml:space="preserve">   </w:t>
      </w:r>
      <w:bookmarkEnd w:id="1217"/>
    </w:p>
    <w:p w14:paraId="66AD33F4" w14:textId="77777777" w:rsidR="00607E7B" w:rsidRDefault="00607E7B" w:rsidP="00607E7B">
      <w:pPr>
        <w:pStyle w:val="KeepWithNext"/>
        <w:rPr>
          <w:rtl/>
        </w:rPr>
      </w:pPr>
    </w:p>
    <w:p w14:paraId="7290FFFD" w14:textId="704E0591" w:rsidR="00607E7B" w:rsidRDefault="00607E7B" w:rsidP="00607E7B">
      <w:pPr>
        <w:rPr>
          <w:rtl/>
        </w:rPr>
      </w:pPr>
      <w:r>
        <w:rPr>
          <w:rFonts w:hint="cs"/>
          <w:rtl/>
        </w:rPr>
        <w:t>לא, לא.</w:t>
      </w:r>
      <w:r w:rsidR="00167CF2">
        <w:rPr>
          <w:rFonts w:hint="cs"/>
          <w:rtl/>
        </w:rPr>
        <w:t xml:space="preserve"> </w:t>
      </w:r>
      <w:r>
        <w:rPr>
          <w:rtl/>
        </w:rPr>
        <w:t>היועץ המשפטי לוועדה</w:t>
      </w:r>
      <w:r>
        <w:rPr>
          <w:rFonts w:hint="cs"/>
          <w:rtl/>
        </w:rPr>
        <w:t xml:space="preserve"> </w:t>
      </w:r>
      <w:r w:rsidR="00167CF2">
        <w:rPr>
          <w:rFonts w:hint="cs"/>
          <w:rtl/>
        </w:rPr>
        <w:t xml:space="preserve">כבר אמר לך </w:t>
      </w:r>
      <w:r>
        <w:rPr>
          <w:rFonts w:hint="cs"/>
          <w:rtl/>
        </w:rPr>
        <w:t>ב</w:t>
      </w:r>
      <w:r w:rsidR="00E20F08">
        <w:rPr>
          <w:rtl/>
        </w:rPr>
        <w:t xml:space="preserve">עניין </w:t>
      </w:r>
      <w:r>
        <w:rPr>
          <w:rFonts w:hint="cs"/>
          <w:rtl/>
        </w:rPr>
        <w:t>ה</w:t>
      </w:r>
      <w:r w:rsidR="00E20F08">
        <w:rPr>
          <w:rtl/>
        </w:rPr>
        <w:t xml:space="preserve">זה </w:t>
      </w:r>
      <w:r>
        <w:rPr>
          <w:rFonts w:hint="cs"/>
          <w:rtl/>
        </w:rPr>
        <w:t xml:space="preserve">שזה </w:t>
      </w:r>
      <w:r w:rsidR="00E20F08">
        <w:rPr>
          <w:rtl/>
        </w:rPr>
        <w:t>לא מ</w:t>
      </w:r>
      <w:r>
        <w:rPr>
          <w:rFonts w:hint="cs"/>
          <w:rtl/>
        </w:rPr>
        <w:t xml:space="preserve">הכספים המוקפאים. </w:t>
      </w:r>
    </w:p>
    <w:p w14:paraId="1CC5E46E" w14:textId="77777777" w:rsidR="00607E7B" w:rsidRDefault="00607E7B" w:rsidP="00607E7B">
      <w:pPr>
        <w:rPr>
          <w:rtl/>
        </w:rPr>
      </w:pPr>
      <w:bookmarkStart w:id="1218" w:name="_ETM_Q1_6433000"/>
      <w:bookmarkEnd w:id="1218"/>
    </w:p>
    <w:p w14:paraId="05C35A47" w14:textId="39D3C98D" w:rsidR="00607E7B" w:rsidRDefault="00607E7B" w:rsidP="00607E7B">
      <w:pPr>
        <w:pStyle w:val="-"/>
        <w:keepNext/>
        <w:rPr>
          <w:rtl/>
        </w:rPr>
      </w:pPr>
      <w:bookmarkStart w:id="1219" w:name="ET_speakercontinue_מאיר_סחיווסחורד_248"/>
      <w:r w:rsidRPr="00607E7B">
        <w:rPr>
          <w:rStyle w:val="TagStyle"/>
          <w:rtl/>
        </w:rPr>
        <w:t xml:space="preserve"> &lt;&lt; דובר_המשך &gt;&gt; </w:t>
      </w:r>
      <w:r>
        <w:rPr>
          <w:rtl/>
        </w:rPr>
        <w:t xml:space="preserve">מאיר </w:t>
      </w:r>
      <w:proofErr w:type="spellStart"/>
      <w:r>
        <w:rPr>
          <w:rtl/>
        </w:rPr>
        <w:t>סחיווסחורדר</w:t>
      </w:r>
      <w:proofErr w:type="spellEnd"/>
      <w:r>
        <w:rPr>
          <w:rtl/>
        </w:rPr>
        <w:t>:</w:t>
      </w:r>
      <w:r w:rsidRPr="00607E7B">
        <w:rPr>
          <w:rStyle w:val="TagStyle"/>
          <w:rtl/>
        </w:rPr>
        <w:t xml:space="preserve"> &lt;&lt; דובר_המשך &gt;&gt;</w:t>
      </w:r>
      <w:r>
        <w:rPr>
          <w:rtl/>
        </w:rPr>
        <w:t xml:space="preserve">   </w:t>
      </w:r>
      <w:bookmarkEnd w:id="1219"/>
    </w:p>
    <w:p w14:paraId="3F5CEA50" w14:textId="77777777" w:rsidR="00607E7B" w:rsidRDefault="00607E7B" w:rsidP="00607E7B">
      <w:pPr>
        <w:pStyle w:val="KeepWithNext"/>
        <w:rPr>
          <w:rtl/>
        </w:rPr>
      </w:pPr>
    </w:p>
    <w:p w14:paraId="074C6FA5" w14:textId="6F6ECDC3" w:rsidR="00BF2134" w:rsidRDefault="00607E7B" w:rsidP="00BF2134">
      <w:pPr>
        <w:rPr>
          <w:rtl/>
        </w:rPr>
      </w:pPr>
      <w:bookmarkStart w:id="1220" w:name="_ETM_Q1_6434000"/>
      <w:bookmarkEnd w:id="1220"/>
      <w:r>
        <w:rPr>
          <w:rFonts w:hint="cs"/>
          <w:rtl/>
        </w:rPr>
        <w:t xml:space="preserve">אז </w:t>
      </w:r>
      <w:r w:rsidR="00E20F08">
        <w:rPr>
          <w:rtl/>
        </w:rPr>
        <w:t>אני אשלים</w:t>
      </w:r>
      <w:r w:rsidR="00167CF2">
        <w:rPr>
          <w:rFonts w:hint="cs"/>
          <w:rtl/>
        </w:rPr>
        <w:t>.</w:t>
      </w:r>
      <w:r>
        <w:rPr>
          <w:rtl/>
        </w:rPr>
        <w:t xml:space="preserve"> דיברתי הרבה </w:t>
      </w:r>
      <w:r w:rsidRPr="00B32716">
        <w:rPr>
          <w:rtl/>
        </w:rPr>
        <w:t xml:space="preserve">מאוד </w:t>
      </w:r>
      <w:r w:rsidRPr="00B32716">
        <w:rPr>
          <w:rFonts w:hint="cs"/>
          <w:rtl/>
        </w:rPr>
        <w:t>ע</w:t>
      </w:r>
      <w:r w:rsidR="00E20F08" w:rsidRPr="00B32716">
        <w:rPr>
          <w:rtl/>
        </w:rPr>
        <w:t>ם בן אדם שסידרו לי אותו מהלשכה של ראש הממשלה</w:t>
      </w:r>
      <w:r w:rsidRPr="00B32716">
        <w:rPr>
          <w:rFonts w:hint="cs"/>
          <w:rtl/>
        </w:rPr>
        <w:t>,</w:t>
      </w:r>
      <w:r w:rsidRPr="00B32716">
        <w:rPr>
          <w:rtl/>
        </w:rPr>
        <w:t xml:space="preserve"> נבו כץ</w:t>
      </w:r>
      <w:r w:rsidRPr="00B32716">
        <w:rPr>
          <w:rFonts w:hint="cs"/>
          <w:rtl/>
        </w:rPr>
        <w:t>. י</w:t>
      </w:r>
      <w:r w:rsidR="00E20F08" w:rsidRPr="00B32716">
        <w:rPr>
          <w:rtl/>
        </w:rPr>
        <w:t xml:space="preserve">ש </w:t>
      </w:r>
      <w:r w:rsidRPr="00B32716">
        <w:rPr>
          <w:rFonts w:hint="cs"/>
          <w:rtl/>
        </w:rPr>
        <w:t xml:space="preserve">הרי </w:t>
      </w:r>
      <w:r w:rsidR="00E20F08" w:rsidRPr="00B32716">
        <w:rPr>
          <w:rtl/>
        </w:rPr>
        <w:t>איז</w:t>
      </w:r>
      <w:r w:rsidRPr="00B32716">
        <w:rPr>
          <w:rFonts w:hint="cs"/>
          <w:rtl/>
        </w:rPr>
        <w:t>ו</w:t>
      </w:r>
      <w:r w:rsidRPr="00B32716">
        <w:rPr>
          <w:rtl/>
        </w:rPr>
        <w:t>שה</w:t>
      </w:r>
      <w:r w:rsidRPr="00B32716">
        <w:rPr>
          <w:rFonts w:hint="cs"/>
          <w:rtl/>
        </w:rPr>
        <w:t>י</w:t>
      </w:r>
      <w:r w:rsidR="00E20F08" w:rsidRPr="00B32716">
        <w:rPr>
          <w:rtl/>
        </w:rPr>
        <w:t xml:space="preserve"> קופה</w:t>
      </w:r>
      <w:r w:rsidRPr="00B32716">
        <w:rPr>
          <w:rtl/>
        </w:rPr>
        <w:t xml:space="preserve"> כזאת גדולה ש</w:t>
      </w:r>
      <w:r w:rsidRPr="00B32716">
        <w:rPr>
          <w:rFonts w:hint="cs"/>
          <w:rtl/>
        </w:rPr>
        <w:t xml:space="preserve">נקראת </w:t>
      </w:r>
      <w:r w:rsidR="00E20F08" w:rsidRPr="00B32716">
        <w:rPr>
          <w:rtl/>
        </w:rPr>
        <w:t>הרשות</w:t>
      </w:r>
      <w:r w:rsidR="00E20F08">
        <w:rPr>
          <w:rtl/>
        </w:rPr>
        <w:t xml:space="preserve"> הפלסטינית וכו</w:t>
      </w:r>
      <w:r>
        <w:rPr>
          <w:rFonts w:hint="cs"/>
          <w:rtl/>
        </w:rPr>
        <w:t>'</w:t>
      </w:r>
      <w:r w:rsidR="00E20F08">
        <w:rPr>
          <w:rtl/>
        </w:rPr>
        <w:t xml:space="preserve"> וכו</w:t>
      </w:r>
      <w:r>
        <w:rPr>
          <w:rFonts w:hint="cs"/>
          <w:rtl/>
        </w:rPr>
        <w:t>'</w:t>
      </w:r>
      <w:r w:rsidR="00E20F08">
        <w:rPr>
          <w:rtl/>
        </w:rPr>
        <w:t xml:space="preserve"> שאנחנו עבדנו עליה קשה</w:t>
      </w:r>
      <w:r>
        <w:rPr>
          <w:rFonts w:hint="cs"/>
          <w:rtl/>
        </w:rPr>
        <w:t>.</w:t>
      </w:r>
      <w:r w:rsidR="00BF2134">
        <w:rPr>
          <w:rtl/>
        </w:rPr>
        <w:t xml:space="preserve"> עכשיו</w:t>
      </w:r>
      <w:r w:rsidR="00E20F08">
        <w:rPr>
          <w:rtl/>
        </w:rPr>
        <w:t xml:space="preserve"> אני אסביר לאדוני</w:t>
      </w:r>
      <w:r w:rsidR="00BF2134">
        <w:rPr>
          <w:rFonts w:hint="cs"/>
          <w:rtl/>
        </w:rPr>
        <w:t>.</w:t>
      </w:r>
      <w:r w:rsidR="00BF2134">
        <w:rPr>
          <w:rtl/>
        </w:rPr>
        <w:t xml:space="preserve"> יש </w:t>
      </w:r>
      <w:r w:rsidR="00E20F08">
        <w:rPr>
          <w:rtl/>
        </w:rPr>
        <w:t>חוק של חבר הכנסת פסל</w:t>
      </w:r>
      <w:r w:rsidR="00BF2134">
        <w:rPr>
          <w:rtl/>
        </w:rPr>
        <w:t xml:space="preserve">. הוא הגיש חוק על </w:t>
      </w:r>
      <w:r w:rsidR="00BF2134">
        <w:rPr>
          <w:rFonts w:hint="cs"/>
          <w:rtl/>
        </w:rPr>
        <w:t xml:space="preserve">גנבת </w:t>
      </w:r>
      <w:r w:rsidR="00E20F08">
        <w:rPr>
          <w:rtl/>
        </w:rPr>
        <w:t xml:space="preserve">מכוניות לטובת חברות </w:t>
      </w:r>
      <w:r w:rsidR="00BF2134">
        <w:rPr>
          <w:rtl/>
        </w:rPr>
        <w:t>הביטוח. אני הזדעזעתי מהחוק הזה</w:t>
      </w:r>
      <w:r w:rsidR="00BF2134">
        <w:rPr>
          <w:rFonts w:hint="cs"/>
          <w:rtl/>
        </w:rPr>
        <w:t xml:space="preserve"> מאחר ש</w:t>
      </w:r>
      <w:r w:rsidR="00E20F08">
        <w:rPr>
          <w:rtl/>
        </w:rPr>
        <w:t xml:space="preserve">חברות הביטוח </w:t>
      </w:r>
      <w:r w:rsidR="00BF2134">
        <w:rPr>
          <w:rFonts w:hint="cs"/>
          <w:rtl/>
        </w:rPr>
        <w:t xml:space="preserve">הן לא גוף שמפסיד כסף. </w:t>
      </w:r>
      <w:r w:rsidR="00E20F08">
        <w:rPr>
          <w:rtl/>
        </w:rPr>
        <w:t xml:space="preserve">אז בואו נדאג </w:t>
      </w:r>
      <w:r w:rsidR="00BF2134">
        <w:rPr>
          <w:rFonts w:hint="cs"/>
          <w:rtl/>
        </w:rPr>
        <w:t>שניי</w:t>
      </w:r>
      <w:r w:rsidR="00E20F08">
        <w:rPr>
          <w:rtl/>
        </w:rPr>
        <w:t>ה קודם כ</w:t>
      </w:r>
      <w:r w:rsidR="00BF2134">
        <w:rPr>
          <w:rFonts w:hint="cs"/>
          <w:rtl/>
        </w:rPr>
        <w:t>ו</w:t>
      </w:r>
      <w:r w:rsidR="00E20F08">
        <w:rPr>
          <w:rtl/>
        </w:rPr>
        <w:t xml:space="preserve">ל </w:t>
      </w:r>
      <w:r w:rsidR="00BF2134">
        <w:rPr>
          <w:rFonts w:hint="cs"/>
          <w:rtl/>
        </w:rPr>
        <w:t>ל</w:t>
      </w:r>
      <w:r w:rsidR="00E20F08">
        <w:rPr>
          <w:rtl/>
        </w:rPr>
        <w:t>נפגע</w:t>
      </w:r>
      <w:r w:rsidR="00BF2134">
        <w:rPr>
          <w:rFonts w:hint="cs"/>
          <w:rtl/>
        </w:rPr>
        <w:t>י</w:t>
      </w:r>
      <w:r w:rsidR="00E20F08">
        <w:rPr>
          <w:rtl/>
        </w:rPr>
        <w:t xml:space="preserve"> טרור</w:t>
      </w:r>
      <w:r w:rsidR="00BF2134">
        <w:rPr>
          <w:rFonts w:hint="cs"/>
          <w:rtl/>
        </w:rPr>
        <w:t>.</w:t>
      </w:r>
      <w:r w:rsidR="00E20F08">
        <w:rPr>
          <w:rtl/>
        </w:rPr>
        <w:t xml:space="preserve"> </w:t>
      </w:r>
    </w:p>
    <w:p w14:paraId="3CE90E32" w14:textId="77777777" w:rsidR="00BF2134" w:rsidRDefault="00BF2134" w:rsidP="00BF2134">
      <w:pPr>
        <w:rPr>
          <w:rtl/>
        </w:rPr>
      </w:pPr>
    </w:p>
    <w:p w14:paraId="67E81C14" w14:textId="4448FC0F" w:rsidR="004B081E" w:rsidRDefault="00E20F08" w:rsidP="00BF2134">
      <w:pPr>
        <w:rPr>
          <w:rtl/>
        </w:rPr>
      </w:pPr>
      <w:bookmarkStart w:id="1221" w:name="_ETM_Q1_6467000"/>
      <w:bookmarkEnd w:id="1221"/>
      <w:r>
        <w:rPr>
          <w:rtl/>
        </w:rPr>
        <w:t>ישב אתי משה פסל בהנחיה של אותו אדם בשם נבו כץ</w:t>
      </w:r>
      <w:r w:rsidR="00BF2134">
        <w:rPr>
          <w:rFonts w:hint="cs"/>
          <w:rtl/>
        </w:rPr>
        <w:t>,</w:t>
      </w:r>
      <w:r>
        <w:rPr>
          <w:rtl/>
        </w:rPr>
        <w:t xml:space="preserve"> ש</w:t>
      </w:r>
      <w:r w:rsidR="00BF2134">
        <w:rPr>
          <w:rFonts w:hint="cs"/>
          <w:rtl/>
        </w:rPr>
        <w:t>א</w:t>
      </w:r>
      <w:r>
        <w:rPr>
          <w:rtl/>
        </w:rPr>
        <w:t>ל והבין איתי</w:t>
      </w:r>
      <w:r w:rsidR="00BF2134">
        <w:rPr>
          <w:rFonts w:hint="cs"/>
          <w:rtl/>
        </w:rPr>
        <w:t>,</w:t>
      </w:r>
      <w:r w:rsidR="00BF2134">
        <w:rPr>
          <w:rtl/>
        </w:rPr>
        <w:t xml:space="preserve"> וביחד בנינו איזשהו חוק –</w:t>
      </w:r>
      <w:r w:rsidR="00BF2134">
        <w:rPr>
          <w:rFonts w:hint="cs"/>
          <w:rtl/>
        </w:rPr>
        <w:t xml:space="preserve"> ו</w:t>
      </w:r>
      <w:r>
        <w:rPr>
          <w:rtl/>
        </w:rPr>
        <w:t>מחר הוא מונח בהצ</w:t>
      </w:r>
      <w:r w:rsidR="00BF2134">
        <w:rPr>
          <w:rtl/>
        </w:rPr>
        <w:t>עה טרומית</w:t>
      </w:r>
      <w:r w:rsidR="00BF2134">
        <w:rPr>
          <w:rFonts w:hint="cs"/>
          <w:rtl/>
        </w:rPr>
        <w:t xml:space="preserve"> </w:t>
      </w:r>
      <w:r w:rsidR="00BF2134">
        <w:rPr>
          <w:rtl/>
        </w:rPr>
        <w:t>– שמ</w:t>
      </w:r>
      <w:r w:rsidR="00BF2134">
        <w:rPr>
          <w:rFonts w:hint="cs"/>
          <w:rtl/>
        </w:rPr>
        <w:t xml:space="preserve">תלבש </w:t>
      </w:r>
      <w:r>
        <w:rPr>
          <w:rtl/>
        </w:rPr>
        <w:t>ישירות על כתבי הגנה בפועל</w:t>
      </w:r>
      <w:r w:rsidR="00BF2134">
        <w:rPr>
          <w:rFonts w:hint="cs"/>
          <w:rtl/>
        </w:rPr>
        <w:t xml:space="preserve"> על 7 באוקטובר</w:t>
      </w:r>
      <w:r w:rsidR="00167CF2">
        <w:rPr>
          <w:rFonts w:hint="cs"/>
          <w:rtl/>
        </w:rPr>
        <w:t xml:space="preserve"> </w:t>
      </w:r>
      <w:r w:rsidR="00167CF2">
        <w:rPr>
          <w:rtl/>
        </w:rPr>
        <w:t>–</w:t>
      </w:r>
      <w:r w:rsidR="00167CF2">
        <w:rPr>
          <w:rFonts w:hint="cs"/>
          <w:rtl/>
        </w:rPr>
        <w:t xml:space="preserve"> </w:t>
      </w:r>
      <w:r>
        <w:rPr>
          <w:rtl/>
        </w:rPr>
        <w:t>אני מדבר בפועל</w:t>
      </w:r>
      <w:r w:rsidR="00BF2134">
        <w:rPr>
          <w:rFonts w:hint="cs"/>
          <w:rtl/>
        </w:rPr>
        <w:t>,</w:t>
      </w:r>
      <w:r>
        <w:rPr>
          <w:rtl/>
        </w:rPr>
        <w:t xml:space="preserve"> מהשטח של הרשות הפלסטינית</w:t>
      </w:r>
      <w:r w:rsidR="00167CF2">
        <w:rPr>
          <w:rFonts w:hint="cs"/>
          <w:rtl/>
        </w:rPr>
        <w:t xml:space="preserve"> </w:t>
      </w:r>
      <w:r w:rsidR="00167CF2">
        <w:rPr>
          <w:rtl/>
        </w:rPr>
        <w:t>–</w:t>
      </w:r>
      <w:r w:rsidR="00167CF2">
        <w:rPr>
          <w:rFonts w:hint="cs"/>
          <w:rtl/>
        </w:rPr>
        <w:t xml:space="preserve"> </w:t>
      </w:r>
      <w:r w:rsidR="00167CF2" w:rsidRPr="00B32716">
        <w:rPr>
          <w:rFonts w:hint="cs"/>
          <w:rtl/>
        </w:rPr>
        <w:t>ש</w:t>
      </w:r>
      <w:r w:rsidR="00BF2134" w:rsidRPr="00B32716">
        <w:rPr>
          <w:rtl/>
        </w:rPr>
        <w:t>הרשות אומרת</w:t>
      </w:r>
      <w:r w:rsidR="00BF2134" w:rsidRPr="00B32716">
        <w:rPr>
          <w:rFonts w:hint="cs"/>
          <w:rtl/>
        </w:rPr>
        <w:t>:</w:t>
      </w:r>
      <w:bookmarkStart w:id="1222" w:name="_ETM_Q1_6482000"/>
      <w:bookmarkEnd w:id="1222"/>
      <w:r w:rsidRPr="00B32716">
        <w:rPr>
          <w:rtl/>
        </w:rPr>
        <w:t xml:space="preserve"> לא רק שלא שילמנו</w:t>
      </w:r>
      <w:r w:rsidR="00BF2134" w:rsidRPr="00B32716">
        <w:rPr>
          <w:rFonts w:hint="cs"/>
          <w:rtl/>
        </w:rPr>
        <w:t>,</w:t>
      </w:r>
      <w:r w:rsidRPr="00B32716">
        <w:rPr>
          <w:rtl/>
        </w:rPr>
        <w:t xml:space="preserve"> לא נשלם ולא לוקחים אחריות</w:t>
      </w:r>
      <w:r w:rsidR="00BF2134" w:rsidRPr="00B32716">
        <w:rPr>
          <w:rFonts w:hint="cs"/>
          <w:rtl/>
        </w:rPr>
        <w:t>.</w:t>
      </w:r>
      <w:r w:rsidRPr="00B32716">
        <w:rPr>
          <w:rtl/>
        </w:rPr>
        <w:t xml:space="preserve"> אם כבר</w:t>
      </w:r>
      <w:r w:rsidR="00BF2134" w:rsidRPr="00B32716">
        <w:rPr>
          <w:rFonts w:hint="cs"/>
          <w:rtl/>
        </w:rPr>
        <w:t>,</w:t>
      </w:r>
      <w:r w:rsidRPr="00B32716">
        <w:rPr>
          <w:rtl/>
        </w:rPr>
        <w:t xml:space="preserve"> </w:t>
      </w:r>
      <w:r w:rsidR="00BF2134" w:rsidRPr="00B32716">
        <w:rPr>
          <w:rFonts w:hint="cs"/>
          <w:rtl/>
        </w:rPr>
        <w:t xml:space="preserve">סתם שתדעו, </w:t>
      </w:r>
      <w:r w:rsidRPr="00B32716">
        <w:rPr>
          <w:rtl/>
        </w:rPr>
        <w:t xml:space="preserve">הם מגישים </w:t>
      </w:r>
      <w:r w:rsidR="00BF2134" w:rsidRPr="00B32716">
        <w:rPr>
          <w:rFonts w:hint="cs"/>
          <w:rtl/>
        </w:rPr>
        <w:t xml:space="preserve">הודעת צד ג' </w:t>
      </w:r>
      <w:r w:rsidR="00BF2134" w:rsidRPr="00B32716">
        <w:rPr>
          <w:rtl/>
        </w:rPr>
        <w:t>נגד</w:t>
      </w:r>
      <w:r w:rsidR="00BF2134">
        <w:rPr>
          <w:rtl/>
        </w:rPr>
        <w:t xml:space="preserve"> מדינת ישראל</w:t>
      </w:r>
      <w:r>
        <w:rPr>
          <w:rtl/>
        </w:rPr>
        <w:t xml:space="preserve"> על אירועי </w:t>
      </w:r>
      <w:r w:rsidR="00BF2134">
        <w:rPr>
          <w:rFonts w:hint="cs"/>
          <w:rtl/>
        </w:rPr>
        <w:t>7</w:t>
      </w:r>
      <w:r>
        <w:rPr>
          <w:rtl/>
        </w:rPr>
        <w:t xml:space="preserve"> באוקטובר</w:t>
      </w:r>
      <w:r w:rsidR="00BF2134">
        <w:rPr>
          <w:rFonts w:hint="cs"/>
          <w:rtl/>
        </w:rPr>
        <w:t xml:space="preserve">, </w:t>
      </w:r>
      <w:r w:rsidR="00BF2134">
        <w:rPr>
          <w:rtl/>
        </w:rPr>
        <w:t xml:space="preserve">ויכול להיות שאולי יהיה </w:t>
      </w:r>
      <w:r w:rsidR="004B081E">
        <w:rPr>
          <w:rtl/>
        </w:rPr>
        <w:t>מקום לדון בזה</w:t>
      </w:r>
      <w:r w:rsidR="004B081E">
        <w:rPr>
          <w:rFonts w:hint="cs"/>
          <w:rtl/>
        </w:rPr>
        <w:t>.</w:t>
      </w:r>
      <w:r>
        <w:rPr>
          <w:rtl/>
        </w:rPr>
        <w:t xml:space="preserve"> </w:t>
      </w:r>
    </w:p>
    <w:p w14:paraId="2C3ACBD7" w14:textId="77777777" w:rsidR="004B081E" w:rsidRDefault="004B081E" w:rsidP="00BF2134">
      <w:pPr>
        <w:rPr>
          <w:rtl/>
        </w:rPr>
      </w:pPr>
    </w:p>
    <w:p w14:paraId="6A233534" w14:textId="5568DDCA" w:rsidR="009D6EB7" w:rsidRDefault="00E20F08" w:rsidP="00A91ADA">
      <w:pPr>
        <w:rPr>
          <w:rtl/>
        </w:rPr>
      </w:pPr>
      <w:bookmarkStart w:id="1223" w:name="_ETM_Q1_6500000"/>
      <w:bookmarkEnd w:id="1223"/>
      <w:r>
        <w:rPr>
          <w:rtl/>
        </w:rPr>
        <w:t>אבל מה המשמעות</w:t>
      </w:r>
      <w:r w:rsidR="004B081E">
        <w:rPr>
          <w:rFonts w:hint="cs"/>
          <w:rtl/>
        </w:rPr>
        <w:t xml:space="preserve"> לכך</w:t>
      </w:r>
      <w:r>
        <w:rPr>
          <w:rtl/>
        </w:rPr>
        <w:t xml:space="preserve"> שהם אומרי</w:t>
      </w:r>
      <w:r w:rsidR="00167CF2">
        <w:rPr>
          <w:rFonts w:hint="cs"/>
          <w:rtl/>
        </w:rPr>
        <w:t>ם ש</w:t>
      </w:r>
      <w:r>
        <w:rPr>
          <w:rtl/>
        </w:rPr>
        <w:t xml:space="preserve">אנחנו לא לוקחים אחריות? שבעצם </w:t>
      </w:r>
      <w:r w:rsidR="004B081E">
        <w:rPr>
          <w:rFonts w:hint="cs"/>
          <w:rtl/>
        </w:rPr>
        <w:t>ל</w:t>
      </w:r>
      <w:r>
        <w:rPr>
          <w:rtl/>
        </w:rPr>
        <w:t>אותם נפגעי</w:t>
      </w:r>
      <w:r w:rsidR="004B081E">
        <w:rPr>
          <w:rFonts w:hint="cs"/>
          <w:rtl/>
        </w:rPr>
        <w:t xml:space="preserve"> 7 </w:t>
      </w:r>
      <w:r w:rsidR="004B081E">
        <w:rPr>
          <w:rtl/>
        </w:rPr>
        <w:t xml:space="preserve">באוקטובר </w:t>
      </w:r>
      <w:r w:rsidR="004B081E">
        <w:rPr>
          <w:rFonts w:hint="cs"/>
          <w:rtl/>
        </w:rPr>
        <w:t xml:space="preserve">ואותן משפחות חטופים </w:t>
      </w:r>
      <w:r w:rsidR="004B081E">
        <w:rPr>
          <w:rtl/>
        </w:rPr>
        <w:t xml:space="preserve">לא יהיה </w:t>
      </w:r>
      <w:r w:rsidRPr="00967048">
        <w:rPr>
          <w:rtl/>
        </w:rPr>
        <w:t>ממי ל</w:t>
      </w:r>
      <w:r w:rsidR="004B081E" w:rsidRPr="00967048">
        <w:rPr>
          <w:rFonts w:hint="cs"/>
          <w:rtl/>
        </w:rPr>
        <w:t>היפרע.</w:t>
      </w:r>
      <w:r w:rsidR="004B081E">
        <w:rPr>
          <w:rFonts w:hint="cs"/>
          <w:rtl/>
        </w:rPr>
        <w:t xml:space="preserve"> ישבנו </w:t>
      </w:r>
      <w:r w:rsidR="00911396">
        <w:rPr>
          <w:rtl/>
        </w:rPr>
        <w:t>וניסחנו חוק שמ</w:t>
      </w:r>
      <w:r w:rsidR="00911396">
        <w:rPr>
          <w:rFonts w:hint="cs"/>
          <w:rtl/>
        </w:rPr>
        <w:t xml:space="preserve">תלבש </w:t>
      </w:r>
      <w:r w:rsidR="00911396">
        <w:rPr>
          <w:rtl/>
        </w:rPr>
        <w:t xml:space="preserve">ישירות על החלטות </w:t>
      </w:r>
      <w:r>
        <w:rPr>
          <w:rtl/>
        </w:rPr>
        <w:t>משרד האוצר</w:t>
      </w:r>
      <w:r w:rsidR="00911396">
        <w:rPr>
          <w:rFonts w:hint="cs"/>
          <w:rtl/>
        </w:rPr>
        <w:t>.</w:t>
      </w:r>
      <w:r>
        <w:rPr>
          <w:rtl/>
        </w:rPr>
        <w:t xml:space="preserve"> משרד האוצר מאז </w:t>
      </w:r>
      <w:r w:rsidR="00911396">
        <w:rPr>
          <w:rFonts w:hint="cs"/>
          <w:rtl/>
        </w:rPr>
        <w:t>7 ב</w:t>
      </w:r>
      <w:r>
        <w:rPr>
          <w:rtl/>
        </w:rPr>
        <w:t>אוקטובר מקפיא בפועל 20% נוספים מהכספים המועברים</w:t>
      </w:r>
      <w:r w:rsidR="00911396">
        <w:rPr>
          <w:rFonts w:hint="cs"/>
          <w:rtl/>
        </w:rPr>
        <w:t>,</w:t>
      </w:r>
      <w:r>
        <w:rPr>
          <w:rtl/>
        </w:rPr>
        <w:t xml:space="preserve"> בטענה שזה כסף שהרשות הי</w:t>
      </w:r>
      <w:r w:rsidR="00911396">
        <w:rPr>
          <w:rFonts w:hint="cs"/>
          <w:rtl/>
        </w:rPr>
        <w:t>י</w:t>
      </w:r>
      <w:r>
        <w:rPr>
          <w:rtl/>
        </w:rPr>
        <w:t>תה</w:t>
      </w:r>
      <w:r w:rsidR="00911396">
        <w:rPr>
          <w:rtl/>
        </w:rPr>
        <w:t xml:space="preserve"> מעבירה לרצועת עזה מדי שנה בשנה ותמשיך להעביר</w:t>
      </w:r>
      <w:r>
        <w:rPr>
          <w:rtl/>
        </w:rPr>
        <w:t xml:space="preserve"> עכשיו</w:t>
      </w:r>
      <w:r w:rsidR="00911396">
        <w:rPr>
          <w:rFonts w:hint="cs"/>
          <w:rtl/>
        </w:rPr>
        <w:t xml:space="preserve"> כנראה </w:t>
      </w:r>
      <w:r w:rsidR="00911396">
        <w:rPr>
          <w:rtl/>
        </w:rPr>
        <w:t>–</w:t>
      </w:r>
      <w:r w:rsidR="00911396">
        <w:rPr>
          <w:rFonts w:hint="cs"/>
          <w:rtl/>
        </w:rPr>
        <w:t xml:space="preserve"> </w:t>
      </w:r>
      <w:r>
        <w:rPr>
          <w:rtl/>
        </w:rPr>
        <w:t>מה שנכון</w:t>
      </w:r>
      <w:r w:rsidR="00911396">
        <w:rPr>
          <w:rFonts w:hint="cs"/>
          <w:rtl/>
        </w:rPr>
        <w:t>.</w:t>
      </w:r>
      <w:r>
        <w:rPr>
          <w:rtl/>
        </w:rPr>
        <w:t xml:space="preserve"> </w:t>
      </w:r>
      <w:r w:rsidR="00911396">
        <w:rPr>
          <w:rFonts w:hint="cs"/>
          <w:rtl/>
        </w:rPr>
        <w:t>עם ה-</w:t>
      </w:r>
      <w:r w:rsidR="00911396">
        <w:rPr>
          <w:rtl/>
        </w:rPr>
        <w:t>20% האלה שילמו משכורות ליחיא ס</w:t>
      </w:r>
      <w:r>
        <w:rPr>
          <w:rtl/>
        </w:rPr>
        <w:t>נוואר</w:t>
      </w:r>
      <w:r w:rsidR="00911396">
        <w:rPr>
          <w:rFonts w:hint="cs"/>
          <w:rtl/>
        </w:rPr>
        <w:t>,</w:t>
      </w:r>
      <w:r>
        <w:rPr>
          <w:rtl/>
        </w:rPr>
        <w:t xml:space="preserve"> שילמו משכורות למוחמד סנוואר, קנו ב</w:t>
      </w:r>
      <w:r w:rsidR="00911396">
        <w:rPr>
          <w:rFonts w:hint="cs"/>
          <w:rtl/>
        </w:rPr>
        <w:t>ז</w:t>
      </w:r>
      <w:r w:rsidR="00675684">
        <w:rPr>
          <w:rtl/>
        </w:rPr>
        <w:t>ה טילים</w:t>
      </w:r>
      <w:r w:rsidR="00675684">
        <w:rPr>
          <w:rFonts w:hint="cs"/>
          <w:rtl/>
        </w:rPr>
        <w:t xml:space="preserve"> ו</w:t>
      </w:r>
      <w:r>
        <w:rPr>
          <w:rtl/>
        </w:rPr>
        <w:t>עשו בזה הרבה מאוד מעשי טרור</w:t>
      </w:r>
      <w:r w:rsidR="00675684">
        <w:rPr>
          <w:rFonts w:hint="cs"/>
          <w:rtl/>
        </w:rPr>
        <w:t>.</w:t>
      </w:r>
      <w:r>
        <w:rPr>
          <w:rtl/>
        </w:rPr>
        <w:t xml:space="preserve"> </w:t>
      </w:r>
      <w:bookmarkStart w:id="1224" w:name="_ETM_Q1_6540000"/>
      <w:bookmarkEnd w:id="1224"/>
      <w:r>
        <w:rPr>
          <w:rtl/>
        </w:rPr>
        <w:t>אז אם יש כבר עוד כסף שמוכנים לקחת אותו</w:t>
      </w:r>
      <w:r w:rsidR="00675684">
        <w:rPr>
          <w:rFonts w:hint="cs"/>
          <w:rtl/>
        </w:rPr>
        <w:t>,</w:t>
      </w:r>
      <w:r>
        <w:rPr>
          <w:rtl/>
        </w:rPr>
        <w:t xml:space="preserve"> </w:t>
      </w:r>
      <w:r w:rsidR="00675684">
        <w:rPr>
          <w:rtl/>
        </w:rPr>
        <w:t>יש ה</w:t>
      </w:r>
      <w:r w:rsidR="00F04FDE">
        <w:rPr>
          <w:rFonts w:hint="cs"/>
          <w:rtl/>
        </w:rPr>
        <w:t>י</w:t>
      </w:r>
      <w:r w:rsidR="00675684">
        <w:rPr>
          <w:rtl/>
        </w:rPr>
        <w:t xml:space="preserve">גיון שיפצו את נפגעי </w:t>
      </w:r>
      <w:r w:rsidR="00675684">
        <w:rPr>
          <w:rFonts w:hint="cs"/>
          <w:rtl/>
        </w:rPr>
        <w:t>7</w:t>
      </w:r>
      <w:r>
        <w:rPr>
          <w:rtl/>
        </w:rPr>
        <w:t xml:space="preserve"> באוקטובר מהכספים האלה</w:t>
      </w:r>
      <w:r w:rsidR="00F025B0">
        <w:rPr>
          <w:rFonts w:hint="cs"/>
          <w:rtl/>
        </w:rPr>
        <w:t>,</w:t>
      </w:r>
      <w:r>
        <w:rPr>
          <w:rtl/>
        </w:rPr>
        <w:t xml:space="preserve"> למשל</w:t>
      </w:r>
      <w:r w:rsidR="00675684">
        <w:rPr>
          <w:rFonts w:hint="cs"/>
          <w:rtl/>
        </w:rPr>
        <w:t>.</w:t>
      </w:r>
      <w:r>
        <w:rPr>
          <w:rtl/>
        </w:rPr>
        <w:t xml:space="preserve"> </w:t>
      </w:r>
      <w:r w:rsidR="00F025B0">
        <w:rPr>
          <w:rFonts w:hint="cs"/>
          <w:rtl/>
        </w:rPr>
        <w:t xml:space="preserve">אז </w:t>
      </w:r>
      <w:r>
        <w:rPr>
          <w:rtl/>
        </w:rPr>
        <w:t>ברגע שיתחילו פה להעביר חוקים בלי איזושהי חשיבה מסודרת, בלי לנסות לעשות ישיבה</w:t>
      </w:r>
      <w:r w:rsidR="00675684">
        <w:rPr>
          <w:rFonts w:hint="cs"/>
          <w:rtl/>
        </w:rPr>
        <w:t xml:space="preserve"> </w:t>
      </w:r>
      <w:r w:rsidR="00675684">
        <w:rPr>
          <w:rtl/>
        </w:rPr>
        <w:t>מסודרת עם ארגון פעולות נפגעי פעולות איבה</w:t>
      </w:r>
      <w:r w:rsidR="009D6EB7">
        <w:rPr>
          <w:rFonts w:hint="cs"/>
          <w:rtl/>
        </w:rPr>
        <w:t>,</w:t>
      </w:r>
      <w:r w:rsidR="009D6EB7">
        <w:rPr>
          <w:rtl/>
        </w:rPr>
        <w:t xml:space="preserve"> עם עורכי הדין ש</w:t>
      </w:r>
      <w:r w:rsidR="00675684">
        <w:rPr>
          <w:rtl/>
        </w:rPr>
        <w:t xml:space="preserve">כבר 20 שנה </w:t>
      </w:r>
      <w:r w:rsidR="00A91ADA">
        <w:rPr>
          <w:rtl/>
        </w:rPr>
        <w:t xml:space="preserve">מייצגים </w:t>
      </w:r>
      <w:r w:rsidR="00675684">
        <w:rPr>
          <w:rtl/>
        </w:rPr>
        <w:t>בתביעות האלה במצטבר למעלה מ</w:t>
      </w:r>
      <w:r w:rsidR="009D6EB7">
        <w:rPr>
          <w:rFonts w:hint="cs"/>
          <w:rtl/>
        </w:rPr>
        <w:t xml:space="preserve">-3,000 </w:t>
      </w:r>
      <w:r w:rsidR="00675684">
        <w:rPr>
          <w:rtl/>
        </w:rPr>
        <w:t>נפגעי טרור</w:t>
      </w:r>
      <w:r w:rsidR="009D6EB7">
        <w:rPr>
          <w:rFonts w:hint="cs"/>
          <w:rtl/>
        </w:rPr>
        <w:t>,</w:t>
      </w:r>
      <w:r w:rsidR="00675684">
        <w:rPr>
          <w:rtl/>
        </w:rPr>
        <w:t xml:space="preserve"> למעלה מ</w:t>
      </w:r>
      <w:r w:rsidR="009D6EB7">
        <w:rPr>
          <w:rFonts w:hint="cs"/>
          <w:rtl/>
        </w:rPr>
        <w:t xml:space="preserve">-200 </w:t>
      </w:r>
      <w:r w:rsidR="00675684">
        <w:rPr>
          <w:rtl/>
        </w:rPr>
        <w:t>משפחות חטופים</w:t>
      </w:r>
      <w:r w:rsidR="009D6EB7">
        <w:rPr>
          <w:rFonts w:hint="cs"/>
          <w:rtl/>
        </w:rPr>
        <w:t xml:space="preserve"> - - -</w:t>
      </w:r>
    </w:p>
    <w:p w14:paraId="582B8E8B" w14:textId="77777777" w:rsidR="009D6EB7" w:rsidRDefault="009D6EB7" w:rsidP="009D6EB7">
      <w:pPr>
        <w:rPr>
          <w:rtl/>
        </w:rPr>
      </w:pPr>
    </w:p>
    <w:p w14:paraId="618AA5E9" w14:textId="0A05D13A" w:rsidR="009D6EB7" w:rsidRDefault="009D6EB7" w:rsidP="009D6EB7">
      <w:pPr>
        <w:pStyle w:val="a4"/>
        <w:keepNext/>
        <w:rPr>
          <w:rtl/>
        </w:rPr>
      </w:pPr>
      <w:bookmarkStart w:id="1225" w:name="ET_speaker_6549_295"/>
      <w:r w:rsidRPr="009D6EB7">
        <w:rPr>
          <w:rStyle w:val="TagStyle"/>
          <w:rtl/>
        </w:rPr>
        <w:t xml:space="preserve"> &lt;&lt; דובר &gt;&gt; </w:t>
      </w:r>
      <w:r>
        <w:rPr>
          <w:rtl/>
        </w:rPr>
        <w:t>אביחי אברהם בוארון (הליכוד):</w:t>
      </w:r>
      <w:r w:rsidRPr="009D6EB7">
        <w:rPr>
          <w:rStyle w:val="TagStyle"/>
          <w:rtl/>
        </w:rPr>
        <w:t xml:space="preserve"> &lt;&lt; דובר &gt;&gt;</w:t>
      </w:r>
      <w:r>
        <w:rPr>
          <w:rtl/>
        </w:rPr>
        <w:t xml:space="preserve">   </w:t>
      </w:r>
      <w:bookmarkEnd w:id="1225"/>
    </w:p>
    <w:p w14:paraId="21571A1E" w14:textId="77777777" w:rsidR="009D6EB7" w:rsidRDefault="009D6EB7" w:rsidP="009D6EB7">
      <w:pPr>
        <w:pStyle w:val="KeepWithNext"/>
        <w:rPr>
          <w:rtl/>
        </w:rPr>
      </w:pPr>
    </w:p>
    <w:p w14:paraId="529F5A8E" w14:textId="1D7AC1E3" w:rsidR="009D6EB7" w:rsidRDefault="00675684" w:rsidP="009D6EB7">
      <w:pPr>
        <w:rPr>
          <w:rtl/>
        </w:rPr>
      </w:pPr>
      <w:r>
        <w:rPr>
          <w:rtl/>
        </w:rPr>
        <w:t xml:space="preserve">אבל </w:t>
      </w:r>
      <w:r w:rsidR="009D6EB7">
        <w:rPr>
          <w:rFonts w:hint="cs"/>
          <w:rtl/>
        </w:rPr>
        <w:t xml:space="preserve">שמעת </w:t>
      </w:r>
      <w:r w:rsidR="005C1971">
        <w:rPr>
          <w:rFonts w:hint="cs"/>
          <w:rtl/>
        </w:rPr>
        <w:t xml:space="preserve">שגם אנחנו באירוע. </w:t>
      </w:r>
      <w:bookmarkStart w:id="1226" w:name="_ETM_Q1_6556000"/>
      <w:bookmarkEnd w:id="1226"/>
      <w:r w:rsidR="005C1971">
        <w:rPr>
          <w:rFonts w:hint="cs"/>
          <w:rtl/>
        </w:rPr>
        <w:t xml:space="preserve">שמעת שאנחנו לא מכירים את האירוע הזה מאתמול. </w:t>
      </w:r>
    </w:p>
    <w:p w14:paraId="1AE2E0CB" w14:textId="3DDFDBFF" w:rsidR="009D6EB7" w:rsidRDefault="009D6EB7" w:rsidP="009D6EB7">
      <w:pPr>
        <w:rPr>
          <w:rtl/>
        </w:rPr>
      </w:pPr>
      <w:bookmarkStart w:id="1227" w:name="_ETM_Q1_6553000"/>
      <w:bookmarkEnd w:id="1227"/>
    </w:p>
    <w:p w14:paraId="5007A984" w14:textId="5DBF17ED" w:rsidR="009D6EB7" w:rsidRDefault="009D6EB7" w:rsidP="009D6EB7">
      <w:pPr>
        <w:pStyle w:val="af9"/>
        <w:keepNext/>
        <w:rPr>
          <w:rtl/>
        </w:rPr>
      </w:pPr>
      <w:bookmarkStart w:id="1228" w:name="ET_guest_מאיר_סחיווסחורדר_296"/>
      <w:r w:rsidRPr="009D6EB7">
        <w:rPr>
          <w:rStyle w:val="TagStyle"/>
          <w:rtl/>
        </w:rPr>
        <w:t xml:space="preserve"> &lt;&lt; אורח &gt;&gt; </w:t>
      </w:r>
      <w:r>
        <w:rPr>
          <w:rtl/>
        </w:rPr>
        <w:t>מאיר סחיווסחורדר:</w:t>
      </w:r>
      <w:r w:rsidRPr="009D6EB7">
        <w:rPr>
          <w:rStyle w:val="TagStyle"/>
          <w:rtl/>
        </w:rPr>
        <w:t xml:space="preserve"> &lt;&lt; אורח &gt;&gt;</w:t>
      </w:r>
      <w:r>
        <w:rPr>
          <w:rtl/>
        </w:rPr>
        <w:t xml:space="preserve">   </w:t>
      </w:r>
      <w:bookmarkEnd w:id="1228"/>
    </w:p>
    <w:p w14:paraId="2D634FDC" w14:textId="157E4653" w:rsidR="009D6EB7" w:rsidRDefault="009D6EB7" w:rsidP="009D6EB7">
      <w:pPr>
        <w:pStyle w:val="KeepWithNext"/>
        <w:rPr>
          <w:rtl/>
        </w:rPr>
      </w:pPr>
    </w:p>
    <w:p w14:paraId="10945776" w14:textId="77777777" w:rsidR="00AF7F42" w:rsidRDefault="00675684" w:rsidP="00AF7F42">
      <w:pPr>
        <w:rPr>
          <w:rtl/>
        </w:rPr>
      </w:pPr>
      <w:bookmarkStart w:id="1229" w:name="_ETM_Q1_6555000"/>
      <w:bookmarkStart w:id="1230" w:name="_ETM_Q1_6554000"/>
      <w:bookmarkEnd w:id="1229"/>
      <w:bookmarkEnd w:id="1230"/>
      <w:r>
        <w:rPr>
          <w:rtl/>
        </w:rPr>
        <w:t xml:space="preserve">אתם לא מוכנים לדבר </w:t>
      </w:r>
      <w:r w:rsidR="00AF7F42">
        <w:rPr>
          <w:rFonts w:hint="cs"/>
          <w:rtl/>
        </w:rPr>
        <w:t xml:space="preserve">איתנו. אתה </w:t>
      </w:r>
      <w:bookmarkStart w:id="1231" w:name="_ETM_Q1_6561000"/>
      <w:bookmarkEnd w:id="1231"/>
      <w:r w:rsidR="00AF7F42">
        <w:rPr>
          <w:rFonts w:hint="cs"/>
          <w:rtl/>
        </w:rPr>
        <w:t>מביא אותי לוועדה בהפתעה.</w:t>
      </w:r>
    </w:p>
    <w:p w14:paraId="0DF3008B" w14:textId="77777777" w:rsidR="00AF7F42" w:rsidRDefault="00AF7F42" w:rsidP="00AF7F42">
      <w:pPr>
        <w:rPr>
          <w:rtl/>
        </w:rPr>
      </w:pPr>
    </w:p>
    <w:p w14:paraId="48205ABF" w14:textId="24D14313" w:rsidR="00AF7F42" w:rsidRDefault="00AF7F42" w:rsidP="00AF7F42">
      <w:pPr>
        <w:pStyle w:val="a4"/>
        <w:keepNext/>
        <w:rPr>
          <w:rtl/>
        </w:rPr>
      </w:pPr>
      <w:bookmarkStart w:id="1232" w:name="ET_speaker_6549_297"/>
      <w:r w:rsidRPr="00AF7F42">
        <w:rPr>
          <w:rStyle w:val="TagStyle"/>
          <w:rtl/>
        </w:rPr>
        <w:t xml:space="preserve"> &lt;&lt; דובר &gt;&gt; </w:t>
      </w:r>
      <w:r>
        <w:rPr>
          <w:rtl/>
        </w:rPr>
        <w:t>אביחי אברהם בוארון (הליכוד):</w:t>
      </w:r>
      <w:r w:rsidRPr="00AF7F42">
        <w:rPr>
          <w:rStyle w:val="TagStyle"/>
          <w:rtl/>
        </w:rPr>
        <w:t xml:space="preserve"> &lt;&lt; דובר &gt;&gt;</w:t>
      </w:r>
      <w:r>
        <w:rPr>
          <w:rtl/>
        </w:rPr>
        <w:t xml:space="preserve">   </w:t>
      </w:r>
      <w:bookmarkEnd w:id="1232"/>
    </w:p>
    <w:p w14:paraId="07422B38" w14:textId="77777777" w:rsidR="00AF7F42" w:rsidRDefault="00AF7F42" w:rsidP="00AF7F42">
      <w:pPr>
        <w:pStyle w:val="KeepWithNext"/>
        <w:rPr>
          <w:rtl/>
        </w:rPr>
      </w:pPr>
    </w:p>
    <w:p w14:paraId="53884C73" w14:textId="33FDA5C4" w:rsidR="00601479" w:rsidRDefault="00AF7F42" w:rsidP="00C01AD9">
      <w:pPr>
        <w:rPr>
          <w:rtl/>
        </w:rPr>
      </w:pPr>
      <w:r>
        <w:rPr>
          <w:rFonts w:hint="cs"/>
          <w:rtl/>
        </w:rPr>
        <w:t xml:space="preserve">אני </w:t>
      </w:r>
      <w:r w:rsidR="00675684">
        <w:rPr>
          <w:rtl/>
        </w:rPr>
        <w:t>מדבר לא רק איתך</w:t>
      </w:r>
      <w:r>
        <w:rPr>
          <w:rFonts w:hint="cs"/>
          <w:rtl/>
        </w:rPr>
        <w:t>. אני מדבר</w:t>
      </w:r>
      <w:r w:rsidR="00675684">
        <w:rPr>
          <w:rtl/>
        </w:rPr>
        <w:t xml:space="preserve"> עם הרבה אנשים</w:t>
      </w:r>
      <w:r>
        <w:rPr>
          <w:rFonts w:hint="cs"/>
          <w:rtl/>
        </w:rPr>
        <w:t xml:space="preserve">. אני מסביר </w:t>
      </w:r>
      <w:bookmarkStart w:id="1233" w:name="_ETM_Q1_6564000"/>
      <w:bookmarkEnd w:id="1233"/>
      <w:r w:rsidR="00675684">
        <w:rPr>
          <w:rtl/>
        </w:rPr>
        <w:t>לך שהיינו בבג</w:t>
      </w:r>
      <w:r>
        <w:rPr>
          <w:rFonts w:hint="cs"/>
          <w:rtl/>
        </w:rPr>
        <w:t>"ץ</w:t>
      </w:r>
      <w:r w:rsidR="00675684">
        <w:rPr>
          <w:rtl/>
        </w:rPr>
        <w:t xml:space="preserve"> </w:t>
      </w:r>
      <w:r w:rsidR="00C32D63">
        <w:rPr>
          <w:rFonts w:hint="cs"/>
          <w:rtl/>
        </w:rPr>
        <w:t>במש</w:t>
      </w:r>
      <w:r w:rsidR="00C01AD9">
        <w:rPr>
          <w:rFonts w:hint="cs"/>
          <w:rtl/>
        </w:rPr>
        <w:t>ך</w:t>
      </w:r>
      <w:r w:rsidR="00C32D63">
        <w:rPr>
          <w:rFonts w:hint="cs"/>
          <w:rtl/>
        </w:rPr>
        <w:t xml:space="preserve"> שלוש שנים רצופות</w:t>
      </w:r>
      <w:r w:rsidR="00C01AD9">
        <w:rPr>
          <w:rFonts w:hint="cs"/>
          <w:rtl/>
        </w:rPr>
        <w:t>,</w:t>
      </w:r>
      <w:r w:rsidR="00C32D63">
        <w:rPr>
          <w:rFonts w:hint="cs"/>
          <w:rtl/>
        </w:rPr>
        <w:t xml:space="preserve"> </w:t>
      </w:r>
      <w:r w:rsidR="00C01AD9">
        <w:rPr>
          <w:rtl/>
        </w:rPr>
        <w:t xml:space="preserve">עד כדי כך </w:t>
      </w:r>
      <w:r w:rsidR="00C01AD9">
        <w:rPr>
          <w:rFonts w:hint="cs"/>
          <w:rtl/>
        </w:rPr>
        <w:t>שזכינו בהוצאות משפט כתוצא</w:t>
      </w:r>
      <w:bookmarkStart w:id="1234" w:name="_ETM_Q1_6571000"/>
      <w:bookmarkEnd w:id="1234"/>
      <w:r w:rsidR="00C01AD9">
        <w:rPr>
          <w:rFonts w:hint="cs"/>
          <w:rtl/>
        </w:rPr>
        <w:t>ה מזה.</w:t>
      </w:r>
    </w:p>
    <w:p w14:paraId="057B2528" w14:textId="151B1EE5" w:rsidR="00C01AD9" w:rsidRDefault="00C01AD9" w:rsidP="00BA3DE6">
      <w:pPr>
        <w:rPr>
          <w:rtl/>
        </w:rPr>
      </w:pPr>
      <w:bookmarkStart w:id="1235" w:name="_ETM_Q1_6565000"/>
      <w:bookmarkEnd w:id="1235"/>
    </w:p>
    <w:p w14:paraId="4C7D00D8" w14:textId="1C6FF3C5" w:rsidR="00C01AD9" w:rsidRDefault="00C01AD9" w:rsidP="00C01AD9">
      <w:pPr>
        <w:pStyle w:val="af9"/>
        <w:keepNext/>
        <w:rPr>
          <w:rtl/>
        </w:rPr>
      </w:pPr>
      <w:bookmarkStart w:id="1236" w:name="ET_guest_מאיר_סחיווסחורדר_300"/>
      <w:r w:rsidRPr="00C01AD9">
        <w:rPr>
          <w:rStyle w:val="TagStyle"/>
          <w:rtl/>
        </w:rPr>
        <w:t xml:space="preserve"> &lt;&lt; אורח &gt;&gt; </w:t>
      </w:r>
      <w:r>
        <w:rPr>
          <w:rtl/>
        </w:rPr>
        <w:t>מאיר סחיווסחורדר:</w:t>
      </w:r>
      <w:r w:rsidRPr="00C01AD9">
        <w:rPr>
          <w:rStyle w:val="TagStyle"/>
          <w:rtl/>
        </w:rPr>
        <w:t xml:space="preserve"> &lt;&lt; אורח &gt;&gt;</w:t>
      </w:r>
      <w:r>
        <w:rPr>
          <w:rtl/>
        </w:rPr>
        <w:t xml:space="preserve">   </w:t>
      </w:r>
      <w:bookmarkEnd w:id="1236"/>
    </w:p>
    <w:p w14:paraId="24D260DE" w14:textId="115675F9" w:rsidR="00C01AD9" w:rsidRDefault="00C01AD9" w:rsidP="00C01AD9">
      <w:pPr>
        <w:pStyle w:val="KeepWithNext"/>
        <w:rPr>
          <w:rtl/>
        </w:rPr>
      </w:pPr>
    </w:p>
    <w:p w14:paraId="6DB97D32" w14:textId="0CD2F927" w:rsidR="004915BE" w:rsidRDefault="00601479" w:rsidP="00643A0C">
      <w:pPr>
        <w:rPr>
          <w:rtl/>
        </w:rPr>
      </w:pPr>
      <w:bookmarkStart w:id="1237" w:name="_ETM_Q1_6567000"/>
      <w:bookmarkStart w:id="1238" w:name="_ETM_Q1_6563000"/>
      <w:bookmarkEnd w:id="1237"/>
      <w:bookmarkEnd w:id="1238"/>
      <w:r>
        <w:rPr>
          <w:rFonts w:hint="cs"/>
          <w:rtl/>
        </w:rPr>
        <w:t xml:space="preserve">אוקיי. </w:t>
      </w:r>
      <w:r w:rsidR="00BA3DE6">
        <w:rPr>
          <w:rFonts w:hint="cs"/>
          <w:rtl/>
        </w:rPr>
        <w:t xml:space="preserve">יושב לך פה פורום שמייצג פה </w:t>
      </w:r>
      <w:bookmarkStart w:id="1239" w:name="_ETM_Q1_6566000"/>
      <w:bookmarkEnd w:id="1239"/>
      <w:r w:rsidR="00BA3DE6">
        <w:rPr>
          <w:rFonts w:hint="cs"/>
          <w:rtl/>
        </w:rPr>
        <w:t xml:space="preserve">לבד אלפי אנשים. </w:t>
      </w:r>
      <w:r w:rsidR="004A381F">
        <w:rPr>
          <w:rFonts w:hint="cs"/>
          <w:rtl/>
        </w:rPr>
        <w:t xml:space="preserve">למה אתה לא מקשיב לזעקה שלנו? </w:t>
      </w:r>
      <w:bookmarkStart w:id="1240" w:name="_ETM_Q1_6570000"/>
      <w:bookmarkEnd w:id="1240"/>
      <w:r w:rsidR="00566833">
        <w:rPr>
          <w:rFonts w:hint="cs"/>
          <w:rtl/>
        </w:rPr>
        <w:t xml:space="preserve">למה לא לעשות מסודר? למה לעשות </w:t>
      </w:r>
      <w:r w:rsidR="00115472">
        <w:rPr>
          <w:rFonts w:hint="cs"/>
          <w:rtl/>
        </w:rPr>
        <w:t>את זה כמו מחטף?</w:t>
      </w:r>
      <w:r w:rsidR="00FD4D26">
        <w:rPr>
          <w:rFonts w:hint="cs"/>
          <w:rtl/>
        </w:rPr>
        <w:t xml:space="preserve"> אפשר לעשות סדר. </w:t>
      </w:r>
    </w:p>
    <w:p w14:paraId="52B97AFE" w14:textId="77777777" w:rsidR="004915BE" w:rsidRDefault="004915BE" w:rsidP="00566833">
      <w:pPr>
        <w:rPr>
          <w:rtl/>
        </w:rPr>
      </w:pPr>
      <w:bookmarkStart w:id="1241" w:name="_ETM_Q1_6577000"/>
      <w:bookmarkEnd w:id="1241"/>
    </w:p>
    <w:p w14:paraId="354F0099" w14:textId="386DEE2F" w:rsidR="004915BE" w:rsidRDefault="004915BE" w:rsidP="004915BE">
      <w:pPr>
        <w:pStyle w:val="a4"/>
        <w:keepNext/>
        <w:rPr>
          <w:rtl/>
        </w:rPr>
      </w:pPr>
      <w:bookmarkStart w:id="1242" w:name="ET_speaker_6549_298"/>
      <w:r w:rsidRPr="004915BE">
        <w:rPr>
          <w:rStyle w:val="TagStyle"/>
          <w:rtl/>
        </w:rPr>
        <w:t xml:space="preserve"> &lt;&lt; דובר &gt;&gt; </w:t>
      </w:r>
      <w:r>
        <w:rPr>
          <w:rtl/>
        </w:rPr>
        <w:t>אביחי אברהם בוארון (הליכוד):</w:t>
      </w:r>
      <w:r w:rsidRPr="004915BE">
        <w:rPr>
          <w:rStyle w:val="TagStyle"/>
          <w:rtl/>
        </w:rPr>
        <w:t xml:space="preserve"> &lt;&lt; דובר &gt;&gt;</w:t>
      </w:r>
      <w:r>
        <w:rPr>
          <w:rtl/>
        </w:rPr>
        <w:t xml:space="preserve">   </w:t>
      </w:r>
      <w:bookmarkEnd w:id="1242"/>
    </w:p>
    <w:p w14:paraId="0956D6A0" w14:textId="77777777" w:rsidR="004915BE" w:rsidRDefault="004915BE" w:rsidP="004915BE">
      <w:pPr>
        <w:pStyle w:val="KeepWithNext"/>
        <w:rPr>
          <w:rtl/>
        </w:rPr>
      </w:pPr>
    </w:p>
    <w:p w14:paraId="6E39523A" w14:textId="77777777" w:rsidR="004915BE" w:rsidRDefault="004915BE" w:rsidP="004915BE">
      <w:pPr>
        <w:rPr>
          <w:rtl/>
        </w:rPr>
      </w:pPr>
      <w:r>
        <w:rPr>
          <w:rFonts w:hint="cs"/>
          <w:rtl/>
        </w:rPr>
        <w:t xml:space="preserve">טוב. </w:t>
      </w:r>
    </w:p>
    <w:p w14:paraId="03A391E6" w14:textId="77777777" w:rsidR="004915BE" w:rsidRDefault="004915BE" w:rsidP="004915BE">
      <w:pPr>
        <w:rPr>
          <w:rtl/>
        </w:rPr>
      </w:pPr>
    </w:p>
    <w:p w14:paraId="195E97E7" w14:textId="69B9C29F" w:rsidR="004915BE" w:rsidRDefault="004915BE" w:rsidP="004915BE">
      <w:pPr>
        <w:pStyle w:val="af6"/>
        <w:keepNext/>
        <w:rPr>
          <w:rtl/>
        </w:rPr>
      </w:pPr>
      <w:bookmarkStart w:id="1243" w:name="ET_yor_4574_299"/>
      <w:r w:rsidRPr="004915BE">
        <w:rPr>
          <w:rStyle w:val="TagStyle"/>
          <w:rtl/>
        </w:rPr>
        <w:t xml:space="preserve"> &lt;&lt; יור &gt;&gt; </w:t>
      </w:r>
      <w:r>
        <w:rPr>
          <w:rtl/>
        </w:rPr>
        <w:t>היו"ר יולי יואל אדלשטיין:</w:t>
      </w:r>
      <w:r w:rsidRPr="004915BE">
        <w:rPr>
          <w:rStyle w:val="TagStyle"/>
          <w:rtl/>
        </w:rPr>
        <w:t xml:space="preserve"> &lt;&lt; יור &gt;&gt;</w:t>
      </w:r>
      <w:r>
        <w:rPr>
          <w:rtl/>
        </w:rPr>
        <w:t xml:space="preserve">   </w:t>
      </w:r>
      <w:bookmarkEnd w:id="1243"/>
    </w:p>
    <w:p w14:paraId="3095B853" w14:textId="77777777" w:rsidR="004915BE" w:rsidRDefault="004915BE" w:rsidP="004915BE">
      <w:pPr>
        <w:pStyle w:val="KeepWithNext"/>
        <w:rPr>
          <w:rtl/>
        </w:rPr>
      </w:pPr>
    </w:p>
    <w:p w14:paraId="0DF1DE54" w14:textId="5D80A2AA" w:rsidR="009654E4" w:rsidRDefault="004915BE" w:rsidP="009654E4">
      <w:pPr>
        <w:rPr>
          <w:rtl/>
        </w:rPr>
      </w:pPr>
      <w:bookmarkStart w:id="1244" w:name="_ETM_Q1_6575000"/>
      <w:bookmarkEnd w:id="1244"/>
      <w:r>
        <w:rPr>
          <w:rFonts w:hint="cs"/>
          <w:rtl/>
        </w:rPr>
        <w:t>אני</w:t>
      </w:r>
      <w:bookmarkStart w:id="1245" w:name="_ETM_Q1_6583000"/>
      <w:bookmarkEnd w:id="1245"/>
      <w:r>
        <w:rPr>
          <w:rFonts w:hint="cs"/>
          <w:rtl/>
        </w:rPr>
        <w:t xml:space="preserve"> </w:t>
      </w:r>
      <w:r w:rsidR="00675684">
        <w:rPr>
          <w:rtl/>
        </w:rPr>
        <w:t>רוצה לשמוע את עורכי הדין שעוסקים</w:t>
      </w:r>
      <w:r w:rsidR="009654E4">
        <w:rPr>
          <w:rtl/>
        </w:rPr>
        <w:t xml:space="preserve"> בנושא</w:t>
      </w:r>
      <w:r w:rsidR="00EF561E">
        <w:rPr>
          <w:rFonts w:hint="cs"/>
          <w:rtl/>
        </w:rPr>
        <w:t>,</w:t>
      </w:r>
      <w:r w:rsidR="009654E4">
        <w:rPr>
          <w:rFonts w:hint="cs"/>
          <w:rtl/>
        </w:rPr>
        <w:t xml:space="preserve"> ואז </w:t>
      </w:r>
      <w:r w:rsidR="00675684">
        <w:rPr>
          <w:rtl/>
        </w:rPr>
        <w:t xml:space="preserve">גורמי </w:t>
      </w:r>
      <w:r w:rsidR="009654E4">
        <w:rPr>
          <w:rFonts w:hint="cs"/>
          <w:rtl/>
        </w:rPr>
        <w:t>ה</w:t>
      </w:r>
      <w:r w:rsidR="00675684">
        <w:rPr>
          <w:rtl/>
        </w:rPr>
        <w:t>ממשלה</w:t>
      </w:r>
      <w:r w:rsidR="009654E4">
        <w:rPr>
          <w:rFonts w:hint="cs"/>
          <w:rtl/>
        </w:rPr>
        <w:t xml:space="preserve"> י</w:t>
      </w:r>
      <w:r w:rsidR="00675684">
        <w:rPr>
          <w:rtl/>
        </w:rPr>
        <w:t>תייחסו</w:t>
      </w:r>
      <w:r w:rsidR="009654E4">
        <w:rPr>
          <w:rFonts w:hint="cs"/>
          <w:rtl/>
        </w:rPr>
        <w:t>.</w:t>
      </w:r>
      <w:r w:rsidR="00675684">
        <w:rPr>
          <w:rtl/>
        </w:rPr>
        <w:t xml:space="preserve"> בבקשה</w:t>
      </w:r>
      <w:r w:rsidR="009654E4">
        <w:rPr>
          <w:rFonts w:hint="cs"/>
          <w:rtl/>
        </w:rPr>
        <w:t>,</w:t>
      </w:r>
      <w:r w:rsidR="00675684">
        <w:rPr>
          <w:rtl/>
        </w:rPr>
        <w:t xml:space="preserve"> אבי</w:t>
      </w:r>
      <w:r w:rsidR="009654E4">
        <w:rPr>
          <w:rFonts w:hint="cs"/>
          <w:rtl/>
        </w:rPr>
        <w:t xml:space="preserve"> </w:t>
      </w:r>
      <w:r w:rsidR="00675684">
        <w:rPr>
          <w:rtl/>
        </w:rPr>
        <w:t>גז</w:t>
      </w:r>
      <w:r w:rsidR="009654E4">
        <w:rPr>
          <w:rFonts w:hint="cs"/>
          <w:rtl/>
        </w:rPr>
        <w:t xml:space="preserve">. </w:t>
      </w:r>
      <w:bookmarkStart w:id="1246" w:name="_ETM_Q1_6589000"/>
      <w:bookmarkEnd w:id="1246"/>
    </w:p>
    <w:p w14:paraId="407B7227" w14:textId="482A5CD0" w:rsidR="009654E4" w:rsidRDefault="009654E4" w:rsidP="009654E4">
      <w:pPr>
        <w:rPr>
          <w:rtl/>
        </w:rPr>
      </w:pPr>
      <w:bookmarkStart w:id="1247" w:name="_ETM_Q1_6585000"/>
      <w:bookmarkEnd w:id="1247"/>
    </w:p>
    <w:p w14:paraId="1C3767F7" w14:textId="4EF7174C" w:rsidR="009654E4" w:rsidRDefault="009654E4" w:rsidP="009654E4">
      <w:pPr>
        <w:pStyle w:val="af9"/>
        <w:keepNext/>
        <w:rPr>
          <w:rtl/>
        </w:rPr>
      </w:pPr>
      <w:bookmarkStart w:id="1248" w:name="ET_guest_אבי_גז_301"/>
      <w:r w:rsidRPr="009654E4">
        <w:rPr>
          <w:rStyle w:val="TagStyle"/>
          <w:rtl/>
        </w:rPr>
        <w:t xml:space="preserve"> &lt;&lt; אורח &gt;&gt; </w:t>
      </w:r>
      <w:r>
        <w:rPr>
          <w:rtl/>
        </w:rPr>
        <w:t>אבי גז:</w:t>
      </w:r>
      <w:r w:rsidRPr="009654E4">
        <w:rPr>
          <w:rStyle w:val="TagStyle"/>
          <w:rtl/>
        </w:rPr>
        <w:t xml:space="preserve"> &lt;&lt; אורח &gt;&gt;</w:t>
      </w:r>
      <w:r>
        <w:rPr>
          <w:rtl/>
        </w:rPr>
        <w:t xml:space="preserve">   </w:t>
      </w:r>
      <w:bookmarkEnd w:id="1248"/>
    </w:p>
    <w:p w14:paraId="0F487329" w14:textId="50F327A4" w:rsidR="009654E4" w:rsidRDefault="009654E4" w:rsidP="009654E4">
      <w:pPr>
        <w:pStyle w:val="KeepWithNext"/>
        <w:rPr>
          <w:rtl/>
        </w:rPr>
      </w:pPr>
    </w:p>
    <w:p w14:paraId="56F3C59B" w14:textId="77777777" w:rsidR="00225B5C" w:rsidRDefault="00675684" w:rsidP="00225B5C">
      <w:pPr>
        <w:rPr>
          <w:rtl/>
        </w:rPr>
      </w:pPr>
      <w:bookmarkStart w:id="1249" w:name="_ETM_Q1_6588000"/>
      <w:bookmarkStart w:id="1250" w:name="_ETM_Q1_6587000"/>
      <w:bookmarkEnd w:id="1249"/>
      <w:bookmarkEnd w:id="1250"/>
      <w:r>
        <w:rPr>
          <w:rtl/>
        </w:rPr>
        <w:t xml:space="preserve">שלום, תודה </w:t>
      </w:r>
      <w:r w:rsidR="009654E4">
        <w:rPr>
          <w:rFonts w:hint="cs"/>
          <w:rtl/>
        </w:rPr>
        <w:t>ע</w:t>
      </w:r>
      <w:r>
        <w:rPr>
          <w:rtl/>
        </w:rPr>
        <w:t>ל</w:t>
      </w:r>
      <w:r w:rsidR="009654E4">
        <w:rPr>
          <w:rFonts w:hint="cs"/>
          <w:rtl/>
        </w:rPr>
        <w:t xml:space="preserve"> </w:t>
      </w:r>
      <w:r>
        <w:rPr>
          <w:rtl/>
        </w:rPr>
        <w:t>רשות הדיבור</w:t>
      </w:r>
      <w:r w:rsidR="009654E4">
        <w:rPr>
          <w:rFonts w:hint="cs"/>
          <w:rtl/>
        </w:rPr>
        <w:t>.</w:t>
      </w:r>
      <w:bookmarkStart w:id="1251" w:name="_ETM_Q1_6595000"/>
      <w:bookmarkEnd w:id="1251"/>
      <w:r>
        <w:rPr>
          <w:rtl/>
        </w:rPr>
        <w:t xml:space="preserve"> אני </w:t>
      </w:r>
      <w:r w:rsidR="007010D2">
        <w:rPr>
          <w:rtl/>
        </w:rPr>
        <w:t>מצטרף פה לכמה מן הדברים שנאמרו</w:t>
      </w:r>
      <w:r w:rsidR="007010D2">
        <w:rPr>
          <w:rFonts w:hint="cs"/>
          <w:rtl/>
        </w:rPr>
        <w:t>.</w:t>
      </w:r>
      <w:r>
        <w:rPr>
          <w:rtl/>
        </w:rPr>
        <w:t xml:space="preserve"> אני</w:t>
      </w:r>
      <w:r w:rsidR="007010D2">
        <w:rPr>
          <w:rFonts w:hint="cs"/>
          <w:rtl/>
        </w:rPr>
        <w:t xml:space="preserve"> </w:t>
      </w:r>
      <w:r>
        <w:rPr>
          <w:rtl/>
        </w:rPr>
        <w:t xml:space="preserve">גם </w:t>
      </w:r>
      <w:r w:rsidR="007010D2">
        <w:rPr>
          <w:rFonts w:hint="cs"/>
          <w:rtl/>
        </w:rPr>
        <w:t>א</w:t>
      </w:r>
      <w:r>
        <w:rPr>
          <w:rtl/>
        </w:rPr>
        <w:t xml:space="preserve">שתדל לא לחזור וגם </w:t>
      </w:r>
      <w:r w:rsidR="007010D2">
        <w:rPr>
          <w:rFonts w:hint="cs"/>
          <w:rtl/>
        </w:rPr>
        <w:t xml:space="preserve">אשתדל </w:t>
      </w:r>
      <w:r>
        <w:rPr>
          <w:rtl/>
        </w:rPr>
        <w:t xml:space="preserve">לעשות את זה בצורה מסודרת. </w:t>
      </w:r>
      <w:r w:rsidR="008C6531">
        <w:rPr>
          <w:rFonts w:hint="cs"/>
          <w:rtl/>
        </w:rPr>
        <w:t xml:space="preserve">אני עורך דין </w:t>
      </w:r>
      <w:r>
        <w:rPr>
          <w:rtl/>
        </w:rPr>
        <w:t>באר</w:t>
      </w:r>
      <w:r w:rsidR="008C6531">
        <w:rPr>
          <w:rtl/>
        </w:rPr>
        <w:t>גון שורת הדין. אנחנו מייצגים כ</w:t>
      </w:r>
      <w:r w:rsidR="008C6531">
        <w:rPr>
          <w:rFonts w:hint="cs"/>
          <w:rtl/>
        </w:rPr>
        <w:t xml:space="preserve">-1,000 </w:t>
      </w:r>
      <w:r w:rsidR="008C6531">
        <w:rPr>
          <w:rtl/>
        </w:rPr>
        <w:t>נפגעי טרור</w:t>
      </w:r>
      <w:r w:rsidR="008C6531">
        <w:rPr>
          <w:rFonts w:hint="cs"/>
          <w:rtl/>
        </w:rPr>
        <w:t xml:space="preserve">, 500 </w:t>
      </w:r>
      <w:r>
        <w:rPr>
          <w:rtl/>
        </w:rPr>
        <w:t>מ</w:t>
      </w:r>
      <w:r w:rsidR="008C6531">
        <w:rPr>
          <w:rFonts w:hint="cs"/>
          <w:rtl/>
        </w:rPr>
        <w:t xml:space="preserve">-7 </w:t>
      </w:r>
      <w:bookmarkStart w:id="1252" w:name="_ETM_Q1_6599000"/>
      <w:bookmarkEnd w:id="1252"/>
      <w:r w:rsidR="008C6531">
        <w:rPr>
          <w:rFonts w:hint="cs"/>
          <w:rtl/>
        </w:rPr>
        <w:t>ב</w:t>
      </w:r>
      <w:r>
        <w:rPr>
          <w:rtl/>
        </w:rPr>
        <w:t>אוקטובר</w:t>
      </w:r>
      <w:r w:rsidR="008C6531">
        <w:rPr>
          <w:rFonts w:hint="cs"/>
          <w:rtl/>
        </w:rPr>
        <w:t>,</w:t>
      </w:r>
      <w:r>
        <w:rPr>
          <w:rtl/>
        </w:rPr>
        <w:t xml:space="preserve"> 500</w:t>
      </w:r>
      <w:r w:rsidR="008C6531">
        <w:rPr>
          <w:rFonts w:hint="cs"/>
          <w:rtl/>
        </w:rPr>
        <w:t xml:space="preserve"> </w:t>
      </w:r>
      <w:bookmarkStart w:id="1253" w:name="_ETM_Q1_6534000"/>
      <w:bookmarkStart w:id="1254" w:name="_ETM_Q1_6535000"/>
      <w:bookmarkEnd w:id="1253"/>
      <w:bookmarkEnd w:id="1254"/>
      <w:r w:rsidR="00060E9D">
        <w:rPr>
          <w:rtl/>
        </w:rPr>
        <w:t>–</w:t>
      </w:r>
      <w:r w:rsidR="00060E9D">
        <w:rPr>
          <w:rFonts w:hint="cs"/>
          <w:rtl/>
        </w:rPr>
        <w:t xml:space="preserve"> </w:t>
      </w:r>
      <w:r>
        <w:rPr>
          <w:rtl/>
        </w:rPr>
        <w:t xml:space="preserve">חלקם </w:t>
      </w:r>
      <w:r w:rsidR="00060E9D">
        <w:rPr>
          <w:rFonts w:hint="cs"/>
          <w:rtl/>
        </w:rPr>
        <w:t>עוד מה</w:t>
      </w:r>
      <w:r>
        <w:rPr>
          <w:rtl/>
        </w:rPr>
        <w:t>אינתיפאדה השנייה</w:t>
      </w:r>
      <w:r w:rsidR="00060E9D">
        <w:rPr>
          <w:rFonts w:hint="cs"/>
          <w:rtl/>
        </w:rPr>
        <w:t>,</w:t>
      </w:r>
      <w:r>
        <w:rPr>
          <w:rtl/>
        </w:rPr>
        <w:t xml:space="preserve"> ונפגעים רבים. אני מצטרף פה לרוב </w:t>
      </w:r>
      <w:r w:rsidR="00060E9D">
        <w:rPr>
          <w:rFonts w:hint="cs"/>
          <w:rtl/>
        </w:rPr>
        <w:t>ה</w:t>
      </w:r>
      <w:r>
        <w:rPr>
          <w:rtl/>
        </w:rPr>
        <w:t>הערות</w:t>
      </w:r>
      <w:r w:rsidR="00060E9D">
        <w:rPr>
          <w:rFonts w:hint="cs"/>
          <w:rtl/>
        </w:rPr>
        <w:t>,</w:t>
      </w:r>
      <w:r w:rsidR="00060E9D">
        <w:rPr>
          <w:rtl/>
        </w:rPr>
        <w:t xml:space="preserve"> גם </w:t>
      </w:r>
      <w:r w:rsidR="003C6AFA">
        <w:rPr>
          <w:rFonts w:hint="cs"/>
          <w:rtl/>
        </w:rPr>
        <w:t>ש</w:t>
      </w:r>
      <w:r w:rsidR="00060E9D">
        <w:rPr>
          <w:rtl/>
        </w:rPr>
        <w:t>ל</w:t>
      </w:r>
      <w:r w:rsidR="003C6AFA">
        <w:rPr>
          <w:rFonts w:hint="cs"/>
          <w:rtl/>
        </w:rPr>
        <w:t xml:space="preserve"> </w:t>
      </w:r>
      <w:r w:rsidR="00060E9D">
        <w:rPr>
          <w:rtl/>
        </w:rPr>
        <w:t>חבר הכנסת קרי</w:t>
      </w:r>
      <w:r w:rsidR="00060E9D">
        <w:rPr>
          <w:rFonts w:hint="cs"/>
          <w:rtl/>
        </w:rPr>
        <w:t>ב</w:t>
      </w:r>
      <w:r>
        <w:rPr>
          <w:rtl/>
        </w:rPr>
        <w:t xml:space="preserve"> וגם של ד"ר תמר קלה</w:t>
      </w:r>
      <w:r w:rsidR="003C6AFA">
        <w:rPr>
          <w:rFonts w:hint="cs"/>
          <w:rtl/>
        </w:rPr>
        <w:t xml:space="preserve">ורה, </w:t>
      </w:r>
      <w:r>
        <w:rPr>
          <w:rtl/>
        </w:rPr>
        <w:t>לגבי הבעיות המרכזיות של החוק ש</w:t>
      </w:r>
      <w:r w:rsidR="0074541B">
        <w:rPr>
          <w:rFonts w:hint="cs"/>
          <w:rtl/>
        </w:rPr>
        <w:t xml:space="preserve">הוא </w:t>
      </w:r>
      <w:r w:rsidRPr="00A57456">
        <w:rPr>
          <w:rtl/>
        </w:rPr>
        <w:t>חוק שגם מתערטל מזיקה לפיגועים מסוי</w:t>
      </w:r>
      <w:r w:rsidR="00CF2FA6" w:rsidRPr="00A57456">
        <w:rPr>
          <w:rFonts w:hint="cs"/>
          <w:rtl/>
        </w:rPr>
        <w:t>מ</w:t>
      </w:r>
      <w:r w:rsidRPr="00A57456">
        <w:rPr>
          <w:rtl/>
        </w:rPr>
        <w:t>ים או בכלל</w:t>
      </w:r>
      <w:r w:rsidR="00C94061" w:rsidRPr="00A57456">
        <w:rPr>
          <w:rFonts w:hint="cs"/>
          <w:rtl/>
        </w:rPr>
        <w:t>.</w:t>
      </w:r>
      <w:r w:rsidRPr="00A57456">
        <w:rPr>
          <w:rtl/>
        </w:rPr>
        <w:t xml:space="preserve"> הרציונל לא לגמרי ברור. אני חושב שבעניין הזה צריך לחדד מה בעצם רוצים. זאת אומרת</w:t>
      </w:r>
      <w:r w:rsidR="00C94061" w:rsidRPr="00A57456">
        <w:rPr>
          <w:rFonts w:hint="cs"/>
          <w:rtl/>
        </w:rPr>
        <w:t>,</w:t>
      </w:r>
      <w:r w:rsidRPr="00A57456">
        <w:rPr>
          <w:rtl/>
        </w:rPr>
        <w:t xml:space="preserve"> איך אני יודע </w:t>
      </w:r>
      <w:r w:rsidR="006115D5" w:rsidRPr="00A57456">
        <w:rPr>
          <w:rFonts w:hint="cs"/>
          <w:rtl/>
        </w:rPr>
        <w:t xml:space="preserve">על מה </w:t>
      </w:r>
      <w:bookmarkStart w:id="1255" w:name="_ETM_Q1_6625000"/>
      <w:bookmarkEnd w:id="1255"/>
      <w:r w:rsidRPr="00A57456">
        <w:rPr>
          <w:rtl/>
        </w:rPr>
        <w:t>מדובר</w:t>
      </w:r>
      <w:r w:rsidR="006115D5" w:rsidRPr="00A57456">
        <w:rPr>
          <w:rFonts w:hint="cs"/>
          <w:rtl/>
        </w:rPr>
        <w:t>?</w:t>
      </w:r>
      <w:r w:rsidRPr="00A57456">
        <w:rPr>
          <w:rtl/>
        </w:rPr>
        <w:t xml:space="preserve"> יש פיגוע</w:t>
      </w:r>
      <w:r w:rsidR="006115D5" w:rsidRPr="00A57456">
        <w:rPr>
          <w:rFonts w:hint="cs"/>
          <w:rtl/>
        </w:rPr>
        <w:t>י</w:t>
      </w:r>
      <w:r w:rsidRPr="00A57456">
        <w:rPr>
          <w:rtl/>
        </w:rPr>
        <w:t xml:space="preserve"> חיזבאללה</w:t>
      </w:r>
      <w:r w:rsidR="006115D5" w:rsidRPr="00A57456">
        <w:rPr>
          <w:rFonts w:hint="cs"/>
          <w:rtl/>
        </w:rPr>
        <w:t>,</w:t>
      </w:r>
      <w:r w:rsidRPr="00A57456">
        <w:rPr>
          <w:rtl/>
        </w:rPr>
        <w:t xml:space="preserve"> יש פיגועי דאעש</w:t>
      </w:r>
      <w:r>
        <w:rPr>
          <w:rtl/>
        </w:rPr>
        <w:t xml:space="preserve"> ויש כל מיני דברים. יש פה ניסיון לדלג על כל ההליך המשפטי</w:t>
      </w:r>
      <w:r w:rsidR="006115D5">
        <w:rPr>
          <w:rFonts w:hint="cs"/>
          <w:rtl/>
        </w:rPr>
        <w:t>,</w:t>
      </w:r>
      <w:r>
        <w:rPr>
          <w:rtl/>
        </w:rPr>
        <w:t xml:space="preserve"> שאנשים</w:t>
      </w:r>
      <w:r w:rsidR="006115D5">
        <w:rPr>
          <w:rFonts w:hint="cs"/>
          <w:rtl/>
        </w:rPr>
        <w:t xml:space="preserve"> עושים אותו באמת בדם,</w:t>
      </w:r>
      <w:r>
        <w:rPr>
          <w:rtl/>
        </w:rPr>
        <w:t xml:space="preserve"> יזע ודמעות לאורך שנים</w:t>
      </w:r>
      <w:r w:rsidR="006115D5">
        <w:rPr>
          <w:rFonts w:hint="cs"/>
          <w:rtl/>
        </w:rPr>
        <w:t>.</w:t>
      </w:r>
      <w:r>
        <w:rPr>
          <w:rtl/>
        </w:rPr>
        <w:t xml:space="preserve"> אז זה עניין שצריך לחדד</w:t>
      </w:r>
      <w:r w:rsidR="00225B5C">
        <w:rPr>
          <w:rFonts w:hint="cs"/>
          <w:rtl/>
        </w:rPr>
        <w:t>.</w:t>
      </w:r>
      <w:r>
        <w:rPr>
          <w:rtl/>
        </w:rPr>
        <w:t xml:space="preserve"> אני לא בהכרח מתנגד, אבל צריך לחדד</w:t>
      </w:r>
      <w:r w:rsidR="00225B5C">
        <w:rPr>
          <w:rtl/>
        </w:rPr>
        <w:t xml:space="preserve"> איך זה קשור לרשות הפלסטינית</w:t>
      </w:r>
      <w:r w:rsidR="00225B5C">
        <w:rPr>
          <w:rFonts w:hint="cs"/>
          <w:rtl/>
        </w:rPr>
        <w:t>.</w:t>
      </w:r>
    </w:p>
    <w:p w14:paraId="3986B40E" w14:textId="77777777" w:rsidR="00225B5C" w:rsidRDefault="00225B5C" w:rsidP="00225B5C">
      <w:pPr>
        <w:rPr>
          <w:rtl/>
        </w:rPr>
      </w:pPr>
    </w:p>
    <w:p w14:paraId="3E1963B5" w14:textId="77777777" w:rsidR="006711C9" w:rsidRDefault="00675684" w:rsidP="006711C9">
      <w:pPr>
        <w:rPr>
          <w:rtl/>
        </w:rPr>
      </w:pPr>
      <w:bookmarkStart w:id="1256" w:name="_ETM_Q1_6646000"/>
      <w:bookmarkEnd w:id="1256"/>
      <w:r>
        <w:rPr>
          <w:rtl/>
        </w:rPr>
        <w:t>אני רוצה להסביר משהו אחד שאולי הוא לא היה מספיק ברור אצל מ</w:t>
      </w:r>
      <w:r w:rsidR="00F6332A">
        <w:rPr>
          <w:rFonts w:hint="cs"/>
          <w:rtl/>
        </w:rPr>
        <w:t>אי</w:t>
      </w:r>
      <w:r>
        <w:rPr>
          <w:rtl/>
        </w:rPr>
        <w:t>ר</w:t>
      </w:r>
      <w:r w:rsidR="00F6332A">
        <w:rPr>
          <w:rFonts w:hint="cs"/>
          <w:rtl/>
        </w:rPr>
        <w:t>.</w:t>
      </w:r>
      <w:r>
        <w:rPr>
          <w:rtl/>
        </w:rPr>
        <w:t xml:space="preserve"> </w:t>
      </w:r>
      <w:r w:rsidR="0061408B">
        <w:rPr>
          <w:rtl/>
        </w:rPr>
        <w:t>אני בטוח ש</w:t>
      </w:r>
      <w:r w:rsidR="0061408B">
        <w:rPr>
          <w:rFonts w:hint="cs"/>
          <w:rtl/>
        </w:rPr>
        <w:t>ה</w:t>
      </w:r>
      <w:r w:rsidR="0061408B">
        <w:rPr>
          <w:rtl/>
        </w:rPr>
        <w:t>יושב</w:t>
      </w:r>
      <w:r w:rsidR="0061408B">
        <w:rPr>
          <w:rFonts w:hint="cs"/>
          <w:rtl/>
        </w:rPr>
        <w:t>-</w:t>
      </w:r>
      <w:r>
        <w:rPr>
          <w:rtl/>
        </w:rPr>
        <w:t>ראש מכיר וכמה מ</w:t>
      </w:r>
      <w:r w:rsidR="0061408B">
        <w:rPr>
          <w:rFonts w:hint="cs"/>
          <w:rtl/>
        </w:rPr>
        <w:t>ה</w:t>
      </w:r>
      <w:r>
        <w:rPr>
          <w:rtl/>
        </w:rPr>
        <w:t xml:space="preserve">מקצועיים </w:t>
      </w:r>
      <w:r w:rsidR="0061408B">
        <w:rPr>
          <w:rFonts w:hint="cs"/>
          <w:rtl/>
        </w:rPr>
        <w:t>שפה</w:t>
      </w:r>
      <w:r>
        <w:rPr>
          <w:rtl/>
        </w:rPr>
        <w:t xml:space="preserve"> מכירים, אבל אולי בשביל הפרוטוקול כדאי להבהיר. מדינת ישראל מעבירה לרשות הפלסטינית </w:t>
      </w:r>
      <w:r w:rsidR="0061408B">
        <w:rPr>
          <w:rtl/>
        </w:rPr>
        <w:t>–</w:t>
      </w:r>
      <w:r w:rsidR="0061408B">
        <w:rPr>
          <w:rFonts w:hint="cs"/>
          <w:rtl/>
        </w:rPr>
        <w:t xml:space="preserve"> </w:t>
      </w:r>
      <w:r>
        <w:rPr>
          <w:rtl/>
        </w:rPr>
        <w:t xml:space="preserve">אני אומר פה בסכומים </w:t>
      </w:r>
      <w:r w:rsidR="0061408B">
        <w:rPr>
          <w:rFonts w:hint="cs"/>
          <w:rtl/>
        </w:rPr>
        <w:t xml:space="preserve">גסים </w:t>
      </w:r>
      <w:r w:rsidR="0061408B">
        <w:rPr>
          <w:rtl/>
        </w:rPr>
        <w:t>–</w:t>
      </w:r>
      <w:r w:rsidR="009973BA">
        <w:rPr>
          <w:rFonts w:hint="cs"/>
          <w:rtl/>
        </w:rPr>
        <w:t xml:space="preserve"> </w:t>
      </w:r>
      <w:r>
        <w:rPr>
          <w:rtl/>
        </w:rPr>
        <w:t>כמיליארד שקלים בכל חודש כספים מועברים</w:t>
      </w:r>
      <w:r w:rsidR="006711C9">
        <w:rPr>
          <w:rFonts w:hint="cs"/>
          <w:rtl/>
        </w:rPr>
        <w:t>.</w:t>
      </w:r>
      <w:r>
        <w:rPr>
          <w:rtl/>
        </w:rPr>
        <w:t xml:space="preserve"> זאת אומרת</w:t>
      </w:r>
      <w:r w:rsidR="006711C9">
        <w:rPr>
          <w:rFonts w:hint="cs"/>
          <w:rtl/>
        </w:rPr>
        <w:t>,</w:t>
      </w:r>
      <w:r>
        <w:rPr>
          <w:rtl/>
        </w:rPr>
        <w:t xml:space="preserve"> בהתאם לפרוטוקול </w:t>
      </w:r>
      <w:r w:rsidR="006711C9">
        <w:rPr>
          <w:rFonts w:hint="cs"/>
          <w:rtl/>
        </w:rPr>
        <w:t xml:space="preserve">פריז. </w:t>
      </w:r>
    </w:p>
    <w:p w14:paraId="1C2DE6E3" w14:textId="2561A801" w:rsidR="006711C9" w:rsidRDefault="006711C9" w:rsidP="006711C9">
      <w:pPr>
        <w:rPr>
          <w:rtl/>
        </w:rPr>
      </w:pPr>
    </w:p>
    <w:p w14:paraId="2E76EDC1" w14:textId="0E03371D" w:rsidR="006711C9" w:rsidRDefault="006711C9" w:rsidP="006711C9">
      <w:pPr>
        <w:pStyle w:val="a4"/>
        <w:keepNext/>
        <w:rPr>
          <w:rtl/>
        </w:rPr>
      </w:pPr>
      <w:bookmarkStart w:id="1257" w:name="ET_speaker_6156_302"/>
      <w:r w:rsidRPr="006711C9">
        <w:rPr>
          <w:rStyle w:val="TagStyle"/>
          <w:rtl/>
        </w:rPr>
        <w:t xml:space="preserve"> &lt;&lt; דובר &gt;&gt; </w:t>
      </w:r>
      <w:r>
        <w:rPr>
          <w:rtl/>
        </w:rPr>
        <w:t>גלעד קריב (העבודה):</w:t>
      </w:r>
      <w:r w:rsidRPr="006711C9">
        <w:rPr>
          <w:rStyle w:val="TagStyle"/>
          <w:rtl/>
        </w:rPr>
        <w:t xml:space="preserve"> &lt;&lt; דובר &gt;&gt;</w:t>
      </w:r>
      <w:r>
        <w:rPr>
          <w:rtl/>
        </w:rPr>
        <w:t xml:space="preserve">   </w:t>
      </w:r>
      <w:bookmarkEnd w:id="1257"/>
    </w:p>
    <w:p w14:paraId="67841ECC" w14:textId="14362FD9" w:rsidR="006711C9" w:rsidRDefault="006711C9" w:rsidP="006711C9">
      <w:pPr>
        <w:pStyle w:val="KeepWithNext"/>
        <w:rPr>
          <w:rtl/>
        </w:rPr>
      </w:pPr>
    </w:p>
    <w:p w14:paraId="2939A0A2" w14:textId="77777777" w:rsidR="006711C9" w:rsidRDefault="00675684" w:rsidP="006711C9">
      <w:pPr>
        <w:rPr>
          <w:rtl/>
        </w:rPr>
      </w:pPr>
      <w:r>
        <w:rPr>
          <w:rtl/>
        </w:rPr>
        <w:t>כולם על פי פרוטוקול פריז</w:t>
      </w:r>
      <w:r w:rsidR="006711C9">
        <w:rPr>
          <w:rFonts w:hint="cs"/>
          <w:rtl/>
        </w:rPr>
        <w:t>?</w:t>
      </w:r>
    </w:p>
    <w:p w14:paraId="1EA1BAD0" w14:textId="7D1A77EF" w:rsidR="006711C9" w:rsidRDefault="006711C9" w:rsidP="006711C9">
      <w:pPr>
        <w:rPr>
          <w:rtl/>
        </w:rPr>
      </w:pPr>
      <w:bookmarkStart w:id="1258" w:name="_ETM_Q1_6671000"/>
      <w:bookmarkEnd w:id="1258"/>
    </w:p>
    <w:p w14:paraId="7B78146B" w14:textId="5B8ADAA9" w:rsidR="006711C9" w:rsidRDefault="006711C9" w:rsidP="006711C9">
      <w:pPr>
        <w:pStyle w:val="af9"/>
        <w:keepNext/>
        <w:rPr>
          <w:rtl/>
        </w:rPr>
      </w:pPr>
      <w:bookmarkStart w:id="1259" w:name="ET_guest_אבי_גז_303"/>
      <w:r w:rsidRPr="006711C9">
        <w:rPr>
          <w:rStyle w:val="TagStyle"/>
          <w:rtl/>
        </w:rPr>
        <w:t xml:space="preserve"> &lt;&lt; אורח &gt;&gt; </w:t>
      </w:r>
      <w:r>
        <w:rPr>
          <w:rtl/>
        </w:rPr>
        <w:t>אבי גז:</w:t>
      </w:r>
      <w:r w:rsidRPr="006711C9">
        <w:rPr>
          <w:rStyle w:val="TagStyle"/>
          <w:rtl/>
        </w:rPr>
        <w:t xml:space="preserve"> &lt;&lt; אורח &gt;&gt;</w:t>
      </w:r>
      <w:r>
        <w:rPr>
          <w:rtl/>
        </w:rPr>
        <w:t xml:space="preserve">   </w:t>
      </w:r>
      <w:bookmarkEnd w:id="1259"/>
    </w:p>
    <w:p w14:paraId="4A4EE9BF" w14:textId="4937B150" w:rsidR="006711C9" w:rsidRDefault="006711C9" w:rsidP="006711C9">
      <w:pPr>
        <w:pStyle w:val="KeepWithNext"/>
        <w:rPr>
          <w:rtl/>
        </w:rPr>
      </w:pPr>
    </w:p>
    <w:p w14:paraId="078972BF" w14:textId="5954DE42" w:rsidR="006711C9" w:rsidRDefault="00675684" w:rsidP="006711C9">
      <w:pPr>
        <w:rPr>
          <w:rtl/>
        </w:rPr>
      </w:pPr>
      <w:bookmarkStart w:id="1260" w:name="_ETM_Q1_6675000"/>
      <w:bookmarkStart w:id="1261" w:name="_ETM_Q1_6674000"/>
      <w:bookmarkEnd w:id="1260"/>
      <w:bookmarkEnd w:id="1261"/>
      <w:r>
        <w:rPr>
          <w:rtl/>
        </w:rPr>
        <w:t>כן</w:t>
      </w:r>
      <w:r w:rsidR="006711C9">
        <w:rPr>
          <w:rFonts w:hint="cs"/>
          <w:rtl/>
        </w:rPr>
        <w:t>.</w:t>
      </w:r>
      <w:r>
        <w:rPr>
          <w:rtl/>
        </w:rPr>
        <w:t xml:space="preserve"> כן</w:t>
      </w:r>
      <w:r w:rsidR="006711C9">
        <w:rPr>
          <w:rFonts w:hint="cs"/>
          <w:rtl/>
        </w:rPr>
        <w:t>.</w:t>
      </w:r>
      <w:r w:rsidR="006711C9">
        <w:rPr>
          <w:rtl/>
        </w:rPr>
        <w:t xml:space="preserve"> אותם מיליארד שקלים</w:t>
      </w:r>
      <w:r w:rsidR="00EF561E">
        <w:rPr>
          <w:rFonts w:hint="cs"/>
          <w:rtl/>
        </w:rPr>
        <w:t xml:space="preserve">. </w:t>
      </w:r>
    </w:p>
    <w:p w14:paraId="039057EE" w14:textId="77777777" w:rsidR="006711C9" w:rsidRDefault="006711C9" w:rsidP="006711C9">
      <w:pPr>
        <w:rPr>
          <w:rtl/>
        </w:rPr>
      </w:pPr>
    </w:p>
    <w:p w14:paraId="2E7FF443" w14:textId="73F670C6" w:rsidR="006711C9" w:rsidRDefault="006711C9" w:rsidP="006711C9">
      <w:pPr>
        <w:pStyle w:val="a4"/>
        <w:keepNext/>
        <w:rPr>
          <w:rtl/>
        </w:rPr>
      </w:pPr>
      <w:bookmarkStart w:id="1262" w:name="ET_speaker_6156_304"/>
      <w:r w:rsidRPr="006711C9">
        <w:rPr>
          <w:rStyle w:val="TagStyle"/>
          <w:rtl/>
        </w:rPr>
        <w:t xml:space="preserve"> &lt;&lt; דובר &gt;&gt; </w:t>
      </w:r>
      <w:r>
        <w:rPr>
          <w:rtl/>
        </w:rPr>
        <w:t>גלעד קריב (העבודה):</w:t>
      </w:r>
      <w:r w:rsidRPr="006711C9">
        <w:rPr>
          <w:rStyle w:val="TagStyle"/>
          <w:rtl/>
        </w:rPr>
        <w:t xml:space="preserve"> &lt;&lt; דובר &gt;&gt;</w:t>
      </w:r>
      <w:r>
        <w:rPr>
          <w:rtl/>
        </w:rPr>
        <w:t xml:space="preserve">   </w:t>
      </w:r>
      <w:bookmarkEnd w:id="1262"/>
    </w:p>
    <w:p w14:paraId="3CEE5117" w14:textId="77777777" w:rsidR="006711C9" w:rsidRDefault="006711C9" w:rsidP="006711C9">
      <w:pPr>
        <w:pStyle w:val="KeepWithNext"/>
        <w:rPr>
          <w:rtl/>
        </w:rPr>
      </w:pPr>
    </w:p>
    <w:p w14:paraId="4AF15AD1" w14:textId="77777777" w:rsidR="004006C6" w:rsidRDefault="006711C9" w:rsidP="006711C9">
      <w:pPr>
        <w:rPr>
          <w:rtl/>
        </w:rPr>
      </w:pPr>
      <w:r>
        <w:rPr>
          <w:rFonts w:hint="cs"/>
          <w:rtl/>
        </w:rPr>
        <w:t xml:space="preserve">אלה כספי גביית </w:t>
      </w:r>
      <w:bookmarkStart w:id="1263" w:name="_ETM_Q1_6672000"/>
      <w:bookmarkEnd w:id="1263"/>
      <w:r>
        <w:rPr>
          <w:rFonts w:hint="cs"/>
          <w:rtl/>
        </w:rPr>
        <w:t xml:space="preserve">המיסים. </w:t>
      </w:r>
    </w:p>
    <w:p w14:paraId="4E0386EC" w14:textId="77777777" w:rsidR="004006C6" w:rsidRDefault="004006C6" w:rsidP="006711C9">
      <w:pPr>
        <w:rPr>
          <w:rtl/>
        </w:rPr>
      </w:pPr>
      <w:bookmarkStart w:id="1264" w:name="_ETM_Q1_6677000"/>
      <w:bookmarkEnd w:id="1264"/>
    </w:p>
    <w:p w14:paraId="02E31B59" w14:textId="04678B0D" w:rsidR="004006C6" w:rsidRDefault="004006C6" w:rsidP="004006C6">
      <w:pPr>
        <w:pStyle w:val="af9"/>
        <w:keepNext/>
        <w:rPr>
          <w:rtl/>
        </w:rPr>
      </w:pPr>
      <w:bookmarkStart w:id="1265" w:name="ET_guest_אבי_גז_305"/>
      <w:r w:rsidRPr="004006C6">
        <w:rPr>
          <w:rStyle w:val="TagStyle"/>
          <w:rtl/>
        </w:rPr>
        <w:t xml:space="preserve"> &lt;&lt; אורח &gt;&gt; </w:t>
      </w:r>
      <w:r>
        <w:rPr>
          <w:rtl/>
        </w:rPr>
        <w:t>אבי גז:</w:t>
      </w:r>
      <w:r w:rsidRPr="004006C6">
        <w:rPr>
          <w:rStyle w:val="TagStyle"/>
          <w:rtl/>
        </w:rPr>
        <w:t xml:space="preserve"> &lt;&lt; אורח &gt;&gt;</w:t>
      </w:r>
      <w:r>
        <w:rPr>
          <w:rtl/>
        </w:rPr>
        <w:t xml:space="preserve">   </w:t>
      </w:r>
      <w:bookmarkEnd w:id="1265"/>
    </w:p>
    <w:p w14:paraId="420AAE8B" w14:textId="77777777" w:rsidR="004006C6" w:rsidRDefault="004006C6" w:rsidP="004006C6">
      <w:pPr>
        <w:pStyle w:val="KeepWithNext"/>
        <w:rPr>
          <w:rtl/>
        </w:rPr>
      </w:pPr>
    </w:p>
    <w:p w14:paraId="26E0EEF6" w14:textId="77777777" w:rsidR="00E33617" w:rsidRDefault="00675684" w:rsidP="00E33617">
      <w:pPr>
        <w:rPr>
          <w:rtl/>
        </w:rPr>
      </w:pPr>
      <w:bookmarkStart w:id="1266" w:name="_ETM_Q1_6673000"/>
      <w:bookmarkEnd w:id="1266"/>
      <w:r>
        <w:rPr>
          <w:rtl/>
        </w:rPr>
        <w:t>כן</w:t>
      </w:r>
      <w:r w:rsidR="004006C6">
        <w:rPr>
          <w:rFonts w:hint="cs"/>
          <w:rtl/>
        </w:rPr>
        <w:t>.</w:t>
      </w:r>
      <w:r>
        <w:rPr>
          <w:rtl/>
        </w:rPr>
        <w:t xml:space="preserve"> כן</w:t>
      </w:r>
      <w:r w:rsidR="004006C6">
        <w:rPr>
          <w:rFonts w:hint="cs"/>
          <w:rtl/>
        </w:rPr>
        <w:t>.</w:t>
      </w:r>
      <w:r>
        <w:rPr>
          <w:rtl/>
        </w:rPr>
        <w:t xml:space="preserve"> כן.</w:t>
      </w:r>
      <w:r w:rsidR="004006C6">
        <w:rPr>
          <w:rFonts w:hint="cs"/>
          <w:rtl/>
        </w:rPr>
        <w:t xml:space="preserve"> בדיוק. </w:t>
      </w:r>
      <w:r>
        <w:rPr>
          <w:rtl/>
        </w:rPr>
        <w:t>אני בטוח שרבים מכירים.</w:t>
      </w:r>
    </w:p>
    <w:p w14:paraId="35E279DC" w14:textId="77777777" w:rsidR="00E33617" w:rsidRDefault="00E33617" w:rsidP="00E33617">
      <w:pPr>
        <w:rPr>
          <w:rtl/>
        </w:rPr>
      </w:pPr>
      <w:bookmarkStart w:id="1267" w:name="_ETM_Q1_6682000"/>
      <w:bookmarkEnd w:id="1267"/>
    </w:p>
    <w:p w14:paraId="459125AD" w14:textId="04D802F9" w:rsidR="00E33617" w:rsidRDefault="00E33617" w:rsidP="00E33617">
      <w:pPr>
        <w:pStyle w:val="a4"/>
        <w:keepNext/>
        <w:rPr>
          <w:rtl/>
        </w:rPr>
      </w:pPr>
      <w:bookmarkStart w:id="1268" w:name="ET_speaker_6549_306"/>
      <w:r w:rsidRPr="00E33617">
        <w:rPr>
          <w:rStyle w:val="TagStyle"/>
          <w:rtl/>
        </w:rPr>
        <w:t xml:space="preserve"> &lt;&lt; דובר &gt;&gt; </w:t>
      </w:r>
      <w:r>
        <w:rPr>
          <w:rtl/>
        </w:rPr>
        <w:t>אביחי אברהם בוארון (הליכוד):</w:t>
      </w:r>
      <w:r w:rsidRPr="00E33617">
        <w:rPr>
          <w:rStyle w:val="TagStyle"/>
          <w:rtl/>
        </w:rPr>
        <w:t xml:space="preserve"> &lt;&lt; דובר &gt;&gt;</w:t>
      </w:r>
      <w:r>
        <w:rPr>
          <w:rtl/>
        </w:rPr>
        <w:t xml:space="preserve">   </w:t>
      </w:r>
      <w:bookmarkEnd w:id="1268"/>
    </w:p>
    <w:p w14:paraId="13E30359" w14:textId="77777777" w:rsidR="00E33617" w:rsidRDefault="00E33617" w:rsidP="00E33617">
      <w:pPr>
        <w:pStyle w:val="KeepWithNext"/>
        <w:rPr>
          <w:rtl/>
        </w:rPr>
      </w:pPr>
    </w:p>
    <w:p w14:paraId="53C69609" w14:textId="4467D3DD" w:rsidR="00E33617" w:rsidRDefault="00E33617" w:rsidP="00E33617">
      <w:pPr>
        <w:rPr>
          <w:rtl/>
        </w:rPr>
      </w:pPr>
      <w:bookmarkStart w:id="1269" w:name="_ETM_Q1_6681000"/>
      <w:bookmarkEnd w:id="1269"/>
      <w:r>
        <w:rPr>
          <w:rFonts w:hint="cs"/>
          <w:rtl/>
        </w:rPr>
        <w:t>יותר. יותר. בסביבות 18 מילי</w:t>
      </w:r>
      <w:r w:rsidR="00EF561E">
        <w:rPr>
          <w:rFonts w:hint="cs"/>
          <w:rtl/>
        </w:rPr>
        <w:t>ארד</w:t>
      </w:r>
      <w:r>
        <w:rPr>
          <w:rFonts w:hint="cs"/>
          <w:rtl/>
        </w:rPr>
        <w:t xml:space="preserve"> שקלים. </w:t>
      </w:r>
      <w:bookmarkStart w:id="1270" w:name="_ETM_Q1_6679000"/>
      <w:bookmarkEnd w:id="1270"/>
    </w:p>
    <w:p w14:paraId="679DAC0F" w14:textId="7E4476CB" w:rsidR="00AE6D9E" w:rsidRDefault="00AE6D9E" w:rsidP="00E33617">
      <w:pPr>
        <w:rPr>
          <w:rtl/>
        </w:rPr>
      </w:pPr>
      <w:bookmarkStart w:id="1271" w:name="_ETM_Q1_6683000"/>
      <w:bookmarkEnd w:id="1271"/>
    </w:p>
    <w:p w14:paraId="238E3F29" w14:textId="6C12DF42" w:rsidR="00AE6D9E" w:rsidRDefault="00AE6D9E" w:rsidP="00AE6D9E">
      <w:pPr>
        <w:pStyle w:val="af9"/>
        <w:keepNext/>
        <w:rPr>
          <w:rtl/>
        </w:rPr>
      </w:pPr>
      <w:bookmarkStart w:id="1272" w:name="ET_guest_אבי_גז_307"/>
      <w:r w:rsidRPr="00AE6D9E">
        <w:rPr>
          <w:rStyle w:val="TagStyle"/>
          <w:rtl/>
        </w:rPr>
        <w:t xml:space="preserve"> &lt;&lt; אורח &gt;&gt; </w:t>
      </w:r>
      <w:r>
        <w:rPr>
          <w:rtl/>
        </w:rPr>
        <w:t>אבי גז:</w:t>
      </w:r>
      <w:r w:rsidRPr="00AE6D9E">
        <w:rPr>
          <w:rStyle w:val="TagStyle"/>
          <w:rtl/>
        </w:rPr>
        <w:t xml:space="preserve"> &lt;&lt; אורח &gt;&gt;</w:t>
      </w:r>
      <w:r>
        <w:rPr>
          <w:rtl/>
        </w:rPr>
        <w:t xml:space="preserve">   </w:t>
      </w:r>
      <w:bookmarkEnd w:id="1272"/>
    </w:p>
    <w:p w14:paraId="5CC6DDA4" w14:textId="125310DC" w:rsidR="00AE6D9E" w:rsidRDefault="00AE6D9E" w:rsidP="00AE6D9E">
      <w:pPr>
        <w:pStyle w:val="KeepWithNext"/>
        <w:rPr>
          <w:rtl/>
        </w:rPr>
      </w:pPr>
    </w:p>
    <w:p w14:paraId="41203E75" w14:textId="01C037EA" w:rsidR="00BB436F" w:rsidRDefault="00675684" w:rsidP="00BB436F">
      <w:pPr>
        <w:rPr>
          <w:rtl/>
        </w:rPr>
      </w:pPr>
      <w:bookmarkStart w:id="1273" w:name="_ETM_Q1_6680000"/>
      <w:bookmarkEnd w:id="1273"/>
      <w:r>
        <w:rPr>
          <w:rtl/>
        </w:rPr>
        <w:t>אוקיי</w:t>
      </w:r>
      <w:r w:rsidR="00AE6D9E">
        <w:rPr>
          <w:rFonts w:hint="cs"/>
          <w:rtl/>
        </w:rPr>
        <w:t>.</w:t>
      </w:r>
      <w:r>
        <w:rPr>
          <w:rtl/>
        </w:rPr>
        <w:t xml:space="preserve"> אני חשבתי</w:t>
      </w:r>
      <w:r w:rsidR="00EF561E">
        <w:rPr>
          <w:rFonts w:hint="cs"/>
          <w:rtl/>
        </w:rPr>
        <w:t xml:space="preserve"> אזור</w:t>
      </w:r>
      <w:r>
        <w:rPr>
          <w:rtl/>
        </w:rPr>
        <w:t xml:space="preserve"> 12. בסדר</w:t>
      </w:r>
      <w:r w:rsidR="00AE6D9E">
        <w:rPr>
          <w:rFonts w:hint="cs"/>
          <w:rtl/>
        </w:rPr>
        <w:t>.</w:t>
      </w:r>
      <w:r>
        <w:rPr>
          <w:rtl/>
        </w:rPr>
        <w:t xml:space="preserve"> </w:t>
      </w:r>
      <w:r w:rsidR="009D37EC">
        <w:rPr>
          <w:rtl/>
        </w:rPr>
        <w:t>קצת למעלה ממיליארד שקלים בחודש</w:t>
      </w:r>
      <w:r w:rsidR="009D37EC">
        <w:rPr>
          <w:rFonts w:hint="cs"/>
          <w:rtl/>
        </w:rPr>
        <w:t xml:space="preserve"> </w:t>
      </w:r>
      <w:r>
        <w:rPr>
          <w:rtl/>
        </w:rPr>
        <w:t xml:space="preserve">מדינת ישראל </w:t>
      </w:r>
      <w:r w:rsidR="009D37EC">
        <w:rPr>
          <w:rFonts w:hint="cs"/>
          <w:rtl/>
        </w:rPr>
        <w:t>מעבירה לרשות הפלסטינית</w:t>
      </w:r>
      <w:r w:rsidR="0055022D">
        <w:rPr>
          <w:rFonts w:hint="cs"/>
          <w:rtl/>
        </w:rPr>
        <w:t>.</w:t>
      </w:r>
      <w:r w:rsidR="009D37EC">
        <w:rPr>
          <w:rFonts w:hint="cs"/>
          <w:rtl/>
        </w:rPr>
        <w:t xml:space="preserve"> </w:t>
      </w:r>
      <w:r w:rsidR="009D37EC">
        <w:rPr>
          <w:rtl/>
        </w:rPr>
        <w:t>אגב</w:t>
      </w:r>
      <w:r w:rsidR="0055022D">
        <w:rPr>
          <w:rFonts w:hint="cs"/>
          <w:rtl/>
        </w:rPr>
        <w:t>,</w:t>
      </w:r>
      <w:r w:rsidR="009D37EC">
        <w:rPr>
          <w:rFonts w:hint="cs"/>
          <w:rtl/>
        </w:rPr>
        <w:t xml:space="preserve"> צריך לומר </w:t>
      </w:r>
      <w:r>
        <w:rPr>
          <w:rtl/>
        </w:rPr>
        <w:t>ש</w:t>
      </w:r>
      <w:r w:rsidR="0055022D">
        <w:rPr>
          <w:rFonts w:hint="cs"/>
          <w:rtl/>
        </w:rPr>
        <w:t>ה</w:t>
      </w:r>
      <w:r w:rsidR="00EF561E">
        <w:rPr>
          <w:rFonts w:hint="cs"/>
          <w:rtl/>
        </w:rPr>
        <w:t>כספים</w:t>
      </w:r>
      <w:r w:rsidR="0055022D">
        <w:rPr>
          <w:rFonts w:hint="cs"/>
          <w:rtl/>
        </w:rPr>
        <w:t xml:space="preserve"> </w:t>
      </w:r>
      <w:bookmarkStart w:id="1274" w:name="_ETM_Q1_6692000"/>
      <w:bookmarkEnd w:id="1274"/>
      <w:r>
        <w:rPr>
          <w:rtl/>
        </w:rPr>
        <w:t>שייכים קני</w:t>
      </w:r>
      <w:r w:rsidR="009D37EC">
        <w:rPr>
          <w:rFonts w:hint="cs"/>
          <w:rtl/>
        </w:rPr>
        <w:t>י</w:t>
      </w:r>
      <w:r>
        <w:rPr>
          <w:rtl/>
        </w:rPr>
        <w:t>נית לרשות הפלסטינית</w:t>
      </w:r>
      <w:r w:rsidR="009D37EC">
        <w:rPr>
          <w:rFonts w:hint="cs"/>
          <w:rtl/>
        </w:rPr>
        <w:t>.</w:t>
      </w:r>
      <w:r>
        <w:rPr>
          <w:rtl/>
        </w:rPr>
        <w:t xml:space="preserve"> </w:t>
      </w:r>
      <w:r w:rsidR="0055022D">
        <w:rPr>
          <w:rFonts w:hint="cs"/>
          <w:rtl/>
        </w:rPr>
        <w:t>ל</w:t>
      </w:r>
      <w:r w:rsidR="0055022D">
        <w:rPr>
          <w:rtl/>
        </w:rPr>
        <w:t>אל</w:t>
      </w:r>
      <w:r w:rsidR="0055022D">
        <w:rPr>
          <w:rFonts w:hint="cs"/>
          <w:rtl/>
        </w:rPr>
        <w:t>ה</w:t>
      </w:r>
      <w:r>
        <w:rPr>
          <w:rtl/>
        </w:rPr>
        <w:t xml:space="preserve"> אנחנו קוראים הכספים המועברים</w:t>
      </w:r>
      <w:r w:rsidR="0055022D">
        <w:rPr>
          <w:rFonts w:hint="cs"/>
          <w:rtl/>
        </w:rPr>
        <w:t>.</w:t>
      </w:r>
      <w:r>
        <w:rPr>
          <w:rtl/>
        </w:rPr>
        <w:t xml:space="preserve"> מתוך זה חלק ק</w:t>
      </w:r>
      <w:r w:rsidR="007D277D">
        <w:rPr>
          <w:rtl/>
        </w:rPr>
        <w:t xml:space="preserve">טן נקרא הכספים המוקפאים, </w:t>
      </w:r>
      <w:r>
        <w:rPr>
          <w:rtl/>
        </w:rPr>
        <w:t xml:space="preserve">אודות לחוק שעבר לפני </w:t>
      </w:r>
      <w:r w:rsidR="007D277D">
        <w:rPr>
          <w:rFonts w:hint="cs"/>
          <w:rtl/>
        </w:rPr>
        <w:t xml:space="preserve">כמה </w:t>
      </w:r>
      <w:r>
        <w:rPr>
          <w:rtl/>
        </w:rPr>
        <w:t xml:space="preserve">שנים </w:t>
      </w:r>
      <w:r w:rsidR="00BB436F">
        <w:rPr>
          <w:rFonts w:hint="cs"/>
          <w:rtl/>
        </w:rPr>
        <w:t>ו</w:t>
      </w:r>
      <w:r>
        <w:rPr>
          <w:rtl/>
        </w:rPr>
        <w:t xml:space="preserve">עכשיו </w:t>
      </w:r>
      <w:r w:rsidR="00BB436F">
        <w:rPr>
          <w:rFonts w:hint="cs"/>
          <w:rtl/>
        </w:rPr>
        <w:t>אנחנו מנ</w:t>
      </w:r>
      <w:r w:rsidR="00A17646">
        <w:rPr>
          <w:rFonts w:hint="cs"/>
          <w:rtl/>
        </w:rPr>
        <w:t xml:space="preserve">סים </w:t>
      </w:r>
      <w:r w:rsidR="00BB436F">
        <w:rPr>
          <w:rFonts w:hint="cs"/>
          <w:rtl/>
        </w:rPr>
        <w:t>תקן אותו</w:t>
      </w:r>
      <w:r w:rsidR="00EF561E">
        <w:rPr>
          <w:rFonts w:hint="cs"/>
          <w:rtl/>
        </w:rPr>
        <w:t xml:space="preserve">. </w:t>
      </w:r>
    </w:p>
    <w:p w14:paraId="6083EA9F" w14:textId="521024AE" w:rsidR="00BB436F" w:rsidRDefault="00BB436F" w:rsidP="00BB436F">
      <w:pPr>
        <w:rPr>
          <w:rtl/>
        </w:rPr>
      </w:pPr>
    </w:p>
    <w:p w14:paraId="505BFE5A" w14:textId="55A11460" w:rsidR="00BB436F" w:rsidRDefault="00BB436F" w:rsidP="00BB436F">
      <w:pPr>
        <w:pStyle w:val="a4"/>
        <w:keepNext/>
        <w:rPr>
          <w:rtl/>
        </w:rPr>
      </w:pPr>
      <w:bookmarkStart w:id="1275" w:name="ET_speaker_6156_308"/>
      <w:r w:rsidRPr="00BB436F">
        <w:rPr>
          <w:rStyle w:val="TagStyle"/>
          <w:rtl/>
        </w:rPr>
        <w:t xml:space="preserve"> &lt;&lt; דובר &gt;&gt; </w:t>
      </w:r>
      <w:r>
        <w:rPr>
          <w:rtl/>
        </w:rPr>
        <w:t>גלעד קריב (העבודה):</w:t>
      </w:r>
      <w:r w:rsidRPr="00BB436F">
        <w:rPr>
          <w:rStyle w:val="TagStyle"/>
          <w:rtl/>
        </w:rPr>
        <w:t xml:space="preserve"> &lt;&lt; דובר &gt;&gt;</w:t>
      </w:r>
      <w:r>
        <w:rPr>
          <w:rtl/>
        </w:rPr>
        <w:t xml:space="preserve">   </w:t>
      </w:r>
      <w:bookmarkEnd w:id="1275"/>
    </w:p>
    <w:p w14:paraId="2A364A0C" w14:textId="1B743622" w:rsidR="00BB436F" w:rsidRDefault="00BB436F" w:rsidP="00BB436F">
      <w:pPr>
        <w:pStyle w:val="KeepWithNext"/>
        <w:rPr>
          <w:rtl/>
        </w:rPr>
      </w:pPr>
    </w:p>
    <w:p w14:paraId="544D73B8" w14:textId="569AC548" w:rsidR="00BB436F" w:rsidRDefault="00BB436F" w:rsidP="00BB436F">
      <w:pPr>
        <w:rPr>
          <w:rtl/>
        </w:rPr>
      </w:pPr>
      <w:r>
        <w:rPr>
          <w:rFonts w:hint="cs"/>
          <w:rtl/>
        </w:rPr>
        <w:t xml:space="preserve">וזה בערך 10%. נכון? </w:t>
      </w:r>
      <w:bookmarkStart w:id="1276" w:name="_ETM_Q1_6700000"/>
      <w:bookmarkEnd w:id="1276"/>
    </w:p>
    <w:p w14:paraId="3C5F35EB" w14:textId="6E99452C" w:rsidR="00BB436F" w:rsidRDefault="00BB436F" w:rsidP="00BB436F">
      <w:pPr>
        <w:rPr>
          <w:rtl/>
        </w:rPr>
      </w:pPr>
      <w:bookmarkStart w:id="1277" w:name="_ETM_Q1_6701000"/>
      <w:bookmarkEnd w:id="1277"/>
    </w:p>
    <w:p w14:paraId="08FF957C" w14:textId="49F22929" w:rsidR="00BB436F" w:rsidRDefault="00BB436F" w:rsidP="00BB436F">
      <w:pPr>
        <w:pStyle w:val="af9"/>
        <w:keepNext/>
        <w:rPr>
          <w:rtl/>
        </w:rPr>
      </w:pPr>
      <w:bookmarkStart w:id="1278" w:name="ET_guest_אבי_גז_309"/>
      <w:r w:rsidRPr="00BB436F">
        <w:rPr>
          <w:rStyle w:val="TagStyle"/>
          <w:rtl/>
        </w:rPr>
        <w:t xml:space="preserve"> &lt;&lt; אורח &gt;&gt; </w:t>
      </w:r>
      <w:r>
        <w:rPr>
          <w:rtl/>
        </w:rPr>
        <w:t>אבי גז:</w:t>
      </w:r>
      <w:r w:rsidRPr="00BB436F">
        <w:rPr>
          <w:rStyle w:val="TagStyle"/>
          <w:rtl/>
        </w:rPr>
        <w:t xml:space="preserve"> &lt;&lt; אורח &gt;&gt;</w:t>
      </w:r>
      <w:r>
        <w:rPr>
          <w:rtl/>
        </w:rPr>
        <w:t xml:space="preserve">   </w:t>
      </w:r>
      <w:bookmarkEnd w:id="1278"/>
    </w:p>
    <w:p w14:paraId="79E0254F" w14:textId="0843E638" w:rsidR="00BB436F" w:rsidRDefault="00BB436F" w:rsidP="00BB436F">
      <w:pPr>
        <w:pStyle w:val="KeepWithNext"/>
        <w:rPr>
          <w:rtl/>
        </w:rPr>
      </w:pPr>
    </w:p>
    <w:p w14:paraId="39DE8142" w14:textId="079CDB6A" w:rsidR="00BB436F" w:rsidRDefault="00675684" w:rsidP="00BB436F">
      <w:pPr>
        <w:rPr>
          <w:rtl/>
        </w:rPr>
      </w:pPr>
      <w:bookmarkStart w:id="1279" w:name="_ETM_Q1_6703000"/>
      <w:bookmarkEnd w:id="1279"/>
      <w:r>
        <w:rPr>
          <w:rtl/>
        </w:rPr>
        <w:t>משהו כזה</w:t>
      </w:r>
      <w:r w:rsidR="00BB436F">
        <w:rPr>
          <w:rFonts w:hint="cs"/>
          <w:rtl/>
        </w:rPr>
        <w:t>,</w:t>
      </w:r>
      <w:r>
        <w:rPr>
          <w:rtl/>
        </w:rPr>
        <w:t xml:space="preserve"> סדר גודל</w:t>
      </w:r>
      <w:r w:rsidR="00BB436F">
        <w:rPr>
          <w:rFonts w:hint="cs"/>
          <w:rtl/>
        </w:rPr>
        <w:t>.</w:t>
      </w:r>
      <w:r>
        <w:rPr>
          <w:rtl/>
        </w:rPr>
        <w:t xml:space="preserve"> </w:t>
      </w:r>
      <w:r w:rsidR="005F1B19">
        <w:rPr>
          <w:rFonts w:hint="cs"/>
          <w:rtl/>
        </w:rPr>
        <w:t xml:space="preserve">אני מדבר גס. </w:t>
      </w:r>
    </w:p>
    <w:p w14:paraId="2BB87091" w14:textId="741C3BDF" w:rsidR="005F1B19" w:rsidRDefault="005F1B19" w:rsidP="00BB436F">
      <w:pPr>
        <w:rPr>
          <w:rtl/>
        </w:rPr>
      </w:pPr>
      <w:bookmarkStart w:id="1280" w:name="_ETM_Q1_6704000"/>
      <w:bookmarkEnd w:id="1280"/>
    </w:p>
    <w:p w14:paraId="7A31C947" w14:textId="56F6916F" w:rsidR="005F1B19" w:rsidRDefault="005F1B19" w:rsidP="005F1B19">
      <w:pPr>
        <w:pStyle w:val="a4"/>
        <w:keepNext/>
        <w:rPr>
          <w:rtl/>
        </w:rPr>
      </w:pPr>
      <w:bookmarkStart w:id="1281" w:name="ET_speaker_6549_310"/>
      <w:r w:rsidRPr="005F1B19">
        <w:rPr>
          <w:rStyle w:val="TagStyle"/>
          <w:rtl/>
        </w:rPr>
        <w:t xml:space="preserve"> &lt;&lt; דובר &gt;&gt; </w:t>
      </w:r>
      <w:r>
        <w:rPr>
          <w:rtl/>
        </w:rPr>
        <w:t>אביחי אברהם בוארון (הליכוד):</w:t>
      </w:r>
      <w:r w:rsidRPr="005F1B19">
        <w:rPr>
          <w:rStyle w:val="TagStyle"/>
          <w:rtl/>
        </w:rPr>
        <w:t xml:space="preserve"> &lt;&lt; דובר &gt;&gt;</w:t>
      </w:r>
      <w:r>
        <w:rPr>
          <w:rtl/>
        </w:rPr>
        <w:t xml:space="preserve">   </w:t>
      </w:r>
      <w:bookmarkEnd w:id="1281"/>
    </w:p>
    <w:p w14:paraId="75467EFB" w14:textId="0B823FC8" w:rsidR="005F1B19" w:rsidRDefault="005F1B19" w:rsidP="005F1B19">
      <w:pPr>
        <w:pStyle w:val="KeepWithNext"/>
        <w:rPr>
          <w:rtl/>
        </w:rPr>
      </w:pPr>
    </w:p>
    <w:p w14:paraId="1ED58E89" w14:textId="32D43C74" w:rsidR="005F1B19" w:rsidRDefault="005F1B19" w:rsidP="005F1B19">
      <w:pPr>
        <w:rPr>
          <w:rtl/>
        </w:rPr>
      </w:pPr>
      <w:r>
        <w:rPr>
          <w:rFonts w:hint="cs"/>
          <w:rtl/>
        </w:rPr>
        <w:t xml:space="preserve">לא. 600 מיליון בשנה. </w:t>
      </w:r>
      <w:r w:rsidR="00F16F41">
        <w:rPr>
          <w:rFonts w:hint="cs"/>
          <w:rtl/>
        </w:rPr>
        <w:t xml:space="preserve">זה </w:t>
      </w:r>
      <w:bookmarkStart w:id="1282" w:name="_ETM_Q1_6705000"/>
      <w:bookmarkEnd w:id="1282"/>
      <w:r w:rsidR="00F16F41">
        <w:rPr>
          <w:rFonts w:hint="cs"/>
          <w:rtl/>
        </w:rPr>
        <w:t xml:space="preserve">לא 10%. </w:t>
      </w:r>
    </w:p>
    <w:p w14:paraId="05270349" w14:textId="705D3E3B" w:rsidR="007635C0" w:rsidRDefault="007635C0" w:rsidP="005F1B19">
      <w:pPr>
        <w:rPr>
          <w:rtl/>
        </w:rPr>
      </w:pPr>
    </w:p>
    <w:p w14:paraId="44294F79" w14:textId="45039DC5" w:rsidR="007635C0" w:rsidRDefault="007635C0" w:rsidP="007635C0">
      <w:pPr>
        <w:pStyle w:val="a4"/>
        <w:keepNext/>
        <w:rPr>
          <w:rtl/>
        </w:rPr>
      </w:pPr>
      <w:bookmarkStart w:id="1283" w:name="ET_speaker_6164_311"/>
      <w:r w:rsidRPr="007635C0">
        <w:rPr>
          <w:rStyle w:val="TagStyle"/>
          <w:rtl/>
        </w:rPr>
        <w:t xml:space="preserve"> &lt;&lt; דובר &gt;&gt; </w:t>
      </w:r>
      <w:r>
        <w:rPr>
          <w:rtl/>
        </w:rPr>
        <w:t>עמית הלוי (הליכוד):</w:t>
      </w:r>
      <w:r w:rsidRPr="007635C0">
        <w:rPr>
          <w:rStyle w:val="TagStyle"/>
          <w:rtl/>
        </w:rPr>
        <w:t xml:space="preserve"> &lt;&lt; דובר &gt;&gt;</w:t>
      </w:r>
      <w:r>
        <w:rPr>
          <w:rtl/>
        </w:rPr>
        <w:t xml:space="preserve">   </w:t>
      </w:r>
      <w:bookmarkEnd w:id="1283"/>
    </w:p>
    <w:p w14:paraId="320F5A88" w14:textId="358753B6" w:rsidR="007635C0" w:rsidRDefault="007635C0" w:rsidP="007635C0">
      <w:pPr>
        <w:pStyle w:val="KeepWithNext"/>
        <w:rPr>
          <w:rtl/>
        </w:rPr>
      </w:pPr>
    </w:p>
    <w:p w14:paraId="23A34084" w14:textId="0876E256" w:rsidR="007635C0" w:rsidRDefault="007635C0" w:rsidP="007635C0">
      <w:pPr>
        <w:rPr>
          <w:rtl/>
        </w:rPr>
      </w:pPr>
      <w:bookmarkStart w:id="1284" w:name="_ETM_Q1_6706000"/>
      <w:bookmarkEnd w:id="1284"/>
      <w:r>
        <w:rPr>
          <w:rFonts w:hint="cs"/>
          <w:rtl/>
        </w:rPr>
        <w:t xml:space="preserve">600 מיליון. 52 בחודש. </w:t>
      </w:r>
    </w:p>
    <w:p w14:paraId="0CF20AF3" w14:textId="313B1F09" w:rsidR="0072435C" w:rsidRDefault="0072435C" w:rsidP="007635C0">
      <w:pPr>
        <w:rPr>
          <w:rtl/>
        </w:rPr>
      </w:pPr>
      <w:bookmarkStart w:id="1285" w:name="_ETM_Q1_6709000"/>
      <w:bookmarkEnd w:id="1285"/>
    </w:p>
    <w:p w14:paraId="44225AE9" w14:textId="65A0B1F9" w:rsidR="0072435C" w:rsidRDefault="0072435C" w:rsidP="0072435C">
      <w:pPr>
        <w:pStyle w:val="af9"/>
        <w:keepNext/>
        <w:rPr>
          <w:rtl/>
        </w:rPr>
      </w:pPr>
      <w:bookmarkStart w:id="1286" w:name="ET_guest_אבי_גז_312"/>
      <w:r w:rsidRPr="0072435C">
        <w:rPr>
          <w:rStyle w:val="TagStyle"/>
          <w:rtl/>
        </w:rPr>
        <w:t xml:space="preserve"> &lt;&lt; אורח &gt;&gt; </w:t>
      </w:r>
      <w:r>
        <w:rPr>
          <w:rtl/>
        </w:rPr>
        <w:t>אבי גז:</w:t>
      </w:r>
      <w:r w:rsidRPr="0072435C">
        <w:rPr>
          <w:rStyle w:val="TagStyle"/>
          <w:rtl/>
        </w:rPr>
        <w:t xml:space="preserve"> &lt;&lt; אורח &gt;&gt;</w:t>
      </w:r>
      <w:r>
        <w:rPr>
          <w:rtl/>
        </w:rPr>
        <w:t xml:space="preserve">   </w:t>
      </w:r>
      <w:bookmarkEnd w:id="1286"/>
    </w:p>
    <w:p w14:paraId="76E8AC10" w14:textId="1D4B0A62" w:rsidR="0072435C" w:rsidRDefault="0072435C" w:rsidP="0072435C">
      <w:pPr>
        <w:pStyle w:val="KeepWithNext"/>
        <w:rPr>
          <w:rtl/>
        </w:rPr>
      </w:pPr>
    </w:p>
    <w:p w14:paraId="0414F20C" w14:textId="77777777" w:rsidR="0072435C" w:rsidRDefault="00675684" w:rsidP="0072435C">
      <w:pPr>
        <w:rPr>
          <w:rtl/>
        </w:rPr>
      </w:pPr>
      <w:bookmarkStart w:id="1287" w:name="_ETM_Q1_6710000"/>
      <w:bookmarkStart w:id="1288" w:name="_ETM_Q1_6702000"/>
      <w:bookmarkEnd w:id="1287"/>
      <w:bookmarkEnd w:id="1288"/>
      <w:r>
        <w:rPr>
          <w:rtl/>
        </w:rPr>
        <w:t xml:space="preserve">מדבר גס </w:t>
      </w:r>
      <w:r w:rsidR="0072435C">
        <w:rPr>
          <w:rtl/>
        </w:rPr>
        <w:t>–</w:t>
      </w:r>
      <w:r w:rsidR="0072435C">
        <w:rPr>
          <w:rFonts w:hint="cs"/>
          <w:rtl/>
        </w:rPr>
        <w:t xml:space="preserve"> </w:t>
      </w:r>
      <w:r>
        <w:rPr>
          <w:rtl/>
        </w:rPr>
        <w:t>כמיליארד שקלים בשנה</w:t>
      </w:r>
      <w:r w:rsidR="0072435C">
        <w:rPr>
          <w:rFonts w:hint="cs"/>
          <w:rtl/>
        </w:rPr>
        <w:t>.</w:t>
      </w:r>
    </w:p>
    <w:p w14:paraId="37BC4672" w14:textId="77777777" w:rsidR="0072435C" w:rsidRDefault="0072435C" w:rsidP="0072435C">
      <w:pPr>
        <w:rPr>
          <w:rtl/>
        </w:rPr>
      </w:pPr>
    </w:p>
    <w:p w14:paraId="45027439" w14:textId="2D7BB89F" w:rsidR="0072435C" w:rsidRDefault="0072435C" w:rsidP="0072435C">
      <w:pPr>
        <w:pStyle w:val="a4"/>
        <w:keepNext/>
        <w:rPr>
          <w:rtl/>
        </w:rPr>
      </w:pPr>
      <w:bookmarkStart w:id="1289" w:name="ET_speaker_6164_313"/>
      <w:r w:rsidRPr="0072435C">
        <w:rPr>
          <w:rStyle w:val="TagStyle"/>
          <w:rtl/>
        </w:rPr>
        <w:t xml:space="preserve"> &lt;&lt; דובר &gt;&gt; </w:t>
      </w:r>
      <w:r>
        <w:rPr>
          <w:rtl/>
        </w:rPr>
        <w:t>עמית הלוי (הליכוד):</w:t>
      </w:r>
      <w:r w:rsidRPr="0072435C">
        <w:rPr>
          <w:rStyle w:val="TagStyle"/>
          <w:rtl/>
        </w:rPr>
        <w:t xml:space="preserve"> &lt;&lt; דובר &gt;&gt;</w:t>
      </w:r>
      <w:r>
        <w:rPr>
          <w:rtl/>
        </w:rPr>
        <w:t xml:space="preserve">   </w:t>
      </w:r>
      <w:bookmarkEnd w:id="1289"/>
    </w:p>
    <w:p w14:paraId="36458D3C" w14:textId="77777777" w:rsidR="0072435C" w:rsidRDefault="0072435C" w:rsidP="0072435C">
      <w:pPr>
        <w:pStyle w:val="KeepWithNext"/>
        <w:rPr>
          <w:rtl/>
        </w:rPr>
      </w:pPr>
    </w:p>
    <w:p w14:paraId="248AE3D8" w14:textId="6154A989" w:rsidR="00EA2A2E" w:rsidRDefault="00675684" w:rsidP="00EA2A2E">
      <w:pPr>
        <w:rPr>
          <w:rtl/>
        </w:rPr>
      </w:pPr>
      <w:r>
        <w:rPr>
          <w:rtl/>
        </w:rPr>
        <w:t>לא</w:t>
      </w:r>
      <w:r w:rsidR="0072435C">
        <w:rPr>
          <w:rFonts w:hint="cs"/>
          <w:rtl/>
        </w:rPr>
        <w:t>.</w:t>
      </w:r>
      <w:r>
        <w:rPr>
          <w:rtl/>
        </w:rPr>
        <w:t xml:space="preserve"> לא</w:t>
      </w:r>
      <w:r w:rsidR="0072435C">
        <w:rPr>
          <w:rFonts w:hint="cs"/>
          <w:rtl/>
        </w:rPr>
        <w:t>.</w:t>
      </w:r>
      <w:r>
        <w:rPr>
          <w:rtl/>
        </w:rPr>
        <w:t xml:space="preserve"> 600 מיליון. למה</w:t>
      </w:r>
      <w:r w:rsidR="0072435C">
        <w:rPr>
          <w:rFonts w:hint="cs"/>
          <w:rtl/>
        </w:rPr>
        <w:t xml:space="preserve"> גס?</w:t>
      </w:r>
      <w:r>
        <w:rPr>
          <w:rtl/>
        </w:rPr>
        <w:t xml:space="preserve"> </w:t>
      </w:r>
      <w:r w:rsidR="0072435C">
        <w:rPr>
          <w:rFonts w:hint="cs"/>
          <w:rtl/>
        </w:rPr>
        <w:t>הלוואי שהי</w:t>
      </w:r>
      <w:r w:rsidR="00EF561E">
        <w:rPr>
          <w:rFonts w:hint="cs"/>
          <w:rtl/>
        </w:rPr>
        <w:t>ו</w:t>
      </w:r>
      <w:r w:rsidR="0072435C">
        <w:rPr>
          <w:rFonts w:hint="cs"/>
          <w:rtl/>
        </w:rPr>
        <w:t xml:space="preserve"> </w:t>
      </w:r>
      <w:r>
        <w:rPr>
          <w:rtl/>
        </w:rPr>
        <w:t>מיליארד שקלים</w:t>
      </w:r>
      <w:r w:rsidR="00EA2A2E">
        <w:rPr>
          <w:rFonts w:hint="cs"/>
          <w:rtl/>
        </w:rPr>
        <w:t>.</w:t>
      </w:r>
      <w:r>
        <w:rPr>
          <w:rtl/>
        </w:rPr>
        <w:t xml:space="preserve"> 600 מיליון</w:t>
      </w:r>
      <w:r w:rsidR="00EA2A2E">
        <w:rPr>
          <w:rFonts w:hint="cs"/>
          <w:rtl/>
        </w:rPr>
        <w:t>.</w:t>
      </w:r>
    </w:p>
    <w:p w14:paraId="09657365" w14:textId="77777777" w:rsidR="007737DD" w:rsidRDefault="007737DD" w:rsidP="007737DD">
      <w:pPr>
        <w:rPr>
          <w:rtl/>
        </w:rPr>
      </w:pPr>
    </w:p>
    <w:p w14:paraId="14089095" w14:textId="77777777" w:rsidR="007737DD" w:rsidRDefault="007737DD" w:rsidP="007737DD">
      <w:pPr>
        <w:pStyle w:val="a4"/>
        <w:keepNext/>
        <w:rPr>
          <w:rtl/>
        </w:rPr>
      </w:pPr>
      <w:bookmarkStart w:id="1290" w:name="ET_speaker_6156_316"/>
      <w:r w:rsidRPr="004F0459">
        <w:rPr>
          <w:rStyle w:val="TagStyle"/>
          <w:rtl/>
        </w:rPr>
        <w:t xml:space="preserve"> &lt;&lt; דובר &gt;&gt; </w:t>
      </w:r>
      <w:r>
        <w:rPr>
          <w:rtl/>
        </w:rPr>
        <w:t>גלעד קריב (העבודה):</w:t>
      </w:r>
      <w:r w:rsidRPr="004F0459">
        <w:rPr>
          <w:rStyle w:val="TagStyle"/>
          <w:rtl/>
        </w:rPr>
        <w:t xml:space="preserve"> &lt;&lt; דובר &gt;&gt;</w:t>
      </w:r>
      <w:r>
        <w:rPr>
          <w:rtl/>
        </w:rPr>
        <w:t xml:space="preserve">   </w:t>
      </w:r>
      <w:bookmarkEnd w:id="1290"/>
    </w:p>
    <w:p w14:paraId="279F6206" w14:textId="77777777" w:rsidR="007737DD" w:rsidRDefault="007737DD" w:rsidP="007737DD">
      <w:pPr>
        <w:pStyle w:val="KeepWithNext"/>
        <w:rPr>
          <w:rtl/>
        </w:rPr>
      </w:pPr>
    </w:p>
    <w:p w14:paraId="289C25DE" w14:textId="597E4360" w:rsidR="007737DD" w:rsidRDefault="007737DD" w:rsidP="007737DD">
      <w:pPr>
        <w:rPr>
          <w:rtl/>
        </w:rPr>
      </w:pPr>
      <w:r>
        <w:rPr>
          <w:rFonts w:hint="cs"/>
          <w:rtl/>
        </w:rPr>
        <w:t xml:space="preserve">לא הלוואי, כי זה מה שהם משלמים לאסירים. </w:t>
      </w:r>
    </w:p>
    <w:p w14:paraId="15DD4B7F" w14:textId="77777777" w:rsidR="00EA2A2E" w:rsidRDefault="00EA2A2E" w:rsidP="00EA2A2E">
      <w:pPr>
        <w:rPr>
          <w:rtl/>
        </w:rPr>
      </w:pPr>
    </w:p>
    <w:p w14:paraId="17E6F396" w14:textId="3904279F" w:rsidR="00EA2A2E" w:rsidRDefault="00EA2A2E" w:rsidP="00EA2A2E">
      <w:pPr>
        <w:pStyle w:val="af9"/>
        <w:keepNext/>
        <w:rPr>
          <w:rtl/>
        </w:rPr>
      </w:pPr>
      <w:bookmarkStart w:id="1291" w:name="ET_guest_אבי_גז_314"/>
      <w:r w:rsidRPr="00EA2A2E">
        <w:rPr>
          <w:rStyle w:val="TagStyle"/>
          <w:rtl/>
        </w:rPr>
        <w:t xml:space="preserve"> &lt;&lt; אורח &gt;&gt; </w:t>
      </w:r>
      <w:r>
        <w:rPr>
          <w:rtl/>
        </w:rPr>
        <w:t>אבי גז:</w:t>
      </w:r>
      <w:r w:rsidRPr="00EA2A2E">
        <w:rPr>
          <w:rStyle w:val="TagStyle"/>
          <w:rtl/>
        </w:rPr>
        <w:t xml:space="preserve"> &lt;&lt; אורח &gt;&gt;</w:t>
      </w:r>
      <w:r>
        <w:rPr>
          <w:rtl/>
        </w:rPr>
        <w:t xml:space="preserve">   </w:t>
      </w:r>
      <w:bookmarkEnd w:id="1291"/>
    </w:p>
    <w:p w14:paraId="6FB88344" w14:textId="77777777" w:rsidR="00EA2A2E" w:rsidRDefault="00EA2A2E" w:rsidP="00EA2A2E">
      <w:pPr>
        <w:pStyle w:val="KeepWithNext"/>
        <w:rPr>
          <w:rtl/>
        </w:rPr>
      </w:pPr>
    </w:p>
    <w:p w14:paraId="2506D453" w14:textId="77777777" w:rsidR="00EA2A2E" w:rsidRDefault="00675684" w:rsidP="00EA2A2E">
      <w:pPr>
        <w:rPr>
          <w:rtl/>
        </w:rPr>
      </w:pPr>
      <w:r>
        <w:rPr>
          <w:rtl/>
        </w:rPr>
        <w:t>זה</w:t>
      </w:r>
      <w:r w:rsidR="00EA2A2E">
        <w:rPr>
          <w:rFonts w:hint="cs"/>
          <w:rtl/>
        </w:rPr>
        <w:t xml:space="preserve"> </w:t>
      </w:r>
      <w:r>
        <w:rPr>
          <w:rtl/>
        </w:rPr>
        <w:t xml:space="preserve">בוודאות </w:t>
      </w:r>
      <w:r w:rsidR="00EA2A2E">
        <w:rPr>
          <w:rFonts w:hint="cs"/>
          <w:rtl/>
        </w:rPr>
        <w:t xml:space="preserve">פחות? </w:t>
      </w:r>
    </w:p>
    <w:p w14:paraId="7822489C" w14:textId="2EE9C0D6" w:rsidR="00EA2A2E" w:rsidRDefault="00EA2A2E" w:rsidP="00EA2A2E">
      <w:pPr>
        <w:rPr>
          <w:rtl/>
        </w:rPr>
      </w:pPr>
    </w:p>
    <w:p w14:paraId="58979DA5" w14:textId="2C3229BB" w:rsidR="00EA2A2E" w:rsidRDefault="00EA2A2E" w:rsidP="00EA2A2E">
      <w:pPr>
        <w:pStyle w:val="a4"/>
        <w:keepNext/>
        <w:rPr>
          <w:rtl/>
        </w:rPr>
      </w:pPr>
      <w:bookmarkStart w:id="1292" w:name="ET_speaker_6549_315"/>
      <w:r w:rsidRPr="00EA2A2E">
        <w:rPr>
          <w:rStyle w:val="TagStyle"/>
          <w:rtl/>
        </w:rPr>
        <w:t xml:space="preserve"> &lt;&lt; דובר &gt;&gt; </w:t>
      </w:r>
      <w:r>
        <w:rPr>
          <w:rtl/>
        </w:rPr>
        <w:t>אביחי אברהם בוארון (הליכוד):</w:t>
      </w:r>
      <w:r w:rsidRPr="00EA2A2E">
        <w:rPr>
          <w:rStyle w:val="TagStyle"/>
          <w:rtl/>
        </w:rPr>
        <w:t xml:space="preserve"> &lt;&lt; דובר &gt;&gt;</w:t>
      </w:r>
      <w:r>
        <w:rPr>
          <w:rtl/>
        </w:rPr>
        <w:t xml:space="preserve">   </w:t>
      </w:r>
      <w:bookmarkEnd w:id="1292"/>
    </w:p>
    <w:p w14:paraId="01613D12" w14:textId="0750F0D9" w:rsidR="00EA2A2E" w:rsidRDefault="00EA2A2E" w:rsidP="00EA2A2E">
      <w:pPr>
        <w:pStyle w:val="KeepWithNext"/>
        <w:rPr>
          <w:rtl/>
        </w:rPr>
      </w:pPr>
    </w:p>
    <w:p w14:paraId="47346E27" w14:textId="0CFE865D" w:rsidR="00EA2A2E" w:rsidRDefault="00EA2A2E" w:rsidP="00EA2A2E">
      <w:pPr>
        <w:rPr>
          <w:rtl/>
        </w:rPr>
      </w:pPr>
      <w:r>
        <w:rPr>
          <w:rFonts w:hint="cs"/>
          <w:rtl/>
        </w:rPr>
        <w:t xml:space="preserve">בוודאות פחות. </w:t>
      </w:r>
      <w:bookmarkStart w:id="1293" w:name="_ETM_Q1_6714000"/>
      <w:bookmarkEnd w:id="1293"/>
    </w:p>
    <w:p w14:paraId="2F4AA6BF" w14:textId="36DBF1A4" w:rsidR="0009434A" w:rsidRDefault="0009434A" w:rsidP="004F0459">
      <w:pPr>
        <w:rPr>
          <w:rtl/>
        </w:rPr>
      </w:pPr>
      <w:bookmarkStart w:id="1294" w:name="_ETM_Q1_6719000"/>
      <w:bookmarkEnd w:id="1294"/>
    </w:p>
    <w:p w14:paraId="2ED20390" w14:textId="7B02B5E8" w:rsidR="0009434A" w:rsidRDefault="0009434A" w:rsidP="0009434A">
      <w:pPr>
        <w:pStyle w:val="af9"/>
        <w:keepNext/>
        <w:rPr>
          <w:rtl/>
        </w:rPr>
      </w:pPr>
      <w:bookmarkStart w:id="1295" w:name="ET_guest_אבי_גז_317"/>
      <w:r w:rsidRPr="0009434A">
        <w:rPr>
          <w:rStyle w:val="TagStyle"/>
          <w:rtl/>
        </w:rPr>
        <w:t xml:space="preserve"> &lt;&lt; אורח &gt;&gt; </w:t>
      </w:r>
      <w:r>
        <w:rPr>
          <w:rtl/>
        </w:rPr>
        <w:t>אבי גז:</w:t>
      </w:r>
      <w:r w:rsidRPr="0009434A">
        <w:rPr>
          <w:rStyle w:val="TagStyle"/>
          <w:rtl/>
        </w:rPr>
        <w:t xml:space="preserve"> &lt;&lt; אורח &gt;&gt;</w:t>
      </w:r>
      <w:r>
        <w:rPr>
          <w:rtl/>
        </w:rPr>
        <w:t xml:space="preserve">   </w:t>
      </w:r>
      <w:bookmarkEnd w:id="1295"/>
    </w:p>
    <w:p w14:paraId="31E83BE4" w14:textId="657D6444" w:rsidR="0009434A" w:rsidRDefault="0009434A" w:rsidP="0009434A">
      <w:pPr>
        <w:pStyle w:val="KeepWithNext"/>
        <w:rPr>
          <w:rtl/>
        </w:rPr>
      </w:pPr>
    </w:p>
    <w:p w14:paraId="167C6F8E" w14:textId="47ED64A1" w:rsidR="0009434A" w:rsidRDefault="0009434A" w:rsidP="00415448">
      <w:pPr>
        <w:rPr>
          <w:rtl/>
        </w:rPr>
      </w:pPr>
      <w:bookmarkStart w:id="1296" w:name="_ETM_Q1_6716000"/>
      <w:bookmarkEnd w:id="1296"/>
      <w:r>
        <w:rPr>
          <w:rFonts w:hint="cs"/>
          <w:rtl/>
        </w:rPr>
        <w:t xml:space="preserve">עמית, זה </w:t>
      </w:r>
      <w:bookmarkStart w:id="1297" w:name="_ETM_Q1_6712000"/>
      <w:bookmarkEnd w:id="1297"/>
      <w:r w:rsidR="006364F0">
        <w:rPr>
          <w:rFonts w:hint="cs"/>
          <w:rtl/>
        </w:rPr>
        <w:t xml:space="preserve">משתנה. עכשיו יש </w:t>
      </w:r>
      <w:r w:rsidR="00415448">
        <w:rPr>
          <w:rFonts w:hint="cs"/>
          <w:rtl/>
        </w:rPr>
        <w:t xml:space="preserve">הרבה יותר אנשים שמקבלים משכורות. </w:t>
      </w:r>
      <w:bookmarkStart w:id="1298" w:name="_ETM_Q1_6722000"/>
      <w:bookmarkEnd w:id="1298"/>
      <w:r w:rsidR="00415448">
        <w:rPr>
          <w:rFonts w:hint="cs"/>
          <w:rtl/>
        </w:rPr>
        <w:t xml:space="preserve">זה משתנה עם השנים. </w:t>
      </w:r>
    </w:p>
    <w:p w14:paraId="47CA398D" w14:textId="75B24C29" w:rsidR="00415448" w:rsidRDefault="00415448" w:rsidP="00415448">
      <w:pPr>
        <w:rPr>
          <w:rtl/>
        </w:rPr>
      </w:pPr>
      <w:bookmarkStart w:id="1299" w:name="_ETM_Q1_6713000"/>
      <w:bookmarkEnd w:id="1299"/>
    </w:p>
    <w:p w14:paraId="5420C2D2" w14:textId="5E057380" w:rsidR="00415448" w:rsidRDefault="00415448" w:rsidP="00415448">
      <w:pPr>
        <w:pStyle w:val="a4"/>
        <w:keepNext/>
        <w:rPr>
          <w:rtl/>
        </w:rPr>
      </w:pPr>
      <w:bookmarkStart w:id="1300" w:name="ET_speaker_6549_318"/>
      <w:r w:rsidRPr="00415448">
        <w:rPr>
          <w:rStyle w:val="TagStyle"/>
          <w:rtl/>
        </w:rPr>
        <w:t xml:space="preserve"> &lt;&lt; דובר &gt;&gt; </w:t>
      </w:r>
      <w:r>
        <w:rPr>
          <w:rtl/>
        </w:rPr>
        <w:t>אביחי אברהם בוארון (הליכוד):</w:t>
      </w:r>
      <w:r w:rsidRPr="00415448">
        <w:rPr>
          <w:rStyle w:val="TagStyle"/>
          <w:rtl/>
        </w:rPr>
        <w:t xml:space="preserve"> &lt;&lt; דובר &gt;&gt;</w:t>
      </w:r>
      <w:r>
        <w:rPr>
          <w:rtl/>
        </w:rPr>
        <w:t xml:space="preserve">   </w:t>
      </w:r>
      <w:bookmarkEnd w:id="1300"/>
    </w:p>
    <w:p w14:paraId="5D90FD0D" w14:textId="16091C9E" w:rsidR="00415448" w:rsidRDefault="00415448" w:rsidP="00415448">
      <w:pPr>
        <w:pStyle w:val="KeepWithNext"/>
        <w:rPr>
          <w:rtl/>
        </w:rPr>
      </w:pPr>
    </w:p>
    <w:p w14:paraId="00BDE776" w14:textId="77777777" w:rsidR="00415448" w:rsidRDefault="00415448" w:rsidP="00415448">
      <w:pPr>
        <w:rPr>
          <w:rtl/>
        </w:rPr>
      </w:pPr>
      <w:r>
        <w:rPr>
          <w:rFonts w:hint="cs"/>
          <w:rtl/>
        </w:rPr>
        <w:t xml:space="preserve">בסביבות </w:t>
      </w:r>
      <w:bookmarkStart w:id="1301" w:name="_ETM_Q1_6715000"/>
      <w:bookmarkEnd w:id="1301"/>
      <w:r w:rsidR="00675684">
        <w:rPr>
          <w:rtl/>
        </w:rPr>
        <w:t>600 מיליון שקלים</w:t>
      </w:r>
      <w:r>
        <w:rPr>
          <w:rFonts w:hint="cs"/>
          <w:rtl/>
        </w:rPr>
        <w:t xml:space="preserve"> בשנה.</w:t>
      </w:r>
    </w:p>
    <w:p w14:paraId="1E9F3555" w14:textId="16B45713" w:rsidR="00415448" w:rsidRDefault="00415448" w:rsidP="00415448">
      <w:pPr>
        <w:rPr>
          <w:rtl/>
        </w:rPr>
      </w:pPr>
    </w:p>
    <w:p w14:paraId="1F7D2309" w14:textId="1346DE2F" w:rsidR="00415448" w:rsidRDefault="00415448" w:rsidP="00415448">
      <w:pPr>
        <w:pStyle w:val="a4"/>
        <w:keepNext/>
        <w:rPr>
          <w:rtl/>
        </w:rPr>
      </w:pPr>
      <w:bookmarkStart w:id="1302" w:name="ET_speaker_6164_319"/>
      <w:r w:rsidRPr="00415448">
        <w:rPr>
          <w:rStyle w:val="TagStyle"/>
          <w:rtl/>
        </w:rPr>
        <w:t xml:space="preserve"> &lt;&lt; דובר &gt;&gt; </w:t>
      </w:r>
      <w:r>
        <w:rPr>
          <w:rtl/>
        </w:rPr>
        <w:t>עמית הלוי (הליכוד):</w:t>
      </w:r>
      <w:r w:rsidRPr="00415448">
        <w:rPr>
          <w:rStyle w:val="TagStyle"/>
          <w:rtl/>
        </w:rPr>
        <w:t xml:space="preserve"> &lt;&lt; דובר &gt;&gt;</w:t>
      </w:r>
      <w:r>
        <w:rPr>
          <w:rtl/>
        </w:rPr>
        <w:t xml:space="preserve">   </w:t>
      </w:r>
      <w:bookmarkEnd w:id="1302"/>
    </w:p>
    <w:p w14:paraId="4DBF07A1" w14:textId="5F1F1931" w:rsidR="00415448" w:rsidRDefault="00415448" w:rsidP="00415448">
      <w:pPr>
        <w:pStyle w:val="KeepWithNext"/>
        <w:rPr>
          <w:rtl/>
        </w:rPr>
      </w:pPr>
    </w:p>
    <w:p w14:paraId="19CE3211" w14:textId="381CC163" w:rsidR="0062356C" w:rsidRDefault="00415448" w:rsidP="00415448">
      <w:pPr>
        <w:rPr>
          <w:rtl/>
        </w:rPr>
      </w:pPr>
      <w:r>
        <w:rPr>
          <w:rFonts w:hint="cs"/>
          <w:rtl/>
        </w:rPr>
        <w:t xml:space="preserve">הדיווח האחרון הוא </w:t>
      </w:r>
      <w:bookmarkStart w:id="1303" w:name="_ETM_Q1_6721000"/>
      <w:bookmarkEnd w:id="1303"/>
      <w:r>
        <w:rPr>
          <w:rFonts w:hint="cs"/>
          <w:rtl/>
        </w:rPr>
        <w:t xml:space="preserve">52 בשנה. </w:t>
      </w:r>
    </w:p>
    <w:p w14:paraId="1117FB83" w14:textId="1C340A70" w:rsidR="0062356C" w:rsidRDefault="0062356C" w:rsidP="00415448">
      <w:pPr>
        <w:rPr>
          <w:rtl/>
        </w:rPr>
      </w:pPr>
    </w:p>
    <w:p w14:paraId="13812044" w14:textId="7E4CA2A4" w:rsidR="0062356C" w:rsidRDefault="0062356C" w:rsidP="0062356C">
      <w:pPr>
        <w:pStyle w:val="af9"/>
        <w:keepNext/>
        <w:rPr>
          <w:rtl/>
        </w:rPr>
      </w:pPr>
      <w:bookmarkStart w:id="1304" w:name="ET_guest_אבי_גז_321"/>
      <w:r w:rsidRPr="0062356C">
        <w:rPr>
          <w:rStyle w:val="TagStyle"/>
          <w:rtl/>
        </w:rPr>
        <w:t xml:space="preserve"> &lt;&lt; אורח &gt;&gt; </w:t>
      </w:r>
      <w:r>
        <w:rPr>
          <w:rtl/>
        </w:rPr>
        <w:t>אבי גז:</w:t>
      </w:r>
      <w:r w:rsidRPr="0062356C">
        <w:rPr>
          <w:rStyle w:val="TagStyle"/>
          <w:rtl/>
        </w:rPr>
        <w:t xml:space="preserve"> &lt;&lt; אורח &gt;&gt;</w:t>
      </w:r>
      <w:r>
        <w:rPr>
          <w:rtl/>
        </w:rPr>
        <w:t xml:space="preserve">   </w:t>
      </w:r>
      <w:bookmarkEnd w:id="1304"/>
    </w:p>
    <w:p w14:paraId="16081EAD" w14:textId="2EE87F76" w:rsidR="0062356C" w:rsidRDefault="0062356C" w:rsidP="0062356C">
      <w:pPr>
        <w:pStyle w:val="KeepWithNext"/>
        <w:rPr>
          <w:rtl/>
        </w:rPr>
      </w:pPr>
    </w:p>
    <w:p w14:paraId="039EF00E" w14:textId="2B5CCFC2" w:rsidR="0062356C" w:rsidRDefault="0062356C" w:rsidP="0062356C">
      <w:pPr>
        <w:rPr>
          <w:rtl/>
        </w:rPr>
      </w:pPr>
      <w:r>
        <w:rPr>
          <w:rFonts w:hint="cs"/>
          <w:rtl/>
        </w:rPr>
        <w:t>א</w:t>
      </w:r>
      <w:bookmarkStart w:id="1305" w:name="_ETM_Q1_6726000"/>
      <w:bookmarkEnd w:id="1305"/>
      <w:r>
        <w:rPr>
          <w:rFonts w:hint="cs"/>
          <w:rtl/>
        </w:rPr>
        <w:t xml:space="preserve">ין בעיה. זה עומד על קצת פחות </w:t>
      </w:r>
      <w:r w:rsidR="00CA446E">
        <w:rPr>
          <w:rFonts w:hint="cs"/>
          <w:rtl/>
        </w:rPr>
        <w:t xml:space="preserve">ממיליארד שקלים. </w:t>
      </w:r>
    </w:p>
    <w:p w14:paraId="77FA0988" w14:textId="659E82F7" w:rsidR="00CA446E" w:rsidRDefault="00CA446E" w:rsidP="0062356C">
      <w:pPr>
        <w:rPr>
          <w:rtl/>
        </w:rPr>
      </w:pPr>
      <w:bookmarkStart w:id="1306" w:name="_ETM_Q1_6728000"/>
      <w:bookmarkEnd w:id="1306"/>
    </w:p>
    <w:p w14:paraId="0D1330F9" w14:textId="5A998084" w:rsidR="00CA446E" w:rsidRDefault="00CA446E" w:rsidP="00CA446E">
      <w:pPr>
        <w:pStyle w:val="a4"/>
        <w:keepNext/>
        <w:rPr>
          <w:rtl/>
        </w:rPr>
      </w:pPr>
      <w:bookmarkStart w:id="1307" w:name="ET_speaker_6164_322"/>
      <w:r w:rsidRPr="00CA446E">
        <w:rPr>
          <w:rStyle w:val="TagStyle"/>
          <w:rtl/>
        </w:rPr>
        <w:t xml:space="preserve"> &lt;&lt; דובר &gt;&gt; </w:t>
      </w:r>
      <w:r>
        <w:rPr>
          <w:rtl/>
        </w:rPr>
        <w:t>עמית הלוי (הליכוד):</w:t>
      </w:r>
      <w:r w:rsidRPr="00CA446E">
        <w:rPr>
          <w:rStyle w:val="TagStyle"/>
          <w:rtl/>
        </w:rPr>
        <w:t xml:space="preserve"> &lt;&lt; דובר &gt;&gt;</w:t>
      </w:r>
      <w:r>
        <w:rPr>
          <w:rtl/>
        </w:rPr>
        <w:t xml:space="preserve">   </w:t>
      </w:r>
      <w:bookmarkEnd w:id="1307"/>
    </w:p>
    <w:p w14:paraId="092B69DE" w14:textId="2700D576" w:rsidR="00CA446E" w:rsidRDefault="00CA446E" w:rsidP="00CA446E">
      <w:pPr>
        <w:pStyle w:val="KeepWithNext"/>
        <w:rPr>
          <w:rtl/>
        </w:rPr>
      </w:pPr>
    </w:p>
    <w:p w14:paraId="6609E775" w14:textId="28DCB7C5" w:rsidR="00CA446E" w:rsidRDefault="00CA446E" w:rsidP="00CA446E">
      <w:pPr>
        <w:rPr>
          <w:rtl/>
        </w:rPr>
      </w:pPr>
      <w:bookmarkStart w:id="1308" w:name="_ETM_Q1_6724000"/>
      <w:bookmarkEnd w:id="1308"/>
      <w:r>
        <w:rPr>
          <w:rFonts w:hint="cs"/>
          <w:rtl/>
        </w:rPr>
        <w:t xml:space="preserve">כמעט חצי, אבי. מה זה </w:t>
      </w:r>
      <w:bookmarkStart w:id="1309" w:name="_ETM_Q1_6730000"/>
      <w:bookmarkEnd w:id="1309"/>
      <w:r>
        <w:rPr>
          <w:rFonts w:hint="cs"/>
          <w:rtl/>
        </w:rPr>
        <w:t>קצת פחות?</w:t>
      </w:r>
    </w:p>
    <w:p w14:paraId="5A659B2D" w14:textId="7321CDB2" w:rsidR="00CA446E" w:rsidRDefault="00CA446E" w:rsidP="00CA446E">
      <w:pPr>
        <w:rPr>
          <w:rtl/>
        </w:rPr>
      </w:pPr>
    </w:p>
    <w:p w14:paraId="72DD2D5B" w14:textId="155A28F1" w:rsidR="00CA446E" w:rsidRDefault="00CA446E" w:rsidP="00CA446E">
      <w:pPr>
        <w:pStyle w:val="af9"/>
        <w:keepNext/>
        <w:rPr>
          <w:rtl/>
        </w:rPr>
      </w:pPr>
      <w:bookmarkStart w:id="1310" w:name="ET_guest_אבי_גז_323"/>
      <w:r w:rsidRPr="00CA446E">
        <w:rPr>
          <w:rStyle w:val="TagStyle"/>
          <w:rtl/>
        </w:rPr>
        <w:t xml:space="preserve"> &lt;&lt; אורח &gt;&gt; </w:t>
      </w:r>
      <w:r>
        <w:rPr>
          <w:rtl/>
        </w:rPr>
        <w:t>אבי גז:</w:t>
      </w:r>
      <w:r w:rsidRPr="00CA446E">
        <w:rPr>
          <w:rStyle w:val="TagStyle"/>
          <w:rtl/>
        </w:rPr>
        <w:t xml:space="preserve"> &lt;&lt; אורח &gt;&gt;</w:t>
      </w:r>
      <w:r>
        <w:rPr>
          <w:rtl/>
        </w:rPr>
        <w:t xml:space="preserve">   </w:t>
      </w:r>
      <w:bookmarkEnd w:id="1310"/>
    </w:p>
    <w:p w14:paraId="6635186D" w14:textId="0B78E5E5" w:rsidR="00CA446E" w:rsidRDefault="00CA446E" w:rsidP="00CA446E">
      <w:pPr>
        <w:pStyle w:val="KeepWithNext"/>
        <w:rPr>
          <w:rtl/>
        </w:rPr>
      </w:pPr>
    </w:p>
    <w:p w14:paraId="381838AA" w14:textId="02CABF5E" w:rsidR="00CA446E" w:rsidRDefault="00CA446E" w:rsidP="00CA446E">
      <w:pPr>
        <w:rPr>
          <w:rtl/>
        </w:rPr>
      </w:pPr>
      <w:r>
        <w:rPr>
          <w:rFonts w:hint="cs"/>
          <w:rtl/>
        </w:rPr>
        <w:t>אני מעדיף לא להיכנס לקטנות האלה. אני רק רוצה להסביר</w:t>
      </w:r>
      <w:r w:rsidR="00E924A9">
        <w:rPr>
          <w:rFonts w:hint="cs"/>
          <w:rtl/>
        </w:rPr>
        <w:t xml:space="preserve"> רגע</w:t>
      </w:r>
      <w:r>
        <w:rPr>
          <w:rFonts w:hint="cs"/>
          <w:rtl/>
        </w:rPr>
        <w:t xml:space="preserve">. </w:t>
      </w:r>
    </w:p>
    <w:p w14:paraId="2BC02006" w14:textId="44C38174" w:rsidR="005B5B44" w:rsidRDefault="005B5B44" w:rsidP="00CA446E">
      <w:pPr>
        <w:rPr>
          <w:rtl/>
        </w:rPr>
      </w:pPr>
      <w:bookmarkStart w:id="1311" w:name="_ETM_Q1_6734000"/>
      <w:bookmarkEnd w:id="1311"/>
    </w:p>
    <w:p w14:paraId="1B4A0C52" w14:textId="260E916C" w:rsidR="005B5B44" w:rsidRDefault="005B5B44" w:rsidP="005B5B44">
      <w:pPr>
        <w:pStyle w:val="a4"/>
        <w:keepNext/>
        <w:rPr>
          <w:rtl/>
        </w:rPr>
      </w:pPr>
      <w:bookmarkStart w:id="1312" w:name="ET_speaker_6549_324"/>
      <w:r w:rsidRPr="005B5B44">
        <w:rPr>
          <w:rStyle w:val="TagStyle"/>
          <w:rtl/>
        </w:rPr>
        <w:t xml:space="preserve"> &lt;&lt; דובר &gt;&gt; </w:t>
      </w:r>
      <w:r>
        <w:rPr>
          <w:rtl/>
        </w:rPr>
        <w:t>אביחי אברהם בוארון (הליכוד):</w:t>
      </w:r>
      <w:r w:rsidRPr="005B5B44">
        <w:rPr>
          <w:rStyle w:val="TagStyle"/>
          <w:rtl/>
        </w:rPr>
        <w:t xml:space="preserve"> &lt;&lt; דובר &gt;&gt;</w:t>
      </w:r>
      <w:r>
        <w:rPr>
          <w:rtl/>
        </w:rPr>
        <w:t xml:space="preserve">   </w:t>
      </w:r>
      <w:bookmarkEnd w:id="1312"/>
    </w:p>
    <w:p w14:paraId="06836B09" w14:textId="0220577F" w:rsidR="005B5B44" w:rsidRDefault="005B5B44" w:rsidP="005B5B44">
      <w:pPr>
        <w:pStyle w:val="KeepWithNext"/>
        <w:rPr>
          <w:rtl/>
        </w:rPr>
      </w:pPr>
    </w:p>
    <w:p w14:paraId="2DC95291" w14:textId="7B3A7095" w:rsidR="005B5B44" w:rsidRDefault="005B5B44" w:rsidP="005B5B44">
      <w:pPr>
        <w:rPr>
          <w:rtl/>
        </w:rPr>
      </w:pPr>
      <w:r>
        <w:rPr>
          <w:rFonts w:hint="cs"/>
          <w:rtl/>
        </w:rPr>
        <w:t xml:space="preserve">אבל גז, אתה זורק מספרים לא מדויקים. </w:t>
      </w:r>
    </w:p>
    <w:p w14:paraId="14FABAF9" w14:textId="5C8DB88D" w:rsidR="008F6AF1" w:rsidRDefault="008F6AF1" w:rsidP="005B5B44">
      <w:pPr>
        <w:rPr>
          <w:rtl/>
        </w:rPr>
      </w:pPr>
    </w:p>
    <w:p w14:paraId="43EDE32C" w14:textId="7C09FEE3" w:rsidR="008F6AF1" w:rsidRDefault="008F6AF1" w:rsidP="008F6AF1">
      <w:pPr>
        <w:pStyle w:val="af9"/>
        <w:keepNext/>
        <w:rPr>
          <w:rtl/>
        </w:rPr>
      </w:pPr>
      <w:bookmarkStart w:id="1313" w:name="ET_guest_אבי_גז_325"/>
      <w:r w:rsidRPr="008F6AF1">
        <w:rPr>
          <w:rStyle w:val="TagStyle"/>
          <w:rtl/>
        </w:rPr>
        <w:t xml:space="preserve"> &lt;&lt; אורח &gt;&gt; </w:t>
      </w:r>
      <w:r>
        <w:rPr>
          <w:rtl/>
        </w:rPr>
        <w:t>אבי גז:</w:t>
      </w:r>
      <w:r w:rsidRPr="008F6AF1">
        <w:rPr>
          <w:rStyle w:val="TagStyle"/>
          <w:rtl/>
        </w:rPr>
        <w:t xml:space="preserve"> &lt;&lt; אורח &gt;&gt;</w:t>
      </w:r>
      <w:r>
        <w:rPr>
          <w:rtl/>
        </w:rPr>
        <w:t xml:space="preserve">   </w:t>
      </w:r>
      <w:bookmarkEnd w:id="1313"/>
    </w:p>
    <w:p w14:paraId="3A52E77F" w14:textId="12FEBA9F" w:rsidR="008F6AF1" w:rsidRDefault="008F6AF1" w:rsidP="008F6AF1">
      <w:pPr>
        <w:pStyle w:val="KeepWithNext"/>
        <w:rPr>
          <w:rtl/>
        </w:rPr>
      </w:pPr>
    </w:p>
    <w:p w14:paraId="514A28D2" w14:textId="5B28B99C" w:rsidR="008F6AF1" w:rsidRDefault="008F6AF1" w:rsidP="008F6AF1">
      <w:pPr>
        <w:rPr>
          <w:rtl/>
        </w:rPr>
      </w:pPr>
      <w:bookmarkStart w:id="1314" w:name="_ETM_Q1_6733000"/>
      <w:bookmarkEnd w:id="1314"/>
      <w:r>
        <w:rPr>
          <w:rFonts w:hint="cs"/>
          <w:rtl/>
        </w:rPr>
        <w:t xml:space="preserve">בין </w:t>
      </w:r>
      <w:bookmarkStart w:id="1315" w:name="_ETM_Q1_6737000"/>
      <w:bookmarkEnd w:id="1315"/>
      <w:r>
        <w:rPr>
          <w:rFonts w:hint="cs"/>
          <w:rtl/>
        </w:rPr>
        <w:t xml:space="preserve">0.5 מיליארד למיליארד שקלים מוקפאים </w:t>
      </w:r>
      <w:r w:rsidR="008C36F7">
        <w:rPr>
          <w:rFonts w:hint="cs"/>
          <w:rtl/>
        </w:rPr>
        <w:t>בשנה</w:t>
      </w:r>
      <w:r w:rsidR="005670D7">
        <w:rPr>
          <w:rFonts w:hint="cs"/>
          <w:rtl/>
        </w:rPr>
        <w:t>.</w:t>
      </w:r>
      <w:r w:rsidR="008C36F7">
        <w:rPr>
          <w:rFonts w:hint="cs"/>
          <w:rtl/>
        </w:rPr>
        <w:t xml:space="preserve"> אפשר </w:t>
      </w:r>
      <w:bookmarkStart w:id="1316" w:name="_ETM_Q1_6736000"/>
      <w:bookmarkEnd w:id="1316"/>
      <w:r w:rsidR="008C36F7">
        <w:rPr>
          <w:rFonts w:hint="cs"/>
          <w:rtl/>
        </w:rPr>
        <w:t xml:space="preserve">לעמוד על זה? </w:t>
      </w:r>
    </w:p>
    <w:p w14:paraId="09349CF6" w14:textId="614E0BCB" w:rsidR="00326FEC" w:rsidRDefault="00326FEC" w:rsidP="008F6AF1">
      <w:pPr>
        <w:rPr>
          <w:rtl/>
        </w:rPr>
      </w:pPr>
      <w:bookmarkStart w:id="1317" w:name="_ETM_Q1_6735000"/>
      <w:bookmarkEnd w:id="1317"/>
    </w:p>
    <w:p w14:paraId="0A276422" w14:textId="2C2DE121" w:rsidR="00326FEC" w:rsidRDefault="00326FEC" w:rsidP="00326FEC">
      <w:pPr>
        <w:pStyle w:val="a4"/>
        <w:keepNext/>
        <w:rPr>
          <w:rtl/>
        </w:rPr>
      </w:pPr>
      <w:bookmarkStart w:id="1318" w:name="ET_speaker_6549_326"/>
      <w:r w:rsidRPr="00326FEC">
        <w:rPr>
          <w:rStyle w:val="TagStyle"/>
          <w:rtl/>
        </w:rPr>
        <w:t xml:space="preserve"> &lt;&lt; דובר &gt;&gt; </w:t>
      </w:r>
      <w:r>
        <w:rPr>
          <w:rtl/>
        </w:rPr>
        <w:t>אביחי אברהם בוארון (הליכוד):</w:t>
      </w:r>
      <w:r w:rsidRPr="00326FEC">
        <w:rPr>
          <w:rStyle w:val="TagStyle"/>
          <w:rtl/>
        </w:rPr>
        <w:t xml:space="preserve"> &lt;&lt; דובר &gt;&gt;</w:t>
      </w:r>
      <w:r>
        <w:rPr>
          <w:rtl/>
        </w:rPr>
        <w:t xml:space="preserve">   </w:t>
      </w:r>
      <w:bookmarkEnd w:id="1318"/>
    </w:p>
    <w:p w14:paraId="35A82551" w14:textId="3AD2B2F3" w:rsidR="00326FEC" w:rsidRDefault="00326FEC" w:rsidP="00326FEC">
      <w:pPr>
        <w:pStyle w:val="KeepWithNext"/>
        <w:rPr>
          <w:rtl/>
        </w:rPr>
      </w:pPr>
    </w:p>
    <w:p w14:paraId="4027EDF8" w14:textId="56160286" w:rsidR="00326FEC" w:rsidRDefault="00326FEC" w:rsidP="00326FEC">
      <w:pPr>
        <w:rPr>
          <w:rtl/>
        </w:rPr>
      </w:pPr>
      <w:r>
        <w:rPr>
          <w:rFonts w:hint="cs"/>
          <w:rtl/>
        </w:rPr>
        <w:t xml:space="preserve">קצת יותר מ-0.5 מיליארד. כן. </w:t>
      </w:r>
    </w:p>
    <w:p w14:paraId="349738D1" w14:textId="5DF40688" w:rsidR="00EB6682" w:rsidRDefault="00EB6682" w:rsidP="00326FEC">
      <w:pPr>
        <w:rPr>
          <w:rtl/>
        </w:rPr>
      </w:pPr>
      <w:bookmarkStart w:id="1319" w:name="_ETM_Q1_6739000"/>
      <w:bookmarkEnd w:id="1319"/>
    </w:p>
    <w:p w14:paraId="75AB6C3D" w14:textId="3D419DF3" w:rsidR="00EB6682" w:rsidRDefault="00EB6682" w:rsidP="00EB6682">
      <w:pPr>
        <w:pStyle w:val="af9"/>
        <w:keepNext/>
        <w:rPr>
          <w:rtl/>
        </w:rPr>
      </w:pPr>
      <w:bookmarkStart w:id="1320" w:name="ET_guest_אבי_גז_327"/>
      <w:r w:rsidRPr="00EB6682">
        <w:rPr>
          <w:rStyle w:val="TagStyle"/>
          <w:rtl/>
        </w:rPr>
        <w:t xml:space="preserve"> &lt;&lt; אורח &gt;&gt; </w:t>
      </w:r>
      <w:r>
        <w:rPr>
          <w:rtl/>
        </w:rPr>
        <w:t>אבי גז:</w:t>
      </w:r>
      <w:r w:rsidRPr="00EB6682">
        <w:rPr>
          <w:rStyle w:val="TagStyle"/>
          <w:rtl/>
        </w:rPr>
        <w:t xml:space="preserve"> &lt;&lt; אורח &gt;&gt;</w:t>
      </w:r>
      <w:r>
        <w:rPr>
          <w:rtl/>
        </w:rPr>
        <w:t xml:space="preserve">   </w:t>
      </w:r>
      <w:bookmarkEnd w:id="1320"/>
    </w:p>
    <w:p w14:paraId="2D2FBC17" w14:textId="7BE28297" w:rsidR="00EB6682" w:rsidRDefault="00EB6682" w:rsidP="00EB6682">
      <w:pPr>
        <w:pStyle w:val="KeepWithNext"/>
        <w:rPr>
          <w:rtl/>
        </w:rPr>
      </w:pPr>
    </w:p>
    <w:p w14:paraId="2F94F8A0" w14:textId="77777777" w:rsidR="00530A36" w:rsidRDefault="00EB6682" w:rsidP="00530A36">
      <w:pPr>
        <w:rPr>
          <w:rtl/>
        </w:rPr>
      </w:pPr>
      <w:bookmarkStart w:id="1321" w:name="_ETM_Q1_6745000"/>
      <w:bookmarkEnd w:id="1321"/>
      <w:r>
        <w:rPr>
          <w:rFonts w:hint="cs"/>
          <w:rtl/>
        </w:rPr>
        <w:t>בסדר</w:t>
      </w:r>
      <w:bookmarkStart w:id="1322" w:name="_ETM_Q1_6741000"/>
      <w:bookmarkEnd w:id="1322"/>
      <w:r>
        <w:rPr>
          <w:rFonts w:hint="cs"/>
          <w:rtl/>
        </w:rPr>
        <w:t xml:space="preserve"> גמור.</w:t>
      </w:r>
      <w:r>
        <w:rPr>
          <w:rtl/>
        </w:rPr>
        <w:t xml:space="preserve"> אותה קופה </w:t>
      </w:r>
      <w:r w:rsidR="00AD5A46">
        <w:rPr>
          <w:rtl/>
        </w:rPr>
        <w:t>של כספים מוקפאים</w:t>
      </w:r>
      <w:r w:rsidR="00AD5A46">
        <w:rPr>
          <w:rFonts w:hint="cs"/>
          <w:rtl/>
        </w:rPr>
        <w:t>,</w:t>
      </w:r>
      <w:r w:rsidR="00AD5A46">
        <w:rPr>
          <w:rtl/>
        </w:rPr>
        <w:t xml:space="preserve"> ש</w:t>
      </w:r>
      <w:r w:rsidR="00AD5A46">
        <w:rPr>
          <w:rFonts w:hint="cs"/>
          <w:rtl/>
        </w:rPr>
        <w:t>עמדה</w:t>
      </w:r>
      <w:r w:rsidR="00AD5A46">
        <w:rPr>
          <w:rtl/>
        </w:rPr>
        <w:t xml:space="preserve"> לא מזמן על כ</w:t>
      </w:r>
      <w:r w:rsidR="00AD5A46">
        <w:rPr>
          <w:rFonts w:hint="cs"/>
          <w:rtl/>
        </w:rPr>
        <w:t>-4</w:t>
      </w:r>
      <w:r>
        <w:rPr>
          <w:rtl/>
        </w:rPr>
        <w:t xml:space="preserve"> מיליארד שקלים</w:t>
      </w:r>
      <w:r w:rsidR="00530A36">
        <w:rPr>
          <w:rFonts w:hint="cs"/>
          <w:rtl/>
        </w:rPr>
        <w:t>,</w:t>
      </w:r>
      <w:r>
        <w:rPr>
          <w:rtl/>
        </w:rPr>
        <w:t xml:space="preserve"> עכשיו הבנו שהיא נ</w:t>
      </w:r>
      <w:r w:rsidR="00530A36">
        <w:rPr>
          <w:rFonts w:hint="cs"/>
          <w:rtl/>
        </w:rPr>
        <w:t>גרעה</w:t>
      </w:r>
      <w:r>
        <w:rPr>
          <w:rtl/>
        </w:rPr>
        <w:t xml:space="preserve"> בכמיליארד שקלים. </w:t>
      </w:r>
    </w:p>
    <w:p w14:paraId="17E806DF" w14:textId="23817BDA" w:rsidR="00530A36" w:rsidRDefault="00530A36" w:rsidP="00530A36">
      <w:pPr>
        <w:rPr>
          <w:rtl/>
        </w:rPr>
      </w:pPr>
      <w:bookmarkStart w:id="1323" w:name="_ETM_Q1_6754000"/>
      <w:bookmarkEnd w:id="1323"/>
    </w:p>
    <w:p w14:paraId="39790FC5" w14:textId="0B0A4858" w:rsidR="00530A36" w:rsidRDefault="00530A36" w:rsidP="00530A36">
      <w:pPr>
        <w:pStyle w:val="a4"/>
        <w:keepNext/>
        <w:rPr>
          <w:rtl/>
        </w:rPr>
      </w:pPr>
      <w:bookmarkStart w:id="1324" w:name="ET_speaker_6549_328"/>
      <w:r w:rsidRPr="00530A36">
        <w:rPr>
          <w:rStyle w:val="TagStyle"/>
          <w:rtl/>
        </w:rPr>
        <w:t xml:space="preserve"> &lt;&lt; דובר &gt;&gt; </w:t>
      </w:r>
      <w:r>
        <w:rPr>
          <w:rtl/>
        </w:rPr>
        <w:t>אביחי אברהם בוארון (הליכוד):</w:t>
      </w:r>
      <w:r w:rsidRPr="00530A36">
        <w:rPr>
          <w:rStyle w:val="TagStyle"/>
          <w:rtl/>
        </w:rPr>
        <w:t xml:space="preserve"> &lt;&lt; דובר &gt;&gt;</w:t>
      </w:r>
      <w:r>
        <w:rPr>
          <w:rtl/>
        </w:rPr>
        <w:t xml:space="preserve">   </w:t>
      </w:r>
      <w:bookmarkEnd w:id="1324"/>
    </w:p>
    <w:p w14:paraId="48C43CD9" w14:textId="214EBBA5" w:rsidR="00530A36" w:rsidRDefault="00530A36" w:rsidP="00530A36">
      <w:pPr>
        <w:pStyle w:val="KeepWithNext"/>
        <w:rPr>
          <w:rtl/>
        </w:rPr>
      </w:pPr>
    </w:p>
    <w:p w14:paraId="75CB06B3" w14:textId="5B5FEEB7" w:rsidR="00B85EC5" w:rsidRDefault="00530A36" w:rsidP="00B85EC5">
      <w:pPr>
        <w:rPr>
          <w:rtl/>
        </w:rPr>
      </w:pPr>
      <w:r>
        <w:rPr>
          <w:rFonts w:hint="cs"/>
          <w:rtl/>
        </w:rPr>
        <w:t xml:space="preserve">אבל </w:t>
      </w:r>
      <w:r w:rsidR="00EB6682">
        <w:rPr>
          <w:rtl/>
        </w:rPr>
        <w:t xml:space="preserve">אמרו לך שזה לא נכון. </w:t>
      </w:r>
      <w:r w:rsidR="00B85EC5">
        <w:rPr>
          <w:rFonts w:hint="cs"/>
          <w:rtl/>
        </w:rPr>
        <w:t xml:space="preserve">היו 3.2. אמרו לך שזה לא נכון. </w:t>
      </w:r>
    </w:p>
    <w:p w14:paraId="27D4B9CB" w14:textId="222D0875" w:rsidR="00B85EC5" w:rsidRDefault="00B85EC5" w:rsidP="00B85EC5">
      <w:pPr>
        <w:rPr>
          <w:rtl/>
        </w:rPr>
      </w:pPr>
      <w:bookmarkStart w:id="1325" w:name="_ETM_Q1_6750000"/>
      <w:bookmarkEnd w:id="1325"/>
    </w:p>
    <w:p w14:paraId="34AA2867" w14:textId="2A3D560B" w:rsidR="00B85EC5" w:rsidRDefault="00B85EC5" w:rsidP="00B85EC5">
      <w:pPr>
        <w:pStyle w:val="af9"/>
        <w:keepNext/>
        <w:rPr>
          <w:rtl/>
        </w:rPr>
      </w:pPr>
      <w:bookmarkStart w:id="1326" w:name="ET_guest_אבי_גז_329"/>
      <w:r w:rsidRPr="00B85EC5">
        <w:rPr>
          <w:rStyle w:val="TagStyle"/>
          <w:rtl/>
        </w:rPr>
        <w:t xml:space="preserve"> &lt;&lt; אורח &gt;&gt; </w:t>
      </w:r>
      <w:r>
        <w:rPr>
          <w:rtl/>
        </w:rPr>
        <w:t>אבי גז:</w:t>
      </w:r>
      <w:r w:rsidRPr="00B85EC5">
        <w:rPr>
          <w:rStyle w:val="TagStyle"/>
          <w:rtl/>
        </w:rPr>
        <w:t xml:space="preserve"> &lt;&lt; אורח &gt;&gt;</w:t>
      </w:r>
      <w:r>
        <w:rPr>
          <w:rtl/>
        </w:rPr>
        <w:t xml:space="preserve">   </w:t>
      </w:r>
      <w:bookmarkEnd w:id="1326"/>
    </w:p>
    <w:p w14:paraId="0F250EA3" w14:textId="4A9D5D46" w:rsidR="00B85EC5" w:rsidRDefault="00B85EC5" w:rsidP="00B85EC5">
      <w:pPr>
        <w:pStyle w:val="KeepWithNext"/>
        <w:rPr>
          <w:rtl/>
        </w:rPr>
      </w:pPr>
    </w:p>
    <w:p w14:paraId="14683D86" w14:textId="77777777" w:rsidR="00284181" w:rsidRDefault="00B85EC5" w:rsidP="00E06018">
      <w:pPr>
        <w:rPr>
          <w:rtl/>
        </w:rPr>
      </w:pPr>
      <w:bookmarkStart w:id="1327" w:name="_ETM_Q1_6752000"/>
      <w:bookmarkStart w:id="1328" w:name="_ETM_Q1_6751000"/>
      <w:bookmarkEnd w:id="1327"/>
      <w:bookmarkEnd w:id="1328"/>
      <w:r>
        <w:rPr>
          <w:rFonts w:hint="cs"/>
          <w:rtl/>
        </w:rPr>
        <w:t>הבנתי. אני רק אומר ל</w:t>
      </w:r>
      <w:r w:rsidR="00EB6682">
        <w:rPr>
          <w:rtl/>
        </w:rPr>
        <w:t xml:space="preserve">אנשים שפחות מכירים </w:t>
      </w:r>
      <w:r>
        <w:rPr>
          <w:rFonts w:hint="cs"/>
          <w:rtl/>
        </w:rPr>
        <w:t>את ה</w:t>
      </w:r>
      <w:r w:rsidR="00EB6682">
        <w:rPr>
          <w:rtl/>
        </w:rPr>
        <w:t>סוגיה</w:t>
      </w:r>
      <w:r w:rsidR="00E06018">
        <w:rPr>
          <w:rFonts w:hint="cs"/>
          <w:rtl/>
        </w:rPr>
        <w:t>.</w:t>
      </w:r>
      <w:r w:rsidR="00EB6682">
        <w:rPr>
          <w:rtl/>
        </w:rPr>
        <w:t xml:space="preserve"> זה הכ</w:t>
      </w:r>
      <w:r w:rsidR="00E06018">
        <w:rPr>
          <w:rFonts w:hint="cs"/>
          <w:rtl/>
        </w:rPr>
        <w:t>ו</w:t>
      </w:r>
      <w:r w:rsidR="00EB6682">
        <w:rPr>
          <w:rtl/>
        </w:rPr>
        <w:t>ל</w:t>
      </w:r>
      <w:r w:rsidR="00E06018">
        <w:rPr>
          <w:rFonts w:hint="cs"/>
          <w:rtl/>
        </w:rPr>
        <w:t>.</w:t>
      </w:r>
    </w:p>
    <w:p w14:paraId="1CEC3B23" w14:textId="77777777" w:rsidR="00284181" w:rsidRDefault="00284181" w:rsidP="00E06018">
      <w:pPr>
        <w:rPr>
          <w:rtl/>
        </w:rPr>
      </w:pPr>
      <w:bookmarkStart w:id="1329" w:name="_ETM_Q1_6763000"/>
      <w:bookmarkEnd w:id="1329"/>
    </w:p>
    <w:p w14:paraId="06A450B0" w14:textId="6B86E67B" w:rsidR="00284181" w:rsidRDefault="00284181" w:rsidP="00284181">
      <w:pPr>
        <w:pStyle w:val="a4"/>
        <w:keepNext/>
        <w:rPr>
          <w:rtl/>
        </w:rPr>
      </w:pPr>
      <w:bookmarkStart w:id="1330" w:name="ET_speaker_6345_330"/>
      <w:r w:rsidRPr="00284181">
        <w:rPr>
          <w:rStyle w:val="TagStyle"/>
          <w:rtl/>
        </w:rPr>
        <w:t xml:space="preserve"> &lt;&lt; דובר &gt;&gt; </w:t>
      </w:r>
      <w:r>
        <w:rPr>
          <w:rtl/>
        </w:rPr>
        <w:t>טלי גוטליב (הליכוד):</w:t>
      </w:r>
      <w:r w:rsidRPr="00284181">
        <w:rPr>
          <w:rStyle w:val="TagStyle"/>
          <w:rtl/>
        </w:rPr>
        <w:t xml:space="preserve"> &lt;&lt; דובר &gt;&gt;</w:t>
      </w:r>
      <w:r>
        <w:rPr>
          <w:rtl/>
        </w:rPr>
        <w:t xml:space="preserve">   </w:t>
      </w:r>
      <w:bookmarkEnd w:id="1330"/>
    </w:p>
    <w:p w14:paraId="2227A3A5" w14:textId="77777777" w:rsidR="00284181" w:rsidRDefault="00284181" w:rsidP="00284181">
      <w:pPr>
        <w:pStyle w:val="KeepWithNext"/>
        <w:rPr>
          <w:rtl/>
        </w:rPr>
      </w:pPr>
    </w:p>
    <w:p w14:paraId="673E9218" w14:textId="77777777" w:rsidR="00284181" w:rsidRDefault="00284181" w:rsidP="00284181">
      <w:pPr>
        <w:rPr>
          <w:rtl/>
        </w:rPr>
      </w:pPr>
      <w:r>
        <w:rPr>
          <w:rFonts w:hint="cs"/>
          <w:rtl/>
        </w:rPr>
        <w:t xml:space="preserve">בוא נקשיב רגע, </w:t>
      </w:r>
      <w:bookmarkStart w:id="1331" w:name="_ETM_Q1_6755000"/>
      <w:bookmarkEnd w:id="1331"/>
      <w:r>
        <w:rPr>
          <w:rFonts w:hint="cs"/>
          <w:rtl/>
        </w:rPr>
        <w:t xml:space="preserve">אביחי. </w:t>
      </w:r>
    </w:p>
    <w:p w14:paraId="3F8890CC" w14:textId="03F8C607" w:rsidR="00E50492" w:rsidRDefault="00E50492" w:rsidP="00284181">
      <w:pPr>
        <w:rPr>
          <w:rtl/>
        </w:rPr>
      </w:pPr>
      <w:bookmarkStart w:id="1332" w:name="_ETM_Q1_6757000"/>
      <w:bookmarkEnd w:id="1332"/>
    </w:p>
    <w:p w14:paraId="79D1AC84" w14:textId="4D0A6FA8" w:rsidR="00E50492" w:rsidRDefault="00E50492" w:rsidP="00E50492">
      <w:pPr>
        <w:pStyle w:val="af9"/>
        <w:keepNext/>
        <w:rPr>
          <w:rtl/>
        </w:rPr>
      </w:pPr>
      <w:bookmarkStart w:id="1333" w:name="ET_guest_אבי_גז_331"/>
      <w:r w:rsidRPr="00E50492">
        <w:rPr>
          <w:rStyle w:val="TagStyle"/>
          <w:rtl/>
        </w:rPr>
        <w:t xml:space="preserve"> &lt;&lt; אורח &gt;&gt; </w:t>
      </w:r>
      <w:r>
        <w:rPr>
          <w:rtl/>
        </w:rPr>
        <w:t>אבי גז:</w:t>
      </w:r>
      <w:r w:rsidRPr="00E50492">
        <w:rPr>
          <w:rStyle w:val="TagStyle"/>
          <w:rtl/>
        </w:rPr>
        <w:t xml:space="preserve"> &lt;&lt; אורח &gt;&gt;</w:t>
      </w:r>
      <w:r>
        <w:rPr>
          <w:rtl/>
        </w:rPr>
        <w:t xml:space="preserve">   </w:t>
      </w:r>
      <w:bookmarkEnd w:id="1333"/>
    </w:p>
    <w:p w14:paraId="463ED254" w14:textId="5C38548F" w:rsidR="00E50492" w:rsidRDefault="00E50492" w:rsidP="00E50492">
      <w:pPr>
        <w:pStyle w:val="KeepWithNext"/>
        <w:rPr>
          <w:rtl/>
        </w:rPr>
      </w:pPr>
    </w:p>
    <w:p w14:paraId="2AB29992" w14:textId="59DD5B5D" w:rsidR="006A042E" w:rsidRDefault="00E50492" w:rsidP="00D17C85">
      <w:pPr>
        <w:rPr>
          <w:rtl/>
        </w:rPr>
      </w:pPr>
      <w:bookmarkStart w:id="1334" w:name="_ETM_Q1_6761000"/>
      <w:bookmarkEnd w:id="1334"/>
      <w:r>
        <w:rPr>
          <w:rFonts w:hint="cs"/>
          <w:rtl/>
        </w:rPr>
        <w:t>תודה.</w:t>
      </w:r>
      <w:r w:rsidR="00EB6682">
        <w:rPr>
          <w:rtl/>
        </w:rPr>
        <w:t xml:space="preserve"> אני אומר</w:t>
      </w:r>
      <w:r>
        <w:rPr>
          <w:rFonts w:hint="cs"/>
          <w:rtl/>
        </w:rPr>
        <w:t>,</w:t>
      </w:r>
      <w:r w:rsidR="00EB6682">
        <w:rPr>
          <w:rtl/>
        </w:rPr>
        <w:t xml:space="preserve"> יש קופה</w:t>
      </w:r>
      <w:r>
        <w:rPr>
          <w:rFonts w:hint="cs"/>
          <w:rtl/>
        </w:rPr>
        <w:t>.</w:t>
      </w:r>
      <w:r w:rsidR="00EB6682">
        <w:rPr>
          <w:rtl/>
        </w:rPr>
        <w:t xml:space="preserve"> לא משנה בדיוק כרגע אם זה 3 או משהו כזה מיליארד</w:t>
      </w:r>
      <w:r w:rsidR="002026EA">
        <w:rPr>
          <w:rFonts w:hint="cs"/>
          <w:rtl/>
        </w:rPr>
        <w:t xml:space="preserve"> </w:t>
      </w:r>
      <w:r w:rsidR="005670D7">
        <w:rPr>
          <w:rFonts w:hint="cs"/>
          <w:rtl/>
        </w:rPr>
        <w:t xml:space="preserve">שקלים </w:t>
      </w:r>
      <w:r w:rsidR="002026EA">
        <w:rPr>
          <w:rtl/>
        </w:rPr>
        <w:t>–</w:t>
      </w:r>
      <w:r w:rsidR="002026EA">
        <w:rPr>
          <w:rFonts w:hint="cs"/>
          <w:rtl/>
        </w:rPr>
        <w:t xml:space="preserve"> </w:t>
      </w:r>
      <w:r w:rsidR="00EB6682">
        <w:rPr>
          <w:rtl/>
        </w:rPr>
        <w:t>סדר גודל של 3 מיליארד שקלים</w:t>
      </w:r>
      <w:r w:rsidR="002026EA">
        <w:rPr>
          <w:rFonts w:hint="cs"/>
          <w:rtl/>
        </w:rPr>
        <w:t>,</w:t>
      </w:r>
      <w:r w:rsidR="00EB6682">
        <w:rPr>
          <w:rtl/>
        </w:rPr>
        <w:t xml:space="preserve"> אולי קצת יותר</w:t>
      </w:r>
      <w:r w:rsidR="002026EA">
        <w:rPr>
          <w:rFonts w:hint="cs"/>
          <w:rtl/>
        </w:rPr>
        <w:t>.</w:t>
      </w:r>
      <w:r w:rsidR="00EB6682">
        <w:rPr>
          <w:rtl/>
        </w:rPr>
        <w:t xml:space="preserve"> לנפגעי הטרור</w:t>
      </w:r>
      <w:r w:rsidR="002026EA">
        <w:rPr>
          <w:rFonts w:hint="cs"/>
          <w:rtl/>
        </w:rPr>
        <w:t>,</w:t>
      </w:r>
      <w:r w:rsidR="00EB6682">
        <w:rPr>
          <w:rtl/>
        </w:rPr>
        <w:t xml:space="preserve"> קורבנות </w:t>
      </w:r>
      <w:r w:rsidR="002026EA">
        <w:rPr>
          <w:rFonts w:hint="cs"/>
          <w:rtl/>
        </w:rPr>
        <w:t>ה</w:t>
      </w:r>
      <w:r w:rsidR="00EB6682">
        <w:rPr>
          <w:rtl/>
        </w:rPr>
        <w:t>טרור</w:t>
      </w:r>
      <w:r w:rsidR="002026EA">
        <w:rPr>
          <w:rFonts w:hint="cs"/>
          <w:rtl/>
        </w:rPr>
        <w:t>,</w:t>
      </w:r>
      <w:r w:rsidR="00EB6682">
        <w:rPr>
          <w:rtl/>
        </w:rPr>
        <w:t xml:space="preserve"> הכוונה היא אנשים שניהלו תביעות</w:t>
      </w:r>
      <w:r w:rsidR="002026EA">
        <w:rPr>
          <w:rFonts w:hint="cs"/>
          <w:rtl/>
        </w:rPr>
        <w:t>,</w:t>
      </w:r>
      <w:r w:rsidR="00EB6682">
        <w:rPr>
          <w:rtl/>
        </w:rPr>
        <w:t xml:space="preserve"> מנהלים תביעות אזרחיות</w:t>
      </w:r>
      <w:r w:rsidR="002026EA">
        <w:rPr>
          <w:rFonts w:hint="cs"/>
          <w:rtl/>
        </w:rPr>
        <w:t>,</w:t>
      </w:r>
      <w:r w:rsidR="00EB6682">
        <w:rPr>
          <w:rtl/>
        </w:rPr>
        <w:t xml:space="preserve"> </w:t>
      </w:r>
      <w:r w:rsidR="002026EA">
        <w:rPr>
          <w:rFonts w:hint="cs"/>
          <w:rtl/>
        </w:rPr>
        <w:t>ל</w:t>
      </w:r>
      <w:r w:rsidR="00EB6682">
        <w:rPr>
          <w:rtl/>
        </w:rPr>
        <w:t>חלקם לוקחות 20 שנה</w:t>
      </w:r>
      <w:r w:rsidR="00D17C85">
        <w:rPr>
          <w:rFonts w:hint="cs"/>
          <w:rtl/>
        </w:rPr>
        <w:t xml:space="preserve"> </w:t>
      </w:r>
      <w:r w:rsidR="00D17C85">
        <w:rPr>
          <w:rtl/>
        </w:rPr>
        <w:t>–</w:t>
      </w:r>
      <w:r w:rsidR="00D17C85">
        <w:rPr>
          <w:rFonts w:hint="cs"/>
          <w:rtl/>
        </w:rPr>
        <w:t xml:space="preserve"> </w:t>
      </w:r>
      <w:r w:rsidR="00EB6682">
        <w:rPr>
          <w:rtl/>
        </w:rPr>
        <w:t>היום זה יותר מהר בזכות החוק החדש</w:t>
      </w:r>
      <w:r w:rsidR="00D17C85">
        <w:rPr>
          <w:rFonts w:hint="cs"/>
          <w:rtl/>
        </w:rPr>
        <w:t xml:space="preserve"> </w:t>
      </w:r>
      <w:r w:rsidR="00D17C85">
        <w:rPr>
          <w:rtl/>
        </w:rPr>
        <w:t>–</w:t>
      </w:r>
      <w:bookmarkStart w:id="1335" w:name="_ETM_Q1_6783000"/>
      <w:bookmarkEnd w:id="1335"/>
      <w:r w:rsidR="00EB6682">
        <w:rPr>
          <w:rtl/>
        </w:rPr>
        <w:t xml:space="preserve"> </w:t>
      </w:r>
      <w:r w:rsidR="002317EE">
        <w:rPr>
          <w:rFonts w:hint="cs"/>
          <w:rtl/>
        </w:rPr>
        <w:t>ו</w:t>
      </w:r>
      <w:r w:rsidR="00EB6682">
        <w:rPr>
          <w:rtl/>
        </w:rPr>
        <w:t>הם בונים על אותה קופה</w:t>
      </w:r>
      <w:r w:rsidR="00D17C85">
        <w:rPr>
          <w:rFonts w:hint="cs"/>
          <w:rtl/>
        </w:rPr>
        <w:t>.</w:t>
      </w:r>
      <w:r w:rsidR="00EB6682">
        <w:rPr>
          <w:rtl/>
        </w:rPr>
        <w:t xml:space="preserve"> גם הובטח להם במידה כזאת או אחרת. </w:t>
      </w:r>
    </w:p>
    <w:p w14:paraId="45253E7E" w14:textId="05676B53" w:rsidR="00535AD3" w:rsidRDefault="00535AD3" w:rsidP="00D17C85">
      <w:pPr>
        <w:rPr>
          <w:rtl/>
        </w:rPr>
      </w:pPr>
      <w:bookmarkStart w:id="1336" w:name="_ETM_Q1_6796000"/>
      <w:bookmarkEnd w:id="1336"/>
    </w:p>
    <w:p w14:paraId="6B8D0493" w14:textId="32688412" w:rsidR="00535AD3" w:rsidRDefault="00535AD3" w:rsidP="00535AD3">
      <w:pPr>
        <w:pStyle w:val="af9"/>
        <w:keepNext/>
        <w:rPr>
          <w:rtl/>
        </w:rPr>
      </w:pPr>
      <w:bookmarkStart w:id="1337" w:name="ET_guest_דר_תמר_קלהורה_334"/>
      <w:r w:rsidRPr="00535AD3">
        <w:rPr>
          <w:rStyle w:val="TagStyle"/>
          <w:rtl/>
        </w:rPr>
        <w:t xml:space="preserve"> &lt;&lt; אורח &gt;&gt; </w:t>
      </w:r>
      <w:r>
        <w:rPr>
          <w:rtl/>
        </w:rPr>
        <w:t>ד"ר תמר קלהורה:</w:t>
      </w:r>
      <w:r w:rsidRPr="00535AD3">
        <w:rPr>
          <w:rStyle w:val="TagStyle"/>
          <w:rtl/>
        </w:rPr>
        <w:t xml:space="preserve"> &lt;&lt; אורח &gt;&gt;</w:t>
      </w:r>
      <w:r>
        <w:rPr>
          <w:rtl/>
        </w:rPr>
        <w:t xml:space="preserve">   </w:t>
      </w:r>
      <w:bookmarkEnd w:id="1337"/>
    </w:p>
    <w:p w14:paraId="6E9F6B19" w14:textId="0714991F" w:rsidR="00535AD3" w:rsidRDefault="00535AD3" w:rsidP="00535AD3">
      <w:pPr>
        <w:rPr>
          <w:rtl/>
        </w:rPr>
      </w:pPr>
    </w:p>
    <w:p w14:paraId="2F2959E1" w14:textId="7ECB206D" w:rsidR="006A042E" w:rsidRDefault="00535AD3" w:rsidP="00535AD3">
      <w:pPr>
        <w:rPr>
          <w:rtl/>
        </w:rPr>
      </w:pPr>
      <w:r>
        <w:rPr>
          <w:rFonts w:hint="cs"/>
          <w:rtl/>
        </w:rPr>
        <w:t>ל</w:t>
      </w:r>
      <w:bookmarkStart w:id="1338" w:name="_ETM_Q1_6797000"/>
      <w:bookmarkEnd w:id="1338"/>
      <w:r w:rsidR="006A042E">
        <w:rPr>
          <w:rFonts w:hint="cs"/>
          <w:rtl/>
        </w:rPr>
        <w:t xml:space="preserve">א הובטח. </w:t>
      </w:r>
    </w:p>
    <w:p w14:paraId="2CB70543" w14:textId="2CE2A0E3" w:rsidR="006A042E" w:rsidRDefault="006A042E" w:rsidP="006A042E">
      <w:pPr>
        <w:rPr>
          <w:rtl/>
        </w:rPr>
      </w:pPr>
      <w:bookmarkStart w:id="1339" w:name="_ETM_Q1_6785000"/>
      <w:bookmarkEnd w:id="1339"/>
    </w:p>
    <w:p w14:paraId="0D42E0B6" w14:textId="544092E6" w:rsidR="006A042E" w:rsidRDefault="006A042E" w:rsidP="006A042E">
      <w:pPr>
        <w:pStyle w:val="af9"/>
        <w:keepNext/>
        <w:rPr>
          <w:rtl/>
        </w:rPr>
      </w:pPr>
      <w:bookmarkStart w:id="1340" w:name="ET_guest_אבי_גז_333"/>
      <w:r w:rsidRPr="006A042E">
        <w:rPr>
          <w:rStyle w:val="TagStyle"/>
          <w:rtl/>
        </w:rPr>
        <w:t xml:space="preserve"> &lt;&lt; אורח &gt;&gt; </w:t>
      </w:r>
      <w:r>
        <w:rPr>
          <w:rtl/>
        </w:rPr>
        <w:t>אבי גז:</w:t>
      </w:r>
      <w:r w:rsidRPr="006A042E">
        <w:rPr>
          <w:rStyle w:val="TagStyle"/>
          <w:rtl/>
        </w:rPr>
        <w:t xml:space="preserve"> &lt;&lt; אורח &gt;&gt;</w:t>
      </w:r>
      <w:r>
        <w:rPr>
          <w:rtl/>
        </w:rPr>
        <w:t xml:space="preserve">   </w:t>
      </w:r>
      <w:bookmarkEnd w:id="1340"/>
    </w:p>
    <w:p w14:paraId="437EC0ED" w14:textId="501B2325" w:rsidR="006A042E" w:rsidRDefault="006A042E" w:rsidP="006A042E">
      <w:pPr>
        <w:pStyle w:val="KeepWithNext"/>
        <w:rPr>
          <w:rtl/>
        </w:rPr>
      </w:pPr>
    </w:p>
    <w:p w14:paraId="624A036C" w14:textId="78AB7C6E" w:rsidR="00EF07E1" w:rsidRDefault="00EB6682" w:rsidP="00E65205">
      <w:pPr>
        <w:rPr>
          <w:rtl/>
        </w:rPr>
      </w:pPr>
      <w:bookmarkStart w:id="1341" w:name="_ETM_Q1_6787000"/>
      <w:bookmarkStart w:id="1342" w:name="_ETM_Q1_6788000"/>
      <w:bookmarkEnd w:id="1341"/>
      <w:bookmarkEnd w:id="1342"/>
      <w:r>
        <w:rPr>
          <w:rtl/>
        </w:rPr>
        <w:t>לכן אני אומר</w:t>
      </w:r>
      <w:r w:rsidR="00535AD3">
        <w:rPr>
          <w:rtl/>
        </w:rPr>
        <w:t xml:space="preserve"> את זה בהסתייגות מסוימת. </w:t>
      </w:r>
    </w:p>
    <w:p w14:paraId="34F6F0CC" w14:textId="40FCEEF8" w:rsidR="00EF07E1" w:rsidRDefault="00EF07E1" w:rsidP="00535AD3">
      <w:pPr>
        <w:rPr>
          <w:rtl/>
        </w:rPr>
      </w:pPr>
      <w:bookmarkStart w:id="1343" w:name="_ETM_Q1_6793000"/>
      <w:bookmarkEnd w:id="1343"/>
    </w:p>
    <w:p w14:paraId="426880AD" w14:textId="2302427B" w:rsidR="00EF07E1" w:rsidRDefault="00EF07E1" w:rsidP="00EF07E1">
      <w:pPr>
        <w:pStyle w:val="af9"/>
        <w:keepNext/>
        <w:rPr>
          <w:rtl/>
        </w:rPr>
      </w:pPr>
      <w:bookmarkStart w:id="1344" w:name="ET_guest_דר_תמר_קלהורה_335"/>
      <w:r w:rsidRPr="00EF07E1">
        <w:rPr>
          <w:rStyle w:val="TagStyle"/>
          <w:rtl/>
        </w:rPr>
        <w:t xml:space="preserve"> &lt;&lt; אורח &gt;&gt; </w:t>
      </w:r>
      <w:r>
        <w:rPr>
          <w:rtl/>
        </w:rPr>
        <w:t>ד"ר תמר קלהורה:</w:t>
      </w:r>
      <w:r w:rsidRPr="00EF07E1">
        <w:rPr>
          <w:rStyle w:val="TagStyle"/>
          <w:rtl/>
        </w:rPr>
        <w:t xml:space="preserve"> &lt;&lt; אורח &gt;&gt;</w:t>
      </w:r>
      <w:r>
        <w:rPr>
          <w:rtl/>
        </w:rPr>
        <w:t xml:space="preserve">   </w:t>
      </w:r>
      <w:bookmarkEnd w:id="1344"/>
    </w:p>
    <w:p w14:paraId="1D8FAE7D" w14:textId="411BD320" w:rsidR="00EF07E1" w:rsidRDefault="00EF07E1" w:rsidP="00EF07E1">
      <w:pPr>
        <w:pStyle w:val="KeepWithNext"/>
        <w:rPr>
          <w:rtl/>
        </w:rPr>
      </w:pPr>
    </w:p>
    <w:p w14:paraId="6D883806" w14:textId="011F1EB5" w:rsidR="008E3A70" w:rsidRDefault="00EF07E1" w:rsidP="00C07E62">
      <w:pPr>
        <w:rPr>
          <w:rtl/>
        </w:rPr>
      </w:pPr>
      <w:r>
        <w:rPr>
          <w:rFonts w:hint="cs"/>
          <w:rtl/>
        </w:rPr>
        <w:t>אבי</w:t>
      </w:r>
      <w:bookmarkStart w:id="1345" w:name="_ETM_Q1_6789000"/>
      <w:bookmarkEnd w:id="1345"/>
      <w:r>
        <w:rPr>
          <w:rFonts w:hint="cs"/>
          <w:rtl/>
        </w:rPr>
        <w:t xml:space="preserve">, </w:t>
      </w:r>
      <w:r w:rsidR="00EB6682">
        <w:rPr>
          <w:rtl/>
        </w:rPr>
        <w:t>אמרנו בדיון על הצעת החוק של פינדרוס במפורש</w:t>
      </w:r>
      <w:r w:rsidR="00C07E62">
        <w:rPr>
          <w:rFonts w:hint="cs"/>
          <w:rtl/>
        </w:rPr>
        <w:t>,</w:t>
      </w:r>
      <w:r w:rsidR="00EB6682">
        <w:rPr>
          <w:rtl/>
        </w:rPr>
        <w:t xml:space="preserve"> </w:t>
      </w:r>
      <w:r w:rsidR="00C07E62">
        <w:rPr>
          <w:rFonts w:hint="cs"/>
          <w:rtl/>
        </w:rPr>
        <w:t xml:space="preserve">עוד </w:t>
      </w:r>
      <w:r w:rsidR="00EB6682">
        <w:rPr>
          <w:rtl/>
        </w:rPr>
        <w:t xml:space="preserve">לפני </w:t>
      </w:r>
      <w:r w:rsidR="00327FDE">
        <w:rPr>
          <w:rFonts w:hint="cs"/>
          <w:rtl/>
        </w:rPr>
        <w:t>7 ב</w:t>
      </w:r>
      <w:r w:rsidR="00EB6682">
        <w:rPr>
          <w:rtl/>
        </w:rPr>
        <w:t>אוקטובר</w:t>
      </w:r>
      <w:r w:rsidR="00A42B44">
        <w:rPr>
          <w:rFonts w:hint="cs"/>
          <w:rtl/>
        </w:rPr>
        <w:t xml:space="preserve"> </w:t>
      </w:r>
      <w:r w:rsidR="00A42B44">
        <w:rPr>
          <w:rtl/>
        </w:rPr>
        <w:t>–</w:t>
      </w:r>
      <w:r w:rsidR="00EB6682">
        <w:rPr>
          <w:rtl/>
        </w:rPr>
        <w:t xml:space="preserve"> אבל ב</w:t>
      </w:r>
      <w:r w:rsidR="00654543">
        <w:rPr>
          <w:rFonts w:hint="cs"/>
          <w:rtl/>
        </w:rPr>
        <w:t>ו</w:t>
      </w:r>
      <w:r w:rsidR="00EB6682">
        <w:rPr>
          <w:rtl/>
        </w:rPr>
        <w:t>ודאי מביא</w:t>
      </w:r>
      <w:r w:rsidR="00C07E62">
        <w:rPr>
          <w:rFonts w:hint="cs"/>
          <w:rtl/>
        </w:rPr>
        <w:t xml:space="preserve">ים </w:t>
      </w:r>
      <w:r w:rsidR="00EB6682">
        <w:rPr>
          <w:rtl/>
        </w:rPr>
        <w:t xml:space="preserve">בחשבון תביעות אפשריות של נפגעי </w:t>
      </w:r>
      <w:r w:rsidR="00C07E62">
        <w:rPr>
          <w:rFonts w:hint="cs"/>
          <w:rtl/>
        </w:rPr>
        <w:t>7 ב</w:t>
      </w:r>
      <w:r w:rsidR="00CF6F27">
        <w:rPr>
          <w:rFonts w:hint="cs"/>
          <w:rtl/>
        </w:rPr>
        <w:t>א</w:t>
      </w:r>
      <w:r w:rsidR="00EB6682">
        <w:rPr>
          <w:rtl/>
        </w:rPr>
        <w:t>וקטובר</w:t>
      </w:r>
      <w:r w:rsidR="00A42B44">
        <w:rPr>
          <w:rFonts w:hint="cs"/>
          <w:rtl/>
        </w:rPr>
        <w:t xml:space="preserve"> </w:t>
      </w:r>
      <w:r w:rsidR="00A42B44">
        <w:rPr>
          <w:rtl/>
        </w:rPr>
        <w:t>–</w:t>
      </w:r>
      <w:r w:rsidR="00EB6682">
        <w:rPr>
          <w:rtl/>
        </w:rPr>
        <w:t xml:space="preserve"> שהכסף בקופה של המוקפאים לא יספיק</w:t>
      </w:r>
      <w:r w:rsidR="00CF6F27">
        <w:rPr>
          <w:rFonts w:hint="cs"/>
          <w:rtl/>
        </w:rPr>
        <w:t>.</w:t>
      </w:r>
      <w:r w:rsidR="00EB6682">
        <w:rPr>
          <w:rtl/>
        </w:rPr>
        <w:t xml:space="preserve"> </w:t>
      </w:r>
      <w:r w:rsidR="00CF6F27">
        <w:rPr>
          <w:rFonts w:hint="cs"/>
          <w:rtl/>
        </w:rPr>
        <w:t xml:space="preserve">לא הבטחנו דבר אלא ההפך. ההפך. </w:t>
      </w:r>
    </w:p>
    <w:p w14:paraId="65DA8E59" w14:textId="193DBA23" w:rsidR="008E3A70" w:rsidRDefault="008E3A70" w:rsidP="00C07E62">
      <w:pPr>
        <w:rPr>
          <w:rtl/>
        </w:rPr>
      </w:pPr>
      <w:bookmarkStart w:id="1346" w:name="_ETM_Q1_6809000"/>
      <w:bookmarkEnd w:id="1346"/>
    </w:p>
    <w:p w14:paraId="701A8F94" w14:textId="05D5CBC4" w:rsidR="008E3A70" w:rsidRDefault="008E3A70" w:rsidP="008E3A70">
      <w:pPr>
        <w:pStyle w:val="af9"/>
        <w:keepNext/>
        <w:rPr>
          <w:rtl/>
        </w:rPr>
      </w:pPr>
      <w:bookmarkStart w:id="1347" w:name="ET_guest_אבי_גז_336"/>
      <w:r w:rsidRPr="008E3A70">
        <w:rPr>
          <w:rStyle w:val="TagStyle"/>
          <w:rtl/>
        </w:rPr>
        <w:t xml:space="preserve"> &lt;&lt; אורח &gt;&gt; </w:t>
      </w:r>
      <w:r>
        <w:rPr>
          <w:rtl/>
        </w:rPr>
        <w:t>אבי גז:</w:t>
      </w:r>
      <w:r w:rsidRPr="008E3A70">
        <w:rPr>
          <w:rStyle w:val="TagStyle"/>
          <w:rtl/>
        </w:rPr>
        <w:t xml:space="preserve"> &lt;&lt; אורח &gt;&gt;</w:t>
      </w:r>
      <w:r>
        <w:rPr>
          <w:rtl/>
        </w:rPr>
        <w:t xml:space="preserve">   </w:t>
      </w:r>
      <w:bookmarkEnd w:id="1347"/>
    </w:p>
    <w:p w14:paraId="616A3AE6" w14:textId="7A5BEB64" w:rsidR="008E3A70" w:rsidRDefault="008E3A70" w:rsidP="008E3A70">
      <w:pPr>
        <w:pStyle w:val="KeepWithNext"/>
        <w:rPr>
          <w:rtl/>
        </w:rPr>
      </w:pPr>
    </w:p>
    <w:p w14:paraId="3CB0B9A3" w14:textId="3EAFBD58" w:rsidR="009379CD" w:rsidRDefault="00EB6682" w:rsidP="00D0410F">
      <w:pPr>
        <w:rPr>
          <w:rtl/>
        </w:rPr>
      </w:pPr>
      <w:r>
        <w:rPr>
          <w:rtl/>
        </w:rPr>
        <w:t>אני אתקן</w:t>
      </w:r>
      <w:r w:rsidR="008E3A70">
        <w:rPr>
          <w:rFonts w:hint="cs"/>
          <w:rtl/>
        </w:rPr>
        <w:t xml:space="preserve"> ואחדד. אני בכוונה לא רוצה </w:t>
      </w:r>
      <w:bookmarkStart w:id="1348" w:name="_ETM_Q1_6803000"/>
      <w:bookmarkEnd w:id="1348"/>
      <w:r w:rsidR="008E3A70">
        <w:rPr>
          <w:rFonts w:hint="cs"/>
          <w:rtl/>
        </w:rPr>
        <w:t xml:space="preserve">להיכנס לקטנות האלה. </w:t>
      </w:r>
      <w:r w:rsidR="006857C4">
        <w:rPr>
          <w:rFonts w:hint="cs"/>
          <w:rtl/>
        </w:rPr>
        <w:t xml:space="preserve">בסדר, </w:t>
      </w:r>
      <w:r w:rsidR="00E65205">
        <w:rPr>
          <w:rFonts w:hint="cs"/>
          <w:rtl/>
        </w:rPr>
        <w:t xml:space="preserve">אני אתקן ואחדד. </w:t>
      </w:r>
      <w:r>
        <w:rPr>
          <w:rtl/>
        </w:rPr>
        <w:t>לא הובטח במובן של הבטחה</w:t>
      </w:r>
      <w:r w:rsidR="0016051B">
        <w:rPr>
          <w:rFonts w:hint="cs"/>
          <w:rtl/>
        </w:rPr>
        <w:t>,</w:t>
      </w:r>
      <w:r>
        <w:rPr>
          <w:rtl/>
        </w:rPr>
        <w:t xml:space="preserve"> אבל זה מאוד ברור ש</w:t>
      </w:r>
      <w:r w:rsidR="007E5215">
        <w:rPr>
          <w:rFonts w:hint="cs"/>
          <w:rtl/>
        </w:rPr>
        <w:t>מ</w:t>
      </w:r>
      <w:r>
        <w:rPr>
          <w:rtl/>
        </w:rPr>
        <w:t xml:space="preserve">הכספים </w:t>
      </w:r>
      <w:r w:rsidR="0016051B">
        <w:rPr>
          <w:rtl/>
        </w:rPr>
        <w:t>המוקפאים</w:t>
      </w:r>
      <w:r w:rsidR="0016051B">
        <w:rPr>
          <w:rFonts w:hint="cs"/>
          <w:rtl/>
        </w:rPr>
        <w:t xml:space="preserve"> </w:t>
      </w:r>
      <w:r w:rsidR="0016051B">
        <w:rPr>
          <w:rtl/>
        </w:rPr>
        <w:t>–</w:t>
      </w:r>
      <w:r w:rsidR="0016051B">
        <w:rPr>
          <w:rFonts w:hint="cs"/>
          <w:rtl/>
        </w:rPr>
        <w:t xml:space="preserve"> </w:t>
      </w:r>
      <w:bookmarkStart w:id="1349" w:name="_ETM_Q1_6819000"/>
      <w:bookmarkEnd w:id="1349"/>
      <w:r>
        <w:rPr>
          <w:rtl/>
        </w:rPr>
        <w:t xml:space="preserve">ככה כתוב בפירוש בחוק </w:t>
      </w:r>
      <w:r w:rsidR="0016051B">
        <w:rPr>
          <w:rtl/>
        </w:rPr>
        <w:t>–</w:t>
      </w:r>
      <w:r w:rsidR="007E5215">
        <w:rPr>
          <w:rFonts w:hint="cs"/>
          <w:rtl/>
        </w:rPr>
        <w:t xml:space="preserve"> </w:t>
      </w:r>
      <w:r>
        <w:rPr>
          <w:rtl/>
        </w:rPr>
        <w:t>ניתן יהיה לקחת ל</w:t>
      </w:r>
      <w:r w:rsidR="007E5215">
        <w:rPr>
          <w:rtl/>
        </w:rPr>
        <w:t>אות</w:t>
      </w:r>
      <w:r w:rsidR="007E5215">
        <w:rPr>
          <w:rFonts w:hint="cs"/>
          <w:rtl/>
        </w:rPr>
        <w:t>ן</w:t>
      </w:r>
      <w:r>
        <w:rPr>
          <w:rtl/>
        </w:rPr>
        <w:t xml:space="preserve"> תביעות</w:t>
      </w:r>
      <w:r w:rsidR="007E5215">
        <w:rPr>
          <w:rFonts w:hint="cs"/>
          <w:rtl/>
        </w:rPr>
        <w:t>.</w:t>
      </w:r>
      <w:r>
        <w:rPr>
          <w:rtl/>
        </w:rPr>
        <w:t xml:space="preserve"> המחשבה, התקווה</w:t>
      </w:r>
      <w:r w:rsidR="007E5215">
        <w:rPr>
          <w:rFonts w:hint="cs"/>
          <w:rtl/>
        </w:rPr>
        <w:t>,</w:t>
      </w:r>
      <w:r>
        <w:rPr>
          <w:rtl/>
        </w:rPr>
        <w:t xml:space="preserve"> של רבים מהאנשים שמגישים תביעות היא ש</w:t>
      </w:r>
      <w:r w:rsidR="00F81175">
        <w:rPr>
          <w:rFonts w:hint="cs"/>
          <w:rtl/>
        </w:rPr>
        <w:t>מ</w:t>
      </w:r>
      <w:r>
        <w:rPr>
          <w:rtl/>
        </w:rPr>
        <w:t>הכסף הזה הם יוכלו לקחת, בתקווה שכולו</w:t>
      </w:r>
      <w:r w:rsidR="00F81175">
        <w:rPr>
          <w:rFonts w:hint="cs"/>
          <w:rtl/>
        </w:rPr>
        <w:t xml:space="preserve">. </w:t>
      </w:r>
      <w:r>
        <w:rPr>
          <w:rtl/>
        </w:rPr>
        <w:t>לא חשב</w:t>
      </w:r>
      <w:r w:rsidR="00F81175">
        <w:rPr>
          <w:rtl/>
        </w:rPr>
        <w:t xml:space="preserve">נו שזה יגיע למקומות אחרים. </w:t>
      </w:r>
    </w:p>
    <w:p w14:paraId="74CC1359" w14:textId="77777777" w:rsidR="009379CD" w:rsidRDefault="009379CD" w:rsidP="00D0410F">
      <w:pPr>
        <w:rPr>
          <w:rtl/>
        </w:rPr>
      </w:pPr>
    </w:p>
    <w:p w14:paraId="7B42EB5E" w14:textId="1A6F8AA0" w:rsidR="008A1146" w:rsidRDefault="009379CD" w:rsidP="009379CD">
      <w:pPr>
        <w:rPr>
          <w:rtl/>
        </w:rPr>
      </w:pPr>
      <w:r>
        <w:rPr>
          <w:rFonts w:hint="cs"/>
          <w:rtl/>
        </w:rPr>
        <w:t xml:space="preserve">לגבי </w:t>
      </w:r>
      <w:r w:rsidR="00F81175">
        <w:rPr>
          <w:rtl/>
        </w:rPr>
        <w:t>אות</w:t>
      </w:r>
      <w:r w:rsidR="00F81175">
        <w:rPr>
          <w:rFonts w:hint="cs"/>
          <w:rtl/>
        </w:rPr>
        <w:t>ם 3</w:t>
      </w:r>
      <w:r w:rsidR="00F81175">
        <w:rPr>
          <w:rFonts w:hint="eastAsia"/>
          <w:rtl/>
        </w:rPr>
        <w:t>–</w:t>
      </w:r>
      <w:r w:rsidR="00F81175">
        <w:rPr>
          <w:rFonts w:hint="cs"/>
          <w:rtl/>
        </w:rPr>
        <w:t xml:space="preserve">4 </w:t>
      </w:r>
      <w:r w:rsidR="00EB6682">
        <w:rPr>
          <w:rtl/>
        </w:rPr>
        <w:t>מיליארד שקלים, כמו שאמר מאיר</w:t>
      </w:r>
      <w:r w:rsidR="00012C4D">
        <w:rPr>
          <w:rFonts w:hint="cs"/>
          <w:rtl/>
        </w:rPr>
        <w:t>,</w:t>
      </w:r>
      <w:r w:rsidR="00EB6682">
        <w:rPr>
          <w:rtl/>
        </w:rPr>
        <w:t xml:space="preserve"> בחודשים האחרונים הפרקליטות כל הזמן מגישה הודעות לבית המשפט </w:t>
      </w:r>
      <w:r w:rsidR="006857C4">
        <w:rPr>
          <w:rFonts w:hint="cs"/>
          <w:rtl/>
        </w:rPr>
        <w:t>ו</w:t>
      </w:r>
      <w:r w:rsidR="00EB6682">
        <w:rPr>
          <w:rtl/>
        </w:rPr>
        <w:t>ב</w:t>
      </w:r>
      <w:r w:rsidR="006857C4">
        <w:rPr>
          <w:rFonts w:hint="cs"/>
          <w:rtl/>
        </w:rPr>
        <w:t>הן</w:t>
      </w:r>
      <w:r w:rsidR="00EB6682">
        <w:rPr>
          <w:rtl/>
        </w:rPr>
        <w:t xml:space="preserve"> היא אומרת </w:t>
      </w:r>
      <w:r w:rsidR="00DF39BE">
        <w:rPr>
          <w:rtl/>
        </w:rPr>
        <w:t>–</w:t>
      </w:r>
      <w:r w:rsidR="00DF39BE">
        <w:rPr>
          <w:rFonts w:hint="cs"/>
          <w:rtl/>
        </w:rPr>
        <w:t xml:space="preserve"> </w:t>
      </w:r>
      <w:r w:rsidR="00EB6682">
        <w:rPr>
          <w:rtl/>
        </w:rPr>
        <w:t>פעם ראשונה ש</w:t>
      </w:r>
      <w:r w:rsidR="00DF39BE">
        <w:rPr>
          <w:rFonts w:hint="cs"/>
          <w:rtl/>
        </w:rPr>
        <w:t xml:space="preserve">היא </w:t>
      </w:r>
      <w:bookmarkStart w:id="1350" w:name="_ETM_Q1_6840000"/>
      <w:bookmarkEnd w:id="1350"/>
      <w:r w:rsidR="00DF39BE">
        <w:rPr>
          <w:rFonts w:hint="cs"/>
          <w:rtl/>
        </w:rPr>
        <w:t xml:space="preserve">אומרת, היא </w:t>
      </w:r>
      <w:r w:rsidR="00EB6682">
        <w:rPr>
          <w:rtl/>
        </w:rPr>
        <w:t>אף פעם לא אמרה את זה</w:t>
      </w:r>
      <w:r w:rsidR="00DF39BE">
        <w:rPr>
          <w:rFonts w:hint="cs"/>
          <w:rtl/>
        </w:rPr>
        <w:t>:</w:t>
      </w:r>
      <w:r w:rsidR="00EB6682">
        <w:rPr>
          <w:rtl/>
        </w:rPr>
        <w:t xml:space="preserve"> אני מוכנה לקזז את הכספים האלה</w:t>
      </w:r>
      <w:r w:rsidR="00CA121C">
        <w:rPr>
          <w:rFonts w:hint="cs"/>
          <w:rtl/>
        </w:rPr>
        <w:t xml:space="preserve"> או להטיל עיקול</w:t>
      </w:r>
      <w:r>
        <w:rPr>
          <w:rFonts w:hint="cs"/>
          <w:rtl/>
        </w:rPr>
        <w:t>.</w:t>
      </w:r>
      <w:bookmarkStart w:id="1351" w:name="_ETM_Q1_6848000"/>
      <w:bookmarkEnd w:id="1351"/>
      <w:r w:rsidR="00E45E3A">
        <w:rPr>
          <w:rFonts w:hint="cs"/>
          <w:rtl/>
        </w:rPr>
        <w:t xml:space="preserve"> סתם כדוגמה, </w:t>
      </w:r>
      <w:r w:rsidR="00EB6682">
        <w:rPr>
          <w:rtl/>
        </w:rPr>
        <w:t>אם ראיתם בשבוע</w:t>
      </w:r>
      <w:r w:rsidR="00A06022">
        <w:rPr>
          <w:rFonts w:hint="cs"/>
          <w:rtl/>
        </w:rPr>
        <w:t xml:space="preserve"> האחרון </w:t>
      </w:r>
      <w:r w:rsidR="000120D2">
        <w:rPr>
          <w:rFonts w:hint="cs"/>
          <w:rtl/>
        </w:rPr>
        <w:t xml:space="preserve">עיקלנו </w:t>
      </w:r>
      <w:r w:rsidR="00F660AA">
        <w:rPr>
          <w:rtl/>
        </w:rPr>
        <w:t>50 מיליון שקלים למשפחת הרב</w:t>
      </w:r>
      <w:r w:rsidR="00F660AA">
        <w:rPr>
          <w:rFonts w:hint="cs"/>
          <w:rtl/>
        </w:rPr>
        <w:t xml:space="preserve"> </w:t>
      </w:r>
      <w:r w:rsidR="00EB6682">
        <w:rPr>
          <w:rtl/>
        </w:rPr>
        <w:t>ל</w:t>
      </w:r>
      <w:r w:rsidR="00F660AA">
        <w:rPr>
          <w:rFonts w:hint="cs"/>
          <w:rtl/>
        </w:rPr>
        <w:t>י</w:t>
      </w:r>
      <w:r w:rsidR="00EB6682">
        <w:rPr>
          <w:rtl/>
        </w:rPr>
        <w:t>או</w:t>
      </w:r>
      <w:r w:rsidR="00F660AA">
        <w:rPr>
          <w:rFonts w:hint="cs"/>
          <w:rtl/>
        </w:rPr>
        <w:t xml:space="preserve"> </w:t>
      </w:r>
      <w:bookmarkStart w:id="1352" w:name="_ETM_Q1_6849000"/>
      <w:bookmarkEnd w:id="1352"/>
      <w:r w:rsidR="00EB6682">
        <w:rPr>
          <w:rtl/>
        </w:rPr>
        <w:t>די</w:t>
      </w:r>
      <w:r w:rsidR="00F660AA">
        <w:rPr>
          <w:rFonts w:hint="cs"/>
          <w:rtl/>
        </w:rPr>
        <w:t>.</w:t>
      </w:r>
      <w:r w:rsidR="00EB6682">
        <w:rPr>
          <w:rtl/>
        </w:rPr>
        <w:t xml:space="preserve"> </w:t>
      </w:r>
      <w:r w:rsidR="00D0410F">
        <w:rPr>
          <w:rtl/>
        </w:rPr>
        <w:t>זה קורה כל הזמן, אבל זה במקר</w:t>
      </w:r>
      <w:r w:rsidR="00D0410F">
        <w:rPr>
          <w:rFonts w:hint="cs"/>
          <w:rtl/>
        </w:rPr>
        <w:t>ה</w:t>
      </w:r>
      <w:r w:rsidR="00EB6682">
        <w:rPr>
          <w:rtl/>
        </w:rPr>
        <w:t xml:space="preserve"> קצת </w:t>
      </w:r>
      <w:r w:rsidR="00D0410F">
        <w:rPr>
          <w:rFonts w:hint="cs"/>
          <w:rtl/>
        </w:rPr>
        <w:t>ה</w:t>
      </w:r>
      <w:r w:rsidR="00EB6682">
        <w:rPr>
          <w:rtl/>
        </w:rPr>
        <w:t>תפרסם. המדינה מתחילה להגיד עכשיו</w:t>
      </w:r>
      <w:r w:rsidR="00D0410F">
        <w:rPr>
          <w:rFonts w:hint="cs"/>
          <w:rtl/>
        </w:rPr>
        <w:t xml:space="preserve">: </w:t>
      </w:r>
      <w:r w:rsidR="00EB6682">
        <w:rPr>
          <w:rtl/>
        </w:rPr>
        <w:t xml:space="preserve">דעו לכם </w:t>
      </w:r>
      <w:r w:rsidR="00D0410F">
        <w:rPr>
          <w:rFonts w:hint="cs"/>
          <w:rtl/>
        </w:rPr>
        <w:t>ש</w:t>
      </w:r>
      <w:r w:rsidR="00EB6682">
        <w:rPr>
          <w:rtl/>
        </w:rPr>
        <w:t>כמות העיקולים עוברת את הסכום הזה ש</w:t>
      </w:r>
      <w:r w:rsidR="00D0410F">
        <w:rPr>
          <w:rtl/>
        </w:rPr>
        <w:t>ל</w:t>
      </w:r>
      <w:r w:rsidR="006857C4">
        <w:rPr>
          <w:rFonts w:hint="cs"/>
          <w:rtl/>
        </w:rPr>
        <w:t xml:space="preserve"> אותם</w:t>
      </w:r>
      <w:r w:rsidR="00D0410F">
        <w:rPr>
          <w:rFonts w:hint="cs"/>
          <w:rtl/>
        </w:rPr>
        <w:t xml:space="preserve"> 3</w:t>
      </w:r>
      <w:r w:rsidR="00D0410F">
        <w:rPr>
          <w:rFonts w:hint="eastAsia"/>
          <w:rtl/>
        </w:rPr>
        <w:t>–</w:t>
      </w:r>
      <w:r w:rsidR="00D0410F">
        <w:rPr>
          <w:rFonts w:hint="cs"/>
          <w:rtl/>
        </w:rPr>
        <w:t>4</w:t>
      </w:r>
      <w:r w:rsidR="00EB6682">
        <w:rPr>
          <w:rtl/>
        </w:rPr>
        <w:t xml:space="preserve"> מיליארד שקלים. </w:t>
      </w:r>
    </w:p>
    <w:p w14:paraId="364E553C" w14:textId="444EF87F" w:rsidR="008A1146" w:rsidRDefault="008A1146" w:rsidP="00D0410F">
      <w:pPr>
        <w:rPr>
          <w:rtl/>
        </w:rPr>
      </w:pPr>
    </w:p>
    <w:p w14:paraId="249FEBF7" w14:textId="28BC33F3" w:rsidR="008A1146" w:rsidRDefault="008A1146" w:rsidP="008A1146">
      <w:pPr>
        <w:pStyle w:val="af9"/>
        <w:keepNext/>
        <w:rPr>
          <w:rtl/>
        </w:rPr>
      </w:pPr>
      <w:bookmarkStart w:id="1353" w:name="ET_guest_מאיר_סחיווסחורדר_337"/>
      <w:r w:rsidRPr="008A1146">
        <w:rPr>
          <w:rStyle w:val="TagStyle"/>
          <w:rtl/>
        </w:rPr>
        <w:t xml:space="preserve"> &lt;&lt; אורח &gt;&gt; </w:t>
      </w:r>
      <w:r>
        <w:rPr>
          <w:rtl/>
        </w:rPr>
        <w:t>מאיר סחיווסחורדר:</w:t>
      </w:r>
      <w:r w:rsidRPr="008A1146">
        <w:rPr>
          <w:rStyle w:val="TagStyle"/>
          <w:rtl/>
        </w:rPr>
        <w:t xml:space="preserve"> &lt;&lt; אורח &gt;&gt;</w:t>
      </w:r>
      <w:r>
        <w:rPr>
          <w:rtl/>
        </w:rPr>
        <w:t xml:space="preserve">   </w:t>
      </w:r>
      <w:bookmarkEnd w:id="1353"/>
    </w:p>
    <w:p w14:paraId="4D853581" w14:textId="6A9A9F52" w:rsidR="008A1146" w:rsidRDefault="008A1146" w:rsidP="008A1146">
      <w:pPr>
        <w:pStyle w:val="KeepWithNext"/>
        <w:rPr>
          <w:rtl/>
        </w:rPr>
      </w:pPr>
    </w:p>
    <w:p w14:paraId="0F0C693D" w14:textId="77777777" w:rsidR="008A1146" w:rsidRDefault="008A1146" w:rsidP="008A1146">
      <w:pPr>
        <w:rPr>
          <w:rtl/>
        </w:rPr>
      </w:pPr>
      <w:r>
        <w:rPr>
          <w:rFonts w:hint="cs"/>
          <w:rtl/>
        </w:rPr>
        <w:t xml:space="preserve">שתדע שגם במימוש. היא כבר לא נותנת לממש היום. </w:t>
      </w:r>
    </w:p>
    <w:p w14:paraId="7D5F4D15" w14:textId="24992BE2" w:rsidR="008A1146" w:rsidRDefault="008A1146" w:rsidP="008A1146">
      <w:pPr>
        <w:rPr>
          <w:rtl/>
        </w:rPr>
      </w:pPr>
      <w:bookmarkStart w:id="1354" w:name="_ETM_Q1_6866000"/>
      <w:bookmarkEnd w:id="1354"/>
    </w:p>
    <w:p w14:paraId="23353899" w14:textId="7CB37999" w:rsidR="008A1146" w:rsidRDefault="008A1146" w:rsidP="008A1146">
      <w:pPr>
        <w:pStyle w:val="af9"/>
        <w:keepNext/>
        <w:rPr>
          <w:rtl/>
        </w:rPr>
      </w:pPr>
      <w:bookmarkStart w:id="1355" w:name="ET_guest_אבי_גז_338"/>
      <w:r w:rsidRPr="008A1146">
        <w:rPr>
          <w:rStyle w:val="TagStyle"/>
          <w:rtl/>
        </w:rPr>
        <w:t xml:space="preserve"> &lt;&lt; אורח &gt;&gt; </w:t>
      </w:r>
      <w:r>
        <w:rPr>
          <w:rtl/>
        </w:rPr>
        <w:t>אבי גז:</w:t>
      </w:r>
      <w:r w:rsidRPr="008A1146">
        <w:rPr>
          <w:rStyle w:val="TagStyle"/>
          <w:rtl/>
        </w:rPr>
        <w:t xml:space="preserve"> &lt;&lt; אורח &gt;&gt;</w:t>
      </w:r>
      <w:r>
        <w:rPr>
          <w:rtl/>
        </w:rPr>
        <w:t xml:space="preserve">   </w:t>
      </w:r>
      <w:bookmarkEnd w:id="1355"/>
    </w:p>
    <w:p w14:paraId="42D951B9" w14:textId="5B257982" w:rsidR="008A1146" w:rsidRDefault="008A1146" w:rsidP="008A1146">
      <w:pPr>
        <w:pStyle w:val="KeepWithNext"/>
        <w:rPr>
          <w:rtl/>
        </w:rPr>
      </w:pPr>
    </w:p>
    <w:p w14:paraId="6D926D4A" w14:textId="77777777" w:rsidR="003B15D8" w:rsidRDefault="00EB6682" w:rsidP="008A1146">
      <w:pPr>
        <w:rPr>
          <w:rtl/>
        </w:rPr>
      </w:pPr>
      <w:r>
        <w:rPr>
          <w:rtl/>
        </w:rPr>
        <w:t xml:space="preserve">המימוש </w:t>
      </w:r>
      <w:r w:rsidR="008A1146">
        <w:rPr>
          <w:rFonts w:hint="cs"/>
          <w:rtl/>
        </w:rPr>
        <w:t xml:space="preserve">הוא </w:t>
      </w:r>
      <w:r>
        <w:rPr>
          <w:rtl/>
        </w:rPr>
        <w:t xml:space="preserve">קצת יותר קשה. </w:t>
      </w:r>
    </w:p>
    <w:p w14:paraId="28183A17" w14:textId="02780FDD" w:rsidR="003B15D8" w:rsidRDefault="003B15D8" w:rsidP="008A1146">
      <w:pPr>
        <w:rPr>
          <w:rtl/>
        </w:rPr>
      </w:pPr>
    </w:p>
    <w:p w14:paraId="53053DB8" w14:textId="65ABF65F" w:rsidR="003B15D8" w:rsidRDefault="003B15D8" w:rsidP="003B15D8">
      <w:pPr>
        <w:pStyle w:val="a4"/>
        <w:keepNext/>
        <w:rPr>
          <w:rtl/>
        </w:rPr>
      </w:pPr>
      <w:bookmarkStart w:id="1356" w:name="ET_speaker_5786_339"/>
      <w:r w:rsidRPr="003B15D8">
        <w:rPr>
          <w:rStyle w:val="TagStyle"/>
          <w:rtl/>
        </w:rPr>
        <w:t xml:space="preserve"> &lt;&lt; דובר &gt;&gt; </w:t>
      </w:r>
      <w:r>
        <w:rPr>
          <w:rtl/>
        </w:rPr>
        <w:t>אופיר כץ (הליכוד):</w:t>
      </w:r>
      <w:r w:rsidRPr="003B15D8">
        <w:rPr>
          <w:rStyle w:val="TagStyle"/>
          <w:rtl/>
        </w:rPr>
        <w:t xml:space="preserve"> &lt;&lt; דובר &gt;&gt;</w:t>
      </w:r>
      <w:r>
        <w:rPr>
          <w:rtl/>
        </w:rPr>
        <w:t xml:space="preserve">   </w:t>
      </w:r>
      <w:bookmarkEnd w:id="1356"/>
    </w:p>
    <w:p w14:paraId="54FC6AD8" w14:textId="36285921" w:rsidR="003B15D8" w:rsidRDefault="003B15D8" w:rsidP="003B15D8">
      <w:pPr>
        <w:pStyle w:val="KeepWithNext"/>
        <w:rPr>
          <w:rtl/>
        </w:rPr>
      </w:pPr>
    </w:p>
    <w:p w14:paraId="44F01F8E" w14:textId="38765FBE" w:rsidR="003B15D8" w:rsidRDefault="003B15D8" w:rsidP="003B15D8">
      <w:pPr>
        <w:rPr>
          <w:rtl/>
        </w:rPr>
      </w:pPr>
      <w:r>
        <w:rPr>
          <w:rFonts w:hint="cs"/>
          <w:rtl/>
        </w:rPr>
        <w:t xml:space="preserve">זה לא נכון. </w:t>
      </w:r>
    </w:p>
    <w:p w14:paraId="7DEDE3B6" w14:textId="77068862" w:rsidR="003B15D8" w:rsidRDefault="003B15D8" w:rsidP="003B15D8">
      <w:pPr>
        <w:rPr>
          <w:rtl/>
        </w:rPr>
      </w:pPr>
      <w:bookmarkStart w:id="1357" w:name="_ETM_Q1_6867000"/>
      <w:bookmarkEnd w:id="1357"/>
    </w:p>
    <w:p w14:paraId="50AB1016" w14:textId="66A8734A" w:rsidR="003B15D8" w:rsidRDefault="003B15D8" w:rsidP="003B15D8">
      <w:pPr>
        <w:pStyle w:val="af9"/>
        <w:keepNext/>
        <w:rPr>
          <w:rtl/>
        </w:rPr>
      </w:pPr>
      <w:bookmarkStart w:id="1358" w:name="ET_guest_אבי_גז_340"/>
      <w:r w:rsidRPr="003B15D8">
        <w:rPr>
          <w:rStyle w:val="TagStyle"/>
          <w:rtl/>
        </w:rPr>
        <w:t xml:space="preserve"> &lt;&lt; אורח &gt;&gt; </w:t>
      </w:r>
      <w:r>
        <w:rPr>
          <w:rtl/>
        </w:rPr>
        <w:t>אבי גז:</w:t>
      </w:r>
      <w:r w:rsidRPr="003B15D8">
        <w:rPr>
          <w:rStyle w:val="TagStyle"/>
          <w:rtl/>
        </w:rPr>
        <w:t xml:space="preserve"> &lt;&lt; אורח &gt;&gt;</w:t>
      </w:r>
      <w:r>
        <w:rPr>
          <w:rtl/>
        </w:rPr>
        <w:t xml:space="preserve">   </w:t>
      </w:r>
      <w:bookmarkEnd w:id="1358"/>
    </w:p>
    <w:p w14:paraId="6741FC9E" w14:textId="531E624E" w:rsidR="003B15D8" w:rsidRDefault="003B15D8" w:rsidP="003B15D8">
      <w:pPr>
        <w:pStyle w:val="KeepWithNext"/>
        <w:rPr>
          <w:rtl/>
        </w:rPr>
      </w:pPr>
    </w:p>
    <w:p w14:paraId="13312DD1" w14:textId="77777777" w:rsidR="00101C88" w:rsidRDefault="00EB6682" w:rsidP="003B15D8">
      <w:pPr>
        <w:rPr>
          <w:rtl/>
        </w:rPr>
      </w:pPr>
      <w:r>
        <w:rPr>
          <w:rtl/>
        </w:rPr>
        <w:t xml:space="preserve">יכול להיות שזה </w:t>
      </w:r>
      <w:r w:rsidR="003B15D8">
        <w:rPr>
          <w:rFonts w:hint="cs"/>
          <w:rtl/>
        </w:rPr>
        <w:t xml:space="preserve">מכביד על </w:t>
      </w:r>
      <w:bookmarkStart w:id="1359" w:name="_ETM_Q1_6868000"/>
      <w:bookmarkEnd w:id="1359"/>
      <w:r w:rsidR="003B15D8">
        <w:rPr>
          <w:rFonts w:hint="cs"/>
          <w:rtl/>
        </w:rPr>
        <w:t xml:space="preserve">המימוש. אני </w:t>
      </w:r>
      <w:r>
        <w:rPr>
          <w:rtl/>
        </w:rPr>
        <w:t xml:space="preserve">לא יודע. </w:t>
      </w:r>
    </w:p>
    <w:p w14:paraId="12F9B661" w14:textId="0FA8C5E9" w:rsidR="00101C88" w:rsidRDefault="00101C88" w:rsidP="003B15D8">
      <w:pPr>
        <w:rPr>
          <w:rtl/>
        </w:rPr>
      </w:pPr>
    </w:p>
    <w:p w14:paraId="58BD3184" w14:textId="71D653B2" w:rsidR="00101C88" w:rsidRDefault="00101C88" w:rsidP="00101C88">
      <w:pPr>
        <w:pStyle w:val="af9"/>
        <w:keepNext/>
        <w:rPr>
          <w:rtl/>
        </w:rPr>
      </w:pPr>
      <w:bookmarkStart w:id="1360" w:name="ET_guest_מאיר_סחיווסחורדר_341"/>
      <w:r w:rsidRPr="00101C88">
        <w:rPr>
          <w:rStyle w:val="TagStyle"/>
          <w:rtl/>
        </w:rPr>
        <w:t xml:space="preserve"> &lt;&lt; אורח &gt;&gt; </w:t>
      </w:r>
      <w:r>
        <w:rPr>
          <w:rtl/>
        </w:rPr>
        <w:t>מאיר סחיווסחורדר:</w:t>
      </w:r>
      <w:r w:rsidRPr="00101C88">
        <w:rPr>
          <w:rStyle w:val="TagStyle"/>
          <w:rtl/>
        </w:rPr>
        <w:t xml:space="preserve"> &lt;&lt; אורח &gt;&gt;</w:t>
      </w:r>
      <w:r>
        <w:rPr>
          <w:rtl/>
        </w:rPr>
        <w:t xml:space="preserve">   </w:t>
      </w:r>
      <w:bookmarkEnd w:id="1360"/>
    </w:p>
    <w:p w14:paraId="2195276C" w14:textId="5A91E4E4" w:rsidR="00101C88" w:rsidRDefault="00101C88" w:rsidP="00101C88">
      <w:pPr>
        <w:pStyle w:val="KeepWithNext"/>
        <w:rPr>
          <w:rtl/>
        </w:rPr>
      </w:pPr>
    </w:p>
    <w:p w14:paraId="2A06DDFD" w14:textId="2C43F655" w:rsidR="00101C88" w:rsidRDefault="00101C88" w:rsidP="00101C88">
      <w:pPr>
        <w:rPr>
          <w:rtl/>
        </w:rPr>
      </w:pPr>
      <w:bookmarkStart w:id="1361" w:name="_ETM_Q1_6870000"/>
      <w:bookmarkEnd w:id="1361"/>
      <w:r>
        <w:rPr>
          <w:rFonts w:hint="cs"/>
          <w:rtl/>
        </w:rPr>
        <w:t xml:space="preserve">תשמע, אני יכול להראות לך את ההודעות שלכם לבית המשפט. </w:t>
      </w:r>
    </w:p>
    <w:p w14:paraId="03F4B8AB" w14:textId="3432509B" w:rsidR="00DF3208" w:rsidRDefault="00DF3208" w:rsidP="00101C88">
      <w:pPr>
        <w:rPr>
          <w:rtl/>
        </w:rPr>
      </w:pPr>
      <w:bookmarkStart w:id="1362" w:name="_ETM_Q1_6876000"/>
      <w:bookmarkEnd w:id="1362"/>
    </w:p>
    <w:p w14:paraId="094B21FA" w14:textId="75E7DFC6" w:rsidR="00DF3208" w:rsidRDefault="00DF3208" w:rsidP="00DF3208">
      <w:pPr>
        <w:pStyle w:val="af9"/>
        <w:keepNext/>
        <w:rPr>
          <w:rtl/>
        </w:rPr>
      </w:pPr>
      <w:bookmarkStart w:id="1363" w:name="ET_guest_אבי_גז_342"/>
      <w:r w:rsidRPr="00DF3208">
        <w:rPr>
          <w:rStyle w:val="TagStyle"/>
          <w:rtl/>
        </w:rPr>
        <w:t xml:space="preserve"> &lt;&lt; אורח &gt;&gt; </w:t>
      </w:r>
      <w:r>
        <w:rPr>
          <w:rtl/>
        </w:rPr>
        <w:t>אבי גז:</w:t>
      </w:r>
      <w:r w:rsidRPr="00DF3208">
        <w:rPr>
          <w:rStyle w:val="TagStyle"/>
          <w:rtl/>
        </w:rPr>
        <w:t xml:space="preserve"> &lt;&lt; אורח &gt;&gt;</w:t>
      </w:r>
      <w:r>
        <w:rPr>
          <w:rtl/>
        </w:rPr>
        <w:t xml:space="preserve">   </w:t>
      </w:r>
      <w:bookmarkEnd w:id="1363"/>
    </w:p>
    <w:p w14:paraId="3FF26B38" w14:textId="29F5D377" w:rsidR="00DF3208" w:rsidRDefault="00DF3208" w:rsidP="00DF3208">
      <w:pPr>
        <w:pStyle w:val="KeepWithNext"/>
        <w:rPr>
          <w:rtl/>
        </w:rPr>
      </w:pPr>
    </w:p>
    <w:p w14:paraId="56BE4609" w14:textId="099CF124" w:rsidR="00DF3208" w:rsidRDefault="00DF3208" w:rsidP="00DF3208">
      <w:pPr>
        <w:rPr>
          <w:rtl/>
        </w:rPr>
      </w:pPr>
      <w:bookmarkStart w:id="1364" w:name="_ETM_Q1_6873000"/>
      <w:bookmarkEnd w:id="1364"/>
      <w:r>
        <w:rPr>
          <w:rFonts w:hint="cs"/>
          <w:rtl/>
        </w:rPr>
        <w:t>חברים,</w:t>
      </w:r>
      <w:r w:rsidR="0074207C">
        <w:rPr>
          <w:rFonts w:hint="cs"/>
          <w:rtl/>
        </w:rPr>
        <w:t xml:space="preserve"> אני מנסה לעשות</w:t>
      </w:r>
      <w:r>
        <w:rPr>
          <w:rFonts w:hint="cs"/>
          <w:rtl/>
        </w:rPr>
        <w:t xml:space="preserve"> את הדברים </w:t>
      </w:r>
      <w:bookmarkStart w:id="1365" w:name="_ETM_Q1_6877000"/>
      <w:bookmarkEnd w:id="1365"/>
      <w:r w:rsidR="00610E37">
        <w:rPr>
          <w:rFonts w:hint="cs"/>
          <w:rtl/>
        </w:rPr>
        <w:t>מסודר</w:t>
      </w:r>
      <w:r>
        <w:rPr>
          <w:rFonts w:hint="cs"/>
          <w:rtl/>
        </w:rPr>
        <w:t xml:space="preserve">. </w:t>
      </w:r>
    </w:p>
    <w:p w14:paraId="1E12FB58" w14:textId="2AEDF3BA" w:rsidR="00DF3208" w:rsidRDefault="00DF3208" w:rsidP="00DF3208">
      <w:pPr>
        <w:rPr>
          <w:rtl/>
        </w:rPr>
      </w:pPr>
    </w:p>
    <w:p w14:paraId="05ABFFD0" w14:textId="55FC14E8" w:rsidR="00DF3208" w:rsidRDefault="00DF3208" w:rsidP="00DF3208">
      <w:pPr>
        <w:pStyle w:val="af6"/>
        <w:keepNext/>
        <w:rPr>
          <w:rtl/>
        </w:rPr>
      </w:pPr>
      <w:bookmarkStart w:id="1366" w:name="ET_yor_4574_343"/>
      <w:r w:rsidRPr="00DF3208">
        <w:rPr>
          <w:rStyle w:val="TagStyle"/>
          <w:rtl/>
        </w:rPr>
        <w:t xml:space="preserve"> &lt;&lt; יור &gt;&gt; </w:t>
      </w:r>
      <w:r>
        <w:rPr>
          <w:rtl/>
        </w:rPr>
        <w:t>היו"ר יולי יואל אדלשטיין:</w:t>
      </w:r>
      <w:r w:rsidRPr="00DF3208">
        <w:rPr>
          <w:rStyle w:val="TagStyle"/>
          <w:rtl/>
        </w:rPr>
        <w:t xml:space="preserve"> &lt;&lt; יור &gt;&gt;</w:t>
      </w:r>
      <w:r>
        <w:rPr>
          <w:rtl/>
        </w:rPr>
        <w:t xml:space="preserve">   </w:t>
      </w:r>
      <w:bookmarkEnd w:id="1366"/>
    </w:p>
    <w:p w14:paraId="03DE4123" w14:textId="7723BFAF" w:rsidR="00DF3208" w:rsidRDefault="00DF3208" w:rsidP="00DF3208">
      <w:pPr>
        <w:pStyle w:val="KeepWithNext"/>
        <w:rPr>
          <w:rtl/>
        </w:rPr>
      </w:pPr>
    </w:p>
    <w:p w14:paraId="317D8493" w14:textId="1D18FA01" w:rsidR="00DF3208" w:rsidRDefault="00DF3208" w:rsidP="00DF3208">
      <w:pPr>
        <w:rPr>
          <w:rtl/>
        </w:rPr>
      </w:pPr>
      <w:bookmarkStart w:id="1367" w:name="_ETM_Q1_6874000"/>
      <w:bookmarkEnd w:id="1367"/>
      <w:r>
        <w:rPr>
          <w:rFonts w:hint="cs"/>
          <w:rtl/>
        </w:rPr>
        <w:t xml:space="preserve">אבי בזכות הדיבור. חברים, בבקשה. </w:t>
      </w:r>
    </w:p>
    <w:p w14:paraId="5E9BACAA" w14:textId="02974CD6" w:rsidR="004C04B7" w:rsidRDefault="004C04B7" w:rsidP="00DF3208">
      <w:pPr>
        <w:rPr>
          <w:rtl/>
        </w:rPr>
      </w:pPr>
    </w:p>
    <w:p w14:paraId="016B7142" w14:textId="0E9CEF12" w:rsidR="004C04B7" w:rsidRDefault="004C04B7" w:rsidP="004C04B7">
      <w:pPr>
        <w:pStyle w:val="a4"/>
        <w:keepNext/>
        <w:rPr>
          <w:rtl/>
        </w:rPr>
      </w:pPr>
      <w:bookmarkStart w:id="1368" w:name="ET_speaker_6164_344"/>
      <w:r w:rsidRPr="004C04B7">
        <w:rPr>
          <w:rStyle w:val="TagStyle"/>
          <w:rtl/>
        </w:rPr>
        <w:t xml:space="preserve"> &lt;&lt; דובר &gt;&gt; </w:t>
      </w:r>
      <w:r>
        <w:rPr>
          <w:rtl/>
        </w:rPr>
        <w:t>עמית הלוי (הליכוד):</w:t>
      </w:r>
      <w:r w:rsidRPr="004C04B7">
        <w:rPr>
          <w:rStyle w:val="TagStyle"/>
          <w:rtl/>
        </w:rPr>
        <w:t xml:space="preserve"> &lt;&lt; דובר &gt;&gt;</w:t>
      </w:r>
      <w:r>
        <w:rPr>
          <w:rtl/>
        </w:rPr>
        <w:t xml:space="preserve">   </w:t>
      </w:r>
      <w:bookmarkEnd w:id="1368"/>
    </w:p>
    <w:p w14:paraId="04294673" w14:textId="6D7E8493" w:rsidR="004C04B7" w:rsidRDefault="004C04B7" w:rsidP="004C04B7">
      <w:pPr>
        <w:pStyle w:val="KeepWithNext"/>
        <w:rPr>
          <w:rtl/>
        </w:rPr>
      </w:pPr>
    </w:p>
    <w:p w14:paraId="6A909425" w14:textId="77777777" w:rsidR="004C09EC" w:rsidRDefault="0074207C" w:rsidP="004C04B7">
      <w:pPr>
        <w:rPr>
          <w:rtl/>
        </w:rPr>
      </w:pPr>
      <w:r>
        <w:rPr>
          <w:rFonts w:hint="cs"/>
          <w:rtl/>
        </w:rPr>
        <w:t xml:space="preserve">רגע. </w:t>
      </w:r>
      <w:r w:rsidR="004C04B7">
        <w:rPr>
          <w:rFonts w:hint="cs"/>
          <w:rtl/>
        </w:rPr>
        <w:t xml:space="preserve">כמה מומש עד </w:t>
      </w:r>
      <w:r>
        <w:rPr>
          <w:rFonts w:hint="cs"/>
          <w:rtl/>
        </w:rPr>
        <w:t xml:space="preserve">עכשיו </w:t>
      </w:r>
      <w:proofErr w:type="spellStart"/>
      <w:r>
        <w:rPr>
          <w:rFonts w:hint="cs"/>
          <w:rtl/>
        </w:rPr>
        <w:t>מפינדרוס</w:t>
      </w:r>
      <w:proofErr w:type="spellEnd"/>
      <w:r>
        <w:rPr>
          <w:rFonts w:hint="cs"/>
          <w:rtl/>
        </w:rPr>
        <w:t>?</w:t>
      </w:r>
    </w:p>
    <w:p w14:paraId="5D03673C" w14:textId="77777777" w:rsidR="008D602B" w:rsidRDefault="008D602B" w:rsidP="004C04B7">
      <w:pPr>
        <w:rPr>
          <w:rtl/>
        </w:rPr>
      </w:pPr>
      <w:bookmarkStart w:id="1369" w:name="_ETM_Q1_6881000"/>
      <w:bookmarkEnd w:id="1369"/>
    </w:p>
    <w:p w14:paraId="065D3FD0" w14:textId="094DBA6C" w:rsidR="008D602B" w:rsidRDefault="008D602B" w:rsidP="008D602B">
      <w:pPr>
        <w:pStyle w:val="af9"/>
        <w:keepNext/>
        <w:rPr>
          <w:rtl/>
        </w:rPr>
      </w:pPr>
      <w:bookmarkStart w:id="1370" w:name="ET_guest_מאיר_סחיווסחורדר_345"/>
      <w:r w:rsidRPr="008D602B">
        <w:rPr>
          <w:rStyle w:val="TagStyle"/>
          <w:rtl/>
        </w:rPr>
        <w:t xml:space="preserve"> &lt;&lt; אורח &gt;&gt; </w:t>
      </w:r>
      <w:r>
        <w:rPr>
          <w:rtl/>
        </w:rPr>
        <w:t>מאיר סחיווסחורדר:</w:t>
      </w:r>
      <w:r w:rsidRPr="008D602B">
        <w:rPr>
          <w:rStyle w:val="TagStyle"/>
          <w:rtl/>
        </w:rPr>
        <w:t xml:space="preserve"> &lt;&lt; אורח &gt;&gt;</w:t>
      </w:r>
      <w:r>
        <w:rPr>
          <w:rtl/>
        </w:rPr>
        <w:t xml:space="preserve">   </w:t>
      </w:r>
      <w:bookmarkEnd w:id="1370"/>
    </w:p>
    <w:p w14:paraId="468A6A30" w14:textId="77777777" w:rsidR="008D602B" w:rsidRDefault="008D602B" w:rsidP="008D602B">
      <w:pPr>
        <w:pStyle w:val="KeepWithNext"/>
        <w:rPr>
          <w:rtl/>
        </w:rPr>
      </w:pPr>
    </w:p>
    <w:p w14:paraId="29B0F696" w14:textId="2384BB8A" w:rsidR="004C04B7" w:rsidRDefault="00840F14" w:rsidP="008D602B">
      <w:pPr>
        <w:rPr>
          <w:rtl/>
        </w:rPr>
      </w:pPr>
      <w:bookmarkStart w:id="1371" w:name="_ETM_Q1_6880000"/>
      <w:bookmarkEnd w:id="1371"/>
      <w:r>
        <w:rPr>
          <w:rFonts w:hint="cs"/>
          <w:rtl/>
        </w:rPr>
        <w:t xml:space="preserve">אפס. </w:t>
      </w:r>
      <w:r w:rsidR="008D602B">
        <w:rPr>
          <w:rFonts w:hint="cs"/>
          <w:rtl/>
        </w:rPr>
        <w:t xml:space="preserve">המדינה לא </w:t>
      </w:r>
      <w:r>
        <w:rPr>
          <w:rFonts w:hint="cs"/>
          <w:rtl/>
        </w:rPr>
        <w:t xml:space="preserve">נותנת לממש. אני יכול להראות לך את זה. </w:t>
      </w:r>
    </w:p>
    <w:p w14:paraId="6E4B6BD8" w14:textId="4F1F4B8D" w:rsidR="00DB1757" w:rsidRDefault="00DB1757" w:rsidP="008D602B">
      <w:pPr>
        <w:rPr>
          <w:rtl/>
        </w:rPr>
      </w:pPr>
      <w:bookmarkStart w:id="1372" w:name="_ETM_Q1_6883000"/>
      <w:bookmarkEnd w:id="1372"/>
    </w:p>
    <w:p w14:paraId="7EA23EA1" w14:textId="2A41DF4C" w:rsidR="00DB1757" w:rsidRDefault="00DB1757" w:rsidP="00DB1757">
      <w:pPr>
        <w:pStyle w:val="a4"/>
        <w:keepNext/>
        <w:rPr>
          <w:rtl/>
        </w:rPr>
      </w:pPr>
      <w:bookmarkStart w:id="1373" w:name="ET_speaker_6345_347"/>
      <w:r w:rsidRPr="00DB1757">
        <w:rPr>
          <w:rStyle w:val="TagStyle"/>
          <w:rtl/>
        </w:rPr>
        <w:t xml:space="preserve"> &lt;&lt; דובר &gt;&gt; </w:t>
      </w:r>
      <w:r>
        <w:rPr>
          <w:rtl/>
        </w:rPr>
        <w:t>טלי גוטליב (הליכוד):</w:t>
      </w:r>
      <w:r w:rsidRPr="00DB1757">
        <w:rPr>
          <w:rStyle w:val="TagStyle"/>
          <w:rtl/>
        </w:rPr>
        <w:t xml:space="preserve"> &lt;&lt; דובר &gt;&gt;</w:t>
      </w:r>
      <w:r>
        <w:rPr>
          <w:rtl/>
        </w:rPr>
        <w:t xml:space="preserve">   </w:t>
      </w:r>
      <w:bookmarkEnd w:id="1373"/>
    </w:p>
    <w:p w14:paraId="7A4A083F" w14:textId="2598A95E" w:rsidR="00DB1757" w:rsidRDefault="00DB1757" w:rsidP="00DB1757">
      <w:pPr>
        <w:pStyle w:val="KeepWithNext"/>
        <w:rPr>
          <w:rtl/>
        </w:rPr>
      </w:pPr>
    </w:p>
    <w:p w14:paraId="250CC6D5" w14:textId="77777777" w:rsidR="00DB1757" w:rsidRDefault="00DB1757" w:rsidP="00DB1757">
      <w:pPr>
        <w:rPr>
          <w:rtl/>
        </w:rPr>
      </w:pPr>
      <w:bookmarkStart w:id="1374" w:name="_ETM_Q1_6885000"/>
      <w:bookmarkEnd w:id="1374"/>
      <w:r>
        <w:rPr>
          <w:rFonts w:hint="cs"/>
          <w:rtl/>
        </w:rPr>
        <w:t xml:space="preserve">מה עוזרים העיקולים אם אין מימוש? </w:t>
      </w:r>
    </w:p>
    <w:p w14:paraId="6CA63909" w14:textId="2DFEDA63" w:rsidR="00DB1757" w:rsidRPr="00DB1757" w:rsidRDefault="00DB1757" w:rsidP="00DB1757">
      <w:pPr>
        <w:rPr>
          <w:rtl/>
        </w:rPr>
      </w:pPr>
      <w:bookmarkStart w:id="1375" w:name="_ETM_Q1_6886000"/>
      <w:bookmarkEnd w:id="1375"/>
      <w:r>
        <w:rPr>
          <w:rFonts w:hint="cs"/>
          <w:rtl/>
        </w:rPr>
        <w:t xml:space="preserve"> </w:t>
      </w:r>
    </w:p>
    <w:p w14:paraId="6AC0531C" w14:textId="6B3A6AB7" w:rsidR="00321003" w:rsidRDefault="00321003" w:rsidP="00321003">
      <w:pPr>
        <w:pStyle w:val="af9"/>
        <w:keepNext/>
        <w:rPr>
          <w:rtl/>
        </w:rPr>
      </w:pPr>
      <w:bookmarkStart w:id="1376" w:name="ET_guest_אבי_גז_346"/>
      <w:r w:rsidRPr="00321003">
        <w:rPr>
          <w:rStyle w:val="TagStyle"/>
          <w:rtl/>
        </w:rPr>
        <w:t xml:space="preserve"> &lt;&lt; אורח &gt;&gt; </w:t>
      </w:r>
      <w:r>
        <w:rPr>
          <w:rtl/>
        </w:rPr>
        <w:t>אבי גז:</w:t>
      </w:r>
      <w:r w:rsidRPr="00321003">
        <w:rPr>
          <w:rStyle w:val="TagStyle"/>
          <w:rtl/>
        </w:rPr>
        <w:t xml:space="preserve"> &lt;&lt; אורח &gt;&gt;</w:t>
      </w:r>
      <w:r>
        <w:rPr>
          <w:rtl/>
        </w:rPr>
        <w:t xml:space="preserve">   </w:t>
      </w:r>
      <w:bookmarkEnd w:id="1376"/>
    </w:p>
    <w:p w14:paraId="0AB72DA3" w14:textId="6A104F9F" w:rsidR="00321003" w:rsidRDefault="00321003" w:rsidP="00321003">
      <w:pPr>
        <w:pStyle w:val="KeepWithNext"/>
        <w:rPr>
          <w:rtl/>
        </w:rPr>
      </w:pPr>
    </w:p>
    <w:p w14:paraId="0ECB7A9B" w14:textId="72ABBF9A" w:rsidR="00321003" w:rsidRDefault="00321003" w:rsidP="00321003">
      <w:pPr>
        <w:rPr>
          <w:rtl/>
        </w:rPr>
      </w:pPr>
      <w:r>
        <w:rPr>
          <w:rFonts w:hint="cs"/>
          <w:rtl/>
        </w:rPr>
        <w:t xml:space="preserve">לא. אנחנו מימשנו כספים מסוימים. </w:t>
      </w:r>
    </w:p>
    <w:p w14:paraId="41E267DD" w14:textId="46CBE6FD" w:rsidR="00652F77" w:rsidRDefault="00652F77" w:rsidP="00321003">
      <w:pPr>
        <w:rPr>
          <w:rtl/>
        </w:rPr>
      </w:pPr>
    </w:p>
    <w:p w14:paraId="17696469" w14:textId="0151BAF5" w:rsidR="00652F77" w:rsidRDefault="00652F77" w:rsidP="00652F77">
      <w:pPr>
        <w:pStyle w:val="af5"/>
        <w:keepNext/>
        <w:rPr>
          <w:rtl/>
        </w:rPr>
      </w:pPr>
      <w:bookmarkStart w:id="1377" w:name="ET_interruption_קריאה_348"/>
      <w:r w:rsidRPr="00652F77">
        <w:rPr>
          <w:rStyle w:val="TagStyle"/>
          <w:rtl/>
        </w:rPr>
        <w:t xml:space="preserve"> &lt;&lt; קריאה &gt;&gt; </w:t>
      </w:r>
      <w:r>
        <w:rPr>
          <w:rtl/>
        </w:rPr>
        <w:t>קריאה:</w:t>
      </w:r>
      <w:r w:rsidRPr="00652F77">
        <w:rPr>
          <w:rStyle w:val="TagStyle"/>
          <w:rtl/>
        </w:rPr>
        <w:t xml:space="preserve"> &lt;&lt; קריאה &gt;&gt;</w:t>
      </w:r>
      <w:r>
        <w:rPr>
          <w:rtl/>
        </w:rPr>
        <w:t xml:space="preserve">   </w:t>
      </w:r>
      <w:bookmarkEnd w:id="1377"/>
    </w:p>
    <w:p w14:paraId="5F79D2E4" w14:textId="1F9C5877" w:rsidR="00652F77" w:rsidRDefault="00652F77" w:rsidP="00652F77">
      <w:pPr>
        <w:pStyle w:val="KeepWithNext"/>
        <w:rPr>
          <w:rtl/>
        </w:rPr>
      </w:pPr>
    </w:p>
    <w:p w14:paraId="4BFA9B28" w14:textId="1A9BF79A" w:rsidR="00652F77" w:rsidRDefault="00652F77" w:rsidP="00652F77">
      <w:pPr>
        <w:rPr>
          <w:rtl/>
        </w:rPr>
      </w:pPr>
      <w:proofErr w:type="spellStart"/>
      <w:r>
        <w:rPr>
          <w:rFonts w:hint="cs"/>
          <w:rtl/>
        </w:rPr>
        <w:t>מפינדרוס</w:t>
      </w:r>
      <w:proofErr w:type="spellEnd"/>
      <w:r>
        <w:rPr>
          <w:rFonts w:hint="cs"/>
          <w:rtl/>
        </w:rPr>
        <w:t xml:space="preserve">. </w:t>
      </w:r>
    </w:p>
    <w:p w14:paraId="2C45055E" w14:textId="45E7758C" w:rsidR="00652F77" w:rsidRDefault="00652F77" w:rsidP="00652F77">
      <w:pPr>
        <w:rPr>
          <w:rtl/>
        </w:rPr>
      </w:pPr>
    </w:p>
    <w:p w14:paraId="5B95576C" w14:textId="54ED5BD8" w:rsidR="00652F77" w:rsidRDefault="00652F77" w:rsidP="00652F77">
      <w:pPr>
        <w:pStyle w:val="af9"/>
        <w:keepNext/>
        <w:rPr>
          <w:rtl/>
        </w:rPr>
      </w:pPr>
      <w:bookmarkStart w:id="1378" w:name="ET_guest_אבי_גז_349"/>
      <w:r w:rsidRPr="00652F77">
        <w:rPr>
          <w:rStyle w:val="TagStyle"/>
          <w:rtl/>
        </w:rPr>
        <w:t xml:space="preserve"> &lt;&lt; אורח &gt;&gt; </w:t>
      </w:r>
      <w:r>
        <w:rPr>
          <w:rtl/>
        </w:rPr>
        <w:t>אבי גז:</w:t>
      </w:r>
      <w:r w:rsidRPr="00652F77">
        <w:rPr>
          <w:rStyle w:val="TagStyle"/>
          <w:rtl/>
        </w:rPr>
        <w:t xml:space="preserve"> &lt;&lt; אורח &gt;&gt;</w:t>
      </w:r>
      <w:r>
        <w:rPr>
          <w:rtl/>
        </w:rPr>
        <w:t xml:space="preserve">   </w:t>
      </w:r>
      <w:bookmarkEnd w:id="1378"/>
    </w:p>
    <w:p w14:paraId="3F16C227" w14:textId="52EFF0E9" w:rsidR="00652F77" w:rsidRDefault="00652F77" w:rsidP="00652F77">
      <w:pPr>
        <w:pStyle w:val="KeepWithNext"/>
        <w:rPr>
          <w:rtl/>
        </w:rPr>
      </w:pPr>
    </w:p>
    <w:p w14:paraId="59FA0D49" w14:textId="68F62D55" w:rsidR="00652F77" w:rsidRDefault="00652F77" w:rsidP="00940006">
      <w:pPr>
        <w:rPr>
          <w:rtl/>
        </w:rPr>
      </w:pPr>
      <w:r>
        <w:rPr>
          <w:rFonts w:hint="cs"/>
          <w:rtl/>
        </w:rPr>
        <w:t xml:space="preserve">כן, פינדרוס. </w:t>
      </w:r>
      <w:r w:rsidR="00940006">
        <w:rPr>
          <w:rFonts w:hint="cs"/>
          <w:rtl/>
        </w:rPr>
        <w:t xml:space="preserve">כן, אנחנו מימשנו. מה אני אעשה. </w:t>
      </w:r>
    </w:p>
    <w:p w14:paraId="7DBA6800" w14:textId="38D473F8" w:rsidR="00940006" w:rsidRDefault="00940006" w:rsidP="00321003">
      <w:pPr>
        <w:rPr>
          <w:rtl/>
        </w:rPr>
      </w:pPr>
      <w:bookmarkStart w:id="1379" w:name="_ETM_Q1_6894000"/>
      <w:bookmarkStart w:id="1380" w:name="_ETM_Q1_6891000"/>
      <w:bookmarkStart w:id="1381" w:name="_ETM_Q1_6889000"/>
      <w:bookmarkEnd w:id="1379"/>
      <w:bookmarkEnd w:id="1380"/>
      <w:bookmarkEnd w:id="1381"/>
    </w:p>
    <w:p w14:paraId="4971BBB9" w14:textId="2FB9161E" w:rsidR="00940006" w:rsidRDefault="00940006" w:rsidP="00940006">
      <w:pPr>
        <w:pStyle w:val="af9"/>
        <w:keepNext/>
        <w:rPr>
          <w:rtl/>
        </w:rPr>
      </w:pPr>
      <w:bookmarkStart w:id="1382" w:name="ET_guest_דר_תמר_קלהורה_350"/>
      <w:r w:rsidRPr="00940006">
        <w:rPr>
          <w:rStyle w:val="TagStyle"/>
          <w:rtl/>
        </w:rPr>
        <w:t xml:space="preserve"> &lt;&lt; אורח &gt;&gt; </w:t>
      </w:r>
      <w:r>
        <w:rPr>
          <w:rtl/>
        </w:rPr>
        <w:t>ד"ר תמר קלהורה:</w:t>
      </w:r>
      <w:r w:rsidRPr="00940006">
        <w:rPr>
          <w:rStyle w:val="TagStyle"/>
          <w:rtl/>
        </w:rPr>
        <w:t xml:space="preserve"> &lt;&lt; אורח &gt;&gt;</w:t>
      </w:r>
      <w:r>
        <w:rPr>
          <w:rtl/>
        </w:rPr>
        <w:t xml:space="preserve">   </w:t>
      </w:r>
      <w:bookmarkEnd w:id="1382"/>
    </w:p>
    <w:p w14:paraId="69D88640" w14:textId="1C712366" w:rsidR="00940006" w:rsidRDefault="00940006" w:rsidP="00940006">
      <w:pPr>
        <w:pStyle w:val="KeepWithNext"/>
        <w:rPr>
          <w:rtl/>
        </w:rPr>
      </w:pPr>
    </w:p>
    <w:p w14:paraId="3B67BB40" w14:textId="29E307A6" w:rsidR="00940006" w:rsidRDefault="00940006" w:rsidP="00940006">
      <w:pPr>
        <w:rPr>
          <w:rtl/>
        </w:rPr>
      </w:pPr>
      <w:bookmarkStart w:id="1383" w:name="_ETM_Q1_6888000"/>
      <w:bookmarkEnd w:id="1383"/>
      <w:r>
        <w:rPr>
          <w:rFonts w:hint="cs"/>
          <w:rtl/>
        </w:rPr>
        <w:t xml:space="preserve">אלה עיקולים זמניים. </w:t>
      </w:r>
    </w:p>
    <w:p w14:paraId="7B1E34FF" w14:textId="77ECCDD1" w:rsidR="005A1A27" w:rsidRDefault="005A1A27" w:rsidP="00940006">
      <w:pPr>
        <w:rPr>
          <w:rtl/>
        </w:rPr>
      </w:pPr>
    </w:p>
    <w:p w14:paraId="52A0BEFD" w14:textId="32AD81A3" w:rsidR="005A1A27" w:rsidRDefault="005A1A27" w:rsidP="005A1A27">
      <w:pPr>
        <w:pStyle w:val="a4"/>
        <w:keepNext/>
        <w:rPr>
          <w:rtl/>
        </w:rPr>
      </w:pPr>
      <w:bookmarkStart w:id="1384" w:name="ET_speaker_6549_351"/>
      <w:r w:rsidRPr="005A1A27">
        <w:rPr>
          <w:rStyle w:val="TagStyle"/>
          <w:rtl/>
        </w:rPr>
        <w:t xml:space="preserve"> &lt;&lt; דובר &gt;&gt; </w:t>
      </w:r>
      <w:r>
        <w:rPr>
          <w:rtl/>
        </w:rPr>
        <w:t>אביחי אברהם בוארון (הליכוד):</w:t>
      </w:r>
      <w:r w:rsidRPr="005A1A27">
        <w:rPr>
          <w:rStyle w:val="TagStyle"/>
          <w:rtl/>
        </w:rPr>
        <w:t xml:space="preserve"> &lt;&lt; דובר &gt;&gt;</w:t>
      </w:r>
      <w:r>
        <w:rPr>
          <w:rtl/>
        </w:rPr>
        <w:t xml:space="preserve">   </w:t>
      </w:r>
      <w:bookmarkEnd w:id="1384"/>
    </w:p>
    <w:p w14:paraId="67EBBB0A" w14:textId="58A65CF9" w:rsidR="005A1A27" w:rsidRDefault="005A1A27" w:rsidP="005A1A27">
      <w:pPr>
        <w:pStyle w:val="KeepWithNext"/>
        <w:rPr>
          <w:rtl/>
        </w:rPr>
      </w:pPr>
    </w:p>
    <w:p w14:paraId="5FBC53FE" w14:textId="77777777" w:rsidR="005A1A27" w:rsidRPr="00EA4143" w:rsidRDefault="005A1A27" w:rsidP="005A1A27">
      <w:pPr>
        <w:rPr>
          <w:rtl/>
        </w:rPr>
      </w:pPr>
      <w:bookmarkStart w:id="1385" w:name="_ETM_Q1_6890000"/>
      <w:bookmarkEnd w:id="1385"/>
      <w:r w:rsidRPr="00EA4143">
        <w:rPr>
          <w:rFonts w:hint="cs"/>
          <w:rtl/>
        </w:rPr>
        <w:t>אבי,</w:t>
      </w:r>
      <w:bookmarkStart w:id="1386" w:name="_ETM_Q1_6893000"/>
      <w:bookmarkEnd w:id="1386"/>
      <w:r w:rsidRPr="00EA4143">
        <w:rPr>
          <w:rFonts w:hint="cs"/>
          <w:rtl/>
        </w:rPr>
        <w:t xml:space="preserve"> כמה </w:t>
      </w:r>
      <w:bookmarkStart w:id="1387" w:name="_ETM_Q1_6887000"/>
      <w:bookmarkEnd w:id="1387"/>
      <w:r w:rsidRPr="00EA4143">
        <w:rPr>
          <w:rFonts w:hint="cs"/>
          <w:rtl/>
        </w:rPr>
        <w:t xml:space="preserve">מימשתם </w:t>
      </w:r>
      <w:proofErr w:type="spellStart"/>
      <w:r w:rsidRPr="00EA4143">
        <w:rPr>
          <w:rFonts w:hint="cs"/>
          <w:rtl/>
        </w:rPr>
        <w:t>מפינדרוס</w:t>
      </w:r>
      <w:proofErr w:type="spellEnd"/>
      <w:r w:rsidRPr="00EA4143">
        <w:rPr>
          <w:rFonts w:hint="cs"/>
          <w:rtl/>
        </w:rPr>
        <w:t>?</w:t>
      </w:r>
    </w:p>
    <w:p w14:paraId="37426D57" w14:textId="27E96F2B" w:rsidR="005A1A27" w:rsidRPr="00EA4143" w:rsidRDefault="005A1A27" w:rsidP="005A1A27">
      <w:pPr>
        <w:rPr>
          <w:rtl/>
        </w:rPr>
      </w:pPr>
      <w:bookmarkStart w:id="1388" w:name="_ETM_Q1_6895000"/>
      <w:bookmarkEnd w:id="1388"/>
    </w:p>
    <w:p w14:paraId="415A8835" w14:textId="749E97AA" w:rsidR="005A1A27" w:rsidRPr="00EA4143" w:rsidRDefault="005A1A27" w:rsidP="005A1A27">
      <w:pPr>
        <w:pStyle w:val="af9"/>
        <w:keepNext/>
        <w:rPr>
          <w:rtl/>
        </w:rPr>
      </w:pPr>
      <w:bookmarkStart w:id="1389" w:name="ET_guest_אבי_גז_352"/>
      <w:r w:rsidRPr="00EA4143">
        <w:rPr>
          <w:rStyle w:val="TagStyle"/>
          <w:rtl/>
        </w:rPr>
        <w:t xml:space="preserve"> &lt;&lt; אורח &gt;&gt; </w:t>
      </w:r>
      <w:r w:rsidRPr="00EA4143">
        <w:rPr>
          <w:rtl/>
        </w:rPr>
        <w:t>אבי גז:</w:t>
      </w:r>
      <w:r w:rsidRPr="00EA4143">
        <w:rPr>
          <w:rStyle w:val="TagStyle"/>
          <w:rtl/>
        </w:rPr>
        <w:t xml:space="preserve"> &lt;&lt; אורח &gt;&gt;</w:t>
      </w:r>
      <w:r w:rsidRPr="00EA4143">
        <w:rPr>
          <w:rtl/>
        </w:rPr>
        <w:t xml:space="preserve">   </w:t>
      </w:r>
      <w:bookmarkEnd w:id="1389"/>
    </w:p>
    <w:p w14:paraId="721245E9" w14:textId="21B06A1B" w:rsidR="005A1A27" w:rsidRPr="00EA4143" w:rsidRDefault="005A1A27" w:rsidP="005A1A27">
      <w:pPr>
        <w:pStyle w:val="KeepWithNext"/>
        <w:rPr>
          <w:rtl/>
        </w:rPr>
      </w:pPr>
    </w:p>
    <w:p w14:paraId="07E34B67" w14:textId="5372241E" w:rsidR="005A1A27" w:rsidRPr="00EA4143" w:rsidRDefault="00E02681" w:rsidP="005A1A27">
      <w:pPr>
        <w:rPr>
          <w:rtl/>
        </w:rPr>
      </w:pPr>
      <w:bookmarkStart w:id="1390" w:name="_ETM_Q1_6899000"/>
      <w:bookmarkEnd w:id="1390"/>
      <w:r w:rsidRPr="00967048">
        <w:rPr>
          <w:rFonts w:hint="cs"/>
          <w:color w:val="000000" w:themeColor="text1"/>
          <w:rtl/>
        </w:rPr>
        <w:t xml:space="preserve">עשרות </w:t>
      </w:r>
      <w:r w:rsidR="00D22E95" w:rsidRPr="00967048">
        <w:rPr>
          <w:rFonts w:hint="cs"/>
          <w:color w:val="000000" w:themeColor="text1"/>
          <w:rtl/>
        </w:rPr>
        <w:t>או מאות מיליו</w:t>
      </w:r>
      <w:r w:rsidR="006857C4" w:rsidRPr="00967048">
        <w:rPr>
          <w:rFonts w:hint="cs"/>
          <w:color w:val="000000" w:themeColor="text1"/>
          <w:rtl/>
        </w:rPr>
        <w:t>נים</w:t>
      </w:r>
      <w:r w:rsidR="00D22E95" w:rsidRPr="00967048">
        <w:rPr>
          <w:rFonts w:hint="cs"/>
          <w:rtl/>
        </w:rPr>
        <w:t>.</w:t>
      </w:r>
      <w:r w:rsidR="00D22E95" w:rsidRPr="00EA4143">
        <w:rPr>
          <w:rFonts w:hint="cs"/>
          <w:rtl/>
        </w:rPr>
        <w:t xml:space="preserve"> </w:t>
      </w:r>
    </w:p>
    <w:p w14:paraId="10DB47CD" w14:textId="7098610D" w:rsidR="00D22E95" w:rsidRPr="00EA4143" w:rsidRDefault="00D22E95" w:rsidP="00E02681">
      <w:pPr>
        <w:rPr>
          <w:rtl/>
        </w:rPr>
      </w:pPr>
      <w:bookmarkStart w:id="1391" w:name="_ETM_Q1_6901000"/>
      <w:bookmarkEnd w:id="1391"/>
    </w:p>
    <w:p w14:paraId="20D01ED8" w14:textId="1988F907" w:rsidR="00D22E95" w:rsidRPr="00EA4143" w:rsidRDefault="00D22E95" w:rsidP="00D22E95">
      <w:pPr>
        <w:pStyle w:val="a4"/>
        <w:keepNext/>
        <w:rPr>
          <w:rtl/>
        </w:rPr>
      </w:pPr>
      <w:bookmarkStart w:id="1392" w:name="ET_speaker_6549_354"/>
      <w:r w:rsidRPr="00EA4143">
        <w:rPr>
          <w:rStyle w:val="TagStyle"/>
          <w:rtl/>
        </w:rPr>
        <w:t xml:space="preserve"> &lt;&lt; דובר &gt;&gt; </w:t>
      </w:r>
      <w:r w:rsidRPr="00EA4143">
        <w:rPr>
          <w:rtl/>
        </w:rPr>
        <w:t>אביחי אברהם בוארון (הליכוד):</w:t>
      </w:r>
      <w:r w:rsidRPr="00EA4143">
        <w:rPr>
          <w:rStyle w:val="TagStyle"/>
          <w:rtl/>
        </w:rPr>
        <w:t xml:space="preserve"> &lt;&lt; דובר &gt;&gt;</w:t>
      </w:r>
      <w:r w:rsidRPr="00EA4143">
        <w:rPr>
          <w:rtl/>
        </w:rPr>
        <w:t xml:space="preserve">   </w:t>
      </w:r>
      <w:bookmarkEnd w:id="1392"/>
    </w:p>
    <w:p w14:paraId="68037086" w14:textId="409520B1" w:rsidR="00D22E95" w:rsidRPr="00EA4143" w:rsidRDefault="00D22E95" w:rsidP="00D22E95">
      <w:pPr>
        <w:pStyle w:val="KeepWithNext"/>
        <w:rPr>
          <w:rtl/>
        </w:rPr>
      </w:pPr>
    </w:p>
    <w:p w14:paraId="3413EB50" w14:textId="0776619E" w:rsidR="00D22E95" w:rsidRPr="00EA4143" w:rsidRDefault="00D22E95" w:rsidP="00D22E95">
      <w:pPr>
        <w:rPr>
          <w:rtl/>
        </w:rPr>
      </w:pPr>
      <w:r w:rsidRPr="00EA4143">
        <w:rPr>
          <w:rFonts w:hint="cs"/>
          <w:rtl/>
        </w:rPr>
        <w:t xml:space="preserve">לא הבנתי. </w:t>
      </w:r>
      <w:r w:rsidR="005C2D4D" w:rsidRPr="00EA4143">
        <w:rPr>
          <w:rFonts w:hint="cs"/>
          <w:rtl/>
        </w:rPr>
        <w:t xml:space="preserve">אם </w:t>
      </w:r>
      <w:bookmarkStart w:id="1393" w:name="_ETM_Q1_6905000"/>
      <w:bookmarkEnd w:id="1393"/>
      <w:r w:rsidR="005C2D4D" w:rsidRPr="00EA4143">
        <w:rPr>
          <w:rFonts w:hint="cs"/>
          <w:rtl/>
        </w:rPr>
        <w:t>אתה מממש, למה מאיר לא מצליח לממש?</w:t>
      </w:r>
      <w:r w:rsidR="00914610" w:rsidRPr="00EA4143">
        <w:rPr>
          <w:rFonts w:hint="cs"/>
          <w:rtl/>
        </w:rPr>
        <w:t xml:space="preserve"> </w:t>
      </w:r>
    </w:p>
    <w:p w14:paraId="638B8F43" w14:textId="70E7C1A5" w:rsidR="00C80390" w:rsidRPr="00EA4143" w:rsidRDefault="00C80390" w:rsidP="00D22E95">
      <w:pPr>
        <w:rPr>
          <w:rtl/>
        </w:rPr>
      </w:pPr>
    </w:p>
    <w:p w14:paraId="05FCD666" w14:textId="54B46E18" w:rsidR="00C80390" w:rsidRPr="00EA4143" w:rsidRDefault="00C80390" w:rsidP="00C80390">
      <w:pPr>
        <w:pStyle w:val="af5"/>
        <w:keepNext/>
        <w:rPr>
          <w:rtl/>
        </w:rPr>
      </w:pPr>
      <w:bookmarkStart w:id="1394" w:name="ET_interruption_קריאה_355"/>
      <w:r w:rsidRPr="00EA4143">
        <w:rPr>
          <w:rStyle w:val="TagStyle"/>
          <w:rtl/>
        </w:rPr>
        <w:t xml:space="preserve"> </w:t>
      </w:r>
      <w:r w:rsidRPr="00D65FCB">
        <w:rPr>
          <w:rStyle w:val="TagStyle"/>
          <w:rtl/>
        </w:rPr>
        <w:t xml:space="preserve">&lt;&lt; קריאה &gt;&gt; </w:t>
      </w:r>
      <w:r w:rsidRPr="00D65FCB">
        <w:rPr>
          <w:rtl/>
        </w:rPr>
        <w:t>קריאה:</w:t>
      </w:r>
      <w:r w:rsidRPr="00D65FCB">
        <w:rPr>
          <w:rStyle w:val="TagStyle"/>
          <w:rtl/>
        </w:rPr>
        <w:t xml:space="preserve"> &lt;&lt; קריאה</w:t>
      </w:r>
      <w:r w:rsidRPr="00EA4143">
        <w:rPr>
          <w:rStyle w:val="TagStyle"/>
          <w:rtl/>
        </w:rPr>
        <w:t xml:space="preserve"> &gt;&gt;</w:t>
      </w:r>
      <w:r w:rsidRPr="00EA4143">
        <w:rPr>
          <w:rtl/>
        </w:rPr>
        <w:t xml:space="preserve">   </w:t>
      </w:r>
      <w:bookmarkEnd w:id="1394"/>
    </w:p>
    <w:p w14:paraId="29577130" w14:textId="0EB49CB7" w:rsidR="00C80390" w:rsidRPr="00EA4143" w:rsidRDefault="00C80390" w:rsidP="00C80390">
      <w:pPr>
        <w:pStyle w:val="KeepWithNext"/>
        <w:rPr>
          <w:rtl/>
        </w:rPr>
      </w:pPr>
    </w:p>
    <w:p w14:paraId="41ECD9BE" w14:textId="5D2DD23F" w:rsidR="00C80390" w:rsidRPr="00EA4143" w:rsidRDefault="00C80390" w:rsidP="00C80390">
      <w:pPr>
        <w:rPr>
          <w:rtl/>
        </w:rPr>
      </w:pPr>
      <w:bookmarkStart w:id="1395" w:name="_ETM_Q1_6909000"/>
      <w:bookmarkEnd w:id="1395"/>
      <w:r w:rsidRPr="00EA4143">
        <w:rPr>
          <w:rFonts w:hint="cs"/>
          <w:rtl/>
        </w:rPr>
        <w:t xml:space="preserve">תכף אנחנו נענה. </w:t>
      </w:r>
    </w:p>
    <w:p w14:paraId="3874C0BA" w14:textId="3F988296" w:rsidR="006171A4" w:rsidRPr="00EA4143" w:rsidRDefault="006171A4" w:rsidP="00C80390">
      <w:pPr>
        <w:rPr>
          <w:rtl/>
        </w:rPr>
      </w:pPr>
      <w:bookmarkStart w:id="1396" w:name="_ETM_Q1_6908000"/>
      <w:bookmarkEnd w:id="1396"/>
    </w:p>
    <w:p w14:paraId="58D68723" w14:textId="166F404A" w:rsidR="006171A4" w:rsidRPr="00EA4143" w:rsidRDefault="006171A4" w:rsidP="006171A4">
      <w:pPr>
        <w:pStyle w:val="af9"/>
        <w:keepNext/>
        <w:rPr>
          <w:rtl/>
        </w:rPr>
      </w:pPr>
      <w:bookmarkStart w:id="1397" w:name="ET_guest_אבי_גז_356"/>
      <w:r w:rsidRPr="00EA4143">
        <w:rPr>
          <w:rStyle w:val="TagStyle"/>
          <w:rtl/>
        </w:rPr>
        <w:t xml:space="preserve"> &lt;&lt; אורח &gt;&gt; </w:t>
      </w:r>
      <w:r w:rsidRPr="00EA4143">
        <w:rPr>
          <w:rtl/>
        </w:rPr>
        <w:t>אבי גז:</w:t>
      </w:r>
      <w:r w:rsidRPr="00EA4143">
        <w:rPr>
          <w:rStyle w:val="TagStyle"/>
          <w:rtl/>
        </w:rPr>
        <w:t xml:space="preserve"> &lt;&lt; אורח &gt;&gt;</w:t>
      </w:r>
      <w:r w:rsidRPr="00EA4143">
        <w:rPr>
          <w:rtl/>
        </w:rPr>
        <w:t xml:space="preserve">   </w:t>
      </w:r>
      <w:bookmarkEnd w:id="1397"/>
    </w:p>
    <w:p w14:paraId="32CCEFDF" w14:textId="40D4F5C1" w:rsidR="006171A4" w:rsidRPr="00EA4143" w:rsidRDefault="006171A4" w:rsidP="006171A4">
      <w:pPr>
        <w:pStyle w:val="KeepWithNext"/>
        <w:rPr>
          <w:rtl/>
        </w:rPr>
      </w:pPr>
    </w:p>
    <w:p w14:paraId="5891DEE8" w14:textId="77777777" w:rsidR="006F5506" w:rsidRDefault="006171A4" w:rsidP="006171A4">
      <w:pPr>
        <w:rPr>
          <w:rtl/>
        </w:rPr>
      </w:pPr>
      <w:r w:rsidRPr="00EA4143">
        <w:rPr>
          <w:rFonts w:hint="cs"/>
          <w:rtl/>
        </w:rPr>
        <w:t xml:space="preserve">לא </w:t>
      </w:r>
      <w:r w:rsidR="00C83F1C" w:rsidRPr="00EA4143">
        <w:rPr>
          <w:rFonts w:hint="cs"/>
          <w:rtl/>
        </w:rPr>
        <w:t xml:space="preserve">בכמויות עצומות. אבל הינה, השבוע בעזרת </w:t>
      </w:r>
      <w:bookmarkStart w:id="1398" w:name="_ETM_Q1_6910000"/>
      <w:bookmarkEnd w:id="1398"/>
      <w:r w:rsidR="00C83F1C" w:rsidRPr="00EA4143">
        <w:rPr>
          <w:rFonts w:hint="cs"/>
          <w:rtl/>
        </w:rPr>
        <w:t xml:space="preserve">השם </w:t>
      </w:r>
      <w:r w:rsidR="006F5506" w:rsidRPr="00EA4143">
        <w:rPr>
          <w:rFonts w:hint="cs"/>
          <w:rtl/>
        </w:rPr>
        <w:t>אמור - - -</w:t>
      </w:r>
    </w:p>
    <w:p w14:paraId="437C44D4" w14:textId="77777777" w:rsidR="006F5506" w:rsidRDefault="006F5506" w:rsidP="006171A4">
      <w:pPr>
        <w:rPr>
          <w:rtl/>
        </w:rPr>
      </w:pPr>
      <w:bookmarkStart w:id="1399" w:name="_ETM_Q1_6911000"/>
      <w:bookmarkEnd w:id="1399"/>
    </w:p>
    <w:p w14:paraId="5478EBD8" w14:textId="5F8E6FA9" w:rsidR="006F5506" w:rsidRDefault="006F5506" w:rsidP="006F5506">
      <w:pPr>
        <w:pStyle w:val="af9"/>
        <w:keepNext/>
        <w:rPr>
          <w:rtl/>
        </w:rPr>
      </w:pPr>
      <w:bookmarkStart w:id="1400" w:name="ET_guest_מאיר_סחיווסחורדר_357"/>
      <w:r w:rsidRPr="006F5506">
        <w:rPr>
          <w:rStyle w:val="TagStyle"/>
          <w:rtl/>
        </w:rPr>
        <w:t xml:space="preserve"> </w:t>
      </w:r>
      <w:r w:rsidRPr="00EA4143">
        <w:rPr>
          <w:rStyle w:val="TagStyle"/>
          <w:rtl/>
        </w:rPr>
        <w:t xml:space="preserve">&lt;&lt; אורח &gt;&gt; </w:t>
      </w:r>
      <w:r w:rsidRPr="00EA4143">
        <w:rPr>
          <w:rtl/>
        </w:rPr>
        <w:t>מאיר סחיווסחורדר:</w:t>
      </w:r>
      <w:r w:rsidRPr="00EA4143">
        <w:rPr>
          <w:rStyle w:val="TagStyle"/>
          <w:rtl/>
        </w:rPr>
        <w:t xml:space="preserve"> &lt;&lt; אורח &gt;&gt;</w:t>
      </w:r>
      <w:r>
        <w:rPr>
          <w:rtl/>
        </w:rPr>
        <w:t xml:space="preserve">   </w:t>
      </w:r>
      <w:bookmarkEnd w:id="1400"/>
    </w:p>
    <w:p w14:paraId="64ED3FDC" w14:textId="77777777" w:rsidR="006F5506" w:rsidRDefault="006F5506" w:rsidP="006F5506">
      <w:pPr>
        <w:pStyle w:val="KeepWithNext"/>
        <w:rPr>
          <w:rtl/>
        </w:rPr>
      </w:pPr>
    </w:p>
    <w:p w14:paraId="18C0B1B7" w14:textId="77777777" w:rsidR="006F5506" w:rsidRDefault="006F5506" w:rsidP="006F5506">
      <w:pPr>
        <w:rPr>
          <w:rtl/>
        </w:rPr>
      </w:pPr>
      <w:bookmarkStart w:id="1401" w:name="_ETM_Q1_6912000"/>
      <w:bookmarkEnd w:id="1401"/>
      <w:r>
        <w:rPr>
          <w:rFonts w:hint="cs"/>
          <w:rtl/>
        </w:rPr>
        <w:t>אה. אמור.</w:t>
      </w:r>
    </w:p>
    <w:p w14:paraId="07A1C123" w14:textId="77777777" w:rsidR="006F5506" w:rsidRDefault="006F5506" w:rsidP="006F5506">
      <w:pPr>
        <w:rPr>
          <w:rtl/>
        </w:rPr>
      </w:pPr>
      <w:bookmarkStart w:id="1402" w:name="_ETM_Q1_6913000"/>
      <w:bookmarkEnd w:id="1402"/>
    </w:p>
    <w:p w14:paraId="54CB36C2" w14:textId="58C7F116" w:rsidR="006F5506" w:rsidRDefault="006F5506" w:rsidP="006F5506">
      <w:pPr>
        <w:pStyle w:val="af9"/>
        <w:keepNext/>
        <w:rPr>
          <w:rtl/>
        </w:rPr>
      </w:pPr>
      <w:bookmarkStart w:id="1403" w:name="ET_guest_אבי_גז_358"/>
      <w:r w:rsidRPr="006F5506">
        <w:rPr>
          <w:rStyle w:val="TagStyle"/>
          <w:rtl/>
        </w:rPr>
        <w:t xml:space="preserve"> &lt;&lt; אורח &gt;&gt; </w:t>
      </w:r>
      <w:r>
        <w:rPr>
          <w:rtl/>
        </w:rPr>
        <w:t>אבי גז:</w:t>
      </w:r>
      <w:r w:rsidRPr="006F5506">
        <w:rPr>
          <w:rStyle w:val="TagStyle"/>
          <w:rtl/>
        </w:rPr>
        <w:t xml:space="preserve"> &lt;&lt; אורח &gt;&gt;</w:t>
      </w:r>
      <w:r>
        <w:rPr>
          <w:rtl/>
        </w:rPr>
        <w:t xml:space="preserve">   </w:t>
      </w:r>
      <w:bookmarkEnd w:id="1403"/>
    </w:p>
    <w:p w14:paraId="1D06552F" w14:textId="77777777" w:rsidR="006F5506" w:rsidRDefault="006F5506" w:rsidP="006F5506">
      <w:pPr>
        <w:pStyle w:val="KeepWithNext"/>
        <w:rPr>
          <w:rtl/>
        </w:rPr>
      </w:pPr>
    </w:p>
    <w:p w14:paraId="44E4C4A1" w14:textId="535E0E69" w:rsidR="006171A4" w:rsidRDefault="006F5506" w:rsidP="006F5506">
      <w:pPr>
        <w:rPr>
          <w:rtl/>
        </w:rPr>
      </w:pPr>
      <w:bookmarkStart w:id="1404" w:name="_ETM_Q1_6917000"/>
      <w:bookmarkEnd w:id="1404"/>
      <w:r>
        <w:rPr>
          <w:rFonts w:hint="cs"/>
          <w:rtl/>
        </w:rPr>
        <w:t>לא. קיבלנו אתמול</w:t>
      </w:r>
      <w:bookmarkStart w:id="1405" w:name="_ETM_Q1_6916000"/>
      <w:bookmarkEnd w:id="1405"/>
      <w:r>
        <w:rPr>
          <w:rFonts w:hint="cs"/>
          <w:rtl/>
        </w:rPr>
        <w:t xml:space="preserve"> </w:t>
      </w:r>
      <w:r w:rsidR="00952AEA">
        <w:rPr>
          <w:rFonts w:hint="cs"/>
          <w:rtl/>
        </w:rPr>
        <w:t xml:space="preserve">או ביום חמישי </w:t>
      </w:r>
      <w:r>
        <w:rPr>
          <w:rFonts w:hint="cs"/>
          <w:rtl/>
        </w:rPr>
        <w:t>הודעה</w:t>
      </w:r>
      <w:r w:rsidR="00952AEA">
        <w:rPr>
          <w:rFonts w:hint="cs"/>
          <w:rtl/>
        </w:rPr>
        <w:t xml:space="preserve"> שהם מעבירים השבוע את הכסף. </w:t>
      </w:r>
    </w:p>
    <w:p w14:paraId="0DB24724" w14:textId="31DBC3EA" w:rsidR="00E206B2" w:rsidRDefault="00E206B2" w:rsidP="006F5506">
      <w:pPr>
        <w:rPr>
          <w:rtl/>
        </w:rPr>
      </w:pPr>
    </w:p>
    <w:p w14:paraId="56F7B243" w14:textId="1EB2CE59" w:rsidR="00E206B2" w:rsidRDefault="00E206B2" w:rsidP="00E206B2">
      <w:pPr>
        <w:pStyle w:val="af9"/>
        <w:keepNext/>
        <w:rPr>
          <w:rtl/>
        </w:rPr>
      </w:pPr>
      <w:bookmarkStart w:id="1406" w:name="ET_guest_מאיר_סחיווסחורדר_359"/>
      <w:r w:rsidRPr="00E206B2">
        <w:rPr>
          <w:rStyle w:val="TagStyle"/>
          <w:rtl/>
        </w:rPr>
        <w:t xml:space="preserve"> &lt;&lt; אורח &gt;&gt; </w:t>
      </w:r>
      <w:r>
        <w:rPr>
          <w:rtl/>
        </w:rPr>
        <w:t>מאיר סחיווסחורדר:</w:t>
      </w:r>
      <w:r w:rsidRPr="00E206B2">
        <w:rPr>
          <w:rStyle w:val="TagStyle"/>
          <w:rtl/>
        </w:rPr>
        <w:t xml:space="preserve"> &lt;&lt; אורח &gt;&gt;</w:t>
      </w:r>
      <w:r>
        <w:rPr>
          <w:rtl/>
        </w:rPr>
        <w:t xml:space="preserve">   </w:t>
      </w:r>
      <w:bookmarkEnd w:id="1406"/>
    </w:p>
    <w:p w14:paraId="1BB27697" w14:textId="7B3A2811" w:rsidR="00E206B2" w:rsidRDefault="00E206B2" w:rsidP="00E206B2">
      <w:pPr>
        <w:pStyle w:val="KeepWithNext"/>
        <w:rPr>
          <w:rtl/>
        </w:rPr>
      </w:pPr>
    </w:p>
    <w:p w14:paraId="0120070C" w14:textId="7DECF877" w:rsidR="00E206B2" w:rsidRDefault="00E206B2" w:rsidP="00E206B2">
      <w:pPr>
        <w:rPr>
          <w:rtl/>
        </w:rPr>
      </w:pPr>
      <w:r w:rsidRPr="00967048">
        <w:rPr>
          <w:rFonts w:hint="cs"/>
          <w:rtl/>
        </w:rPr>
        <w:t>גם אנחנו קיבלנו הודעה</w:t>
      </w:r>
      <w:r w:rsidR="00967048">
        <w:rPr>
          <w:rFonts w:hint="cs"/>
          <w:rtl/>
        </w:rPr>
        <w:t>,</w:t>
      </w:r>
      <w:r w:rsidRPr="00967048">
        <w:rPr>
          <w:rFonts w:hint="cs"/>
          <w:rtl/>
        </w:rPr>
        <w:t xml:space="preserve"> </w:t>
      </w:r>
      <w:r w:rsidR="000926CA" w:rsidRPr="00967048">
        <w:rPr>
          <w:rFonts w:hint="cs"/>
          <w:rtl/>
        </w:rPr>
        <w:t>קופת הוצאה לפועל בכפוף לנשייה. זה</w:t>
      </w:r>
      <w:r w:rsidR="000926CA">
        <w:rPr>
          <w:rFonts w:hint="cs"/>
          <w:rtl/>
        </w:rPr>
        <w:t xml:space="preserve"> </w:t>
      </w:r>
      <w:bookmarkStart w:id="1407" w:name="_ETM_Q1_6920000"/>
      <w:bookmarkEnd w:id="1407"/>
      <w:r w:rsidR="000926CA">
        <w:rPr>
          <w:rFonts w:hint="cs"/>
          <w:rtl/>
        </w:rPr>
        <w:t xml:space="preserve">עוד לא מימוש. </w:t>
      </w:r>
    </w:p>
    <w:p w14:paraId="1426CF08" w14:textId="29AA3AF1" w:rsidR="000926CA" w:rsidRDefault="000926CA" w:rsidP="00E206B2">
      <w:pPr>
        <w:rPr>
          <w:rtl/>
        </w:rPr>
      </w:pPr>
      <w:bookmarkStart w:id="1408" w:name="_ETM_Q1_6921000"/>
      <w:bookmarkEnd w:id="1408"/>
    </w:p>
    <w:p w14:paraId="02A3FB75" w14:textId="65ED85DF" w:rsidR="000926CA" w:rsidRDefault="000926CA" w:rsidP="000926CA">
      <w:pPr>
        <w:pStyle w:val="af9"/>
        <w:keepNext/>
        <w:rPr>
          <w:rtl/>
        </w:rPr>
      </w:pPr>
      <w:bookmarkStart w:id="1409" w:name="ET_guest_אבי_גז_360"/>
      <w:r w:rsidRPr="000926CA">
        <w:rPr>
          <w:rStyle w:val="TagStyle"/>
          <w:rtl/>
        </w:rPr>
        <w:t xml:space="preserve"> &lt;&lt; אורח &gt;&gt; </w:t>
      </w:r>
      <w:r>
        <w:rPr>
          <w:rtl/>
        </w:rPr>
        <w:t>אבי גז:</w:t>
      </w:r>
      <w:r w:rsidRPr="000926CA">
        <w:rPr>
          <w:rStyle w:val="TagStyle"/>
          <w:rtl/>
        </w:rPr>
        <w:t xml:space="preserve"> &lt;&lt; אורח &gt;&gt;</w:t>
      </w:r>
      <w:r>
        <w:rPr>
          <w:rtl/>
        </w:rPr>
        <w:t xml:space="preserve">   </w:t>
      </w:r>
      <w:bookmarkEnd w:id="1409"/>
    </w:p>
    <w:p w14:paraId="4DDDC488" w14:textId="71135672" w:rsidR="000926CA" w:rsidRDefault="000926CA" w:rsidP="000926CA">
      <w:pPr>
        <w:pStyle w:val="KeepWithNext"/>
        <w:rPr>
          <w:rtl/>
        </w:rPr>
      </w:pPr>
    </w:p>
    <w:p w14:paraId="0DE85139" w14:textId="78ECFC39" w:rsidR="000926CA" w:rsidRDefault="000926CA" w:rsidP="00377B6F">
      <w:pPr>
        <w:rPr>
          <w:rtl/>
        </w:rPr>
      </w:pPr>
      <w:bookmarkStart w:id="1410" w:name="_ETM_Q1_6923000"/>
      <w:bookmarkEnd w:id="1410"/>
      <w:r>
        <w:rPr>
          <w:rFonts w:hint="cs"/>
          <w:rtl/>
        </w:rPr>
        <w:t>סבבה. בדרך כלל כשיש הודעה</w:t>
      </w:r>
      <w:r w:rsidR="00AA289A">
        <w:rPr>
          <w:rFonts w:hint="cs"/>
          <w:rtl/>
        </w:rPr>
        <w:t xml:space="preserve"> להוצאה לפועל</w:t>
      </w:r>
      <w:r>
        <w:rPr>
          <w:rFonts w:hint="cs"/>
          <w:rtl/>
        </w:rPr>
        <w:t xml:space="preserve"> הכספים </w:t>
      </w:r>
      <w:r w:rsidR="00377B6F" w:rsidRPr="00EA4143">
        <w:rPr>
          <w:rFonts w:hint="cs"/>
          <w:rtl/>
        </w:rPr>
        <w:t>מועברים</w:t>
      </w:r>
      <w:r w:rsidR="00377B6F">
        <w:rPr>
          <w:rFonts w:hint="cs"/>
          <w:rtl/>
        </w:rPr>
        <w:t xml:space="preserve"> </w:t>
      </w:r>
      <w:bookmarkStart w:id="1411" w:name="_ETM_Q1_6928000"/>
      <w:bookmarkEnd w:id="1411"/>
      <w:r w:rsidR="00377B6F">
        <w:rPr>
          <w:rFonts w:hint="cs"/>
          <w:rtl/>
        </w:rPr>
        <w:t>תוך שבוע-שבועיים.</w:t>
      </w:r>
    </w:p>
    <w:p w14:paraId="3FEC3CFD" w14:textId="086D49B7" w:rsidR="00377B6F" w:rsidRDefault="00377B6F" w:rsidP="00377B6F">
      <w:pPr>
        <w:rPr>
          <w:rtl/>
        </w:rPr>
      </w:pPr>
      <w:bookmarkStart w:id="1412" w:name="_ETM_Q1_6925000"/>
      <w:bookmarkEnd w:id="1412"/>
    </w:p>
    <w:p w14:paraId="63B1B524" w14:textId="407F1B70" w:rsidR="00377B6F" w:rsidRDefault="00377B6F" w:rsidP="00377B6F">
      <w:pPr>
        <w:pStyle w:val="a4"/>
        <w:keepNext/>
        <w:rPr>
          <w:rtl/>
        </w:rPr>
      </w:pPr>
      <w:bookmarkStart w:id="1413" w:name="ET_speaker_6345_361"/>
      <w:r w:rsidRPr="00377B6F">
        <w:rPr>
          <w:rStyle w:val="TagStyle"/>
          <w:rtl/>
        </w:rPr>
        <w:t xml:space="preserve"> &lt;&lt; דובר &gt;&gt; </w:t>
      </w:r>
      <w:r>
        <w:rPr>
          <w:rtl/>
        </w:rPr>
        <w:t>טלי גוטליב (הליכוד):</w:t>
      </w:r>
      <w:r w:rsidRPr="00377B6F">
        <w:rPr>
          <w:rStyle w:val="TagStyle"/>
          <w:rtl/>
        </w:rPr>
        <w:t xml:space="preserve"> &lt;&lt; דובר &gt;&gt;</w:t>
      </w:r>
      <w:r>
        <w:rPr>
          <w:rtl/>
        </w:rPr>
        <w:t xml:space="preserve">   </w:t>
      </w:r>
      <w:bookmarkEnd w:id="1413"/>
    </w:p>
    <w:p w14:paraId="06FE558A" w14:textId="4EDE48D1" w:rsidR="00377B6F" w:rsidRDefault="00377B6F" w:rsidP="00377B6F">
      <w:pPr>
        <w:pStyle w:val="KeepWithNext"/>
        <w:rPr>
          <w:rtl/>
        </w:rPr>
      </w:pPr>
    </w:p>
    <w:p w14:paraId="2773C1D6" w14:textId="77777777" w:rsidR="00DC6570" w:rsidRDefault="00E16336" w:rsidP="00DC6570">
      <w:pPr>
        <w:rPr>
          <w:rtl/>
        </w:rPr>
      </w:pPr>
      <w:bookmarkStart w:id="1414" w:name="_ETM_Q1_6926000"/>
      <w:bookmarkEnd w:id="1414"/>
      <w:r>
        <w:rPr>
          <w:rFonts w:hint="cs"/>
          <w:rtl/>
        </w:rPr>
        <w:t xml:space="preserve">אפשר שאלה בהקשר למה שאמרת? סליחה על הבורות. </w:t>
      </w:r>
      <w:r w:rsidR="00DC6570">
        <w:rPr>
          <w:rFonts w:hint="cs"/>
          <w:rtl/>
        </w:rPr>
        <w:t>נאמר פה ש</w:t>
      </w:r>
      <w:r w:rsidR="00EB6682">
        <w:rPr>
          <w:rtl/>
        </w:rPr>
        <w:t>העיקולים שמוטלים הם זמניים</w:t>
      </w:r>
      <w:r w:rsidR="00DC6570">
        <w:rPr>
          <w:rFonts w:hint="cs"/>
          <w:rtl/>
        </w:rPr>
        <w:t>?</w:t>
      </w:r>
      <w:r w:rsidR="00EB6682">
        <w:rPr>
          <w:rtl/>
        </w:rPr>
        <w:t xml:space="preserve"> </w:t>
      </w:r>
    </w:p>
    <w:p w14:paraId="229930AB" w14:textId="3CDE7950" w:rsidR="00DC6570" w:rsidRDefault="00DC6570" w:rsidP="00DC6570">
      <w:pPr>
        <w:rPr>
          <w:rtl/>
        </w:rPr>
      </w:pPr>
      <w:bookmarkStart w:id="1415" w:name="_ETM_Q1_6933000"/>
      <w:bookmarkEnd w:id="1415"/>
    </w:p>
    <w:p w14:paraId="3DE0C037" w14:textId="4EED123B" w:rsidR="00DC6570" w:rsidRDefault="00DC6570" w:rsidP="00DC6570">
      <w:pPr>
        <w:pStyle w:val="af9"/>
        <w:keepNext/>
        <w:rPr>
          <w:rtl/>
        </w:rPr>
      </w:pPr>
      <w:bookmarkStart w:id="1416" w:name="ET_guest_אבי_גז_362"/>
      <w:r w:rsidRPr="00DC6570">
        <w:rPr>
          <w:rStyle w:val="TagStyle"/>
          <w:rtl/>
        </w:rPr>
        <w:t xml:space="preserve"> &lt;&lt; אורח &gt;&gt; </w:t>
      </w:r>
      <w:r>
        <w:rPr>
          <w:rtl/>
        </w:rPr>
        <w:t>אבי גז:</w:t>
      </w:r>
      <w:r w:rsidRPr="00DC6570">
        <w:rPr>
          <w:rStyle w:val="TagStyle"/>
          <w:rtl/>
        </w:rPr>
        <w:t xml:space="preserve"> &lt;&lt; אורח &gt;&gt;</w:t>
      </w:r>
      <w:r>
        <w:rPr>
          <w:rtl/>
        </w:rPr>
        <w:t xml:space="preserve">   </w:t>
      </w:r>
      <w:bookmarkEnd w:id="1416"/>
    </w:p>
    <w:p w14:paraId="5167508E" w14:textId="2CAEA92D" w:rsidR="00DC6570" w:rsidRDefault="00DC6570" w:rsidP="00DC6570">
      <w:pPr>
        <w:pStyle w:val="KeepWithNext"/>
        <w:rPr>
          <w:rtl/>
        </w:rPr>
      </w:pPr>
    </w:p>
    <w:p w14:paraId="439CF8D7" w14:textId="1891A8A0" w:rsidR="00DC6570" w:rsidRDefault="00DC6570" w:rsidP="00DC6570">
      <w:pPr>
        <w:rPr>
          <w:rtl/>
        </w:rPr>
      </w:pPr>
      <w:bookmarkStart w:id="1417" w:name="_ETM_Q1_6935000"/>
      <w:bookmarkEnd w:id="1417"/>
      <w:r>
        <w:rPr>
          <w:rFonts w:hint="cs"/>
          <w:rtl/>
        </w:rPr>
        <w:t xml:space="preserve">כן. בדרך כלל מדובר על עיקול זמני. </w:t>
      </w:r>
    </w:p>
    <w:p w14:paraId="438FEFB6" w14:textId="22FEA8C8" w:rsidR="00A14F47" w:rsidRDefault="00A14F47" w:rsidP="00DC6570">
      <w:pPr>
        <w:rPr>
          <w:rtl/>
        </w:rPr>
      </w:pPr>
    </w:p>
    <w:p w14:paraId="1E9DB6FB" w14:textId="4F2046A2" w:rsidR="00A14F47" w:rsidRDefault="00A14F47" w:rsidP="00A14F47">
      <w:pPr>
        <w:pStyle w:val="a4"/>
        <w:keepNext/>
        <w:rPr>
          <w:rtl/>
        </w:rPr>
      </w:pPr>
      <w:bookmarkStart w:id="1418" w:name="ET_speaker_6345_363"/>
      <w:r w:rsidRPr="00A14F47">
        <w:rPr>
          <w:rStyle w:val="TagStyle"/>
          <w:rtl/>
        </w:rPr>
        <w:t xml:space="preserve"> &lt;&lt; דובר &gt;&gt; </w:t>
      </w:r>
      <w:r>
        <w:rPr>
          <w:rtl/>
        </w:rPr>
        <w:t>טלי גוטליב (הליכוד):</w:t>
      </w:r>
      <w:r w:rsidRPr="00A14F47">
        <w:rPr>
          <w:rStyle w:val="TagStyle"/>
          <w:rtl/>
        </w:rPr>
        <w:t xml:space="preserve"> &lt;&lt; דובר &gt;&gt;</w:t>
      </w:r>
      <w:r>
        <w:rPr>
          <w:rtl/>
        </w:rPr>
        <w:t xml:space="preserve">   </w:t>
      </w:r>
      <w:bookmarkEnd w:id="1418"/>
    </w:p>
    <w:p w14:paraId="53D2A7CC" w14:textId="0F3CEA87" w:rsidR="00A14F47" w:rsidRDefault="00A14F47" w:rsidP="00A14F47">
      <w:pPr>
        <w:pStyle w:val="KeepWithNext"/>
        <w:rPr>
          <w:rtl/>
        </w:rPr>
      </w:pPr>
    </w:p>
    <w:p w14:paraId="6605AD51" w14:textId="77777777" w:rsidR="00A14F47" w:rsidRDefault="00A14F47" w:rsidP="00A14F47">
      <w:pPr>
        <w:rPr>
          <w:rtl/>
        </w:rPr>
      </w:pPr>
      <w:bookmarkStart w:id="1419" w:name="_ETM_Q1_6936000"/>
      <w:bookmarkEnd w:id="1419"/>
      <w:r>
        <w:rPr>
          <w:rFonts w:hint="cs"/>
          <w:rtl/>
        </w:rPr>
        <w:t>אם העיקול הוא זמני, הוא תופס את הכסף</w:t>
      </w:r>
      <w:bookmarkStart w:id="1420" w:name="_ETM_Q1_6934000"/>
      <w:bookmarkEnd w:id="1420"/>
      <w:r>
        <w:rPr>
          <w:rFonts w:hint="cs"/>
          <w:rtl/>
        </w:rPr>
        <w:t>,</w:t>
      </w:r>
      <w:r w:rsidR="00EB6682">
        <w:rPr>
          <w:rtl/>
        </w:rPr>
        <w:t xml:space="preserve"> או שיכול</w:t>
      </w:r>
      <w:r>
        <w:rPr>
          <w:rFonts w:hint="cs"/>
          <w:rtl/>
        </w:rPr>
        <w:t>ים</w:t>
      </w:r>
      <w:r w:rsidR="00EB6682">
        <w:rPr>
          <w:rtl/>
        </w:rPr>
        <w:t xml:space="preserve"> להיות במקביל עיקולים זמניים מעבר לסכום</w:t>
      </w:r>
      <w:r>
        <w:rPr>
          <w:rFonts w:hint="cs"/>
          <w:rtl/>
        </w:rPr>
        <w:t>?</w:t>
      </w:r>
    </w:p>
    <w:p w14:paraId="209E68A5" w14:textId="35F56A58" w:rsidR="00A14F47" w:rsidRDefault="00A14F47" w:rsidP="00A14F47">
      <w:pPr>
        <w:rPr>
          <w:rtl/>
        </w:rPr>
      </w:pPr>
    </w:p>
    <w:p w14:paraId="22FD8C30" w14:textId="51EF67CB" w:rsidR="00A14F47" w:rsidRDefault="00A14F47" w:rsidP="00A14F47">
      <w:pPr>
        <w:pStyle w:val="af9"/>
        <w:keepNext/>
        <w:rPr>
          <w:rtl/>
        </w:rPr>
      </w:pPr>
      <w:bookmarkStart w:id="1421" w:name="ET_guest_אבי_גז_364"/>
      <w:r w:rsidRPr="00A14F47">
        <w:rPr>
          <w:rStyle w:val="TagStyle"/>
          <w:rtl/>
        </w:rPr>
        <w:t xml:space="preserve"> &lt;&lt; אורח &gt;&gt; </w:t>
      </w:r>
      <w:r>
        <w:rPr>
          <w:rtl/>
        </w:rPr>
        <w:t>אבי גז:</w:t>
      </w:r>
      <w:r w:rsidRPr="00A14F47">
        <w:rPr>
          <w:rStyle w:val="TagStyle"/>
          <w:rtl/>
        </w:rPr>
        <w:t xml:space="preserve"> &lt;&lt; אורח &gt;&gt;</w:t>
      </w:r>
      <w:r>
        <w:rPr>
          <w:rtl/>
        </w:rPr>
        <w:t xml:space="preserve">   </w:t>
      </w:r>
      <w:bookmarkEnd w:id="1421"/>
    </w:p>
    <w:p w14:paraId="39490335" w14:textId="568D7B4A" w:rsidR="00A14F47" w:rsidRDefault="00A14F47" w:rsidP="00A14F47">
      <w:pPr>
        <w:pStyle w:val="KeepWithNext"/>
        <w:rPr>
          <w:rtl/>
        </w:rPr>
      </w:pPr>
    </w:p>
    <w:p w14:paraId="08532B4C" w14:textId="77777777" w:rsidR="008579B2" w:rsidRDefault="00EB6682" w:rsidP="00A14F47">
      <w:pPr>
        <w:rPr>
          <w:rtl/>
        </w:rPr>
      </w:pPr>
      <w:bookmarkStart w:id="1422" w:name="_ETM_Q1_6940000"/>
      <w:bookmarkEnd w:id="1422"/>
      <w:r>
        <w:rPr>
          <w:rtl/>
        </w:rPr>
        <w:t xml:space="preserve">שאלה טובה. </w:t>
      </w:r>
      <w:r w:rsidR="00A14F47">
        <w:rPr>
          <w:rFonts w:hint="cs"/>
          <w:rtl/>
        </w:rPr>
        <w:t>לדעתי התחילו למקבל.</w:t>
      </w:r>
      <w:r w:rsidR="008579B2">
        <w:rPr>
          <w:rFonts w:hint="cs"/>
          <w:rtl/>
        </w:rPr>
        <w:t xml:space="preserve"> </w:t>
      </w:r>
    </w:p>
    <w:p w14:paraId="2FEB50E9" w14:textId="47BC6CCA" w:rsidR="00F5300F" w:rsidRDefault="00F5300F" w:rsidP="00A14F47">
      <w:pPr>
        <w:rPr>
          <w:rtl/>
        </w:rPr>
      </w:pPr>
    </w:p>
    <w:p w14:paraId="22A64CFD" w14:textId="47DC1DAD" w:rsidR="008579B2" w:rsidRDefault="008579B2" w:rsidP="008579B2">
      <w:pPr>
        <w:pStyle w:val="a4"/>
        <w:keepNext/>
        <w:rPr>
          <w:rtl/>
        </w:rPr>
      </w:pPr>
      <w:bookmarkStart w:id="1423" w:name="ET_speaker_6345_362"/>
      <w:r w:rsidRPr="008579B2">
        <w:rPr>
          <w:rStyle w:val="TagStyle"/>
          <w:rtl/>
        </w:rPr>
        <w:t xml:space="preserve"> &lt;&lt; דובר &gt;&gt; </w:t>
      </w:r>
      <w:r>
        <w:rPr>
          <w:rtl/>
        </w:rPr>
        <w:t>טלי גוטליב (הליכוד):</w:t>
      </w:r>
      <w:r w:rsidRPr="008579B2">
        <w:rPr>
          <w:rStyle w:val="TagStyle"/>
          <w:rtl/>
        </w:rPr>
        <w:t xml:space="preserve"> &lt;&lt; דובר &gt;&gt;</w:t>
      </w:r>
      <w:r>
        <w:rPr>
          <w:rtl/>
        </w:rPr>
        <w:t xml:space="preserve">   </w:t>
      </w:r>
      <w:bookmarkEnd w:id="1423"/>
    </w:p>
    <w:p w14:paraId="7F3E5ADB" w14:textId="6DF1ACB2" w:rsidR="008579B2" w:rsidRDefault="008579B2" w:rsidP="008579B2">
      <w:pPr>
        <w:pStyle w:val="KeepWithNext"/>
        <w:rPr>
          <w:rtl/>
        </w:rPr>
      </w:pPr>
    </w:p>
    <w:p w14:paraId="0EAE4797" w14:textId="400F9FD6" w:rsidR="007710D7" w:rsidRDefault="008579B2" w:rsidP="007710D7">
      <w:pPr>
        <w:rPr>
          <w:rtl/>
        </w:rPr>
      </w:pPr>
      <w:r>
        <w:rPr>
          <w:rFonts w:hint="cs"/>
          <w:rtl/>
        </w:rPr>
        <w:t xml:space="preserve">אם זה </w:t>
      </w:r>
      <w:bookmarkStart w:id="1424" w:name="_ETM_Q1_6939000"/>
      <w:bookmarkEnd w:id="1424"/>
      <w:r>
        <w:rPr>
          <w:rFonts w:hint="cs"/>
          <w:rtl/>
        </w:rPr>
        <w:t>ממקבל,</w:t>
      </w:r>
      <w:r>
        <w:rPr>
          <w:rtl/>
        </w:rPr>
        <w:t xml:space="preserve"> זה לא </w:t>
      </w:r>
      <w:r>
        <w:rPr>
          <w:rFonts w:hint="cs"/>
          <w:rtl/>
        </w:rPr>
        <w:t>אומר לי כלום</w:t>
      </w:r>
      <w:bookmarkStart w:id="1425" w:name="_ETM_Q1_6942000"/>
      <w:bookmarkEnd w:id="1425"/>
      <w:r w:rsidR="00EA4143">
        <w:rPr>
          <w:rFonts w:hint="cs"/>
          <w:rtl/>
        </w:rPr>
        <w:t xml:space="preserve"> ו</w:t>
      </w:r>
      <w:r>
        <w:rPr>
          <w:rFonts w:hint="cs"/>
          <w:rtl/>
        </w:rPr>
        <w:t xml:space="preserve">זה לא </w:t>
      </w:r>
      <w:r>
        <w:rPr>
          <w:rtl/>
        </w:rPr>
        <w:t>נותן ל</w:t>
      </w:r>
      <w:r w:rsidR="007710D7">
        <w:rPr>
          <w:rFonts w:hint="cs"/>
          <w:rtl/>
        </w:rPr>
        <w:t>כם</w:t>
      </w:r>
      <w:r>
        <w:rPr>
          <w:rFonts w:hint="cs"/>
          <w:rtl/>
        </w:rPr>
        <w:t xml:space="preserve"> </w:t>
      </w:r>
      <w:r w:rsidR="00EB6682">
        <w:rPr>
          <w:rtl/>
        </w:rPr>
        <w:t xml:space="preserve">כלום. </w:t>
      </w:r>
    </w:p>
    <w:p w14:paraId="577D531A" w14:textId="12F51EEA" w:rsidR="007710D7" w:rsidRDefault="007710D7" w:rsidP="007710D7">
      <w:pPr>
        <w:rPr>
          <w:rtl/>
        </w:rPr>
      </w:pPr>
      <w:bookmarkStart w:id="1426" w:name="_ETM_Q1_6945000"/>
      <w:bookmarkEnd w:id="1426"/>
    </w:p>
    <w:p w14:paraId="60AFBE30" w14:textId="4F2E752B" w:rsidR="007710D7" w:rsidRDefault="007710D7" w:rsidP="007710D7">
      <w:pPr>
        <w:pStyle w:val="af9"/>
        <w:keepNext/>
        <w:rPr>
          <w:rtl/>
        </w:rPr>
      </w:pPr>
      <w:bookmarkStart w:id="1427" w:name="ET_guest_אבי_גז_363"/>
      <w:r w:rsidRPr="007710D7">
        <w:rPr>
          <w:rStyle w:val="TagStyle"/>
          <w:rtl/>
        </w:rPr>
        <w:t xml:space="preserve"> &lt;&lt; אורח &gt;&gt; </w:t>
      </w:r>
      <w:r>
        <w:rPr>
          <w:rtl/>
        </w:rPr>
        <w:t>אבי גז:</w:t>
      </w:r>
      <w:r w:rsidRPr="007710D7">
        <w:rPr>
          <w:rStyle w:val="TagStyle"/>
          <w:rtl/>
        </w:rPr>
        <w:t xml:space="preserve"> &lt;&lt; אורח &gt;&gt;</w:t>
      </w:r>
      <w:r>
        <w:rPr>
          <w:rtl/>
        </w:rPr>
        <w:t xml:space="preserve">   </w:t>
      </w:r>
      <w:bookmarkEnd w:id="1427"/>
    </w:p>
    <w:p w14:paraId="662BB5F0" w14:textId="28E940D4" w:rsidR="007710D7" w:rsidRDefault="007710D7" w:rsidP="007710D7">
      <w:pPr>
        <w:pStyle w:val="KeepWithNext"/>
        <w:rPr>
          <w:rtl/>
        </w:rPr>
      </w:pPr>
    </w:p>
    <w:p w14:paraId="2A3B8DF5" w14:textId="03A83758" w:rsidR="00AF7416" w:rsidRDefault="00EB6682" w:rsidP="00386205">
      <w:pPr>
        <w:rPr>
          <w:rtl/>
        </w:rPr>
      </w:pPr>
      <w:r>
        <w:rPr>
          <w:rtl/>
        </w:rPr>
        <w:t>יש מצב</w:t>
      </w:r>
      <w:r w:rsidR="007710D7">
        <w:rPr>
          <w:rFonts w:hint="cs"/>
          <w:rtl/>
        </w:rPr>
        <w:t>.</w:t>
      </w:r>
      <w:r>
        <w:rPr>
          <w:rtl/>
        </w:rPr>
        <w:t xml:space="preserve"> </w:t>
      </w:r>
      <w:r w:rsidR="00115080">
        <w:rPr>
          <w:rFonts w:hint="cs"/>
          <w:rtl/>
        </w:rPr>
        <w:t xml:space="preserve">כן. </w:t>
      </w:r>
      <w:r>
        <w:rPr>
          <w:rtl/>
        </w:rPr>
        <w:t xml:space="preserve">לדעתי הגענו לשלב </w:t>
      </w:r>
      <w:proofErr w:type="spellStart"/>
      <w:r>
        <w:rPr>
          <w:rtl/>
        </w:rPr>
        <w:t>ה</w:t>
      </w:r>
      <w:r w:rsidR="00386205">
        <w:rPr>
          <w:rFonts w:hint="cs"/>
          <w:rtl/>
        </w:rPr>
        <w:t>מק</w:t>
      </w:r>
      <w:r>
        <w:rPr>
          <w:rtl/>
        </w:rPr>
        <w:t>בול</w:t>
      </w:r>
      <w:proofErr w:type="spellEnd"/>
      <w:r>
        <w:rPr>
          <w:rtl/>
        </w:rPr>
        <w:t xml:space="preserve">. </w:t>
      </w:r>
    </w:p>
    <w:p w14:paraId="595EEE6D" w14:textId="7F6EBBA1" w:rsidR="00A46028" w:rsidRDefault="00A46028" w:rsidP="00386205">
      <w:pPr>
        <w:rPr>
          <w:rtl/>
        </w:rPr>
      </w:pPr>
      <w:bookmarkStart w:id="1428" w:name="_ETM_Q1_6948000"/>
      <w:bookmarkEnd w:id="1428"/>
    </w:p>
    <w:p w14:paraId="5620FADC" w14:textId="10AF867E" w:rsidR="00A46028" w:rsidRDefault="00A46028" w:rsidP="00A46028">
      <w:pPr>
        <w:pStyle w:val="a4"/>
        <w:keepNext/>
        <w:rPr>
          <w:rtl/>
        </w:rPr>
      </w:pPr>
      <w:bookmarkStart w:id="1429" w:name="ET_speaker_6345_364"/>
      <w:r w:rsidRPr="00A46028">
        <w:rPr>
          <w:rStyle w:val="TagStyle"/>
          <w:rtl/>
        </w:rPr>
        <w:t xml:space="preserve"> &lt;&lt; דובר &gt;&gt; </w:t>
      </w:r>
      <w:r>
        <w:rPr>
          <w:rtl/>
        </w:rPr>
        <w:t>טלי גוטליב (הליכוד):</w:t>
      </w:r>
      <w:r w:rsidRPr="00A46028">
        <w:rPr>
          <w:rStyle w:val="TagStyle"/>
          <w:rtl/>
        </w:rPr>
        <w:t xml:space="preserve"> &lt;&lt; דובר &gt;&gt;</w:t>
      </w:r>
      <w:r>
        <w:rPr>
          <w:rtl/>
        </w:rPr>
        <w:t xml:space="preserve">   </w:t>
      </w:r>
      <w:bookmarkEnd w:id="1429"/>
    </w:p>
    <w:p w14:paraId="2A60EFCD" w14:textId="38A88CFA" w:rsidR="00A46028" w:rsidRDefault="00A46028" w:rsidP="00A46028">
      <w:pPr>
        <w:pStyle w:val="KeepWithNext"/>
        <w:rPr>
          <w:rtl/>
        </w:rPr>
      </w:pPr>
    </w:p>
    <w:p w14:paraId="35351B94" w14:textId="257FDB2B" w:rsidR="00A46028" w:rsidRDefault="00A46028" w:rsidP="006D48AD">
      <w:pPr>
        <w:rPr>
          <w:rtl/>
        </w:rPr>
      </w:pPr>
      <w:bookmarkStart w:id="1430" w:name="_ETM_Q1_6949000"/>
      <w:bookmarkEnd w:id="1430"/>
      <w:r>
        <w:rPr>
          <w:rFonts w:hint="cs"/>
          <w:rtl/>
        </w:rPr>
        <w:t xml:space="preserve">הם כבר קיבלו הודעה שעברו את הסכום. </w:t>
      </w:r>
    </w:p>
    <w:p w14:paraId="22A3998E" w14:textId="2357757A" w:rsidR="006D48AD" w:rsidRDefault="006D48AD" w:rsidP="006D48AD">
      <w:pPr>
        <w:rPr>
          <w:rtl/>
        </w:rPr>
      </w:pPr>
    </w:p>
    <w:p w14:paraId="6D428243" w14:textId="4D70F0FD" w:rsidR="006D48AD" w:rsidRDefault="006D48AD" w:rsidP="006D48AD">
      <w:pPr>
        <w:pStyle w:val="af9"/>
        <w:keepNext/>
        <w:rPr>
          <w:rtl/>
        </w:rPr>
      </w:pPr>
      <w:bookmarkStart w:id="1431" w:name="ET_guest_אריאל_מייטליס_365"/>
      <w:r w:rsidRPr="006D48AD">
        <w:rPr>
          <w:rStyle w:val="TagStyle"/>
          <w:rtl/>
        </w:rPr>
        <w:t xml:space="preserve"> &lt;&lt; אורח &gt;&gt; </w:t>
      </w:r>
      <w:r>
        <w:rPr>
          <w:rtl/>
        </w:rPr>
        <w:t>אריאל מייטליס:</w:t>
      </w:r>
      <w:r w:rsidRPr="006D48AD">
        <w:rPr>
          <w:rStyle w:val="TagStyle"/>
          <w:rtl/>
        </w:rPr>
        <w:t xml:space="preserve"> &lt;&lt; אורח &gt;&gt;</w:t>
      </w:r>
      <w:r>
        <w:rPr>
          <w:rtl/>
        </w:rPr>
        <w:t xml:space="preserve">   </w:t>
      </w:r>
      <w:bookmarkEnd w:id="1431"/>
    </w:p>
    <w:p w14:paraId="71B01F73" w14:textId="6FE13EC9" w:rsidR="006D48AD" w:rsidRDefault="006D48AD" w:rsidP="006D48AD">
      <w:pPr>
        <w:pStyle w:val="KeepWithNext"/>
        <w:rPr>
          <w:rtl/>
        </w:rPr>
      </w:pPr>
    </w:p>
    <w:p w14:paraId="6AD48EF6" w14:textId="54061A4A" w:rsidR="005C3F12" w:rsidRDefault="006D48AD" w:rsidP="006D48AD">
      <w:pPr>
        <w:rPr>
          <w:rtl/>
        </w:rPr>
      </w:pPr>
      <w:r>
        <w:rPr>
          <w:rFonts w:hint="cs"/>
          <w:rtl/>
        </w:rPr>
        <w:t xml:space="preserve">חברת הכנסת גוטליב, </w:t>
      </w:r>
      <w:r w:rsidR="00C04866">
        <w:rPr>
          <w:rtl/>
        </w:rPr>
        <w:t>חד</w:t>
      </w:r>
      <w:r w:rsidR="00C04866">
        <w:rPr>
          <w:rFonts w:hint="cs"/>
          <w:rtl/>
        </w:rPr>
        <w:t>-</w:t>
      </w:r>
      <w:r w:rsidR="00EB6682">
        <w:rPr>
          <w:rtl/>
        </w:rPr>
        <w:t>משמעית</w:t>
      </w:r>
      <w:r>
        <w:rPr>
          <w:rtl/>
        </w:rPr>
        <w:t xml:space="preserve"> יש היום יו</w:t>
      </w:r>
      <w:r>
        <w:rPr>
          <w:rFonts w:hint="cs"/>
          <w:rtl/>
        </w:rPr>
        <w:t>ת</w:t>
      </w:r>
      <w:r w:rsidR="00EB6682">
        <w:rPr>
          <w:rtl/>
        </w:rPr>
        <w:t>ר עיקולים מ</w:t>
      </w:r>
      <w:r w:rsidR="00D10814">
        <w:rPr>
          <w:rFonts w:hint="cs"/>
          <w:rtl/>
        </w:rPr>
        <w:t>א</w:t>
      </w:r>
      <w:r w:rsidR="00EB6682">
        <w:rPr>
          <w:rtl/>
        </w:rPr>
        <w:t xml:space="preserve">שר כספים מוקפאים. </w:t>
      </w:r>
      <w:r>
        <w:rPr>
          <w:rFonts w:hint="cs"/>
          <w:rtl/>
        </w:rPr>
        <w:t xml:space="preserve">חד-משמעית. </w:t>
      </w:r>
    </w:p>
    <w:p w14:paraId="56AAE80E" w14:textId="787B2C86" w:rsidR="005C3F12" w:rsidRDefault="005C3F12" w:rsidP="006D48AD">
      <w:pPr>
        <w:rPr>
          <w:rtl/>
        </w:rPr>
      </w:pPr>
    </w:p>
    <w:p w14:paraId="2867F922" w14:textId="298A474E" w:rsidR="005C3F12" w:rsidRDefault="005C3F12" w:rsidP="005C3F12">
      <w:pPr>
        <w:pStyle w:val="a4"/>
        <w:keepNext/>
        <w:rPr>
          <w:rtl/>
        </w:rPr>
      </w:pPr>
      <w:bookmarkStart w:id="1432" w:name="ET_speaker_6345_366"/>
      <w:r w:rsidRPr="005C3F12">
        <w:rPr>
          <w:rStyle w:val="TagStyle"/>
          <w:rtl/>
        </w:rPr>
        <w:t xml:space="preserve"> &lt;&lt; דובר &gt;&gt; </w:t>
      </w:r>
      <w:r>
        <w:rPr>
          <w:rtl/>
        </w:rPr>
        <w:t>טלי גוטליב (הליכוד):</w:t>
      </w:r>
      <w:r w:rsidRPr="005C3F12">
        <w:rPr>
          <w:rStyle w:val="TagStyle"/>
          <w:rtl/>
        </w:rPr>
        <w:t xml:space="preserve"> &lt;&lt; דובר &gt;&gt;</w:t>
      </w:r>
      <w:r>
        <w:rPr>
          <w:rtl/>
        </w:rPr>
        <w:t xml:space="preserve">   </w:t>
      </w:r>
      <w:bookmarkEnd w:id="1432"/>
    </w:p>
    <w:p w14:paraId="0F497FB0" w14:textId="68D5377F" w:rsidR="005C3F12" w:rsidRDefault="005C3F12" w:rsidP="005C3F12">
      <w:pPr>
        <w:pStyle w:val="KeepWithNext"/>
        <w:rPr>
          <w:rtl/>
        </w:rPr>
      </w:pPr>
    </w:p>
    <w:p w14:paraId="56BEE631" w14:textId="414633C1" w:rsidR="005C3F12" w:rsidRDefault="005C3F12" w:rsidP="005C3F12">
      <w:pPr>
        <w:rPr>
          <w:rtl/>
        </w:rPr>
      </w:pPr>
      <w:r>
        <w:rPr>
          <w:rFonts w:hint="cs"/>
          <w:rtl/>
        </w:rPr>
        <w:t xml:space="preserve">אז </w:t>
      </w:r>
      <w:r w:rsidR="00C043DA">
        <w:rPr>
          <w:rFonts w:hint="cs"/>
          <w:rtl/>
        </w:rPr>
        <w:t>זו</w:t>
      </w:r>
      <w:r>
        <w:rPr>
          <w:rFonts w:hint="cs"/>
          <w:rtl/>
        </w:rPr>
        <w:t xml:space="preserve"> הזיה. </w:t>
      </w:r>
      <w:r w:rsidR="007465AC">
        <w:rPr>
          <w:rFonts w:hint="cs"/>
          <w:rtl/>
        </w:rPr>
        <w:t xml:space="preserve">אז </w:t>
      </w:r>
      <w:r>
        <w:rPr>
          <w:rFonts w:hint="cs"/>
          <w:rtl/>
        </w:rPr>
        <w:t xml:space="preserve">מה </w:t>
      </w:r>
      <w:bookmarkStart w:id="1433" w:name="_ETM_Q1_6959000"/>
      <w:bookmarkEnd w:id="1433"/>
      <w:r>
        <w:rPr>
          <w:rFonts w:hint="cs"/>
          <w:rtl/>
        </w:rPr>
        <w:t xml:space="preserve">נותן לך העיקול? </w:t>
      </w:r>
    </w:p>
    <w:p w14:paraId="3D3C45FC" w14:textId="6BD1E9F7" w:rsidR="00037B3B" w:rsidRDefault="00037B3B" w:rsidP="005C3F12">
      <w:pPr>
        <w:rPr>
          <w:rtl/>
        </w:rPr>
      </w:pPr>
      <w:bookmarkStart w:id="1434" w:name="_ETM_Q1_6956000"/>
      <w:bookmarkEnd w:id="1434"/>
    </w:p>
    <w:p w14:paraId="6F098EDB" w14:textId="59C7BBAF" w:rsidR="00037B3B" w:rsidRDefault="00037B3B" w:rsidP="00037B3B">
      <w:pPr>
        <w:pStyle w:val="af5"/>
        <w:keepNext/>
        <w:rPr>
          <w:rtl/>
        </w:rPr>
      </w:pPr>
      <w:bookmarkStart w:id="1435" w:name="ET_interruption_קריאה_369"/>
      <w:r w:rsidRPr="00037B3B">
        <w:rPr>
          <w:rStyle w:val="TagStyle"/>
          <w:rtl/>
        </w:rPr>
        <w:t xml:space="preserve"> &lt;&lt; קריאה &gt;&gt; </w:t>
      </w:r>
      <w:r>
        <w:rPr>
          <w:rtl/>
        </w:rPr>
        <w:t>קריאה:</w:t>
      </w:r>
      <w:r w:rsidRPr="00037B3B">
        <w:rPr>
          <w:rStyle w:val="TagStyle"/>
          <w:rtl/>
        </w:rPr>
        <w:t xml:space="preserve"> &lt;&lt; קריאה &gt;&gt;</w:t>
      </w:r>
      <w:r>
        <w:rPr>
          <w:rtl/>
        </w:rPr>
        <w:t xml:space="preserve">   </w:t>
      </w:r>
      <w:bookmarkEnd w:id="1435"/>
    </w:p>
    <w:p w14:paraId="591E531B" w14:textId="1F6F5752" w:rsidR="00037B3B" w:rsidRDefault="00037B3B" w:rsidP="00037B3B">
      <w:pPr>
        <w:pStyle w:val="KeepWithNext"/>
        <w:rPr>
          <w:rtl/>
        </w:rPr>
      </w:pPr>
    </w:p>
    <w:p w14:paraId="0D75BA6F" w14:textId="54C74775" w:rsidR="00037B3B" w:rsidRDefault="00037B3B" w:rsidP="00037B3B">
      <w:pPr>
        <w:rPr>
          <w:rtl/>
        </w:rPr>
      </w:pPr>
      <w:r>
        <w:rPr>
          <w:rFonts w:hint="cs"/>
          <w:rtl/>
        </w:rPr>
        <w:t>צודק</w:t>
      </w:r>
      <w:bookmarkStart w:id="1436" w:name="_ETM_Q1_6953000"/>
      <w:bookmarkEnd w:id="1436"/>
      <w:r w:rsidR="002E203B">
        <w:rPr>
          <w:rFonts w:hint="cs"/>
          <w:rtl/>
        </w:rPr>
        <w:t xml:space="preserve">ת. </w:t>
      </w:r>
    </w:p>
    <w:p w14:paraId="73EE402B" w14:textId="19CCC0E8" w:rsidR="00CF3819" w:rsidRDefault="00CF3819" w:rsidP="00037B3B">
      <w:pPr>
        <w:rPr>
          <w:rtl/>
        </w:rPr>
      </w:pPr>
      <w:bookmarkStart w:id="1437" w:name="_ETM_Q1_6961000"/>
      <w:bookmarkEnd w:id="1437"/>
    </w:p>
    <w:p w14:paraId="5F113881" w14:textId="4CE4F240" w:rsidR="00CF3819" w:rsidRDefault="00CF3819" w:rsidP="00CF3819">
      <w:pPr>
        <w:pStyle w:val="a4"/>
        <w:keepNext/>
        <w:rPr>
          <w:rtl/>
        </w:rPr>
      </w:pPr>
      <w:bookmarkStart w:id="1438" w:name="ET_speaker_6549_370"/>
      <w:r w:rsidRPr="00CF3819">
        <w:rPr>
          <w:rStyle w:val="TagStyle"/>
          <w:rtl/>
        </w:rPr>
        <w:t xml:space="preserve"> &lt;&lt; דובר &gt;&gt; </w:t>
      </w:r>
      <w:r>
        <w:rPr>
          <w:rtl/>
        </w:rPr>
        <w:t>אביחי אברהם בוארון (הליכוד):</w:t>
      </w:r>
      <w:r w:rsidRPr="00CF3819">
        <w:rPr>
          <w:rStyle w:val="TagStyle"/>
          <w:rtl/>
        </w:rPr>
        <w:t xml:space="preserve"> &lt;&lt; דובר &gt;&gt;</w:t>
      </w:r>
      <w:r>
        <w:rPr>
          <w:rtl/>
        </w:rPr>
        <w:t xml:space="preserve">   </w:t>
      </w:r>
      <w:bookmarkEnd w:id="1438"/>
    </w:p>
    <w:p w14:paraId="6BE712BD" w14:textId="56D8602B" w:rsidR="00CF3819" w:rsidRDefault="00CF3819" w:rsidP="00CF3819">
      <w:pPr>
        <w:pStyle w:val="KeepWithNext"/>
        <w:rPr>
          <w:rtl/>
        </w:rPr>
      </w:pPr>
    </w:p>
    <w:p w14:paraId="30903D2F" w14:textId="5AA6E35F" w:rsidR="00037B3B" w:rsidRDefault="00CF3819" w:rsidP="00CF3819">
      <w:pPr>
        <w:rPr>
          <w:rtl/>
        </w:rPr>
      </w:pPr>
      <w:bookmarkStart w:id="1439" w:name="_ETM_Q1_6962000"/>
      <w:bookmarkEnd w:id="1439"/>
      <w:r>
        <w:rPr>
          <w:rFonts w:hint="cs"/>
          <w:rtl/>
        </w:rPr>
        <w:t xml:space="preserve">זו </w:t>
      </w:r>
      <w:r w:rsidR="00C043DA">
        <w:rPr>
          <w:rFonts w:hint="cs"/>
          <w:rtl/>
        </w:rPr>
        <w:t xml:space="preserve">לא הזיה. </w:t>
      </w:r>
    </w:p>
    <w:p w14:paraId="30AAEB1A" w14:textId="77777777" w:rsidR="00037B3B" w:rsidRDefault="00037B3B" w:rsidP="00C043DA">
      <w:pPr>
        <w:rPr>
          <w:rtl/>
        </w:rPr>
      </w:pPr>
    </w:p>
    <w:p w14:paraId="4166DF7A" w14:textId="172E2ABB" w:rsidR="00037B3B" w:rsidRDefault="00037B3B" w:rsidP="00037B3B">
      <w:pPr>
        <w:pStyle w:val="-"/>
        <w:keepNext/>
        <w:rPr>
          <w:rtl/>
        </w:rPr>
      </w:pPr>
      <w:bookmarkStart w:id="1440" w:name="ET_speakercontinue_6345_368"/>
      <w:r w:rsidRPr="00037B3B">
        <w:rPr>
          <w:rStyle w:val="TagStyle"/>
          <w:rtl/>
        </w:rPr>
        <w:t xml:space="preserve"> &lt;&lt; דובר_המשך &gt;&gt; </w:t>
      </w:r>
      <w:r>
        <w:rPr>
          <w:rtl/>
        </w:rPr>
        <w:t>טלי גוטליב (הליכוד):</w:t>
      </w:r>
      <w:r w:rsidRPr="00037B3B">
        <w:rPr>
          <w:rStyle w:val="TagStyle"/>
          <w:rtl/>
        </w:rPr>
        <w:t xml:space="preserve"> &lt;&lt; דובר_המשך &gt;&gt;</w:t>
      </w:r>
      <w:r>
        <w:rPr>
          <w:rtl/>
        </w:rPr>
        <w:t xml:space="preserve">   </w:t>
      </w:r>
      <w:bookmarkEnd w:id="1440"/>
    </w:p>
    <w:p w14:paraId="230C7447" w14:textId="77777777" w:rsidR="00037B3B" w:rsidRDefault="00037B3B" w:rsidP="00037B3B">
      <w:pPr>
        <w:pStyle w:val="KeepWithNext"/>
        <w:rPr>
          <w:rtl/>
        </w:rPr>
      </w:pPr>
    </w:p>
    <w:p w14:paraId="19EEEC6D" w14:textId="14E1960C" w:rsidR="00C043DA" w:rsidRDefault="00C043DA" w:rsidP="00037B3B">
      <w:pPr>
        <w:rPr>
          <w:rtl/>
        </w:rPr>
      </w:pPr>
      <w:r>
        <w:rPr>
          <w:rFonts w:hint="cs"/>
          <w:rtl/>
        </w:rPr>
        <w:t xml:space="preserve"> </w:t>
      </w:r>
      <w:r w:rsidR="00CF3819">
        <w:rPr>
          <w:rFonts w:hint="cs"/>
          <w:rtl/>
        </w:rPr>
        <w:t xml:space="preserve">רגע. </w:t>
      </w:r>
      <w:r w:rsidR="002C77FE">
        <w:rPr>
          <w:rFonts w:hint="cs"/>
          <w:rtl/>
        </w:rPr>
        <w:t xml:space="preserve">מה הבסיס לעיקול זמני? זאת השאלה </w:t>
      </w:r>
      <w:bookmarkStart w:id="1441" w:name="_ETM_Q1_6964000"/>
      <w:bookmarkEnd w:id="1441"/>
      <w:r w:rsidR="002C77FE">
        <w:rPr>
          <w:rFonts w:hint="cs"/>
          <w:rtl/>
        </w:rPr>
        <w:t xml:space="preserve">שלי. </w:t>
      </w:r>
    </w:p>
    <w:p w14:paraId="3CF2BA01" w14:textId="484CC12E" w:rsidR="00945FAD" w:rsidRDefault="00945FAD" w:rsidP="00037B3B">
      <w:pPr>
        <w:rPr>
          <w:rtl/>
        </w:rPr>
      </w:pPr>
      <w:bookmarkStart w:id="1442" w:name="_ETM_Q1_6968000"/>
      <w:bookmarkEnd w:id="1442"/>
    </w:p>
    <w:p w14:paraId="439BD209" w14:textId="66161C27" w:rsidR="00945FAD" w:rsidRDefault="00945FAD" w:rsidP="00945FAD">
      <w:pPr>
        <w:pStyle w:val="af9"/>
        <w:keepNext/>
        <w:rPr>
          <w:rtl/>
        </w:rPr>
      </w:pPr>
      <w:bookmarkStart w:id="1443" w:name="ET_guest_מאיר_סחיווסחורדר_371"/>
      <w:r w:rsidRPr="00945FAD">
        <w:rPr>
          <w:rStyle w:val="TagStyle"/>
          <w:rtl/>
        </w:rPr>
        <w:t xml:space="preserve"> &lt;&lt; אורח &gt;&gt; </w:t>
      </w:r>
      <w:r>
        <w:rPr>
          <w:rtl/>
        </w:rPr>
        <w:t>מאיר סחיווסחורדר:</w:t>
      </w:r>
      <w:r w:rsidRPr="00945FAD">
        <w:rPr>
          <w:rStyle w:val="TagStyle"/>
          <w:rtl/>
        </w:rPr>
        <w:t xml:space="preserve"> &lt;&lt; אורח &gt;&gt;</w:t>
      </w:r>
      <w:r>
        <w:rPr>
          <w:rtl/>
        </w:rPr>
        <w:t xml:space="preserve">   </w:t>
      </w:r>
      <w:bookmarkEnd w:id="1443"/>
    </w:p>
    <w:p w14:paraId="4563B566" w14:textId="1E47894D" w:rsidR="00945FAD" w:rsidRDefault="00945FAD" w:rsidP="00945FAD">
      <w:pPr>
        <w:pStyle w:val="KeepWithNext"/>
        <w:rPr>
          <w:rtl/>
        </w:rPr>
      </w:pPr>
    </w:p>
    <w:p w14:paraId="396B12EF" w14:textId="4E312BAC" w:rsidR="00945FAD" w:rsidRDefault="00945FAD" w:rsidP="00945FAD">
      <w:pPr>
        <w:rPr>
          <w:rtl/>
        </w:rPr>
      </w:pPr>
      <w:r>
        <w:rPr>
          <w:rFonts w:hint="cs"/>
          <w:rtl/>
        </w:rPr>
        <w:t xml:space="preserve">אין. אין. הוא לא נותן הרבה. </w:t>
      </w:r>
    </w:p>
    <w:p w14:paraId="0C945066" w14:textId="056499C6" w:rsidR="0043794A" w:rsidRDefault="0043794A" w:rsidP="00945FAD">
      <w:pPr>
        <w:rPr>
          <w:rtl/>
        </w:rPr>
      </w:pPr>
      <w:bookmarkStart w:id="1444" w:name="_ETM_Q1_6969000"/>
      <w:bookmarkEnd w:id="1444"/>
    </w:p>
    <w:p w14:paraId="7F6BF36E" w14:textId="3A56323B" w:rsidR="0043794A" w:rsidRDefault="0043794A" w:rsidP="0043794A">
      <w:pPr>
        <w:pStyle w:val="af9"/>
        <w:keepNext/>
        <w:rPr>
          <w:rtl/>
        </w:rPr>
      </w:pPr>
      <w:bookmarkStart w:id="1445" w:name="ET_guest_אבי_גז_372"/>
      <w:r w:rsidRPr="0043794A">
        <w:rPr>
          <w:rStyle w:val="TagStyle"/>
          <w:rtl/>
        </w:rPr>
        <w:t xml:space="preserve"> &lt;&lt; אורח &gt;&gt; </w:t>
      </w:r>
      <w:r>
        <w:rPr>
          <w:rtl/>
        </w:rPr>
        <w:t>אבי גז:</w:t>
      </w:r>
      <w:r w:rsidRPr="0043794A">
        <w:rPr>
          <w:rStyle w:val="TagStyle"/>
          <w:rtl/>
        </w:rPr>
        <w:t xml:space="preserve"> &lt;&lt; אורח &gt;&gt;</w:t>
      </w:r>
      <w:r>
        <w:rPr>
          <w:rtl/>
        </w:rPr>
        <w:t xml:space="preserve">   </w:t>
      </w:r>
      <w:bookmarkEnd w:id="1445"/>
    </w:p>
    <w:p w14:paraId="77D9CBF6" w14:textId="5EA7CB9B" w:rsidR="0043794A" w:rsidRDefault="0043794A" w:rsidP="0043794A">
      <w:pPr>
        <w:pStyle w:val="KeepWithNext"/>
        <w:rPr>
          <w:rtl/>
        </w:rPr>
      </w:pPr>
    </w:p>
    <w:p w14:paraId="71B5B1BB" w14:textId="77777777" w:rsidR="00A8648D" w:rsidRDefault="0043794A" w:rsidP="0043794A">
      <w:pPr>
        <w:rPr>
          <w:rtl/>
        </w:rPr>
      </w:pPr>
      <w:r>
        <w:rPr>
          <w:rFonts w:hint="cs"/>
          <w:rtl/>
        </w:rPr>
        <w:t xml:space="preserve">הוא לא נותן </w:t>
      </w:r>
      <w:bookmarkStart w:id="1446" w:name="_ETM_Q1_6967000"/>
      <w:bookmarkEnd w:id="1446"/>
      <w:r>
        <w:rPr>
          <w:rFonts w:hint="cs"/>
          <w:rtl/>
        </w:rPr>
        <w:t>הרבה. זו כותרת יפה</w:t>
      </w:r>
      <w:r w:rsidR="00EB6682">
        <w:rPr>
          <w:rtl/>
        </w:rPr>
        <w:t xml:space="preserve"> יפה בעיתון</w:t>
      </w:r>
      <w:r>
        <w:rPr>
          <w:rFonts w:hint="cs"/>
          <w:rtl/>
        </w:rPr>
        <w:t>,</w:t>
      </w:r>
      <w:r w:rsidR="00EB6682">
        <w:rPr>
          <w:rtl/>
        </w:rPr>
        <w:t xml:space="preserve"> אבל זה לא </w:t>
      </w:r>
      <w:r w:rsidR="00A8648D">
        <w:rPr>
          <w:rFonts w:hint="cs"/>
          <w:rtl/>
        </w:rPr>
        <w:t xml:space="preserve">- - - </w:t>
      </w:r>
    </w:p>
    <w:p w14:paraId="2DA85D5B" w14:textId="5F4E3007" w:rsidR="00A8648D" w:rsidRDefault="00A8648D" w:rsidP="0043794A">
      <w:pPr>
        <w:rPr>
          <w:rtl/>
        </w:rPr>
      </w:pPr>
    </w:p>
    <w:p w14:paraId="5595563B" w14:textId="2C12B37B" w:rsidR="00A8648D" w:rsidRDefault="00A8648D" w:rsidP="00A8648D">
      <w:pPr>
        <w:pStyle w:val="af9"/>
        <w:keepNext/>
        <w:rPr>
          <w:rtl/>
        </w:rPr>
      </w:pPr>
      <w:bookmarkStart w:id="1447" w:name="ET_guest_מאיר_סחיווסחורדר_373"/>
      <w:r w:rsidRPr="00A8648D">
        <w:rPr>
          <w:rStyle w:val="TagStyle"/>
          <w:rtl/>
        </w:rPr>
        <w:t xml:space="preserve"> &lt;&lt; אורח &gt;&gt; </w:t>
      </w:r>
      <w:r>
        <w:rPr>
          <w:rtl/>
        </w:rPr>
        <w:t>מאיר סחיווסחורדר:</w:t>
      </w:r>
      <w:r w:rsidRPr="00A8648D">
        <w:rPr>
          <w:rStyle w:val="TagStyle"/>
          <w:rtl/>
        </w:rPr>
        <w:t xml:space="preserve"> &lt;&lt; אורח &gt;&gt;</w:t>
      </w:r>
      <w:r>
        <w:rPr>
          <w:rtl/>
        </w:rPr>
        <w:t xml:space="preserve">   </w:t>
      </w:r>
      <w:bookmarkEnd w:id="1447"/>
    </w:p>
    <w:p w14:paraId="605B7760" w14:textId="45EEB6DD" w:rsidR="00A8648D" w:rsidRDefault="00A8648D" w:rsidP="00A8648D">
      <w:pPr>
        <w:pStyle w:val="KeepWithNext"/>
        <w:rPr>
          <w:rtl/>
        </w:rPr>
      </w:pPr>
    </w:p>
    <w:p w14:paraId="41C56F69" w14:textId="77777777" w:rsidR="00A8648D" w:rsidRDefault="00A8648D" w:rsidP="00A8648D">
      <w:pPr>
        <w:rPr>
          <w:rtl/>
        </w:rPr>
      </w:pPr>
      <w:r>
        <w:rPr>
          <w:rFonts w:hint="cs"/>
          <w:rtl/>
        </w:rPr>
        <w:t xml:space="preserve">נכון. בגלל זה </w:t>
      </w:r>
      <w:bookmarkStart w:id="1448" w:name="_ETM_Q1_6972000"/>
      <w:bookmarkEnd w:id="1448"/>
      <w:r>
        <w:rPr>
          <w:rFonts w:hint="cs"/>
          <w:rtl/>
        </w:rPr>
        <w:t xml:space="preserve">אנחנו </w:t>
      </w:r>
      <w:r w:rsidR="00EB6682">
        <w:rPr>
          <w:rtl/>
        </w:rPr>
        <w:t xml:space="preserve">באים </w:t>
      </w:r>
      <w:r>
        <w:rPr>
          <w:rFonts w:hint="cs"/>
          <w:rtl/>
        </w:rPr>
        <w:t>ל</w:t>
      </w:r>
      <w:r w:rsidR="00EB6682">
        <w:rPr>
          <w:rtl/>
        </w:rPr>
        <w:t xml:space="preserve">פה </w:t>
      </w:r>
      <w:r>
        <w:rPr>
          <w:rFonts w:hint="cs"/>
          <w:rtl/>
        </w:rPr>
        <w:t xml:space="preserve">ומתחננים. </w:t>
      </w:r>
    </w:p>
    <w:p w14:paraId="731C6186" w14:textId="336C2011" w:rsidR="00A8648D" w:rsidRDefault="00A8648D" w:rsidP="00A8648D">
      <w:pPr>
        <w:rPr>
          <w:rtl/>
        </w:rPr>
      </w:pPr>
      <w:bookmarkStart w:id="1449" w:name="_ETM_Q1_6974000"/>
      <w:bookmarkEnd w:id="1449"/>
    </w:p>
    <w:p w14:paraId="5616F36F" w14:textId="24838AFC" w:rsidR="00A8648D" w:rsidRDefault="00A8648D" w:rsidP="00A8648D">
      <w:pPr>
        <w:pStyle w:val="a4"/>
        <w:keepNext/>
        <w:rPr>
          <w:rtl/>
        </w:rPr>
      </w:pPr>
      <w:bookmarkStart w:id="1450" w:name="ET_speaker_6345_374"/>
      <w:r w:rsidRPr="00A8648D">
        <w:rPr>
          <w:rStyle w:val="TagStyle"/>
          <w:rtl/>
        </w:rPr>
        <w:t xml:space="preserve"> &lt;&lt; דובר &gt;&gt; </w:t>
      </w:r>
      <w:r>
        <w:rPr>
          <w:rtl/>
        </w:rPr>
        <w:t>טלי גוטליב (הליכוד):</w:t>
      </w:r>
      <w:r w:rsidRPr="00A8648D">
        <w:rPr>
          <w:rStyle w:val="TagStyle"/>
          <w:rtl/>
        </w:rPr>
        <w:t xml:space="preserve"> &lt;&lt; דובר &gt;&gt;</w:t>
      </w:r>
      <w:r>
        <w:rPr>
          <w:rtl/>
        </w:rPr>
        <w:t xml:space="preserve">   </w:t>
      </w:r>
      <w:bookmarkEnd w:id="1450"/>
    </w:p>
    <w:p w14:paraId="2F91F49C" w14:textId="25903C63" w:rsidR="00A8648D" w:rsidRDefault="00A8648D" w:rsidP="00A8648D">
      <w:pPr>
        <w:pStyle w:val="KeepWithNext"/>
        <w:rPr>
          <w:rtl/>
        </w:rPr>
      </w:pPr>
    </w:p>
    <w:p w14:paraId="2C9D4604" w14:textId="2D40CA7D" w:rsidR="00B14E2F" w:rsidRDefault="00944A91" w:rsidP="00B14E2F">
      <w:pPr>
        <w:rPr>
          <w:rtl/>
        </w:rPr>
      </w:pPr>
      <w:r>
        <w:rPr>
          <w:rFonts w:hint="cs"/>
          <w:rtl/>
        </w:rPr>
        <w:t xml:space="preserve">אבל </w:t>
      </w:r>
      <w:r w:rsidR="00EB6682">
        <w:rPr>
          <w:rtl/>
        </w:rPr>
        <w:t>ברמה הפרוצדורלית</w:t>
      </w:r>
      <w:r w:rsidR="00B14E2F">
        <w:rPr>
          <w:rFonts w:hint="cs"/>
          <w:rtl/>
        </w:rPr>
        <w:t>,</w:t>
      </w:r>
      <w:r w:rsidR="00EB6682">
        <w:rPr>
          <w:rtl/>
        </w:rPr>
        <w:t xml:space="preserve"> כשאתה מטיל על</w:t>
      </w:r>
      <w:r w:rsidR="00B14E2F">
        <w:rPr>
          <w:rFonts w:hint="cs"/>
          <w:rtl/>
        </w:rPr>
        <w:t>יי</w:t>
      </w:r>
      <w:r w:rsidR="00B14E2F">
        <w:rPr>
          <w:rtl/>
        </w:rPr>
        <w:t xml:space="preserve"> </w:t>
      </w:r>
      <w:r w:rsidR="00EB6682">
        <w:rPr>
          <w:rtl/>
        </w:rPr>
        <w:t>עי</w:t>
      </w:r>
      <w:r w:rsidR="00B14E2F">
        <w:rPr>
          <w:rFonts w:hint="cs"/>
          <w:rtl/>
        </w:rPr>
        <w:t>ק</w:t>
      </w:r>
      <w:r w:rsidR="00EB6682">
        <w:rPr>
          <w:rtl/>
        </w:rPr>
        <w:t>ול, גם אם הוא זמני</w:t>
      </w:r>
      <w:r w:rsidR="00B14E2F">
        <w:rPr>
          <w:rFonts w:hint="cs"/>
          <w:rtl/>
        </w:rPr>
        <w:t xml:space="preserve"> והוא עוד </w:t>
      </w:r>
      <w:r w:rsidR="00EB6682">
        <w:rPr>
          <w:rtl/>
        </w:rPr>
        <w:t>לא קבוע</w:t>
      </w:r>
      <w:r w:rsidR="00B14E2F">
        <w:rPr>
          <w:rFonts w:hint="cs"/>
          <w:rtl/>
        </w:rPr>
        <w:t>,</w:t>
      </w:r>
      <w:r w:rsidR="00EB6682">
        <w:rPr>
          <w:rtl/>
        </w:rPr>
        <w:t xml:space="preserve"> עדיין זה תופס את הכסף</w:t>
      </w:r>
      <w:r w:rsidR="00B14E2F">
        <w:rPr>
          <w:rFonts w:hint="cs"/>
          <w:rtl/>
        </w:rPr>
        <w:t>.</w:t>
      </w:r>
      <w:r w:rsidR="00EB6682">
        <w:rPr>
          <w:rtl/>
        </w:rPr>
        <w:t xml:space="preserve"> למה בכספים של הרשות זה לא תופס את הכסף? </w:t>
      </w:r>
    </w:p>
    <w:p w14:paraId="4DEBD3BC" w14:textId="37A134B3" w:rsidR="00B14E2F" w:rsidRDefault="00B14E2F" w:rsidP="00B14E2F">
      <w:pPr>
        <w:rPr>
          <w:rtl/>
        </w:rPr>
      </w:pPr>
    </w:p>
    <w:p w14:paraId="3E6F9596" w14:textId="7D2C8B96" w:rsidR="00B14E2F" w:rsidRDefault="00B14E2F" w:rsidP="00B14E2F">
      <w:pPr>
        <w:pStyle w:val="af9"/>
        <w:keepNext/>
        <w:rPr>
          <w:rtl/>
        </w:rPr>
      </w:pPr>
      <w:bookmarkStart w:id="1451" w:name="ET_guest_אריאל_מייטליס_375"/>
      <w:r w:rsidRPr="00B14E2F">
        <w:rPr>
          <w:rStyle w:val="TagStyle"/>
          <w:rtl/>
        </w:rPr>
        <w:t xml:space="preserve"> &lt;&lt; אורח &gt;&gt; </w:t>
      </w:r>
      <w:r>
        <w:rPr>
          <w:rtl/>
        </w:rPr>
        <w:t>אריאל מייטליס:</w:t>
      </w:r>
      <w:r w:rsidRPr="00B14E2F">
        <w:rPr>
          <w:rStyle w:val="TagStyle"/>
          <w:rtl/>
        </w:rPr>
        <w:t xml:space="preserve"> &lt;&lt; אורח &gt;&gt;</w:t>
      </w:r>
      <w:r>
        <w:rPr>
          <w:rtl/>
        </w:rPr>
        <w:t xml:space="preserve">   </w:t>
      </w:r>
      <w:bookmarkEnd w:id="1451"/>
    </w:p>
    <w:p w14:paraId="5FDDD7BB" w14:textId="264DE338" w:rsidR="00B14E2F" w:rsidRDefault="00B14E2F" w:rsidP="00B14E2F">
      <w:pPr>
        <w:pStyle w:val="KeepWithNext"/>
        <w:rPr>
          <w:rtl/>
        </w:rPr>
      </w:pPr>
    </w:p>
    <w:p w14:paraId="687B1124" w14:textId="6B481F1A" w:rsidR="00C944C6" w:rsidRDefault="00C944C6" w:rsidP="00C944C6">
      <w:pPr>
        <w:rPr>
          <w:rtl/>
        </w:rPr>
      </w:pPr>
      <w:bookmarkStart w:id="1452" w:name="_ETM_Q1_6981000"/>
      <w:bookmarkEnd w:id="1452"/>
      <w:r>
        <w:rPr>
          <w:rFonts w:hint="cs"/>
          <w:rtl/>
        </w:rPr>
        <w:t xml:space="preserve">כי </w:t>
      </w:r>
      <w:r w:rsidR="00EB6682">
        <w:rPr>
          <w:rtl/>
        </w:rPr>
        <w:t xml:space="preserve">מדינת ישראל </w:t>
      </w:r>
      <w:r>
        <w:rPr>
          <w:rFonts w:hint="cs"/>
          <w:rtl/>
        </w:rPr>
        <w:t xml:space="preserve">מודיעה </w:t>
      </w:r>
      <w:r w:rsidR="00EB6682">
        <w:rPr>
          <w:rtl/>
        </w:rPr>
        <w:t>בכל התיקים את ההודעה הבאה</w:t>
      </w:r>
      <w:r>
        <w:rPr>
          <w:rFonts w:hint="cs"/>
          <w:rtl/>
        </w:rPr>
        <w:t>.</w:t>
      </w:r>
      <w:r w:rsidR="00EB6682">
        <w:rPr>
          <w:rtl/>
        </w:rPr>
        <w:t xml:space="preserve"> </w:t>
      </w:r>
    </w:p>
    <w:p w14:paraId="3EFBC698" w14:textId="4B26C46C" w:rsidR="00510DD1" w:rsidRDefault="00510DD1" w:rsidP="00C944C6">
      <w:pPr>
        <w:rPr>
          <w:rtl/>
        </w:rPr>
      </w:pPr>
      <w:bookmarkStart w:id="1453" w:name="_ETM_Q1_6983000"/>
      <w:bookmarkEnd w:id="1453"/>
    </w:p>
    <w:p w14:paraId="294A3B0D" w14:textId="5D755300" w:rsidR="00510DD1" w:rsidRDefault="00510DD1" w:rsidP="00510DD1">
      <w:pPr>
        <w:pStyle w:val="af9"/>
        <w:keepNext/>
        <w:rPr>
          <w:rtl/>
        </w:rPr>
      </w:pPr>
      <w:bookmarkStart w:id="1454" w:name="ET_guest_אבי_גז_376"/>
      <w:r w:rsidRPr="00510DD1">
        <w:rPr>
          <w:rStyle w:val="TagStyle"/>
          <w:rtl/>
        </w:rPr>
        <w:t xml:space="preserve"> &lt;&lt; אורח &gt;&gt; </w:t>
      </w:r>
      <w:r>
        <w:rPr>
          <w:rtl/>
        </w:rPr>
        <w:t>אבי גז:</w:t>
      </w:r>
      <w:r w:rsidRPr="00510DD1">
        <w:rPr>
          <w:rStyle w:val="TagStyle"/>
          <w:rtl/>
        </w:rPr>
        <w:t xml:space="preserve"> &lt;&lt; אורח &gt;&gt;</w:t>
      </w:r>
      <w:r>
        <w:rPr>
          <w:rtl/>
        </w:rPr>
        <w:t xml:space="preserve">   </w:t>
      </w:r>
      <w:bookmarkEnd w:id="1454"/>
    </w:p>
    <w:p w14:paraId="3E198712" w14:textId="5C918E6A" w:rsidR="00510DD1" w:rsidRDefault="00510DD1" w:rsidP="00510DD1">
      <w:pPr>
        <w:pStyle w:val="KeepWithNext"/>
        <w:rPr>
          <w:rtl/>
        </w:rPr>
      </w:pPr>
    </w:p>
    <w:p w14:paraId="627058FD" w14:textId="77777777" w:rsidR="00510DD1" w:rsidRDefault="00510DD1" w:rsidP="00510DD1">
      <w:pPr>
        <w:rPr>
          <w:rtl/>
        </w:rPr>
      </w:pPr>
      <w:r>
        <w:rPr>
          <w:rFonts w:hint="cs"/>
          <w:rtl/>
        </w:rPr>
        <w:t xml:space="preserve">רק </w:t>
      </w:r>
      <w:bookmarkStart w:id="1455" w:name="_ETM_Q1_6982000"/>
      <w:bookmarkEnd w:id="1455"/>
      <w:r>
        <w:rPr>
          <w:rFonts w:hint="cs"/>
          <w:rtl/>
        </w:rPr>
        <w:t xml:space="preserve">לאחרונה היא עושה את זה. </w:t>
      </w:r>
      <w:bookmarkStart w:id="1456" w:name="_ETM_Q1_6986000"/>
      <w:bookmarkEnd w:id="1456"/>
    </w:p>
    <w:p w14:paraId="4E0CCA56" w14:textId="138FA389" w:rsidR="00510DD1" w:rsidRDefault="00510DD1" w:rsidP="00510DD1">
      <w:pPr>
        <w:rPr>
          <w:rtl/>
        </w:rPr>
      </w:pPr>
      <w:bookmarkStart w:id="1457" w:name="_ETM_Q1_6987000"/>
      <w:bookmarkEnd w:id="1457"/>
    </w:p>
    <w:p w14:paraId="08816FC7" w14:textId="7B078DFD" w:rsidR="00510DD1" w:rsidRDefault="00510DD1" w:rsidP="00510DD1">
      <w:pPr>
        <w:pStyle w:val="a4"/>
        <w:keepNext/>
        <w:rPr>
          <w:rtl/>
        </w:rPr>
      </w:pPr>
      <w:bookmarkStart w:id="1458" w:name="ET_speaker_6345_377"/>
      <w:r w:rsidRPr="00510DD1">
        <w:rPr>
          <w:rStyle w:val="TagStyle"/>
          <w:rtl/>
        </w:rPr>
        <w:t xml:space="preserve"> &lt;&lt; דובר &gt;&gt; </w:t>
      </w:r>
      <w:r>
        <w:rPr>
          <w:rtl/>
        </w:rPr>
        <w:t>טלי גוטליב (הליכוד):</w:t>
      </w:r>
      <w:r w:rsidRPr="00510DD1">
        <w:rPr>
          <w:rStyle w:val="TagStyle"/>
          <w:rtl/>
        </w:rPr>
        <w:t xml:space="preserve"> &lt;&lt; דובר &gt;&gt;</w:t>
      </w:r>
      <w:r>
        <w:rPr>
          <w:rtl/>
        </w:rPr>
        <w:t xml:space="preserve">   </w:t>
      </w:r>
      <w:bookmarkEnd w:id="1458"/>
    </w:p>
    <w:p w14:paraId="078A694B" w14:textId="131CE203" w:rsidR="00510DD1" w:rsidRDefault="00510DD1" w:rsidP="00510DD1">
      <w:pPr>
        <w:pStyle w:val="KeepWithNext"/>
        <w:rPr>
          <w:rtl/>
        </w:rPr>
      </w:pPr>
    </w:p>
    <w:p w14:paraId="56174F2D" w14:textId="4F84E93A" w:rsidR="00510DD1" w:rsidRDefault="00510DD1" w:rsidP="00510DD1">
      <w:pPr>
        <w:rPr>
          <w:rtl/>
        </w:rPr>
      </w:pPr>
      <w:r>
        <w:rPr>
          <w:rFonts w:hint="cs"/>
          <w:rtl/>
        </w:rPr>
        <w:t xml:space="preserve">רגע. אני רוצה להבין. </w:t>
      </w:r>
    </w:p>
    <w:p w14:paraId="1FD8A534" w14:textId="6951B07A" w:rsidR="00510DD1" w:rsidRDefault="00510DD1" w:rsidP="00510DD1">
      <w:pPr>
        <w:rPr>
          <w:rtl/>
        </w:rPr>
      </w:pPr>
      <w:bookmarkStart w:id="1459" w:name="_ETM_Q1_6984000"/>
      <w:bookmarkEnd w:id="1459"/>
    </w:p>
    <w:p w14:paraId="7DEC2257" w14:textId="688395B3" w:rsidR="00510DD1" w:rsidRDefault="00510DD1" w:rsidP="00510DD1">
      <w:pPr>
        <w:pStyle w:val="af9"/>
        <w:keepNext/>
        <w:rPr>
          <w:rtl/>
        </w:rPr>
      </w:pPr>
      <w:bookmarkStart w:id="1460" w:name="ET_guest_אריאל_מייטליס_378"/>
      <w:r w:rsidRPr="00510DD1">
        <w:rPr>
          <w:rStyle w:val="TagStyle"/>
          <w:rtl/>
        </w:rPr>
        <w:t xml:space="preserve"> &lt;&lt; אורח &gt;&gt; </w:t>
      </w:r>
      <w:r>
        <w:rPr>
          <w:rtl/>
        </w:rPr>
        <w:t>אריאל מייטליס:</w:t>
      </w:r>
      <w:r w:rsidRPr="00510DD1">
        <w:rPr>
          <w:rStyle w:val="TagStyle"/>
          <w:rtl/>
        </w:rPr>
        <w:t xml:space="preserve"> &lt;&lt; אורח &gt;&gt;</w:t>
      </w:r>
      <w:r>
        <w:rPr>
          <w:rtl/>
        </w:rPr>
        <w:t xml:space="preserve">   </w:t>
      </w:r>
      <w:bookmarkEnd w:id="1460"/>
    </w:p>
    <w:p w14:paraId="6047EDA4" w14:textId="10EC2B5F" w:rsidR="00510DD1" w:rsidRDefault="00510DD1" w:rsidP="00510DD1">
      <w:pPr>
        <w:pStyle w:val="KeepWithNext"/>
        <w:rPr>
          <w:rtl/>
        </w:rPr>
      </w:pPr>
    </w:p>
    <w:p w14:paraId="5167308E" w14:textId="48DE068E" w:rsidR="00E33749" w:rsidRDefault="00FE3783" w:rsidP="00E33749">
      <w:pPr>
        <w:rPr>
          <w:rtl/>
        </w:rPr>
      </w:pPr>
      <w:bookmarkStart w:id="1461" w:name="_ETM_Q1_6988000"/>
      <w:bookmarkStart w:id="1462" w:name="_ETM_Q1_6993000"/>
      <w:bookmarkEnd w:id="1461"/>
      <w:bookmarkEnd w:id="1462"/>
      <w:r>
        <w:rPr>
          <w:rFonts w:hint="cs"/>
          <w:rtl/>
        </w:rPr>
        <w:t xml:space="preserve">אני </w:t>
      </w:r>
      <w:r w:rsidR="00EB6682">
        <w:rPr>
          <w:rtl/>
        </w:rPr>
        <w:t xml:space="preserve">מייצג נפגעי טרור רבים עוד לפני </w:t>
      </w:r>
      <w:r w:rsidR="000A5FCF">
        <w:rPr>
          <w:rFonts w:hint="cs"/>
          <w:rtl/>
        </w:rPr>
        <w:t xml:space="preserve">7 </w:t>
      </w:r>
      <w:r w:rsidR="00EB6682">
        <w:rPr>
          <w:rtl/>
        </w:rPr>
        <w:t>באוקטובר</w:t>
      </w:r>
      <w:r w:rsidR="00203E47">
        <w:rPr>
          <w:rFonts w:hint="cs"/>
          <w:rtl/>
        </w:rPr>
        <w:t>.</w:t>
      </w:r>
      <w:r w:rsidR="00203E47">
        <w:rPr>
          <w:rtl/>
        </w:rPr>
        <w:t xml:space="preserve"> 7 באוקטובר</w:t>
      </w:r>
      <w:r w:rsidR="00203E47">
        <w:rPr>
          <w:rFonts w:hint="cs"/>
          <w:rtl/>
        </w:rPr>
        <w:t xml:space="preserve"> </w:t>
      </w:r>
      <w:r w:rsidR="00EB6682">
        <w:rPr>
          <w:rtl/>
        </w:rPr>
        <w:t xml:space="preserve">לקח אותנו למקום אחר לגמרי, כפי שאמרה ד"ר </w:t>
      </w:r>
      <w:r w:rsidR="00203E47">
        <w:rPr>
          <w:rFonts w:hint="cs"/>
          <w:rtl/>
        </w:rPr>
        <w:t>קלהורה</w:t>
      </w:r>
      <w:r w:rsidR="00EB6682">
        <w:rPr>
          <w:rtl/>
        </w:rPr>
        <w:t>. אני רק אומר כך</w:t>
      </w:r>
      <w:r w:rsidR="00A36AA0">
        <w:rPr>
          <w:rFonts w:hint="cs"/>
          <w:rtl/>
        </w:rPr>
        <w:t>,</w:t>
      </w:r>
      <w:r w:rsidR="00EB6682">
        <w:rPr>
          <w:rtl/>
        </w:rPr>
        <w:t xml:space="preserve"> עוד לפני שהקופה במו</w:t>
      </w:r>
      <w:r w:rsidR="00A36AA0">
        <w:rPr>
          <w:rtl/>
        </w:rPr>
        <w:t>קפאים הייתה קטנה יותר מכמות העי</w:t>
      </w:r>
      <w:r w:rsidR="00A36AA0">
        <w:rPr>
          <w:rFonts w:hint="cs"/>
          <w:rtl/>
        </w:rPr>
        <w:t>ק</w:t>
      </w:r>
      <w:r w:rsidR="00EB6682">
        <w:rPr>
          <w:rtl/>
        </w:rPr>
        <w:t>ולים</w:t>
      </w:r>
      <w:r w:rsidR="00A36AA0">
        <w:rPr>
          <w:rFonts w:hint="cs"/>
          <w:rtl/>
        </w:rPr>
        <w:t>,</w:t>
      </w:r>
      <w:r w:rsidR="00EB6682">
        <w:rPr>
          <w:rtl/>
        </w:rPr>
        <w:t xml:space="preserve"> מדינת </w:t>
      </w:r>
      <w:r w:rsidR="004328D9">
        <w:rPr>
          <w:rFonts w:hint="cs"/>
          <w:rtl/>
        </w:rPr>
        <w:t>ישראל כ</w:t>
      </w:r>
      <w:r w:rsidR="00EB6682">
        <w:rPr>
          <w:rtl/>
        </w:rPr>
        <w:t xml:space="preserve">שקיבלה צו עיקול מבית המשפט </w:t>
      </w:r>
      <w:r w:rsidR="004328D9">
        <w:rPr>
          <w:rFonts w:hint="cs"/>
          <w:rtl/>
        </w:rPr>
        <w:t xml:space="preserve">נהגה </w:t>
      </w:r>
      <w:r w:rsidR="00EB6682">
        <w:rPr>
          <w:rtl/>
        </w:rPr>
        <w:t>להודיע משהו בזו הלשון</w:t>
      </w:r>
      <w:r w:rsidR="004F792F">
        <w:rPr>
          <w:rFonts w:hint="cs"/>
          <w:rtl/>
        </w:rPr>
        <w:t>:</w:t>
      </w:r>
      <w:r w:rsidR="004F792F">
        <w:rPr>
          <w:rtl/>
        </w:rPr>
        <w:t xml:space="preserve"> אנחנו מסכימים</w:t>
      </w:r>
      <w:r w:rsidR="00EB6682">
        <w:rPr>
          <w:rtl/>
        </w:rPr>
        <w:t xml:space="preserve"> </w:t>
      </w:r>
      <w:r w:rsidR="004F792F">
        <w:rPr>
          <w:rFonts w:hint="cs"/>
          <w:rtl/>
        </w:rPr>
        <w:t>ל</w:t>
      </w:r>
      <w:r w:rsidR="00EB6682">
        <w:rPr>
          <w:rtl/>
        </w:rPr>
        <w:t xml:space="preserve">תפוס את אותם כספים שבית המשפט </w:t>
      </w:r>
      <w:r w:rsidR="003052BE">
        <w:rPr>
          <w:rFonts w:hint="cs"/>
          <w:rtl/>
        </w:rPr>
        <w:t>עיקל.</w:t>
      </w:r>
      <w:r w:rsidR="00EB6682">
        <w:rPr>
          <w:rtl/>
        </w:rPr>
        <w:t xml:space="preserve"> עם זאת</w:t>
      </w:r>
      <w:r w:rsidR="003052BE">
        <w:rPr>
          <w:rFonts w:hint="cs"/>
          <w:rtl/>
        </w:rPr>
        <w:t>,</w:t>
      </w:r>
      <w:r w:rsidR="00EB6682">
        <w:rPr>
          <w:rtl/>
        </w:rPr>
        <w:t xml:space="preserve"> אנחנו מדגישים שמימוש הכספים והשימוש בהם ה</w:t>
      </w:r>
      <w:r w:rsidR="00E33749">
        <w:rPr>
          <w:rFonts w:hint="cs"/>
          <w:rtl/>
        </w:rPr>
        <w:t xml:space="preserve">ם סוגיה </w:t>
      </w:r>
      <w:r w:rsidR="00EB6682">
        <w:rPr>
          <w:rtl/>
        </w:rPr>
        <w:t>מדינית בלב הנושא הפוליטי ומדיניות החוץ של מדינת ישראל, ולכן אנחנו בעצם לא מבטיחים שום דבר על מה נעשה עם אותם כספים. ז</w:t>
      </w:r>
      <w:bookmarkStart w:id="1463" w:name="_ETM_Q1_6989514"/>
      <w:bookmarkEnd w:id="1463"/>
      <w:r w:rsidR="00EB6682">
        <w:rPr>
          <w:rtl/>
        </w:rPr>
        <w:t>ה הנוסח בעשרות הודעות</w:t>
      </w:r>
      <w:r w:rsidR="00E33749">
        <w:rPr>
          <w:rFonts w:hint="cs"/>
          <w:rtl/>
        </w:rPr>
        <w:t xml:space="preserve"> </w:t>
      </w:r>
      <w:bookmarkStart w:id="1464" w:name="_ETM_Q1_7033000"/>
      <w:bookmarkEnd w:id="1464"/>
      <w:r w:rsidR="00E33749">
        <w:rPr>
          <w:rFonts w:hint="cs"/>
          <w:rtl/>
        </w:rPr>
        <w:t>ש</w:t>
      </w:r>
      <w:r w:rsidR="00EB6682">
        <w:rPr>
          <w:rtl/>
        </w:rPr>
        <w:t>המדינה הגישה</w:t>
      </w:r>
      <w:r w:rsidR="00E33749">
        <w:rPr>
          <w:rFonts w:hint="cs"/>
          <w:rtl/>
        </w:rPr>
        <w:t>.</w:t>
      </w:r>
    </w:p>
    <w:p w14:paraId="31D67165" w14:textId="0246C087" w:rsidR="00216247" w:rsidRDefault="00216247" w:rsidP="00E33749">
      <w:pPr>
        <w:rPr>
          <w:rtl/>
        </w:rPr>
      </w:pPr>
    </w:p>
    <w:p w14:paraId="6F54BA21" w14:textId="0261EF94" w:rsidR="00216247" w:rsidRDefault="00216247" w:rsidP="00216247">
      <w:pPr>
        <w:pStyle w:val="a4"/>
        <w:keepNext/>
        <w:rPr>
          <w:rtl/>
        </w:rPr>
      </w:pPr>
      <w:bookmarkStart w:id="1465" w:name="ET_speaker_6164_379"/>
      <w:r w:rsidRPr="00216247">
        <w:rPr>
          <w:rStyle w:val="TagStyle"/>
          <w:rtl/>
        </w:rPr>
        <w:t xml:space="preserve"> &lt;&lt; דובר &gt;&gt; </w:t>
      </w:r>
      <w:r>
        <w:rPr>
          <w:rtl/>
        </w:rPr>
        <w:t>עמית הלוי (הליכוד):</w:t>
      </w:r>
      <w:r w:rsidRPr="00216247">
        <w:rPr>
          <w:rStyle w:val="TagStyle"/>
          <w:rtl/>
        </w:rPr>
        <w:t xml:space="preserve"> &lt;&lt; דובר &gt;&gt;</w:t>
      </w:r>
      <w:r>
        <w:rPr>
          <w:rtl/>
        </w:rPr>
        <w:t xml:space="preserve">   </w:t>
      </w:r>
      <w:bookmarkEnd w:id="1465"/>
    </w:p>
    <w:p w14:paraId="350AE969" w14:textId="60A6F759" w:rsidR="00216247" w:rsidRDefault="00216247" w:rsidP="00216247">
      <w:pPr>
        <w:pStyle w:val="KeepWithNext"/>
        <w:rPr>
          <w:rtl/>
        </w:rPr>
      </w:pPr>
    </w:p>
    <w:p w14:paraId="5555E866" w14:textId="77777777" w:rsidR="00216247" w:rsidRDefault="00216247" w:rsidP="00216247">
      <w:pPr>
        <w:rPr>
          <w:rtl/>
        </w:rPr>
      </w:pPr>
      <w:r>
        <w:rPr>
          <w:rFonts w:hint="cs"/>
          <w:rtl/>
        </w:rPr>
        <w:t xml:space="preserve">שנייה. העיקול </w:t>
      </w:r>
      <w:r w:rsidR="00EB6682">
        <w:rPr>
          <w:rtl/>
        </w:rPr>
        <w:t>הוא לא דווקא על הכספים</w:t>
      </w:r>
      <w:r>
        <w:rPr>
          <w:rFonts w:hint="cs"/>
          <w:rtl/>
        </w:rPr>
        <w:t xml:space="preserve"> המוקפאים. </w:t>
      </w:r>
    </w:p>
    <w:p w14:paraId="39EA2F8E" w14:textId="54388754" w:rsidR="00216247" w:rsidRDefault="00216247" w:rsidP="00216247">
      <w:pPr>
        <w:rPr>
          <w:rtl/>
        </w:rPr>
      </w:pPr>
    </w:p>
    <w:p w14:paraId="17AC8C37" w14:textId="6B225C83" w:rsidR="00216247" w:rsidRDefault="00216247" w:rsidP="00216247">
      <w:pPr>
        <w:pStyle w:val="af9"/>
        <w:keepNext/>
        <w:rPr>
          <w:rtl/>
        </w:rPr>
      </w:pPr>
      <w:bookmarkStart w:id="1466" w:name="ET_guest_אריאל_מייטליס_380"/>
      <w:r w:rsidRPr="00216247">
        <w:rPr>
          <w:rStyle w:val="TagStyle"/>
          <w:rtl/>
        </w:rPr>
        <w:t xml:space="preserve"> &lt;&lt; אורח &gt;&gt; </w:t>
      </w:r>
      <w:r>
        <w:rPr>
          <w:rtl/>
        </w:rPr>
        <w:t>אריאל מייטליס:</w:t>
      </w:r>
      <w:r w:rsidRPr="00216247">
        <w:rPr>
          <w:rStyle w:val="TagStyle"/>
          <w:rtl/>
        </w:rPr>
        <w:t xml:space="preserve"> &lt;&lt; אורח &gt;&gt;</w:t>
      </w:r>
      <w:r>
        <w:rPr>
          <w:rtl/>
        </w:rPr>
        <w:t xml:space="preserve">   </w:t>
      </w:r>
      <w:bookmarkEnd w:id="1466"/>
    </w:p>
    <w:p w14:paraId="05B73EB3" w14:textId="50939DE6" w:rsidR="00216247" w:rsidRDefault="00216247" w:rsidP="00216247">
      <w:pPr>
        <w:pStyle w:val="KeepWithNext"/>
        <w:rPr>
          <w:rtl/>
        </w:rPr>
      </w:pPr>
    </w:p>
    <w:p w14:paraId="51AB63B6" w14:textId="77777777" w:rsidR="00451329" w:rsidRDefault="00EB6682" w:rsidP="00216247">
      <w:pPr>
        <w:rPr>
          <w:rtl/>
        </w:rPr>
      </w:pPr>
      <w:r>
        <w:rPr>
          <w:rtl/>
        </w:rPr>
        <w:t>רק על המוק</w:t>
      </w:r>
      <w:r w:rsidR="00216247">
        <w:rPr>
          <w:rFonts w:hint="cs"/>
          <w:rtl/>
        </w:rPr>
        <w:t xml:space="preserve">פאים. </w:t>
      </w:r>
    </w:p>
    <w:p w14:paraId="42B30397" w14:textId="07D2B60C" w:rsidR="00451329" w:rsidRDefault="00451329" w:rsidP="00451329">
      <w:pPr>
        <w:rPr>
          <w:rtl/>
        </w:rPr>
      </w:pPr>
    </w:p>
    <w:p w14:paraId="399E98F7" w14:textId="39D1E565" w:rsidR="00451329" w:rsidRDefault="00451329" w:rsidP="00451329">
      <w:pPr>
        <w:pStyle w:val="af9"/>
        <w:keepNext/>
        <w:rPr>
          <w:rtl/>
        </w:rPr>
      </w:pPr>
      <w:bookmarkStart w:id="1467" w:name="ET_guest_אבי_גז_381"/>
      <w:r w:rsidRPr="00451329">
        <w:rPr>
          <w:rStyle w:val="TagStyle"/>
          <w:rtl/>
        </w:rPr>
        <w:t xml:space="preserve"> &lt;&lt; אורח &gt;&gt; </w:t>
      </w:r>
      <w:r>
        <w:rPr>
          <w:rtl/>
        </w:rPr>
        <w:t>אבי גז:</w:t>
      </w:r>
      <w:r w:rsidRPr="00451329">
        <w:rPr>
          <w:rStyle w:val="TagStyle"/>
          <w:rtl/>
        </w:rPr>
        <w:t xml:space="preserve"> &lt;&lt; אורח &gt;&gt;</w:t>
      </w:r>
      <w:r>
        <w:rPr>
          <w:rtl/>
        </w:rPr>
        <w:t xml:space="preserve">   </w:t>
      </w:r>
      <w:bookmarkEnd w:id="1467"/>
    </w:p>
    <w:p w14:paraId="31A1788E" w14:textId="1F6F7014" w:rsidR="00451329" w:rsidRDefault="00451329" w:rsidP="00451329">
      <w:pPr>
        <w:pStyle w:val="KeepWithNext"/>
        <w:rPr>
          <w:rtl/>
        </w:rPr>
      </w:pPr>
    </w:p>
    <w:p w14:paraId="33FA8409" w14:textId="13010392" w:rsidR="00311485" w:rsidRDefault="00451329" w:rsidP="00451329">
      <w:pPr>
        <w:rPr>
          <w:rtl/>
        </w:rPr>
      </w:pPr>
      <w:bookmarkStart w:id="1468" w:name="_ETM_Q1_7039000"/>
      <w:bookmarkEnd w:id="1468"/>
      <w:r>
        <w:rPr>
          <w:rFonts w:hint="cs"/>
          <w:rtl/>
        </w:rPr>
        <w:t xml:space="preserve">כתוב על המוקפאים. </w:t>
      </w:r>
      <w:r w:rsidR="00EB6682">
        <w:rPr>
          <w:rtl/>
        </w:rPr>
        <w:t>היום כתוב</w:t>
      </w:r>
      <w:r>
        <w:rPr>
          <w:rFonts w:hint="cs"/>
          <w:rtl/>
        </w:rPr>
        <w:t xml:space="preserve"> </w:t>
      </w:r>
      <w:bookmarkStart w:id="1469" w:name="_ETM_Q1_7035000"/>
      <w:bookmarkEnd w:id="1469"/>
      <w:r>
        <w:rPr>
          <w:rFonts w:hint="cs"/>
          <w:rtl/>
        </w:rPr>
        <w:t>על המוקפאים</w:t>
      </w:r>
      <w:r w:rsidR="00EB6682">
        <w:rPr>
          <w:rtl/>
        </w:rPr>
        <w:t xml:space="preserve">. </w:t>
      </w:r>
      <w:r w:rsidR="00311485">
        <w:rPr>
          <w:rFonts w:hint="cs"/>
          <w:rtl/>
        </w:rPr>
        <w:t xml:space="preserve">פעם זה לא היה. </w:t>
      </w:r>
    </w:p>
    <w:p w14:paraId="511EBFA9" w14:textId="43436382" w:rsidR="00466C24" w:rsidRDefault="00466C24" w:rsidP="00451329">
      <w:pPr>
        <w:rPr>
          <w:rtl/>
        </w:rPr>
      </w:pPr>
      <w:bookmarkStart w:id="1470" w:name="_ETM_Q1_7043000"/>
      <w:bookmarkEnd w:id="1470"/>
    </w:p>
    <w:p w14:paraId="0B4D4E2B" w14:textId="0C6C72B5" w:rsidR="00466C24" w:rsidRDefault="00466C24" w:rsidP="00466C24">
      <w:pPr>
        <w:pStyle w:val="af9"/>
        <w:keepNext/>
        <w:rPr>
          <w:rtl/>
        </w:rPr>
      </w:pPr>
      <w:bookmarkStart w:id="1471" w:name="ET_guest_מאיר_סחיווסחורדר_384"/>
      <w:r w:rsidRPr="00466C24">
        <w:rPr>
          <w:rStyle w:val="TagStyle"/>
          <w:rtl/>
        </w:rPr>
        <w:t xml:space="preserve"> &lt;&lt; אורח &gt;&gt; </w:t>
      </w:r>
      <w:r>
        <w:rPr>
          <w:rtl/>
        </w:rPr>
        <w:t>מאיר סחיווסחורדר:</w:t>
      </w:r>
      <w:r w:rsidRPr="00466C24">
        <w:rPr>
          <w:rStyle w:val="TagStyle"/>
          <w:rtl/>
        </w:rPr>
        <w:t xml:space="preserve"> &lt;&lt; אורח &gt;&gt;</w:t>
      </w:r>
      <w:r>
        <w:rPr>
          <w:rtl/>
        </w:rPr>
        <w:t xml:space="preserve">   </w:t>
      </w:r>
      <w:bookmarkEnd w:id="1471"/>
    </w:p>
    <w:p w14:paraId="79415D21" w14:textId="18B81D1B" w:rsidR="00466C24" w:rsidRDefault="00466C24" w:rsidP="00466C24">
      <w:pPr>
        <w:pStyle w:val="KeepWithNext"/>
        <w:rPr>
          <w:rtl/>
        </w:rPr>
      </w:pPr>
    </w:p>
    <w:p w14:paraId="19F2D833" w14:textId="77777777" w:rsidR="00A24784" w:rsidRDefault="00466C24" w:rsidP="00466C24">
      <w:pPr>
        <w:rPr>
          <w:rtl/>
        </w:rPr>
      </w:pPr>
      <w:r>
        <w:rPr>
          <w:rFonts w:hint="cs"/>
          <w:rtl/>
        </w:rPr>
        <w:t xml:space="preserve">בתביעות נזיקין </w:t>
      </w:r>
      <w:r w:rsidR="00EB6682">
        <w:rPr>
          <w:rtl/>
        </w:rPr>
        <w:t>זה גם מועברים</w:t>
      </w:r>
      <w:r>
        <w:rPr>
          <w:rFonts w:hint="cs"/>
          <w:rtl/>
        </w:rPr>
        <w:t>.</w:t>
      </w:r>
      <w:r w:rsidR="00EB6682">
        <w:rPr>
          <w:rtl/>
        </w:rPr>
        <w:t xml:space="preserve"> </w:t>
      </w:r>
    </w:p>
    <w:p w14:paraId="295D78A6" w14:textId="164D74BB" w:rsidR="0068584B" w:rsidRDefault="0068584B" w:rsidP="00466C24">
      <w:pPr>
        <w:rPr>
          <w:rtl/>
        </w:rPr>
      </w:pPr>
    </w:p>
    <w:p w14:paraId="3483DFA9" w14:textId="693485F6" w:rsidR="0068584B" w:rsidRDefault="0068584B" w:rsidP="0068584B">
      <w:pPr>
        <w:pStyle w:val="af9"/>
        <w:keepNext/>
        <w:rPr>
          <w:rtl/>
        </w:rPr>
      </w:pPr>
      <w:bookmarkStart w:id="1472" w:name="ET_guest_אריאל_מייטליס_385"/>
      <w:r w:rsidRPr="0068584B">
        <w:rPr>
          <w:rStyle w:val="TagStyle"/>
          <w:rtl/>
        </w:rPr>
        <w:t xml:space="preserve"> &lt;&lt; אורח &gt;&gt; </w:t>
      </w:r>
      <w:r>
        <w:rPr>
          <w:rtl/>
        </w:rPr>
        <w:t>אריאל מייטליס:</w:t>
      </w:r>
      <w:r w:rsidRPr="0068584B">
        <w:rPr>
          <w:rStyle w:val="TagStyle"/>
          <w:rtl/>
        </w:rPr>
        <w:t xml:space="preserve"> &lt;&lt; אורח &gt;&gt;</w:t>
      </w:r>
      <w:r>
        <w:rPr>
          <w:rtl/>
        </w:rPr>
        <w:t xml:space="preserve">   </w:t>
      </w:r>
      <w:bookmarkEnd w:id="1472"/>
    </w:p>
    <w:p w14:paraId="10947C23" w14:textId="0EE83F05" w:rsidR="0068584B" w:rsidRDefault="0068584B" w:rsidP="0068584B">
      <w:pPr>
        <w:pStyle w:val="KeepWithNext"/>
        <w:rPr>
          <w:rtl/>
        </w:rPr>
      </w:pPr>
    </w:p>
    <w:p w14:paraId="3C5DAF7A" w14:textId="73D18BB2" w:rsidR="00F01712" w:rsidRDefault="0068584B" w:rsidP="00F01712">
      <w:pPr>
        <w:rPr>
          <w:rtl/>
        </w:rPr>
      </w:pPr>
      <w:bookmarkStart w:id="1473" w:name="_ETM_Q1_7044000"/>
      <w:bookmarkStart w:id="1474" w:name="_ETM_Q1_7047000"/>
      <w:bookmarkEnd w:id="1473"/>
      <w:bookmarkEnd w:id="1474"/>
      <w:r>
        <w:rPr>
          <w:rFonts w:hint="cs"/>
          <w:rtl/>
        </w:rPr>
        <w:t xml:space="preserve">אני אענה. </w:t>
      </w:r>
      <w:r w:rsidR="00EB6682">
        <w:rPr>
          <w:rtl/>
        </w:rPr>
        <w:t>כשמדובר על כספי פיצו</w:t>
      </w:r>
      <w:r w:rsidR="00EB6682" w:rsidRPr="00967048">
        <w:rPr>
          <w:rtl/>
        </w:rPr>
        <w:t>יים</w:t>
      </w:r>
      <w:r w:rsidR="00F01712">
        <w:rPr>
          <w:rtl/>
        </w:rPr>
        <w:t xml:space="preserve"> לדוגמה, מה שנקרא חוק פינ</w:t>
      </w:r>
      <w:r w:rsidR="00F01712">
        <w:rPr>
          <w:rFonts w:hint="cs"/>
          <w:rtl/>
        </w:rPr>
        <w:t xml:space="preserve">דרוס </w:t>
      </w:r>
      <w:r w:rsidR="00EB6682">
        <w:rPr>
          <w:rtl/>
        </w:rPr>
        <w:t>שעבר פה בוועדה הזאת</w:t>
      </w:r>
      <w:r w:rsidR="00F01712">
        <w:rPr>
          <w:rFonts w:hint="cs"/>
          <w:rtl/>
        </w:rPr>
        <w:t>,</w:t>
      </w:r>
      <w:r w:rsidR="00EB6682">
        <w:rPr>
          <w:rtl/>
        </w:rPr>
        <w:t xml:space="preserve"> זה רק מהמוקפאים כי החוק לא מתיר לנו משהו אחר. כאשר מדובר בפיצוי נ</w:t>
      </w:r>
      <w:r w:rsidR="00F01712">
        <w:rPr>
          <w:rFonts w:hint="cs"/>
          <w:rtl/>
        </w:rPr>
        <w:t>זיקי</w:t>
      </w:r>
      <w:r w:rsidR="00EB6682">
        <w:rPr>
          <w:rtl/>
        </w:rPr>
        <w:t xml:space="preserve"> זה יכול להיות מכל נכס</w:t>
      </w:r>
      <w:r w:rsidR="00F01712">
        <w:rPr>
          <w:rFonts w:hint="cs"/>
          <w:rtl/>
        </w:rPr>
        <w:t>,</w:t>
      </w:r>
      <w:r w:rsidR="00F01712">
        <w:rPr>
          <w:rtl/>
        </w:rPr>
        <w:t xml:space="preserve"> וזה כבר תלוי איך נוס</w:t>
      </w:r>
      <w:r w:rsidR="00F01712">
        <w:rPr>
          <w:rFonts w:hint="cs"/>
          <w:rtl/>
        </w:rPr>
        <w:t>ח</w:t>
      </w:r>
      <w:r w:rsidR="00EB6682">
        <w:rPr>
          <w:rtl/>
        </w:rPr>
        <w:t xml:space="preserve"> צו העיקול</w:t>
      </w:r>
      <w:r w:rsidR="00F01712">
        <w:rPr>
          <w:rFonts w:hint="cs"/>
          <w:rtl/>
        </w:rPr>
        <w:t>.</w:t>
      </w:r>
    </w:p>
    <w:p w14:paraId="4C9ADBC1" w14:textId="77777777" w:rsidR="00F01712" w:rsidRDefault="00F01712" w:rsidP="00F01712">
      <w:pPr>
        <w:rPr>
          <w:rtl/>
        </w:rPr>
      </w:pPr>
      <w:bookmarkStart w:id="1475" w:name="_ETM_Q1_7056000"/>
      <w:bookmarkEnd w:id="1475"/>
    </w:p>
    <w:p w14:paraId="0CB917C9" w14:textId="69855468" w:rsidR="00F01712" w:rsidRDefault="00F01712" w:rsidP="00F01712">
      <w:pPr>
        <w:pStyle w:val="a4"/>
        <w:keepNext/>
        <w:rPr>
          <w:rtl/>
        </w:rPr>
      </w:pPr>
      <w:bookmarkStart w:id="1476" w:name="ET_speaker_6164_386"/>
      <w:r w:rsidRPr="00F01712">
        <w:rPr>
          <w:rStyle w:val="TagStyle"/>
          <w:rtl/>
        </w:rPr>
        <w:t xml:space="preserve"> &lt;&lt; דובר &gt;&gt; </w:t>
      </w:r>
      <w:r>
        <w:rPr>
          <w:rtl/>
        </w:rPr>
        <w:t>עמית הלוי (הליכוד):</w:t>
      </w:r>
      <w:r w:rsidRPr="00F01712">
        <w:rPr>
          <w:rStyle w:val="TagStyle"/>
          <w:rtl/>
        </w:rPr>
        <w:t xml:space="preserve"> &lt;&lt; דובר &gt;&gt;</w:t>
      </w:r>
      <w:r>
        <w:rPr>
          <w:rtl/>
        </w:rPr>
        <w:t xml:space="preserve">   </w:t>
      </w:r>
      <w:bookmarkEnd w:id="1476"/>
    </w:p>
    <w:p w14:paraId="0C81881F" w14:textId="77777777" w:rsidR="00F01712" w:rsidRDefault="00F01712" w:rsidP="00F01712">
      <w:pPr>
        <w:pStyle w:val="KeepWithNext"/>
        <w:rPr>
          <w:rtl/>
        </w:rPr>
      </w:pPr>
    </w:p>
    <w:p w14:paraId="09F3FDF5" w14:textId="630A3D14" w:rsidR="00193BF6" w:rsidRDefault="00EB6682" w:rsidP="00572B5A">
      <w:pPr>
        <w:rPr>
          <w:rtl/>
        </w:rPr>
      </w:pPr>
      <w:bookmarkStart w:id="1477" w:name="_ETM_Q1_7057000"/>
      <w:bookmarkEnd w:id="1477"/>
      <w:r>
        <w:rPr>
          <w:rtl/>
        </w:rPr>
        <w:t>וזה קורה</w:t>
      </w:r>
      <w:r w:rsidR="00F01712">
        <w:rPr>
          <w:rFonts w:hint="cs"/>
          <w:rtl/>
        </w:rPr>
        <w:t>?</w:t>
      </w:r>
      <w:r>
        <w:rPr>
          <w:rtl/>
        </w:rPr>
        <w:t xml:space="preserve"> </w:t>
      </w:r>
      <w:r w:rsidR="009863A4">
        <w:rPr>
          <w:rFonts w:hint="cs"/>
          <w:rtl/>
        </w:rPr>
        <w:t xml:space="preserve"> </w:t>
      </w:r>
    </w:p>
    <w:p w14:paraId="6F79B73B" w14:textId="7852FB3E" w:rsidR="00193BF6" w:rsidRDefault="00193BF6" w:rsidP="00572B5A">
      <w:pPr>
        <w:rPr>
          <w:rtl/>
        </w:rPr>
      </w:pPr>
      <w:bookmarkStart w:id="1478" w:name="_ETM_Q1_7063000"/>
      <w:bookmarkEnd w:id="1478"/>
    </w:p>
    <w:p w14:paraId="227D6546" w14:textId="69457598" w:rsidR="00193BF6" w:rsidRDefault="00193BF6" w:rsidP="00193BF6">
      <w:pPr>
        <w:pStyle w:val="af9"/>
        <w:keepNext/>
        <w:rPr>
          <w:rtl/>
        </w:rPr>
      </w:pPr>
      <w:bookmarkStart w:id="1479" w:name="ET_guest_אריאל_מייטליס_387"/>
      <w:r w:rsidRPr="00193BF6">
        <w:rPr>
          <w:rStyle w:val="TagStyle"/>
          <w:rtl/>
        </w:rPr>
        <w:t xml:space="preserve"> &lt;&lt; אורח &gt;&gt; </w:t>
      </w:r>
      <w:r>
        <w:rPr>
          <w:rtl/>
        </w:rPr>
        <w:t>אריאל מייטליס:</w:t>
      </w:r>
      <w:r w:rsidRPr="00193BF6">
        <w:rPr>
          <w:rStyle w:val="TagStyle"/>
          <w:rtl/>
        </w:rPr>
        <w:t xml:space="preserve"> &lt;&lt; אורח &gt;&gt;</w:t>
      </w:r>
      <w:r>
        <w:rPr>
          <w:rtl/>
        </w:rPr>
        <w:t xml:space="preserve">   </w:t>
      </w:r>
      <w:bookmarkEnd w:id="1479"/>
    </w:p>
    <w:p w14:paraId="4248A70E" w14:textId="390665FB" w:rsidR="00193BF6" w:rsidRDefault="00193BF6" w:rsidP="00193BF6">
      <w:pPr>
        <w:pStyle w:val="KeepWithNext"/>
        <w:rPr>
          <w:rtl/>
        </w:rPr>
      </w:pPr>
    </w:p>
    <w:p w14:paraId="325EF1B0" w14:textId="1928F2EE" w:rsidR="00193BF6" w:rsidRDefault="00EB6682" w:rsidP="00572B5A">
      <w:pPr>
        <w:rPr>
          <w:rtl/>
        </w:rPr>
      </w:pPr>
      <w:r>
        <w:rPr>
          <w:rtl/>
        </w:rPr>
        <w:t xml:space="preserve">זה </w:t>
      </w:r>
      <w:r w:rsidR="00193BF6">
        <w:rPr>
          <w:rFonts w:hint="cs"/>
          <w:rtl/>
        </w:rPr>
        <w:t xml:space="preserve">קורה. </w:t>
      </w:r>
    </w:p>
    <w:p w14:paraId="0B0FC9E4" w14:textId="4F68D1C7" w:rsidR="009863A4" w:rsidRDefault="009863A4" w:rsidP="00572B5A">
      <w:pPr>
        <w:rPr>
          <w:rtl/>
        </w:rPr>
      </w:pPr>
    </w:p>
    <w:p w14:paraId="0344B1A3" w14:textId="2A23EAD4" w:rsidR="009863A4" w:rsidRDefault="009863A4" w:rsidP="009863A4">
      <w:pPr>
        <w:pStyle w:val="af9"/>
        <w:keepNext/>
        <w:rPr>
          <w:rtl/>
        </w:rPr>
      </w:pPr>
      <w:bookmarkStart w:id="1480" w:name="ET_guest_אבי_גז_388"/>
      <w:r w:rsidRPr="009863A4">
        <w:rPr>
          <w:rStyle w:val="TagStyle"/>
          <w:rtl/>
        </w:rPr>
        <w:t xml:space="preserve"> &lt;&lt; אורח &gt;&gt; </w:t>
      </w:r>
      <w:r>
        <w:rPr>
          <w:rtl/>
        </w:rPr>
        <w:t>אבי גז:</w:t>
      </w:r>
      <w:r w:rsidRPr="009863A4">
        <w:rPr>
          <w:rStyle w:val="TagStyle"/>
          <w:rtl/>
        </w:rPr>
        <w:t xml:space="preserve"> &lt;&lt; אורח &gt;&gt;</w:t>
      </w:r>
      <w:r>
        <w:rPr>
          <w:rtl/>
        </w:rPr>
        <w:t xml:space="preserve">   </w:t>
      </w:r>
      <w:bookmarkEnd w:id="1480"/>
    </w:p>
    <w:p w14:paraId="0FED8D87" w14:textId="6EDC6E3C" w:rsidR="009863A4" w:rsidRDefault="009863A4" w:rsidP="009863A4">
      <w:pPr>
        <w:pStyle w:val="KeepWithNext"/>
        <w:rPr>
          <w:rtl/>
        </w:rPr>
      </w:pPr>
    </w:p>
    <w:p w14:paraId="4725CFBA" w14:textId="77777777" w:rsidR="0031798D" w:rsidRDefault="00AD3685" w:rsidP="0031798D">
      <w:pPr>
        <w:rPr>
          <w:rtl/>
        </w:rPr>
      </w:pPr>
      <w:r>
        <w:rPr>
          <w:rFonts w:hint="cs"/>
          <w:rtl/>
        </w:rPr>
        <w:t>בתיקי</w:t>
      </w:r>
      <w:r w:rsidR="00EB6682">
        <w:rPr>
          <w:rtl/>
        </w:rPr>
        <w:t xml:space="preserve"> נור</w:t>
      </w:r>
      <w:r w:rsidR="00EB6682" w:rsidRPr="00967048">
        <w:rPr>
          <w:rtl/>
        </w:rPr>
        <w:t xml:space="preserve">ז'יץ </w:t>
      </w:r>
      <w:r w:rsidRPr="00967048">
        <w:rPr>
          <w:rFonts w:hint="cs"/>
          <w:rtl/>
        </w:rPr>
        <w:t xml:space="preserve">מהאינתיפאדה </w:t>
      </w:r>
      <w:r w:rsidR="00EB6682" w:rsidRPr="00967048">
        <w:rPr>
          <w:rtl/>
        </w:rPr>
        <w:t>השנייה יש לנו מיליארד שקלים</w:t>
      </w:r>
      <w:r w:rsidRPr="00967048">
        <w:rPr>
          <w:rFonts w:hint="cs"/>
          <w:rtl/>
        </w:rPr>
        <w:t xml:space="preserve"> </w:t>
      </w:r>
      <w:bookmarkStart w:id="1481" w:name="_ETM_Q1_7064000"/>
      <w:bookmarkEnd w:id="1481"/>
      <w:r w:rsidR="004A4759" w:rsidRPr="00967048">
        <w:rPr>
          <w:rtl/>
        </w:rPr>
        <w:t>מעוקלים</w:t>
      </w:r>
      <w:r w:rsidR="004A4759" w:rsidRPr="00967048">
        <w:rPr>
          <w:rFonts w:hint="cs"/>
          <w:rtl/>
        </w:rPr>
        <w:t>.</w:t>
      </w:r>
      <w:r w:rsidRPr="00967048">
        <w:rPr>
          <w:rtl/>
        </w:rPr>
        <w:t xml:space="preserve"> אני חושב שחצי מהם זה </w:t>
      </w:r>
      <w:r w:rsidR="0019731F" w:rsidRPr="00967048">
        <w:rPr>
          <w:rFonts w:hint="cs"/>
          <w:rtl/>
        </w:rPr>
        <w:t>מ</w:t>
      </w:r>
      <w:r w:rsidRPr="00967048">
        <w:rPr>
          <w:rtl/>
        </w:rPr>
        <w:t>המועברים ולא מ</w:t>
      </w:r>
      <w:r w:rsidR="0019731F" w:rsidRPr="00967048">
        <w:rPr>
          <w:rFonts w:hint="cs"/>
          <w:rtl/>
        </w:rPr>
        <w:t>המוקפאים</w:t>
      </w:r>
      <w:r w:rsidR="0019731F">
        <w:rPr>
          <w:rFonts w:hint="cs"/>
          <w:rtl/>
        </w:rPr>
        <w:t>.</w:t>
      </w:r>
      <w:r>
        <w:rPr>
          <w:rtl/>
        </w:rPr>
        <w:t xml:space="preserve"> </w:t>
      </w:r>
    </w:p>
    <w:p w14:paraId="6C9D315E" w14:textId="125D76B6" w:rsidR="0031798D" w:rsidRDefault="0031798D" w:rsidP="0031798D">
      <w:pPr>
        <w:rPr>
          <w:rtl/>
        </w:rPr>
      </w:pPr>
    </w:p>
    <w:p w14:paraId="269FD040" w14:textId="7B335564" w:rsidR="0031798D" w:rsidRDefault="0031798D" w:rsidP="0031798D">
      <w:pPr>
        <w:pStyle w:val="a4"/>
        <w:keepNext/>
        <w:rPr>
          <w:rtl/>
        </w:rPr>
      </w:pPr>
      <w:bookmarkStart w:id="1482" w:name="ET_speaker_6549_389"/>
      <w:r w:rsidRPr="0031798D">
        <w:rPr>
          <w:rStyle w:val="TagStyle"/>
          <w:rtl/>
        </w:rPr>
        <w:t xml:space="preserve"> &lt;&lt; דובר &gt;&gt; </w:t>
      </w:r>
      <w:r>
        <w:rPr>
          <w:rtl/>
        </w:rPr>
        <w:t>אביחי אברהם בוארון (הליכוד):</w:t>
      </w:r>
      <w:r w:rsidRPr="0031798D">
        <w:rPr>
          <w:rStyle w:val="TagStyle"/>
          <w:rtl/>
        </w:rPr>
        <w:t xml:space="preserve"> &lt;&lt; דובר &gt;&gt;</w:t>
      </w:r>
      <w:r>
        <w:rPr>
          <w:rtl/>
        </w:rPr>
        <w:t xml:space="preserve">   </w:t>
      </w:r>
      <w:bookmarkEnd w:id="1482"/>
    </w:p>
    <w:p w14:paraId="54A106F4" w14:textId="0EB91610" w:rsidR="0031798D" w:rsidRDefault="0031798D" w:rsidP="0031798D">
      <w:pPr>
        <w:pStyle w:val="KeepWithNext"/>
        <w:rPr>
          <w:rtl/>
        </w:rPr>
      </w:pPr>
    </w:p>
    <w:p w14:paraId="6D900B72" w14:textId="6514C37C" w:rsidR="0031798D" w:rsidRDefault="0031798D" w:rsidP="0031798D">
      <w:pPr>
        <w:rPr>
          <w:rtl/>
        </w:rPr>
      </w:pPr>
      <w:r>
        <w:rPr>
          <w:rFonts w:hint="cs"/>
          <w:rtl/>
        </w:rPr>
        <w:t>מתיקים נזיקיים?</w:t>
      </w:r>
    </w:p>
    <w:p w14:paraId="735EA5C5" w14:textId="7B63DFCF" w:rsidR="00DD74FE" w:rsidRDefault="00DD74FE" w:rsidP="0031798D">
      <w:pPr>
        <w:rPr>
          <w:rtl/>
        </w:rPr>
      </w:pPr>
      <w:bookmarkStart w:id="1483" w:name="_ETM_Q1_7049000"/>
      <w:bookmarkEnd w:id="1483"/>
    </w:p>
    <w:p w14:paraId="418DF6F2" w14:textId="7B6450F8" w:rsidR="00DD74FE" w:rsidRDefault="00DD74FE" w:rsidP="00DD74FE">
      <w:pPr>
        <w:pStyle w:val="af9"/>
        <w:keepNext/>
        <w:rPr>
          <w:rtl/>
        </w:rPr>
      </w:pPr>
      <w:bookmarkStart w:id="1484" w:name="ET_guest_אריאל_מייטליס_393"/>
      <w:r w:rsidRPr="00DD74FE">
        <w:rPr>
          <w:rStyle w:val="TagStyle"/>
          <w:rtl/>
        </w:rPr>
        <w:t xml:space="preserve"> &lt;&lt; אורח &gt;&gt; </w:t>
      </w:r>
      <w:r>
        <w:rPr>
          <w:rtl/>
        </w:rPr>
        <w:t>אריאל מייטליס:</w:t>
      </w:r>
      <w:r w:rsidRPr="00DD74FE">
        <w:rPr>
          <w:rStyle w:val="TagStyle"/>
          <w:rtl/>
        </w:rPr>
        <w:t xml:space="preserve"> &lt;&lt; אורח &gt;&gt;</w:t>
      </w:r>
      <w:r>
        <w:rPr>
          <w:rtl/>
        </w:rPr>
        <w:t xml:space="preserve">   </w:t>
      </w:r>
      <w:bookmarkEnd w:id="1484"/>
    </w:p>
    <w:p w14:paraId="7C8ACC88" w14:textId="2096BD0E" w:rsidR="00DD74FE" w:rsidRDefault="00DD74FE" w:rsidP="00DD74FE">
      <w:pPr>
        <w:pStyle w:val="KeepWithNext"/>
        <w:rPr>
          <w:rtl/>
        </w:rPr>
      </w:pPr>
    </w:p>
    <w:p w14:paraId="769775FB" w14:textId="2A679AC8" w:rsidR="005868BF" w:rsidRPr="005868BF" w:rsidRDefault="00DD74FE" w:rsidP="00DD74FE">
      <w:pPr>
        <w:rPr>
          <w:rtl/>
        </w:rPr>
      </w:pPr>
      <w:bookmarkStart w:id="1485" w:name="_ETM_Q1_7050000"/>
      <w:bookmarkEnd w:id="1485"/>
      <w:r>
        <w:rPr>
          <w:rFonts w:hint="cs"/>
          <w:rtl/>
        </w:rPr>
        <w:t xml:space="preserve">כן. </w:t>
      </w:r>
      <w:r w:rsidR="002F2527">
        <w:rPr>
          <w:rFonts w:hint="cs"/>
          <w:rtl/>
        </w:rPr>
        <w:t xml:space="preserve">כן. </w:t>
      </w:r>
    </w:p>
    <w:p w14:paraId="507406FC" w14:textId="0F8F4C62" w:rsidR="006C4498" w:rsidRDefault="006C4498" w:rsidP="0031798D">
      <w:pPr>
        <w:rPr>
          <w:rtl/>
        </w:rPr>
      </w:pPr>
    </w:p>
    <w:p w14:paraId="0771FFD5" w14:textId="2F6C44B3" w:rsidR="006C4498" w:rsidRDefault="006C4498" w:rsidP="006C4498">
      <w:pPr>
        <w:pStyle w:val="a4"/>
        <w:keepNext/>
        <w:rPr>
          <w:rtl/>
        </w:rPr>
      </w:pPr>
      <w:bookmarkStart w:id="1486" w:name="ET_speaker_6345_390"/>
      <w:r w:rsidRPr="006C4498">
        <w:rPr>
          <w:rStyle w:val="TagStyle"/>
          <w:rtl/>
        </w:rPr>
        <w:t xml:space="preserve"> &lt;&lt; דובר &gt;&gt; </w:t>
      </w:r>
      <w:r>
        <w:rPr>
          <w:rtl/>
        </w:rPr>
        <w:t>טלי גוטליב (הליכוד):</w:t>
      </w:r>
      <w:r w:rsidRPr="006C4498">
        <w:rPr>
          <w:rStyle w:val="TagStyle"/>
          <w:rtl/>
        </w:rPr>
        <w:t xml:space="preserve"> &lt;&lt; דובר &gt;&gt;</w:t>
      </w:r>
      <w:r>
        <w:rPr>
          <w:rtl/>
        </w:rPr>
        <w:t xml:space="preserve">   </w:t>
      </w:r>
      <w:bookmarkEnd w:id="1486"/>
    </w:p>
    <w:p w14:paraId="4A94CE47" w14:textId="1060D334" w:rsidR="006C4498" w:rsidRDefault="006C4498" w:rsidP="006C4498">
      <w:pPr>
        <w:pStyle w:val="KeepWithNext"/>
        <w:rPr>
          <w:rtl/>
        </w:rPr>
      </w:pPr>
    </w:p>
    <w:p w14:paraId="0E96F002" w14:textId="77777777" w:rsidR="006C4498" w:rsidRDefault="00AD3685" w:rsidP="006C4498">
      <w:pPr>
        <w:rPr>
          <w:rtl/>
        </w:rPr>
      </w:pPr>
      <w:r>
        <w:rPr>
          <w:rtl/>
        </w:rPr>
        <w:t>אבל מכוח מה אתה יכול ל</w:t>
      </w:r>
      <w:r w:rsidR="006C4498">
        <w:rPr>
          <w:rFonts w:hint="cs"/>
          <w:rtl/>
        </w:rPr>
        <w:t>מקבל</w:t>
      </w:r>
      <w:r>
        <w:rPr>
          <w:rtl/>
        </w:rPr>
        <w:t xml:space="preserve"> עיקולים זמניים בלי לתפוס את הכסף? אין לזה שום משמעות. </w:t>
      </w:r>
    </w:p>
    <w:p w14:paraId="2CFE2359" w14:textId="2BE173C4" w:rsidR="006C4498" w:rsidRDefault="006C4498" w:rsidP="006C4498">
      <w:pPr>
        <w:rPr>
          <w:rtl/>
        </w:rPr>
      </w:pPr>
    </w:p>
    <w:p w14:paraId="0322F675" w14:textId="39CF01F1" w:rsidR="006C4498" w:rsidRDefault="006C4498" w:rsidP="006C4498">
      <w:pPr>
        <w:pStyle w:val="af9"/>
        <w:keepNext/>
        <w:rPr>
          <w:rtl/>
        </w:rPr>
      </w:pPr>
      <w:bookmarkStart w:id="1487" w:name="ET_guest_אבי_גז_391"/>
      <w:r w:rsidRPr="006C4498">
        <w:rPr>
          <w:rStyle w:val="TagStyle"/>
          <w:rtl/>
        </w:rPr>
        <w:t xml:space="preserve"> &lt;&lt; אורח &gt;&gt; </w:t>
      </w:r>
      <w:r>
        <w:rPr>
          <w:rtl/>
        </w:rPr>
        <w:t>אבי גז:</w:t>
      </w:r>
      <w:r w:rsidRPr="006C4498">
        <w:rPr>
          <w:rStyle w:val="TagStyle"/>
          <w:rtl/>
        </w:rPr>
        <w:t xml:space="preserve"> &lt;&lt; אורח &gt;&gt;</w:t>
      </w:r>
      <w:r>
        <w:rPr>
          <w:rtl/>
        </w:rPr>
        <w:t xml:space="preserve">   </w:t>
      </w:r>
      <w:bookmarkEnd w:id="1487"/>
    </w:p>
    <w:p w14:paraId="6C19697F" w14:textId="26074D39" w:rsidR="006C4498" w:rsidRDefault="006C4498" w:rsidP="006C4498">
      <w:pPr>
        <w:pStyle w:val="KeepWithNext"/>
        <w:rPr>
          <w:rtl/>
        </w:rPr>
      </w:pPr>
    </w:p>
    <w:p w14:paraId="012A566F" w14:textId="38849A8F" w:rsidR="006C4498" w:rsidRDefault="006C4498" w:rsidP="006C4498">
      <w:pPr>
        <w:rPr>
          <w:rtl/>
        </w:rPr>
      </w:pPr>
      <w:r>
        <w:rPr>
          <w:rFonts w:hint="cs"/>
          <w:rtl/>
        </w:rPr>
        <w:t xml:space="preserve">שאלה טובה. </w:t>
      </w:r>
    </w:p>
    <w:p w14:paraId="686595D6" w14:textId="7626685C" w:rsidR="002F2527" w:rsidRDefault="002F2527" w:rsidP="006C4498">
      <w:pPr>
        <w:rPr>
          <w:rtl/>
        </w:rPr>
      </w:pPr>
      <w:bookmarkStart w:id="1488" w:name="_ETM_Q1_7076000"/>
      <w:bookmarkEnd w:id="1488"/>
    </w:p>
    <w:p w14:paraId="3A7E7839" w14:textId="0127BF3F" w:rsidR="002F2527" w:rsidRDefault="002F2527" w:rsidP="002F2527">
      <w:pPr>
        <w:pStyle w:val="af9"/>
        <w:keepNext/>
        <w:rPr>
          <w:rtl/>
        </w:rPr>
      </w:pPr>
      <w:bookmarkStart w:id="1489" w:name="ET_guest_אריאל_מייטליס_394"/>
      <w:r w:rsidRPr="002F2527">
        <w:rPr>
          <w:rStyle w:val="TagStyle"/>
          <w:rtl/>
        </w:rPr>
        <w:t xml:space="preserve"> &lt;&lt; אורח &gt;&gt; </w:t>
      </w:r>
      <w:r>
        <w:rPr>
          <w:rtl/>
        </w:rPr>
        <w:t>אריאל מייטליס:</w:t>
      </w:r>
      <w:r w:rsidRPr="002F2527">
        <w:rPr>
          <w:rStyle w:val="TagStyle"/>
          <w:rtl/>
        </w:rPr>
        <w:t xml:space="preserve"> &lt;&lt; אורח &gt;&gt;</w:t>
      </w:r>
      <w:r>
        <w:rPr>
          <w:rtl/>
        </w:rPr>
        <w:t xml:space="preserve">   </w:t>
      </w:r>
      <w:bookmarkEnd w:id="1489"/>
    </w:p>
    <w:p w14:paraId="26CA3C4B" w14:textId="7539B112" w:rsidR="002F2527" w:rsidRDefault="002F2527" w:rsidP="002F2527">
      <w:pPr>
        <w:pStyle w:val="KeepWithNext"/>
        <w:rPr>
          <w:rtl/>
        </w:rPr>
      </w:pPr>
    </w:p>
    <w:p w14:paraId="414B0643" w14:textId="6EF483CD" w:rsidR="002F2527" w:rsidRDefault="002F2527" w:rsidP="002F2527">
      <w:pPr>
        <w:rPr>
          <w:rtl/>
        </w:rPr>
      </w:pPr>
      <w:r>
        <w:rPr>
          <w:rFonts w:hint="cs"/>
          <w:rtl/>
        </w:rPr>
        <w:t xml:space="preserve">המדינה תופסת </w:t>
      </w:r>
      <w:bookmarkStart w:id="1490" w:name="_ETM_Q1_7073000"/>
      <w:bookmarkEnd w:id="1490"/>
      <w:r>
        <w:rPr>
          <w:rFonts w:hint="cs"/>
          <w:rtl/>
        </w:rPr>
        <w:t xml:space="preserve">את הכסף אבל בהסתייגות. </w:t>
      </w:r>
    </w:p>
    <w:p w14:paraId="5AC9E0B5" w14:textId="0C1C8BC1" w:rsidR="00430FC9" w:rsidRDefault="00430FC9" w:rsidP="002F2527">
      <w:pPr>
        <w:rPr>
          <w:rtl/>
        </w:rPr>
      </w:pPr>
      <w:bookmarkStart w:id="1491" w:name="_ETM_Q1_7072000"/>
      <w:bookmarkEnd w:id="1491"/>
    </w:p>
    <w:p w14:paraId="3E2A209D" w14:textId="65A81E6E" w:rsidR="00430FC9" w:rsidRDefault="00430FC9" w:rsidP="00430FC9">
      <w:pPr>
        <w:pStyle w:val="a4"/>
        <w:keepNext/>
        <w:rPr>
          <w:rtl/>
        </w:rPr>
      </w:pPr>
      <w:bookmarkStart w:id="1492" w:name="ET_speaker_6345_395"/>
      <w:r w:rsidRPr="00430FC9">
        <w:rPr>
          <w:rStyle w:val="TagStyle"/>
          <w:rtl/>
        </w:rPr>
        <w:t xml:space="preserve"> &lt;&lt; דובר &gt;&gt; </w:t>
      </w:r>
      <w:r>
        <w:rPr>
          <w:rtl/>
        </w:rPr>
        <w:t>טלי גוטליב (הליכוד):</w:t>
      </w:r>
      <w:r w:rsidRPr="00430FC9">
        <w:rPr>
          <w:rStyle w:val="TagStyle"/>
          <w:rtl/>
        </w:rPr>
        <w:t xml:space="preserve"> &lt;&lt; דובר &gt;&gt;</w:t>
      </w:r>
      <w:r>
        <w:rPr>
          <w:rtl/>
        </w:rPr>
        <w:t xml:space="preserve">   </w:t>
      </w:r>
      <w:bookmarkEnd w:id="1492"/>
    </w:p>
    <w:p w14:paraId="724335B6" w14:textId="19265F79" w:rsidR="00430FC9" w:rsidRDefault="00430FC9" w:rsidP="00430FC9">
      <w:pPr>
        <w:pStyle w:val="KeepWithNext"/>
        <w:rPr>
          <w:rtl/>
        </w:rPr>
      </w:pPr>
    </w:p>
    <w:p w14:paraId="44E58DB7" w14:textId="087A0DBF" w:rsidR="00B4049A" w:rsidRDefault="00430FC9" w:rsidP="00B4049A">
      <w:pPr>
        <w:rPr>
          <w:rtl/>
        </w:rPr>
      </w:pPr>
      <w:bookmarkStart w:id="1493" w:name="_ETM_Q1_7078000"/>
      <w:bookmarkEnd w:id="1493"/>
      <w:r>
        <w:rPr>
          <w:rFonts w:hint="cs"/>
          <w:rtl/>
        </w:rPr>
        <w:t xml:space="preserve">רק רגע. </w:t>
      </w:r>
      <w:bookmarkStart w:id="1494" w:name="_ETM_Q1_7075000"/>
      <w:bookmarkEnd w:id="1494"/>
      <w:r>
        <w:rPr>
          <w:rFonts w:hint="cs"/>
          <w:rtl/>
        </w:rPr>
        <w:t>ל</w:t>
      </w:r>
      <w:r>
        <w:rPr>
          <w:rtl/>
        </w:rPr>
        <w:t>עי</w:t>
      </w:r>
      <w:r>
        <w:rPr>
          <w:rFonts w:hint="cs"/>
          <w:rtl/>
        </w:rPr>
        <w:t>ק</w:t>
      </w:r>
      <w:r w:rsidR="00AD3685">
        <w:rPr>
          <w:rtl/>
        </w:rPr>
        <w:t>ול יש ערך</w:t>
      </w:r>
      <w:r>
        <w:rPr>
          <w:rFonts w:hint="cs"/>
          <w:rtl/>
        </w:rPr>
        <w:t>.</w:t>
      </w:r>
      <w:r w:rsidR="00AD3685">
        <w:rPr>
          <w:rtl/>
        </w:rPr>
        <w:t xml:space="preserve"> הרי מה הערך של </w:t>
      </w:r>
      <w:r w:rsidR="00B4049A">
        <w:rPr>
          <w:rFonts w:hint="cs"/>
          <w:rtl/>
        </w:rPr>
        <w:t>עיקול</w:t>
      </w:r>
      <w:r w:rsidR="00AD3685">
        <w:rPr>
          <w:rtl/>
        </w:rPr>
        <w:t xml:space="preserve"> </w:t>
      </w:r>
      <w:r w:rsidR="00B4049A">
        <w:rPr>
          <w:rFonts w:hint="cs"/>
          <w:rtl/>
        </w:rPr>
        <w:t xml:space="preserve">זמני? </w:t>
      </w:r>
    </w:p>
    <w:p w14:paraId="2E612ECA" w14:textId="7C5E7DF0" w:rsidR="00B4049A" w:rsidRDefault="00B4049A" w:rsidP="00B4049A">
      <w:pPr>
        <w:rPr>
          <w:rtl/>
        </w:rPr>
      </w:pPr>
    </w:p>
    <w:p w14:paraId="50126290" w14:textId="19A81E8A" w:rsidR="00B4049A" w:rsidRDefault="00B4049A" w:rsidP="00B4049A">
      <w:pPr>
        <w:pStyle w:val="af9"/>
        <w:keepNext/>
        <w:rPr>
          <w:rtl/>
        </w:rPr>
      </w:pPr>
      <w:bookmarkStart w:id="1495" w:name="ET_guest_אבי_גז_396"/>
      <w:r w:rsidRPr="00B4049A">
        <w:rPr>
          <w:rStyle w:val="TagStyle"/>
          <w:rtl/>
        </w:rPr>
        <w:t xml:space="preserve"> &lt;&lt; אורח &gt;&gt; </w:t>
      </w:r>
      <w:r>
        <w:rPr>
          <w:rtl/>
        </w:rPr>
        <w:t>אבי גז:</w:t>
      </w:r>
      <w:r w:rsidRPr="00B4049A">
        <w:rPr>
          <w:rStyle w:val="TagStyle"/>
          <w:rtl/>
        </w:rPr>
        <w:t xml:space="preserve"> &lt;&lt; אורח &gt;&gt;</w:t>
      </w:r>
      <w:r>
        <w:rPr>
          <w:rtl/>
        </w:rPr>
        <w:t xml:space="preserve">   </w:t>
      </w:r>
      <w:bookmarkEnd w:id="1495"/>
    </w:p>
    <w:p w14:paraId="684F01F4" w14:textId="39245CF6" w:rsidR="00B4049A" w:rsidRDefault="00B4049A" w:rsidP="00B4049A">
      <w:pPr>
        <w:pStyle w:val="KeepWithNext"/>
        <w:rPr>
          <w:rtl/>
        </w:rPr>
      </w:pPr>
    </w:p>
    <w:p w14:paraId="430F1B0A" w14:textId="3C5F40EB" w:rsidR="00B4049A" w:rsidRDefault="00B4049A" w:rsidP="002F01C9">
      <w:pPr>
        <w:rPr>
          <w:rtl/>
        </w:rPr>
      </w:pPr>
      <w:r>
        <w:rPr>
          <w:rFonts w:hint="cs"/>
          <w:rtl/>
        </w:rPr>
        <w:t>אני מזדהה עם מה שאת אומרת.</w:t>
      </w:r>
      <w:r w:rsidR="002F01C9">
        <w:rPr>
          <w:rFonts w:hint="cs"/>
          <w:rtl/>
        </w:rPr>
        <w:t xml:space="preserve"> </w:t>
      </w:r>
    </w:p>
    <w:p w14:paraId="751D2D96" w14:textId="492796F3" w:rsidR="002F01C9" w:rsidRDefault="002F01C9" w:rsidP="002F01C9">
      <w:pPr>
        <w:rPr>
          <w:rtl/>
        </w:rPr>
      </w:pPr>
    </w:p>
    <w:p w14:paraId="0ED6D05B" w14:textId="58D08422" w:rsidR="002F01C9" w:rsidRDefault="002F01C9" w:rsidP="002F01C9">
      <w:pPr>
        <w:pStyle w:val="a4"/>
        <w:keepNext/>
        <w:rPr>
          <w:rtl/>
        </w:rPr>
      </w:pPr>
      <w:bookmarkStart w:id="1496" w:name="ET_speaker_6345_397"/>
      <w:r w:rsidRPr="002F01C9">
        <w:rPr>
          <w:rStyle w:val="TagStyle"/>
          <w:rtl/>
        </w:rPr>
        <w:t xml:space="preserve"> &lt;&lt; דובר &gt;&gt; </w:t>
      </w:r>
      <w:r>
        <w:rPr>
          <w:rtl/>
        </w:rPr>
        <w:t>טלי גוטליב (הליכוד):</w:t>
      </w:r>
      <w:r w:rsidRPr="002F01C9">
        <w:rPr>
          <w:rStyle w:val="TagStyle"/>
          <w:rtl/>
        </w:rPr>
        <w:t xml:space="preserve"> &lt;&lt; דובר &gt;&gt;</w:t>
      </w:r>
      <w:r>
        <w:rPr>
          <w:rtl/>
        </w:rPr>
        <w:t xml:space="preserve">   </w:t>
      </w:r>
      <w:bookmarkEnd w:id="1496"/>
    </w:p>
    <w:p w14:paraId="18E77250" w14:textId="376111CD" w:rsidR="002F01C9" w:rsidRDefault="002F01C9" w:rsidP="002F01C9">
      <w:pPr>
        <w:pStyle w:val="KeepWithNext"/>
        <w:rPr>
          <w:rtl/>
        </w:rPr>
      </w:pPr>
    </w:p>
    <w:p w14:paraId="4C566EF7" w14:textId="5626E147" w:rsidR="006F5917" w:rsidRDefault="002F01C9" w:rsidP="00B479B3">
      <w:pPr>
        <w:rPr>
          <w:rtl/>
        </w:rPr>
      </w:pPr>
      <w:bookmarkStart w:id="1497" w:name="_ETM_Q1_7082000"/>
      <w:bookmarkEnd w:id="1497"/>
      <w:r>
        <w:rPr>
          <w:rFonts w:hint="cs"/>
          <w:rtl/>
        </w:rPr>
        <w:t xml:space="preserve">רגע. אם אני </w:t>
      </w:r>
      <w:bookmarkStart w:id="1498" w:name="_ETM_Q1_7080000"/>
      <w:bookmarkEnd w:id="1498"/>
      <w:r>
        <w:rPr>
          <w:rFonts w:hint="cs"/>
          <w:rtl/>
        </w:rPr>
        <w:t xml:space="preserve">מטילה </w:t>
      </w:r>
      <w:r w:rsidR="009C5542">
        <w:rPr>
          <w:rFonts w:hint="cs"/>
          <w:rtl/>
        </w:rPr>
        <w:t>עיקול</w:t>
      </w:r>
      <w:r w:rsidR="00650A70">
        <w:rPr>
          <w:rFonts w:hint="cs"/>
          <w:rtl/>
        </w:rPr>
        <w:t xml:space="preserve"> </w:t>
      </w:r>
      <w:r w:rsidR="00650A70">
        <w:rPr>
          <w:rtl/>
        </w:rPr>
        <w:t>–</w:t>
      </w:r>
      <w:r w:rsidR="00650A70">
        <w:rPr>
          <w:rFonts w:hint="cs"/>
          <w:rtl/>
        </w:rPr>
        <w:t xml:space="preserve"> </w:t>
      </w:r>
      <w:r w:rsidR="009C5542">
        <w:rPr>
          <w:rFonts w:hint="cs"/>
          <w:rtl/>
        </w:rPr>
        <w:t xml:space="preserve">נגיד אני נותנת </w:t>
      </w:r>
      <w:bookmarkStart w:id="1499" w:name="_ETM_Q1_7084000"/>
      <w:bookmarkEnd w:id="1499"/>
      <w:r w:rsidR="00AD3685">
        <w:rPr>
          <w:rtl/>
        </w:rPr>
        <w:t xml:space="preserve">לך החלטה שאני מקבלת </w:t>
      </w:r>
      <w:r w:rsidR="00967048">
        <w:rPr>
          <w:rFonts w:hint="cs"/>
          <w:rtl/>
        </w:rPr>
        <w:t xml:space="preserve">לכאורה </w:t>
      </w:r>
      <w:r w:rsidR="00AD3685">
        <w:rPr>
          <w:rtl/>
        </w:rPr>
        <w:t xml:space="preserve">את התביעה </w:t>
      </w:r>
      <w:r w:rsidR="009C5542" w:rsidRPr="00967048">
        <w:rPr>
          <w:rFonts w:hint="cs"/>
          <w:rtl/>
        </w:rPr>
        <w:t xml:space="preserve">שלך </w:t>
      </w:r>
      <w:r w:rsidR="003E1344">
        <w:rPr>
          <w:rtl/>
        </w:rPr>
        <w:t>ובגלל זה מ</w:t>
      </w:r>
      <w:r w:rsidR="003E1344">
        <w:rPr>
          <w:rFonts w:hint="cs"/>
          <w:rtl/>
        </w:rPr>
        <w:t xml:space="preserve">טילה </w:t>
      </w:r>
      <w:r w:rsidR="00AD3685">
        <w:rPr>
          <w:rtl/>
        </w:rPr>
        <w:t xml:space="preserve">עיקול כדי </w:t>
      </w:r>
      <w:r w:rsidR="00065F22">
        <w:rPr>
          <w:rtl/>
        </w:rPr>
        <w:t xml:space="preserve">שתתפוס כסף, </w:t>
      </w:r>
      <w:r w:rsidR="006F5917">
        <w:rPr>
          <w:rFonts w:hint="cs"/>
          <w:rtl/>
        </w:rPr>
        <w:t>ו</w:t>
      </w:r>
      <w:r w:rsidR="00B479B3">
        <w:rPr>
          <w:rtl/>
        </w:rPr>
        <w:t>זה צו זמני</w:t>
      </w:r>
      <w:r w:rsidR="00B479B3">
        <w:rPr>
          <w:rFonts w:hint="cs"/>
          <w:rtl/>
        </w:rPr>
        <w:t xml:space="preserve"> </w:t>
      </w:r>
      <w:r w:rsidR="006F5917">
        <w:rPr>
          <w:rtl/>
        </w:rPr>
        <w:t xml:space="preserve">כי אני </w:t>
      </w:r>
      <w:r w:rsidR="006F5917">
        <w:rPr>
          <w:rFonts w:hint="cs"/>
          <w:rtl/>
        </w:rPr>
        <w:t xml:space="preserve">נגיד </w:t>
      </w:r>
      <w:r w:rsidR="006F5917">
        <w:rPr>
          <w:rtl/>
        </w:rPr>
        <w:t xml:space="preserve">לא יודעת </w:t>
      </w:r>
      <w:r w:rsidR="00AD3685">
        <w:rPr>
          <w:rtl/>
        </w:rPr>
        <w:t>מה יקרה במהלך התביעה</w:t>
      </w:r>
      <w:r w:rsidR="00B479B3">
        <w:rPr>
          <w:rFonts w:hint="cs"/>
          <w:rtl/>
        </w:rPr>
        <w:t xml:space="preserve">, </w:t>
      </w:r>
      <w:r w:rsidR="00B479B3">
        <w:rPr>
          <w:rtl/>
        </w:rPr>
        <w:t>מה המשמעות?</w:t>
      </w:r>
      <w:r w:rsidR="00B479B3">
        <w:rPr>
          <w:rFonts w:hint="cs"/>
          <w:rtl/>
        </w:rPr>
        <w:t xml:space="preserve"> </w:t>
      </w:r>
    </w:p>
    <w:p w14:paraId="61B34548" w14:textId="77777777" w:rsidR="006F5917" w:rsidRDefault="006F5917" w:rsidP="006F5917">
      <w:pPr>
        <w:rPr>
          <w:rtl/>
        </w:rPr>
      </w:pPr>
    </w:p>
    <w:p w14:paraId="58543DF5" w14:textId="111CFB70" w:rsidR="006F5917" w:rsidRDefault="006F5917" w:rsidP="006F5917">
      <w:pPr>
        <w:pStyle w:val="af9"/>
        <w:keepNext/>
        <w:rPr>
          <w:rtl/>
        </w:rPr>
      </w:pPr>
      <w:bookmarkStart w:id="1500" w:name="ET_guest_אבי_גז_398"/>
      <w:r w:rsidRPr="006F5917">
        <w:rPr>
          <w:rStyle w:val="TagStyle"/>
          <w:rtl/>
        </w:rPr>
        <w:t xml:space="preserve"> &lt;&lt; אורח &gt;&gt; </w:t>
      </w:r>
      <w:r>
        <w:rPr>
          <w:rtl/>
        </w:rPr>
        <w:t>אבי גז:</w:t>
      </w:r>
      <w:r w:rsidRPr="006F5917">
        <w:rPr>
          <w:rStyle w:val="TagStyle"/>
          <w:rtl/>
        </w:rPr>
        <w:t xml:space="preserve"> &lt;&lt; אורח &gt;&gt;</w:t>
      </w:r>
      <w:r>
        <w:rPr>
          <w:rtl/>
        </w:rPr>
        <w:t xml:space="preserve">   </w:t>
      </w:r>
      <w:bookmarkEnd w:id="1500"/>
    </w:p>
    <w:p w14:paraId="5BCD2060" w14:textId="77777777" w:rsidR="006F5917" w:rsidRDefault="006F5917" w:rsidP="006F5917">
      <w:pPr>
        <w:pStyle w:val="KeepWithNext"/>
        <w:rPr>
          <w:rtl/>
        </w:rPr>
      </w:pPr>
    </w:p>
    <w:p w14:paraId="60A9643A" w14:textId="77777777" w:rsidR="00B479B3" w:rsidRDefault="006F5917" w:rsidP="006F5917">
      <w:pPr>
        <w:rPr>
          <w:rtl/>
        </w:rPr>
      </w:pPr>
      <w:r>
        <w:rPr>
          <w:rFonts w:hint="cs"/>
          <w:rtl/>
        </w:rPr>
        <w:t>ש</w:t>
      </w:r>
      <w:r w:rsidR="00B479B3">
        <w:rPr>
          <w:rFonts w:hint="cs"/>
          <w:rtl/>
        </w:rPr>
        <w:t xml:space="preserve">כנראה </w:t>
      </w:r>
      <w:r>
        <w:rPr>
          <w:rFonts w:hint="cs"/>
          <w:rtl/>
        </w:rPr>
        <w:t xml:space="preserve">הראשון </w:t>
      </w:r>
      <w:r w:rsidR="00B479B3">
        <w:rPr>
          <w:rFonts w:hint="cs"/>
          <w:rtl/>
        </w:rPr>
        <w:t xml:space="preserve">בין המעקלים </w:t>
      </w:r>
      <w:bookmarkStart w:id="1501" w:name="_ETM_Q1_7091000"/>
      <w:bookmarkEnd w:id="1501"/>
      <w:r w:rsidR="00B479B3">
        <w:rPr>
          <w:rFonts w:hint="cs"/>
          <w:rtl/>
        </w:rPr>
        <w:t xml:space="preserve">יקבל. </w:t>
      </w:r>
    </w:p>
    <w:p w14:paraId="6E3A783F" w14:textId="3048C8D0" w:rsidR="00B479B3" w:rsidRDefault="00B479B3" w:rsidP="006F5917">
      <w:pPr>
        <w:rPr>
          <w:rtl/>
        </w:rPr>
      </w:pPr>
    </w:p>
    <w:p w14:paraId="734C9340" w14:textId="7815F476" w:rsidR="00B479B3" w:rsidRDefault="00B479B3" w:rsidP="00B479B3">
      <w:pPr>
        <w:pStyle w:val="a4"/>
        <w:keepNext/>
        <w:rPr>
          <w:rtl/>
        </w:rPr>
      </w:pPr>
      <w:bookmarkStart w:id="1502" w:name="ET_speaker_6345_399"/>
      <w:r w:rsidRPr="00B479B3">
        <w:rPr>
          <w:rStyle w:val="TagStyle"/>
          <w:rtl/>
        </w:rPr>
        <w:t xml:space="preserve"> &lt;&lt; דובר &gt;&gt; </w:t>
      </w:r>
      <w:r>
        <w:rPr>
          <w:rtl/>
        </w:rPr>
        <w:t>טלי גוטליב (הליכוד):</w:t>
      </w:r>
      <w:r w:rsidRPr="00B479B3">
        <w:rPr>
          <w:rStyle w:val="TagStyle"/>
          <w:rtl/>
        </w:rPr>
        <w:t xml:space="preserve"> &lt;&lt; דובר &gt;&gt;</w:t>
      </w:r>
      <w:r>
        <w:rPr>
          <w:rtl/>
        </w:rPr>
        <w:t xml:space="preserve">   </w:t>
      </w:r>
      <w:bookmarkEnd w:id="1502"/>
    </w:p>
    <w:p w14:paraId="2D33BDBD" w14:textId="537DCAEB" w:rsidR="00B479B3" w:rsidRDefault="00B479B3" w:rsidP="00B479B3">
      <w:pPr>
        <w:pStyle w:val="KeepWithNext"/>
        <w:rPr>
          <w:rtl/>
        </w:rPr>
      </w:pPr>
    </w:p>
    <w:p w14:paraId="274E643D" w14:textId="77777777" w:rsidR="002866C4" w:rsidRDefault="00B479B3" w:rsidP="00C30DF2">
      <w:pPr>
        <w:rPr>
          <w:rtl/>
        </w:rPr>
      </w:pPr>
      <w:r>
        <w:rPr>
          <w:rFonts w:hint="cs"/>
          <w:rtl/>
        </w:rPr>
        <w:t xml:space="preserve">אז </w:t>
      </w:r>
      <w:bookmarkStart w:id="1503" w:name="_ETM_Q1_7094000"/>
      <w:bookmarkEnd w:id="1503"/>
      <w:r w:rsidR="00AD3685">
        <w:rPr>
          <w:rtl/>
        </w:rPr>
        <w:t xml:space="preserve">מה המשמעות אם </w:t>
      </w:r>
      <w:r w:rsidR="00AD3685" w:rsidRPr="00967048">
        <w:rPr>
          <w:rtl/>
        </w:rPr>
        <w:t xml:space="preserve">אתה לא </w:t>
      </w:r>
      <w:r w:rsidR="00C30DF2" w:rsidRPr="00967048">
        <w:rPr>
          <w:rFonts w:hint="cs"/>
          <w:rtl/>
        </w:rPr>
        <w:t xml:space="preserve">תופס </w:t>
      </w:r>
      <w:r w:rsidR="00AD3685" w:rsidRPr="00967048">
        <w:rPr>
          <w:rtl/>
        </w:rPr>
        <w:t>את</w:t>
      </w:r>
      <w:r w:rsidR="00AD3685">
        <w:rPr>
          <w:rtl/>
        </w:rPr>
        <w:t xml:space="preserve"> </w:t>
      </w:r>
      <w:r w:rsidR="00C30DF2">
        <w:rPr>
          <w:rFonts w:hint="cs"/>
          <w:rtl/>
        </w:rPr>
        <w:t xml:space="preserve">הכסף? </w:t>
      </w:r>
    </w:p>
    <w:p w14:paraId="68848EB4" w14:textId="7FE36CC1" w:rsidR="002866C4" w:rsidRDefault="002866C4" w:rsidP="00C30DF2">
      <w:pPr>
        <w:rPr>
          <w:rtl/>
        </w:rPr>
      </w:pPr>
      <w:bookmarkStart w:id="1504" w:name="_ETM_Q1_7095000"/>
      <w:bookmarkEnd w:id="1504"/>
    </w:p>
    <w:p w14:paraId="52D01A3A" w14:textId="22A6328B" w:rsidR="002866C4" w:rsidRDefault="002866C4" w:rsidP="002866C4">
      <w:pPr>
        <w:pStyle w:val="af9"/>
        <w:keepNext/>
        <w:rPr>
          <w:rtl/>
        </w:rPr>
      </w:pPr>
      <w:bookmarkStart w:id="1505" w:name="ET_guest_מאיר_סחיווסחורדר_400"/>
      <w:r w:rsidRPr="002866C4">
        <w:rPr>
          <w:rStyle w:val="TagStyle"/>
          <w:rtl/>
        </w:rPr>
        <w:t xml:space="preserve"> &lt;&lt; אורח &gt;&gt; </w:t>
      </w:r>
      <w:r>
        <w:rPr>
          <w:rtl/>
        </w:rPr>
        <w:t>מאיר סחיווסחורדר:</w:t>
      </w:r>
      <w:r w:rsidRPr="002866C4">
        <w:rPr>
          <w:rStyle w:val="TagStyle"/>
          <w:rtl/>
        </w:rPr>
        <w:t xml:space="preserve"> &lt;&lt; אורח &gt;&gt;</w:t>
      </w:r>
      <w:r>
        <w:rPr>
          <w:rtl/>
        </w:rPr>
        <w:t xml:space="preserve">   </w:t>
      </w:r>
      <w:bookmarkEnd w:id="1505"/>
    </w:p>
    <w:p w14:paraId="4626EE19" w14:textId="24024628" w:rsidR="002866C4" w:rsidRDefault="002866C4" w:rsidP="002866C4">
      <w:pPr>
        <w:pStyle w:val="KeepWithNext"/>
        <w:rPr>
          <w:rtl/>
        </w:rPr>
      </w:pPr>
    </w:p>
    <w:p w14:paraId="2C4EFE29" w14:textId="39921ECC" w:rsidR="002866C4" w:rsidRDefault="00AD3685" w:rsidP="002866C4">
      <w:pPr>
        <w:rPr>
          <w:rtl/>
        </w:rPr>
      </w:pPr>
      <w:bookmarkStart w:id="1506" w:name="_ETM_Q1_7093000"/>
      <w:bookmarkStart w:id="1507" w:name="_ETM_Q1_7097000"/>
      <w:bookmarkStart w:id="1508" w:name="_ETM_Q1_7096000"/>
      <w:bookmarkEnd w:id="1506"/>
      <w:bookmarkEnd w:id="1507"/>
      <w:bookmarkEnd w:id="1508"/>
      <w:r>
        <w:rPr>
          <w:rtl/>
        </w:rPr>
        <w:t xml:space="preserve">המשמעות היא </w:t>
      </w:r>
      <w:r w:rsidR="002866C4">
        <w:rPr>
          <w:rFonts w:hint="cs"/>
          <w:rtl/>
        </w:rPr>
        <w:t xml:space="preserve">שיהיו </w:t>
      </w:r>
      <w:r>
        <w:rPr>
          <w:rtl/>
        </w:rPr>
        <w:t>נפגע</w:t>
      </w:r>
      <w:r w:rsidR="002866C4">
        <w:rPr>
          <w:rFonts w:hint="cs"/>
          <w:rtl/>
        </w:rPr>
        <w:t xml:space="preserve">י </w:t>
      </w:r>
      <w:bookmarkStart w:id="1509" w:name="_ETM_Q1_7098000"/>
      <w:bookmarkEnd w:id="1509"/>
      <w:r w:rsidR="002866C4">
        <w:rPr>
          <w:rFonts w:hint="cs"/>
          <w:rtl/>
        </w:rPr>
        <w:t xml:space="preserve">טרור </w:t>
      </w:r>
      <w:r>
        <w:rPr>
          <w:rtl/>
        </w:rPr>
        <w:t>ש</w:t>
      </w:r>
      <w:r w:rsidR="002866C4">
        <w:rPr>
          <w:rFonts w:hint="cs"/>
          <w:rtl/>
        </w:rPr>
        <w:t xml:space="preserve">בסוף </w:t>
      </w:r>
      <w:r>
        <w:rPr>
          <w:rtl/>
        </w:rPr>
        <w:t xml:space="preserve">לא יקבלו כסף ויהיו כאלה שכן </w:t>
      </w:r>
      <w:r w:rsidR="002866C4">
        <w:rPr>
          <w:rtl/>
        </w:rPr>
        <w:t>–</w:t>
      </w:r>
      <w:r w:rsidR="002866C4">
        <w:rPr>
          <w:rFonts w:hint="cs"/>
          <w:rtl/>
        </w:rPr>
        <w:t xml:space="preserve"> </w:t>
      </w:r>
      <w:r>
        <w:rPr>
          <w:rtl/>
        </w:rPr>
        <w:t>שזה גם נורא ואיום</w:t>
      </w:r>
      <w:r w:rsidR="002866C4">
        <w:rPr>
          <w:rFonts w:hint="cs"/>
          <w:rtl/>
        </w:rPr>
        <w:t xml:space="preserve"> </w:t>
      </w:r>
      <w:r w:rsidR="002866C4">
        <w:rPr>
          <w:rtl/>
        </w:rPr>
        <w:t>–</w:t>
      </w:r>
      <w:r w:rsidR="002866C4">
        <w:rPr>
          <w:rFonts w:hint="cs"/>
          <w:rtl/>
        </w:rPr>
        <w:t xml:space="preserve"> </w:t>
      </w:r>
      <w:r w:rsidR="002866C4">
        <w:rPr>
          <w:rtl/>
        </w:rPr>
        <w:t>או שהמדינה תתק</w:t>
      </w:r>
      <w:r w:rsidR="002866C4">
        <w:rPr>
          <w:rFonts w:hint="cs"/>
          <w:rtl/>
        </w:rPr>
        <w:t>ע</w:t>
      </w:r>
      <w:r>
        <w:rPr>
          <w:rtl/>
        </w:rPr>
        <w:t xml:space="preserve"> את הכ</w:t>
      </w:r>
      <w:r w:rsidR="002866C4">
        <w:rPr>
          <w:rFonts w:hint="cs"/>
          <w:rtl/>
        </w:rPr>
        <w:t>ו</w:t>
      </w:r>
      <w:r>
        <w:rPr>
          <w:rtl/>
        </w:rPr>
        <w:t>ל</w:t>
      </w:r>
      <w:r w:rsidR="002866C4">
        <w:rPr>
          <w:rFonts w:hint="cs"/>
          <w:rtl/>
        </w:rPr>
        <w:t xml:space="preserve"> ותגיד: טוב, תפתרו ביניכם את סדרי ה</w:t>
      </w:r>
      <w:r w:rsidR="00E327B5">
        <w:rPr>
          <w:rtl/>
        </w:rPr>
        <w:t>דין</w:t>
      </w:r>
      <w:r w:rsidR="003422D1">
        <w:rPr>
          <w:rFonts w:hint="cs"/>
          <w:rtl/>
        </w:rPr>
        <w:t xml:space="preserve">, </w:t>
      </w:r>
      <w:bookmarkStart w:id="1510" w:name="_ETM_Q1_7107000"/>
      <w:bookmarkEnd w:id="1510"/>
      <w:r w:rsidR="00E327B5" w:rsidRPr="0002573E">
        <w:rPr>
          <w:rFonts w:hint="cs"/>
          <w:rtl/>
        </w:rPr>
        <w:t>את סדרי הנשייה.</w:t>
      </w:r>
      <w:r w:rsidR="00E327B5">
        <w:rPr>
          <w:rFonts w:hint="cs"/>
          <w:rtl/>
        </w:rPr>
        <w:t xml:space="preserve"> זו המשמעות. </w:t>
      </w:r>
    </w:p>
    <w:p w14:paraId="4F0E8CB9" w14:textId="210D8B81" w:rsidR="002866C4" w:rsidRDefault="002866C4" w:rsidP="002866C4">
      <w:pPr>
        <w:rPr>
          <w:rtl/>
        </w:rPr>
      </w:pPr>
      <w:bookmarkStart w:id="1511" w:name="_ETM_Q1_7102000"/>
      <w:bookmarkEnd w:id="1511"/>
    </w:p>
    <w:p w14:paraId="1FAD9354" w14:textId="7C1B6C51" w:rsidR="002866C4" w:rsidRDefault="002866C4" w:rsidP="002866C4">
      <w:pPr>
        <w:pStyle w:val="a4"/>
        <w:keepNext/>
        <w:rPr>
          <w:rtl/>
        </w:rPr>
      </w:pPr>
      <w:bookmarkStart w:id="1512" w:name="ET_speaker_6345_401"/>
      <w:r w:rsidRPr="002866C4">
        <w:rPr>
          <w:rStyle w:val="TagStyle"/>
          <w:rtl/>
        </w:rPr>
        <w:t xml:space="preserve"> &lt;&lt; דובר &gt;&gt; </w:t>
      </w:r>
      <w:r>
        <w:rPr>
          <w:rtl/>
        </w:rPr>
        <w:t>טלי גוטליב (הליכוד):</w:t>
      </w:r>
      <w:r w:rsidRPr="002866C4">
        <w:rPr>
          <w:rStyle w:val="TagStyle"/>
          <w:rtl/>
        </w:rPr>
        <w:t xml:space="preserve"> &lt;&lt; דובר &gt;&gt;</w:t>
      </w:r>
      <w:r>
        <w:rPr>
          <w:rtl/>
        </w:rPr>
        <w:t xml:space="preserve">   </w:t>
      </w:r>
      <w:bookmarkEnd w:id="1512"/>
    </w:p>
    <w:p w14:paraId="52E70874" w14:textId="6BE8CDDF" w:rsidR="002866C4" w:rsidRDefault="002866C4" w:rsidP="002866C4">
      <w:pPr>
        <w:pStyle w:val="KeepWithNext"/>
        <w:rPr>
          <w:rtl/>
        </w:rPr>
      </w:pPr>
    </w:p>
    <w:p w14:paraId="48B65CBC" w14:textId="35B44942" w:rsidR="003422D1" w:rsidRDefault="00AD3685" w:rsidP="003422D1">
      <w:pPr>
        <w:rPr>
          <w:rtl/>
        </w:rPr>
      </w:pPr>
      <w:bookmarkStart w:id="1513" w:name="_ETM_Q1_7104000"/>
      <w:bookmarkStart w:id="1514" w:name="_ETM_Q1_7103000"/>
      <w:bookmarkEnd w:id="1513"/>
      <w:bookmarkEnd w:id="1514"/>
      <w:r>
        <w:rPr>
          <w:rtl/>
        </w:rPr>
        <w:t>לא</w:t>
      </w:r>
      <w:r w:rsidR="002866C4">
        <w:rPr>
          <w:rFonts w:hint="cs"/>
          <w:rtl/>
        </w:rPr>
        <w:t>.</w:t>
      </w:r>
      <w:r>
        <w:rPr>
          <w:rtl/>
        </w:rPr>
        <w:t xml:space="preserve"> </w:t>
      </w:r>
      <w:r w:rsidR="002866C4">
        <w:rPr>
          <w:rFonts w:hint="cs"/>
          <w:rtl/>
        </w:rPr>
        <w:t xml:space="preserve">מישהו פה צריך לתת לנו מענה. </w:t>
      </w:r>
      <w:r w:rsidR="003422D1">
        <w:rPr>
          <w:rFonts w:hint="cs"/>
          <w:rtl/>
        </w:rPr>
        <w:t xml:space="preserve">לא </w:t>
      </w:r>
      <w:r>
        <w:rPr>
          <w:rtl/>
        </w:rPr>
        <w:t>יכול להיות משפטי</w:t>
      </w:r>
      <w:r w:rsidR="003422D1">
        <w:rPr>
          <w:rFonts w:hint="cs"/>
          <w:rtl/>
        </w:rPr>
        <w:t>ת.</w:t>
      </w:r>
    </w:p>
    <w:p w14:paraId="24DFF9FD" w14:textId="39CAC42D" w:rsidR="003422D1" w:rsidRDefault="003422D1" w:rsidP="003422D1">
      <w:pPr>
        <w:rPr>
          <w:rtl/>
        </w:rPr>
      </w:pPr>
    </w:p>
    <w:p w14:paraId="32D4C080" w14:textId="21D24050" w:rsidR="003422D1" w:rsidRDefault="003422D1" w:rsidP="003422D1">
      <w:pPr>
        <w:pStyle w:val="af9"/>
        <w:keepNext/>
        <w:rPr>
          <w:rtl/>
        </w:rPr>
      </w:pPr>
      <w:bookmarkStart w:id="1515" w:name="ET_guest_אריאל_מייטליס_402"/>
      <w:r w:rsidRPr="003422D1">
        <w:rPr>
          <w:rStyle w:val="TagStyle"/>
          <w:rtl/>
        </w:rPr>
        <w:t xml:space="preserve"> &lt;&lt; אורח &gt;&gt; </w:t>
      </w:r>
      <w:r>
        <w:rPr>
          <w:rtl/>
        </w:rPr>
        <w:t>אריאל מייטליס:</w:t>
      </w:r>
      <w:r w:rsidRPr="003422D1">
        <w:rPr>
          <w:rStyle w:val="TagStyle"/>
          <w:rtl/>
        </w:rPr>
        <w:t xml:space="preserve"> &lt;&lt; אורח &gt;&gt;</w:t>
      </w:r>
      <w:r>
        <w:rPr>
          <w:rtl/>
        </w:rPr>
        <w:t xml:space="preserve">   </w:t>
      </w:r>
      <w:bookmarkEnd w:id="1515"/>
    </w:p>
    <w:p w14:paraId="5CCCE0D6" w14:textId="4B12E30F" w:rsidR="003422D1" w:rsidRDefault="003422D1" w:rsidP="003422D1">
      <w:pPr>
        <w:pStyle w:val="KeepWithNext"/>
        <w:rPr>
          <w:rtl/>
        </w:rPr>
      </w:pPr>
    </w:p>
    <w:p w14:paraId="0333787D" w14:textId="0AAAEDA8" w:rsidR="00CD1EB0" w:rsidRDefault="003422D1" w:rsidP="00EC0FE1">
      <w:pPr>
        <w:rPr>
          <w:rtl/>
        </w:rPr>
      </w:pPr>
      <w:r w:rsidRPr="009849B7">
        <w:rPr>
          <w:rFonts w:hint="cs"/>
          <w:rtl/>
        </w:rPr>
        <w:t xml:space="preserve">יש סדרי נשייה </w:t>
      </w:r>
      <w:bookmarkStart w:id="1516" w:name="_ETM_Q1_7109000"/>
      <w:bookmarkEnd w:id="1516"/>
      <w:r w:rsidR="00AD3685" w:rsidRPr="009849B7">
        <w:rPr>
          <w:rtl/>
        </w:rPr>
        <w:t>שקבועים בחוק ההוצאה לפועל</w:t>
      </w:r>
      <w:r w:rsidRPr="009849B7">
        <w:rPr>
          <w:rFonts w:hint="cs"/>
          <w:rtl/>
        </w:rPr>
        <w:t>,</w:t>
      </w:r>
      <w:r w:rsidR="00EC0FE1" w:rsidRPr="009849B7">
        <w:rPr>
          <w:rtl/>
        </w:rPr>
        <w:t xml:space="preserve"> ולכן אפשר לשלם</w:t>
      </w:r>
      <w:r w:rsidR="00E819EB" w:rsidRPr="009849B7">
        <w:rPr>
          <w:rFonts w:hint="cs"/>
          <w:rtl/>
        </w:rPr>
        <w:t xml:space="preserve"> פרי פסו</w:t>
      </w:r>
      <w:r w:rsidR="00AD3685" w:rsidRPr="009849B7">
        <w:rPr>
          <w:rtl/>
        </w:rPr>
        <w:t>. יש</w:t>
      </w:r>
      <w:r w:rsidR="00AD3685">
        <w:rPr>
          <w:rtl/>
        </w:rPr>
        <w:t xml:space="preserve"> כל מיני הסדרים </w:t>
      </w:r>
      <w:r w:rsidR="00EC0FE1">
        <w:rPr>
          <w:rFonts w:hint="cs"/>
          <w:rtl/>
        </w:rPr>
        <w:t xml:space="preserve">במסגרת חוק ההוצאה </w:t>
      </w:r>
      <w:bookmarkStart w:id="1517" w:name="_ETM_Q1_7114000"/>
      <w:bookmarkEnd w:id="1517"/>
      <w:r w:rsidR="00EC0FE1" w:rsidRPr="0002573E">
        <w:rPr>
          <w:rFonts w:hint="cs"/>
          <w:rtl/>
        </w:rPr>
        <w:t xml:space="preserve">לפועל. </w:t>
      </w:r>
      <w:r w:rsidR="001B4B56" w:rsidRPr="0002573E">
        <w:rPr>
          <w:rFonts w:hint="cs"/>
          <w:rtl/>
        </w:rPr>
        <w:t>העיקולים תופסים.</w:t>
      </w:r>
      <w:r w:rsidR="001B4B56">
        <w:rPr>
          <w:rFonts w:hint="cs"/>
          <w:rtl/>
        </w:rPr>
        <w:t xml:space="preserve"> </w:t>
      </w:r>
    </w:p>
    <w:p w14:paraId="16D89B49" w14:textId="625A9A1F" w:rsidR="00CD1EB0" w:rsidRDefault="00CD1EB0" w:rsidP="00EC0FE1">
      <w:pPr>
        <w:rPr>
          <w:rtl/>
        </w:rPr>
      </w:pPr>
      <w:bookmarkStart w:id="1518" w:name="_ETM_Q1_7112000"/>
      <w:bookmarkEnd w:id="1518"/>
    </w:p>
    <w:p w14:paraId="48D78E2C" w14:textId="6FAF364E" w:rsidR="00CD1EB0" w:rsidRDefault="00CD1EB0" w:rsidP="00CD1EB0">
      <w:pPr>
        <w:pStyle w:val="a4"/>
        <w:keepNext/>
        <w:rPr>
          <w:rtl/>
        </w:rPr>
      </w:pPr>
      <w:bookmarkStart w:id="1519" w:name="ET_speaker_6345_403"/>
      <w:r w:rsidRPr="00CD1EB0">
        <w:rPr>
          <w:rStyle w:val="TagStyle"/>
          <w:rtl/>
        </w:rPr>
        <w:t xml:space="preserve"> &lt;&lt; דובר &gt;&gt; </w:t>
      </w:r>
      <w:r>
        <w:rPr>
          <w:rtl/>
        </w:rPr>
        <w:t>טלי גוטליב (הליכוד):</w:t>
      </w:r>
      <w:r w:rsidRPr="00CD1EB0">
        <w:rPr>
          <w:rStyle w:val="TagStyle"/>
          <w:rtl/>
        </w:rPr>
        <w:t xml:space="preserve"> &lt;&lt; דובר &gt;&gt;</w:t>
      </w:r>
      <w:r>
        <w:rPr>
          <w:rtl/>
        </w:rPr>
        <w:t xml:space="preserve">   </w:t>
      </w:r>
      <w:bookmarkEnd w:id="1519"/>
    </w:p>
    <w:p w14:paraId="5AB786CA" w14:textId="37E2C459" w:rsidR="00CD1EB0" w:rsidRDefault="00CD1EB0" w:rsidP="00CD1EB0">
      <w:pPr>
        <w:pStyle w:val="KeepWithNext"/>
        <w:rPr>
          <w:rtl/>
        </w:rPr>
      </w:pPr>
    </w:p>
    <w:p w14:paraId="1EC0F38F" w14:textId="4C5A14E7" w:rsidR="00056E4C" w:rsidRDefault="00AD3685" w:rsidP="00ED0521">
      <w:pPr>
        <w:rPr>
          <w:rtl/>
        </w:rPr>
      </w:pPr>
      <w:bookmarkStart w:id="1520" w:name="_ETM_Q1_7115000"/>
      <w:bookmarkEnd w:id="1520"/>
      <w:r>
        <w:rPr>
          <w:rtl/>
        </w:rPr>
        <w:t xml:space="preserve">סליחה שאני באמת </w:t>
      </w:r>
      <w:r w:rsidR="001B4B56">
        <w:rPr>
          <w:rFonts w:hint="cs"/>
          <w:rtl/>
        </w:rPr>
        <w:t xml:space="preserve">בור ועם </w:t>
      </w:r>
      <w:r w:rsidR="001B4B56" w:rsidRPr="0002573E">
        <w:rPr>
          <w:rFonts w:hint="cs"/>
          <w:rtl/>
        </w:rPr>
        <w:t xml:space="preserve">הארץ. </w:t>
      </w:r>
      <w:r w:rsidRPr="0002573E">
        <w:rPr>
          <w:rtl/>
        </w:rPr>
        <w:t>ברגע שאתה מ</w:t>
      </w:r>
      <w:r w:rsidR="001B4B56" w:rsidRPr="0002573E">
        <w:rPr>
          <w:rFonts w:hint="cs"/>
          <w:rtl/>
        </w:rPr>
        <w:t>מ</w:t>
      </w:r>
      <w:r w:rsidRPr="0002573E">
        <w:rPr>
          <w:rtl/>
        </w:rPr>
        <w:t>קבל ולא רואה כמה כסף יש</w:t>
      </w:r>
      <w:r w:rsidR="00056E4C" w:rsidRPr="0002573E">
        <w:rPr>
          <w:rFonts w:hint="cs"/>
          <w:rtl/>
        </w:rPr>
        <w:t>,</w:t>
      </w:r>
      <w:r w:rsidRPr="0002573E">
        <w:rPr>
          <w:rtl/>
        </w:rPr>
        <w:t xml:space="preserve"> אז תסלחו לי</w:t>
      </w:r>
      <w:r w:rsidR="00ED0521" w:rsidRPr="0002573E">
        <w:rPr>
          <w:rFonts w:hint="cs"/>
          <w:rtl/>
        </w:rPr>
        <w:t>,</w:t>
      </w:r>
      <w:r w:rsidR="00ED0521" w:rsidRPr="0002573E">
        <w:rPr>
          <w:rtl/>
        </w:rPr>
        <w:t xml:space="preserve"> זה לזרו</w:t>
      </w:r>
      <w:r w:rsidR="00ED0521" w:rsidRPr="0002573E">
        <w:rPr>
          <w:rFonts w:hint="cs"/>
          <w:rtl/>
        </w:rPr>
        <w:t>ת</w:t>
      </w:r>
      <w:r w:rsidRPr="0002573E">
        <w:rPr>
          <w:rtl/>
        </w:rPr>
        <w:t xml:space="preserve"> לכם חול</w:t>
      </w:r>
      <w:r w:rsidR="00ED0521" w:rsidRPr="0002573E">
        <w:rPr>
          <w:rFonts w:hint="cs"/>
          <w:rtl/>
        </w:rPr>
        <w:t>.</w:t>
      </w:r>
      <w:r w:rsidRPr="0002573E">
        <w:rPr>
          <w:rtl/>
        </w:rPr>
        <w:t xml:space="preserve"> זה לא </w:t>
      </w:r>
      <w:r w:rsidR="00ED0521" w:rsidRPr="0002573E">
        <w:rPr>
          <w:rFonts w:hint="cs"/>
          <w:rtl/>
        </w:rPr>
        <w:t>סעד זמני.</w:t>
      </w:r>
      <w:r w:rsidR="00ED0521">
        <w:rPr>
          <w:rFonts w:hint="cs"/>
          <w:rtl/>
        </w:rPr>
        <w:t xml:space="preserve"> </w:t>
      </w:r>
    </w:p>
    <w:p w14:paraId="7557855F" w14:textId="16596F9E" w:rsidR="00056E4C" w:rsidRDefault="00056E4C" w:rsidP="00ED0521">
      <w:pPr>
        <w:rPr>
          <w:rtl/>
        </w:rPr>
      </w:pPr>
      <w:bookmarkStart w:id="1521" w:name="_ETM_Q1_7125000"/>
      <w:bookmarkEnd w:id="1521"/>
    </w:p>
    <w:p w14:paraId="001BCDF4" w14:textId="2F1BFFB5" w:rsidR="00056E4C" w:rsidRDefault="00056E4C" w:rsidP="00056E4C">
      <w:pPr>
        <w:pStyle w:val="af9"/>
        <w:keepNext/>
        <w:rPr>
          <w:rtl/>
        </w:rPr>
      </w:pPr>
      <w:bookmarkStart w:id="1522" w:name="ET_guest_מאיר_סחיווסחורדר_404"/>
      <w:r w:rsidRPr="00056E4C">
        <w:rPr>
          <w:rStyle w:val="TagStyle"/>
          <w:rtl/>
        </w:rPr>
        <w:t xml:space="preserve"> &lt;&lt; אורח &gt;&gt; </w:t>
      </w:r>
      <w:r>
        <w:rPr>
          <w:rtl/>
        </w:rPr>
        <w:t>מאיר סחיווסחורדר:</w:t>
      </w:r>
      <w:r w:rsidRPr="00056E4C">
        <w:rPr>
          <w:rStyle w:val="TagStyle"/>
          <w:rtl/>
        </w:rPr>
        <w:t xml:space="preserve"> &lt;&lt; אורח &gt;&gt;</w:t>
      </w:r>
      <w:r>
        <w:rPr>
          <w:rtl/>
        </w:rPr>
        <w:t xml:space="preserve">   </w:t>
      </w:r>
      <w:bookmarkEnd w:id="1522"/>
    </w:p>
    <w:p w14:paraId="200A80F1" w14:textId="44B0B199" w:rsidR="00056E4C" w:rsidRDefault="00056E4C" w:rsidP="00056E4C">
      <w:pPr>
        <w:pStyle w:val="KeepWithNext"/>
        <w:rPr>
          <w:rtl/>
        </w:rPr>
      </w:pPr>
    </w:p>
    <w:p w14:paraId="499A16F8" w14:textId="768D0E07" w:rsidR="00056E4C" w:rsidRDefault="00056E4C" w:rsidP="00056E4C">
      <w:pPr>
        <w:rPr>
          <w:rtl/>
        </w:rPr>
      </w:pPr>
      <w:r>
        <w:rPr>
          <w:rFonts w:hint="cs"/>
          <w:rtl/>
        </w:rPr>
        <w:t xml:space="preserve">ברור. זה המצב. </w:t>
      </w:r>
    </w:p>
    <w:p w14:paraId="1B2AE72A" w14:textId="4B74387D" w:rsidR="00B6748F" w:rsidRDefault="00B6748F" w:rsidP="00056E4C">
      <w:pPr>
        <w:rPr>
          <w:rtl/>
        </w:rPr>
      </w:pPr>
      <w:bookmarkStart w:id="1523" w:name="_ETM_Q1_7123000"/>
      <w:bookmarkEnd w:id="1523"/>
    </w:p>
    <w:p w14:paraId="44A7EA8D" w14:textId="3F80C407" w:rsidR="00B6748F" w:rsidRDefault="00B6748F" w:rsidP="00B6748F">
      <w:pPr>
        <w:pStyle w:val="a4"/>
        <w:keepNext/>
        <w:rPr>
          <w:rtl/>
        </w:rPr>
      </w:pPr>
      <w:bookmarkStart w:id="1524" w:name="ET_speaker_6549_405"/>
      <w:r w:rsidRPr="00B6748F">
        <w:rPr>
          <w:rStyle w:val="TagStyle"/>
          <w:rtl/>
        </w:rPr>
        <w:t xml:space="preserve"> &lt;&lt; דובר &gt;&gt; </w:t>
      </w:r>
      <w:r>
        <w:rPr>
          <w:rtl/>
        </w:rPr>
        <w:t>אביחי אברהם בוארון (הליכוד):</w:t>
      </w:r>
      <w:r w:rsidRPr="00B6748F">
        <w:rPr>
          <w:rStyle w:val="TagStyle"/>
          <w:rtl/>
        </w:rPr>
        <w:t xml:space="preserve"> &lt;&lt; דובר &gt;&gt;</w:t>
      </w:r>
      <w:r>
        <w:rPr>
          <w:rtl/>
        </w:rPr>
        <w:t xml:space="preserve">   </w:t>
      </w:r>
      <w:bookmarkEnd w:id="1524"/>
    </w:p>
    <w:p w14:paraId="61949E13" w14:textId="1A6DF56F" w:rsidR="00B6748F" w:rsidRDefault="00B6748F" w:rsidP="00B6748F">
      <w:pPr>
        <w:pStyle w:val="KeepWithNext"/>
        <w:rPr>
          <w:rtl/>
        </w:rPr>
      </w:pPr>
    </w:p>
    <w:p w14:paraId="4D83960C" w14:textId="72727B11" w:rsidR="00D3754F" w:rsidRDefault="009849B7" w:rsidP="009849B7">
      <w:pPr>
        <w:rPr>
          <w:rtl/>
        </w:rPr>
      </w:pPr>
      <w:bookmarkStart w:id="1525" w:name="_ETM_Q1_7127000"/>
      <w:bookmarkEnd w:id="1525"/>
      <w:r w:rsidRPr="00C15862">
        <w:rPr>
          <w:rtl/>
        </w:rPr>
        <w:t>ע</w:t>
      </w:r>
      <w:r w:rsidRPr="00C15862">
        <w:rPr>
          <w:rFonts w:hint="cs"/>
          <w:rtl/>
        </w:rPr>
        <w:t>ו"ד</w:t>
      </w:r>
      <w:r w:rsidR="00B6748F" w:rsidRPr="00C15862">
        <w:rPr>
          <w:rFonts w:hint="cs"/>
          <w:rtl/>
        </w:rPr>
        <w:t xml:space="preserve"> גז ו</w:t>
      </w:r>
      <w:r w:rsidR="00AD3685" w:rsidRPr="00C15862">
        <w:rPr>
          <w:rtl/>
        </w:rPr>
        <w:t>עו</w:t>
      </w:r>
      <w:r w:rsidRPr="00C15862">
        <w:rPr>
          <w:rFonts w:hint="cs"/>
          <w:rtl/>
        </w:rPr>
        <w:t>"ד</w:t>
      </w:r>
      <w:r w:rsidR="00AD3685" w:rsidRPr="00C15862">
        <w:rPr>
          <w:rtl/>
        </w:rPr>
        <w:t xml:space="preserve"> </w:t>
      </w:r>
      <w:r w:rsidR="00B6748F" w:rsidRPr="00C15862">
        <w:rPr>
          <w:rFonts w:hint="cs"/>
          <w:rtl/>
        </w:rPr>
        <w:t>מייטליס</w:t>
      </w:r>
      <w:r w:rsidR="00B6748F">
        <w:rPr>
          <w:rFonts w:hint="cs"/>
          <w:rtl/>
        </w:rPr>
        <w:t>,</w:t>
      </w:r>
      <w:bookmarkStart w:id="1526" w:name="_ETM_Q1_7129000"/>
      <w:bookmarkEnd w:id="1526"/>
      <w:r w:rsidR="00B6748F">
        <w:rPr>
          <w:rFonts w:hint="cs"/>
          <w:rtl/>
        </w:rPr>
        <w:t xml:space="preserve"> </w:t>
      </w:r>
      <w:r w:rsidR="00AD3685">
        <w:rPr>
          <w:rtl/>
        </w:rPr>
        <w:t>לכאורה אתם אומרים שאין כסף בקופת הכספים המוקפאים</w:t>
      </w:r>
      <w:r w:rsidR="003F01CF">
        <w:rPr>
          <w:rFonts w:hint="cs"/>
          <w:rtl/>
        </w:rPr>
        <w:t>.</w:t>
      </w:r>
      <w:r w:rsidR="00AD3685">
        <w:rPr>
          <w:rtl/>
        </w:rPr>
        <w:t xml:space="preserve"> אין מספיק כסף. לכאורה החוק הזה</w:t>
      </w:r>
      <w:r w:rsidR="003F01CF">
        <w:rPr>
          <w:rFonts w:hint="cs"/>
          <w:rtl/>
        </w:rPr>
        <w:t>,</w:t>
      </w:r>
      <w:r w:rsidR="00AD3685">
        <w:rPr>
          <w:rtl/>
        </w:rPr>
        <w:t xml:space="preserve"> יכול שטמון בו הז</w:t>
      </w:r>
      <w:r w:rsidR="00046D2E">
        <w:rPr>
          <w:rFonts w:hint="cs"/>
          <w:rtl/>
        </w:rPr>
        <w:t>רע</w:t>
      </w:r>
      <w:r w:rsidR="00AD3685">
        <w:rPr>
          <w:rtl/>
        </w:rPr>
        <w:t xml:space="preserve"> כדי להפנות כספים נוספים לקופת הכספים</w:t>
      </w:r>
      <w:r w:rsidR="00602990">
        <w:rPr>
          <w:rFonts w:hint="cs"/>
          <w:rtl/>
        </w:rPr>
        <w:t xml:space="preserve"> המוקפאים</w:t>
      </w:r>
      <w:r w:rsidR="00AD3685">
        <w:rPr>
          <w:rtl/>
        </w:rPr>
        <w:t xml:space="preserve">. </w:t>
      </w:r>
    </w:p>
    <w:p w14:paraId="15053B79" w14:textId="473BF3AB" w:rsidR="00D3754F" w:rsidRDefault="00D3754F" w:rsidP="00046D2E">
      <w:pPr>
        <w:rPr>
          <w:rtl/>
        </w:rPr>
      </w:pPr>
    </w:p>
    <w:p w14:paraId="61FFC049" w14:textId="603E4CC8" w:rsidR="00D3754F" w:rsidRDefault="00D3754F" w:rsidP="00D3754F">
      <w:pPr>
        <w:pStyle w:val="af9"/>
        <w:keepNext/>
        <w:rPr>
          <w:rtl/>
        </w:rPr>
      </w:pPr>
      <w:bookmarkStart w:id="1527" w:name="ET_guest_מאיר_סחיווסחורדר_406"/>
      <w:r w:rsidRPr="00D3754F">
        <w:rPr>
          <w:rStyle w:val="TagStyle"/>
          <w:rtl/>
        </w:rPr>
        <w:t xml:space="preserve"> &lt;&lt; אורח &gt;&gt; </w:t>
      </w:r>
      <w:r>
        <w:rPr>
          <w:rtl/>
        </w:rPr>
        <w:t>מאיר סחיווסחורדר:</w:t>
      </w:r>
      <w:r w:rsidRPr="00D3754F">
        <w:rPr>
          <w:rStyle w:val="TagStyle"/>
          <w:rtl/>
        </w:rPr>
        <w:t xml:space="preserve"> &lt;&lt; אורח &gt;&gt;</w:t>
      </w:r>
      <w:r>
        <w:rPr>
          <w:rtl/>
        </w:rPr>
        <w:t xml:space="preserve">   </w:t>
      </w:r>
      <w:bookmarkEnd w:id="1527"/>
    </w:p>
    <w:p w14:paraId="624B3C71" w14:textId="0849057D" w:rsidR="00D3754F" w:rsidRDefault="00D3754F" w:rsidP="00D3754F">
      <w:pPr>
        <w:pStyle w:val="KeepWithNext"/>
        <w:rPr>
          <w:rtl/>
        </w:rPr>
      </w:pPr>
    </w:p>
    <w:p w14:paraId="46EA16D7" w14:textId="51578771" w:rsidR="00F2211F" w:rsidRDefault="00D3754F" w:rsidP="00602990">
      <w:pPr>
        <w:rPr>
          <w:rtl/>
        </w:rPr>
      </w:pPr>
      <w:bookmarkStart w:id="1528" w:name="_ETM_Q1_7139000"/>
      <w:bookmarkEnd w:id="1528"/>
      <w:r>
        <w:rPr>
          <w:rFonts w:hint="cs"/>
          <w:rtl/>
        </w:rPr>
        <w:t xml:space="preserve">אם </w:t>
      </w:r>
      <w:r w:rsidR="00AD3685">
        <w:rPr>
          <w:rtl/>
        </w:rPr>
        <w:t>תכתוב את זה</w:t>
      </w:r>
      <w:r>
        <w:rPr>
          <w:rFonts w:hint="cs"/>
          <w:rtl/>
        </w:rPr>
        <w:t>.</w:t>
      </w:r>
      <w:r w:rsidR="00AD3685">
        <w:rPr>
          <w:rtl/>
        </w:rPr>
        <w:t xml:space="preserve"> ל</w:t>
      </w:r>
      <w:r w:rsidR="00602990">
        <w:rPr>
          <w:rFonts w:hint="cs"/>
          <w:rtl/>
        </w:rPr>
        <w:t>מ</w:t>
      </w:r>
      <w:r w:rsidR="00AD3685">
        <w:rPr>
          <w:rtl/>
        </w:rPr>
        <w:t xml:space="preserve">ה </w:t>
      </w:r>
      <w:r w:rsidR="00F2211F">
        <w:rPr>
          <w:rFonts w:hint="cs"/>
          <w:rtl/>
        </w:rPr>
        <w:t>ש</w:t>
      </w:r>
      <w:r w:rsidR="00AD3685">
        <w:rPr>
          <w:rtl/>
        </w:rPr>
        <w:t xml:space="preserve">מס רכוש יוותר </w:t>
      </w:r>
      <w:r w:rsidR="00F2211F">
        <w:rPr>
          <w:rFonts w:hint="cs"/>
          <w:rtl/>
        </w:rPr>
        <w:t>לטובת נפגעי טרור כשאין לו חקיקה?</w:t>
      </w:r>
      <w:r w:rsidR="00BF1A89">
        <w:rPr>
          <w:rFonts w:hint="cs"/>
          <w:rtl/>
        </w:rPr>
        <w:t xml:space="preserve"> למה?</w:t>
      </w:r>
    </w:p>
    <w:p w14:paraId="39FDD287" w14:textId="28ECC48E" w:rsidR="00F2211F" w:rsidRDefault="00F2211F" w:rsidP="00602990">
      <w:pPr>
        <w:rPr>
          <w:rtl/>
        </w:rPr>
      </w:pPr>
    </w:p>
    <w:p w14:paraId="1E3D43F8" w14:textId="4A4C5134" w:rsidR="00F2211F" w:rsidRDefault="00F2211F" w:rsidP="00F2211F">
      <w:pPr>
        <w:pStyle w:val="a4"/>
        <w:keepNext/>
        <w:rPr>
          <w:rtl/>
        </w:rPr>
      </w:pPr>
      <w:bookmarkStart w:id="1529" w:name="ET_speaker_6549_407"/>
      <w:r w:rsidRPr="00F2211F">
        <w:rPr>
          <w:rStyle w:val="TagStyle"/>
          <w:rtl/>
        </w:rPr>
        <w:t xml:space="preserve"> &lt;&lt; דובר &gt;&gt; </w:t>
      </w:r>
      <w:r>
        <w:rPr>
          <w:rtl/>
        </w:rPr>
        <w:t>אביחי אברהם בוארון (הליכוד):</w:t>
      </w:r>
      <w:r w:rsidRPr="00F2211F">
        <w:rPr>
          <w:rStyle w:val="TagStyle"/>
          <w:rtl/>
        </w:rPr>
        <w:t xml:space="preserve"> &lt;&lt; דובר &gt;&gt;</w:t>
      </w:r>
      <w:r>
        <w:rPr>
          <w:rtl/>
        </w:rPr>
        <w:t xml:space="preserve">   </w:t>
      </w:r>
      <w:bookmarkEnd w:id="1529"/>
    </w:p>
    <w:p w14:paraId="01D1C6F6" w14:textId="103E2787" w:rsidR="00F2211F" w:rsidRDefault="00F2211F" w:rsidP="00F2211F">
      <w:pPr>
        <w:pStyle w:val="KeepWithNext"/>
        <w:rPr>
          <w:rtl/>
        </w:rPr>
      </w:pPr>
    </w:p>
    <w:p w14:paraId="2CD4B22E" w14:textId="77777777" w:rsidR="00BF1A89" w:rsidRDefault="00AD3685" w:rsidP="00602990">
      <w:pPr>
        <w:rPr>
          <w:rtl/>
        </w:rPr>
      </w:pPr>
      <w:r>
        <w:rPr>
          <w:rtl/>
        </w:rPr>
        <w:t xml:space="preserve">לפני קריאה שנייה ושלישית אנחנו נתכנס עם </w:t>
      </w:r>
      <w:r w:rsidR="00BF1A89">
        <w:rPr>
          <w:rtl/>
        </w:rPr>
        <w:t>כל גורמי הממשלה הרלוונטיים ונ</w:t>
      </w:r>
      <w:r w:rsidR="00BF1A89">
        <w:rPr>
          <w:rFonts w:hint="cs"/>
          <w:rtl/>
        </w:rPr>
        <w:t>דון</w:t>
      </w:r>
      <w:r>
        <w:rPr>
          <w:rtl/>
        </w:rPr>
        <w:t xml:space="preserve"> בדבר הזה</w:t>
      </w:r>
      <w:r w:rsidR="00BF1A89">
        <w:rPr>
          <w:rFonts w:hint="cs"/>
          <w:rtl/>
        </w:rPr>
        <w:t>.</w:t>
      </w:r>
    </w:p>
    <w:p w14:paraId="4A4FBF0E" w14:textId="007C06DB" w:rsidR="00BF1A89" w:rsidRDefault="00BF1A89" w:rsidP="00602990">
      <w:pPr>
        <w:rPr>
          <w:rtl/>
        </w:rPr>
      </w:pPr>
      <w:bookmarkStart w:id="1530" w:name="_ETM_Q1_7147000"/>
      <w:bookmarkEnd w:id="1530"/>
    </w:p>
    <w:p w14:paraId="311FAB2B" w14:textId="621030D6" w:rsidR="00BF1A89" w:rsidRDefault="00BF1A89" w:rsidP="00BF1A89">
      <w:pPr>
        <w:pStyle w:val="af9"/>
        <w:keepNext/>
        <w:rPr>
          <w:rtl/>
        </w:rPr>
      </w:pPr>
      <w:bookmarkStart w:id="1531" w:name="ET_guest_מאיר_סחיווסחורדר_408"/>
      <w:r w:rsidRPr="00BF1A89">
        <w:rPr>
          <w:rStyle w:val="TagStyle"/>
          <w:rtl/>
        </w:rPr>
        <w:t xml:space="preserve"> &lt;&lt; אורח &gt;&gt; </w:t>
      </w:r>
      <w:r>
        <w:rPr>
          <w:rtl/>
        </w:rPr>
        <w:t>מאיר סחיווסחורדר:</w:t>
      </w:r>
      <w:r w:rsidRPr="00BF1A89">
        <w:rPr>
          <w:rStyle w:val="TagStyle"/>
          <w:rtl/>
        </w:rPr>
        <w:t xml:space="preserve"> &lt;&lt; אורח &gt;&gt;</w:t>
      </w:r>
      <w:r>
        <w:rPr>
          <w:rtl/>
        </w:rPr>
        <w:t xml:space="preserve">   </w:t>
      </w:r>
      <w:bookmarkEnd w:id="1531"/>
    </w:p>
    <w:p w14:paraId="40E56766" w14:textId="26C9FBE7" w:rsidR="00BF1A89" w:rsidRDefault="00BF1A89" w:rsidP="00BF1A89">
      <w:pPr>
        <w:pStyle w:val="KeepWithNext"/>
        <w:rPr>
          <w:rtl/>
        </w:rPr>
      </w:pPr>
    </w:p>
    <w:p w14:paraId="7ED095A2" w14:textId="77777777" w:rsidR="00427886" w:rsidRDefault="00BF1A89" w:rsidP="00427886">
      <w:pPr>
        <w:rPr>
          <w:rtl/>
        </w:rPr>
      </w:pPr>
      <w:bookmarkStart w:id="1532" w:name="_ETM_Q1_7149000"/>
      <w:bookmarkEnd w:id="1532"/>
      <w:r>
        <w:rPr>
          <w:rtl/>
        </w:rPr>
        <w:t>אבל הבטח</w:t>
      </w:r>
      <w:r>
        <w:rPr>
          <w:rFonts w:hint="cs"/>
          <w:rtl/>
        </w:rPr>
        <w:t>נו</w:t>
      </w:r>
      <w:r w:rsidR="00427886">
        <w:rPr>
          <w:rFonts w:hint="cs"/>
          <w:rtl/>
        </w:rPr>
        <w:t xml:space="preserve"> </w:t>
      </w:r>
      <w:bookmarkStart w:id="1533" w:name="_ETM_Q1_7150000"/>
      <w:bookmarkEnd w:id="1533"/>
      <w:r w:rsidR="00427886">
        <w:rPr>
          <w:rFonts w:hint="cs"/>
          <w:rtl/>
        </w:rPr>
        <w:t xml:space="preserve">את זה עוד לפני </w:t>
      </w:r>
      <w:r w:rsidR="00AD3685">
        <w:rPr>
          <w:rtl/>
        </w:rPr>
        <w:t xml:space="preserve">הקריאה </w:t>
      </w:r>
      <w:r w:rsidR="00427886">
        <w:rPr>
          <w:rFonts w:hint="cs"/>
          <w:rtl/>
        </w:rPr>
        <w:t xml:space="preserve">הראשונה </w:t>
      </w:r>
      <w:bookmarkStart w:id="1534" w:name="_ETM_Q1_7153000"/>
      <w:bookmarkEnd w:id="1534"/>
      <w:r w:rsidR="00427886">
        <w:rPr>
          <w:rFonts w:hint="cs"/>
          <w:rtl/>
        </w:rPr>
        <w:t>שנשב ונעשה את זה.</w:t>
      </w:r>
    </w:p>
    <w:p w14:paraId="32E68442" w14:textId="77777777" w:rsidR="00427886" w:rsidRDefault="00427886" w:rsidP="00427886">
      <w:pPr>
        <w:rPr>
          <w:rtl/>
        </w:rPr>
      </w:pPr>
    </w:p>
    <w:p w14:paraId="579ACC18" w14:textId="5FBCDDEF" w:rsidR="00427886" w:rsidRDefault="00427886" w:rsidP="00427886">
      <w:pPr>
        <w:pStyle w:val="a4"/>
        <w:keepNext/>
        <w:rPr>
          <w:rtl/>
        </w:rPr>
      </w:pPr>
      <w:bookmarkStart w:id="1535" w:name="ET_speaker_6549_409"/>
      <w:r w:rsidRPr="00427886">
        <w:rPr>
          <w:rStyle w:val="TagStyle"/>
          <w:rtl/>
        </w:rPr>
        <w:t xml:space="preserve"> &lt;&lt; דובר &gt;&gt; </w:t>
      </w:r>
      <w:r>
        <w:rPr>
          <w:rtl/>
        </w:rPr>
        <w:t>אביחי אברהם בוארון (הליכוד):</w:t>
      </w:r>
      <w:r w:rsidRPr="00427886">
        <w:rPr>
          <w:rStyle w:val="TagStyle"/>
          <w:rtl/>
        </w:rPr>
        <w:t xml:space="preserve"> &lt;&lt; דובר &gt;&gt;</w:t>
      </w:r>
      <w:r>
        <w:rPr>
          <w:rtl/>
        </w:rPr>
        <w:t xml:space="preserve">   </w:t>
      </w:r>
      <w:bookmarkEnd w:id="1535"/>
    </w:p>
    <w:p w14:paraId="608D83B9" w14:textId="77777777" w:rsidR="00427886" w:rsidRDefault="00427886" w:rsidP="00427886">
      <w:pPr>
        <w:pStyle w:val="KeepWithNext"/>
        <w:rPr>
          <w:rtl/>
        </w:rPr>
      </w:pPr>
    </w:p>
    <w:p w14:paraId="7B417B0B" w14:textId="77777777" w:rsidR="00094C95" w:rsidRDefault="00427886" w:rsidP="00427886">
      <w:pPr>
        <w:rPr>
          <w:rtl/>
        </w:rPr>
      </w:pPr>
      <w:bookmarkStart w:id="1536" w:name="_ETM_Q1_7156000"/>
      <w:bookmarkEnd w:id="1536"/>
      <w:r>
        <w:rPr>
          <w:rFonts w:hint="cs"/>
          <w:rtl/>
        </w:rPr>
        <w:t>לא. ממש לא. הב</w:t>
      </w:r>
      <w:r>
        <w:rPr>
          <w:rtl/>
        </w:rPr>
        <w:t>טח</w:t>
      </w:r>
      <w:r>
        <w:rPr>
          <w:rFonts w:hint="cs"/>
          <w:rtl/>
        </w:rPr>
        <w:t xml:space="preserve">תי שלא נעשה את זה </w:t>
      </w:r>
      <w:r w:rsidR="00AD3685">
        <w:rPr>
          <w:rtl/>
        </w:rPr>
        <w:t xml:space="preserve">לפני הקריאה הראשונה. </w:t>
      </w:r>
    </w:p>
    <w:p w14:paraId="7B9269D7" w14:textId="3B1556FB" w:rsidR="00094C95" w:rsidRDefault="00094C95" w:rsidP="00427886">
      <w:pPr>
        <w:rPr>
          <w:rtl/>
        </w:rPr>
      </w:pPr>
    </w:p>
    <w:p w14:paraId="3CB6A211" w14:textId="57975C22" w:rsidR="00094C95" w:rsidRDefault="00094C95" w:rsidP="00094C95">
      <w:pPr>
        <w:pStyle w:val="af9"/>
        <w:keepNext/>
        <w:rPr>
          <w:rtl/>
        </w:rPr>
      </w:pPr>
      <w:bookmarkStart w:id="1537" w:name="ET_guest_מאיר_סחיווסחורדר_410"/>
      <w:r w:rsidRPr="00094C95">
        <w:rPr>
          <w:rStyle w:val="TagStyle"/>
          <w:rtl/>
        </w:rPr>
        <w:t xml:space="preserve"> &lt;&lt; אורח &gt;&gt; </w:t>
      </w:r>
      <w:r>
        <w:rPr>
          <w:rtl/>
        </w:rPr>
        <w:t>מאיר סחיווסחורדר:</w:t>
      </w:r>
      <w:r w:rsidRPr="00094C95">
        <w:rPr>
          <w:rStyle w:val="TagStyle"/>
          <w:rtl/>
        </w:rPr>
        <w:t xml:space="preserve"> &lt;&lt; אורח &gt;&gt;</w:t>
      </w:r>
      <w:r>
        <w:rPr>
          <w:rtl/>
        </w:rPr>
        <w:t xml:space="preserve">   </w:t>
      </w:r>
      <w:bookmarkEnd w:id="1537"/>
    </w:p>
    <w:p w14:paraId="4A05CB8E" w14:textId="343487E5" w:rsidR="00094C95" w:rsidRDefault="00094C95" w:rsidP="00094C95">
      <w:pPr>
        <w:pStyle w:val="KeepWithNext"/>
        <w:rPr>
          <w:rtl/>
        </w:rPr>
      </w:pPr>
    </w:p>
    <w:p w14:paraId="5E4E1AE8" w14:textId="04CCC40F" w:rsidR="00094C95" w:rsidRDefault="00094C95" w:rsidP="00094C95">
      <w:pPr>
        <w:rPr>
          <w:rtl/>
        </w:rPr>
      </w:pPr>
      <w:r>
        <w:rPr>
          <w:rFonts w:hint="cs"/>
          <w:rtl/>
        </w:rPr>
        <w:t xml:space="preserve">לא נכון. </w:t>
      </w:r>
    </w:p>
    <w:p w14:paraId="20D9FC6D" w14:textId="0A9C59C5" w:rsidR="00094C95" w:rsidRDefault="00094C95" w:rsidP="00094C95">
      <w:pPr>
        <w:rPr>
          <w:rtl/>
        </w:rPr>
      </w:pPr>
      <w:bookmarkStart w:id="1538" w:name="_ETM_Q1_7157000"/>
      <w:bookmarkEnd w:id="1538"/>
    </w:p>
    <w:p w14:paraId="2B2C88A6" w14:textId="0735EC48" w:rsidR="00094C95" w:rsidRDefault="00094C95" w:rsidP="00094C95">
      <w:pPr>
        <w:pStyle w:val="a4"/>
        <w:keepNext/>
        <w:rPr>
          <w:rtl/>
        </w:rPr>
      </w:pPr>
      <w:bookmarkStart w:id="1539" w:name="ET_speaker_6549_411"/>
      <w:r w:rsidRPr="00094C95">
        <w:rPr>
          <w:rStyle w:val="TagStyle"/>
          <w:rtl/>
        </w:rPr>
        <w:t xml:space="preserve"> &lt;&lt; דובר &gt;&gt; </w:t>
      </w:r>
      <w:r>
        <w:rPr>
          <w:rtl/>
        </w:rPr>
        <w:t>אביחי אברהם בוארון (הליכוד):</w:t>
      </w:r>
      <w:r w:rsidRPr="00094C95">
        <w:rPr>
          <w:rStyle w:val="TagStyle"/>
          <w:rtl/>
        </w:rPr>
        <w:t xml:space="preserve"> &lt;&lt; דובר &gt;&gt;</w:t>
      </w:r>
      <w:r>
        <w:rPr>
          <w:rtl/>
        </w:rPr>
        <w:t xml:space="preserve">   </w:t>
      </w:r>
      <w:bookmarkEnd w:id="1539"/>
    </w:p>
    <w:p w14:paraId="2FA7E758" w14:textId="05D40831" w:rsidR="00094C95" w:rsidRDefault="00094C95" w:rsidP="00094C95">
      <w:pPr>
        <w:pStyle w:val="KeepWithNext"/>
        <w:rPr>
          <w:rtl/>
        </w:rPr>
      </w:pPr>
    </w:p>
    <w:p w14:paraId="324AE844" w14:textId="730CAEB6" w:rsidR="00094C95" w:rsidRDefault="00094C95" w:rsidP="00094C95">
      <w:pPr>
        <w:rPr>
          <w:rtl/>
        </w:rPr>
      </w:pPr>
      <w:bookmarkStart w:id="1540" w:name="_ETM_Q1_7158000"/>
      <w:bookmarkEnd w:id="1540"/>
      <w:r>
        <w:rPr>
          <w:rFonts w:hint="cs"/>
          <w:rtl/>
        </w:rPr>
        <w:t xml:space="preserve">כן. </w:t>
      </w:r>
    </w:p>
    <w:p w14:paraId="007B6793" w14:textId="00F87AE3" w:rsidR="0093069E" w:rsidRDefault="0093069E" w:rsidP="00094C95">
      <w:pPr>
        <w:rPr>
          <w:rtl/>
        </w:rPr>
      </w:pPr>
      <w:bookmarkStart w:id="1541" w:name="_ETM_Q1_7160000"/>
      <w:bookmarkEnd w:id="1541"/>
    </w:p>
    <w:p w14:paraId="578F12B5" w14:textId="0AF9C2FF" w:rsidR="0093069E" w:rsidRDefault="0093069E" w:rsidP="0093069E">
      <w:pPr>
        <w:pStyle w:val="af9"/>
        <w:keepNext/>
        <w:rPr>
          <w:rtl/>
        </w:rPr>
      </w:pPr>
      <w:bookmarkStart w:id="1542" w:name="ET_guest_אבי_גז_412"/>
      <w:r w:rsidRPr="0093069E">
        <w:rPr>
          <w:rStyle w:val="TagStyle"/>
          <w:rtl/>
        </w:rPr>
        <w:t xml:space="preserve"> &lt;&lt; אורח &gt;&gt; </w:t>
      </w:r>
      <w:r>
        <w:rPr>
          <w:rtl/>
        </w:rPr>
        <w:t>אבי גז:</w:t>
      </w:r>
      <w:r w:rsidRPr="0093069E">
        <w:rPr>
          <w:rStyle w:val="TagStyle"/>
          <w:rtl/>
        </w:rPr>
        <w:t xml:space="preserve"> &lt;&lt; אורח &gt;&gt;</w:t>
      </w:r>
      <w:r>
        <w:rPr>
          <w:rtl/>
        </w:rPr>
        <w:t xml:space="preserve">   </w:t>
      </w:r>
      <w:bookmarkEnd w:id="1542"/>
    </w:p>
    <w:p w14:paraId="5DB05A4F" w14:textId="38296F52" w:rsidR="0093069E" w:rsidRDefault="0093069E" w:rsidP="0093069E">
      <w:pPr>
        <w:pStyle w:val="KeepWithNext"/>
        <w:rPr>
          <w:rtl/>
        </w:rPr>
      </w:pPr>
    </w:p>
    <w:p w14:paraId="28A07A74" w14:textId="36916A32" w:rsidR="0093069E" w:rsidRDefault="0093069E" w:rsidP="0093069E">
      <w:pPr>
        <w:rPr>
          <w:rtl/>
        </w:rPr>
      </w:pPr>
      <w:r>
        <w:rPr>
          <w:rFonts w:hint="cs"/>
          <w:rtl/>
        </w:rPr>
        <w:t xml:space="preserve">אם אפשר לסיים. </w:t>
      </w:r>
    </w:p>
    <w:p w14:paraId="03A3CA46" w14:textId="18548E81" w:rsidR="0093069E" w:rsidRDefault="0093069E" w:rsidP="0093069E">
      <w:pPr>
        <w:rPr>
          <w:rtl/>
        </w:rPr>
      </w:pPr>
    </w:p>
    <w:p w14:paraId="7EEBBAA9" w14:textId="0BAE1C93" w:rsidR="0093069E" w:rsidRDefault="0093069E" w:rsidP="0093069E">
      <w:pPr>
        <w:pStyle w:val="af6"/>
        <w:keepNext/>
        <w:rPr>
          <w:rtl/>
        </w:rPr>
      </w:pPr>
      <w:bookmarkStart w:id="1543" w:name="ET_yor_4574_413"/>
      <w:r w:rsidRPr="0093069E">
        <w:rPr>
          <w:rStyle w:val="TagStyle"/>
          <w:rtl/>
        </w:rPr>
        <w:t xml:space="preserve"> &lt;&lt; יור &gt;&gt; </w:t>
      </w:r>
      <w:r>
        <w:rPr>
          <w:rtl/>
        </w:rPr>
        <w:t>היו"ר יולי יואל אדלשטיין:</w:t>
      </w:r>
      <w:r w:rsidRPr="0093069E">
        <w:rPr>
          <w:rStyle w:val="TagStyle"/>
          <w:rtl/>
        </w:rPr>
        <w:t xml:space="preserve"> &lt;&lt; יור &gt;&gt;</w:t>
      </w:r>
      <w:r>
        <w:rPr>
          <w:rtl/>
        </w:rPr>
        <w:t xml:space="preserve">   </w:t>
      </w:r>
      <w:bookmarkEnd w:id="1543"/>
    </w:p>
    <w:p w14:paraId="5552E920" w14:textId="36B07DC6" w:rsidR="0093069E" w:rsidRDefault="0093069E" w:rsidP="0093069E">
      <w:pPr>
        <w:pStyle w:val="KeepWithNext"/>
        <w:rPr>
          <w:rtl/>
        </w:rPr>
      </w:pPr>
    </w:p>
    <w:p w14:paraId="2BD5DFEF" w14:textId="28A87BC9" w:rsidR="0093069E" w:rsidRDefault="00C15862" w:rsidP="00C15862">
      <w:pPr>
        <w:rPr>
          <w:rtl/>
        </w:rPr>
      </w:pPr>
      <w:bookmarkStart w:id="1544" w:name="_ETM_Q1_7159000"/>
      <w:bookmarkEnd w:id="1544"/>
      <w:r>
        <w:rPr>
          <w:rFonts w:hint="cs"/>
          <w:rtl/>
        </w:rPr>
        <w:t>בבקשה, עו"ד</w:t>
      </w:r>
      <w:r w:rsidR="0093069E">
        <w:rPr>
          <w:rFonts w:hint="cs"/>
          <w:rtl/>
        </w:rPr>
        <w:t xml:space="preserve"> אבי גז. </w:t>
      </w:r>
    </w:p>
    <w:p w14:paraId="2B913367" w14:textId="3195AC98" w:rsidR="005018FC" w:rsidRDefault="005018FC" w:rsidP="0093069E">
      <w:pPr>
        <w:rPr>
          <w:rtl/>
        </w:rPr>
      </w:pPr>
      <w:bookmarkStart w:id="1545" w:name="_ETM_Q1_7162000"/>
      <w:bookmarkEnd w:id="1545"/>
    </w:p>
    <w:p w14:paraId="560B1C89" w14:textId="5A79C498" w:rsidR="005018FC" w:rsidRDefault="005018FC" w:rsidP="005018FC">
      <w:pPr>
        <w:pStyle w:val="af9"/>
        <w:keepNext/>
        <w:rPr>
          <w:rtl/>
        </w:rPr>
      </w:pPr>
      <w:bookmarkStart w:id="1546" w:name="ET_guest_אריאל_מייטליס_414"/>
      <w:r w:rsidRPr="005018FC">
        <w:rPr>
          <w:rStyle w:val="TagStyle"/>
          <w:rtl/>
        </w:rPr>
        <w:t xml:space="preserve"> &lt;&lt; אורח &gt;&gt; </w:t>
      </w:r>
      <w:r>
        <w:rPr>
          <w:rtl/>
        </w:rPr>
        <w:t>אריאל מייטליס:</w:t>
      </w:r>
      <w:r w:rsidRPr="005018FC">
        <w:rPr>
          <w:rStyle w:val="TagStyle"/>
          <w:rtl/>
        </w:rPr>
        <w:t xml:space="preserve"> &lt;&lt; אורח &gt;&gt;</w:t>
      </w:r>
      <w:r>
        <w:rPr>
          <w:rtl/>
        </w:rPr>
        <w:t xml:space="preserve">   </w:t>
      </w:r>
      <w:bookmarkEnd w:id="1546"/>
    </w:p>
    <w:p w14:paraId="54E4D7F8" w14:textId="16BF3B20" w:rsidR="005018FC" w:rsidRDefault="005018FC" w:rsidP="005018FC">
      <w:pPr>
        <w:pStyle w:val="KeepWithNext"/>
        <w:rPr>
          <w:rtl/>
        </w:rPr>
      </w:pPr>
    </w:p>
    <w:p w14:paraId="445699EB" w14:textId="77777777" w:rsidR="0054574D" w:rsidRDefault="005018FC" w:rsidP="0054574D">
      <w:pPr>
        <w:rPr>
          <w:rtl/>
        </w:rPr>
      </w:pPr>
      <w:bookmarkStart w:id="1547" w:name="_ETM_Q1_7161000"/>
      <w:bookmarkStart w:id="1548" w:name="_ETM_Q1_7154000"/>
      <w:bookmarkEnd w:id="1547"/>
      <w:bookmarkEnd w:id="1548"/>
      <w:r>
        <w:rPr>
          <w:rFonts w:hint="cs"/>
          <w:rtl/>
        </w:rPr>
        <w:t xml:space="preserve">אני רק רוצה לסיים. המציאות </w:t>
      </w:r>
      <w:r w:rsidR="00AD3685">
        <w:rPr>
          <w:rtl/>
        </w:rPr>
        <w:t xml:space="preserve">היא כזו </w:t>
      </w:r>
      <w:r>
        <w:rPr>
          <w:rFonts w:hint="cs"/>
          <w:rtl/>
        </w:rPr>
        <w:t>ש</w:t>
      </w:r>
      <w:r w:rsidR="00AD3685">
        <w:rPr>
          <w:rtl/>
        </w:rPr>
        <w:t>נכון להיום</w:t>
      </w:r>
      <w:r w:rsidR="00652AC7">
        <w:rPr>
          <w:rFonts w:hint="cs"/>
          <w:rtl/>
        </w:rPr>
        <w:t>,</w:t>
      </w:r>
      <w:r w:rsidR="00AD3685">
        <w:rPr>
          <w:rtl/>
        </w:rPr>
        <w:t xml:space="preserve"> באותו חוק שאנחנו מדברים עליו</w:t>
      </w:r>
      <w:r w:rsidR="00652AC7">
        <w:rPr>
          <w:rFonts w:hint="cs"/>
          <w:rtl/>
        </w:rPr>
        <w:t>,</w:t>
      </w:r>
      <w:r w:rsidR="00AD3685">
        <w:rPr>
          <w:rtl/>
        </w:rPr>
        <w:t xml:space="preserve"> שמדובר על קיזוז כספים בזיקה לטרור</w:t>
      </w:r>
      <w:r w:rsidR="00652AC7">
        <w:rPr>
          <w:rFonts w:hint="cs"/>
          <w:rtl/>
        </w:rPr>
        <w:t>,</w:t>
      </w:r>
      <w:r w:rsidR="00AD3685">
        <w:rPr>
          <w:rtl/>
        </w:rPr>
        <w:t xml:space="preserve"> יש לנו קופה שלא מיועדת בשום מקום לנפגעי טרור. בוא</w:t>
      </w:r>
      <w:r w:rsidR="0054574D">
        <w:rPr>
          <w:rFonts w:hint="cs"/>
          <w:rtl/>
        </w:rPr>
        <w:t>ו</w:t>
      </w:r>
      <w:r w:rsidR="00AD3685">
        <w:rPr>
          <w:rtl/>
        </w:rPr>
        <w:t xml:space="preserve"> נשים את זה על השולחן. החוק לא קובע בשום מקום שהכספים המוקפאים מיועדים לנפגעי טרור. </w:t>
      </w:r>
    </w:p>
    <w:p w14:paraId="55C22C24" w14:textId="4193477F" w:rsidR="0054574D" w:rsidRDefault="0054574D" w:rsidP="0054574D">
      <w:pPr>
        <w:rPr>
          <w:rtl/>
        </w:rPr>
      </w:pPr>
    </w:p>
    <w:p w14:paraId="4A2AAABA" w14:textId="1722FC7F" w:rsidR="0054574D" w:rsidRDefault="0054574D" w:rsidP="0054574D">
      <w:pPr>
        <w:pStyle w:val="a4"/>
        <w:keepNext/>
        <w:rPr>
          <w:rtl/>
        </w:rPr>
      </w:pPr>
      <w:bookmarkStart w:id="1549" w:name="ET_speaker_6156_415"/>
      <w:r w:rsidRPr="0054574D">
        <w:rPr>
          <w:rStyle w:val="TagStyle"/>
          <w:rtl/>
        </w:rPr>
        <w:t xml:space="preserve"> &lt;&lt; דובר &gt;&gt; </w:t>
      </w:r>
      <w:r>
        <w:rPr>
          <w:rtl/>
        </w:rPr>
        <w:t>גלעד קריב (העבודה):</w:t>
      </w:r>
      <w:r w:rsidRPr="0054574D">
        <w:rPr>
          <w:rStyle w:val="TagStyle"/>
          <w:rtl/>
        </w:rPr>
        <w:t xml:space="preserve"> &lt;&lt; דובר &gt;&gt;</w:t>
      </w:r>
      <w:r>
        <w:rPr>
          <w:rtl/>
        </w:rPr>
        <w:t xml:space="preserve">   </w:t>
      </w:r>
      <w:bookmarkEnd w:id="1549"/>
    </w:p>
    <w:p w14:paraId="3FFC8807" w14:textId="7A5C8F03" w:rsidR="0054574D" w:rsidRDefault="0054574D" w:rsidP="0054574D">
      <w:pPr>
        <w:pStyle w:val="KeepWithNext"/>
        <w:rPr>
          <w:rtl/>
        </w:rPr>
      </w:pPr>
    </w:p>
    <w:p w14:paraId="467DC610" w14:textId="77777777" w:rsidR="0054574D" w:rsidRDefault="0054574D" w:rsidP="0054574D">
      <w:pPr>
        <w:rPr>
          <w:rtl/>
        </w:rPr>
      </w:pPr>
      <w:r>
        <w:rPr>
          <w:rFonts w:hint="cs"/>
          <w:rtl/>
        </w:rPr>
        <w:t xml:space="preserve">הוא </w:t>
      </w:r>
      <w:bookmarkStart w:id="1550" w:name="_ETM_Q1_7185000"/>
      <w:bookmarkEnd w:id="1550"/>
      <w:r w:rsidR="00AD3685">
        <w:rPr>
          <w:rtl/>
        </w:rPr>
        <w:t>גם לא נותן עדיפות</w:t>
      </w:r>
      <w:r>
        <w:rPr>
          <w:rFonts w:hint="cs"/>
          <w:rtl/>
        </w:rPr>
        <w:t>.</w:t>
      </w:r>
    </w:p>
    <w:p w14:paraId="71845F76" w14:textId="5660A861" w:rsidR="0054574D" w:rsidRDefault="0054574D" w:rsidP="0054574D">
      <w:pPr>
        <w:rPr>
          <w:rtl/>
        </w:rPr>
      </w:pPr>
      <w:bookmarkStart w:id="1551" w:name="_ETM_Q1_7182000"/>
      <w:bookmarkEnd w:id="1551"/>
    </w:p>
    <w:p w14:paraId="55287FC2" w14:textId="78588BEA" w:rsidR="0054574D" w:rsidRDefault="0054574D" w:rsidP="0054574D">
      <w:pPr>
        <w:pStyle w:val="af9"/>
        <w:keepNext/>
        <w:rPr>
          <w:rtl/>
        </w:rPr>
      </w:pPr>
      <w:bookmarkStart w:id="1552" w:name="ET_guest_אריאל_מייטליס_416"/>
      <w:r w:rsidRPr="0054574D">
        <w:rPr>
          <w:rStyle w:val="TagStyle"/>
          <w:rtl/>
        </w:rPr>
        <w:t xml:space="preserve"> &lt;&lt; אורח &gt;&gt; </w:t>
      </w:r>
      <w:r>
        <w:rPr>
          <w:rtl/>
        </w:rPr>
        <w:t>אריאל מייטליס:</w:t>
      </w:r>
      <w:r w:rsidRPr="0054574D">
        <w:rPr>
          <w:rStyle w:val="TagStyle"/>
          <w:rtl/>
        </w:rPr>
        <w:t xml:space="preserve"> &lt;&lt; אורח &gt;&gt;</w:t>
      </w:r>
      <w:r>
        <w:rPr>
          <w:rtl/>
        </w:rPr>
        <w:t xml:space="preserve">   </w:t>
      </w:r>
      <w:bookmarkEnd w:id="1552"/>
    </w:p>
    <w:p w14:paraId="1788E7D5" w14:textId="140E3DAB" w:rsidR="0054574D" w:rsidRDefault="0054574D" w:rsidP="0054574D">
      <w:pPr>
        <w:pStyle w:val="KeepWithNext"/>
        <w:rPr>
          <w:rtl/>
        </w:rPr>
      </w:pPr>
    </w:p>
    <w:p w14:paraId="4974446E" w14:textId="79E88F62" w:rsidR="000E5F2D" w:rsidRDefault="0054574D" w:rsidP="00DA60FE">
      <w:pPr>
        <w:rPr>
          <w:rtl/>
        </w:rPr>
      </w:pPr>
      <w:bookmarkStart w:id="1553" w:name="_ETM_Q1_7184000"/>
      <w:bookmarkEnd w:id="1553"/>
      <w:r>
        <w:rPr>
          <w:rFonts w:hint="cs"/>
          <w:rtl/>
        </w:rPr>
        <w:t>הוא גם לא נותן עדיפות.</w:t>
      </w:r>
      <w:bookmarkStart w:id="1554" w:name="_ETM_Q1_7183000"/>
      <w:bookmarkEnd w:id="1554"/>
      <w:r w:rsidR="00AD3685">
        <w:rPr>
          <w:rtl/>
        </w:rPr>
        <w:t xml:space="preserve"> נפגעי טרור לא מוזכרים בחוק</w:t>
      </w:r>
      <w:r w:rsidR="00E02AE4">
        <w:rPr>
          <w:rFonts w:hint="cs"/>
          <w:rtl/>
        </w:rPr>
        <w:t xml:space="preserve"> </w:t>
      </w:r>
      <w:r w:rsidR="00AD3685">
        <w:rPr>
          <w:rtl/>
        </w:rPr>
        <w:t>הזה</w:t>
      </w:r>
      <w:r w:rsidR="00E819EB">
        <w:rPr>
          <w:rFonts w:hint="cs"/>
          <w:rtl/>
        </w:rPr>
        <w:t xml:space="preserve"> </w:t>
      </w:r>
      <w:r w:rsidR="00E819EB">
        <w:rPr>
          <w:rtl/>
        </w:rPr>
        <w:t>–</w:t>
      </w:r>
      <w:r w:rsidR="00E819EB">
        <w:rPr>
          <w:rFonts w:hint="cs"/>
          <w:rtl/>
        </w:rPr>
        <w:t xml:space="preserve"> </w:t>
      </w:r>
      <w:r w:rsidR="0087557E">
        <w:rPr>
          <w:rtl/>
        </w:rPr>
        <w:t>לא רק בתיקון לחוק</w:t>
      </w:r>
      <w:r w:rsidR="0087557E">
        <w:rPr>
          <w:rFonts w:hint="cs"/>
          <w:rtl/>
        </w:rPr>
        <w:t xml:space="preserve"> אלא בחוק </w:t>
      </w:r>
      <w:bookmarkStart w:id="1555" w:name="_ETM_Q1_7187000"/>
      <w:bookmarkEnd w:id="1555"/>
      <w:r w:rsidR="0087557E">
        <w:rPr>
          <w:rFonts w:hint="cs"/>
          <w:rtl/>
        </w:rPr>
        <w:t xml:space="preserve">המקורי. </w:t>
      </w:r>
      <w:r w:rsidR="00FF5C20">
        <w:rPr>
          <w:rFonts w:hint="cs"/>
          <w:rtl/>
        </w:rPr>
        <w:t xml:space="preserve">זו נקודה </w:t>
      </w:r>
      <w:r w:rsidR="00124A3D">
        <w:rPr>
          <w:rtl/>
        </w:rPr>
        <w:t>אחת</w:t>
      </w:r>
      <w:r w:rsidR="00FF5C20">
        <w:rPr>
          <w:rFonts w:hint="cs"/>
          <w:rtl/>
        </w:rPr>
        <w:t>.</w:t>
      </w:r>
      <w:r w:rsidR="00124A3D">
        <w:rPr>
          <w:rtl/>
        </w:rPr>
        <w:t xml:space="preserve"> כך שלמעשה </w:t>
      </w:r>
      <w:r w:rsidR="002A615E">
        <w:rPr>
          <w:rFonts w:hint="cs"/>
          <w:rtl/>
        </w:rPr>
        <w:t xml:space="preserve">אין </w:t>
      </w:r>
      <w:r w:rsidR="00124A3D">
        <w:rPr>
          <w:rtl/>
        </w:rPr>
        <w:t xml:space="preserve">שום קופה מובטחת היום </w:t>
      </w:r>
      <w:r w:rsidR="00B673D9">
        <w:rPr>
          <w:rFonts w:hint="cs"/>
          <w:rtl/>
        </w:rPr>
        <w:t>ל</w:t>
      </w:r>
      <w:r w:rsidR="00124A3D">
        <w:rPr>
          <w:rtl/>
        </w:rPr>
        <w:t xml:space="preserve">נפגעי </w:t>
      </w:r>
      <w:r w:rsidR="00172C59">
        <w:rPr>
          <w:rFonts w:hint="cs"/>
          <w:rtl/>
        </w:rPr>
        <w:t>ה</w:t>
      </w:r>
      <w:r w:rsidR="00124A3D">
        <w:rPr>
          <w:rtl/>
        </w:rPr>
        <w:t>טרור</w:t>
      </w:r>
      <w:r w:rsidR="00172C59">
        <w:rPr>
          <w:rFonts w:hint="cs"/>
          <w:rtl/>
        </w:rPr>
        <w:t>.</w:t>
      </w:r>
      <w:r w:rsidR="00124A3D">
        <w:rPr>
          <w:rtl/>
        </w:rPr>
        <w:t xml:space="preserve"> מה שאנחנו מבקשים </w:t>
      </w:r>
      <w:r w:rsidR="00172C59">
        <w:rPr>
          <w:rtl/>
        </w:rPr>
        <w:t>–</w:t>
      </w:r>
      <w:r w:rsidR="00172C59">
        <w:rPr>
          <w:rFonts w:hint="cs"/>
          <w:rtl/>
        </w:rPr>
        <w:t xml:space="preserve"> וביקשנו את </w:t>
      </w:r>
      <w:r w:rsidR="00172C59">
        <w:rPr>
          <w:rtl/>
        </w:rPr>
        <w:t>זה ב</w:t>
      </w:r>
      <w:r w:rsidR="00172C59">
        <w:rPr>
          <w:rFonts w:hint="cs"/>
          <w:rtl/>
        </w:rPr>
        <w:t>כמה</w:t>
      </w:r>
      <w:r w:rsidR="00124A3D">
        <w:rPr>
          <w:rtl/>
        </w:rPr>
        <w:t xml:space="preserve"> הצעות חוק שעולות בבית הזה </w:t>
      </w:r>
      <w:r w:rsidR="00172C59">
        <w:rPr>
          <w:rtl/>
        </w:rPr>
        <w:t>–</w:t>
      </w:r>
      <w:r w:rsidR="00172C59">
        <w:rPr>
          <w:rFonts w:hint="cs"/>
          <w:rtl/>
        </w:rPr>
        <w:t xml:space="preserve"> זה </w:t>
      </w:r>
      <w:r w:rsidR="00124A3D">
        <w:rPr>
          <w:rtl/>
        </w:rPr>
        <w:t>שקודם כ</w:t>
      </w:r>
      <w:r w:rsidR="007477B1">
        <w:rPr>
          <w:rFonts w:hint="cs"/>
          <w:rtl/>
        </w:rPr>
        <w:t>ו</w:t>
      </w:r>
      <w:r w:rsidR="00124A3D">
        <w:rPr>
          <w:rtl/>
        </w:rPr>
        <w:t>ל תהיה זיקה</w:t>
      </w:r>
      <w:r w:rsidR="00003634">
        <w:rPr>
          <w:rFonts w:hint="cs"/>
          <w:rtl/>
        </w:rPr>
        <w:t>,</w:t>
      </w:r>
      <w:r w:rsidR="00124A3D">
        <w:rPr>
          <w:rtl/>
        </w:rPr>
        <w:t xml:space="preserve"> כדי שלא יהיה מצב שמדינת ישראל </w:t>
      </w:r>
      <w:r w:rsidR="00003634">
        <w:rPr>
          <w:rFonts w:hint="cs"/>
          <w:rtl/>
        </w:rPr>
        <w:t xml:space="preserve">או </w:t>
      </w:r>
      <w:bookmarkStart w:id="1556" w:name="_ETM_Q1_7206000"/>
      <w:bookmarkEnd w:id="1556"/>
      <w:r w:rsidR="00124A3D">
        <w:rPr>
          <w:rtl/>
        </w:rPr>
        <w:t xml:space="preserve">גורמים שונים או </w:t>
      </w:r>
      <w:r w:rsidR="00003634">
        <w:rPr>
          <w:rFonts w:hint="cs"/>
          <w:rtl/>
        </w:rPr>
        <w:t>ה</w:t>
      </w:r>
      <w:r w:rsidR="00124A3D">
        <w:rPr>
          <w:rtl/>
        </w:rPr>
        <w:t xml:space="preserve">ממשלה </w:t>
      </w:r>
      <w:r w:rsidR="00003634">
        <w:rPr>
          <w:rFonts w:hint="cs"/>
          <w:rtl/>
        </w:rPr>
        <w:t>ה</w:t>
      </w:r>
      <w:r w:rsidR="00124A3D">
        <w:rPr>
          <w:rtl/>
        </w:rPr>
        <w:t>באה תבוא ותגיד</w:t>
      </w:r>
      <w:r w:rsidR="00003634">
        <w:rPr>
          <w:rFonts w:hint="cs"/>
          <w:rtl/>
        </w:rPr>
        <w:t>:</w:t>
      </w:r>
      <w:r w:rsidR="00124A3D">
        <w:rPr>
          <w:rtl/>
        </w:rPr>
        <w:t xml:space="preserve"> יש פה קופה</w:t>
      </w:r>
      <w:r w:rsidR="007477B1">
        <w:rPr>
          <w:rFonts w:hint="cs"/>
          <w:rtl/>
        </w:rPr>
        <w:t xml:space="preserve"> עם</w:t>
      </w:r>
      <w:r w:rsidR="00124A3D">
        <w:rPr>
          <w:rtl/>
        </w:rPr>
        <w:t xml:space="preserve"> מיליארד</w:t>
      </w:r>
      <w:r w:rsidR="00003634">
        <w:rPr>
          <w:rFonts w:hint="cs"/>
          <w:rtl/>
        </w:rPr>
        <w:t>,</w:t>
      </w:r>
      <w:r w:rsidR="00124A3D">
        <w:rPr>
          <w:rtl/>
        </w:rPr>
        <w:t xml:space="preserve"> 2</w:t>
      </w:r>
      <w:r w:rsidR="00003634">
        <w:rPr>
          <w:rFonts w:hint="cs"/>
          <w:rtl/>
        </w:rPr>
        <w:t>,</w:t>
      </w:r>
      <w:r w:rsidR="00124A3D">
        <w:rPr>
          <w:rtl/>
        </w:rPr>
        <w:t xml:space="preserve"> 3</w:t>
      </w:r>
      <w:r w:rsidR="00003634">
        <w:rPr>
          <w:rFonts w:hint="cs"/>
          <w:rtl/>
        </w:rPr>
        <w:t>,</w:t>
      </w:r>
      <w:r w:rsidR="00124A3D">
        <w:rPr>
          <w:rtl/>
        </w:rPr>
        <w:t xml:space="preserve"> 4</w:t>
      </w:r>
      <w:r w:rsidR="007477B1">
        <w:rPr>
          <w:rFonts w:hint="cs"/>
          <w:rtl/>
        </w:rPr>
        <w:t xml:space="preserve">. </w:t>
      </w:r>
      <w:r w:rsidR="00124A3D">
        <w:rPr>
          <w:rtl/>
        </w:rPr>
        <w:t>בואו ניקח אות</w:t>
      </w:r>
      <w:r w:rsidR="007477B1">
        <w:rPr>
          <w:rFonts w:hint="cs"/>
          <w:rtl/>
        </w:rPr>
        <w:t>ם</w:t>
      </w:r>
      <w:r w:rsidR="00124A3D">
        <w:rPr>
          <w:rtl/>
        </w:rPr>
        <w:t xml:space="preserve"> לטובת אוצר המדינה או לטובת מס רכוש. זה הדבר הראשון שאנחנו מבקשים שיהיה ברור בתוך החוק הזה</w:t>
      </w:r>
      <w:r w:rsidR="007477B1">
        <w:rPr>
          <w:rFonts w:hint="cs"/>
          <w:rtl/>
        </w:rPr>
        <w:t>.</w:t>
      </w:r>
      <w:r w:rsidR="00124A3D">
        <w:rPr>
          <w:rtl/>
        </w:rPr>
        <w:t xml:space="preserve"> כי כשאנחנו מקבלים עכשיו את הצעת החוק ש</w:t>
      </w:r>
      <w:r w:rsidR="005062C3">
        <w:rPr>
          <w:rFonts w:hint="cs"/>
          <w:rtl/>
        </w:rPr>
        <w:t xml:space="preserve">ל </w:t>
      </w:r>
      <w:r w:rsidR="00124A3D">
        <w:rPr>
          <w:rtl/>
        </w:rPr>
        <w:t xml:space="preserve">חבר הכנסת בוארון </w:t>
      </w:r>
      <w:r w:rsidR="005062C3">
        <w:rPr>
          <w:rtl/>
        </w:rPr>
        <w:t>–</w:t>
      </w:r>
      <w:r w:rsidR="005062C3">
        <w:rPr>
          <w:rFonts w:hint="cs"/>
          <w:rtl/>
        </w:rPr>
        <w:t xml:space="preserve"> </w:t>
      </w:r>
      <w:r w:rsidR="00124A3D">
        <w:rPr>
          <w:rtl/>
        </w:rPr>
        <w:t>שאגב</w:t>
      </w:r>
      <w:r w:rsidR="005062C3">
        <w:rPr>
          <w:rFonts w:hint="cs"/>
          <w:rtl/>
        </w:rPr>
        <w:t>,</w:t>
      </w:r>
      <w:r w:rsidR="005062C3">
        <w:rPr>
          <w:rtl/>
        </w:rPr>
        <w:t xml:space="preserve"> לגופה היא כמובן מבורכת</w:t>
      </w:r>
      <w:r w:rsidR="007477B1">
        <w:rPr>
          <w:rFonts w:hint="cs"/>
          <w:rtl/>
        </w:rPr>
        <w:t xml:space="preserve">, אבל </w:t>
      </w:r>
      <w:r w:rsidR="00124A3D">
        <w:rPr>
          <w:rtl/>
        </w:rPr>
        <w:t>כתוב לנו שחלק מהשינוי הוא בכותרת ש</w:t>
      </w:r>
      <w:r w:rsidR="00DA60FE">
        <w:rPr>
          <w:rFonts w:hint="cs"/>
          <w:rtl/>
        </w:rPr>
        <w:t xml:space="preserve">ל </w:t>
      </w:r>
      <w:r w:rsidR="00124A3D">
        <w:rPr>
          <w:rtl/>
        </w:rPr>
        <w:t>מטרת החוק, כך שמטרת החוק לא ת</w:t>
      </w:r>
      <w:r w:rsidR="00DA60FE">
        <w:rPr>
          <w:rFonts w:hint="cs"/>
          <w:rtl/>
        </w:rPr>
        <w:t xml:space="preserve">היה רק </w:t>
      </w:r>
      <w:bookmarkStart w:id="1557" w:name="_ETM_Q1_7225000"/>
      <w:bookmarkEnd w:id="1557"/>
      <w:r w:rsidR="00124A3D">
        <w:rPr>
          <w:rtl/>
        </w:rPr>
        <w:t>לקזז אלא גם לשפות את המדינה בגין הנזק הכספי וכו</w:t>
      </w:r>
      <w:r w:rsidR="00DA60FE">
        <w:rPr>
          <w:rFonts w:hint="cs"/>
          <w:rtl/>
        </w:rPr>
        <w:t>'</w:t>
      </w:r>
      <w:r w:rsidR="00DA60FE">
        <w:rPr>
          <w:rtl/>
        </w:rPr>
        <w:t>. ז</w:t>
      </w:r>
      <w:r w:rsidR="00DA60FE">
        <w:rPr>
          <w:rFonts w:hint="cs"/>
          <w:rtl/>
        </w:rPr>
        <w:t xml:space="preserve">ו </w:t>
      </w:r>
      <w:r w:rsidR="00124A3D">
        <w:rPr>
          <w:rtl/>
        </w:rPr>
        <w:t>מטרה מבורכת</w:t>
      </w:r>
      <w:r w:rsidR="00DA60FE">
        <w:rPr>
          <w:rFonts w:hint="cs"/>
          <w:rtl/>
        </w:rPr>
        <w:t>.</w:t>
      </w:r>
      <w:r w:rsidR="00124A3D">
        <w:rPr>
          <w:rtl/>
        </w:rPr>
        <w:t xml:space="preserve"> אבל חסר לי פה כל כך את המילים</w:t>
      </w:r>
      <w:r w:rsidR="00DA60FE">
        <w:rPr>
          <w:rFonts w:hint="cs"/>
          <w:rtl/>
        </w:rPr>
        <w:t>:</w:t>
      </w:r>
      <w:r w:rsidR="00124A3D">
        <w:rPr>
          <w:rtl/>
        </w:rPr>
        <w:t xml:space="preserve"> ולשפו</w:t>
      </w:r>
      <w:r w:rsidR="00054C90">
        <w:rPr>
          <w:rFonts w:hint="cs"/>
          <w:rtl/>
        </w:rPr>
        <w:t>ת</w:t>
      </w:r>
      <w:r w:rsidR="00124A3D">
        <w:rPr>
          <w:rtl/>
        </w:rPr>
        <w:t xml:space="preserve"> את נפגעי הטרור ואת המדינה</w:t>
      </w:r>
      <w:bookmarkStart w:id="1558" w:name="_ETM_Q1_7240000"/>
      <w:bookmarkEnd w:id="1558"/>
      <w:r w:rsidR="00DA60FE">
        <w:rPr>
          <w:rFonts w:hint="cs"/>
          <w:rtl/>
        </w:rPr>
        <w:t xml:space="preserve"> </w:t>
      </w:r>
      <w:r w:rsidR="00DA60FE">
        <w:rPr>
          <w:rtl/>
        </w:rPr>
        <w:t>–</w:t>
      </w:r>
      <w:r w:rsidR="00DA60FE">
        <w:rPr>
          <w:rFonts w:hint="cs"/>
          <w:rtl/>
        </w:rPr>
        <w:t xml:space="preserve"> מה שמוביל אותנו לסדרי העד</w:t>
      </w:r>
      <w:r w:rsidR="00124A3D">
        <w:rPr>
          <w:rtl/>
        </w:rPr>
        <w:t>יפויות</w:t>
      </w:r>
      <w:r w:rsidR="000E5F2D">
        <w:rPr>
          <w:rFonts w:hint="cs"/>
          <w:rtl/>
        </w:rPr>
        <w:t>.</w:t>
      </w:r>
    </w:p>
    <w:p w14:paraId="4824313D" w14:textId="0ACB5947" w:rsidR="000E5F2D" w:rsidRDefault="000E5F2D" w:rsidP="00DA60FE">
      <w:pPr>
        <w:rPr>
          <w:rtl/>
        </w:rPr>
      </w:pPr>
      <w:bookmarkStart w:id="1559" w:name="_ETM_Q1_7243000"/>
      <w:bookmarkEnd w:id="1559"/>
    </w:p>
    <w:p w14:paraId="362CBDF4" w14:textId="322C8DB4" w:rsidR="000E5F2D" w:rsidRDefault="000E5F2D" w:rsidP="000E5F2D">
      <w:pPr>
        <w:pStyle w:val="a4"/>
        <w:keepNext/>
        <w:rPr>
          <w:rtl/>
        </w:rPr>
      </w:pPr>
      <w:bookmarkStart w:id="1560" w:name="ET_speaker_6345_417"/>
      <w:r w:rsidRPr="000E5F2D">
        <w:rPr>
          <w:rStyle w:val="TagStyle"/>
          <w:rtl/>
        </w:rPr>
        <w:t xml:space="preserve"> &lt;&lt; דובר &gt;&gt; </w:t>
      </w:r>
      <w:r>
        <w:rPr>
          <w:rtl/>
        </w:rPr>
        <w:t>טלי גוטליב (הליכוד):</w:t>
      </w:r>
      <w:r w:rsidRPr="000E5F2D">
        <w:rPr>
          <w:rStyle w:val="TagStyle"/>
          <w:rtl/>
        </w:rPr>
        <w:t xml:space="preserve"> &lt;&lt; דובר &gt;&gt;</w:t>
      </w:r>
      <w:r>
        <w:rPr>
          <w:rtl/>
        </w:rPr>
        <w:t xml:space="preserve"> </w:t>
      </w:r>
      <w:bookmarkEnd w:id="1560"/>
    </w:p>
    <w:p w14:paraId="131CB613" w14:textId="62B6A7A5" w:rsidR="000E5F2D" w:rsidRDefault="000E5F2D" w:rsidP="000E5F2D">
      <w:pPr>
        <w:pStyle w:val="KeepWithNext"/>
        <w:rPr>
          <w:rtl/>
        </w:rPr>
      </w:pPr>
    </w:p>
    <w:p w14:paraId="0F38B84A" w14:textId="55652E96" w:rsidR="00127997" w:rsidRDefault="00124A3D" w:rsidP="002A6C50">
      <w:pPr>
        <w:rPr>
          <w:rtl/>
        </w:rPr>
      </w:pPr>
      <w:bookmarkStart w:id="1561" w:name="_ETM_Q1_7244000"/>
      <w:bookmarkEnd w:id="1561"/>
      <w:r>
        <w:rPr>
          <w:rtl/>
        </w:rPr>
        <w:t xml:space="preserve">אני </w:t>
      </w:r>
      <w:r w:rsidR="00054C90">
        <w:rPr>
          <w:rFonts w:hint="cs"/>
          <w:rtl/>
        </w:rPr>
        <w:t xml:space="preserve">רוצה </w:t>
      </w:r>
      <w:r>
        <w:rPr>
          <w:rtl/>
        </w:rPr>
        <w:t xml:space="preserve">רגע לומר משהו </w:t>
      </w:r>
      <w:r w:rsidRPr="002A6C50">
        <w:rPr>
          <w:rtl/>
        </w:rPr>
        <w:t>רגע ל</w:t>
      </w:r>
      <w:r w:rsidR="00054C90" w:rsidRPr="002A6C50">
        <w:rPr>
          <w:rFonts w:hint="cs"/>
          <w:rtl/>
        </w:rPr>
        <w:t>עו"</w:t>
      </w:r>
      <w:r w:rsidRPr="002A6C50">
        <w:rPr>
          <w:rtl/>
        </w:rPr>
        <w:t>ד מייטליס ברשותך</w:t>
      </w:r>
      <w:r w:rsidR="00054C90" w:rsidRPr="002A6C50">
        <w:rPr>
          <w:rFonts w:hint="cs"/>
          <w:rtl/>
        </w:rPr>
        <w:t>.</w:t>
      </w:r>
      <w:r w:rsidRPr="002A6C50">
        <w:rPr>
          <w:rtl/>
        </w:rPr>
        <w:t xml:space="preserve"> </w:t>
      </w:r>
      <w:r w:rsidR="00220B7A" w:rsidRPr="002A6C50">
        <w:rPr>
          <w:rFonts w:hint="cs"/>
          <w:rtl/>
        </w:rPr>
        <w:t xml:space="preserve">האכסניה </w:t>
      </w:r>
      <w:r w:rsidR="00220B7A" w:rsidRPr="002A6C50">
        <w:rPr>
          <w:rtl/>
        </w:rPr>
        <w:t>–</w:t>
      </w:r>
      <w:r w:rsidR="00220B7A" w:rsidRPr="002A6C50">
        <w:rPr>
          <w:rFonts w:hint="cs"/>
          <w:rtl/>
        </w:rPr>
        <w:t xml:space="preserve"> </w:t>
      </w:r>
      <w:r w:rsidRPr="002A6C50">
        <w:rPr>
          <w:rtl/>
        </w:rPr>
        <w:t>מילים כאלה</w:t>
      </w:r>
      <w:r w:rsidR="00220B7A" w:rsidRPr="002A6C50">
        <w:rPr>
          <w:rFonts w:hint="cs"/>
          <w:rtl/>
        </w:rPr>
        <w:t xml:space="preserve"> מכובסות</w:t>
      </w:r>
      <w:r w:rsidRPr="002A6C50">
        <w:rPr>
          <w:rtl/>
        </w:rPr>
        <w:t xml:space="preserve"> ומיותרות</w:t>
      </w:r>
      <w:r w:rsidR="007477B1" w:rsidRPr="002A6C50">
        <w:rPr>
          <w:rFonts w:hint="cs"/>
          <w:rtl/>
        </w:rPr>
        <w:t xml:space="preserve"> </w:t>
      </w:r>
      <w:r w:rsidR="007477B1" w:rsidRPr="002A6C50">
        <w:rPr>
          <w:rtl/>
        </w:rPr>
        <w:t>–</w:t>
      </w:r>
      <w:r w:rsidR="007477B1" w:rsidRPr="002A6C50">
        <w:rPr>
          <w:rFonts w:hint="cs"/>
          <w:rtl/>
        </w:rPr>
        <w:t xml:space="preserve"> </w:t>
      </w:r>
      <w:r w:rsidRPr="002A6C50">
        <w:rPr>
          <w:rtl/>
        </w:rPr>
        <w:t xml:space="preserve">של החוק הזה </w:t>
      </w:r>
      <w:r w:rsidR="00127997" w:rsidRPr="002A6C50">
        <w:rPr>
          <w:rFonts w:hint="cs"/>
          <w:rtl/>
        </w:rPr>
        <w:t xml:space="preserve">היא </w:t>
      </w:r>
      <w:r w:rsidRPr="002A6C50">
        <w:rPr>
          <w:rtl/>
        </w:rPr>
        <w:t>בעצם להוסיף עוד כותרת ליכולת הקפאת כספים</w:t>
      </w:r>
      <w:r>
        <w:rPr>
          <w:rtl/>
        </w:rPr>
        <w:t>. אנחנו לא נמצאים פה במטרת הכסף אלא במה עוד אני יכול להקפי</w:t>
      </w:r>
      <w:r w:rsidR="00B17F34">
        <w:rPr>
          <w:rFonts w:hint="cs"/>
          <w:rtl/>
        </w:rPr>
        <w:t>א</w:t>
      </w:r>
      <w:r>
        <w:rPr>
          <w:rtl/>
        </w:rPr>
        <w:t>. בעצם</w:t>
      </w:r>
      <w:r w:rsidR="00127997">
        <w:rPr>
          <w:rFonts w:hint="cs"/>
          <w:rtl/>
        </w:rPr>
        <w:t>,</w:t>
      </w:r>
      <w:r>
        <w:rPr>
          <w:rtl/>
        </w:rPr>
        <w:t xml:space="preserve"> מה אתה אומר? אתה רוצה שאני בתיקון הזה</w:t>
      </w:r>
      <w:r w:rsidR="00127997">
        <w:rPr>
          <w:rFonts w:hint="cs"/>
          <w:rtl/>
        </w:rPr>
        <w:t xml:space="preserve"> </w:t>
      </w:r>
      <w:bookmarkStart w:id="1562" w:name="_ETM_Q1_7269385"/>
      <w:bookmarkEnd w:id="1562"/>
      <w:r w:rsidR="00127997">
        <w:rPr>
          <w:rFonts w:hint="cs"/>
          <w:rtl/>
        </w:rPr>
        <w:t>א</w:t>
      </w:r>
      <w:r>
        <w:rPr>
          <w:rtl/>
        </w:rPr>
        <w:t>וסיף גם מטרה</w:t>
      </w:r>
      <w:r w:rsidR="00127997">
        <w:rPr>
          <w:rFonts w:hint="cs"/>
          <w:rtl/>
        </w:rPr>
        <w:t xml:space="preserve"> </w:t>
      </w:r>
      <w:r w:rsidR="00127997" w:rsidRPr="00C43F0B">
        <w:rPr>
          <w:rFonts w:hint="cs"/>
          <w:rtl/>
        </w:rPr>
        <w:t>או</w:t>
      </w:r>
      <w:r>
        <w:rPr>
          <w:rtl/>
        </w:rPr>
        <w:t xml:space="preserve"> מטרת שימוש</w:t>
      </w:r>
      <w:r w:rsidR="00127997">
        <w:rPr>
          <w:rFonts w:hint="cs"/>
          <w:rtl/>
        </w:rPr>
        <w:t>.</w:t>
      </w:r>
      <w:r>
        <w:rPr>
          <w:rtl/>
        </w:rPr>
        <w:t xml:space="preserve"> </w:t>
      </w:r>
      <w:r w:rsidR="00127997">
        <w:rPr>
          <w:rFonts w:hint="cs"/>
          <w:rtl/>
        </w:rPr>
        <w:t xml:space="preserve">זה </w:t>
      </w:r>
      <w:r>
        <w:rPr>
          <w:rtl/>
        </w:rPr>
        <w:t xml:space="preserve">צריך להיות </w:t>
      </w:r>
      <w:r w:rsidRPr="00C43F0B">
        <w:rPr>
          <w:rtl/>
        </w:rPr>
        <w:t>בחוק</w:t>
      </w:r>
      <w:r w:rsidR="00B17F34" w:rsidRPr="00C43F0B">
        <w:rPr>
          <w:rFonts w:hint="cs"/>
          <w:rtl/>
        </w:rPr>
        <w:t xml:space="preserve"> העיקרי.</w:t>
      </w:r>
      <w:r w:rsidR="00B17F34">
        <w:rPr>
          <w:rFonts w:hint="cs"/>
          <w:u w:val="single"/>
          <w:rtl/>
        </w:rPr>
        <w:t xml:space="preserve"> </w:t>
      </w:r>
    </w:p>
    <w:p w14:paraId="62E6D723" w14:textId="77777777" w:rsidR="00127997" w:rsidRDefault="00127997" w:rsidP="00DA60FE">
      <w:pPr>
        <w:rPr>
          <w:rtl/>
        </w:rPr>
      </w:pPr>
      <w:bookmarkStart w:id="1563" w:name="_ETM_Q1_7273765"/>
      <w:bookmarkStart w:id="1564" w:name="_ETM_Q1_7273847"/>
      <w:bookmarkStart w:id="1565" w:name="_ETM_Q1_7269463"/>
      <w:bookmarkEnd w:id="1563"/>
      <w:bookmarkEnd w:id="1564"/>
      <w:bookmarkEnd w:id="1565"/>
    </w:p>
    <w:p w14:paraId="2226C7BF" w14:textId="1B1D28AE" w:rsidR="00127997" w:rsidRDefault="00127997" w:rsidP="00127997">
      <w:pPr>
        <w:pStyle w:val="af9"/>
        <w:keepNext/>
        <w:rPr>
          <w:rtl/>
        </w:rPr>
      </w:pPr>
      <w:bookmarkStart w:id="1566" w:name="ET_guest_אריאל_מייטליס_413"/>
      <w:r w:rsidRPr="00127997">
        <w:rPr>
          <w:rStyle w:val="TagStyle"/>
          <w:rtl/>
        </w:rPr>
        <w:t xml:space="preserve"> &lt;&lt; אורח &gt;&gt; </w:t>
      </w:r>
      <w:r>
        <w:rPr>
          <w:rtl/>
        </w:rPr>
        <w:t>אריאל מייטליס:</w:t>
      </w:r>
      <w:r w:rsidRPr="00127997">
        <w:rPr>
          <w:rStyle w:val="TagStyle"/>
          <w:rtl/>
        </w:rPr>
        <w:t xml:space="preserve"> &lt;&lt; אורח &gt;&gt;</w:t>
      </w:r>
      <w:r>
        <w:rPr>
          <w:rtl/>
        </w:rPr>
        <w:t xml:space="preserve">   </w:t>
      </w:r>
      <w:bookmarkEnd w:id="1566"/>
    </w:p>
    <w:p w14:paraId="05FC15FD" w14:textId="77777777" w:rsidR="00127997" w:rsidRDefault="00127997" w:rsidP="00127997">
      <w:pPr>
        <w:pStyle w:val="KeepWithNext"/>
        <w:rPr>
          <w:rtl/>
        </w:rPr>
      </w:pPr>
    </w:p>
    <w:p w14:paraId="0B518B2C" w14:textId="5A1CE965" w:rsidR="0067798B" w:rsidRDefault="00127997" w:rsidP="00127997">
      <w:pPr>
        <w:rPr>
          <w:rtl/>
        </w:rPr>
      </w:pPr>
      <w:bookmarkStart w:id="1567" w:name="_ETM_Q1_7273628"/>
      <w:bookmarkStart w:id="1568" w:name="_ETM_Q1_7273666"/>
      <w:bookmarkEnd w:id="1567"/>
      <w:bookmarkEnd w:id="1568"/>
      <w:r>
        <w:rPr>
          <w:rFonts w:hint="cs"/>
          <w:rtl/>
        </w:rPr>
        <w:t>יש מטרה בחוק העיקרי. תסתכלי בסעיף 1 ל</w:t>
      </w:r>
      <w:r w:rsidR="00124A3D">
        <w:rPr>
          <w:rtl/>
        </w:rPr>
        <w:t>תיקון</w:t>
      </w:r>
      <w:r>
        <w:rPr>
          <w:rFonts w:hint="cs"/>
          <w:rtl/>
        </w:rPr>
        <w:t>.</w:t>
      </w:r>
      <w:r w:rsidR="00124A3D">
        <w:rPr>
          <w:rtl/>
        </w:rPr>
        <w:t xml:space="preserve"> </w:t>
      </w:r>
      <w:r w:rsidR="007477B1">
        <w:rPr>
          <w:rFonts w:hint="cs"/>
          <w:rtl/>
        </w:rPr>
        <w:t xml:space="preserve">תיקון </w:t>
      </w:r>
      <w:r w:rsidR="00124A3D" w:rsidRPr="007477B1">
        <w:rPr>
          <w:rtl/>
        </w:rPr>
        <w:t xml:space="preserve">סעיף </w:t>
      </w:r>
      <w:bookmarkStart w:id="1569" w:name="_ETM_Q1_7277529"/>
      <w:bookmarkEnd w:id="1569"/>
      <w:r w:rsidRPr="007477B1">
        <w:rPr>
          <w:rFonts w:hint="cs"/>
          <w:rtl/>
        </w:rPr>
        <w:t xml:space="preserve">1 </w:t>
      </w:r>
      <w:r w:rsidR="0067798B" w:rsidRPr="007477B1">
        <w:rPr>
          <w:rFonts w:hint="cs"/>
          <w:rtl/>
        </w:rPr>
        <w:t xml:space="preserve">אומר: </w:t>
      </w:r>
      <w:r w:rsidR="00124A3D" w:rsidRPr="007477B1">
        <w:rPr>
          <w:rtl/>
        </w:rPr>
        <w:t xml:space="preserve">בסעיף </w:t>
      </w:r>
      <w:r w:rsidR="002609F2" w:rsidRPr="007477B1">
        <w:rPr>
          <w:rFonts w:hint="cs"/>
          <w:rtl/>
        </w:rPr>
        <w:t>1 לחוק</w:t>
      </w:r>
      <w:r w:rsidR="0067798B" w:rsidRPr="007477B1">
        <w:rPr>
          <w:rFonts w:hint="cs"/>
          <w:rtl/>
        </w:rPr>
        <w:t xml:space="preserve"> העיקרי</w:t>
      </w:r>
      <w:r w:rsidR="007477B1">
        <w:rPr>
          <w:rFonts w:hint="cs"/>
          <w:rtl/>
        </w:rPr>
        <w:t>,</w:t>
      </w:r>
      <w:r w:rsidR="0067798B" w:rsidRPr="007477B1">
        <w:rPr>
          <w:rFonts w:hint="cs"/>
          <w:rtl/>
        </w:rPr>
        <w:t xml:space="preserve"> לשפות את המ</w:t>
      </w:r>
      <w:bookmarkStart w:id="1570" w:name="_ETM_Q1_7279750"/>
      <w:bookmarkEnd w:id="1570"/>
      <w:r w:rsidR="0067798B" w:rsidRPr="007477B1">
        <w:rPr>
          <w:rFonts w:hint="cs"/>
          <w:rtl/>
        </w:rPr>
        <w:t xml:space="preserve">דינה </w:t>
      </w:r>
      <w:r w:rsidR="007477B1">
        <w:rPr>
          <w:rFonts w:hint="cs"/>
          <w:rtl/>
        </w:rPr>
        <w:t>וכו'.</w:t>
      </w:r>
      <w:r w:rsidR="0067798B">
        <w:rPr>
          <w:rFonts w:hint="cs"/>
          <w:rtl/>
        </w:rPr>
        <w:t xml:space="preserve"> </w:t>
      </w:r>
    </w:p>
    <w:p w14:paraId="396FF4D7" w14:textId="77777777" w:rsidR="0067798B" w:rsidRDefault="0067798B" w:rsidP="00127997">
      <w:pPr>
        <w:rPr>
          <w:rtl/>
        </w:rPr>
      </w:pPr>
    </w:p>
    <w:p w14:paraId="77999127" w14:textId="6E64A804" w:rsidR="0067798B" w:rsidRDefault="0067798B" w:rsidP="0067798B">
      <w:pPr>
        <w:pStyle w:val="a4"/>
        <w:keepNext/>
        <w:rPr>
          <w:rtl/>
        </w:rPr>
      </w:pPr>
      <w:bookmarkStart w:id="1571" w:name="ET_speaker_6549_414"/>
      <w:r w:rsidRPr="0067798B">
        <w:rPr>
          <w:rStyle w:val="TagStyle"/>
          <w:rtl/>
        </w:rPr>
        <w:t xml:space="preserve"> &lt;&lt; דובר &gt;&gt; </w:t>
      </w:r>
      <w:r>
        <w:rPr>
          <w:rtl/>
        </w:rPr>
        <w:t>אביחי אברהם בוארון (הליכוד):</w:t>
      </w:r>
      <w:r w:rsidRPr="0067798B">
        <w:rPr>
          <w:rStyle w:val="TagStyle"/>
          <w:rtl/>
        </w:rPr>
        <w:t xml:space="preserve"> &lt;&lt; דובר &gt;&gt;</w:t>
      </w:r>
      <w:r>
        <w:rPr>
          <w:rtl/>
        </w:rPr>
        <w:t xml:space="preserve">   </w:t>
      </w:r>
      <w:bookmarkEnd w:id="1571"/>
    </w:p>
    <w:p w14:paraId="30A101EB" w14:textId="77777777" w:rsidR="0067798B" w:rsidRDefault="0067798B" w:rsidP="0067798B">
      <w:pPr>
        <w:pStyle w:val="KeepWithNext"/>
        <w:rPr>
          <w:rtl/>
        </w:rPr>
      </w:pPr>
    </w:p>
    <w:p w14:paraId="27FDD107" w14:textId="77777777" w:rsidR="0008223B" w:rsidRDefault="0067798B" w:rsidP="0067798B">
      <w:pPr>
        <w:rPr>
          <w:rtl/>
        </w:rPr>
      </w:pPr>
      <w:r>
        <w:rPr>
          <w:rFonts w:hint="cs"/>
          <w:rtl/>
        </w:rPr>
        <w:t>כן. אבל השינוי</w:t>
      </w:r>
      <w:r w:rsidR="00124A3D">
        <w:rPr>
          <w:rtl/>
        </w:rPr>
        <w:t xml:space="preserve"> פה משרת את התיקון לחוק</w:t>
      </w:r>
      <w:r w:rsidR="0008223B">
        <w:rPr>
          <w:rFonts w:hint="cs"/>
          <w:rtl/>
        </w:rPr>
        <w:t>.</w:t>
      </w:r>
      <w:r w:rsidR="00124A3D">
        <w:rPr>
          <w:rtl/>
        </w:rPr>
        <w:t xml:space="preserve"> אתה רוצה </w:t>
      </w:r>
      <w:r w:rsidR="0008223B">
        <w:rPr>
          <w:rFonts w:hint="cs"/>
          <w:rtl/>
        </w:rPr>
        <w:t xml:space="preserve">שנתקן </w:t>
      </w:r>
      <w:r w:rsidR="00124A3D">
        <w:rPr>
          <w:rtl/>
        </w:rPr>
        <w:t xml:space="preserve">את החוק העיקרי. </w:t>
      </w:r>
    </w:p>
    <w:p w14:paraId="39A92609" w14:textId="77777777" w:rsidR="00320EA6" w:rsidRDefault="00320EA6" w:rsidP="0067798B">
      <w:pPr>
        <w:rPr>
          <w:rtl/>
        </w:rPr>
      </w:pPr>
      <w:bookmarkStart w:id="1572" w:name="_ETM_Q1_7284803"/>
      <w:bookmarkStart w:id="1573" w:name="_ETM_Q1_7284862"/>
      <w:bookmarkEnd w:id="1572"/>
      <w:bookmarkEnd w:id="1573"/>
    </w:p>
    <w:p w14:paraId="09CB3651" w14:textId="7021E702" w:rsidR="00320EA6" w:rsidRDefault="00320EA6" w:rsidP="00320EA6">
      <w:pPr>
        <w:pStyle w:val="af9"/>
        <w:keepNext/>
        <w:rPr>
          <w:rtl/>
        </w:rPr>
      </w:pPr>
      <w:bookmarkStart w:id="1574" w:name="ET_guest_מאיר_סחיווסחורדר_415"/>
      <w:r w:rsidRPr="00320EA6">
        <w:rPr>
          <w:rStyle w:val="TagStyle"/>
          <w:rtl/>
        </w:rPr>
        <w:t xml:space="preserve"> &lt;&lt; אורח &gt;&gt; </w:t>
      </w:r>
      <w:r>
        <w:rPr>
          <w:rtl/>
        </w:rPr>
        <w:t>מאיר סחיווסחורדר:</w:t>
      </w:r>
      <w:r w:rsidRPr="00320EA6">
        <w:rPr>
          <w:rStyle w:val="TagStyle"/>
          <w:rtl/>
        </w:rPr>
        <w:t xml:space="preserve"> &lt;&lt; אורח &gt;&gt;</w:t>
      </w:r>
      <w:r>
        <w:rPr>
          <w:rtl/>
        </w:rPr>
        <w:t xml:space="preserve">   </w:t>
      </w:r>
      <w:bookmarkEnd w:id="1574"/>
    </w:p>
    <w:p w14:paraId="235C1F7D" w14:textId="77777777" w:rsidR="00320EA6" w:rsidRDefault="00320EA6" w:rsidP="00320EA6">
      <w:pPr>
        <w:pStyle w:val="KeepWithNext"/>
        <w:rPr>
          <w:rtl/>
        </w:rPr>
      </w:pPr>
    </w:p>
    <w:p w14:paraId="44E657E2" w14:textId="5098531C" w:rsidR="00320EA6" w:rsidRDefault="00320EA6" w:rsidP="0067798B">
      <w:pPr>
        <w:rPr>
          <w:rtl/>
        </w:rPr>
      </w:pPr>
      <w:r>
        <w:rPr>
          <w:rFonts w:hint="cs"/>
          <w:rtl/>
        </w:rPr>
        <w:t>א</w:t>
      </w:r>
      <w:r w:rsidR="007477B1">
        <w:rPr>
          <w:rFonts w:hint="cs"/>
          <w:rtl/>
        </w:rPr>
        <w:t>פילו</w:t>
      </w:r>
      <w:r>
        <w:rPr>
          <w:rFonts w:hint="cs"/>
          <w:rtl/>
        </w:rPr>
        <w:t xml:space="preserve"> </w:t>
      </w:r>
      <w:r w:rsidR="00124A3D">
        <w:rPr>
          <w:rtl/>
        </w:rPr>
        <w:t xml:space="preserve">על זה </w:t>
      </w:r>
      <w:r>
        <w:rPr>
          <w:rFonts w:hint="cs"/>
          <w:rtl/>
        </w:rPr>
        <w:t xml:space="preserve">לא הסכמת. אפילו על לכתוב שזה </w:t>
      </w:r>
      <w:r w:rsidR="00124A3D">
        <w:rPr>
          <w:rtl/>
        </w:rPr>
        <w:t>בנוסף לכספים המוקפאים</w:t>
      </w:r>
      <w:r>
        <w:rPr>
          <w:rFonts w:hint="cs"/>
          <w:rtl/>
        </w:rPr>
        <w:t xml:space="preserve"> רבנו עד עכשיו</w:t>
      </w:r>
      <w:r w:rsidR="00124A3D">
        <w:rPr>
          <w:rtl/>
        </w:rPr>
        <w:t>.</w:t>
      </w:r>
    </w:p>
    <w:p w14:paraId="739F853B" w14:textId="77777777" w:rsidR="00320EA6" w:rsidRDefault="00320EA6" w:rsidP="0067798B">
      <w:pPr>
        <w:rPr>
          <w:rtl/>
        </w:rPr>
      </w:pPr>
      <w:bookmarkStart w:id="1575" w:name="_ETM_Q1_7288878"/>
      <w:bookmarkStart w:id="1576" w:name="_ETM_Q1_7288962"/>
      <w:bookmarkStart w:id="1577" w:name="_ETM_Q1_7289120"/>
      <w:bookmarkEnd w:id="1575"/>
      <w:bookmarkEnd w:id="1576"/>
      <w:bookmarkEnd w:id="1577"/>
    </w:p>
    <w:p w14:paraId="75E2443E" w14:textId="02DF153D" w:rsidR="00320EA6" w:rsidRDefault="00320EA6" w:rsidP="00320EA6">
      <w:pPr>
        <w:pStyle w:val="a4"/>
        <w:keepNext/>
        <w:rPr>
          <w:rtl/>
        </w:rPr>
      </w:pPr>
      <w:bookmarkStart w:id="1578" w:name="ET_speaker_6549_416"/>
      <w:r w:rsidRPr="00320EA6">
        <w:rPr>
          <w:rStyle w:val="TagStyle"/>
          <w:rtl/>
        </w:rPr>
        <w:t xml:space="preserve"> &lt;&lt; דובר &gt;&gt; </w:t>
      </w:r>
      <w:r>
        <w:rPr>
          <w:rtl/>
        </w:rPr>
        <w:t>אביחי אברהם בוארון (הליכוד):</w:t>
      </w:r>
      <w:r w:rsidRPr="00320EA6">
        <w:rPr>
          <w:rStyle w:val="TagStyle"/>
          <w:rtl/>
        </w:rPr>
        <w:t xml:space="preserve"> &lt;&lt; דובר &gt;&gt;</w:t>
      </w:r>
      <w:r>
        <w:rPr>
          <w:rtl/>
        </w:rPr>
        <w:t xml:space="preserve">   </w:t>
      </w:r>
      <w:bookmarkEnd w:id="1578"/>
    </w:p>
    <w:p w14:paraId="147E40E9" w14:textId="77777777" w:rsidR="00320EA6" w:rsidRDefault="00320EA6" w:rsidP="00320EA6">
      <w:pPr>
        <w:pStyle w:val="KeepWithNext"/>
        <w:rPr>
          <w:rtl/>
        </w:rPr>
      </w:pPr>
    </w:p>
    <w:p w14:paraId="0CA9060A" w14:textId="21A45EF3" w:rsidR="00320EA6" w:rsidRDefault="00320EA6" w:rsidP="00320EA6">
      <w:pPr>
        <w:rPr>
          <w:rtl/>
        </w:rPr>
      </w:pPr>
      <w:bookmarkStart w:id="1579" w:name="_ETM_Q1_7289502"/>
      <w:bookmarkStart w:id="1580" w:name="_ETM_Q1_7289558"/>
      <w:bookmarkEnd w:id="1579"/>
      <w:bookmarkEnd w:id="1580"/>
      <w:r>
        <w:rPr>
          <w:rFonts w:hint="cs"/>
          <w:rtl/>
        </w:rPr>
        <w:t xml:space="preserve">לא הסכמתי לשנות נוסח </w:t>
      </w:r>
      <w:r w:rsidR="00124A3D">
        <w:rPr>
          <w:rtl/>
        </w:rPr>
        <w:t>לפני קריאה ראשונה</w:t>
      </w:r>
      <w:r>
        <w:rPr>
          <w:rFonts w:hint="cs"/>
          <w:rtl/>
        </w:rPr>
        <w:t>.</w:t>
      </w:r>
      <w:r w:rsidR="00124A3D">
        <w:rPr>
          <w:rtl/>
        </w:rPr>
        <w:t xml:space="preserve"> </w:t>
      </w:r>
      <w:r>
        <w:rPr>
          <w:rFonts w:hint="cs"/>
          <w:rtl/>
        </w:rPr>
        <w:t>זה נכון</w:t>
      </w:r>
      <w:bookmarkStart w:id="1581" w:name="_ETM_Q1_7292059"/>
      <w:bookmarkEnd w:id="1581"/>
      <w:r w:rsidR="007477B1">
        <w:rPr>
          <w:rFonts w:hint="cs"/>
          <w:rtl/>
        </w:rPr>
        <w:t>.</w:t>
      </w:r>
      <w:r>
        <w:rPr>
          <w:rFonts w:hint="cs"/>
          <w:rtl/>
        </w:rPr>
        <w:t xml:space="preserve"> </w:t>
      </w:r>
      <w:bookmarkStart w:id="1582" w:name="_ETM_Q1_7294791"/>
      <w:bookmarkStart w:id="1583" w:name="_ETM_Q1_7294868"/>
      <w:bookmarkEnd w:id="1582"/>
      <w:bookmarkEnd w:id="1583"/>
      <w:r w:rsidR="00124A3D">
        <w:rPr>
          <w:rtl/>
        </w:rPr>
        <w:t>לא נכנס</w:t>
      </w:r>
      <w:r w:rsidR="00D35D72">
        <w:rPr>
          <w:rFonts w:hint="cs"/>
          <w:rtl/>
        </w:rPr>
        <w:t>תי</w:t>
      </w:r>
      <w:r w:rsidR="00124A3D">
        <w:rPr>
          <w:rtl/>
        </w:rPr>
        <w:t xml:space="preserve"> בכלל</w:t>
      </w:r>
      <w:r>
        <w:rPr>
          <w:rFonts w:hint="cs"/>
          <w:rtl/>
        </w:rPr>
        <w:t xml:space="preserve"> למה השינוי</w:t>
      </w:r>
      <w:r w:rsidR="00124A3D">
        <w:rPr>
          <w:rtl/>
        </w:rPr>
        <w:t>.</w:t>
      </w:r>
    </w:p>
    <w:p w14:paraId="76568C63" w14:textId="77777777" w:rsidR="00320EA6" w:rsidRDefault="00320EA6" w:rsidP="00320EA6">
      <w:pPr>
        <w:rPr>
          <w:rtl/>
        </w:rPr>
      </w:pPr>
      <w:bookmarkStart w:id="1584" w:name="_ETM_Q1_7293574"/>
      <w:bookmarkStart w:id="1585" w:name="_ETM_Q1_7293669"/>
      <w:bookmarkEnd w:id="1584"/>
      <w:bookmarkEnd w:id="1585"/>
    </w:p>
    <w:p w14:paraId="58CB32CC" w14:textId="0D8C39DF" w:rsidR="00320EA6" w:rsidRDefault="00320EA6" w:rsidP="00320EA6">
      <w:pPr>
        <w:pStyle w:val="af9"/>
        <w:keepNext/>
        <w:rPr>
          <w:rtl/>
        </w:rPr>
      </w:pPr>
      <w:bookmarkStart w:id="1586" w:name="ET_guest_מאיר_סחיווסחורדר_417"/>
      <w:r w:rsidRPr="00320EA6">
        <w:rPr>
          <w:rStyle w:val="TagStyle"/>
          <w:rtl/>
        </w:rPr>
        <w:t xml:space="preserve"> &lt;&lt; אורח &gt;&gt; </w:t>
      </w:r>
      <w:r>
        <w:rPr>
          <w:rtl/>
        </w:rPr>
        <w:t>מאיר סחיווסחורדר:</w:t>
      </w:r>
      <w:r w:rsidRPr="00320EA6">
        <w:rPr>
          <w:rStyle w:val="TagStyle"/>
          <w:rtl/>
        </w:rPr>
        <w:t xml:space="preserve"> &lt;&lt; אורח &gt;&gt;</w:t>
      </w:r>
      <w:r>
        <w:rPr>
          <w:rtl/>
        </w:rPr>
        <w:t xml:space="preserve">   </w:t>
      </w:r>
      <w:bookmarkEnd w:id="1586"/>
    </w:p>
    <w:p w14:paraId="75EF9C20" w14:textId="77777777" w:rsidR="00320EA6" w:rsidRDefault="00320EA6" w:rsidP="00320EA6">
      <w:pPr>
        <w:pStyle w:val="KeepWithNext"/>
        <w:rPr>
          <w:rtl/>
        </w:rPr>
      </w:pPr>
    </w:p>
    <w:p w14:paraId="7053D8D8" w14:textId="4C6A2588" w:rsidR="00A7287F" w:rsidRDefault="00320EA6" w:rsidP="00320EA6">
      <w:pPr>
        <w:rPr>
          <w:rtl/>
        </w:rPr>
      </w:pPr>
      <w:bookmarkStart w:id="1587" w:name="_ETM_Q1_7295866"/>
      <w:bookmarkStart w:id="1588" w:name="_ETM_Q1_7295930"/>
      <w:bookmarkEnd w:id="1587"/>
      <w:bookmarkEnd w:id="1588"/>
      <w:r>
        <w:rPr>
          <w:rFonts w:hint="cs"/>
          <w:rtl/>
        </w:rPr>
        <w:t xml:space="preserve">אז בנוסח הזה כתוב </w:t>
      </w:r>
      <w:r w:rsidR="00124A3D">
        <w:rPr>
          <w:rtl/>
        </w:rPr>
        <w:t>מטרה לשפות את המדינה</w:t>
      </w:r>
      <w:r w:rsidR="00D35D72">
        <w:rPr>
          <w:rFonts w:hint="cs"/>
          <w:rtl/>
        </w:rPr>
        <w:t>.</w:t>
      </w:r>
      <w:r w:rsidR="00124A3D">
        <w:rPr>
          <w:rtl/>
        </w:rPr>
        <w:t xml:space="preserve"> לא כתוב נפגעי טרור וגם לא כתוב </w:t>
      </w:r>
      <w:r>
        <w:rPr>
          <w:rFonts w:hint="cs"/>
          <w:rtl/>
        </w:rPr>
        <w:t>ש</w:t>
      </w:r>
      <w:r w:rsidR="00124A3D">
        <w:rPr>
          <w:rtl/>
        </w:rPr>
        <w:t>זה בנוסף על הכספים המוקפאים</w:t>
      </w:r>
      <w:bookmarkStart w:id="1589" w:name="_ETM_Q1_7304666"/>
      <w:bookmarkEnd w:id="1589"/>
      <w:r w:rsidR="00B17F34" w:rsidRPr="00262B80">
        <w:rPr>
          <w:rFonts w:hint="cs"/>
          <w:rtl/>
        </w:rPr>
        <w:t xml:space="preserve">. </w:t>
      </w:r>
      <w:r w:rsidRPr="00262B80">
        <w:rPr>
          <w:rFonts w:hint="cs"/>
          <w:rtl/>
        </w:rPr>
        <w:t xml:space="preserve">אתה כבר מתקן את החוק של </w:t>
      </w:r>
      <w:r w:rsidR="00124A3D" w:rsidRPr="00262B80">
        <w:rPr>
          <w:rtl/>
        </w:rPr>
        <w:t>2018</w:t>
      </w:r>
      <w:r w:rsidRPr="00262B80">
        <w:rPr>
          <w:rFonts w:hint="cs"/>
          <w:rtl/>
        </w:rPr>
        <w:t>,</w:t>
      </w:r>
      <w:r w:rsidR="00124A3D" w:rsidRPr="00262B80">
        <w:rPr>
          <w:rtl/>
        </w:rPr>
        <w:t xml:space="preserve"> אז תכתוב ש</w:t>
      </w:r>
      <w:r w:rsidRPr="00262B80">
        <w:rPr>
          <w:rFonts w:hint="cs"/>
          <w:rtl/>
        </w:rPr>
        <w:t>הכספים ה</w:t>
      </w:r>
      <w:r w:rsidR="00124A3D" w:rsidRPr="00262B80">
        <w:rPr>
          <w:rtl/>
        </w:rPr>
        <w:t>מוקפאים לכל הפחות הם לטובת נפגעי הטרור. זה לא אל"ף</w:t>
      </w:r>
      <w:r w:rsidRPr="00262B80">
        <w:rPr>
          <w:rFonts w:hint="cs"/>
          <w:rtl/>
        </w:rPr>
        <w:t>-</w:t>
      </w:r>
      <w:r w:rsidR="00124A3D" w:rsidRPr="00262B80">
        <w:rPr>
          <w:rtl/>
        </w:rPr>
        <w:t>בי"ת אם</w:t>
      </w:r>
      <w:r w:rsidR="00124A3D">
        <w:rPr>
          <w:rtl/>
        </w:rPr>
        <w:t xml:space="preserve"> זה לא כתוב פה</w:t>
      </w:r>
      <w:r>
        <w:rPr>
          <w:rFonts w:hint="cs"/>
          <w:rtl/>
        </w:rPr>
        <w:t>.</w:t>
      </w:r>
      <w:r w:rsidR="00124A3D">
        <w:rPr>
          <w:rtl/>
        </w:rPr>
        <w:t xml:space="preserve"> אני אומר לך, אני עורך דין</w:t>
      </w:r>
      <w:r w:rsidR="007210B2">
        <w:rPr>
          <w:rFonts w:hint="cs"/>
          <w:rtl/>
        </w:rPr>
        <w:t>.</w:t>
      </w:r>
      <w:r w:rsidR="00124A3D">
        <w:rPr>
          <w:rtl/>
        </w:rPr>
        <w:t xml:space="preserve"> אתה מצטט פס</w:t>
      </w:r>
      <w:r w:rsidR="007210B2">
        <w:rPr>
          <w:rFonts w:hint="cs"/>
          <w:rtl/>
        </w:rPr>
        <w:t xml:space="preserve">ק דין </w:t>
      </w:r>
      <w:r w:rsidR="00124A3D">
        <w:rPr>
          <w:rtl/>
        </w:rPr>
        <w:t xml:space="preserve">שאני 20 שנה </w:t>
      </w:r>
      <w:r w:rsidR="00B102AD">
        <w:rPr>
          <w:rFonts w:hint="cs"/>
          <w:rtl/>
        </w:rPr>
        <w:t xml:space="preserve">בכיתי </w:t>
      </w:r>
      <w:bookmarkStart w:id="1590" w:name="_ETM_Q1_7315978"/>
      <w:bookmarkEnd w:id="1590"/>
      <w:r w:rsidR="00B102AD">
        <w:rPr>
          <w:rFonts w:hint="cs"/>
          <w:rtl/>
        </w:rPr>
        <w:t xml:space="preserve">שם </w:t>
      </w:r>
      <w:r w:rsidR="00124A3D">
        <w:rPr>
          <w:rtl/>
        </w:rPr>
        <w:t xml:space="preserve">עד שקיבלתי את פסק </w:t>
      </w:r>
      <w:r w:rsidR="00B102AD">
        <w:rPr>
          <w:rFonts w:hint="cs"/>
          <w:rtl/>
        </w:rPr>
        <w:t>ה</w:t>
      </w:r>
      <w:r w:rsidR="00124A3D">
        <w:rPr>
          <w:rtl/>
        </w:rPr>
        <w:t>דין הזה</w:t>
      </w:r>
      <w:r w:rsidR="00B102AD">
        <w:rPr>
          <w:rFonts w:hint="cs"/>
          <w:rtl/>
        </w:rPr>
        <w:t>.</w:t>
      </w:r>
      <w:r w:rsidR="00124A3D">
        <w:rPr>
          <w:rtl/>
        </w:rPr>
        <w:t xml:space="preserve"> אני זה שהאמנתי בחוק הזה</w:t>
      </w:r>
      <w:r w:rsidR="00B102AD">
        <w:rPr>
          <w:rFonts w:hint="cs"/>
          <w:rtl/>
        </w:rPr>
        <w:t>,</w:t>
      </w:r>
      <w:r w:rsidR="00124A3D">
        <w:rPr>
          <w:rtl/>
        </w:rPr>
        <w:t xml:space="preserve"> ואני זה שישבתי בבג</w:t>
      </w:r>
      <w:r w:rsidR="00B102AD">
        <w:rPr>
          <w:rFonts w:hint="cs"/>
          <w:rtl/>
        </w:rPr>
        <w:t>"</w:t>
      </w:r>
      <w:r w:rsidR="00124A3D">
        <w:rPr>
          <w:rtl/>
        </w:rPr>
        <w:t>ץ</w:t>
      </w:r>
      <w:r w:rsidR="00B17F34">
        <w:rPr>
          <w:rFonts w:hint="cs"/>
          <w:rtl/>
        </w:rPr>
        <w:t xml:space="preserve"> </w:t>
      </w:r>
      <w:r w:rsidR="00B17F34">
        <w:rPr>
          <w:rtl/>
        </w:rPr>
        <w:t>–</w:t>
      </w:r>
      <w:r w:rsidR="00124A3D">
        <w:rPr>
          <w:rtl/>
        </w:rPr>
        <w:t xml:space="preserve"> וגם חבר</w:t>
      </w:r>
      <w:r w:rsidR="00B102AD">
        <w:rPr>
          <w:rFonts w:hint="cs"/>
          <w:rtl/>
        </w:rPr>
        <w:t>ת</w:t>
      </w:r>
      <w:r w:rsidR="00124A3D">
        <w:rPr>
          <w:rtl/>
        </w:rPr>
        <w:t xml:space="preserve"> הכנסת טלי גוטליב</w:t>
      </w:r>
      <w:r w:rsidR="00B17F34">
        <w:rPr>
          <w:rFonts w:hint="cs"/>
          <w:rtl/>
        </w:rPr>
        <w:t xml:space="preserve">, </w:t>
      </w:r>
      <w:r w:rsidR="00124A3D">
        <w:rPr>
          <w:rtl/>
        </w:rPr>
        <w:t xml:space="preserve">נפגשנו שם </w:t>
      </w:r>
      <w:r w:rsidR="00B102AD">
        <w:rPr>
          <w:rtl/>
        </w:rPr>
        <w:t>–</w:t>
      </w:r>
      <w:r w:rsidR="00B102AD">
        <w:rPr>
          <w:rFonts w:hint="cs"/>
          <w:rtl/>
        </w:rPr>
        <w:t xml:space="preserve"> </w:t>
      </w:r>
      <w:r w:rsidR="00124A3D">
        <w:rPr>
          <w:rtl/>
        </w:rPr>
        <w:t>והשופט עמית אמר לרשות הפלסטינית</w:t>
      </w:r>
      <w:r w:rsidR="00B102AD">
        <w:rPr>
          <w:rFonts w:hint="cs"/>
          <w:rtl/>
        </w:rPr>
        <w:t>:</w:t>
      </w:r>
      <w:r w:rsidR="00124A3D">
        <w:rPr>
          <w:rtl/>
        </w:rPr>
        <w:t xml:space="preserve"> אולי באמת החו</w:t>
      </w:r>
      <w:r w:rsidR="00B102AD">
        <w:rPr>
          <w:rFonts w:hint="cs"/>
          <w:rtl/>
        </w:rPr>
        <w:t>ק</w:t>
      </w:r>
      <w:r w:rsidR="00124A3D">
        <w:rPr>
          <w:rtl/>
        </w:rPr>
        <w:t xml:space="preserve"> הזה יצליח לגרום לשינוי בר</w:t>
      </w:r>
      <w:r w:rsidR="00A7287F">
        <w:rPr>
          <w:rFonts w:hint="cs"/>
          <w:rtl/>
        </w:rPr>
        <w:t>שות.</w:t>
      </w:r>
    </w:p>
    <w:p w14:paraId="2354FACD" w14:textId="77777777" w:rsidR="00A7287F" w:rsidRDefault="00A7287F" w:rsidP="00320EA6">
      <w:pPr>
        <w:rPr>
          <w:rtl/>
        </w:rPr>
      </w:pPr>
      <w:bookmarkStart w:id="1591" w:name="_ETM_Q1_7334867"/>
      <w:bookmarkStart w:id="1592" w:name="_ETM_Q1_7334932"/>
      <w:bookmarkEnd w:id="1591"/>
      <w:bookmarkEnd w:id="1592"/>
    </w:p>
    <w:p w14:paraId="6E3A0CE4" w14:textId="3AC6B492" w:rsidR="00A7287F" w:rsidRDefault="00A7287F" w:rsidP="00A7287F">
      <w:pPr>
        <w:pStyle w:val="a4"/>
        <w:keepNext/>
        <w:rPr>
          <w:rtl/>
        </w:rPr>
      </w:pPr>
      <w:bookmarkStart w:id="1593" w:name="ET_speaker_6345_418"/>
      <w:r w:rsidRPr="00A7287F">
        <w:rPr>
          <w:rStyle w:val="TagStyle"/>
          <w:rtl/>
        </w:rPr>
        <w:t xml:space="preserve"> &lt;&lt; דובר &gt;&gt; </w:t>
      </w:r>
      <w:r>
        <w:rPr>
          <w:rtl/>
        </w:rPr>
        <w:t>טלי גוטליב (הליכוד):</w:t>
      </w:r>
      <w:r w:rsidRPr="00A7287F">
        <w:rPr>
          <w:rStyle w:val="TagStyle"/>
          <w:rtl/>
        </w:rPr>
        <w:t xml:space="preserve"> &lt;&lt; דובר &gt;&gt;</w:t>
      </w:r>
      <w:r>
        <w:rPr>
          <w:rtl/>
        </w:rPr>
        <w:t xml:space="preserve">   </w:t>
      </w:r>
      <w:bookmarkEnd w:id="1593"/>
    </w:p>
    <w:p w14:paraId="560D8F22" w14:textId="77777777" w:rsidR="00A7287F" w:rsidRDefault="00A7287F" w:rsidP="00A7287F">
      <w:pPr>
        <w:pStyle w:val="KeepWithNext"/>
        <w:rPr>
          <w:rtl/>
        </w:rPr>
      </w:pPr>
    </w:p>
    <w:p w14:paraId="56A5C36F" w14:textId="2BA65298" w:rsidR="008F226E" w:rsidRDefault="00124A3D" w:rsidP="007A0346">
      <w:pPr>
        <w:rPr>
          <w:rtl/>
        </w:rPr>
      </w:pPr>
      <w:r>
        <w:rPr>
          <w:rtl/>
        </w:rPr>
        <w:t>רק נזכיר שיצחק עמית באותו בג</w:t>
      </w:r>
      <w:r w:rsidR="00A7287F">
        <w:rPr>
          <w:rFonts w:hint="cs"/>
          <w:rtl/>
        </w:rPr>
        <w:t>"</w:t>
      </w:r>
      <w:r>
        <w:rPr>
          <w:rtl/>
        </w:rPr>
        <w:t>ץ</w:t>
      </w:r>
      <w:r w:rsidR="007A0346">
        <w:rPr>
          <w:rFonts w:hint="cs"/>
          <w:rtl/>
        </w:rPr>
        <w:t>,</w:t>
      </w:r>
      <w:r>
        <w:rPr>
          <w:rtl/>
        </w:rPr>
        <w:t xml:space="preserve"> בכל</w:t>
      </w:r>
      <w:bookmarkStart w:id="1594" w:name="_ETM_Q1_7190000"/>
      <w:bookmarkStart w:id="1595" w:name="_ETM_Q1_7191000"/>
      <w:bookmarkEnd w:id="1594"/>
      <w:bookmarkEnd w:id="1595"/>
      <w:r w:rsidR="00A7287F">
        <w:rPr>
          <w:rFonts w:hint="cs"/>
          <w:rtl/>
        </w:rPr>
        <w:t xml:space="preserve"> </w:t>
      </w:r>
      <w:r w:rsidR="007A0346" w:rsidRPr="007A0346">
        <w:rPr>
          <w:rtl/>
        </w:rPr>
        <w:t>הכבוד</w:t>
      </w:r>
      <w:r w:rsidR="007A0346">
        <w:rPr>
          <w:rFonts w:hint="cs"/>
          <w:rtl/>
        </w:rPr>
        <w:t>,</w:t>
      </w:r>
      <w:r w:rsidR="007A0346" w:rsidRPr="007A0346">
        <w:rPr>
          <w:rtl/>
        </w:rPr>
        <w:t xml:space="preserve"> ביזה את מדינת ישראל ודן עם נציגת הרשות הפלסטינית על הקמת מדינה פלסטינית</w:t>
      </w:r>
      <w:r w:rsidR="007A0346">
        <w:rPr>
          <w:rFonts w:hint="cs"/>
          <w:rtl/>
        </w:rPr>
        <w:t>, ו</w:t>
      </w:r>
      <w:r w:rsidR="007A0346" w:rsidRPr="007A0346">
        <w:rPr>
          <w:rtl/>
        </w:rPr>
        <w:t xml:space="preserve">דן בחוק שהכנסת </w:t>
      </w:r>
      <w:r w:rsidR="007A0346">
        <w:rPr>
          <w:rFonts w:hint="cs"/>
          <w:rtl/>
        </w:rPr>
        <w:t xml:space="preserve">סוברנית </w:t>
      </w:r>
      <w:bookmarkStart w:id="1596" w:name="_ETM_Q1_7341158"/>
      <w:bookmarkEnd w:id="1596"/>
      <w:r w:rsidR="007A0346" w:rsidRPr="007A0346">
        <w:rPr>
          <w:rtl/>
        </w:rPr>
        <w:t>לחוקק</w:t>
      </w:r>
      <w:r w:rsidR="0054599D">
        <w:rPr>
          <w:rFonts w:hint="cs"/>
          <w:rtl/>
        </w:rPr>
        <w:t xml:space="preserve">. </w:t>
      </w:r>
    </w:p>
    <w:p w14:paraId="2DF1F4A1" w14:textId="77777777" w:rsidR="008F226E" w:rsidRDefault="008F226E" w:rsidP="007A0346">
      <w:pPr>
        <w:rPr>
          <w:rtl/>
        </w:rPr>
      </w:pPr>
      <w:bookmarkStart w:id="1597" w:name="_ETM_Q1_7341639"/>
      <w:bookmarkStart w:id="1598" w:name="_ETM_Q1_7341722"/>
      <w:bookmarkEnd w:id="1597"/>
      <w:bookmarkEnd w:id="1598"/>
    </w:p>
    <w:p w14:paraId="33EC17C2" w14:textId="03019B55" w:rsidR="008F226E" w:rsidRDefault="008F226E" w:rsidP="008F226E">
      <w:pPr>
        <w:pStyle w:val="af9"/>
        <w:keepNext/>
        <w:rPr>
          <w:rtl/>
        </w:rPr>
      </w:pPr>
      <w:bookmarkStart w:id="1599" w:name="ET_guest_מאיר_סחיווסחורדר_419"/>
      <w:r w:rsidRPr="008F226E">
        <w:rPr>
          <w:rStyle w:val="TagStyle"/>
          <w:rtl/>
        </w:rPr>
        <w:t xml:space="preserve"> &lt;&lt; אורח &gt;&gt; </w:t>
      </w:r>
      <w:r>
        <w:rPr>
          <w:rtl/>
        </w:rPr>
        <w:t>מאיר סחיווסחורדר:</w:t>
      </w:r>
      <w:r w:rsidRPr="008F226E">
        <w:rPr>
          <w:rStyle w:val="TagStyle"/>
          <w:rtl/>
        </w:rPr>
        <w:t xml:space="preserve"> &lt;&lt; אורח &gt;&gt;</w:t>
      </w:r>
      <w:r>
        <w:rPr>
          <w:rtl/>
        </w:rPr>
        <w:t xml:space="preserve">   </w:t>
      </w:r>
      <w:bookmarkEnd w:id="1599"/>
    </w:p>
    <w:p w14:paraId="6C58C43C" w14:textId="77777777" w:rsidR="008F226E" w:rsidRDefault="008F226E" w:rsidP="008F226E">
      <w:pPr>
        <w:pStyle w:val="KeepWithNext"/>
        <w:rPr>
          <w:rtl/>
        </w:rPr>
      </w:pPr>
    </w:p>
    <w:p w14:paraId="2DC9E771" w14:textId="43B5D856" w:rsidR="008F226E" w:rsidRDefault="008F226E" w:rsidP="008F226E">
      <w:pPr>
        <w:rPr>
          <w:rtl/>
        </w:rPr>
      </w:pPr>
      <w:bookmarkStart w:id="1600" w:name="_ETM_Q1_7344405"/>
      <w:bookmarkStart w:id="1601" w:name="_ETM_Q1_7344450"/>
      <w:bookmarkEnd w:id="1600"/>
      <w:bookmarkEnd w:id="1601"/>
      <w:r>
        <w:rPr>
          <w:rFonts w:hint="cs"/>
          <w:rtl/>
        </w:rPr>
        <w:t xml:space="preserve">בסדר. אבל </w:t>
      </w:r>
      <w:r w:rsidR="00D35D72">
        <w:rPr>
          <w:rFonts w:hint="cs"/>
          <w:rtl/>
        </w:rPr>
        <w:t xml:space="preserve">בסוף </w:t>
      </w:r>
      <w:r>
        <w:rPr>
          <w:rFonts w:hint="cs"/>
          <w:rtl/>
        </w:rPr>
        <w:t>הוא</w:t>
      </w:r>
      <w:bookmarkStart w:id="1602" w:name="_ETM_Q1_7343462"/>
      <w:bookmarkEnd w:id="1602"/>
      <w:r>
        <w:rPr>
          <w:rFonts w:hint="cs"/>
          <w:rtl/>
        </w:rPr>
        <w:t xml:space="preserve"> דחה להם את </w:t>
      </w:r>
      <w:bookmarkStart w:id="1603" w:name="_ETM_Q1_7342839"/>
      <w:bookmarkEnd w:id="1603"/>
      <w:r>
        <w:rPr>
          <w:rFonts w:hint="cs"/>
          <w:rtl/>
        </w:rPr>
        <w:t>העתירה.</w:t>
      </w:r>
    </w:p>
    <w:p w14:paraId="210DE5B5" w14:textId="77777777" w:rsidR="008F226E" w:rsidRDefault="008F226E" w:rsidP="008F226E">
      <w:pPr>
        <w:rPr>
          <w:rtl/>
        </w:rPr>
      </w:pPr>
      <w:bookmarkStart w:id="1604" w:name="_ETM_Q1_7343168"/>
      <w:bookmarkStart w:id="1605" w:name="_ETM_Q1_7343248"/>
      <w:bookmarkEnd w:id="1604"/>
      <w:bookmarkEnd w:id="1605"/>
    </w:p>
    <w:p w14:paraId="72BC5E65" w14:textId="6715C87E" w:rsidR="008F226E" w:rsidRDefault="008F226E" w:rsidP="008F226E">
      <w:pPr>
        <w:pStyle w:val="a4"/>
        <w:keepNext/>
        <w:rPr>
          <w:rtl/>
        </w:rPr>
      </w:pPr>
      <w:bookmarkStart w:id="1606" w:name="ET_speaker_6345_420"/>
      <w:r w:rsidRPr="008F226E">
        <w:rPr>
          <w:rStyle w:val="TagStyle"/>
          <w:rtl/>
        </w:rPr>
        <w:t xml:space="preserve"> &lt;&lt; דובר &gt;&gt; </w:t>
      </w:r>
      <w:r>
        <w:rPr>
          <w:rtl/>
        </w:rPr>
        <w:t>טלי גוטליב (הליכוד):</w:t>
      </w:r>
      <w:r w:rsidRPr="008F226E">
        <w:rPr>
          <w:rStyle w:val="TagStyle"/>
          <w:rtl/>
        </w:rPr>
        <w:t xml:space="preserve"> &lt;&lt; דובר &gt;&gt;</w:t>
      </w:r>
      <w:r>
        <w:rPr>
          <w:rtl/>
        </w:rPr>
        <w:t xml:space="preserve">   </w:t>
      </w:r>
      <w:bookmarkEnd w:id="1606"/>
    </w:p>
    <w:p w14:paraId="7AE1B078" w14:textId="77777777" w:rsidR="008F226E" w:rsidRDefault="008F226E" w:rsidP="008F226E">
      <w:pPr>
        <w:pStyle w:val="KeepWithNext"/>
        <w:rPr>
          <w:rtl/>
        </w:rPr>
      </w:pPr>
    </w:p>
    <w:p w14:paraId="72F1C58A" w14:textId="3404D1BE" w:rsidR="00C7556E" w:rsidRDefault="008F226E" w:rsidP="008F226E">
      <w:pPr>
        <w:rPr>
          <w:rtl/>
        </w:rPr>
      </w:pPr>
      <w:bookmarkStart w:id="1607" w:name="_ETM_Q1_7346111"/>
      <w:bookmarkStart w:id="1608" w:name="_ETM_Q1_7346185"/>
      <w:bookmarkEnd w:id="1607"/>
      <w:bookmarkEnd w:id="1608"/>
      <w:r>
        <w:rPr>
          <w:rFonts w:hint="cs"/>
          <w:rtl/>
        </w:rPr>
        <w:t>אז מה? הוא נתן ל</w:t>
      </w:r>
      <w:r w:rsidR="007A0346" w:rsidRPr="007A0346">
        <w:rPr>
          <w:rtl/>
        </w:rPr>
        <w:t>רשות לדבר</w:t>
      </w:r>
      <w:r>
        <w:rPr>
          <w:rFonts w:hint="cs"/>
          <w:rtl/>
        </w:rPr>
        <w:t>.</w:t>
      </w:r>
      <w:r w:rsidR="007A0346" w:rsidRPr="007A0346">
        <w:rPr>
          <w:rtl/>
        </w:rPr>
        <w:t xml:space="preserve"> </w:t>
      </w:r>
      <w:r>
        <w:rPr>
          <w:rFonts w:hint="cs"/>
          <w:rtl/>
        </w:rPr>
        <w:t xml:space="preserve">העתירה </w:t>
      </w:r>
      <w:r w:rsidR="007A0346" w:rsidRPr="007A0346">
        <w:rPr>
          <w:rtl/>
        </w:rPr>
        <w:t>הזאת הייתה צריכה להידחות על הסף</w:t>
      </w:r>
      <w:r w:rsidR="00B17F34">
        <w:rPr>
          <w:rFonts w:hint="cs"/>
          <w:rtl/>
        </w:rPr>
        <w:t xml:space="preserve"> </w:t>
      </w:r>
      <w:r w:rsidR="00B17F34">
        <w:rPr>
          <w:rtl/>
        </w:rPr>
        <w:t>–</w:t>
      </w:r>
      <w:r w:rsidR="00B17F34">
        <w:rPr>
          <w:rFonts w:hint="cs"/>
          <w:rtl/>
        </w:rPr>
        <w:t xml:space="preserve"> </w:t>
      </w:r>
      <w:bookmarkStart w:id="1609" w:name="_ETM_Q1_7351472"/>
      <w:bookmarkEnd w:id="1609"/>
      <w:r w:rsidR="007A0346" w:rsidRPr="007A0346">
        <w:rPr>
          <w:rtl/>
        </w:rPr>
        <w:t>שנינו מבינים את זה. כל מהות הדיון הי</w:t>
      </w:r>
      <w:r w:rsidR="00C870CA">
        <w:rPr>
          <w:rFonts w:hint="cs"/>
          <w:rtl/>
        </w:rPr>
        <w:t>ית</w:t>
      </w:r>
      <w:r w:rsidR="007A0346" w:rsidRPr="007A0346">
        <w:rPr>
          <w:rtl/>
        </w:rPr>
        <w:t>ה לתת לנציגת הרשות הפלסטינית ל</w:t>
      </w:r>
      <w:r w:rsidR="00C870CA">
        <w:rPr>
          <w:rFonts w:hint="cs"/>
          <w:rtl/>
        </w:rPr>
        <w:t>טנף</w:t>
      </w:r>
      <w:r w:rsidR="007A0346" w:rsidRPr="007A0346">
        <w:rPr>
          <w:rtl/>
        </w:rPr>
        <w:t xml:space="preserve"> את </w:t>
      </w:r>
      <w:r w:rsidR="00C870CA">
        <w:rPr>
          <w:rFonts w:hint="cs"/>
          <w:rtl/>
        </w:rPr>
        <w:t xml:space="preserve">מדינת </w:t>
      </w:r>
      <w:r w:rsidR="007A0346" w:rsidRPr="007A0346">
        <w:rPr>
          <w:rtl/>
        </w:rPr>
        <w:t xml:space="preserve">ישראל. </w:t>
      </w:r>
      <w:r w:rsidR="00C7556E">
        <w:rPr>
          <w:rFonts w:hint="cs"/>
          <w:rtl/>
        </w:rPr>
        <w:t xml:space="preserve">הפתעה. </w:t>
      </w:r>
    </w:p>
    <w:p w14:paraId="0F28A5B0" w14:textId="77777777" w:rsidR="00C7556E" w:rsidRDefault="00C7556E" w:rsidP="008F226E">
      <w:pPr>
        <w:rPr>
          <w:rtl/>
        </w:rPr>
      </w:pPr>
      <w:bookmarkStart w:id="1610" w:name="_ETM_Q1_7356185"/>
      <w:bookmarkStart w:id="1611" w:name="_ETM_Q1_7356271"/>
      <w:bookmarkEnd w:id="1610"/>
      <w:bookmarkEnd w:id="1611"/>
    </w:p>
    <w:p w14:paraId="4C7B9E68" w14:textId="4540DCAA" w:rsidR="00C7556E" w:rsidRDefault="00C7556E" w:rsidP="00C7556E">
      <w:pPr>
        <w:pStyle w:val="af9"/>
        <w:keepNext/>
        <w:rPr>
          <w:rtl/>
        </w:rPr>
      </w:pPr>
      <w:bookmarkStart w:id="1612" w:name="ET_guest_מאיר_סחיווסחורדר_421"/>
      <w:r w:rsidRPr="00C7556E">
        <w:rPr>
          <w:rStyle w:val="TagStyle"/>
          <w:rtl/>
        </w:rPr>
        <w:t xml:space="preserve"> &lt;&lt; אורח &gt;&gt; </w:t>
      </w:r>
      <w:r>
        <w:rPr>
          <w:rtl/>
        </w:rPr>
        <w:t>מאיר סחיווסחורדר:</w:t>
      </w:r>
      <w:r w:rsidRPr="00C7556E">
        <w:rPr>
          <w:rStyle w:val="TagStyle"/>
          <w:rtl/>
        </w:rPr>
        <w:t xml:space="preserve"> &lt;&lt; אורח &gt;&gt;</w:t>
      </w:r>
      <w:r>
        <w:rPr>
          <w:rtl/>
        </w:rPr>
        <w:t xml:space="preserve">   </w:t>
      </w:r>
      <w:bookmarkEnd w:id="1612"/>
    </w:p>
    <w:p w14:paraId="6154532A" w14:textId="77777777" w:rsidR="00C7556E" w:rsidRDefault="00C7556E" w:rsidP="00C7556E">
      <w:pPr>
        <w:pStyle w:val="KeepWithNext"/>
        <w:rPr>
          <w:rtl/>
        </w:rPr>
      </w:pPr>
    </w:p>
    <w:p w14:paraId="29B6CEE2" w14:textId="5D67E9F7" w:rsidR="002D46C7" w:rsidRDefault="00C7556E" w:rsidP="00C7556E">
      <w:pPr>
        <w:rPr>
          <w:rtl/>
        </w:rPr>
      </w:pPr>
      <w:bookmarkStart w:id="1613" w:name="_ETM_Q1_7354789"/>
      <w:bookmarkStart w:id="1614" w:name="_ETM_Q1_7354830"/>
      <w:bookmarkEnd w:id="1613"/>
      <w:bookmarkEnd w:id="1614"/>
      <w:r>
        <w:rPr>
          <w:rFonts w:hint="cs"/>
          <w:rtl/>
        </w:rPr>
        <w:t xml:space="preserve">אבל </w:t>
      </w:r>
      <w:bookmarkStart w:id="1615" w:name="_ETM_Q1_7355641"/>
      <w:bookmarkStart w:id="1616" w:name="_ETM_Q1_7353403"/>
      <w:bookmarkEnd w:id="1615"/>
      <w:bookmarkEnd w:id="1616"/>
      <w:r w:rsidR="007A0346" w:rsidRPr="007A0346">
        <w:rPr>
          <w:rtl/>
        </w:rPr>
        <w:t>אפילו השופט עמית אמר לנציגת הרשות</w:t>
      </w:r>
      <w:r>
        <w:rPr>
          <w:rFonts w:hint="cs"/>
          <w:rtl/>
        </w:rPr>
        <w:t>:</w:t>
      </w:r>
      <w:r w:rsidR="007A0346" w:rsidRPr="007A0346">
        <w:rPr>
          <w:rtl/>
        </w:rPr>
        <w:t xml:space="preserve"> אולי החוק הזה שהכנסת חוקקה יגרום לכם</w:t>
      </w:r>
      <w:r w:rsidR="00496A9C">
        <w:rPr>
          <w:rFonts w:hint="cs"/>
          <w:rtl/>
        </w:rPr>
        <w:t>,</w:t>
      </w:r>
      <w:r w:rsidR="007A0346" w:rsidRPr="007A0346">
        <w:rPr>
          <w:rtl/>
        </w:rPr>
        <w:t xml:space="preserve"> מה שנקרא לחזור בתשובה. אז כל זה קורה על הגב</w:t>
      </w:r>
      <w:r w:rsidR="00CC7D7D">
        <w:rPr>
          <w:rFonts w:hint="cs"/>
          <w:rtl/>
        </w:rPr>
        <w:t xml:space="preserve"> של </w:t>
      </w:r>
      <w:r w:rsidR="007A0346" w:rsidRPr="007A0346">
        <w:rPr>
          <w:rtl/>
        </w:rPr>
        <w:t>נפגע</w:t>
      </w:r>
      <w:r w:rsidR="00CC7D7D">
        <w:rPr>
          <w:rFonts w:hint="cs"/>
          <w:rtl/>
        </w:rPr>
        <w:t>י</w:t>
      </w:r>
      <w:r w:rsidR="007A0346" w:rsidRPr="007A0346">
        <w:rPr>
          <w:rtl/>
        </w:rPr>
        <w:t xml:space="preserve"> הטרור</w:t>
      </w:r>
      <w:r w:rsidR="00CC7D7D">
        <w:rPr>
          <w:rFonts w:hint="cs"/>
          <w:rtl/>
        </w:rPr>
        <w:t>.</w:t>
      </w:r>
      <w:r w:rsidR="007A0346" w:rsidRPr="007A0346">
        <w:rPr>
          <w:rtl/>
        </w:rPr>
        <w:t xml:space="preserve"> לא יכול להיות שיש</w:t>
      </w:r>
      <w:r w:rsidR="00CC7D7D">
        <w:rPr>
          <w:rFonts w:hint="cs"/>
          <w:rtl/>
        </w:rPr>
        <w:t>בו</w:t>
      </w:r>
      <w:r w:rsidR="007A0346" w:rsidRPr="007A0346">
        <w:rPr>
          <w:rtl/>
        </w:rPr>
        <w:t xml:space="preserve"> פה</w:t>
      </w:r>
      <w:r w:rsidR="00CC7D7D">
        <w:rPr>
          <w:rFonts w:hint="cs"/>
          <w:rtl/>
        </w:rPr>
        <w:t xml:space="preserve"> היום,</w:t>
      </w:r>
      <w:r w:rsidR="007A0346" w:rsidRPr="007A0346">
        <w:rPr>
          <w:rtl/>
        </w:rPr>
        <w:t xml:space="preserve"> י</w:t>
      </w:r>
      <w:r w:rsidR="00CC7D7D">
        <w:rPr>
          <w:rFonts w:hint="cs"/>
          <w:rtl/>
        </w:rPr>
        <w:t>צ</w:t>
      </w:r>
      <w:r w:rsidR="007A0346" w:rsidRPr="007A0346">
        <w:rPr>
          <w:rtl/>
        </w:rPr>
        <w:t>ודו את עור הדוב הזה ויחלקו אותו למס רכוש</w:t>
      </w:r>
      <w:r w:rsidR="00CC7D7D">
        <w:rPr>
          <w:rFonts w:hint="cs"/>
          <w:rtl/>
        </w:rPr>
        <w:t xml:space="preserve">. </w:t>
      </w:r>
      <w:r w:rsidR="007A0346" w:rsidRPr="007A0346">
        <w:rPr>
          <w:rtl/>
        </w:rPr>
        <w:t>חד</w:t>
      </w:r>
      <w:r w:rsidR="00CC7D7D">
        <w:rPr>
          <w:rFonts w:hint="cs"/>
          <w:rtl/>
        </w:rPr>
        <w:t>-</w:t>
      </w:r>
      <w:r w:rsidR="007A0346" w:rsidRPr="007A0346">
        <w:rPr>
          <w:rtl/>
        </w:rPr>
        <w:t xml:space="preserve">משמעית מחלקים פה פעמיים לביטוח </w:t>
      </w:r>
      <w:r w:rsidR="00CC7D7D">
        <w:rPr>
          <w:rFonts w:hint="cs"/>
          <w:rtl/>
        </w:rPr>
        <w:t>ה</w:t>
      </w:r>
      <w:r w:rsidR="007A0346" w:rsidRPr="007A0346">
        <w:rPr>
          <w:rtl/>
        </w:rPr>
        <w:t>לאומי</w:t>
      </w:r>
      <w:r w:rsidR="00CC7D7D">
        <w:rPr>
          <w:rFonts w:hint="cs"/>
          <w:rtl/>
        </w:rPr>
        <w:t xml:space="preserve"> </w:t>
      </w:r>
      <w:r w:rsidR="00B17F34" w:rsidRPr="007A0346">
        <w:rPr>
          <w:rtl/>
        </w:rPr>
        <w:t>לפני שדואגים לנפגעי טרור</w:t>
      </w:r>
      <w:r w:rsidR="00B17F34">
        <w:rPr>
          <w:rFonts w:hint="cs"/>
          <w:rtl/>
        </w:rPr>
        <w:t>.</w:t>
      </w:r>
      <w:r w:rsidR="007A0346" w:rsidRPr="007A0346">
        <w:rPr>
          <w:rtl/>
        </w:rPr>
        <w:t xml:space="preserve"> אני מוכ</w:t>
      </w:r>
      <w:r w:rsidR="00CC7D7D">
        <w:rPr>
          <w:rFonts w:hint="cs"/>
          <w:rtl/>
        </w:rPr>
        <w:t xml:space="preserve">ן אחר </w:t>
      </w:r>
      <w:r w:rsidR="007A0346" w:rsidRPr="007A0346">
        <w:rPr>
          <w:rtl/>
        </w:rPr>
        <w:t xml:space="preserve">כך </w:t>
      </w:r>
      <w:r w:rsidR="00CC7D7D">
        <w:rPr>
          <w:rFonts w:hint="cs"/>
          <w:rtl/>
        </w:rPr>
        <w:t xml:space="preserve">לשבת </w:t>
      </w:r>
      <w:bookmarkStart w:id="1617" w:name="_ETM_Q1_7373168"/>
      <w:bookmarkEnd w:id="1617"/>
      <w:r w:rsidR="00CC7D7D">
        <w:rPr>
          <w:rFonts w:hint="cs"/>
          <w:rtl/>
        </w:rPr>
        <w:t xml:space="preserve">איתך עוד </w:t>
      </w:r>
      <w:r w:rsidR="007A0346" w:rsidRPr="007A0346">
        <w:rPr>
          <w:rtl/>
        </w:rPr>
        <w:t xml:space="preserve">הפעם </w:t>
      </w:r>
      <w:r w:rsidR="00CC7D7D">
        <w:rPr>
          <w:rFonts w:hint="cs"/>
          <w:rtl/>
        </w:rPr>
        <w:t xml:space="preserve">כדי </w:t>
      </w:r>
      <w:r w:rsidR="007A0346" w:rsidRPr="007A0346">
        <w:rPr>
          <w:rtl/>
        </w:rPr>
        <w:t>שתביני למה</w:t>
      </w:r>
      <w:r w:rsidR="00B17F34">
        <w:rPr>
          <w:rFonts w:hint="cs"/>
          <w:rtl/>
        </w:rPr>
        <w:t>.</w:t>
      </w:r>
      <w:r w:rsidR="007A0346" w:rsidRPr="007A0346">
        <w:rPr>
          <w:rtl/>
        </w:rPr>
        <w:t xml:space="preserve"> </w:t>
      </w:r>
      <w:r w:rsidR="002C6B16">
        <w:rPr>
          <w:rFonts w:hint="cs"/>
          <w:rtl/>
        </w:rPr>
        <w:t xml:space="preserve">זה פשוט לא יכול להיות. </w:t>
      </w:r>
    </w:p>
    <w:p w14:paraId="523B53E8" w14:textId="77777777" w:rsidR="002D46C7" w:rsidRDefault="002D46C7" w:rsidP="00C7556E">
      <w:pPr>
        <w:rPr>
          <w:rtl/>
        </w:rPr>
      </w:pPr>
      <w:bookmarkStart w:id="1618" w:name="_ETM_Q1_7379358"/>
      <w:bookmarkStart w:id="1619" w:name="_ETM_Q1_7379444"/>
      <w:bookmarkEnd w:id="1618"/>
      <w:bookmarkEnd w:id="1619"/>
    </w:p>
    <w:p w14:paraId="5A395F11" w14:textId="2ED95ADB" w:rsidR="002D46C7" w:rsidRDefault="002D46C7" w:rsidP="002D46C7">
      <w:pPr>
        <w:pStyle w:val="a4"/>
        <w:keepNext/>
        <w:rPr>
          <w:rtl/>
        </w:rPr>
      </w:pPr>
      <w:bookmarkStart w:id="1620" w:name="ET_speaker_6164_422"/>
      <w:r w:rsidRPr="002D46C7">
        <w:rPr>
          <w:rStyle w:val="TagStyle"/>
          <w:rtl/>
        </w:rPr>
        <w:t xml:space="preserve"> &lt;&lt; דובר &gt;&gt; </w:t>
      </w:r>
      <w:r>
        <w:rPr>
          <w:rtl/>
        </w:rPr>
        <w:t>עמית הלוי (הליכוד):</w:t>
      </w:r>
      <w:r w:rsidRPr="002D46C7">
        <w:rPr>
          <w:rStyle w:val="TagStyle"/>
          <w:rtl/>
        </w:rPr>
        <w:t xml:space="preserve"> &lt;&lt; דובר &gt;&gt;</w:t>
      </w:r>
      <w:r>
        <w:rPr>
          <w:rtl/>
        </w:rPr>
        <w:t xml:space="preserve">   </w:t>
      </w:r>
      <w:bookmarkEnd w:id="1620"/>
    </w:p>
    <w:p w14:paraId="4C374D48" w14:textId="77777777" w:rsidR="002D46C7" w:rsidRDefault="002D46C7" w:rsidP="002D46C7">
      <w:pPr>
        <w:pStyle w:val="KeepWithNext"/>
        <w:rPr>
          <w:rtl/>
        </w:rPr>
      </w:pPr>
    </w:p>
    <w:p w14:paraId="14AE991C" w14:textId="3950EFDF" w:rsidR="002D46C7" w:rsidRDefault="002D46C7" w:rsidP="002D46C7">
      <w:pPr>
        <w:rPr>
          <w:rtl/>
        </w:rPr>
      </w:pPr>
      <w:r>
        <w:rPr>
          <w:rFonts w:hint="cs"/>
          <w:rtl/>
        </w:rPr>
        <w:t xml:space="preserve">אביחי, מה </w:t>
      </w:r>
      <w:r w:rsidR="007A0346" w:rsidRPr="007A0346">
        <w:rPr>
          <w:rtl/>
        </w:rPr>
        <w:t>מונע ב</w:t>
      </w:r>
      <w:r>
        <w:rPr>
          <w:rFonts w:hint="cs"/>
          <w:rtl/>
        </w:rPr>
        <w:t>-</w:t>
      </w:r>
      <w:r w:rsidR="00D35D72">
        <w:rPr>
          <w:rFonts w:hint="cs"/>
          <w:rtl/>
        </w:rPr>
        <w:t>(</w:t>
      </w:r>
      <w:r w:rsidRPr="00D35D72">
        <w:rPr>
          <w:rFonts w:hint="cs"/>
          <w:rtl/>
        </w:rPr>
        <w:t>ג</w:t>
      </w:r>
      <w:r w:rsidR="00D35D72">
        <w:rPr>
          <w:rFonts w:hint="cs"/>
          <w:rtl/>
        </w:rPr>
        <w:t>)(</w:t>
      </w:r>
      <w:r w:rsidRPr="00D35D72">
        <w:rPr>
          <w:rFonts w:hint="cs"/>
          <w:rtl/>
        </w:rPr>
        <w:t>1</w:t>
      </w:r>
      <w:r w:rsidR="00D35D72">
        <w:rPr>
          <w:rFonts w:hint="cs"/>
          <w:rtl/>
        </w:rPr>
        <w:t>)</w:t>
      </w:r>
      <w:r>
        <w:rPr>
          <w:rFonts w:hint="cs"/>
          <w:rtl/>
        </w:rPr>
        <w:t xml:space="preserve"> </w:t>
      </w:r>
      <w:r w:rsidR="007A0346" w:rsidRPr="007A0346">
        <w:rPr>
          <w:rtl/>
        </w:rPr>
        <w:t xml:space="preserve">להוסיף </w:t>
      </w:r>
      <w:r>
        <w:rPr>
          <w:rFonts w:hint="cs"/>
          <w:rtl/>
        </w:rPr>
        <w:t xml:space="preserve">נפגעי </w:t>
      </w:r>
      <w:bookmarkStart w:id="1621" w:name="_ETM_Q1_7376938"/>
      <w:bookmarkEnd w:id="1621"/>
      <w:r>
        <w:rPr>
          <w:rFonts w:hint="cs"/>
          <w:rtl/>
        </w:rPr>
        <w:t>טרור? מה מונע?</w:t>
      </w:r>
      <w:bookmarkStart w:id="1622" w:name="_ETM_Q1_7382929"/>
      <w:bookmarkEnd w:id="1622"/>
    </w:p>
    <w:p w14:paraId="40BBDCA9" w14:textId="77777777" w:rsidR="002D46C7" w:rsidRDefault="002D46C7" w:rsidP="002D46C7">
      <w:pPr>
        <w:rPr>
          <w:rtl/>
        </w:rPr>
      </w:pPr>
      <w:bookmarkStart w:id="1623" w:name="_ETM_Q1_7382990"/>
      <w:bookmarkEnd w:id="1623"/>
    </w:p>
    <w:p w14:paraId="4D768E7C" w14:textId="4FC11911" w:rsidR="002D46C7" w:rsidRDefault="002D46C7" w:rsidP="002D46C7">
      <w:pPr>
        <w:pStyle w:val="af6"/>
        <w:keepNext/>
        <w:rPr>
          <w:rtl/>
        </w:rPr>
      </w:pPr>
      <w:bookmarkStart w:id="1624" w:name="ET_yor_4574_423"/>
      <w:r w:rsidRPr="002D46C7">
        <w:rPr>
          <w:rStyle w:val="TagStyle"/>
          <w:rtl/>
        </w:rPr>
        <w:t xml:space="preserve"> &lt;&lt; יור &gt;&gt; </w:t>
      </w:r>
      <w:r>
        <w:rPr>
          <w:rtl/>
        </w:rPr>
        <w:t>היו"ר יולי יואל אדלשטיין:</w:t>
      </w:r>
      <w:r w:rsidRPr="002D46C7">
        <w:rPr>
          <w:rStyle w:val="TagStyle"/>
          <w:rtl/>
        </w:rPr>
        <w:t xml:space="preserve"> &lt;&lt; יור &gt;&gt;</w:t>
      </w:r>
      <w:r>
        <w:rPr>
          <w:rtl/>
        </w:rPr>
        <w:t xml:space="preserve">   </w:t>
      </w:r>
      <w:bookmarkEnd w:id="1624"/>
    </w:p>
    <w:p w14:paraId="75B0EC11" w14:textId="77777777" w:rsidR="002D46C7" w:rsidRDefault="002D46C7" w:rsidP="002D46C7">
      <w:pPr>
        <w:pStyle w:val="KeepWithNext"/>
        <w:rPr>
          <w:rtl/>
        </w:rPr>
      </w:pPr>
    </w:p>
    <w:p w14:paraId="790E5241" w14:textId="31933B0C" w:rsidR="00AE52A2" w:rsidRDefault="002D46C7" w:rsidP="002D46C7">
      <w:pPr>
        <w:rPr>
          <w:rtl/>
        </w:rPr>
      </w:pPr>
      <w:bookmarkStart w:id="1625" w:name="_ETM_Q1_7383741"/>
      <w:bookmarkEnd w:id="1625"/>
      <w:r>
        <w:rPr>
          <w:rFonts w:hint="cs"/>
          <w:rtl/>
        </w:rPr>
        <w:t xml:space="preserve">תכף </w:t>
      </w:r>
      <w:r w:rsidR="007A0346" w:rsidRPr="007A0346">
        <w:rPr>
          <w:rtl/>
        </w:rPr>
        <w:t>אנחנו נגיע לתוספות</w:t>
      </w:r>
      <w:r>
        <w:rPr>
          <w:rFonts w:hint="cs"/>
          <w:rtl/>
        </w:rPr>
        <w:t>.</w:t>
      </w:r>
      <w:r w:rsidR="007A0346" w:rsidRPr="007A0346">
        <w:rPr>
          <w:rtl/>
        </w:rPr>
        <w:t xml:space="preserve"> אני רוצה להשלים</w:t>
      </w:r>
      <w:r w:rsidR="00D35D72">
        <w:rPr>
          <w:rFonts w:hint="cs"/>
          <w:rtl/>
        </w:rPr>
        <w:t xml:space="preserve"> את הסבב</w:t>
      </w:r>
      <w:r w:rsidR="00AE52A2">
        <w:rPr>
          <w:rFonts w:hint="cs"/>
          <w:rtl/>
        </w:rPr>
        <w:t>. אבי, סיימת</w:t>
      </w:r>
      <w:r w:rsidR="007A0346" w:rsidRPr="007A0346">
        <w:rPr>
          <w:rtl/>
        </w:rPr>
        <w:t xml:space="preserve"> את </w:t>
      </w:r>
      <w:r w:rsidR="00AE52A2">
        <w:rPr>
          <w:rFonts w:hint="cs"/>
          <w:rtl/>
        </w:rPr>
        <w:t>דבריך?</w:t>
      </w:r>
    </w:p>
    <w:p w14:paraId="4C769E7F" w14:textId="77777777" w:rsidR="00243087" w:rsidRDefault="00243087" w:rsidP="002D46C7">
      <w:pPr>
        <w:rPr>
          <w:rtl/>
        </w:rPr>
      </w:pPr>
    </w:p>
    <w:p w14:paraId="2F458FDF" w14:textId="0C1AFC47" w:rsidR="00243087" w:rsidRDefault="00243087" w:rsidP="00243087">
      <w:pPr>
        <w:pStyle w:val="af9"/>
        <w:keepNext/>
        <w:rPr>
          <w:rtl/>
        </w:rPr>
      </w:pPr>
      <w:bookmarkStart w:id="1626" w:name="ET_guest_אבי_גז_424"/>
      <w:r w:rsidRPr="00243087">
        <w:rPr>
          <w:rStyle w:val="TagStyle"/>
          <w:rtl/>
        </w:rPr>
        <w:t xml:space="preserve"> &lt;&lt; אורח &gt;&gt; </w:t>
      </w:r>
      <w:r>
        <w:rPr>
          <w:rtl/>
        </w:rPr>
        <w:t>אבי גז:</w:t>
      </w:r>
      <w:r w:rsidRPr="00243087">
        <w:rPr>
          <w:rStyle w:val="TagStyle"/>
          <w:rtl/>
        </w:rPr>
        <w:t xml:space="preserve"> &lt;&lt; אורח &gt;&gt;</w:t>
      </w:r>
      <w:r>
        <w:rPr>
          <w:rtl/>
        </w:rPr>
        <w:t xml:space="preserve">   </w:t>
      </w:r>
      <w:bookmarkEnd w:id="1626"/>
    </w:p>
    <w:p w14:paraId="022D78E8" w14:textId="77777777" w:rsidR="00243087" w:rsidRDefault="00243087" w:rsidP="00243087">
      <w:pPr>
        <w:pStyle w:val="KeepWithNext"/>
        <w:rPr>
          <w:rtl/>
        </w:rPr>
      </w:pPr>
    </w:p>
    <w:p w14:paraId="4A784E3F" w14:textId="77777777" w:rsidR="008C72D4" w:rsidRDefault="00243087" w:rsidP="00243087">
      <w:pPr>
        <w:rPr>
          <w:rtl/>
        </w:rPr>
      </w:pPr>
      <w:bookmarkStart w:id="1627" w:name="_ETM_Q1_7386520"/>
      <w:bookmarkStart w:id="1628" w:name="_ETM_Q1_7386561"/>
      <w:bookmarkEnd w:id="1627"/>
      <w:bookmarkEnd w:id="1628"/>
      <w:r>
        <w:rPr>
          <w:rFonts w:hint="cs"/>
          <w:rtl/>
        </w:rPr>
        <w:t xml:space="preserve">רק </w:t>
      </w:r>
      <w:bookmarkStart w:id="1629" w:name="_ETM_Q1_7385537"/>
      <w:bookmarkStart w:id="1630" w:name="_ETM_Q1_7385611"/>
      <w:bookmarkEnd w:id="1629"/>
      <w:bookmarkEnd w:id="1630"/>
      <w:r w:rsidR="007A0346" w:rsidRPr="007A0346">
        <w:rPr>
          <w:rtl/>
        </w:rPr>
        <w:t>משפט סיום. בקיצור</w:t>
      </w:r>
      <w:r w:rsidR="00455DA0">
        <w:rPr>
          <w:rFonts w:hint="cs"/>
          <w:rtl/>
        </w:rPr>
        <w:t>,</w:t>
      </w:r>
      <w:r w:rsidR="007A0346" w:rsidRPr="007A0346">
        <w:rPr>
          <w:rtl/>
        </w:rPr>
        <w:t xml:space="preserve"> בשורה </w:t>
      </w:r>
      <w:r w:rsidR="00455DA0">
        <w:rPr>
          <w:rFonts w:hint="cs"/>
          <w:rtl/>
        </w:rPr>
        <w:t>ה</w:t>
      </w:r>
      <w:r w:rsidR="007A0346" w:rsidRPr="007A0346">
        <w:rPr>
          <w:rtl/>
        </w:rPr>
        <w:t>תחתונה</w:t>
      </w:r>
      <w:r w:rsidR="00455DA0">
        <w:rPr>
          <w:rFonts w:hint="cs"/>
          <w:rtl/>
        </w:rPr>
        <w:t>,</w:t>
      </w:r>
      <w:r w:rsidR="007A0346" w:rsidRPr="007A0346">
        <w:rPr>
          <w:rtl/>
        </w:rPr>
        <w:t xml:space="preserve"> אני קורא ביחד עם מאיר ובשם הרבה נפגעי טרור</w:t>
      </w:r>
      <w:r w:rsidR="006A36AC">
        <w:rPr>
          <w:rFonts w:hint="cs"/>
          <w:rtl/>
        </w:rPr>
        <w:t>,</w:t>
      </w:r>
      <w:r w:rsidR="007A0346" w:rsidRPr="007A0346">
        <w:rPr>
          <w:rtl/>
        </w:rPr>
        <w:t xml:space="preserve"> אנחנו מתנגדים לחוק הזה ולכל שרשרת החוקים הזאת שמנסה כל פעם לנגוס בכספים ה</w:t>
      </w:r>
      <w:r w:rsidR="006A36AC">
        <w:rPr>
          <w:rFonts w:hint="cs"/>
          <w:rtl/>
        </w:rPr>
        <w:t>מוקפ</w:t>
      </w:r>
      <w:r w:rsidR="007A0346" w:rsidRPr="007A0346">
        <w:rPr>
          <w:rtl/>
        </w:rPr>
        <w:t>אים</w:t>
      </w:r>
      <w:r w:rsidR="006A36AC">
        <w:rPr>
          <w:rFonts w:hint="cs"/>
          <w:rtl/>
        </w:rPr>
        <w:t>.</w:t>
      </w:r>
      <w:r w:rsidR="007A0346" w:rsidRPr="007A0346">
        <w:rPr>
          <w:rtl/>
        </w:rPr>
        <w:t xml:space="preserve"> </w:t>
      </w:r>
    </w:p>
    <w:p w14:paraId="20E96AAA" w14:textId="77777777" w:rsidR="008C72D4" w:rsidRDefault="008C72D4" w:rsidP="00243087">
      <w:pPr>
        <w:rPr>
          <w:rtl/>
        </w:rPr>
      </w:pPr>
      <w:bookmarkStart w:id="1631" w:name="_ETM_Q1_7399188"/>
      <w:bookmarkStart w:id="1632" w:name="_ETM_Q1_7399266"/>
      <w:bookmarkEnd w:id="1631"/>
      <w:bookmarkEnd w:id="1632"/>
    </w:p>
    <w:p w14:paraId="66C5F8D3" w14:textId="55422241" w:rsidR="008C72D4" w:rsidRDefault="008C72D4" w:rsidP="008C72D4">
      <w:pPr>
        <w:pStyle w:val="a4"/>
        <w:keepNext/>
        <w:rPr>
          <w:rtl/>
        </w:rPr>
      </w:pPr>
      <w:bookmarkStart w:id="1633" w:name="ET_speaker_6549_425"/>
      <w:r w:rsidRPr="008C72D4">
        <w:rPr>
          <w:rStyle w:val="TagStyle"/>
          <w:rtl/>
        </w:rPr>
        <w:t xml:space="preserve"> &lt;&lt; דובר &gt;&gt; </w:t>
      </w:r>
      <w:r>
        <w:rPr>
          <w:rtl/>
        </w:rPr>
        <w:t>אביחי אברהם בוארון (הליכוד):</w:t>
      </w:r>
      <w:r w:rsidRPr="008C72D4">
        <w:rPr>
          <w:rStyle w:val="TagStyle"/>
          <w:rtl/>
        </w:rPr>
        <w:t xml:space="preserve"> &lt;&lt; דובר &gt;&gt;</w:t>
      </w:r>
      <w:r>
        <w:rPr>
          <w:rtl/>
        </w:rPr>
        <w:t xml:space="preserve">   </w:t>
      </w:r>
      <w:bookmarkEnd w:id="1633"/>
    </w:p>
    <w:p w14:paraId="77E9690F" w14:textId="77777777" w:rsidR="008C72D4" w:rsidRDefault="008C72D4" w:rsidP="008C72D4">
      <w:pPr>
        <w:pStyle w:val="KeepWithNext"/>
        <w:rPr>
          <w:rtl/>
        </w:rPr>
      </w:pPr>
    </w:p>
    <w:p w14:paraId="3D1130AF" w14:textId="5C7733E8" w:rsidR="008C72D4" w:rsidRDefault="008C72D4" w:rsidP="008C72D4">
      <w:pPr>
        <w:rPr>
          <w:rtl/>
        </w:rPr>
      </w:pPr>
      <w:bookmarkStart w:id="1634" w:name="_ETM_Q1_7401402"/>
      <w:bookmarkStart w:id="1635" w:name="_ETM_Q1_7401443"/>
      <w:bookmarkEnd w:id="1634"/>
      <w:bookmarkEnd w:id="1635"/>
      <w:r>
        <w:rPr>
          <w:rFonts w:hint="cs"/>
          <w:rtl/>
        </w:rPr>
        <w:t>החוק הזה? החוק הזה נוגס בכספים המוקפאים?</w:t>
      </w:r>
    </w:p>
    <w:p w14:paraId="219D28CD" w14:textId="77777777" w:rsidR="00F50E37" w:rsidRDefault="00F50E37" w:rsidP="008C72D4">
      <w:pPr>
        <w:rPr>
          <w:rtl/>
        </w:rPr>
      </w:pPr>
      <w:bookmarkStart w:id="1636" w:name="_ETM_Q1_7402161"/>
      <w:bookmarkStart w:id="1637" w:name="_ETM_Q1_7402218"/>
      <w:bookmarkEnd w:id="1636"/>
      <w:bookmarkEnd w:id="1637"/>
    </w:p>
    <w:p w14:paraId="317763EA" w14:textId="19FDBCE9" w:rsidR="00F50E37" w:rsidRDefault="00F50E37" w:rsidP="00F50E37">
      <w:pPr>
        <w:pStyle w:val="af9"/>
        <w:keepNext/>
        <w:rPr>
          <w:rtl/>
        </w:rPr>
      </w:pPr>
      <w:bookmarkStart w:id="1638" w:name="ET_guest_מאיר_סחיווסחורדר_426"/>
      <w:r w:rsidRPr="00F50E37">
        <w:rPr>
          <w:rStyle w:val="TagStyle"/>
          <w:rtl/>
        </w:rPr>
        <w:t xml:space="preserve"> &lt;&lt; אורח &gt;&gt; </w:t>
      </w:r>
      <w:r>
        <w:rPr>
          <w:rtl/>
        </w:rPr>
        <w:t>מאיר סחיווסחורדר:</w:t>
      </w:r>
      <w:r w:rsidRPr="00F50E37">
        <w:rPr>
          <w:rStyle w:val="TagStyle"/>
          <w:rtl/>
        </w:rPr>
        <w:t xml:space="preserve"> &lt;&lt; אורח &gt;&gt;</w:t>
      </w:r>
      <w:r>
        <w:rPr>
          <w:rtl/>
        </w:rPr>
        <w:t xml:space="preserve">   </w:t>
      </w:r>
      <w:bookmarkEnd w:id="1638"/>
    </w:p>
    <w:p w14:paraId="6B960802" w14:textId="77777777" w:rsidR="00F50E37" w:rsidRDefault="00F50E37" w:rsidP="00F50E37">
      <w:pPr>
        <w:pStyle w:val="KeepWithNext"/>
        <w:rPr>
          <w:rtl/>
        </w:rPr>
      </w:pPr>
    </w:p>
    <w:p w14:paraId="56E1D119" w14:textId="22E9E102" w:rsidR="00F50E37" w:rsidRDefault="00F50E37" w:rsidP="00F50E37">
      <w:pPr>
        <w:rPr>
          <w:rtl/>
        </w:rPr>
      </w:pPr>
      <w:bookmarkStart w:id="1639" w:name="_ETM_Q1_7400236"/>
      <w:bookmarkStart w:id="1640" w:name="_ETM_Q1_7400290"/>
      <w:bookmarkEnd w:id="1639"/>
      <w:bookmarkEnd w:id="1640"/>
      <w:r>
        <w:rPr>
          <w:rFonts w:hint="cs"/>
          <w:rtl/>
        </w:rPr>
        <w:t xml:space="preserve">כן, כן, כן. </w:t>
      </w:r>
      <w:r w:rsidR="00CC68C6">
        <w:rPr>
          <w:rFonts w:hint="cs"/>
          <w:rtl/>
        </w:rPr>
        <w:t xml:space="preserve">עד שאתה לא משנה את הנוסח שלו, זה מה שקורה. </w:t>
      </w:r>
    </w:p>
    <w:p w14:paraId="6A20A7EE" w14:textId="77777777" w:rsidR="001A6ADB" w:rsidRDefault="001A6ADB" w:rsidP="00F50E37">
      <w:pPr>
        <w:rPr>
          <w:rtl/>
        </w:rPr>
      </w:pPr>
      <w:bookmarkStart w:id="1641" w:name="_ETM_Q1_7404650"/>
      <w:bookmarkStart w:id="1642" w:name="_ETM_Q1_7404741"/>
      <w:bookmarkStart w:id="1643" w:name="_ETM_Q1_7403479"/>
      <w:bookmarkEnd w:id="1641"/>
      <w:bookmarkEnd w:id="1642"/>
      <w:bookmarkEnd w:id="1643"/>
    </w:p>
    <w:p w14:paraId="3C9990F5" w14:textId="40D0E762" w:rsidR="001A6ADB" w:rsidRDefault="001A6ADB" w:rsidP="001A6ADB">
      <w:pPr>
        <w:pStyle w:val="af9"/>
        <w:keepNext/>
        <w:rPr>
          <w:rtl/>
        </w:rPr>
      </w:pPr>
      <w:bookmarkStart w:id="1644" w:name="ET_guest_אבי_גז_427"/>
      <w:r w:rsidRPr="001A6ADB">
        <w:rPr>
          <w:rStyle w:val="TagStyle"/>
          <w:rtl/>
        </w:rPr>
        <w:t xml:space="preserve"> &lt;&lt; אורח &gt;&gt; </w:t>
      </w:r>
      <w:r>
        <w:rPr>
          <w:rtl/>
        </w:rPr>
        <w:t>אבי גז:</w:t>
      </w:r>
      <w:r w:rsidRPr="001A6ADB">
        <w:rPr>
          <w:rStyle w:val="TagStyle"/>
          <w:rtl/>
        </w:rPr>
        <w:t xml:space="preserve"> &lt;&lt; אורח &gt;&gt;</w:t>
      </w:r>
      <w:r>
        <w:rPr>
          <w:rtl/>
        </w:rPr>
        <w:t xml:space="preserve">   </w:t>
      </w:r>
      <w:bookmarkEnd w:id="1644"/>
    </w:p>
    <w:p w14:paraId="39FDD7D4" w14:textId="77777777" w:rsidR="001A6ADB" w:rsidRDefault="001A6ADB" w:rsidP="001A6ADB">
      <w:pPr>
        <w:pStyle w:val="KeepWithNext"/>
        <w:rPr>
          <w:rtl/>
        </w:rPr>
      </w:pPr>
    </w:p>
    <w:p w14:paraId="2546A6FC" w14:textId="77777777" w:rsidR="00496878" w:rsidRDefault="001A6ADB" w:rsidP="001A6ADB">
      <w:pPr>
        <w:rPr>
          <w:rtl/>
        </w:rPr>
      </w:pPr>
      <w:bookmarkStart w:id="1645" w:name="_ETM_Q1_7403977"/>
      <w:bookmarkStart w:id="1646" w:name="_ETM_Q1_7404029"/>
      <w:bookmarkEnd w:id="1645"/>
      <w:bookmarkEnd w:id="1646"/>
      <w:r>
        <w:rPr>
          <w:rFonts w:hint="cs"/>
          <w:rtl/>
        </w:rPr>
        <w:t xml:space="preserve">אם אפשר להגיד את </w:t>
      </w:r>
      <w:bookmarkStart w:id="1647" w:name="_ETM_Q1_7402108"/>
      <w:bookmarkEnd w:id="1647"/>
      <w:r>
        <w:rPr>
          <w:rFonts w:hint="cs"/>
          <w:rtl/>
        </w:rPr>
        <w:t>דעתי. אני  מבין שהיא לא נעימה,</w:t>
      </w:r>
      <w:r w:rsidR="007A0346" w:rsidRPr="007A0346">
        <w:rPr>
          <w:rtl/>
        </w:rPr>
        <w:t xml:space="preserve"> אבל </w:t>
      </w:r>
      <w:r>
        <w:rPr>
          <w:rFonts w:hint="cs"/>
          <w:rtl/>
        </w:rPr>
        <w:t xml:space="preserve">זאת דעתי. </w:t>
      </w:r>
      <w:bookmarkStart w:id="1648" w:name="_ETM_Q1_7403878"/>
      <w:bookmarkEnd w:id="1648"/>
      <w:r>
        <w:rPr>
          <w:rFonts w:hint="cs"/>
          <w:rtl/>
        </w:rPr>
        <w:t xml:space="preserve">מה אני יכול לעשות. </w:t>
      </w:r>
      <w:r w:rsidR="007A0346" w:rsidRPr="007A0346">
        <w:rPr>
          <w:rtl/>
        </w:rPr>
        <w:t>אני לא יכול למחוק את דעתי. מה אני יכול לעשות</w:t>
      </w:r>
      <w:r w:rsidR="00496878">
        <w:rPr>
          <w:rFonts w:hint="cs"/>
          <w:rtl/>
        </w:rPr>
        <w:t>.</w:t>
      </w:r>
      <w:r w:rsidR="007A0346" w:rsidRPr="007A0346">
        <w:rPr>
          <w:rtl/>
        </w:rPr>
        <w:t xml:space="preserve"> </w:t>
      </w:r>
    </w:p>
    <w:p w14:paraId="38DDE42F" w14:textId="77777777" w:rsidR="00496878" w:rsidRDefault="00496878" w:rsidP="001A6ADB">
      <w:pPr>
        <w:rPr>
          <w:rtl/>
        </w:rPr>
      </w:pPr>
      <w:bookmarkStart w:id="1649" w:name="_ETM_Q1_7413191"/>
      <w:bookmarkStart w:id="1650" w:name="_ETM_Q1_7413255"/>
      <w:bookmarkEnd w:id="1649"/>
      <w:bookmarkEnd w:id="1650"/>
    </w:p>
    <w:p w14:paraId="792F7648" w14:textId="70F52D1C" w:rsidR="00496878" w:rsidRDefault="00496878" w:rsidP="00496878">
      <w:pPr>
        <w:pStyle w:val="a4"/>
        <w:keepNext/>
        <w:rPr>
          <w:rtl/>
        </w:rPr>
      </w:pPr>
      <w:bookmarkStart w:id="1651" w:name="ET_speaker_6345_428"/>
      <w:r w:rsidRPr="00496878">
        <w:rPr>
          <w:rStyle w:val="TagStyle"/>
          <w:rtl/>
        </w:rPr>
        <w:t xml:space="preserve"> &lt;&lt; דובר &gt;&gt; </w:t>
      </w:r>
      <w:r>
        <w:rPr>
          <w:rtl/>
        </w:rPr>
        <w:t>טלי גוטליב (הליכוד):</w:t>
      </w:r>
      <w:r w:rsidRPr="00496878">
        <w:rPr>
          <w:rStyle w:val="TagStyle"/>
          <w:rtl/>
        </w:rPr>
        <w:t xml:space="preserve"> &lt;&lt; דובר &gt;&gt;</w:t>
      </w:r>
      <w:r>
        <w:rPr>
          <w:rtl/>
        </w:rPr>
        <w:t xml:space="preserve">   </w:t>
      </w:r>
      <w:bookmarkEnd w:id="1651"/>
    </w:p>
    <w:p w14:paraId="314B4F24" w14:textId="77777777" w:rsidR="00496878" w:rsidRDefault="00496878" w:rsidP="00496878">
      <w:pPr>
        <w:pStyle w:val="KeepWithNext"/>
        <w:rPr>
          <w:rtl/>
        </w:rPr>
      </w:pPr>
    </w:p>
    <w:p w14:paraId="25C377EA" w14:textId="77777777" w:rsidR="00496878" w:rsidRDefault="00496878" w:rsidP="001A6ADB">
      <w:pPr>
        <w:rPr>
          <w:rtl/>
        </w:rPr>
      </w:pPr>
      <w:r>
        <w:rPr>
          <w:rFonts w:hint="cs"/>
          <w:rtl/>
        </w:rPr>
        <w:t xml:space="preserve">סליחה, חברים. </w:t>
      </w:r>
      <w:r w:rsidR="007A0346" w:rsidRPr="007A0346">
        <w:rPr>
          <w:rtl/>
        </w:rPr>
        <w:t>אני מבקשת רגע לומר פה משהו</w:t>
      </w:r>
      <w:r>
        <w:rPr>
          <w:rFonts w:hint="cs"/>
          <w:rtl/>
        </w:rPr>
        <w:t>.</w:t>
      </w:r>
    </w:p>
    <w:p w14:paraId="55F56F64" w14:textId="77777777" w:rsidR="00496878" w:rsidRDefault="00496878" w:rsidP="001A6ADB">
      <w:pPr>
        <w:rPr>
          <w:rtl/>
        </w:rPr>
      </w:pPr>
      <w:bookmarkStart w:id="1652" w:name="_ETM_Q1_7418199"/>
      <w:bookmarkStart w:id="1653" w:name="_ETM_Q1_7418267"/>
      <w:bookmarkEnd w:id="1652"/>
      <w:bookmarkEnd w:id="1653"/>
    </w:p>
    <w:p w14:paraId="1AB76479" w14:textId="3577968B" w:rsidR="00496878" w:rsidRDefault="00496878" w:rsidP="00496878">
      <w:pPr>
        <w:pStyle w:val="af6"/>
        <w:keepNext/>
        <w:rPr>
          <w:rtl/>
        </w:rPr>
      </w:pPr>
      <w:bookmarkStart w:id="1654" w:name="ET_yor_4574_429"/>
      <w:r w:rsidRPr="00496878">
        <w:rPr>
          <w:rStyle w:val="TagStyle"/>
          <w:rtl/>
        </w:rPr>
        <w:t xml:space="preserve"> &lt;&lt; יור &gt;&gt; </w:t>
      </w:r>
      <w:r>
        <w:rPr>
          <w:rtl/>
        </w:rPr>
        <w:t>היו"ר יולי יואל אדלשטיין:</w:t>
      </w:r>
      <w:r w:rsidRPr="00496878">
        <w:rPr>
          <w:rStyle w:val="TagStyle"/>
          <w:rtl/>
        </w:rPr>
        <w:t xml:space="preserve"> &lt;&lt; יור &gt;&gt;</w:t>
      </w:r>
      <w:r>
        <w:rPr>
          <w:rtl/>
        </w:rPr>
        <w:t xml:space="preserve">   </w:t>
      </w:r>
      <w:bookmarkEnd w:id="1654"/>
    </w:p>
    <w:p w14:paraId="41DC640F" w14:textId="77777777" w:rsidR="00496878" w:rsidRDefault="00496878" w:rsidP="00496878">
      <w:pPr>
        <w:pStyle w:val="KeepWithNext"/>
        <w:rPr>
          <w:rtl/>
        </w:rPr>
      </w:pPr>
    </w:p>
    <w:p w14:paraId="2D6FAE5D" w14:textId="77777777" w:rsidR="00496878" w:rsidRDefault="00496878" w:rsidP="00496878">
      <w:pPr>
        <w:rPr>
          <w:rtl/>
        </w:rPr>
      </w:pPr>
      <w:r>
        <w:rPr>
          <w:rFonts w:hint="cs"/>
          <w:rtl/>
        </w:rPr>
        <w:t xml:space="preserve">רגע, טלי. </w:t>
      </w:r>
      <w:bookmarkStart w:id="1655" w:name="_ETM_Q1_7417181"/>
      <w:bookmarkEnd w:id="1655"/>
    </w:p>
    <w:p w14:paraId="5D65EB1E" w14:textId="77777777" w:rsidR="00496878" w:rsidRDefault="00496878" w:rsidP="00496878">
      <w:pPr>
        <w:rPr>
          <w:rtl/>
        </w:rPr>
      </w:pPr>
      <w:bookmarkStart w:id="1656" w:name="_ETM_Q1_7417234"/>
      <w:bookmarkEnd w:id="1656"/>
    </w:p>
    <w:p w14:paraId="6EFE9D51" w14:textId="6E4E5E76" w:rsidR="00496878" w:rsidRDefault="00496878" w:rsidP="00496878">
      <w:pPr>
        <w:pStyle w:val="-"/>
        <w:keepNext/>
        <w:rPr>
          <w:rtl/>
        </w:rPr>
      </w:pPr>
      <w:bookmarkStart w:id="1657" w:name="ET_speakercontinue_6345_430"/>
      <w:r w:rsidRPr="00496878">
        <w:rPr>
          <w:rStyle w:val="TagStyle"/>
          <w:rtl/>
        </w:rPr>
        <w:t xml:space="preserve"> &lt;&lt; דובר_המשך &gt;&gt; </w:t>
      </w:r>
      <w:r>
        <w:rPr>
          <w:rtl/>
        </w:rPr>
        <w:t>טלי גוטליב (הליכוד):</w:t>
      </w:r>
      <w:r w:rsidRPr="00496878">
        <w:rPr>
          <w:rStyle w:val="TagStyle"/>
          <w:rtl/>
        </w:rPr>
        <w:t xml:space="preserve"> &lt;&lt; דובר_המשך &gt;&gt;</w:t>
      </w:r>
      <w:r>
        <w:rPr>
          <w:rtl/>
        </w:rPr>
        <w:t xml:space="preserve">   </w:t>
      </w:r>
      <w:bookmarkEnd w:id="1657"/>
    </w:p>
    <w:p w14:paraId="0C6D4A83" w14:textId="77777777" w:rsidR="00496878" w:rsidRDefault="00496878" w:rsidP="00496878">
      <w:pPr>
        <w:pStyle w:val="KeepWithNext"/>
        <w:rPr>
          <w:rtl/>
        </w:rPr>
      </w:pPr>
    </w:p>
    <w:p w14:paraId="310D86F5" w14:textId="77777777" w:rsidR="00496878" w:rsidRDefault="007A0346" w:rsidP="00496878">
      <w:pPr>
        <w:rPr>
          <w:rtl/>
        </w:rPr>
      </w:pPr>
      <w:bookmarkStart w:id="1658" w:name="_ETM_Q1_7418372"/>
      <w:bookmarkEnd w:id="1658"/>
      <w:r w:rsidRPr="007A0346">
        <w:rPr>
          <w:rtl/>
        </w:rPr>
        <w:t xml:space="preserve">דבר אחרון שאני אומרת </w:t>
      </w:r>
      <w:r w:rsidR="00496878">
        <w:rPr>
          <w:rFonts w:hint="cs"/>
          <w:rtl/>
        </w:rPr>
        <w:t xml:space="preserve">ואני לא מפריעה. </w:t>
      </w:r>
    </w:p>
    <w:p w14:paraId="5D7CB5D5" w14:textId="77777777" w:rsidR="00496878" w:rsidRDefault="00496878" w:rsidP="00496878">
      <w:pPr>
        <w:rPr>
          <w:rtl/>
        </w:rPr>
      </w:pPr>
    </w:p>
    <w:p w14:paraId="244CD691" w14:textId="457818E5" w:rsidR="00496878" w:rsidRDefault="00496878" w:rsidP="00496878">
      <w:pPr>
        <w:pStyle w:val="a4"/>
        <w:keepNext/>
        <w:rPr>
          <w:rtl/>
        </w:rPr>
      </w:pPr>
      <w:bookmarkStart w:id="1659" w:name="ET_speaker_6549_431"/>
      <w:r w:rsidRPr="00496878">
        <w:rPr>
          <w:rStyle w:val="TagStyle"/>
          <w:rtl/>
        </w:rPr>
        <w:t xml:space="preserve"> &lt;&lt; דובר &gt;&gt; </w:t>
      </w:r>
      <w:r>
        <w:rPr>
          <w:rtl/>
        </w:rPr>
        <w:t>אביחי אברהם בוארון (הליכוד):</w:t>
      </w:r>
      <w:r w:rsidRPr="00496878">
        <w:rPr>
          <w:rStyle w:val="TagStyle"/>
          <w:rtl/>
        </w:rPr>
        <w:t xml:space="preserve"> &lt;&lt; דובר &gt;&gt;</w:t>
      </w:r>
      <w:r>
        <w:rPr>
          <w:rtl/>
        </w:rPr>
        <w:t xml:space="preserve">   </w:t>
      </w:r>
      <w:bookmarkEnd w:id="1659"/>
    </w:p>
    <w:p w14:paraId="6B94ED76" w14:textId="77777777" w:rsidR="00496878" w:rsidRDefault="00496878" w:rsidP="00496878">
      <w:pPr>
        <w:pStyle w:val="KeepWithNext"/>
        <w:rPr>
          <w:rtl/>
        </w:rPr>
      </w:pPr>
    </w:p>
    <w:p w14:paraId="35BA8ADC" w14:textId="77777777" w:rsidR="00496878" w:rsidRDefault="00496878" w:rsidP="00496878">
      <w:pPr>
        <w:rPr>
          <w:rtl/>
        </w:rPr>
      </w:pPr>
      <w:bookmarkStart w:id="1660" w:name="_ETM_Q1_7416989"/>
      <w:bookmarkStart w:id="1661" w:name="_ETM_Q1_7417037"/>
      <w:bookmarkEnd w:id="1660"/>
      <w:bookmarkEnd w:id="1661"/>
      <w:r>
        <w:rPr>
          <w:rFonts w:hint="cs"/>
          <w:rtl/>
        </w:rPr>
        <w:t>טלי, אנחנו רוצים להצביע. אין</w:t>
      </w:r>
      <w:r w:rsidR="007A0346" w:rsidRPr="007A0346">
        <w:rPr>
          <w:rtl/>
        </w:rPr>
        <w:t xml:space="preserve"> לנו זמן</w:t>
      </w:r>
      <w:r>
        <w:rPr>
          <w:rFonts w:hint="cs"/>
          <w:rtl/>
        </w:rPr>
        <w:t xml:space="preserve">. השעה 13:00. </w:t>
      </w:r>
      <w:bookmarkStart w:id="1662" w:name="_ETM_Q1_7420862"/>
      <w:bookmarkEnd w:id="1662"/>
      <w:r>
        <w:rPr>
          <w:rFonts w:hint="cs"/>
          <w:rtl/>
        </w:rPr>
        <w:t xml:space="preserve">אין לנו זמן. </w:t>
      </w:r>
      <w:bookmarkStart w:id="1663" w:name="_ETM_Q1_7424011"/>
      <w:bookmarkEnd w:id="1663"/>
    </w:p>
    <w:p w14:paraId="24447BFD" w14:textId="77777777" w:rsidR="00496878" w:rsidRDefault="00496878" w:rsidP="00496878">
      <w:pPr>
        <w:rPr>
          <w:rtl/>
        </w:rPr>
      </w:pPr>
      <w:bookmarkStart w:id="1664" w:name="_ETM_Q1_7424064"/>
      <w:bookmarkEnd w:id="1664"/>
    </w:p>
    <w:p w14:paraId="5156F5FC" w14:textId="6CBBF59F" w:rsidR="00496878" w:rsidRDefault="00496878" w:rsidP="00496878">
      <w:pPr>
        <w:pStyle w:val="af6"/>
        <w:keepNext/>
        <w:rPr>
          <w:rtl/>
        </w:rPr>
      </w:pPr>
      <w:bookmarkStart w:id="1665" w:name="ET_yor_4574_432"/>
      <w:r w:rsidRPr="00496878">
        <w:rPr>
          <w:rStyle w:val="TagStyle"/>
          <w:rtl/>
        </w:rPr>
        <w:t xml:space="preserve"> &lt;&lt; יור &gt;&gt; </w:t>
      </w:r>
      <w:r>
        <w:rPr>
          <w:rtl/>
        </w:rPr>
        <w:t>היו"ר יולי יואל אדלשטיין:</w:t>
      </w:r>
      <w:r w:rsidRPr="00496878">
        <w:rPr>
          <w:rStyle w:val="TagStyle"/>
          <w:rtl/>
        </w:rPr>
        <w:t xml:space="preserve"> &lt;&lt; יור &gt;&gt;</w:t>
      </w:r>
      <w:r>
        <w:rPr>
          <w:rtl/>
        </w:rPr>
        <w:t xml:space="preserve">   </w:t>
      </w:r>
      <w:bookmarkEnd w:id="1665"/>
    </w:p>
    <w:p w14:paraId="76397970" w14:textId="77777777" w:rsidR="00496878" w:rsidRDefault="00496878" w:rsidP="00496878">
      <w:pPr>
        <w:pStyle w:val="KeepWithNext"/>
        <w:rPr>
          <w:rtl/>
        </w:rPr>
      </w:pPr>
    </w:p>
    <w:p w14:paraId="482B0C2F" w14:textId="77777777" w:rsidR="0012304C" w:rsidRDefault="007A0346" w:rsidP="00496878">
      <w:pPr>
        <w:rPr>
          <w:rtl/>
        </w:rPr>
      </w:pPr>
      <w:bookmarkStart w:id="1666" w:name="_ETM_Q1_7425098"/>
      <w:bookmarkEnd w:id="1666"/>
      <w:r w:rsidRPr="007A0346">
        <w:rPr>
          <w:rtl/>
        </w:rPr>
        <w:t>תני לי להשלים את הסבב ו</w:t>
      </w:r>
      <w:r w:rsidR="0012304C">
        <w:rPr>
          <w:rFonts w:hint="cs"/>
          <w:rtl/>
        </w:rPr>
        <w:t xml:space="preserve">אז נחליט מה עושים. </w:t>
      </w:r>
    </w:p>
    <w:p w14:paraId="2F92CEF5" w14:textId="77777777" w:rsidR="0012304C" w:rsidRDefault="0012304C" w:rsidP="00496878">
      <w:pPr>
        <w:rPr>
          <w:rtl/>
        </w:rPr>
      </w:pPr>
      <w:bookmarkStart w:id="1667" w:name="_ETM_Q1_7427160"/>
      <w:bookmarkStart w:id="1668" w:name="_ETM_Q1_7427207"/>
      <w:bookmarkEnd w:id="1667"/>
      <w:bookmarkEnd w:id="1668"/>
    </w:p>
    <w:p w14:paraId="42C92218" w14:textId="3B93D9B9" w:rsidR="0012304C" w:rsidRDefault="0012304C" w:rsidP="0012304C">
      <w:pPr>
        <w:pStyle w:val="af9"/>
        <w:keepNext/>
        <w:rPr>
          <w:rtl/>
        </w:rPr>
      </w:pPr>
      <w:bookmarkStart w:id="1669" w:name="ET_guest_מאיר_סחיווסחורדר_433"/>
      <w:r w:rsidRPr="0012304C">
        <w:rPr>
          <w:rStyle w:val="TagStyle"/>
          <w:rtl/>
        </w:rPr>
        <w:t xml:space="preserve"> &lt;&lt; אורח &gt;&gt; </w:t>
      </w:r>
      <w:r>
        <w:rPr>
          <w:rtl/>
        </w:rPr>
        <w:t>מאיר סחיווסחורדר:</w:t>
      </w:r>
      <w:r w:rsidRPr="0012304C">
        <w:rPr>
          <w:rStyle w:val="TagStyle"/>
          <w:rtl/>
        </w:rPr>
        <w:t xml:space="preserve"> &lt;&lt; אורח &gt;&gt;</w:t>
      </w:r>
      <w:r>
        <w:rPr>
          <w:rtl/>
        </w:rPr>
        <w:t xml:space="preserve">   </w:t>
      </w:r>
      <w:bookmarkEnd w:id="1669"/>
    </w:p>
    <w:p w14:paraId="2C32E574" w14:textId="77777777" w:rsidR="0012304C" w:rsidRDefault="0012304C" w:rsidP="0012304C">
      <w:pPr>
        <w:pStyle w:val="KeepWithNext"/>
        <w:rPr>
          <w:rtl/>
        </w:rPr>
      </w:pPr>
    </w:p>
    <w:p w14:paraId="07B3ACE5" w14:textId="1E489621" w:rsidR="006B533E" w:rsidRDefault="0012304C" w:rsidP="0012304C">
      <w:pPr>
        <w:rPr>
          <w:rtl/>
        </w:rPr>
      </w:pPr>
      <w:r>
        <w:rPr>
          <w:rFonts w:hint="cs"/>
          <w:rtl/>
        </w:rPr>
        <w:t xml:space="preserve">מה יקרה אם </w:t>
      </w:r>
      <w:bookmarkStart w:id="1670" w:name="_ETM_Q1_7423729"/>
      <w:bookmarkEnd w:id="1670"/>
      <w:r>
        <w:rPr>
          <w:rFonts w:hint="cs"/>
          <w:rtl/>
        </w:rPr>
        <w:t xml:space="preserve">לא תצביע? מה יקרה אם </w:t>
      </w:r>
      <w:r w:rsidR="007A0346" w:rsidRPr="007A0346">
        <w:rPr>
          <w:rtl/>
        </w:rPr>
        <w:t>תצביע במושב הבא</w:t>
      </w:r>
      <w:r>
        <w:rPr>
          <w:rFonts w:hint="cs"/>
          <w:rtl/>
        </w:rPr>
        <w:t>?</w:t>
      </w:r>
      <w:bookmarkStart w:id="1671" w:name="_ETM_Q1_7430502"/>
      <w:bookmarkEnd w:id="1671"/>
      <w:r w:rsidR="006B533E">
        <w:rPr>
          <w:rFonts w:hint="cs"/>
          <w:rtl/>
        </w:rPr>
        <w:t xml:space="preserve"> אני מאמין יותר </w:t>
      </w:r>
      <w:bookmarkStart w:id="1672" w:name="_ETM_Q1_7428572"/>
      <w:bookmarkEnd w:id="1672"/>
      <w:r w:rsidR="006B533E">
        <w:rPr>
          <w:rFonts w:hint="cs"/>
          <w:rtl/>
        </w:rPr>
        <w:t xml:space="preserve">ממך שהממשלה לא תיפול, כנראה. </w:t>
      </w:r>
      <w:bookmarkStart w:id="1673" w:name="_ETM_Q1_7432067"/>
      <w:bookmarkEnd w:id="1673"/>
    </w:p>
    <w:p w14:paraId="46B52959" w14:textId="77777777" w:rsidR="00BA442C" w:rsidRDefault="00BA442C" w:rsidP="0012304C">
      <w:pPr>
        <w:rPr>
          <w:rtl/>
        </w:rPr>
      </w:pPr>
      <w:bookmarkStart w:id="1674" w:name="_ETM_Q1_7432129"/>
      <w:bookmarkEnd w:id="1674"/>
    </w:p>
    <w:p w14:paraId="325E3D77" w14:textId="5C6BF2E0" w:rsidR="00BA442C" w:rsidRDefault="00BA442C" w:rsidP="00BA442C">
      <w:pPr>
        <w:pStyle w:val="af6"/>
        <w:keepNext/>
        <w:rPr>
          <w:rtl/>
        </w:rPr>
      </w:pPr>
      <w:bookmarkStart w:id="1675" w:name="ET_yor_4574_434"/>
      <w:r w:rsidRPr="00BA442C">
        <w:rPr>
          <w:rStyle w:val="TagStyle"/>
          <w:rtl/>
        </w:rPr>
        <w:t xml:space="preserve"> &lt;&lt; יור &gt;&gt; </w:t>
      </w:r>
      <w:r>
        <w:rPr>
          <w:rtl/>
        </w:rPr>
        <w:t>היו"ר יולי יואל אדלשטיין:</w:t>
      </w:r>
      <w:r w:rsidRPr="00BA442C">
        <w:rPr>
          <w:rStyle w:val="TagStyle"/>
          <w:rtl/>
        </w:rPr>
        <w:t xml:space="preserve"> &lt;&lt; יור &gt;&gt;</w:t>
      </w:r>
      <w:r>
        <w:rPr>
          <w:rtl/>
        </w:rPr>
        <w:t xml:space="preserve">   </w:t>
      </w:r>
      <w:bookmarkEnd w:id="1675"/>
    </w:p>
    <w:p w14:paraId="2563FA25" w14:textId="77777777" w:rsidR="00BA442C" w:rsidRDefault="00BA442C" w:rsidP="00BA442C">
      <w:pPr>
        <w:pStyle w:val="KeepWithNext"/>
        <w:rPr>
          <w:rtl/>
        </w:rPr>
      </w:pPr>
    </w:p>
    <w:p w14:paraId="654572DC" w14:textId="77777777" w:rsidR="00BA442C" w:rsidRDefault="00BA442C" w:rsidP="00BA442C">
      <w:pPr>
        <w:rPr>
          <w:rtl/>
        </w:rPr>
      </w:pPr>
      <w:bookmarkStart w:id="1676" w:name="_ETM_Q1_7434726"/>
      <w:bookmarkEnd w:id="1676"/>
      <w:r>
        <w:rPr>
          <w:rFonts w:hint="cs"/>
          <w:rtl/>
        </w:rPr>
        <w:t>שנייה אחת.</w:t>
      </w:r>
      <w:r w:rsidR="007A0346" w:rsidRPr="007A0346">
        <w:rPr>
          <w:rtl/>
        </w:rPr>
        <w:t xml:space="preserve"> עו"ד מ</w:t>
      </w:r>
      <w:r>
        <w:rPr>
          <w:rFonts w:hint="cs"/>
          <w:rtl/>
        </w:rPr>
        <w:t>ייטליס,</w:t>
      </w:r>
      <w:r w:rsidR="007A0346" w:rsidRPr="007A0346">
        <w:rPr>
          <w:rtl/>
        </w:rPr>
        <w:t xml:space="preserve"> אתה סיימת </w:t>
      </w:r>
      <w:r>
        <w:rPr>
          <w:rFonts w:hint="cs"/>
          <w:rtl/>
        </w:rPr>
        <w:t xml:space="preserve">את </w:t>
      </w:r>
      <w:r w:rsidR="007A0346" w:rsidRPr="007A0346">
        <w:rPr>
          <w:rtl/>
        </w:rPr>
        <w:t>ההערות שלך</w:t>
      </w:r>
      <w:r>
        <w:rPr>
          <w:rFonts w:hint="cs"/>
          <w:rtl/>
        </w:rPr>
        <w:t xml:space="preserve">, </w:t>
      </w:r>
      <w:bookmarkStart w:id="1677" w:name="_ETM_Q1_7435196"/>
      <w:bookmarkEnd w:id="1677"/>
      <w:r w:rsidR="007A0346" w:rsidRPr="007A0346">
        <w:rPr>
          <w:rtl/>
        </w:rPr>
        <w:t xml:space="preserve">או </w:t>
      </w:r>
      <w:r>
        <w:rPr>
          <w:rFonts w:hint="cs"/>
          <w:rtl/>
        </w:rPr>
        <w:t>ש</w:t>
      </w:r>
      <w:r w:rsidR="007A0346" w:rsidRPr="007A0346">
        <w:rPr>
          <w:rtl/>
        </w:rPr>
        <w:t xml:space="preserve">אתה רוצה להוסיף עוד משהו? </w:t>
      </w:r>
      <w:bookmarkStart w:id="1678" w:name="_ETM_Q1_7438412"/>
      <w:bookmarkEnd w:id="1678"/>
    </w:p>
    <w:p w14:paraId="78C1B933" w14:textId="77777777" w:rsidR="00BA442C" w:rsidRDefault="00BA442C" w:rsidP="00BA442C">
      <w:pPr>
        <w:rPr>
          <w:rtl/>
        </w:rPr>
      </w:pPr>
      <w:bookmarkStart w:id="1679" w:name="_ETM_Q1_7438463"/>
      <w:bookmarkEnd w:id="1679"/>
    </w:p>
    <w:p w14:paraId="5DE0B5FE" w14:textId="2E916F87" w:rsidR="00BA442C" w:rsidRDefault="00BA442C" w:rsidP="00BA442C">
      <w:pPr>
        <w:pStyle w:val="af9"/>
        <w:keepNext/>
        <w:rPr>
          <w:rtl/>
        </w:rPr>
      </w:pPr>
      <w:bookmarkStart w:id="1680" w:name="ET_guest_אריאל_מייטליס_435"/>
      <w:r w:rsidRPr="00BA442C">
        <w:rPr>
          <w:rStyle w:val="TagStyle"/>
          <w:rtl/>
        </w:rPr>
        <w:t xml:space="preserve"> &lt;&lt; אורח &gt;&gt; </w:t>
      </w:r>
      <w:r>
        <w:rPr>
          <w:rtl/>
        </w:rPr>
        <w:t>אריאל מייטליס:</w:t>
      </w:r>
      <w:r w:rsidRPr="00BA442C">
        <w:rPr>
          <w:rStyle w:val="TagStyle"/>
          <w:rtl/>
        </w:rPr>
        <w:t xml:space="preserve"> &lt;&lt; אורח &gt;&gt;</w:t>
      </w:r>
      <w:r>
        <w:rPr>
          <w:rtl/>
        </w:rPr>
        <w:t xml:space="preserve">   </w:t>
      </w:r>
      <w:bookmarkEnd w:id="1680"/>
    </w:p>
    <w:p w14:paraId="30CE6F8C" w14:textId="77777777" w:rsidR="00BA442C" w:rsidRDefault="00BA442C" w:rsidP="00BA442C">
      <w:pPr>
        <w:pStyle w:val="KeepWithNext"/>
        <w:rPr>
          <w:rtl/>
        </w:rPr>
      </w:pPr>
    </w:p>
    <w:p w14:paraId="35F7706D" w14:textId="5CF6DF22" w:rsidR="00653BB6" w:rsidRDefault="007A0346" w:rsidP="002707A4">
      <w:pPr>
        <w:rPr>
          <w:rtl/>
        </w:rPr>
      </w:pPr>
      <w:bookmarkStart w:id="1681" w:name="_ETM_Q1_7441167"/>
      <w:bookmarkStart w:id="1682" w:name="_ETM_Q1_7441206"/>
      <w:bookmarkStart w:id="1683" w:name="_ETM_Q1_7440264"/>
      <w:bookmarkEnd w:id="1681"/>
      <w:bookmarkEnd w:id="1682"/>
      <w:bookmarkEnd w:id="1683"/>
      <w:r w:rsidRPr="007A0346">
        <w:rPr>
          <w:rtl/>
        </w:rPr>
        <w:t>אני אבקש רק דבר אחד</w:t>
      </w:r>
      <w:r w:rsidR="00B01105">
        <w:rPr>
          <w:rFonts w:hint="cs"/>
          <w:rtl/>
        </w:rPr>
        <w:t>.</w:t>
      </w:r>
      <w:r w:rsidRPr="007A0346">
        <w:rPr>
          <w:rtl/>
        </w:rPr>
        <w:t xml:space="preserve"> גם בחוק פינדרוס</w:t>
      </w:r>
      <w:r w:rsidR="00B01105">
        <w:rPr>
          <w:rFonts w:hint="cs"/>
          <w:rtl/>
        </w:rPr>
        <w:t>,</w:t>
      </w:r>
      <w:r w:rsidRPr="007A0346">
        <w:rPr>
          <w:rtl/>
        </w:rPr>
        <w:t xml:space="preserve"> גם לגבי החוק הזה וגם בעוד חוקים נוספים </w:t>
      </w:r>
      <w:r w:rsidR="00B01105">
        <w:rPr>
          <w:rtl/>
        </w:rPr>
        <w:t>–</w:t>
      </w:r>
      <w:r w:rsidR="00B01105">
        <w:rPr>
          <w:rFonts w:hint="cs"/>
          <w:rtl/>
        </w:rPr>
        <w:t xml:space="preserve"> אגב, יש</w:t>
      </w:r>
      <w:r w:rsidRPr="007A0346">
        <w:rPr>
          <w:rtl/>
        </w:rPr>
        <w:t xml:space="preserve"> עוד חוק שעומד לעבור </w:t>
      </w:r>
      <w:r w:rsidRPr="00C223DF">
        <w:rPr>
          <w:rtl/>
        </w:rPr>
        <w:t>לגבי קי</w:t>
      </w:r>
      <w:r w:rsidR="00B01105" w:rsidRPr="00C223DF">
        <w:rPr>
          <w:rFonts w:hint="cs"/>
          <w:rtl/>
        </w:rPr>
        <w:t>זוז</w:t>
      </w:r>
      <w:r w:rsidRPr="00C223DF">
        <w:rPr>
          <w:rtl/>
        </w:rPr>
        <w:t xml:space="preserve"> כספים</w:t>
      </w:r>
      <w:r w:rsidRPr="007A0346">
        <w:rPr>
          <w:rtl/>
        </w:rPr>
        <w:t xml:space="preserve"> נוספים שמיועדים בעצם </w:t>
      </w:r>
      <w:r w:rsidRPr="0054599D">
        <w:rPr>
          <w:rtl/>
        </w:rPr>
        <w:t>לתשלו</w:t>
      </w:r>
      <w:r w:rsidR="002707A4" w:rsidRPr="0054599D">
        <w:rPr>
          <w:rFonts w:hint="cs"/>
          <w:rtl/>
        </w:rPr>
        <w:t xml:space="preserve">ם </w:t>
      </w:r>
      <w:r w:rsidR="0054599D">
        <w:rPr>
          <w:rFonts w:hint="cs"/>
          <w:rtl/>
        </w:rPr>
        <w:t>מ</w:t>
      </w:r>
      <w:r w:rsidRPr="007A0346">
        <w:rPr>
          <w:rtl/>
        </w:rPr>
        <w:t>הרשות לחמאס</w:t>
      </w:r>
      <w:r w:rsidR="002707A4">
        <w:rPr>
          <w:rFonts w:hint="cs"/>
          <w:rtl/>
        </w:rPr>
        <w:t xml:space="preserve">, </w:t>
      </w:r>
      <w:r w:rsidR="008C24C9">
        <w:rPr>
          <w:rFonts w:hint="cs"/>
          <w:rtl/>
        </w:rPr>
        <w:t>ו</w:t>
      </w:r>
      <w:r w:rsidRPr="007A0346">
        <w:rPr>
          <w:rtl/>
        </w:rPr>
        <w:t xml:space="preserve">זה ודאי משהו שלדעתי יעבור פה </w:t>
      </w:r>
      <w:r w:rsidR="002707A4">
        <w:rPr>
          <w:rFonts w:hint="cs"/>
          <w:rtl/>
        </w:rPr>
        <w:t xml:space="preserve">אחד </w:t>
      </w:r>
      <w:r w:rsidR="002707A4">
        <w:rPr>
          <w:rtl/>
        </w:rPr>
        <w:t>–</w:t>
      </w:r>
      <w:r w:rsidR="002707A4">
        <w:rPr>
          <w:rFonts w:hint="cs"/>
          <w:rtl/>
        </w:rPr>
        <w:t xml:space="preserve"> </w:t>
      </w:r>
      <w:r w:rsidRPr="007A0346">
        <w:rPr>
          <w:rtl/>
        </w:rPr>
        <w:t>יש לנו כל מיני כספים שרוצים לקזז מכספי הרשות</w:t>
      </w:r>
      <w:r w:rsidR="002707A4">
        <w:rPr>
          <w:rFonts w:hint="cs"/>
          <w:rtl/>
        </w:rPr>
        <w:t xml:space="preserve"> </w:t>
      </w:r>
      <w:r w:rsidR="002707A4" w:rsidRPr="002707A4">
        <w:rPr>
          <w:rtl/>
        </w:rPr>
        <w:t>הפל</w:t>
      </w:r>
      <w:r w:rsidR="00C223DF">
        <w:rPr>
          <w:rFonts w:hint="cs"/>
          <w:rtl/>
        </w:rPr>
        <w:t>סטינ</w:t>
      </w:r>
      <w:r w:rsidR="002707A4" w:rsidRPr="002707A4">
        <w:rPr>
          <w:rtl/>
        </w:rPr>
        <w:t>ית.</w:t>
      </w:r>
    </w:p>
    <w:p w14:paraId="4509C4EE" w14:textId="77777777" w:rsidR="00653BB6" w:rsidRDefault="00653BB6" w:rsidP="002707A4">
      <w:pPr>
        <w:rPr>
          <w:rtl/>
        </w:rPr>
      </w:pPr>
      <w:bookmarkStart w:id="1684" w:name="_ETM_Q1_7459195"/>
      <w:bookmarkStart w:id="1685" w:name="_ETM_Q1_7459284"/>
      <w:bookmarkEnd w:id="1684"/>
      <w:bookmarkEnd w:id="1685"/>
    </w:p>
    <w:p w14:paraId="556756E0" w14:textId="1AD715B1" w:rsidR="00653BB6" w:rsidRDefault="00653BB6" w:rsidP="00653BB6">
      <w:pPr>
        <w:pStyle w:val="a4"/>
        <w:keepNext/>
        <w:rPr>
          <w:rtl/>
        </w:rPr>
      </w:pPr>
      <w:bookmarkStart w:id="1686" w:name="ET_speaker_6156_436"/>
      <w:r w:rsidRPr="00653BB6">
        <w:rPr>
          <w:rStyle w:val="TagStyle"/>
          <w:rtl/>
        </w:rPr>
        <w:t xml:space="preserve"> &lt;&lt; דובר &gt;&gt; </w:t>
      </w:r>
      <w:r>
        <w:rPr>
          <w:rtl/>
        </w:rPr>
        <w:t>גלעד קריב (העבודה):</w:t>
      </w:r>
      <w:r w:rsidRPr="00653BB6">
        <w:rPr>
          <w:rStyle w:val="TagStyle"/>
          <w:rtl/>
        </w:rPr>
        <w:t xml:space="preserve"> &lt;&lt; דובר &gt;&gt;</w:t>
      </w:r>
      <w:r>
        <w:rPr>
          <w:rtl/>
        </w:rPr>
        <w:t xml:space="preserve">   </w:t>
      </w:r>
      <w:bookmarkEnd w:id="1686"/>
    </w:p>
    <w:p w14:paraId="65542808" w14:textId="77777777" w:rsidR="00653BB6" w:rsidRDefault="00653BB6" w:rsidP="00653BB6">
      <w:pPr>
        <w:pStyle w:val="KeepWithNext"/>
        <w:rPr>
          <w:rtl/>
        </w:rPr>
      </w:pPr>
    </w:p>
    <w:p w14:paraId="20A6AC8E" w14:textId="770923D6" w:rsidR="00653BB6" w:rsidRDefault="00986BC6" w:rsidP="00653BB6">
      <w:pPr>
        <w:rPr>
          <w:rtl/>
        </w:rPr>
      </w:pPr>
      <w:r w:rsidRPr="00986BC6">
        <w:rPr>
          <w:rFonts w:hint="cs"/>
          <w:rtl/>
        </w:rPr>
        <w:t xml:space="preserve">מי מעביר לחמאס? </w:t>
      </w:r>
      <w:r w:rsidR="00653BB6" w:rsidRPr="00986BC6">
        <w:rPr>
          <w:rFonts w:hint="cs"/>
          <w:rtl/>
        </w:rPr>
        <w:t xml:space="preserve">בינתיים </w:t>
      </w:r>
      <w:bookmarkStart w:id="1687" w:name="_ETM_Q1_7454349"/>
      <w:bookmarkEnd w:id="1687"/>
      <w:r w:rsidR="00653BB6" w:rsidRPr="00986BC6">
        <w:rPr>
          <w:rFonts w:hint="cs"/>
          <w:rtl/>
        </w:rPr>
        <w:t>אנחנו מעבירים לחמאס</w:t>
      </w:r>
      <w:r w:rsidRPr="00986BC6">
        <w:rPr>
          <w:rFonts w:hint="cs"/>
          <w:rtl/>
        </w:rPr>
        <w:t xml:space="preserve"> יותר מאשר</w:t>
      </w:r>
      <w:r>
        <w:rPr>
          <w:rFonts w:hint="cs"/>
          <w:rtl/>
        </w:rPr>
        <w:t xml:space="preserve"> הם. </w:t>
      </w:r>
    </w:p>
    <w:p w14:paraId="6C843D84" w14:textId="77777777" w:rsidR="008C24C9" w:rsidRDefault="008C24C9" w:rsidP="00653BB6">
      <w:pPr>
        <w:rPr>
          <w:rtl/>
        </w:rPr>
      </w:pPr>
      <w:bookmarkStart w:id="1688" w:name="_ETM_Q1_7458392"/>
      <w:bookmarkStart w:id="1689" w:name="_ETM_Q1_7458459"/>
      <w:bookmarkEnd w:id="1688"/>
      <w:bookmarkEnd w:id="1689"/>
    </w:p>
    <w:p w14:paraId="2813051D" w14:textId="660ECEBC" w:rsidR="008C24C9" w:rsidRDefault="008C24C9" w:rsidP="008C24C9">
      <w:pPr>
        <w:pStyle w:val="a4"/>
        <w:keepNext/>
        <w:rPr>
          <w:rtl/>
        </w:rPr>
      </w:pPr>
      <w:bookmarkStart w:id="1690" w:name="ET_speaker_5792_577"/>
      <w:r w:rsidRPr="008C24C9">
        <w:rPr>
          <w:rStyle w:val="TagStyle"/>
          <w:rtl/>
        </w:rPr>
        <w:t xml:space="preserve"> &lt;&lt; דובר &gt;&gt; </w:t>
      </w:r>
      <w:r>
        <w:rPr>
          <w:rtl/>
        </w:rPr>
        <w:t>יבגני סובה (ישראל ביתנו):</w:t>
      </w:r>
      <w:r w:rsidRPr="008C24C9">
        <w:rPr>
          <w:rStyle w:val="TagStyle"/>
          <w:rtl/>
        </w:rPr>
        <w:t xml:space="preserve"> &lt;&lt; דובר &gt;&gt;</w:t>
      </w:r>
      <w:r>
        <w:rPr>
          <w:rtl/>
        </w:rPr>
        <w:t xml:space="preserve">   </w:t>
      </w:r>
      <w:bookmarkEnd w:id="1690"/>
    </w:p>
    <w:p w14:paraId="361F1CD2" w14:textId="77777777" w:rsidR="008C24C9" w:rsidRDefault="008C24C9" w:rsidP="008C24C9">
      <w:pPr>
        <w:pStyle w:val="KeepWithNext"/>
        <w:rPr>
          <w:rtl/>
        </w:rPr>
      </w:pPr>
    </w:p>
    <w:p w14:paraId="7BF7C148" w14:textId="5377C059" w:rsidR="00653BB6" w:rsidRDefault="008C24C9" w:rsidP="008C24C9">
      <w:pPr>
        <w:rPr>
          <w:rtl/>
        </w:rPr>
      </w:pPr>
      <w:r>
        <w:rPr>
          <w:rFonts w:hint="cs"/>
          <w:rtl/>
        </w:rPr>
        <w:t xml:space="preserve">זה </w:t>
      </w:r>
      <w:bookmarkStart w:id="1691" w:name="_ETM_Q1_7464122"/>
      <w:bookmarkStart w:id="1692" w:name="_ETM_Q1_7464389"/>
      <w:bookmarkStart w:id="1693" w:name="_ETM_Q1_7464449"/>
      <w:bookmarkEnd w:id="1691"/>
      <w:bookmarkEnd w:id="1692"/>
      <w:bookmarkEnd w:id="1693"/>
      <w:r w:rsidR="00653BB6">
        <w:rPr>
          <w:rFonts w:hint="cs"/>
          <w:rtl/>
        </w:rPr>
        <w:t xml:space="preserve">מוקפא בינתיים. זה מוקפא. </w:t>
      </w:r>
    </w:p>
    <w:p w14:paraId="271178F1" w14:textId="77777777" w:rsidR="00653BB6" w:rsidRDefault="00653BB6" w:rsidP="00653BB6">
      <w:pPr>
        <w:rPr>
          <w:rtl/>
        </w:rPr>
      </w:pPr>
      <w:bookmarkStart w:id="1694" w:name="_ETM_Q1_7462304"/>
      <w:bookmarkStart w:id="1695" w:name="_ETM_Q1_7462376"/>
      <w:bookmarkEnd w:id="1694"/>
      <w:bookmarkEnd w:id="1695"/>
    </w:p>
    <w:p w14:paraId="593DF3C0" w14:textId="5BD3200C" w:rsidR="00653BB6" w:rsidRDefault="00653BB6" w:rsidP="00653BB6">
      <w:pPr>
        <w:pStyle w:val="af6"/>
        <w:keepNext/>
        <w:rPr>
          <w:rtl/>
        </w:rPr>
      </w:pPr>
      <w:bookmarkStart w:id="1696" w:name="ET_yor_4574_438"/>
      <w:r w:rsidRPr="00653BB6">
        <w:rPr>
          <w:rStyle w:val="TagStyle"/>
          <w:rtl/>
        </w:rPr>
        <w:t xml:space="preserve"> &lt;&lt; יור &gt;&gt; </w:t>
      </w:r>
      <w:r>
        <w:rPr>
          <w:rtl/>
        </w:rPr>
        <w:t>היו"ר יולי יואל אדלשטיין:</w:t>
      </w:r>
      <w:r w:rsidRPr="00653BB6">
        <w:rPr>
          <w:rStyle w:val="TagStyle"/>
          <w:rtl/>
        </w:rPr>
        <w:t xml:space="preserve"> &lt;&lt; יור &gt;&gt;</w:t>
      </w:r>
      <w:r>
        <w:rPr>
          <w:rtl/>
        </w:rPr>
        <w:t xml:space="preserve">   </w:t>
      </w:r>
      <w:bookmarkEnd w:id="1696"/>
    </w:p>
    <w:p w14:paraId="4525BB27" w14:textId="77777777" w:rsidR="00653BB6" w:rsidRDefault="00653BB6" w:rsidP="00653BB6">
      <w:pPr>
        <w:pStyle w:val="KeepWithNext"/>
        <w:rPr>
          <w:rtl/>
        </w:rPr>
      </w:pPr>
    </w:p>
    <w:p w14:paraId="29315837" w14:textId="77777777" w:rsidR="00653BB6" w:rsidRDefault="00653BB6" w:rsidP="00653BB6">
      <w:pPr>
        <w:rPr>
          <w:rtl/>
        </w:rPr>
      </w:pPr>
      <w:r>
        <w:rPr>
          <w:rFonts w:hint="cs"/>
          <w:rtl/>
        </w:rPr>
        <w:t xml:space="preserve">רגע, </w:t>
      </w:r>
      <w:r w:rsidR="002707A4" w:rsidRPr="002707A4">
        <w:rPr>
          <w:rtl/>
        </w:rPr>
        <w:t>רגע</w:t>
      </w:r>
      <w:r>
        <w:rPr>
          <w:rFonts w:hint="cs"/>
          <w:rtl/>
        </w:rPr>
        <w:t>,</w:t>
      </w:r>
      <w:r w:rsidR="002707A4" w:rsidRPr="002707A4">
        <w:rPr>
          <w:rtl/>
        </w:rPr>
        <w:t xml:space="preserve"> רגע</w:t>
      </w:r>
      <w:r>
        <w:rPr>
          <w:rFonts w:hint="cs"/>
          <w:rtl/>
        </w:rPr>
        <w:t>.</w:t>
      </w:r>
      <w:r w:rsidR="002707A4" w:rsidRPr="002707A4">
        <w:rPr>
          <w:rtl/>
        </w:rPr>
        <w:t xml:space="preserve"> חברים, אל תפריעו. </w:t>
      </w:r>
      <w:bookmarkStart w:id="1697" w:name="_ETM_Q1_7467016"/>
      <w:bookmarkEnd w:id="1697"/>
    </w:p>
    <w:p w14:paraId="3ADE29D3" w14:textId="77777777" w:rsidR="00653BB6" w:rsidRDefault="00653BB6" w:rsidP="00653BB6">
      <w:pPr>
        <w:rPr>
          <w:rtl/>
        </w:rPr>
      </w:pPr>
      <w:bookmarkStart w:id="1698" w:name="_ETM_Q1_7467079"/>
      <w:bookmarkEnd w:id="1698"/>
    </w:p>
    <w:p w14:paraId="6491818F" w14:textId="1CBFAAC2" w:rsidR="00653BB6" w:rsidRDefault="00653BB6" w:rsidP="00653BB6">
      <w:pPr>
        <w:pStyle w:val="af9"/>
        <w:keepNext/>
        <w:rPr>
          <w:rtl/>
        </w:rPr>
      </w:pPr>
      <w:bookmarkStart w:id="1699" w:name="ET_guest_אריאל_מייטליס_439"/>
      <w:r w:rsidRPr="00653BB6">
        <w:rPr>
          <w:rStyle w:val="TagStyle"/>
          <w:rtl/>
        </w:rPr>
        <w:t xml:space="preserve"> &lt;&lt; אורח &gt;&gt; </w:t>
      </w:r>
      <w:r>
        <w:rPr>
          <w:rtl/>
        </w:rPr>
        <w:t>אריאל מייטליס:</w:t>
      </w:r>
      <w:r w:rsidRPr="00653BB6">
        <w:rPr>
          <w:rStyle w:val="TagStyle"/>
          <w:rtl/>
        </w:rPr>
        <w:t xml:space="preserve"> &lt;&lt; אורח &gt;&gt;</w:t>
      </w:r>
      <w:r>
        <w:rPr>
          <w:rtl/>
        </w:rPr>
        <w:t xml:space="preserve">   </w:t>
      </w:r>
      <w:bookmarkEnd w:id="1699"/>
    </w:p>
    <w:p w14:paraId="335B74BD" w14:textId="77777777" w:rsidR="00653BB6" w:rsidRDefault="00653BB6" w:rsidP="00653BB6">
      <w:pPr>
        <w:pStyle w:val="KeepWithNext"/>
        <w:rPr>
          <w:rtl/>
        </w:rPr>
      </w:pPr>
    </w:p>
    <w:p w14:paraId="19A21152" w14:textId="38037BA7" w:rsidR="00DB7C7E" w:rsidRDefault="002707A4" w:rsidP="00262B80">
      <w:pPr>
        <w:rPr>
          <w:rtl/>
        </w:rPr>
      </w:pPr>
      <w:r w:rsidRPr="002707A4">
        <w:rPr>
          <w:rtl/>
        </w:rPr>
        <w:t>מדובר על כספים שהרשות</w:t>
      </w:r>
      <w:r w:rsidR="00262B80">
        <w:rPr>
          <w:rFonts w:hint="cs"/>
          <w:rtl/>
        </w:rPr>
        <w:t xml:space="preserve"> הפלסטינית</w:t>
      </w:r>
      <w:r w:rsidRPr="002707A4">
        <w:rPr>
          <w:rtl/>
        </w:rPr>
        <w:t xml:space="preserve"> בהגדרה מעבירה לרצועת עזה</w:t>
      </w:r>
      <w:r w:rsidR="0094765C">
        <w:rPr>
          <w:rFonts w:hint="cs"/>
          <w:rtl/>
        </w:rPr>
        <w:t>,</w:t>
      </w:r>
      <w:r w:rsidRPr="002707A4">
        <w:rPr>
          <w:rtl/>
        </w:rPr>
        <w:t xml:space="preserve"> והיום ממשלת ישראל מקפיאה אות</w:t>
      </w:r>
      <w:r w:rsidR="0094765C">
        <w:rPr>
          <w:rFonts w:hint="cs"/>
          <w:rtl/>
        </w:rPr>
        <w:t>ם</w:t>
      </w:r>
      <w:r w:rsidR="00BB4A3F" w:rsidRPr="00D12212">
        <w:rPr>
          <w:rFonts w:hint="cs"/>
          <w:rtl/>
        </w:rPr>
        <w:t xml:space="preserve">. היא </w:t>
      </w:r>
      <w:r w:rsidRPr="00D12212">
        <w:rPr>
          <w:rtl/>
        </w:rPr>
        <w:t>מסגרת</w:t>
      </w:r>
      <w:r w:rsidRPr="002707A4">
        <w:rPr>
          <w:rtl/>
        </w:rPr>
        <w:t xml:space="preserve"> חוקית</w:t>
      </w:r>
      <w:r w:rsidR="00BB4A3F">
        <w:rPr>
          <w:rFonts w:hint="cs"/>
          <w:rtl/>
        </w:rPr>
        <w:t>.</w:t>
      </w:r>
      <w:r w:rsidRPr="002707A4">
        <w:rPr>
          <w:rtl/>
        </w:rPr>
        <w:t xml:space="preserve"> </w:t>
      </w:r>
      <w:r w:rsidR="00BB4A3F">
        <w:rPr>
          <w:rFonts w:hint="cs"/>
          <w:rtl/>
        </w:rPr>
        <w:t xml:space="preserve">חשוב </w:t>
      </w:r>
      <w:r w:rsidRPr="002707A4">
        <w:rPr>
          <w:rtl/>
        </w:rPr>
        <w:t>לה</w:t>
      </w:r>
      <w:r w:rsidR="00BB4A3F">
        <w:rPr>
          <w:rFonts w:hint="cs"/>
          <w:rtl/>
        </w:rPr>
        <w:t>ב</w:t>
      </w:r>
      <w:r w:rsidRPr="002707A4">
        <w:rPr>
          <w:rtl/>
        </w:rPr>
        <w:t xml:space="preserve">תנו לייצר גם מסגרת חוקית וגם מקור </w:t>
      </w:r>
      <w:r w:rsidR="00BB4A3F">
        <w:rPr>
          <w:rFonts w:hint="cs"/>
          <w:rtl/>
        </w:rPr>
        <w:t xml:space="preserve">גבייה </w:t>
      </w:r>
      <w:r w:rsidRPr="002707A4">
        <w:rPr>
          <w:rtl/>
        </w:rPr>
        <w:t>לנפגעי חמאס</w:t>
      </w:r>
      <w:r w:rsidR="00BB4A3F">
        <w:rPr>
          <w:rFonts w:hint="cs"/>
          <w:rtl/>
        </w:rPr>
        <w:t>, גבייה</w:t>
      </w:r>
      <w:r w:rsidRPr="002707A4">
        <w:rPr>
          <w:rtl/>
        </w:rPr>
        <w:t xml:space="preserve"> </w:t>
      </w:r>
      <w:r w:rsidR="00BB4A3F">
        <w:rPr>
          <w:rFonts w:hint="cs"/>
          <w:rtl/>
        </w:rPr>
        <w:t>מ</w:t>
      </w:r>
      <w:r w:rsidRPr="002707A4">
        <w:rPr>
          <w:rtl/>
        </w:rPr>
        <w:t>חמאס עצמו</w:t>
      </w:r>
      <w:r w:rsidR="00BB4A3F">
        <w:rPr>
          <w:rFonts w:hint="cs"/>
          <w:rtl/>
        </w:rPr>
        <w:t xml:space="preserve">. </w:t>
      </w:r>
    </w:p>
    <w:p w14:paraId="20682EA7" w14:textId="77777777" w:rsidR="00DB7C7E" w:rsidRDefault="00DB7C7E" w:rsidP="00653BB6">
      <w:pPr>
        <w:rPr>
          <w:rtl/>
        </w:rPr>
      </w:pPr>
    </w:p>
    <w:p w14:paraId="45681482" w14:textId="242AAE0F" w:rsidR="008E3E88" w:rsidRDefault="002707A4" w:rsidP="00653BB6">
      <w:pPr>
        <w:rPr>
          <w:rtl/>
        </w:rPr>
      </w:pPr>
      <w:r w:rsidRPr="002707A4">
        <w:rPr>
          <w:rtl/>
        </w:rPr>
        <w:t xml:space="preserve">אבל אני </w:t>
      </w:r>
      <w:r w:rsidR="00BB4A3F">
        <w:rPr>
          <w:rFonts w:hint="cs"/>
          <w:rtl/>
        </w:rPr>
        <w:t xml:space="preserve">רגע </w:t>
      </w:r>
      <w:r w:rsidRPr="002707A4">
        <w:rPr>
          <w:rtl/>
        </w:rPr>
        <w:t>חוזר לעניינ</w:t>
      </w:r>
      <w:r w:rsidR="00BB4A3F">
        <w:rPr>
          <w:rFonts w:hint="cs"/>
          <w:rtl/>
        </w:rPr>
        <w:t xml:space="preserve">נו. </w:t>
      </w:r>
      <w:r w:rsidRPr="002707A4">
        <w:rPr>
          <w:rtl/>
        </w:rPr>
        <w:t xml:space="preserve">יש </w:t>
      </w:r>
      <w:r w:rsidR="00BB4A3F">
        <w:t>X</w:t>
      </w:r>
      <w:r w:rsidR="00BB4A3F">
        <w:rPr>
          <w:rFonts w:hint="cs"/>
          <w:rtl/>
        </w:rPr>
        <w:t xml:space="preserve"> </w:t>
      </w:r>
      <w:bookmarkStart w:id="1700" w:name="_ETM_Q1_7483796"/>
      <w:bookmarkEnd w:id="1700"/>
      <w:r w:rsidRPr="002707A4">
        <w:rPr>
          <w:rtl/>
        </w:rPr>
        <w:t>כספים מועברים</w:t>
      </w:r>
      <w:r w:rsidR="00BB4A3F">
        <w:rPr>
          <w:rFonts w:hint="cs"/>
          <w:rtl/>
        </w:rPr>
        <w:t xml:space="preserve">. </w:t>
      </w:r>
      <w:r w:rsidRPr="002707A4">
        <w:rPr>
          <w:rtl/>
        </w:rPr>
        <w:t xml:space="preserve">אנחנו </w:t>
      </w:r>
      <w:r w:rsidR="00BB4A3F">
        <w:rPr>
          <w:rFonts w:hint="cs"/>
          <w:rtl/>
        </w:rPr>
        <w:t>כ</w:t>
      </w:r>
      <w:r w:rsidRPr="002707A4">
        <w:rPr>
          <w:rtl/>
        </w:rPr>
        <w:t>מייצגי נפגעי טרור לא יכולים היום ליישם את החוקים המבורכים שעברו פה</w:t>
      </w:r>
      <w:r w:rsidR="002B5CD5">
        <w:rPr>
          <w:rFonts w:hint="cs"/>
          <w:rtl/>
        </w:rPr>
        <w:t>,</w:t>
      </w:r>
      <w:r w:rsidRPr="002707A4">
        <w:rPr>
          <w:rtl/>
        </w:rPr>
        <w:t xml:space="preserve"> </w:t>
      </w:r>
      <w:r w:rsidR="002B5CD5">
        <w:rPr>
          <w:rFonts w:hint="cs"/>
          <w:rtl/>
        </w:rPr>
        <w:t xml:space="preserve">חוק (פיצויים </w:t>
      </w:r>
      <w:r w:rsidRPr="002707A4">
        <w:rPr>
          <w:rtl/>
        </w:rPr>
        <w:t>לדוגמה</w:t>
      </w:r>
      <w:r w:rsidR="002B5CD5">
        <w:rPr>
          <w:rFonts w:hint="cs"/>
          <w:rtl/>
        </w:rPr>
        <w:t>)</w:t>
      </w:r>
      <w:r w:rsidRPr="002707A4">
        <w:rPr>
          <w:rtl/>
        </w:rPr>
        <w:t>, אלא על אותם כספים מוקפאים</w:t>
      </w:r>
      <w:r w:rsidR="002B5CD5">
        <w:rPr>
          <w:rFonts w:hint="cs"/>
          <w:rtl/>
        </w:rPr>
        <w:t>.</w:t>
      </w:r>
      <w:r w:rsidRPr="002707A4">
        <w:rPr>
          <w:rtl/>
        </w:rPr>
        <w:t xml:space="preserve"> כשאנחנו מחליטים</w:t>
      </w:r>
      <w:r w:rsidR="00535299">
        <w:rPr>
          <w:rFonts w:hint="cs"/>
          <w:rtl/>
        </w:rPr>
        <w:t xml:space="preserve"> </w:t>
      </w:r>
      <w:r w:rsidR="00535299">
        <w:rPr>
          <w:rtl/>
        </w:rPr>
        <w:t>–</w:t>
      </w:r>
      <w:r w:rsidRPr="002707A4">
        <w:rPr>
          <w:rtl/>
        </w:rPr>
        <w:t xml:space="preserve"> וזה מה שבעצם מתבקש להחליט פה</w:t>
      </w:r>
      <w:r w:rsidR="00535299">
        <w:rPr>
          <w:rFonts w:hint="cs"/>
          <w:rtl/>
        </w:rPr>
        <w:t xml:space="preserve"> </w:t>
      </w:r>
      <w:r w:rsidR="00535299">
        <w:rPr>
          <w:rtl/>
        </w:rPr>
        <w:t>–</w:t>
      </w:r>
      <w:r w:rsidR="00535299">
        <w:rPr>
          <w:rFonts w:hint="cs"/>
          <w:rtl/>
        </w:rPr>
        <w:t xml:space="preserve"> </w:t>
      </w:r>
      <w:bookmarkStart w:id="1701" w:name="_ETM_Q1_7496270"/>
      <w:bookmarkEnd w:id="1701"/>
      <w:r w:rsidRPr="002707A4">
        <w:rPr>
          <w:rtl/>
        </w:rPr>
        <w:t>להגדיל את הכספים שמנוכ</w:t>
      </w:r>
      <w:r w:rsidR="00535299">
        <w:rPr>
          <w:rFonts w:hint="cs"/>
          <w:rtl/>
        </w:rPr>
        <w:t xml:space="preserve">ים או </w:t>
      </w:r>
      <w:r w:rsidRPr="002707A4">
        <w:rPr>
          <w:rtl/>
        </w:rPr>
        <w:t>מקוזזים</w:t>
      </w:r>
      <w:r w:rsidR="00535299">
        <w:rPr>
          <w:rFonts w:hint="cs"/>
          <w:rtl/>
        </w:rPr>
        <w:t xml:space="preserve"> מ</w:t>
      </w:r>
      <w:r w:rsidR="00262B80">
        <w:rPr>
          <w:rtl/>
        </w:rPr>
        <w:t>הרשות הפל</w:t>
      </w:r>
      <w:r w:rsidR="00262B80">
        <w:rPr>
          <w:rFonts w:hint="cs"/>
          <w:rtl/>
        </w:rPr>
        <w:t>סטיני</w:t>
      </w:r>
      <w:r w:rsidRPr="002707A4">
        <w:rPr>
          <w:rtl/>
        </w:rPr>
        <w:t>ת</w:t>
      </w:r>
      <w:r w:rsidR="00BF1770">
        <w:rPr>
          <w:rFonts w:hint="cs"/>
          <w:rtl/>
        </w:rPr>
        <w:t>,</w:t>
      </w:r>
      <w:r w:rsidRPr="002707A4">
        <w:rPr>
          <w:rtl/>
        </w:rPr>
        <w:t xml:space="preserve"> צריכים לייצר סדר עדיפויות. צריכים להחליט</w:t>
      </w:r>
      <w:r w:rsidR="00BF1770">
        <w:rPr>
          <w:rFonts w:hint="cs"/>
          <w:rtl/>
        </w:rPr>
        <w:t xml:space="preserve"> </w:t>
      </w:r>
      <w:r w:rsidR="00BF1770">
        <w:rPr>
          <w:rtl/>
        </w:rPr>
        <w:t>–</w:t>
      </w:r>
      <w:r w:rsidR="00BF1770">
        <w:rPr>
          <w:rFonts w:hint="cs"/>
          <w:rtl/>
        </w:rPr>
        <w:t xml:space="preserve"> </w:t>
      </w:r>
      <w:r w:rsidRPr="002707A4">
        <w:rPr>
          <w:rtl/>
        </w:rPr>
        <w:t>יש לנו נפגעי טרור, יש מדינת ישראל</w:t>
      </w:r>
      <w:r w:rsidR="00BF1770">
        <w:rPr>
          <w:rFonts w:hint="cs"/>
          <w:rtl/>
        </w:rPr>
        <w:t xml:space="preserve">, </w:t>
      </w:r>
      <w:r w:rsidRPr="002707A4">
        <w:rPr>
          <w:rtl/>
        </w:rPr>
        <w:t>מס רכוש, אולי חברות הביטוח שעמדו גם הן בתור מתישהו</w:t>
      </w:r>
      <w:r w:rsidR="00BF1770">
        <w:rPr>
          <w:rFonts w:hint="cs"/>
          <w:rtl/>
        </w:rPr>
        <w:t>.</w:t>
      </w:r>
      <w:r w:rsidRPr="002707A4">
        <w:rPr>
          <w:rtl/>
        </w:rPr>
        <w:t xml:space="preserve"> צריכים לקבל פה החלטה בשום שכל ולייצר סדר עדיפות, איזושהי ועדה או מיש</w:t>
      </w:r>
      <w:r w:rsidR="00BF1770">
        <w:rPr>
          <w:rFonts w:hint="cs"/>
          <w:rtl/>
        </w:rPr>
        <w:t xml:space="preserve">הו </w:t>
      </w:r>
      <w:proofErr w:type="spellStart"/>
      <w:r w:rsidR="00BF1770">
        <w:rPr>
          <w:rFonts w:hint="cs"/>
          <w:rtl/>
        </w:rPr>
        <w:t>שיתכלל</w:t>
      </w:r>
      <w:proofErr w:type="spellEnd"/>
      <w:r w:rsidR="00BF1770">
        <w:rPr>
          <w:rFonts w:hint="cs"/>
          <w:rtl/>
        </w:rPr>
        <w:t xml:space="preserve"> </w:t>
      </w:r>
      <w:r w:rsidRPr="002707A4">
        <w:rPr>
          <w:rtl/>
        </w:rPr>
        <w:t>את כל הגורמים המעורבים</w:t>
      </w:r>
      <w:r w:rsidR="008E3E88">
        <w:rPr>
          <w:rFonts w:hint="cs"/>
          <w:rtl/>
        </w:rPr>
        <w:t>,</w:t>
      </w:r>
      <w:r w:rsidRPr="002707A4">
        <w:rPr>
          <w:rtl/>
        </w:rPr>
        <w:t xml:space="preserve"> ולפי זה נחליט כמה כספים מותר לקזז מהרשות</w:t>
      </w:r>
      <w:r w:rsidR="008E3E88">
        <w:rPr>
          <w:rFonts w:hint="cs"/>
          <w:rtl/>
        </w:rPr>
        <w:t xml:space="preserve"> </w:t>
      </w:r>
      <w:bookmarkStart w:id="1702" w:name="_ETM_Q1_7522422"/>
      <w:bookmarkEnd w:id="1702"/>
      <w:r w:rsidRPr="002707A4">
        <w:rPr>
          <w:rtl/>
        </w:rPr>
        <w:t xml:space="preserve">ומי הראשון בתור ומי השני בתור לקבל אותם. </w:t>
      </w:r>
      <w:bookmarkStart w:id="1703" w:name="_ETM_Q1_7520958"/>
      <w:bookmarkEnd w:id="1703"/>
    </w:p>
    <w:p w14:paraId="068E5455" w14:textId="77777777" w:rsidR="008E3E88" w:rsidRDefault="008E3E88" w:rsidP="00653BB6">
      <w:pPr>
        <w:rPr>
          <w:rtl/>
        </w:rPr>
      </w:pPr>
      <w:bookmarkStart w:id="1704" w:name="_ETM_Q1_7521059"/>
      <w:bookmarkStart w:id="1705" w:name="_ETM_Q1_7521093"/>
      <w:bookmarkEnd w:id="1704"/>
      <w:bookmarkEnd w:id="1705"/>
    </w:p>
    <w:p w14:paraId="62B5940A" w14:textId="64238369" w:rsidR="00785763" w:rsidRDefault="00DB7C7E" w:rsidP="00653BB6">
      <w:pPr>
        <w:rPr>
          <w:rtl/>
        </w:rPr>
      </w:pPr>
      <w:bookmarkStart w:id="1706" w:name="_ETM_Q1_7521157"/>
      <w:bookmarkEnd w:id="1706"/>
      <w:r>
        <w:rPr>
          <w:rFonts w:hint="cs"/>
          <w:rtl/>
        </w:rPr>
        <w:t xml:space="preserve">מה שנעשה כאן </w:t>
      </w:r>
      <w:r>
        <w:rPr>
          <w:rtl/>
        </w:rPr>
        <w:t>–</w:t>
      </w:r>
      <w:r>
        <w:rPr>
          <w:rFonts w:hint="cs"/>
          <w:rtl/>
        </w:rPr>
        <w:t xml:space="preserve"> </w:t>
      </w:r>
      <w:bookmarkStart w:id="1707" w:name="_ETM_Q1_7524210"/>
      <w:bookmarkEnd w:id="1707"/>
      <w:r w:rsidR="00416F49">
        <w:rPr>
          <w:rFonts w:hint="cs"/>
          <w:rtl/>
        </w:rPr>
        <w:t xml:space="preserve">שוב, </w:t>
      </w:r>
      <w:r w:rsidR="002707A4" w:rsidRPr="002707A4">
        <w:rPr>
          <w:rtl/>
        </w:rPr>
        <w:t xml:space="preserve">זה מבורך כשלעצמו </w:t>
      </w:r>
      <w:r w:rsidR="00416F49">
        <w:rPr>
          <w:rFonts w:hint="cs"/>
          <w:rtl/>
        </w:rPr>
        <w:t xml:space="preserve">אבל </w:t>
      </w:r>
      <w:r w:rsidR="002707A4" w:rsidRPr="002707A4">
        <w:rPr>
          <w:rtl/>
        </w:rPr>
        <w:t>נראה לי ללא סדר עדיפות מוגדר</w:t>
      </w:r>
      <w:r w:rsidR="00416F49">
        <w:rPr>
          <w:rFonts w:hint="cs"/>
          <w:rtl/>
        </w:rPr>
        <w:t>, ו</w:t>
      </w:r>
      <w:r w:rsidR="002707A4" w:rsidRPr="002707A4">
        <w:rPr>
          <w:rtl/>
        </w:rPr>
        <w:t>בסופו של דבר</w:t>
      </w:r>
      <w:r w:rsidR="00416F49">
        <w:rPr>
          <w:rFonts w:hint="cs"/>
          <w:rtl/>
        </w:rPr>
        <w:t>,</w:t>
      </w:r>
      <w:r w:rsidR="002707A4" w:rsidRPr="002707A4">
        <w:rPr>
          <w:rtl/>
        </w:rPr>
        <w:t xml:space="preserve"> במציאות</w:t>
      </w:r>
      <w:r w:rsidR="00416F49">
        <w:rPr>
          <w:rFonts w:hint="cs"/>
          <w:rtl/>
        </w:rPr>
        <w:t>,</w:t>
      </w:r>
      <w:r w:rsidR="002707A4" w:rsidRPr="002707A4">
        <w:rPr>
          <w:rtl/>
        </w:rPr>
        <w:t xml:space="preserve"> נפגעי הטרור משלמים את המחיר. זה במציאות בפועל</w:t>
      </w:r>
      <w:r w:rsidR="00416F49">
        <w:rPr>
          <w:rFonts w:hint="cs"/>
          <w:rtl/>
        </w:rPr>
        <w:t>.</w:t>
      </w:r>
      <w:r w:rsidR="002707A4" w:rsidRPr="002707A4">
        <w:rPr>
          <w:rtl/>
        </w:rPr>
        <w:t xml:space="preserve"> נכון להיום, סתם כדוגמה</w:t>
      </w:r>
      <w:r w:rsidR="00713297">
        <w:rPr>
          <w:rFonts w:hint="cs"/>
          <w:rtl/>
        </w:rPr>
        <w:t>,</w:t>
      </w:r>
      <w:r w:rsidR="002707A4" w:rsidRPr="002707A4">
        <w:rPr>
          <w:rtl/>
        </w:rPr>
        <w:t xml:space="preserve"> לנציגי משרד המשפטים יש</w:t>
      </w:r>
      <w:r>
        <w:rPr>
          <w:rFonts w:hint="cs"/>
          <w:rtl/>
        </w:rPr>
        <w:t xml:space="preserve"> כבר</w:t>
      </w:r>
      <w:r w:rsidR="002707A4" w:rsidRPr="002707A4">
        <w:rPr>
          <w:rtl/>
        </w:rPr>
        <w:t xml:space="preserve"> </w:t>
      </w:r>
      <w:r w:rsidR="00713297">
        <w:rPr>
          <w:rFonts w:hint="cs"/>
          <w:rtl/>
        </w:rPr>
        <w:t xml:space="preserve">צו </w:t>
      </w:r>
      <w:r w:rsidR="002707A4" w:rsidRPr="002707A4">
        <w:rPr>
          <w:rtl/>
        </w:rPr>
        <w:t>ש</w:t>
      </w:r>
      <w:r w:rsidR="00713297">
        <w:rPr>
          <w:rFonts w:hint="cs"/>
          <w:rtl/>
        </w:rPr>
        <w:t xml:space="preserve">ל </w:t>
      </w:r>
      <w:bookmarkStart w:id="1708" w:name="_ETM_Q1_7536248"/>
      <w:bookmarkEnd w:id="1708"/>
      <w:r w:rsidR="002707A4" w:rsidRPr="002707A4">
        <w:rPr>
          <w:rtl/>
        </w:rPr>
        <w:t>הוצאה לפועל</w:t>
      </w:r>
      <w:r w:rsidR="00713297">
        <w:rPr>
          <w:rFonts w:hint="cs"/>
          <w:rtl/>
        </w:rPr>
        <w:t>,</w:t>
      </w:r>
      <w:r w:rsidR="002707A4" w:rsidRPr="002707A4">
        <w:rPr>
          <w:rtl/>
        </w:rPr>
        <w:t xml:space="preserve"> שחייב את המדינה </w:t>
      </w:r>
      <w:r w:rsidR="00713297">
        <w:rPr>
          <w:rFonts w:hint="cs"/>
          <w:rtl/>
        </w:rPr>
        <w:t>ב</w:t>
      </w:r>
      <w:r w:rsidR="002707A4" w:rsidRPr="002707A4">
        <w:rPr>
          <w:rtl/>
        </w:rPr>
        <w:t>שבוע שעבר להפקיד כסף ב</w:t>
      </w:r>
      <w:r w:rsidR="00713297">
        <w:rPr>
          <w:rFonts w:hint="cs"/>
          <w:rtl/>
        </w:rPr>
        <w:t>אחד</w:t>
      </w:r>
      <w:r w:rsidR="002707A4" w:rsidRPr="002707A4">
        <w:rPr>
          <w:rtl/>
        </w:rPr>
        <w:t xml:space="preserve"> התיקים</w:t>
      </w:r>
      <w:r w:rsidR="00713297">
        <w:rPr>
          <w:rFonts w:hint="cs"/>
          <w:rtl/>
        </w:rPr>
        <w:t>.</w:t>
      </w:r>
      <w:r w:rsidR="002707A4" w:rsidRPr="002707A4">
        <w:rPr>
          <w:rtl/>
        </w:rPr>
        <w:t xml:space="preserve"> המדינה לא הפקידה </w:t>
      </w:r>
      <w:r w:rsidR="00713297">
        <w:rPr>
          <w:rFonts w:hint="cs"/>
          <w:rtl/>
        </w:rPr>
        <w:t xml:space="preserve">אותו </w:t>
      </w:r>
      <w:r w:rsidR="002707A4" w:rsidRPr="002707A4">
        <w:rPr>
          <w:rtl/>
        </w:rPr>
        <w:t>עד היום</w:t>
      </w:r>
      <w:r w:rsidR="00713297">
        <w:rPr>
          <w:rFonts w:hint="cs"/>
          <w:rtl/>
        </w:rPr>
        <w:t>.</w:t>
      </w:r>
      <w:r w:rsidR="002707A4" w:rsidRPr="002707A4">
        <w:rPr>
          <w:rtl/>
        </w:rPr>
        <w:t xml:space="preserve"> היא הודיעה שבכוונתה להפקיד אבל היא לא עשתה את זה. זה פסק דין שכבר ניתן בנובמבר. רק לסבר את האוזן</w:t>
      </w:r>
      <w:r w:rsidR="00713297">
        <w:rPr>
          <w:rFonts w:hint="cs"/>
          <w:rtl/>
        </w:rPr>
        <w:t>.</w:t>
      </w:r>
      <w:r w:rsidR="002707A4" w:rsidRPr="002707A4">
        <w:rPr>
          <w:rtl/>
        </w:rPr>
        <w:t xml:space="preserve"> המדינה</w:t>
      </w:r>
      <w:r w:rsidR="00713297">
        <w:rPr>
          <w:rFonts w:hint="cs"/>
          <w:rtl/>
        </w:rPr>
        <w:t>,</w:t>
      </w:r>
      <w:r w:rsidR="002707A4" w:rsidRPr="002707A4">
        <w:rPr>
          <w:rtl/>
        </w:rPr>
        <w:t xml:space="preserve"> בהודעתה שהיא מוכנה לשלם</w:t>
      </w:r>
      <w:r w:rsidR="00713297">
        <w:rPr>
          <w:rFonts w:hint="cs"/>
          <w:rtl/>
        </w:rPr>
        <w:t>,</w:t>
      </w:r>
      <w:r w:rsidR="002707A4" w:rsidRPr="002707A4">
        <w:rPr>
          <w:rtl/>
        </w:rPr>
        <w:t xml:space="preserve"> כבר הודיע</w:t>
      </w:r>
      <w:r w:rsidR="00713297">
        <w:rPr>
          <w:rFonts w:hint="cs"/>
          <w:rtl/>
        </w:rPr>
        <w:t>ה:</w:t>
      </w:r>
      <w:r w:rsidR="002707A4" w:rsidRPr="002707A4">
        <w:rPr>
          <w:rtl/>
        </w:rPr>
        <w:t xml:space="preserve"> </w:t>
      </w:r>
      <w:r w:rsidR="00785763">
        <w:rPr>
          <w:rFonts w:hint="cs"/>
          <w:rtl/>
        </w:rPr>
        <w:t xml:space="preserve">אבל </w:t>
      </w:r>
      <w:r w:rsidR="002707A4" w:rsidRPr="002707A4">
        <w:rPr>
          <w:rtl/>
        </w:rPr>
        <w:t>תדעו לכם, אין מספיק כסף בקופה לכולם</w:t>
      </w:r>
      <w:r w:rsidR="00785763">
        <w:rPr>
          <w:rFonts w:hint="cs"/>
          <w:rtl/>
        </w:rPr>
        <w:t>.</w:t>
      </w:r>
      <w:r w:rsidR="002707A4" w:rsidRPr="002707A4">
        <w:rPr>
          <w:rtl/>
        </w:rPr>
        <w:t xml:space="preserve"> </w:t>
      </w:r>
    </w:p>
    <w:p w14:paraId="0E0E0DC0" w14:textId="77777777" w:rsidR="00785763" w:rsidRDefault="00785763" w:rsidP="00653BB6">
      <w:pPr>
        <w:rPr>
          <w:rtl/>
        </w:rPr>
      </w:pPr>
      <w:bookmarkStart w:id="1709" w:name="_ETM_Q1_7557443"/>
      <w:bookmarkStart w:id="1710" w:name="_ETM_Q1_7557524"/>
      <w:bookmarkEnd w:id="1709"/>
      <w:bookmarkEnd w:id="1710"/>
    </w:p>
    <w:p w14:paraId="3E5B9A1F" w14:textId="4F1B9BC3" w:rsidR="00785763" w:rsidRDefault="00785763" w:rsidP="00785763">
      <w:pPr>
        <w:pStyle w:val="af6"/>
        <w:keepNext/>
        <w:rPr>
          <w:rtl/>
        </w:rPr>
      </w:pPr>
      <w:bookmarkStart w:id="1711" w:name="ET_yor_4574_440"/>
      <w:r w:rsidRPr="00785763">
        <w:rPr>
          <w:rStyle w:val="TagStyle"/>
          <w:rtl/>
        </w:rPr>
        <w:t xml:space="preserve"> &lt;&lt; יור &gt;&gt; </w:t>
      </w:r>
      <w:r>
        <w:rPr>
          <w:rtl/>
        </w:rPr>
        <w:t>היו"ר יולי יואל אדלשטיין:</w:t>
      </w:r>
      <w:r w:rsidRPr="00785763">
        <w:rPr>
          <w:rStyle w:val="TagStyle"/>
          <w:rtl/>
        </w:rPr>
        <w:t xml:space="preserve"> &lt;&lt; יור &gt;&gt;</w:t>
      </w:r>
      <w:r>
        <w:rPr>
          <w:rtl/>
        </w:rPr>
        <w:t xml:space="preserve">   </w:t>
      </w:r>
      <w:bookmarkEnd w:id="1711"/>
    </w:p>
    <w:p w14:paraId="11557084" w14:textId="77777777" w:rsidR="00785763" w:rsidRDefault="00785763" w:rsidP="00785763">
      <w:pPr>
        <w:pStyle w:val="KeepWithNext"/>
        <w:rPr>
          <w:rtl/>
        </w:rPr>
      </w:pPr>
    </w:p>
    <w:p w14:paraId="60A9A61F" w14:textId="77777777" w:rsidR="00785763" w:rsidRDefault="002707A4" w:rsidP="00785763">
      <w:pPr>
        <w:rPr>
          <w:rtl/>
        </w:rPr>
      </w:pPr>
      <w:bookmarkStart w:id="1712" w:name="_ETM_Q1_7558358"/>
      <w:bookmarkEnd w:id="1712"/>
      <w:r w:rsidRPr="00634408">
        <w:rPr>
          <w:rtl/>
        </w:rPr>
        <w:t xml:space="preserve">זה פסק הדין שניתן </w:t>
      </w:r>
      <w:r w:rsidR="00785763" w:rsidRPr="00634408">
        <w:rPr>
          <w:rFonts w:hint="cs"/>
          <w:rtl/>
        </w:rPr>
        <w:t>בנ</w:t>
      </w:r>
      <w:r w:rsidRPr="00634408">
        <w:rPr>
          <w:rtl/>
        </w:rPr>
        <w:t>זיקי</w:t>
      </w:r>
      <w:r w:rsidR="00785763" w:rsidRPr="00634408">
        <w:rPr>
          <w:rFonts w:hint="cs"/>
          <w:rtl/>
        </w:rPr>
        <w:t>ן</w:t>
      </w:r>
      <w:r w:rsidRPr="00634408">
        <w:rPr>
          <w:rtl/>
        </w:rPr>
        <w:t xml:space="preserve"> או</w:t>
      </w:r>
      <w:r w:rsidRPr="002707A4">
        <w:rPr>
          <w:rtl/>
        </w:rPr>
        <w:t xml:space="preserve"> לפי </w:t>
      </w:r>
      <w:r w:rsidR="00785763">
        <w:rPr>
          <w:rFonts w:hint="cs"/>
          <w:rtl/>
        </w:rPr>
        <w:t xml:space="preserve">פיצויים </w:t>
      </w:r>
      <w:r w:rsidRPr="002707A4">
        <w:rPr>
          <w:rtl/>
        </w:rPr>
        <w:t>לדוגמה</w:t>
      </w:r>
      <w:r w:rsidR="00785763">
        <w:rPr>
          <w:rFonts w:hint="cs"/>
          <w:rtl/>
        </w:rPr>
        <w:t>?</w:t>
      </w:r>
    </w:p>
    <w:p w14:paraId="0D4E3356" w14:textId="77777777" w:rsidR="00785763" w:rsidRDefault="00785763" w:rsidP="00785763">
      <w:pPr>
        <w:rPr>
          <w:rtl/>
        </w:rPr>
      </w:pPr>
      <w:bookmarkStart w:id="1713" w:name="_ETM_Q1_7558523"/>
      <w:bookmarkStart w:id="1714" w:name="_ETM_Q1_7558591"/>
      <w:bookmarkEnd w:id="1713"/>
      <w:bookmarkEnd w:id="1714"/>
    </w:p>
    <w:p w14:paraId="7DA4CC68" w14:textId="4511DDC0" w:rsidR="00785763" w:rsidRDefault="00785763" w:rsidP="00785763">
      <w:pPr>
        <w:pStyle w:val="-"/>
        <w:keepNext/>
        <w:rPr>
          <w:rtl/>
        </w:rPr>
      </w:pPr>
      <w:bookmarkStart w:id="1715" w:name="ET_speakercontinue_אריאל_מייטליס_441"/>
      <w:r w:rsidRPr="00785763">
        <w:rPr>
          <w:rStyle w:val="TagStyle"/>
          <w:rtl/>
        </w:rPr>
        <w:t xml:space="preserve"> &lt;&lt; דובר_המשך &gt;&gt; </w:t>
      </w:r>
      <w:r>
        <w:rPr>
          <w:rtl/>
        </w:rPr>
        <w:t xml:space="preserve">אריאל </w:t>
      </w:r>
      <w:proofErr w:type="spellStart"/>
      <w:r>
        <w:rPr>
          <w:rtl/>
        </w:rPr>
        <w:t>מייטליס</w:t>
      </w:r>
      <w:proofErr w:type="spellEnd"/>
      <w:r>
        <w:rPr>
          <w:rtl/>
        </w:rPr>
        <w:t>:</w:t>
      </w:r>
      <w:r w:rsidRPr="00785763">
        <w:rPr>
          <w:rStyle w:val="TagStyle"/>
          <w:rtl/>
        </w:rPr>
        <w:t xml:space="preserve"> &lt;&lt; דובר_המשך &gt;&gt;</w:t>
      </w:r>
      <w:r>
        <w:rPr>
          <w:rtl/>
        </w:rPr>
        <w:t xml:space="preserve">   </w:t>
      </w:r>
      <w:bookmarkEnd w:id="1715"/>
    </w:p>
    <w:p w14:paraId="3908FAB6" w14:textId="77777777" w:rsidR="00785763" w:rsidRDefault="00785763" w:rsidP="00785763">
      <w:pPr>
        <w:pStyle w:val="KeepWithNext"/>
        <w:rPr>
          <w:rtl/>
        </w:rPr>
      </w:pPr>
    </w:p>
    <w:p w14:paraId="14203611" w14:textId="77777777" w:rsidR="00272C68" w:rsidRDefault="00785763" w:rsidP="00785763">
      <w:pPr>
        <w:rPr>
          <w:rtl/>
        </w:rPr>
      </w:pPr>
      <w:bookmarkStart w:id="1716" w:name="_ETM_Q1_7559855"/>
      <w:bookmarkEnd w:id="1716"/>
      <w:r w:rsidRPr="00634408">
        <w:rPr>
          <w:rFonts w:hint="cs"/>
          <w:rtl/>
        </w:rPr>
        <w:t>פסק הדין</w:t>
      </w:r>
      <w:r>
        <w:rPr>
          <w:rFonts w:hint="cs"/>
          <w:rtl/>
        </w:rPr>
        <w:t xml:space="preserve"> לפי </w:t>
      </w:r>
      <w:r w:rsidR="002707A4" w:rsidRPr="002707A4">
        <w:rPr>
          <w:rtl/>
        </w:rPr>
        <w:t>פיצויים לדוגמה</w:t>
      </w:r>
      <w:r>
        <w:rPr>
          <w:rFonts w:hint="cs"/>
          <w:rtl/>
        </w:rPr>
        <w:t xml:space="preserve">. </w:t>
      </w:r>
      <w:bookmarkStart w:id="1717" w:name="_ETM_Q1_7563096"/>
      <w:bookmarkStart w:id="1718" w:name="_ETM_Q1_7563168"/>
      <w:bookmarkEnd w:id="1717"/>
      <w:bookmarkEnd w:id="1718"/>
      <w:r>
        <w:rPr>
          <w:rFonts w:hint="cs"/>
          <w:rtl/>
        </w:rPr>
        <w:t>אגב,</w:t>
      </w:r>
      <w:bookmarkStart w:id="1719" w:name="_ETM_Q1_7561012"/>
      <w:bookmarkEnd w:id="1719"/>
      <w:r>
        <w:rPr>
          <w:rFonts w:hint="cs"/>
          <w:rtl/>
        </w:rPr>
        <w:t xml:space="preserve"> </w:t>
      </w:r>
      <w:r w:rsidR="002707A4" w:rsidRPr="002707A4">
        <w:rPr>
          <w:rtl/>
        </w:rPr>
        <w:t xml:space="preserve">גם </w:t>
      </w:r>
      <w:r>
        <w:rPr>
          <w:rFonts w:hint="cs"/>
          <w:rtl/>
        </w:rPr>
        <w:t xml:space="preserve">פסק הדין שניתן לא לפי </w:t>
      </w:r>
      <w:r w:rsidR="00272C68">
        <w:rPr>
          <w:rFonts w:hint="cs"/>
          <w:rtl/>
        </w:rPr>
        <w:t xml:space="preserve">פיצויים לדוגמה לא </w:t>
      </w:r>
      <w:r w:rsidR="002707A4" w:rsidRPr="002707A4">
        <w:rPr>
          <w:rtl/>
        </w:rPr>
        <w:t>מומש</w:t>
      </w:r>
      <w:r w:rsidR="00272C68">
        <w:rPr>
          <w:rFonts w:hint="cs"/>
          <w:rtl/>
        </w:rPr>
        <w:t xml:space="preserve"> עד </w:t>
      </w:r>
      <w:bookmarkStart w:id="1720" w:name="_ETM_Q1_7565751"/>
      <w:bookmarkEnd w:id="1720"/>
      <w:r w:rsidR="00272C68">
        <w:rPr>
          <w:rFonts w:hint="cs"/>
          <w:rtl/>
        </w:rPr>
        <w:t>היום</w:t>
      </w:r>
      <w:r w:rsidR="002707A4" w:rsidRPr="002707A4">
        <w:rPr>
          <w:rtl/>
        </w:rPr>
        <w:t xml:space="preserve">. </w:t>
      </w:r>
      <w:bookmarkStart w:id="1721" w:name="_ETM_Q1_7567946"/>
      <w:bookmarkEnd w:id="1721"/>
    </w:p>
    <w:p w14:paraId="0BE690AE" w14:textId="77777777" w:rsidR="00272C68" w:rsidRDefault="00272C68" w:rsidP="00785763">
      <w:pPr>
        <w:rPr>
          <w:rtl/>
        </w:rPr>
      </w:pPr>
      <w:bookmarkStart w:id="1722" w:name="_ETM_Q1_7568004"/>
      <w:bookmarkEnd w:id="1722"/>
    </w:p>
    <w:p w14:paraId="3C599431" w14:textId="1C78AE88" w:rsidR="00272C68" w:rsidRDefault="00272C68" w:rsidP="00272C68">
      <w:pPr>
        <w:pStyle w:val="af9"/>
        <w:keepNext/>
        <w:rPr>
          <w:rtl/>
        </w:rPr>
      </w:pPr>
      <w:bookmarkStart w:id="1723" w:name="ET_guest_מאיר_סחיווסחורדר_442"/>
      <w:r w:rsidRPr="00272C68">
        <w:rPr>
          <w:rStyle w:val="TagStyle"/>
          <w:rtl/>
        </w:rPr>
        <w:t xml:space="preserve"> &lt;&lt; אורח &gt;&gt; </w:t>
      </w:r>
      <w:r>
        <w:rPr>
          <w:rtl/>
        </w:rPr>
        <w:t>מאיר סחיווסחורדר:</w:t>
      </w:r>
      <w:r w:rsidRPr="00272C68">
        <w:rPr>
          <w:rStyle w:val="TagStyle"/>
          <w:rtl/>
        </w:rPr>
        <w:t xml:space="preserve"> &lt;&lt; אורח &gt;&gt;</w:t>
      </w:r>
      <w:r>
        <w:rPr>
          <w:rtl/>
        </w:rPr>
        <w:t xml:space="preserve">   </w:t>
      </w:r>
      <w:bookmarkEnd w:id="1723"/>
    </w:p>
    <w:p w14:paraId="62969806" w14:textId="77777777" w:rsidR="00272C68" w:rsidRDefault="00272C68" w:rsidP="00272C68">
      <w:pPr>
        <w:pStyle w:val="KeepWithNext"/>
        <w:rPr>
          <w:rtl/>
        </w:rPr>
      </w:pPr>
    </w:p>
    <w:p w14:paraId="62A26E92" w14:textId="77777777" w:rsidR="00B01728" w:rsidRPr="00F565AD" w:rsidRDefault="005A354E" w:rsidP="00B01728">
      <w:pPr>
        <w:rPr>
          <w:rtl/>
        </w:rPr>
      </w:pPr>
      <w:bookmarkStart w:id="1724" w:name="_ETM_Q1_7563844"/>
      <w:bookmarkStart w:id="1725" w:name="_ETM_Q1_7563885"/>
      <w:bookmarkEnd w:id="1724"/>
      <w:bookmarkEnd w:id="1725"/>
      <w:r w:rsidRPr="00F565AD">
        <w:rPr>
          <w:rFonts w:hint="cs"/>
          <w:rtl/>
        </w:rPr>
        <w:t xml:space="preserve">כן. </w:t>
      </w:r>
      <w:r w:rsidR="002707A4" w:rsidRPr="00F565AD">
        <w:rPr>
          <w:rtl/>
        </w:rPr>
        <w:t xml:space="preserve">גם </w:t>
      </w:r>
      <w:r w:rsidRPr="00F565AD">
        <w:rPr>
          <w:rFonts w:hint="cs"/>
          <w:rtl/>
        </w:rPr>
        <w:t xml:space="preserve">בנזיקין עוד </w:t>
      </w:r>
      <w:r w:rsidR="002707A4" w:rsidRPr="00F565AD">
        <w:rPr>
          <w:rtl/>
        </w:rPr>
        <w:t>לא מימשו</w:t>
      </w:r>
      <w:r w:rsidRPr="00F565AD">
        <w:rPr>
          <w:rFonts w:hint="cs"/>
          <w:rtl/>
        </w:rPr>
        <w:t>.</w:t>
      </w:r>
      <w:r w:rsidR="00B01728" w:rsidRPr="00F565AD">
        <w:rPr>
          <w:rFonts w:hint="cs"/>
          <w:rtl/>
        </w:rPr>
        <w:t xml:space="preserve"> </w:t>
      </w:r>
      <w:bookmarkStart w:id="1726" w:name="_ETM_Q1_7560243"/>
      <w:bookmarkStart w:id="1727" w:name="_ETM_Q1_7560318"/>
      <w:bookmarkEnd w:id="1726"/>
      <w:bookmarkEnd w:id="1727"/>
    </w:p>
    <w:p w14:paraId="17C2F9F3" w14:textId="77777777" w:rsidR="00B01728" w:rsidRPr="00F565AD" w:rsidRDefault="00B01728" w:rsidP="00B01728">
      <w:pPr>
        <w:rPr>
          <w:rtl/>
        </w:rPr>
      </w:pPr>
      <w:bookmarkStart w:id="1728" w:name="_ETM_Q1_7568733"/>
      <w:bookmarkStart w:id="1729" w:name="_ETM_Q1_7568809"/>
      <w:bookmarkEnd w:id="1728"/>
      <w:bookmarkEnd w:id="1729"/>
    </w:p>
    <w:p w14:paraId="2BAC1493" w14:textId="0D711379" w:rsidR="00B01728" w:rsidRPr="00F565AD" w:rsidRDefault="00B01728" w:rsidP="00B01728">
      <w:pPr>
        <w:pStyle w:val="af9"/>
        <w:keepNext/>
        <w:rPr>
          <w:rtl/>
        </w:rPr>
      </w:pPr>
      <w:bookmarkStart w:id="1730" w:name="ET_guest_אריאל_מייטליס_443"/>
      <w:r w:rsidRPr="00F565AD">
        <w:rPr>
          <w:rStyle w:val="TagStyle"/>
          <w:rtl/>
        </w:rPr>
        <w:t xml:space="preserve"> &lt;&lt; אורח &gt;&gt; </w:t>
      </w:r>
      <w:r w:rsidRPr="00F565AD">
        <w:rPr>
          <w:rtl/>
        </w:rPr>
        <w:t>אריאל מייטליס:</w:t>
      </w:r>
      <w:r w:rsidRPr="00F565AD">
        <w:rPr>
          <w:rStyle w:val="TagStyle"/>
          <w:rtl/>
        </w:rPr>
        <w:t xml:space="preserve"> &lt;&lt; אורח &gt;&gt;</w:t>
      </w:r>
      <w:r w:rsidRPr="00F565AD">
        <w:rPr>
          <w:rtl/>
        </w:rPr>
        <w:t xml:space="preserve">   </w:t>
      </w:r>
      <w:bookmarkEnd w:id="1730"/>
    </w:p>
    <w:p w14:paraId="6325BDCD" w14:textId="77777777" w:rsidR="00B01728" w:rsidRPr="00F565AD" w:rsidRDefault="00B01728" w:rsidP="00B01728">
      <w:pPr>
        <w:pStyle w:val="KeepWithNext"/>
        <w:rPr>
          <w:rtl/>
        </w:rPr>
      </w:pPr>
    </w:p>
    <w:p w14:paraId="5A3C853D" w14:textId="77777777" w:rsidR="00B01728" w:rsidRPr="00F565AD" w:rsidRDefault="002707A4" w:rsidP="00B01728">
      <w:pPr>
        <w:rPr>
          <w:rtl/>
        </w:rPr>
      </w:pPr>
      <w:r w:rsidRPr="00F565AD">
        <w:rPr>
          <w:rtl/>
        </w:rPr>
        <w:t>נכון</w:t>
      </w:r>
      <w:r w:rsidR="00B01728" w:rsidRPr="00F565AD">
        <w:rPr>
          <w:rFonts w:hint="cs"/>
          <w:rtl/>
        </w:rPr>
        <w:t>.</w:t>
      </w:r>
    </w:p>
    <w:p w14:paraId="29E11B34" w14:textId="77777777" w:rsidR="00B01728" w:rsidRPr="00F565AD" w:rsidRDefault="00B01728" w:rsidP="00B01728">
      <w:pPr>
        <w:rPr>
          <w:rtl/>
        </w:rPr>
      </w:pPr>
      <w:bookmarkStart w:id="1731" w:name="_ETM_Q1_7565030"/>
      <w:bookmarkStart w:id="1732" w:name="_ETM_Q1_7565092"/>
      <w:bookmarkEnd w:id="1731"/>
      <w:bookmarkEnd w:id="1732"/>
    </w:p>
    <w:p w14:paraId="35A5AD09" w14:textId="789EDC38" w:rsidR="00B01728" w:rsidRPr="00F565AD" w:rsidRDefault="00B01728" w:rsidP="00B01728">
      <w:pPr>
        <w:pStyle w:val="af9"/>
        <w:keepNext/>
        <w:rPr>
          <w:rtl/>
        </w:rPr>
      </w:pPr>
      <w:bookmarkStart w:id="1733" w:name="ET_guest_מאיר_סחיווסחורדר_444"/>
      <w:r w:rsidRPr="00F565AD">
        <w:rPr>
          <w:rStyle w:val="TagStyle"/>
          <w:rtl/>
        </w:rPr>
        <w:t xml:space="preserve"> &lt;&lt; אורח &gt;&gt; </w:t>
      </w:r>
      <w:r w:rsidRPr="00F565AD">
        <w:rPr>
          <w:rtl/>
        </w:rPr>
        <w:t>מאיר סחיווסחורדר:</w:t>
      </w:r>
      <w:r w:rsidRPr="00F565AD">
        <w:rPr>
          <w:rStyle w:val="TagStyle"/>
          <w:rtl/>
        </w:rPr>
        <w:t xml:space="preserve"> &lt;&lt; אורח &gt;&gt;</w:t>
      </w:r>
      <w:r w:rsidRPr="00F565AD">
        <w:rPr>
          <w:rtl/>
        </w:rPr>
        <w:t xml:space="preserve">   </w:t>
      </w:r>
      <w:bookmarkEnd w:id="1733"/>
    </w:p>
    <w:p w14:paraId="0B071D77" w14:textId="77777777" w:rsidR="00B01728" w:rsidRPr="00F565AD" w:rsidRDefault="00B01728" w:rsidP="00B01728">
      <w:pPr>
        <w:pStyle w:val="KeepWithNext"/>
        <w:rPr>
          <w:rtl/>
        </w:rPr>
      </w:pPr>
    </w:p>
    <w:p w14:paraId="133956D8" w14:textId="47FAE954" w:rsidR="000E0654" w:rsidRDefault="00B01728" w:rsidP="00B01728">
      <w:pPr>
        <w:rPr>
          <w:rtl/>
        </w:rPr>
      </w:pPr>
      <w:bookmarkStart w:id="1734" w:name="_ETM_Q1_7568248"/>
      <w:bookmarkStart w:id="1735" w:name="_ETM_Q1_7568289"/>
      <w:bookmarkEnd w:id="1734"/>
      <w:bookmarkEnd w:id="1735"/>
      <w:r w:rsidRPr="00F565AD">
        <w:rPr>
          <w:rFonts w:hint="cs"/>
          <w:rtl/>
        </w:rPr>
        <w:t>קיבלתי</w:t>
      </w:r>
      <w:bookmarkStart w:id="1736" w:name="_ETM_Q1_7567400"/>
      <w:bookmarkEnd w:id="1736"/>
      <w:r w:rsidRPr="00F565AD">
        <w:rPr>
          <w:rFonts w:hint="cs"/>
          <w:rtl/>
        </w:rPr>
        <w:t xml:space="preserve"> פסק דין וה</w:t>
      </w:r>
      <w:r w:rsidR="002707A4" w:rsidRPr="00F565AD">
        <w:rPr>
          <w:rtl/>
        </w:rPr>
        <w:t>מדינה לא</w:t>
      </w:r>
      <w:r w:rsidR="002707A4" w:rsidRPr="002707A4">
        <w:rPr>
          <w:rtl/>
        </w:rPr>
        <w:t xml:space="preserve"> מממש</w:t>
      </w:r>
      <w:r>
        <w:rPr>
          <w:rFonts w:hint="cs"/>
          <w:rtl/>
        </w:rPr>
        <w:t>ת</w:t>
      </w:r>
      <w:r w:rsidR="002707A4" w:rsidRPr="002707A4">
        <w:rPr>
          <w:rtl/>
        </w:rPr>
        <w:t xml:space="preserve"> אותו</w:t>
      </w:r>
      <w:r w:rsidRPr="000E0654">
        <w:rPr>
          <w:rFonts w:hint="cs"/>
          <w:rtl/>
        </w:rPr>
        <w:t>.</w:t>
      </w:r>
      <w:r w:rsidR="002707A4" w:rsidRPr="000E0654">
        <w:rPr>
          <w:rtl/>
        </w:rPr>
        <w:t xml:space="preserve"> המדינה יכולה לקחת</w:t>
      </w:r>
      <w:r w:rsidR="002707A4" w:rsidRPr="002707A4">
        <w:rPr>
          <w:rtl/>
        </w:rPr>
        <w:t xml:space="preserve"> 25%</w:t>
      </w:r>
      <w:r w:rsidR="00100F1C">
        <w:rPr>
          <w:rFonts w:hint="cs"/>
          <w:rtl/>
        </w:rPr>
        <w:t>, ו</w:t>
      </w:r>
      <w:r>
        <w:rPr>
          <w:rFonts w:hint="cs"/>
          <w:rtl/>
        </w:rPr>
        <w:t xml:space="preserve">היא </w:t>
      </w:r>
      <w:bookmarkStart w:id="1737" w:name="_ETM_Q1_7575915"/>
      <w:bookmarkEnd w:id="1737"/>
      <w:r>
        <w:rPr>
          <w:rFonts w:hint="cs"/>
          <w:rtl/>
        </w:rPr>
        <w:t>לא לוקחת אות</w:t>
      </w:r>
      <w:r w:rsidR="00DB7C7E">
        <w:rPr>
          <w:rFonts w:hint="cs"/>
          <w:rtl/>
        </w:rPr>
        <w:t>ם</w:t>
      </w:r>
      <w:r>
        <w:rPr>
          <w:rFonts w:hint="cs"/>
          <w:rtl/>
        </w:rPr>
        <w:t>.</w:t>
      </w:r>
    </w:p>
    <w:p w14:paraId="40EF3037" w14:textId="77777777" w:rsidR="000E0654" w:rsidRDefault="000E0654" w:rsidP="00B01728">
      <w:pPr>
        <w:rPr>
          <w:rtl/>
        </w:rPr>
      </w:pPr>
    </w:p>
    <w:p w14:paraId="775C5F5C" w14:textId="264E47BC" w:rsidR="000E0654" w:rsidRDefault="000E0654" w:rsidP="000E0654">
      <w:pPr>
        <w:pStyle w:val="af6"/>
        <w:keepNext/>
        <w:rPr>
          <w:rtl/>
        </w:rPr>
      </w:pPr>
      <w:bookmarkStart w:id="1738" w:name="ET_yor_4574_445"/>
      <w:r w:rsidRPr="000E0654">
        <w:rPr>
          <w:rStyle w:val="TagStyle"/>
          <w:rtl/>
        </w:rPr>
        <w:t xml:space="preserve"> &lt;&lt; יור &gt;&gt; </w:t>
      </w:r>
      <w:r>
        <w:rPr>
          <w:rtl/>
        </w:rPr>
        <w:t>היו"ר יולי יואל אדלשטיין:</w:t>
      </w:r>
      <w:r w:rsidRPr="000E0654">
        <w:rPr>
          <w:rStyle w:val="TagStyle"/>
          <w:rtl/>
        </w:rPr>
        <w:t xml:space="preserve"> &lt;&lt; יור &gt;&gt;</w:t>
      </w:r>
      <w:r>
        <w:rPr>
          <w:rtl/>
        </w:rPr>
        <w:t xml:space="preserve">   </w:t>
      </w:r>
      <w:bookmarkEnd w:id="1738"/>
    </w:p>
    <w:p w14:paraId="6D2B066F" w14:textId="77777777" w:rsidR="000E0654" w:rsidRDefault="000E0654" w:rsidP="000E0654">
      <w:pPr>
        <w:pStyle w:val="KeepWithNext"/>
        <w:rPr>
          <w:rtl/>
        </w:rPr>
      </w:pPr>
    </w:p>
    <w:p w14:paraId="1F412AD3" w14:textId="77777777" w:rsidR="000E0654" w:rsidRDefault="002707A4" w:rsidP="000E0654">
      <w:pPr>
        <w:rPr>
          <w:rtl/>
        </w:rPr>
      </w:pPr>
      <w:bookmarkStart w:id="1739" w:name="_ETM_Q1_7573469"/>
      <w:bookmarkEnd w:id="1739"/>
      <w:r w:rsidRPr="002707A4">
        <w:rPr>
          <w:rtl/>
        </w:rPr>
        <w:t>ברור</w:t>
      </w:r>
      <w:r w:rsidR="000E0654">
        <w:rPr>
          <w:rFonts w:hint="cs"/>
          <w:rtl/>
        </w:rPr>
        <w:t>.</w:t>
      </w:r>
    </w:p>
    <w:p w14:paraId="4C1ACCF7" w14:textId="77777777" w:rsidR="000E0654" w:rsidRDefault="000E0654" w:rsidP="000E0654">
      <w:pPr>
        <w:rPr>
          <w:rtl/>
        </w:rPr>
      </w:pPr>
      <w:bookmarkStart w:id="1740" w:name="_ETM_Q1_7575850"/>
      <w:bookmarkStart w:id="1741" w:name="_ETM_Q1_7575930"/>
      <w:bookmarkEnd w:id="1740"/>
      <w:bookmarkEnd w:id="1741"/>
    </w:p>
    <w:p w14:paraId="1F443844" w14:textId="4B9CBC26" w:rsidR="000E0654" w:rsidRDefault="000E0654" w:rsidP="000E0654">
      <w:pPr>
        <w:pStyle w:val="af9"/>
        <w:keepNext/>
        <w:rPr>
          <w:rtl/>
        </w:rPr>
      </w:pPr>
      <w:bookmarkStart w:id="1742" w:name="ET_guest_אריאל_מייטליס_446"/>
      <w:r w:rsidRPr="000E0654">
        <w:rPr>
          <w:rStyle w:val="TagStyle"/>
          <w:rtl/>
        </w:rPr>
        <w:t xml:space="preserve"> &lt;&lt; אורח &gt;&gt; </w:t>
      </w:r>
      <w:r>
        <w:rPr>
          <w:rtl/>
        </w:rPr>
        <w:t>אריאל מייטליס:</w:t>
      </w:r>
      <w:r w:rsidRPr="000E0654">
        <w:rPr>
          <w:rStyle w:val="TagStyle"/>
          <w:rtl/>
        </w:rPr>
        <w:t xml:space="preserve"> &lt;&lt; אורח &gt;&gt;</w:t>
      </w:r>
      <w:r>
        <w:rPr>
          <w:rtl/>
        </w:rPr>
        <w:t xml:space="preserve">   </w:t>
      </w:r>
      <w:bookmarkEnd w:id="1742"/>
    </w:p>
    <w:p w14:paraId="684548F9" w14:textId="77777777" w:rsidR="000E0654" w:rsidRDefault="000E0654" w:rsidP="000E0654">
      <w:pPr>
        <w:pStyle w:val="KeepWithNext"/>
        <w:rPr>
          <w:rtl/>
        </w:rPr>
      </w:pPr>
    </w:p>
    <w:p w14:paraId="0B27C0A0" w14:textId="77777777" w:rsidR="00690882" w:rsidRDefault="002707A4" w:rsidP="000E0654">
      <w:pPr>
        <w:rPr>
          <w:rtl/>
        </w:rPr>
      </w:pPr>
      <w:bookmarkStart w:id="1743" w:name="_ETM_Q1_7578087"/>
      <w:bookmarkStart w:id="1744" w:name="_ETM_Q1_7578154"/>
      <w:bookmarkEnd w:id="1743"/>
      <w:bookmarkEnd w:id="1744"/>
      <w:r w:rsidRPr="002707A4">
        <w:rPr>
          <w:rtl/>
        </w:rPr>
        <w:t>לסיום דבריי</w:t>
      </w:r>
      <w:r w:rsidR="000E0654">
        <w:rPr>
          <w:rFonts w:hint="cs"/>
          <w:rtl/>
        </w:rPr>
        <w:t>,</w:t>
      </w:r>
      <w:r w:rsidRPr="002707A4">
        <w:rPr>
          <w:rtl/>
        </w:rPr>
        <w:t xml:space="preserve"> אני רק מציע ש</w:t>
      </w:r>
      <w:r w:rsidR="00937374">
        <w:rPr>
          <w:rFonts w:hint="cs"/>
          <w:rtl/>
        </w:rPr>
        <w:t>י</w:t>
      </w:r>
      <w:r w:rsidRPr="002707A4">
        <w:rPr>
          <w:rtl/>
        </w:rPr>
        <w:t>יעשה איזשהו סדר עדיפויות מאוד מוגדר</w:t>
      </w:r>
      <w:r w:rsidR="00937374">
        <w:rPr>
          <w:rFonts w:hint="cs"/>
          <w:rtl/>
        </w:rPr>
        <w:t>,</w:t>
      </w:r>
      <w:r w:rsidRPr="002707A4">
        <w:rPr>
          <w:rtl/>
        </w:rPr>
        <w:t xml:space="preserve"> ואז יחליטו מה מנ</w:t>
      </w:r>
      <w:r w:rsidR="00937374">
        <w:rPr>
          <w:rFonts w:hint="cs"/>
          <w:rtl/>
        </w:rPr>
        <w:t>כ</w:t>
      </w:r>
      <w:r w:rsidRPr="002707A4">
        <w:rPr>
          <w:rtl/>
        </w:rPr>
        <w:t>ים מהרשות ועד כמה מותר לנ</w:t>
      </w:r>
      <w:r w:rsidR="00937374">
        <w:rPr>
          <w:rFonts w:hint="cs"/>
          <w:rtl/>
        </w:rPr>
        <w:t>כ</w:t>
      </w:r>
      <w:r w:rsidRPr="002707A4">
        <w:rPr>
          <w:rtl/>
        </w:rPr>
        <w:t>ות מהרשות</w:t>
      </w:r>
      <w:r w:rsidR="00937374">
        <w:rPr>
          <w:rFonts w:hint="cs"/>
          <w:rtl/>
        </w:rPr>
        <w:t>,</w:t>
      </w:r>
      <w:r w:rsidRPr="002707A4">
        <w:rPr>
          <w:rtl/>
        </w:rPr>
        <w:t xml:space="preserve"> ומי זכאי לו לפי אותו סדר העדיפות. </w:t>
      </w:r>
    </w:p>
    <w:p w14:paraId="44653B41" w14:textId="77777777" w:rsidR="00690882" w:rsidRDefault="00690882" w:rsidP="000E0654">
      <w:pPr>
        <w:rPr>
          <w:rtl/>
        </w:rPr>
      </w:pPr>
      <w:bookmarkStart w:id="1745" w:name="_ETM_Q1_7587250"/>
      <w:bookmarkStart w:id="1746" w:name="_ETM_Q1_7587348"/>
      <w:bookmarkEnd w:id="1745"/>
      <w:bookmarkEnd w:id="1746"/>
    </w:p>
    <w:p w14:paraId="42E6D4E1" w14:textId="7E46F777" w:rsidR="00690882" w:rsidRDefault="00690882" w:rsidP="00690882">
      <w:pPr>
        <w:pStyle w:val="af6"/>
        <w:keepNext/>
        <w:rPr>
          <w:rtl/>
        </w:rPr>
      </w:pPr>
      <w:bookmarkStart w:id="1747" w:name="ET_yor_4574_447"/>
      <w:r w:rsidRPr="00690882">
        <w:rPr>
          <w:rStyle w:val="TagStyle"/>
          <w:rtl/>
        </w:rPr>
        <w:t xml:space="preserve"> &lt;&lt; יור &gt;&gt; </w:t>
      </w:r>
      <w:r>
        <w:rPr>
          <w:rtl/>
        </w:rPr>
        <w:t>היו"ר יולי יואל אדלשטיין:</w:t>
      </w:r>
      <w:r w:rsidRPr="00690882">
        <w:rPr>
          <w:rStyle w:val="TagStyle"/>
          <w:rtl/>
        </w:rPr>
        <w:t xml:space="preserve"> &lt;&lt; יור &gt;&gt;</w:t>
      </w:r>
      <w:r>
        <w:rPr>
          <w:rtl/>
        </w:rPr>
        <w:t xml:space="preserve">   </w:t>
      </w:r>
      <w:bookmarkEnd w:id="1747"/>
    </w:p>
    <w:p w14:paraId="5E094235" w14:textId="77777777" w:rsidR="00690882" w:rsidRDefault="00690882" w:rsidP="00690882">
      <w:pPr>
        <w:pStyle w:val="KeepWithNext"/>
        <w:rPr>
          <w:rtl/>
        </w:rPr>
      </w:pPr>
    </w:p>
    <w:p w14:paraId="65FF48CD" w14:textId="77777777" w:rsidR="00690882" w:rsidRDefault="002707A4" w:rsidP="00690882">
      <w:pPr>
        <w:rPr>
          <w:rtl/>
        </w:rPr>
      </w:pPr>
      <w:r w:rsidRPr="002707A4">
        <w:rPr>
          <w:rtl/>
        </w:rPr>
        <w:t xml:space="preserve">תודה. </w:t>
      </w:r>
      <w:bookmarkStart w:id="1748" w:name="_ETM_Q1_7583687"/>
      <w:bookmarkEnd w:id="1748"/>
    </w:p>
    <w:p w14:paraId="044F0248" w14:textId="77777777" w:rsidR="00690882" w:rsidRDefault="00690882" w:rsidP="00690882">
      <w:pPr>
        <w:rPr>
          <w:rtl/>
        </w:rPr>
      </w:pPr>
      <w:bookmarkStart w:id="1749" w:name="_ETM_Q1_7583738"/>
      <w:bookmarkEnd w:id="1749"/>
    </w:p>
    <w:p w14:paraId="22A46033" w14:textId="0018AC27" w:rsidR="00690882" w:rsidRDefault="00690882" w:rsidP="00690882">
      <w:pPr>
        <w:pStyle w:val="a4"/>
        <w:keepNext/>
        <w:rPr>
          <w:rtl/>
        </w:rPr>
      </w:pPr>
      <w:bookmarkStart w:id="1750" w:name="ET_speaker_6345_448"/>
      <w:r w:rsidRPr="00690882">
        <w:rPr>
          <w:rStyle w:val="TagStyle"/>
          <w:rtl/>
        </w:rPr>
        <w:t xml:space="preserve"> &lt;&lt; דובר &gt;&gt; </w:t>
      </w:r>
      <w:r>
        <w:rPr>
          <w:rtl/>
        </w:rPr>
        <w:t>טלי גוטליב (הליכוד):</w:t>
      </w:r>
      <w:r w:rsidRPr="00690882">
        <w:rPr>
          <w:rStyle w:val="TagStyle"/>
          <w:rtl/>
        </w:rPr>
        <w:t xml:space="preserve"> &lt;&lt; דובר &gt;&gt;</w:t>
      </w:r>
      <w:r>
        <w:rPr>
          <w:rtl/>
        </w:rPr>
        <w:t xml:space="preserve">   </w:t>
      </w:r>
      <w:bookmarkEnd w:id="1750"/>
    </w:p>
    <w:p w14:paraId="27672DE5" w14:textId="77777777" w:rsidR="00690882" w:rsidRDefault="00690882" w:rsidP="00690882">
      <w:pPr>
        <w:pStyle w:val="KeepWithNext"/>
        <w:rPr>
          <w:rtl/>
        </w:rPr>
      </w:pPr>
    </w:p>
    <w:p w14:paraId="0206484A" w14:textId="77777777" w:rsidR="00D12212" w:rsidRDefault="00690882" w:rsidP="00690882">
      <w:pPr>
        <w:rPr>
          <w:rtl/>
        </w:rPr>
      </w:pPr>
      <w:bookmarkStart w:id="1751" w:name="_ETM_Q1_7585744"/>
      <w:bookmarkStart w:id="1752" w:name="_ETM_Q1_7585784"/>
      <w:bookmarkEnd w:id="1751"/>
      <w:bookmarkEnd w:id="1752"/>
      <w:r>
        <w:rPr>
          <w:rFonts w:hint="cs"/>
          <w:rtl/>
        </w:rPr>
        <w:t xml:space="preserve">אדוני היו"ר, אני מבקשת לומר </w:t>
      </w:r>
      <w:bookmarkStart w:id="1753" w:name="_ETM_Q1_7584809"/>
      <w:bookmarkStart w:id="1754" w:name="_ETM_Q1_7584882"/>
      <w:bookmarkEnd w:id="1753"/>
      <w:bookmarkEnd w:id="1754"/>
      <w:r>
        <w:rPr>
          <w:rFonts w:hint="cs"/>
          <w:rtl/>
        </w:rPr>
        <w:t xml:space="preserve">משפט </w:t>
      </w:r>
      <w:bookmarkStart w:id="1755" w:name="_ETM_Q1_7584257"/>
      <w:bookmarkEnd w:id="1755"/>
      <w:r w:rsidR="002707A4" w:rsidRPr="002707A4">
        <w:rPr>
          <w:rtl/>
        </w:rPr>
        <w:t>אחד ברשותך</w:t>
      </w:r>
      <w:r w:rsidR="00565D94">
        <w:rPr>
          <w:rFonts w:hint="cs"/>
          <w:rtl/>
        </w:rPr>
        <w:t xml:space="preserve">, כי זה יעשה </w:t>
      </w:r>
      <w:r w:rsidR="002707A4" w:rsidRPr="002707A4">
        <w:rPr>
          <w:rtl/>
        </w:rPr>
        <w:t>סדר במה שאמרו כאן הנציגים הנכבדים הללו. אני מפנה אתכם לחוק הקפאת הכספים ששילמה הרשות הפלסטינית בזיקה לטרור מהכספים המועברים אליה מממשלת ישראל, שאת החוק הזה מבקש חבר</w:t>
      </w:r>
      <w:r w:rsidR="00D27A35">
        <w:rPr>
          <w:rFonts w:hint="cs"/>
          <w:rtl/>
        </w:rPr>
        <w:t>י</w:t>
      </w:r>
      <w:r w:rsidR="002707A4" w:rsidRPr="002707A4">
        <w:rPr>
          <w:rtl/>
        </w:rPr>
        <w:t>נו אביחי בוארון לתקן גם בכותרת</w:t>
      </w:r>
      <w:r w:rsidR="00D27A35">
        <w:rPr>
          <w:rFonts w:hint="cs"/>
          <w:rtl/>
        </w:rPr>
        <w:t>,</w:t>
      </w:r>
      <w:r w:rsidR="002707A4" w:rsidRPr="002707A4">
        <w:rPr>
          <w:rtl/>
        </w:rPr>
        <w:t xml:space="preserve"> גם הקפאה וני</w:t>
      </w:r>
      <w:r w:rsidR="00D27A35">
        <w:rPr>
          <w:rFonts w:hint="cs"/>
          <w:rtl/>
        </w:rPr>
        <w:t>כו</w:t>
      </w:r>
      <w:r w:rsidR="002707A4" w:rsidRPr="002707A4">
        <w:rPr>
          <w:rtl/>
        </w:rPr>
        <w:t>י של כספים</w:t>
      </w:r>
      <w:r w:rsidR="00D27A35">
        <w:rPr>
          <w:rFonts w:hint="cs"/>
          <w:rtl/>
        </w:rPr>
        <w:t>.</w:t>
      </w:r>
      <w:r w:rsidR="002707A4" w:rsidRPr="002707A4">
        <w:rPr>
          <w:rtl/>
        </w:rPr>
        <w:t xml:space="preserve"> </w:t>
      </w:r>
    </w:p>
    <w:p w14:paraId="6DC8B9F9" w14:textId="77777777" w:rsidR="00D12212" w:rsidRDefault="00D12212" w:rsidP="00690882">
      <w:pPr>
        <w:rPr>
          <w:rtl/>
        </w:rPr>
      </w:pPr>
    </w:p>
    <w:p w14:paraId="2970242A" w14:textId="3D6C8BEC" w:rsidR="003665E1" w:rsidRDefault="002707A4" w:rsidP="00D12212">
      <w:pPr>
        <w:rPr>
          <w:rtl/>
        </w:rPr>
      </w:pPr>
      <w:r w:rsidRPr="002707A4">
        <w:rPr>
          <w:rtl/>
        </w:rPr>
        <w:t>אבל תסתכלו בסעיף האחד הרלוונטי</w:t>
      </w:r>
      <w:r w:rsidR="00D41872">
        <w:rPr>
          <w:rFonts w:hint="cs"/>
          <w:rtl/>
        </w:rPr>
        <w:t>,</w:t>
      </w:r>
      <w:r w:rsidRPr="002707A4">
        <w:rPr>
          <w:rtl/>
        </w:rPr>
        <w:t xml:space="preserve"> שבזה צודקים </w:t>
      </w:r>
      <w:r w:rsidR="00D41872">
        <w:rPr>
          <w:rFonts w:hint="cs"/>
          <w:rtl/>
        </w:rPr>
        <w:t>ה</w:t>
      </w:r>
      <w:r w:rsidRPr="002707A4">
        <w:rPr>
          <w:rtl/>
        </w:rPr>
        <w:t>חברים שדורש התערבות שלנו</w:t>
      </w:r>
      <w:r w:rsidR="00C87FD6">
        <w:rPr>
          <w:rFonts w:hint="cs"/>
          <w:rtl/>
        </w:rPr>
        <w:t xml:space="preserve">. </w:t>
      </w:r>
      <w:r w:rsidRPr="002707A4">
        <w:rPr>
          <w:rtl/>
        </w:rPr>
        <w:t>אני מ</w:t>
      </w:r>
      <w:r w:rsidR="00C87FD6">
        <w:rPr>
          <w:rFonts w:hint="cs"/>
          <w:rtl/>
        </w:rPr>
        <w:t>קריאה</w:t>
      </w:r>
      <w:r w:rsidRPr="002707A4">
        <w:rPr>
          <w:rtl/>
        </w:rPr>
        <w:t xml:space="preserve"> כדי </w:t>
      </w:r>
      <w:r w:rsidRPr="00DB7C7E">
        <w:rPr>
          <w:rtl/>
        </w:rPr>
        <w:t>שזה יעשה לכולנו ה</w:t>
      </w:r>
      <w:r w:rsidR="00C87FD6" w:rsidRPr="00DB7C7E">
        <w:rPr>
          <w:rFonts w:hint="cs"/>
          <w:rtl/>
        </w:rPr>
        <w:t>י</w:t>
      </w:r>
      <w:r w:rsidRPr="00DB7C7E">
        <w:rPr>
          <w:rtl/>
        </w:rPr>
        <w:t>גיון</w:t>
      </w:r>
      <w:r w:rsidR="00C87FD6" w:rsidRPr="00DB7C7E">
        <w:rPr>
          <w:rFonts w:hint="cs"/>
          <w:rtl/>
        </w:rPr>
        <w:t xml:space="preserve">. </w:t>
      </w:r>
      <w:r w:rsidRPr="00DB7C7E">
        <w:rPr>
          <w:rtl/>
        </w:rPr>
        <w:t>כתוב</w:t>
      </w:r>
      <w:r w:rsidR="00C87FD6" w:rsidRPr="00DB7C7E">
        <w:rPr>
          <w:rFonts w:hint="cs"/>
          <w:rtl/>
        </w:rPr>
        <w:t>:</w:t>
      </w:r>
      <w:r w:rsidRPr="00DB7C7E">
        <w:rPr>
          <w:rtl/>
        </w:rPr>
        <w:t xml:space="preserve"> </w:t>
      </w:r>
      <w:r w:rsidR="00C87FD6" w:rsidRPr="00DB7C7E">
        <w:rPr>
          <w:rFonts w:hint="cs"/>
          <w:rtl/>
        </w:rPr>
        <w:t>"</w:t>
      </w:r>
      <w:r w:rsidRPr="00DB7C7E">
        <w:rPr>
          <w:rtl/>
        </w:rPr>
        <w:t xml:space="preserve">חוק זה </w:t>
      </w:r>
      <w:r w:rsidR="00C87FD6" w:rsidRPr="00DB7C7E">
        <w:rPr>
          <w:rtl/>
        </w:rPr>
        <w:t>–</w:t>
      </w:r>
      <w:r w:rsidR="00C87FD6" w:rsidRPr="00DB7C7E">
        <w:rPr>
          <w:rFonts w:hint="cs"/>
          <w:rtl/>
        </w:rPr>
        <w:t xml:space="preserve"> </w:t>
      </w:r>
      <w:r w:rsidRPr="00DB7C7E">
        <w:rPr>
          <w:rtl/>
        </w:rPr>
        <w:t>החוק העיקרי</w:t>
      </w:r>
      <w:r w:rsidR="00C87FD6" w:rsidRPr="00DB7C7E">
        <w:rPr>
          <w:rFonts w:hint="cs"/>
          <w:rtl/>
        </w:rPr>
        <w:t xml:space="preserve"> </w:t>
      </w:r>
      <w:bookmarkStart w:id="1756" w:name="_ETM_Q1_7616747"/>
      <w:bookmarkEnd w:id="1756"/>
      <w:r w:rsidR="00C87FD6" w:rsidRPr="00DB7C7E">
        <w:rPr>
          <w:rtl/>
        </w:rPr>
        <w:t>–</w:t>
      </w:r>
      <w:r w:rsidR="00C87FD6" w:rsidRPr="00DB7C7E">
        <w:rPr>
          <w:rFonts w:hint="cs"/>
          <w:rtl/>
        </w:rPr>
        <w:t xml:space="preserve"> </w:t>
      </w:r>
      <w:r w:rsidRPr="00DB7C7E">
        <w:rPr>
          <w:rtl/>
        </w:rPr>
        <w:t>מטרתו להביא להפחתת פעילות טרור ולבטל את התמריץ הכלכלי לפעילות טרור</w:t>
      </w:r>
      <w:r w:rsidR="00DB7C7E" w:rsidRPr="00DB7C7E">
        <w:rPr>
          <w:rFonts w:hint="cs"/>
          <w:rtl/>
        </w:rPr>
        <w:t>,</w:t>
      </w:r>
      <w:r w:rsidRPr="00DB7C7E">
        <w:rPr>
          <w:rtl/>
        </w:rPr>
        <w:t xml:space="preserve"> באמצעות קביעת </w:t>
      </w:r>
      <w:r w:rsidR="00DB7C7E" w:rsidRPr="00DB7C7E">
        <w:rPr>
          <w:rFonts w:hint="cs"/>
          <w:rtl/>
        </w:rPr>
        <w:t xml:space="preserve">הוראות לעניין </w:t>
      </w:r>
      <w:r w:rsidR="00DB7C7E" w:rsidRPr="00DB7C7E">
        <w:rPr>
          <w:rtl/>
        </w:rPr>
        <w:t>הקפאה של כספים ששילמה הרשות הפלסטינית בזיקה לטרור, מתוך הכספים שמעבירה ישראל לרשות הפלסטינית בהתאם להוראות חוקי היישום</w:t>
      </w:r>
      <w:r w:rsidR="00DB7C7E">
        <w:rPr>
          <w:rFonts w:hint="cs"/>
          <w:rtl/>
        </w:rPr>
        <w:t>"</w:t>
      </w:r>
      <w:r w:rsidR="00DB7C7E" w:rsidRPr="00DB7C7E">
        <w:rPr>
          <w:rtl/>
        </w:rPr>
        <w:t>.</w:t>
      </w:r>
      <w:r w:rsidR="00DB7C7E">
        <w:rPr>
          <w:rFonts w:hint="cs"/>
          <w:rtl/>
        </w:rPr>
        <w:t xml:space="preserve"> </w:t>
      </w:r>
      <w:r w:rsidR="004E6997" w:rsidRPr="00D12212">
        <w:rPr>
          <w:rFonts w:hint="cs"/>
          <w:rtl/>
        </w:rPr>
        <w:t>זה סעיף ההגדרות. לתוך ההגדרה הזו חייבים להוסיף שיש</w:t>
      </w:r>
      <w:r w:rsidR="004E6997" w:rsidRPr="00D12212">
        <w:rPr>
          <w:rtl/>
        </w:rPr>
        <w:t xml:space="preserve"> מטרה נוספת </w:t>
      </w:r>
      <w:r w:rsidR="004E6997" w:rsidRPr="00D12212">
        <w:rPr>
          <w:rFonts w:hint="cs"/>
          <w:rtl/>
        </w:rPr>
        <w:t>ל</w:t>
      </w:r>
      <w:r w:rsidR="004E6997" w:rsidRPr="00D12212">
        <w:rPr>
          <w:rtl/>
        </w:rPr>
        <w:t>חוק הזה, ו</w:t>
      </w:r>
      <w:r w:rsidR="003665E1" w:rsidRPr="00D12212">
        <w:rPr>
          <w:rFonts w:hint="cs"/>
          <w:rtl/>
        </w:rPr>
        <w:t>היא</w:t>
      </w:r>
      <w:r w:rsidR="004E6997" w:rsidRPr="00D12212">
        <w:rPr>
          <w:rtl/>
        </w:rPr>
        <w:t xml:space="preserve"> יצירת מאגר שממנו ישלמו פיצויים</w:t>
      </w:r>
      <w:r w:rsidR="003665E1" w:rsidRPr="00D12212">
        <w:rPr>
          <w:rFonts w:hint="cs"/>
          <w:rtl/>
        </w:rPr>
        <w:t>.</w:t>
      </w:r>
      <w:r w:rsidR="004E6997" w:rsidRPr="00D12212">
        <w:rPr>
          <w:rtl/>
        </w:rPr>
        <w:t xml:space="preserve"> בלי שזה יירשם</w:t>
      </w:r>
      <w:r w:rsidR="00C264D2">
        <w:rPr>
          <w:rFonts w:hint="cs"/>
          <w:rtl/>
        </w:rPr>
        <w:t>,</w:t>
      </w:r>
      <w:r w:rsidR="004E6997" w:rsidRPr="00D12212">
        <w:rPr>
          <w:rtl/>
        </w:rPr>
        <w:t xml:space="preserve"> אנחנו בכלל לא נמצאים בסדרי העדיפויות.</w:t>
      </w:r>
      <w:r w:rsidR="004E6997" w:rsidRPr="004E6997">
        <w:rPr>
          <w:rtl/>
        </w:rPr>
        <w:t xml:space="preserve"> </w:t>
      </w:r>
    </w:p>
    <w:p w14:paraId="4B6FCF6D" w14:textId="77777777" w:rsidR="003665E1" w:rsidRDefault="003665E1" w:rsidP="004E6997">
      <w:pPr>
        <w:rPr>
          <w:rtl/>
        </w:rPr>
      </w:pPr>
    </w:p>
    <w:p w14:paraId="7FB606B8" w14:textId="69BEED7C" w:rsidR="003665E1" w:rsidRDefault="003665E1" w:rsidP="003665E1">
      <w:pPr>
        <w:pStyle w:val="af5"/>
        <w:keepNext/>
        <w:rPr>
          <w:rtl/>
        </w:rPr>
      </w:pPr>
      <w:bookmarkStart w:id="1757" w:name="ET_interruption_קריאה_450"/>
      <w:r w:rsidRPr="003665E1">
        <w:rPr>
          <w:rStyle w:val="TagStyle"/>
          <w:rtl/>
        </w:rPr>
        <w:t xml:space="preserve"> </w:t>
      </w:r>
      <w:r w:rsidRPr="00702E40">
        <w:rPr>
          <w:rStyle w:val="TagStyle"/>
          <w:rtl/>
        </w:rPr>
        <w:t xml:space="preserve">&lt;&lt; קריאה &gt;&gt; </w:t>
      </w:r>
      <w:r w:rsidRPr="00702E40">
        <w:rPr>
          <w:rtl/>
        </w:rPr>
        <w:t>קריאה:</w:t>
      </w:r>
      <w:r w:rsidRPr="00702E40">
        <w:rPr>
          <w:rStyle w:val="TagStyle"/>
          <w:rtl/>
        </w:rPr>
        <w:t xml:space="preserve"> &lt;&lt;</w:t>
      </w:r>
      <w:r w:rsidRPr="003665E1">
        <w:rPr>
          <w:rStyle w:val="TagStyle"/>
          <w:rtl/>
        </w:rPr>
        <w:t xml:space="preserve"> קריאה &gt;&gt;</w:t>
      </w:r>
      <w:r>
        <w:rPr>
          <w:rtl/>
        </w:rPr>
        <w:t xml:space="preserve">   </w:t>
      </w:r>
      <w:bookmarkEnd w:id="1757"/>
    </w:p>
    <w:p w14:paraId="225B2B12" w14:textId="77777777" w:rsidR="003665E1" w:rsidRDefault="003665E1" w:rsidP="003665E1">
      <w:pPr>
        <w:pStyle w:val="KeepWithNext"/>
        <w:rPr>
          <w:rtl/>
        </w:rPr>
      </w:pPr>
    </w:p>
    <w:p w14:paraId="086D33E3" w14:textId="365BA604" w:rsidR="003665E1" w:rsidRPr="003665E1" w:rsidRDefault="003665E1" w:rsidP="003665E1">
      <w:pPr>
        <w:rPr>
          <w:rtl/>
        </w:rPr>
      </w:pPr>
      <w:r>
        <w:rPr>
          <w:rFonts w:hint="cs"/>
          <w:rtl/>
        </w:rPr>
        <w:t>תודה רבה.</w:t>
      </w:r>
    </w:p>
    <w:p w14:paraId="7F21F7C2" w14:textId="77777777" w:rsidR="003665E1" w:rsidRDefault="003665E1" w:rsidP="004E6997">
      <w:pPr>
        <w:rPr>
          <w:rtl/>
        </w:rPr>
      </w:pPr>
    </w:p>
    <w:p w14:paraId="673DF13A" w14:textId="36317B68" w:rsidR="003665E1" w:rsidRDefault="003665E1" w:rsidP="003665E1">
      <w:pPr>
        <w:pStyle w:val="a4"/>
        <w:keepNext/>
        <w:rPr>
          <w:rtl/>
        </w:rPr>
      </w:pPr>
      <w:bookmarkStart w:id="1758" w:name="ET_speaker_6549_449"/>
      <w:r w:rsidRPr="003665E1">
        <w:rPr>
          <w:rStyle w:val="TagStyle"/>
          <w:rtl/>
        </w:rPr>
        <w:t xml:space="preserve"> &lt;&lt; דובר &gt;&gt; </w:t>
      </w:r>
      <w:r>
        <w:rPr>
          <w:rtl/>
        </w:rPr>
        <w:t>אביחי אברהם בוארון (הליכוד):</w:t>
      </w:r>
      <w:r w:rsidRPr="003665E1">
        <w:rPr>
          <w:rStyle w:val="TagStyle"/>
          <w:rtl/>
        </w:rPr>
        <w:t xml:space="preserve"> &lt;&lt; דובר &gt;&gt;</w:t>
      </w:r>
      <w:r>
        <w:rPr>
          <w:rtl/>
        </w:rPr>
        <w:t xml:space="preserve">   </w:t>
      </w:r>
      <w:bookmarkEnd w:id="1758"/>
    </w:p>
    <w:p w14:paraId="422D07DB" w14:textId="77777777" w:rsidR="003665E1" w:rsidRDefault="003665E1" w:rsidP="003665E1">
      <w:pPr>
        <w:pStyle w:val="KeepWithNext"/>
        <w:rPr>
          <w:rtl/>
        </w:rPr>
      </w:pPr>
    </w:p>
    <w:p w14:paraId="019A1556" w14:textId="77777777" w:rsidR="003A2CF4" w:rsidRDefault="003A2CF4" w:rsidP="003A2CF4">
      <w:pPr>
        <w:rPr>
          <w:rtl/>
        </w:rPr>
      </w:pPr>
      <w:bookmarkStart w:id="1759" w:name="_ETM_Q1_7647742"/>
      <w:bookmarkStart w:id="1760" w:name="_ETM_Q1_7647782"/>
      <w:bookmarkEnd w:id="1759"/>
      <w:bookmarkEnd w:id="1760"/>
      <w:r>
        <w:rPr>
          <w:rFonts w:hint="cs"/>
          <w:rtl/>
        </w:rPr>
        <w:t xml:space="preserve">טלי, את </w:t>
      </w:r>
      <w:bookmarkStart w:id="1761" w:name="_ETM_Q1_7641039"/>
      <w:bookmarkStart w:id="1762" w:name="_ETM_Q1_7641112"/>
      <w:bookmarkEnd w:id="1761"/>
      <w:bookmarkEnd w:id="1762"/>
      <w:r w:rsidR="004E6997" w:rsidRPr="004E6997">
        <w:rPr>
          <w:rtl/>
        </w:rPr>
        <w:t xml:space="preserve">צודקת </w:t>
      </w:r>
      <w:r>
        <w:rPr>
          <w:rFonts w:hint="cs"/>
          <w:rtl/>
        </w:rPr>
        <w:t xml:space="preserve">במאה </w:t>
      </w:r>
      <w:bookmarkStart w:id="1763" w:name="_ETM_Q1_7645724"/>
      <w:bookmarkEnd w:id="1763"/>
      <w:r>
        <w:rPr>
          <w:rFonts w:hint="cs"/>
          <w:rtl/>
        </w:rPr>
        <w:t>אחוז. אבל כמו שאמרת קודם לכן - - -</w:t>
      </w:r>
    </w:p>
    <w:p w14:paraId="32E6DF19" w14:textId="77777777" w:rsidR="003A2CF4" w:rsidRDefault="003A2CF4" w:rsidP="003A2CF4">
      <w:pPr>
        <w:rPr>
          <w:rtl/>
        </w:rPr>
      </w:pPr>
      <w:bookmarkStart w:id="1764" w:name="_ETM_Q1_7647624"/>
      <w:bookmarkStart w:id="1765" w:name="_ETM_Q1_7647732"/>
      <w:bookmarkEnd w:id="1764"/>
      <w:bookmarkEnd w:id="1765"/>
    </w:p>
    <w:p w14:paraId="31874038" w14:textId="6EEB13FF" w:rsidR="003A2CF4" w:rsidRDefault="003A2CF4" w:rsidP="003A2CF4">
      <w:pPr>
        <w:pStyle w:val="a4"/>
        <w:keepNext/>
        <w:rPr>
          <w:rtl/>
        </w:rPr>
      </w:pPr>
      <w:bookmarkStart w:id="1766" w:name="ET_speaker_6345_451"/>
      <w:r w:rsidRPr="003A2CF4">
        <w:rPr>
          <w:rStyle w:val="TagStyle"/>
          <w:rtl/>
        </w:rPr>
        <w:t xml:space="preserve"> &lt;&lt; דובר &gt;&gt; </w:t>
      </w:r>
      <w:r>
        <w:rPr>
          <w:rtl/>
        </w:rPr>
        <w:t>טלי גוטליב (הליכוד):</w:t>
      </w:r>
      <w:r w:rsidRPr="003A2CF4">
        <w:rPr>
          <w:rStyle w:val="TagStyle"/>
          <w:rtl/>
        </w:rPr>
        <w:t xml:space="preserve"> &lt;&lt; דובר &gt;&gt;</w:t>
      </w:r>
      <w:r>
        <w:rPr>
          <w:rtl/>
        </w:rPr>
        <w:t xml:space="preserve">   </w:t>
      </w:r>
      <w:bookmarkEnd w:id="1766"/>
    </w:p>
    <w:p w14:paraId="13854460" w14:textId="77777777" w:rsidR="003A2CF4" w:rsidRDefault="003A2CF4" w:rsidP="003A2CF4">
      <w:pPr>
        <w:pStyle w:val="KeepWithNext"/>
        <w:rPr>
          <w:rtl/>
        </w:rPr>
      </w:pPr>
    </w:p>
    <w:p w14:paraId="1DD1B133" w14:textId="2B99F3E4" w:rsidR="004A7A12" w:rsidRDefault="004E6997" w:rsidP="003A2CF4">
      <w:pPr>
        <w:rPr>
          <w:rtl/>
        </w:rPr>
      </w:pPr>
      <w:bookmarkStart w:id="1767" w:name="_ETM_Q1_7650073"/>
      <w:bookmarkStart w:id="1768" w:name="_ETM_Q1_7650132"/>
      <w:bookmarkStart w:id="1769" w:name="_ETM_Q1_7648966"/>
      <w:bookmarkEnd w:id="1767"/>
      <w:bookmarkEnd w:id="1768"/>
      <w:bookmarkEnd w:id="1769"/>
      <w:r w:rsidRPr="004E6997">
        <w:rPr>
          <w:rtl/>
        </w:rPr>
        <w:t>רגע</w:t>
      </w:r>
      <w:r w:rsidR="003A2CF4">
        <w:rPr>
          <w:rFonts w:hint="cs"/>
          <w:rtl/>
        </w:rPr>
        <w:t>,</w:t>
      </w:r>
      <w:r w:rsidRPr="004E6997">
        <w:rPr>
          <w:rtl/>
        </w:rPr>
        <w:t xml:space="preserve"> רגע</w:t>
      </w:r>
      <w:r w:rsidR="003A2CF4">
        <w:rPr>
          <w:rFonts w:hint="cs"/>
          <w:rtl/>
        </w:rPr>
        <w:t>.</w:t>
      </w:r>
      <w:r w:rsidRPr="004E6997">
        <w:rPr>
          <w:rtl/>
        </w:rPr>
        <w:t xml:space="preserve"> שנייה</w:t>
      </w:r>
      <w:r w:rsidR="00AC7441">
        <w:rPr>
          <w:rFonts w:hint="cs"/>
          <w:rtl/>
        </w:rPr>
        <w:t>.</w:t>
      </w:r>
      <w:r w:rsidRPr="004E6997">
        <w:rPr>
          <w:rtl/>
        </w:rPr>
        <w:t xml:space="preserve"> חשוב להבהיר את</w:t>
      </w:r>
      <w:r w:rsidR="008E7854">
        <w:rPr>
          <w:rFonts w:hint="cs"/>
          <w:rtl/>
        </w:rPr>
        <w:t xml:space="preserve"> </w:t>
      </w:r>
      <w:r w:rsidRPr="004E6997">
        <w:rPr>
          <w:rtl/>
        </w:rPr>
        <w:t>זה</w:t>
      </w:r>
      <w:r w:rsidR="008E7854">
        <w:rPr>
          <w:rFonts w:hint="cs"/>
          <w:rtl/>
        </w:rPr>
        <w:t>.</w:t>
      </w:r>
      <w:r w:rsidRPr="004E6997">
        <w:rPr>
          <w:rtl/>
        </w:rPr>
        <w:t xml:space="preserve"> התיקון שלך חשוב וצריך לה</w:t>
      </w:r>
      <w:r w:rsidR="00621935">
        <w:rPr>
          <w:rFonts w:hint="cs"/>
          <w:rtl/>
        </w:rPr>
        <w:t>עב</w:t>
      </w:r>
      <w:r w:rsidRPr="004E6997">
        <w:rPr>
          <w:rtl/>
        </w:rPr>
        <w:t>יר את זה לקריאה ראשונה</w:t>
      </w:r>
      <w:r w:rsidR="00621935">
        <w:rPr>
          <w:rFonts w:hint="cs"/>
          <w:rtl/>
        </w:rPr>
        <w:t>.</w:t>
      </w:r>
      <w:r w:rsidRPr="004E6997">
        <w:rPr>
          <w:rtl/>
        </w:rPr>
        <w:t xml:space="preserve"> אין שאלה</w:t>
      </w:r>
      <w:r w:rsidR="00621935">
        <w:rPr>
          <w:rFonts w:hint="cs"/>
          <w:rtl/>
        </w:rPr>
        <w:t>.</w:t>
      </w:r>
      <w:r w:rsidRPr="004E6997">
        <w:rPr>
          <w:rtl/>
        </w:rPr>
        <w:t xml:space="preserve"> אבל אני </w:t>
      </w:r>
      <w:r w:rsidRPr="00F565AD">
        <w:rPr>
          <w:rtl/>
        </w:rPr>
        <w:t>אומרת את זה כאן לתוך הפרוטוקול</w:t>
      </w:r>
      <w:r w:rsidR="00621935" w:rsidRPr="00F565AD">
        <w:rPr>
          <w:rFonts w:hint="cs"/>
          <w:rtl/>
        </w:rPr>
        <w:t>,</w:t>
      </w:r>
      <w:r w:rsidRPr="00F565AD">
        <w:rPr>
          <w:rtl/>
        </w:rPr>
        <w:t xml:space="preserve"> </w:t>
      </w:r>
      <w:r w:rsidR="00702E40" w:rsidRPr="00F565AD">
        <w:rPr>
          <w:rtl/>
        </w:rPr>
        <w:t>ואני אומרת בתור מחוקקת, בתור כוונת מחוקק, בתור כל האלמנטים</w:t>
      </w:r>
      <w:r w:rsidR="00702E40" w:rsidRPr="004E6997">
        <w:rPr>
          <w:rtl/>
        </w:rPr>
        <w:t xml:space="preserve"> </w:t>
      </w:r>
      <w:r w:rsidR="00F565AD">
        <w:rPr>
          <w:rFonts w:hint="cs"/>
          <w:rtl/>
        </w:rPr>
        <w:t xml:space="preserve">שכרוכים </w:t>
      </w:r>
      <w:r w:rsidR="00702E40" w:rsidRPr="004E6997">
        <w:rPr>
          <w:rtl/>
        </w:rPr>
        <w:t>בח</w:t>
      </w:r>
      <w:r w:rsidR="00702E40">
        <w:rPr>
          <w:rFonts w:hint="cs"/>
          <w:rtl/>
        </w:rPr>
        <w:t>ק</w:t>
      </w:r>
      <w:r w:rsidR="00702E40" w:rsidRPr="004E6997">
        <w:rPr>
          <w:rtl/>
        </w:rPr>
        <w:t>יקה</w:t>
      </w:r>
      <w:r w:rsidR="00702E40">
        <w:rPr>
          <w:rFonts w:hint="cs"/>
          <w:rtl/>
        </w:rPr>
        <w:t xml:space="preserve">: </w:t>
      </w:r>
      <w:r w:rsidRPr="004E6997">
        <w:rPr>
          <w:rtl/>
        </w:rPr>
        <w:t>אם אנחנו בשנייה</w:t>
      </w:r>
      <w:r w:rsidR="00621935">
        <w:rPr>
          <w:rFonts w:hint="cs"/>
          <w:rtl/>
        </w:rPr>
        <w:t>-</w:t>
      </w:r>
      <w:r w:rsidRPr="004E6997">
        <w:rPr>
          <w:rtl/>
        </w:rPr>
        <w:t xml:space="preserve">שלישית לא נוסיף כאן </w:t>
      </w:r>
      <w:r w:rsidR="00702E40" w:rsidRPr="004E6997">
        <w:rPr>
          <w:rtl/>
        </w:rPr>
        <w:t>תיקון לסעיף ההגדרות</w:t>
      </w:r>
      <w:r w:rsidR="00702E40">
        <w:rPr>
          <w:rFonts w:hint="cs"/>
          <w:rtl/>
        </w:rPr>
        <w:t xml:space="preserve"> של החוק העיקרי</w:t>
      </w:r>
      <w:r w:rsidR="00702E40" w:rsidRPr="004E6997">
        <w:rPr>
          <w:rtl/>
        </w:rPr>
        <w:t xml:space="preserve"> </w:t>
      </w:r>
      <w:r w:rsidR="000169E1">
        <w:rPr>
          <w:rtl/>
        </w:rPr>
        <w:t>–</w:t>
      </w:r>
      <w:r w:rsidR="000169E1">
        <w:rPr>
          <w:rFonts w:hint="cs"/>
          <w:rtl/>
        </w:rPr>
        <w:t xml:space="preserve"> </w:t>
      </w:r>
      <w:bookmarkStart w:id="1770" w:name="_ETM_Q1_7660612"/>
      <w:bookmarkEnd w:id="1770"/>
      <w:r w:rsidRPr="004E6997">
        <w:rPr>
          <w:rtl/>
        </w:rPr>
        <w:t xml:space="preserve">כי אתה תיקנת </w:t>
      </w:r>
      <w:r w:rsidR="0072509F">
        <w:rPr>
          <w:rFonts w:hint="cs"/>
          <w:rtl/>
        </w:rPr>
        <w:t xml:space="preserve">פה </w:t>
      </w:r>
      <w:r w:rsidRPr="004E6997">
        <w:rPr>
          <w:rtl/>
        </w:rPr>
        <w:t>גם את שם החוק</w:t>
      </w:r>
      <w:r w:rsidR="0072509F">
        <w:rPr>
          <w:rFonts w:hint="cs"/>
          <w:rtl/>
        </w:rPr>
        <w:t xml:space="preserve"> </w:t>
      </w:r>
      <w:r w:rsidR="0072509F">
        <w:rPr>
          <w:rtl/>
        </w:rPr>
        <w:t>–</w:t>
      </w:r>
      <w:r w:rsidR="007D4F39">
        <w:rPr>
          <w:rFonts w:hint="cs"/>
          <w:rtl/>
        </w:rPr>
        <w:t xml:space="preserve"> </w:t>
      </w:r>
      <w:r w:rsidRPr="004E6997">
        <w:rPr>
          <w:rtl/>
        </w:rPr>
        <w:t>אנחנו חטאנו לתפקידנו</w:t>
      </w:r>
      <w:r w:rsidR="005C6AC2">
        <w:rPr>
          <w:rFonts w:hint="cs"/>
          <w:rtl/>
        </w:rPr>
        <w:t>.</w:t>
      </w:r>
      <w:r w:rsidRPr="004E6997">
        <w:rPr>
          <w:rtl/>
        </w:rPr>
        <w:t xml:space="preserve"> כי כל מה שאתה עושה פה זה </w:t>
      </w:r>
      <w:r w:rsidR="00E37F38">
        <w:rPr>
          <w:rFonts w:hint="cs"/>
          <w:rtl/>
        </w:rPr>
        <w:t>ש</w:t>
      </w:r>
      <w:r w:rsidRPr="004E6997">
        <w:rPr>
          <w:rtl/>
        </w:rPr>
        <w:t>אתה מוסיף עוד סל לתוך הכספים המוקפאים</w:t>
      </w:r>
      <w:r w:rsidR="00E37F38">
        <w:rPr>
          <w:rFonts w:hint="cs"/>
          <w:rtl/>
        </w:rPr>
        <w:t>,</w:t>
      </w:r>
      <w:r w:rsidRPr="004E6997">
        <w:rPr>
          <w:rtl/>
        </w:rPr>
        <w:t xml:space="preserve"> עוד מקור </w:t>
      </w:r>
      <w:r w:rsidR="002A4D57">
        <w:rPr>
          <w:rFonts w:hint="cs"/>
          <w:rtl/>
        </w:rPr>
        <w:t>ל</w:t>
      </w:r>
      <w:r w:rsidRPr="004E6997">
        <w:rPr>
          <w:rtl/>
        </w:rPr>
        <w:t>כספים מוקפאים</w:t>
      </w:r>
      <w:r w:rsidR="002A4D57">
        <w:rPr>
          <w:rFonts w:hint="cs"/>
          <w:rtl/>
        </w:rPr>
        <w:t>,</w:t>
      </w:r>
      <w:r w:rsidRPr="004E6997">
        <w:rPr>
          <w:rtl/>
        </w:rPr>
        <w:t xml:space="preserve"> ובסופו של דבר אנחנו לא יכולים לממש אותם לטובת כספי פיצויים. לכן אני מבקשת לה</w:t>
      </w:r>
      <w:r w:rsidR="002A4D57">
        <w:rPr>
          <w:rFonts w:hint="cs"/>
          <w:rtl/>
        </w:rPr>
        <w:t>בה</w:t>
      </w:r>
      <w:r w:rsidRPr="004E6997">
        <w:rPr>
          <w:rtl/>
        </w:rPr>
        <w:t xml:space="preserve">יר </w:t>
      </w:r>
      <w:r w:rsidR="002A4D57">
        <w:rPr>
          <w:rFonts w:hint="cs"/>
          <w:rtl/>
        </w:rPr>
        <w:t>ל</w:t>
      </w:r>
      <w:r w:rsidRPr="004E6997">
        <w:rPr>
          <w:rtl/>
        </w:rPr>
        <w:t>פרוטוקול</w:t>
      </w:r>
      <w:r w:rsidR="007E3A0B">
        <w:rPr>
          <w:rFonts w:hint="cs"/>
          <w:rtl/>
        </w:rPr>
        <w:t>,</w:t>
      </w:r>
      <w:r w:rsidRPr="004E6997">
        <w:rPr>
          <w:rtl/>
        </w:rPr>
        <w:t xml:space="preserve"> חובתנו למצוא את הנוסח</w:t>
      </w:r>
      <w:r w:rsidR="007E3A0B">
        <w:rPr>
          <w:rFonts w:hint="cs"/>
          <w:rtl/>
        </w:rPr>
        <w:t>.</w:t>
      </w:r>
      <w:r w:rsidRPr="004E6997">
        <w:rPr>
          <w:rtl/>
        </w:rPr>
        <w:t xml:space="preserve"> אני מבקשת עזרה</w:t>
      </w:r>
      <w:r w:rsidR="00383630">
        <w:rPr>
          <w:rFonts w:hint="cs"/>
          <w:rtl/>
        </w:rPr>
        <w:t xml:space="preserve"> מה</w:t>
      </w:r>
      <w:r w:rsidRPr="004E6997">
        <w:rPr>
          <w:rtl/>
        </w:rPr>
        <w:t>ייעוץ המשפטי</w:t>
      </w:r>
      <w:r w:rsidR="00383630">
        <w:rPr>
          <w:rFonts w:hint="cs"/>
          <w:rtl/>
        </w:rPr>
        <w:t xml:space="preserve"> </w:t>
      </w:r>
      <w:r w:rsidRPr="004E6997">
        <w:rPr>
          <w:rtl/>
        </w:rPr>
        <w:t>בהקשר הזה</w:t>
      </w:r>
      <w:r w:rsidR="00383630">
        <w:rPr>
          <w:rFonts w:hint="cs"/>
          <w:rtl/>
        </w:rPr>
        <w:t xml:space="preserve"> של </w:t>
      </w:r>
      <w:r w:rsidRPr="004E6997">
        <w:rPr>
          <w:rtl/>
        </w:rPr>
        <w:t xml:space="preserve">סעיף </w:t>
      </w:r>
      <w:r w:rsidRPr="00F565AD">
        <w:rPr>
          <w:rtl/>
        </w:rPr>
        <w:t xml:space="preserve">ההגדרות, איך אנחנו בסעיף ההגדרות מובילים לכך שהמטרה היא להקל על המדינה בתשלום פיצויי </w:t>
      </w:r>
      <w:r w:rsidR="004A7A12" w:rsidRPr="00F565AD">
        <w:rPr>
          <w:rFonts w:hint="cs"/>
          <w:rtl/>
        </w:rPr>
        <w:t>ל</w:t>
      </w:r>
      <w:r w:rsidRPr="00F565AD">
        <w:rPr>
          <w:rtl/>
        </w:rPr>
        <w:t>נפגעי פעולות איבה</w:t>
      </w:r>
      <w:r w:rsidRPr="004E6997">
        <w:rPr>
          <w:rtl/>
        </w:rPr>
        <w:t xml:space="preserve">. </w:t>
      </w:r>
      <w:r w:rsidR="008942C1">
        <w:rPr>
          <w:rFonts w:hint="cs"/>
          <w:rtl/>
        </w:rPr>
        <w:t xml:space="preserve">זה </w:t>
      </w:r>
      <w:bookmarkStart w:id="1771" w:name="_ETM_Q1_7699956"/>
      <w:bookmarkEnd w:id="1771"/>
      <w:r w:rsidR="008942C1">
        <w:rPr>
          <w:rFonts w:hint="cs"/>
          <w:rtl/>
        </w:rPr>
        <w:t xml:space="preserve">הפתרון. </w:t>
      </w:r>
    </w:p>
    <w:p w14:paraId="09F8E479" w14:textId="77777777" w:rsidR="007C4DB2" w:rsidRDefault="007C4DB2" w:rsidP="003A2CF4">
      <w:pPr>
        <w:rPr>
          <w:rtl/>
        </w:rPr>
      </w:pPr>
      <w:bookmarkStart w:id="1772" w:name="_ETM_Q1_7693694"/>
      <w:bookmarkStart w:id="1773" w:name="_ETM_Q1_7693816"/>
      <w:bookmarkStart w:id="1774" w:name="_ETM_Q1_7700614"/>
      <w:bookmarkEnd w:id="1772"/>
      <w:bookmarkEnd w:id="1773"/>
      <w:bookmarkEnd w:id="1774"/>
    </w:p>
    <w:p w14:paraId="39AAF920" w14:textId="5CFCDE94" w:rsidR="007C4DB2" w:rsidRDefault="007C4DB2" w:rsidP="007C4DB2">
      <w:pPr>
        <w:pStyle w:val="a4"/>
        <w:keepNext/>
        <w:rPr>
          <w:rtl/>
        </w:rPr>
      </w:pPr>
      <w:bookmarkStart w:id="1775" w:name="ET_speaker_6549_452"/>
      <w:r w:rsidRPr="007C4DB2">
        <w:rPr>
          <w:rStyle w:val="TagStyle"/>
          <w:rtl/>
        </w:rPr>
        <w:t xml:space="preserve"> &lt;&lt; דובר &gt;&gt; </w:t>
      </w:r>
      <w:r>
        <w:rPr>
          <w:rtl/>
        </w:rPr>
        <w:t>אביחי אברהם בוארון (הליכוד):</w:t>
      </w:r>
      <w:r w:rsidRPr="007C4DB2">
        <w:rPr>
          <w:rStyle w:val="TagStyle"/>
          <w:rtl/>
        </w:rPr>
        <w:t xml:space="preserve"> &lt;&lt; דובר &gt;&gt;</w:t>
      </w:r>
      <w:r>
        <w:rPr>
          <w:rtl/>
        </w:rPr>
        <w:t xml:space="preserve">   </w:t>
      </w:r>
      <w:bookmarkEnd w:id="1775"/>
    </w:p>
    <w:p w14:paraId="57A4F290" w14:textId="77777777" w:rsidR="007C4DB2" w:rsidRDefault="007C4DB2" w:rsidP="007C4DB2">
      <w:pPr>
        <w:pStyle w:val="KeepWithNext"/>
        <w:rPr>
          <w:rtl/>
        </w:rPr>
      </w:pPr>
    </w:p>
    <w:p w14:paraId="2210D393" w14:textId="75E51106" w:rsidR="00E94F3B" w:rsidRDefault="007C4DB2" w:rsidP="007C4DB2">
      <w:pPr>
        <w:rPr>
          <w:rtl/>
        </w:rPr>
      </w:pPr>
      <w:bookmarkStart w:id="1776" w:name="_ETM_Q1_7700992"/>
      <w:bookmarkStart w:id="1777" w:name="_ETM_Q1_7701041"/>
      <w:bookmarkStart w:id="1778" w:name="_ETM_Q1_7702060"/>
      <w:bookmarkStart w:id="1779" w:name="_ETM_Q1_7702186"/>
      <w:bookmarkEnd w:id="1776"/>
      <w:bookmarkEnd w:id="1777"/>
      <w:bookmarkEnd w:id="1778"/>
      <w:bookmarkEnd w:id="1779"/>
      <w:r>
        <w:rPr>
          <w:rFonts w:hint="cs"/>
          <w:rtl/>
        </w:rPr>
        <w:t xml:space="preserve">טלי, </w:t>
      </w:r>
      <w:bookmarkStart w:id="1780" w:name="_ETM_Q1_7693848"/>
      <w:bookmarkStart w:id="1781" w:name="_ETM_Q1_7693905"/>
      <w:bookmarkEnd w:id="1780"/>
      <w:bookmarkEnd w:id="1781"/>
      <w:r w:rsidR="004E6997" w:rsidRPr="004E6997">
        <w:rPr>
          <w:rtl/>
        </w:rPr>
        <w:t>לפני שנכנסת לחדר הבטחתי לחברים כאן</w:t>
      </w:r>
      <w:r w:rsidR="004B06AC">
        <w:rPr>
          <w:rFonts w:hint="cs"/>
          <w:rtl/>
        </w:rPr>
        <w:t>,</w:t>
      </w:r>
      <w:r w:rsidR="004E6997" w:rsidRPr="004E6997">
        <w:rPr>
          <w:rtl/>
        </w:rPr>
        <w:t xml:space="preserve"> גם כבן למשפחה נפגעת טרור</w:t>
      </w:r>
      <w:r w:rsidR="00650A50">
        <w:rPr>
          <w:rFonts w:hint="cs"/>
          <w:rtl/>
        </w:rPr>
        <w:t>,</w:t>
      </w:r>
      <w:r w:rsidR="004E6997" w:rsidRPr="004E6997">
        <w:rPr>
          <w:rtl/>
        </w:rPr>
        <w:t xml:space="preserve"> שלפני קריאה שנייה</w:t>
      </w:r>
      <w:r w:rsidR="00650A50">
        <w:rPr>
          <w:rFonts w:hint="cs"/>
          <w:rtl/>
        </w:rPr>
        <w:t>-</w:t>
      </w:r>
      <w:r w:rsidR="004E6997" w:rsidRPr="004E6997">
        <w:rPr>
          <w:rtl/>
        </w:rPr>
        <w:t xml:space="preserve">שלישית </w:t>
      </w:r>
      <w:r w:rsidR="00650A50">
        <w:rPr>
          <w:rFonts w:hint="cs"/>
          <w:rtl/>
        </w:rPr>
        <w:t xml:space="preserve">אנחנו </w:t>
      </w:r>
      <w:r w:rsidR="004E6997" w:rsidRPr="004E6997">
        <w:rPr>
          <w:rtl/>
        </w:rPr>
        <w:t xml:space="preserve">נשב על המדוכה </w:t>
      </w:r>
      <w:r w:rsidR="004E6997" w:rsidRPr="006F1835">
        <w:rPr>
          <w:rtl/>
        </w:rPr>
        <w:t>עם גורמי הממשלה</w:t>
      </w:r>
      <w:r w:rsidR="006F1835" w:rsidRPr="006F1835">
        <w:rPr>
          <w:rFonts w:hint="cs"/>
          <w:rtl/>
        </w:rPr>
        <w:t>,</w:t>
      </w:r>
      <w:r w:rsidR="004E6997" w:rsidRPr="006F1835">
        <w:rPr>
          <w:rtl/>
        </w:rPr>
        <w:t xml:space="preserve"> במטרה להפנות </w:t>
      </w:r>
      <w:r w:rsidR="00EC6DD3" w:rsidRPr="006F1835">
        <w:rPr>
          <w:rtl/>
        </w:rPr>
        <w:t>–</w:t>
      </w:r>
      <w:r w:rsidR="00EC6DD3" w:rsidRPr="006F1835">
        <w:rPr>
          <w:rFonts w:hint="cs"/>
          <w:rtl/>
        </w:rPr>
        <w:t xml:space="preserve"> </w:t>
      </w:r>
      <w:r w:rsidR="004E6997" w:rsidRPr="006F1835">
        <w:rPr>
          <w:rtl/>
        </w:rPr>
        <w:t>לא רק לתקן ולקחת את הכספים</w:t>
      </w:r>
      <w:r w:rsidR="00EC6DD3" w:rsidRPr="006F1835">
        <w:rPr>
          <w:rFonts w:hint="cs"/>
          <w:rtl/>
        </w:rPr>
        <w:t>,</w:t>
      </w:r>
      <w:r w:rsidR="004E6997" w:rsidRPr="006F1835">
        <w:rPr>
          <w:rtl/>
        </w:rPr>
        <w:t xml:space="preserve"> לקזז את הכספים ששיל</w:t>
      </w:r>
      <w:r w:rsidR="00EC6DD3" w:rsidRPr="006F1835">
        <w:rPr>
          <w:rFonts w:hint="cs"/>
          <w:rtl/>
        </w:rPr>
        <w:t xml:space="preserve">מנו </w:t>
      </w:r>
      <w:r w:rsidR="008B671C" w:rsidRPr="006F1835">
        <w:rPr>
          <w:rFonts w:hint="cs"/>
          <w:rtl/>
        </w:rPr>
        <w:t>א</w:t>
      </w:r>
      <w:r w:rsidR="00EC6DD3" w:rsidRPr="006F1835">
        <w:rPr>
          <w:rFonts w:hint="cs"/>
          <w:rtl/>
        </w:rPr>
        <w:t xml:space="preserve">ם </w:t>
      </w:r>
      <w:r w:rsidR="004E6997" w:rsidRPr="006F1835">
        <w:rPr>
          <w:rtl/>
        </w:rPr>
        <w:t>דרך מס רכוש</w:t>
      </w:r>
      <w:r w:rsidR="008B671C" w:rsidRPr="006F1835">
        <w:rPr>
          <w:rFonts w:hint="cs"/>
          <w:rtl/>
        </w:rPr>
        <w:t>,</w:t>
      </w:r>
      <w:r w:rsidR="00EC6DD3" w:rsidRPr="006F1835">
        <w:rPr>
          <w:rFonts w:hint="cs"/>
          <w:rtl/>
        </w:rPr>
        <w:t xml:space="preserve"> </w:t>
      </w:r>
      <w:r w:rsidR="008B671C" w:rsidRPr="006F1835">
        <w:rPr>
          <w:rFonts w:hint="cs"/>
          <w:rtl/>
        </w:rPr>
        <w:t>א</w:t>
      </w:r>
      <w:r w:rsidR="004E6997" w:rsidRPr="006F1835">
        <w:rPr>
          <w:rtl/>
        </w:rPr>
        <w:t>ם דרך</w:t>
      </w:r>
      <w:r w:rsidR="004E6997" w:rsidRPr="004E6997">
        <w:rPr>
          <w:rtl/>
        </w:rPr>
        <w:t xml:space="preserve"> </w:t>
      </w:r>
      <w:r w:rsidR="00D74085">
        <w:rPr>
          <w:rFonts w:hint="cs"/>
          <w:rtl/>
        </w:rPr>
        <w:t>ה</w:t>
      </w:r>
      <w:r w:rsidR="004E6997" w:rsidRPr="004E6997">
        <w:rPr>
          <w:rtl/>
        </w:rPr>
        <w:t xml:space="preserve">ביטוח </w:t>
      </w:r>
      <w:r w:rsidR="00D74085">
        <w:rPr>
          <w:rFonts w:hint="cs"/>
          <w:rtl/>
        </w:rPr>
        <w:t>ה</w:t>
      </w:r>
      <w:r w:rsidR="004E6997" w:rsidRPr="004E6997">
        <w:rPr>
          <w:rtl/>
        </w:rPr>
        <w:t>לאומי</w:t>
      </w:r>
      <w:r w:rsidR="0082063B">
        <w:rPr>
          <w:rFonts w:hint="cs"/>
          <w:rtl/>
        </w:rPr>
        <w:t>,</w:t>
      </w:r>
      <w:r w:rsidR="004E6997" w:rsidRPr="004E6997">
        <w:rPr>
          <w:rtl/>
        </w:rPr>
        <w:t xml:space="preserve"> אלא גם לבחון בחיוב את האפשרות להעביר את הכספים האלה לקופת הכספים המוקפאים</w:t>
      </w:r>
      <w:r w:rsidR="006B45C5">
        <w:rPr>
          <w:rFonts w:hint="cs"/>
          <w:rtl/>
        </w:rPr>
        <w:t>,</w:t>
      </w:r>
      <w:r w:rsidR="004E6997" w:rsidRPr="004E6997">
        <w:rPr>
          <w:rtl/>
        </w:rPr>
        <w:t xml:space="preserve"> ואולי אפילו להוסיף נדבך</w:t>
      </w:r>
      <w:r w:rsidR="006B45C5">
        <w:rPr>
          <w:rFonts w:hint="cs"/>
          <w:rtl/>
        </w:rPr>
        <w:t xml:space="preserve"> </w:t>
      </w:r>
      <w:r w:rsidR="006B45C5">
        <w:rPr>
          <w:rtl/>
        </w:rPr>
        <w:t>–</w:t>
      </w:r>
      <w:r w:rsidR="004E6997" w:rsidRPr="004E6997">
        <w:rPr>
          <w:rtl/>
        </w:rPr>
        <w:t xml:space="preserve"> עכשיו לאור ההערות השונות, לתקן את החוק העיקרי. בואו נשב גם על הדבר הזה. </w:t>
      </w:r>
      <w:r w:rsidR="001E7798">
        <w:rPr>
          <w:rFonts w:hint="cs"/>
          <w:rtl/>
        </w:rPr>
        <w:t xml:space="preserve">נעשה </w:t>
      </w:r>
      <w:bookmarkStart w:id="1782" w:name="_ETM_Q1_7756206"/>
      <w:bookmarkEnd w:id="1782"/>
      <w:r w:rsidR="001E7798">
        <w:rPr>
          <w:rFonts w:hint="cs"/>
          <w:rtl/>
        </w:rPr>
        <w:t xml:space="preserve">את </w:t>
      </w:r>
      <w:r w:rsidR="004E6997" w:rsidRPr="004E6997">
        <w:rPr>
          <w:rtl/>
        </w:rPr>
        <w:t xml:space="preserve">המקסימום לתקן </w:t>
      </w:r>
      <w:r w:rsidR="001E7798">
        <w:rPr>
          <w:rFonts w:hint="cs"/>
          <w:rtl/>
        </w:rPr>
        <w:t xml:space="preserve">גם </w:t>
      </w:r>
      <w:r w:rsidR="004E6997" w:rsidRPr="004E6997">
        <w:rPr>
          <w:rtl/>
        </w:rPr>
        <w:t>את הדבר הזה לפני קריאה שנייה</w:t>
      </w:r>
      <w:r w:rsidR="001E7798">
        <w:rPr>
          <w:rFonts w:hint="cs"/>
          <w:rtl/>
        </w:rPr>
        <w:t xml:space="preserve">-שלישית. </w:t>
      </w:r>
    </w:p>
    <w:p w14:paraId="32C05B35" w14:textId="77777777" w:rsidR="00E94F3B" w:rsidRDefault="00E94F3B" w:rsidP="007C4DB2">
      <w:pPr>
        <w:rPr>
          <w:rtl/>
        </w:rPr>
      </w:pPr>
    </w:p>
    <w:p w14:paraId="4528283B" w14:textId="6DAA4A00" w:rsidR="00E94F3B" w:rsidRDefault="00E94F3B" w:rsidP="00E94F3B">
      <w:pPr>
        <w:pStyle w:val="a4"/>
        <w:keepNext/>
        <w:rPr>
          <w:rtl/>
        </w:rPr>
      </w:pPr>
      <w:bookmarkStart w:id="1783" w:name="ET_speaker_6345_453"/>
      <w:r w:rsidRPr="00E94F3B">
        <w:rPr>
          <w:rStyle w:val="TagStyle"/>
          <w:rtl/>
        </w:rPr>
        <w:t xml:space="preserve"> &lt;&lt; דובר &gt;&gt; </w:t>
      </w:r>
      <w:r>
        <w:rPr>
          <w:rtl/>
        </w:rPr>
        <w:t>טלי גוטליב (הליכוד):</w:t>
      </w:r>
      <w:r w:rsidRPr="00E94F3B">
        <w:rPr>
          <w:rStyle w:val="TagStyle"/>
          <w:rtl/>
        </w:rPr>
        <w:t xml:space="preserve"> &lt;&lt; דובר &gt;&gt;</w:t>
      </w:r>
      <w:r>
        <w:rPr>
          <w:rtl/>
        </w:rPr>
        <w:t xml:space="preserve">   </w:t>
      </w:r>
      <w:bookmarkEnd w:id="1783"/>
    </w:p>
    <w:p w14:paraId="76A10954" w14:textId="77777777" w:rsidR="00E94F3B" w:rsidRDefault="00E94F3B" w:rsidP="00E94F3B">
      <w:pPr>
        <w:pStyle w:val="KeepWithNext"/>
        <w:rPr>
          <w:rtl/>
        </w:rPr>
      </w:pPr>
    </w:p>
    <w:p w14:paraId="40358019" w14:textId="7627845A" w:rsidR="00E94F3B" w:rsidRDefault="00E94F3B" w:rsidP="00E94F3B">
      <w:pPr>
        <w:rPr>
          <w:rtl/>
        </w:rPr>
      </w:pPr>
      <w:r>
        <w:rPr>
          <w:rFonts w:hint="cs"/>
          <w:rtl/>
        </w:rPr>
        <w:t>סעיף ההגדרות בחוק העיקרי.</w:t>
      </w:r>
    </w:p>
    <w:p w14:paraId="3C5EA0B9" w14:textId="77777777" w:rsidR="00E94F3B" w:rsidRDefault="00E94F3B" w:rsidP="00E94F3B">
      <w:pPr>
        <w:rPr>
          <w:rtl/>
        </w:rPr>
      </w:pPr>
      <w:bookmarkStart w:id="1784" w:name="_ETM_Q1_7755005"/>
      <w:bookmarkStart w:id="1785" w:name="_ETM_Q1_7755080"/>
      <w:bookmarkEnd w:id="1784"/>
      <w:bookmarkEnd w:id="1785"/>
    </w:p>
    <w:p w14:paraId="221D989E" w14:textId="051D2FA0" w:rsidR="00E94F3B" w:rsidRDefault="00E94F3B" w:rsidP="00E94F3B">
      <w:pPr>
        <w:pStyle w:val="af6"/>
        <w:keepNext/>
        <w:rPr>
          <w:rtl/>
        </w:rPr>
      </w:pPr>
      <w:bookmarkStart w:id="1786" w:name="ET_yor_4574_454"/>
      <w:r w:rsidRPr="00E94F3B">
        <w:rPr>
          <w:rStyle w:val="TagStyle"/>
          <w:rtl/>
        </w:rPr>
        <w:t xml:space="preserve"> &lt;&lt; יור &gt;&gt; </w:t>
      </w:r>
      <w:r>
        <w:rPr>
          <w:rtl/>
        </w:rPr>
        <w:t>היו"ר יולי יואל אדלשטיין:</w:t>
      </w:r>
      <w:r w:rsidRPr="00E94F3B">
        <w:rPr>
          <w:rStyle w:val="TagStyle"/>
          <w:rtl/>
        </w:rPr>
        <w:t xml:space="preserve"> &lt;&lt; יור &gt;&gt;</w:t>
      </w:r>
      <w:r>
        <w:rPr>
          <w:rtl/>
        </w:rPr>
        <w:t xml:space="preserve">   </w:t>
      </w:r>
      <w:bookmarkEnd w:id="1786"/>
    </w:p>
    <w:p w14:paraId="6BFC2E4C" w14:textId="77777777" w:rsidR="00E94F3B" w:rsidRDefault="00E94F3B" w:rsidP="00E94F3B">
      <w:pPr>
        <w:pStyle w:val="KeepWithNext"/>
        <w:rPr>
          <w:rtl/>
        </w:rPr>
      </w:pPr>
    </w:p>
    <w:p w14:paraId="479365B6" w14:textId="77777777" w:rsidR="00E94F3B" w:rsidRDefault="00E94F3B" w:rsidP="00E94F3B">
      <w:pPr>
        <w:rPr>
          <w:rtl/>
        </w:rPr>
      </w:pPr>
      <w:bookmarkStart w:id="1787" w:name="_ETM_Q1_7756542"/>
      <w:bookmarkEnd w:id="1787"/>
      <w:r>
        <w:rPr>
          <w:rFonts w:hint="cs"/>
          <w:rtl/>
        </w:rPr>
        <w:t>מאה אחוז. נתי סמדר</w:t>
      </w:r>
      <w:bookmarkStart w:id="1788" w:name="_ETM_Q1_7751452"/>
      <w:bookmarkStart w:id="1789" w:name="_ETM_Q1_7752114"/>
      <w:bookmarkStart w:id="1790" w:name="_ETM_Q1_7752377"/>
      <w:bookmarkStart w:id="1791" w:name="_ETM_Q1_7752435"/>
      <w:bookmarkEnd w:id="1788"/>
      <w:bookmarkEnd w:id="1789"/>
      <w:bookmarkEnd w:id="1790"/>
      <w:bookmarkEnd w:id="1791"/>
      <w:r>
        <w:rPr>
          <w:rFonts w:hint="cs"/>
          <w:rtl/>
        </w:rPr>
        <w:t xml:space="preserve"> מ</w:t>
      </w:r>
      <w:r w:rsidR="004E6997" w:rsidRPr="004E6997">
        <w:rPr>
          <w:rtl/>
        </w:rPr>
        <w:t>בוחרים בחיים</w:t>
      </w:r>
      <w:r>
        <w:rPr>
          <w:rFonts w:hint="cs"/>
          <w:rtl/>
        </w:rPr>
        <w:t>,</w:t>
      </w:r>
      <w:r w:rsidR="004E6997" w:rsidRPr="004E6997">
        <w:rPr>
          <w:rtl/>
        </w:rPr>
        <w:t xml:space="preserve"> בבקשה. </w:t>
      </w:r>
    </w:p>
    <w:p w14:paraId="46F7777B" w14:textId="77777777" w:rsidR="00E94F3B" w:rsidRDefault="00E94F3B" w:rsidP="00E94F3B">
      <w:pPr>
        <w:rPr>
          <w:rtl/>
        </w:rPr>
      </w:pPr>
      <w:bookmarkStart w:id="1792" w:name="_ETM_Q1_7762197"/>
      <w:bookmarkStart w:id="1793" w:name="_ETM_Q1_7762279"/>
      <w:bookmarkEnd w:id="1792"/>
      <w:bookmarkEnd w:id="1793"/>
    </w:p>
    <w:p w14:paraId="4D332A6A" w14:textId="37D585AE" w:rsidR="00E94F3B" w:rsidRDefault="00E94F3B" w:rsidP="00E94F3B">
      <w:pPr>
        <w:pStyle w:val="af9"/>
        <w:keepNext/>
        <w:rPr>
          <w:rtl/>
        </w:rPr>
      </w:pPr>
      <w:bookmarkStart w:id="1794" w:name="ET_guest_נתי_סמדר_455"/>
      <w:r w:rsidRPr="00E94F3B">
        <w:rPr>
          <w:rStyle w:val="TagStyle"/>
          <w:rtl/>
        </w:rPr>
        <w:t xml:space="preserve"> &lt;&lt; אורח &gt;&gt; </w:t>
      </w:r>
      <w:r>
        <w:rPr>
          <w:rtl/>
        </w:rPr>
        <w:t>נתי סמדר:</w:t>
      </w:r>
      <w:r w:rsidRPr="00E94F3B">
        <w:rPr>
          <w:rStyle w:val="TagStyle"/>
          <w:rtl/>
        </w:rPr>
        <w:t xml:space="preserve"> &lt;&lt; אורח &gt;&gt;</w:t>
      </w:r>
      <w:r>
        <w:rPr>
          <w:rtl/>
        </w:rPr>
        <w:t xml:space="preserve">   </w:t>
      </w:r>
      <w:bookmarkEnd w:id="1794"/>
    </w:p>
    <w:p w14:paraId="70B1D8BC" w14:textId="77777777" w:rsidR="00E94F3B" w:rsidRDefault="00E94F3B" w:rsidP="00E94F3B">
      <w:pPr>
        <w:pStyle w:val="KeepWithNext"/>
        <w:rPr>
          <w:rtl/>
        </w:rPr>
      </w:pPr>
    </w:p>
    <w:p w14:paraId="7CC5944B" w14:textId="625DCE33" w:rsidR="00E94F3B" w:rsidRDefault="004E6997" w:rsidP="00E94F3B">
      <w:pPr>
        <w:rPr>
          <w:rtl/>
        </w:rPr>
      </w:pPr>
      <w:bookmarkStart w:id="1795" w:name="_ETM_Q1_7765061"/>
      <w:bookmarkStart w:id="1796" w:name="_ETM_Q1_7765118"/>
      <w:bookmarkStart w:id="1797" w:name="_ETM_Q1_7764021"/>
      <w:bookmarkEnd w:id="1795"/>
      <w:bookmarkEnd w:id="1796"/>
      <w:bookmarkEnd w:id="1797"/>
      <w:r w:rsidRPr="004E6997">
        <w:rPr>
          <w:rtl/>
        </w:rPr>
        <w:t>אחרי כל מה שנאמר פה אני לא רוצה לעכב את העניינים, אבל תודה רבה</w:t>
      </w:r>
      <w:r w:rsidR="00DC525D">
        <w:rPr>
          <w:rFonts w:hint="cs"/>
          <w:rtl/>
        </w:rPr>
        <w:t xml:space="preserve"> לך</w:t>
      </w:r>
      <w:r w:rsidR="00E94F3B">
        <w:rPr>
          <w:rFonts w:hint="cs"/>
          <w:rtl/>
        </w:rPr>
        <w:t>,</w:t>
      </w:r>
      <w:r w:rsidRPr="004E6997">
        <w:rPr>
          <w:rtl/>
        </w:rPr>
        <w:t xml:space="preserve"> לאביחי בראון תודה רבה</w:t>
      </w:r>
      <w:r w:rsidR="00E94F3B">
        <w:rPr>
          <w:rFonts w:hint="cs"/>
          <w:rtl/>
        </w:rPr>
        <w:t>,</w:t>
      </w:r>
      <w:r w:rsidRPr="004E6997">
        <w:rPr>
          <w:rtl/>
        </w:rPr>
        <w:t xml:space="preserve"> ולנוכחים כאן שעושים עבודת קודש</w:t>
      </w:r>
      <w:r w:rsidR="00E94F3B">
        <w:rPr>
          <w:rFonts w:hint="cs"/>
          <w:rtl/>
        </w:rPr>
        <w:t>.</w:t>
      </w:r>
      <w:r w:rsidRPr="004E6997">
        <w:rPr>
          <w:rtl/>
        </w:rPr>
        <w:t xml:space="preserve"> </w:t>
      </w:r>
      <w:r w:rsidR="00E94F3B">
        <w:rPr>
          <w:rFonts w:hint="cs"/>
          <w:rtl/>
        </w:rPr>
        <w:t xml:space="preserve">אני </w:t>
      </w:r>
      <w:r w:rsidRPr="004E6997">
        <w:rPr>
          <w:rtl/>
        </w:rPr>
        <w:t xml:space="preserve">מקווה </w:t>
      </w:r>
      <w:r w:rsidRPr="00F565AD">
        <w:rPr>
          <w:rtl/>
        </w:rPr>
        <w:t>מאוד ש</w:t>
      </w:r>
      <w:r w:rsidR="00E94F3B" w:rsidRPr="00F565AD">
        <w:rPr>
          <w:rFonts w:hint="cs"/>
          <w:rtl/>
        </w:rPr>
        <w:t xml:space="preserve">זו יריית </w:t>
      </w:r>
      <w:r w:rsidRPr="00F565AD">
        <w:rPr>
          <w:rtl/>
        </w:rPr>
        <w:t>פתיחה</w:t>
      </w:r>
      <w:r w:rsidRPr="004E6997">
        <w:rPr>
          <w:rtl/>
        </w:rPr>
        <w:t xml:space="preserve"> לדרך טובה.</w:t>
      </w:r>
    </w:p>
    <w:p w14:paraId="4E006348" w14:textId="77777777" w:rsidR="00E94F3B" w:rsidRDefault="00E94F3B" w:rsidP="00E94F3B">
      <w:pPr>
        <w:rPr>
          <w:rtl/>
        </w:rPr>
      </w:pPr>
      <w:bookmarkStart w:id="1798" w:name="_ETM_Q1_7775035"/>
      <w:bookmarkStart w:id="1799" w:name="_ETM_Q1_7775130"/>
      <w:bookmarkEnd w:id="1798"/>
      <w:bookmarkEnd w:id="1799"/>
    </w:p>
    <w:p w14:paraId="5A431017" w14:textId="7D33E4E8" w:rsidR="00E94F3B" w:rsidRDefault="00E94F3B" w:rsidP="00E94F3B">
      <w:pPr>
        <w:pStyle w:val="af6"/>
        <w:keepNext/>
        <w:rPr>
          <w:rtl/>
        </w:rPr>
      </w:pPr>
      <w:bookmarkStart w:id="1800" w:name="ET_yor_4574_456"/>
      <w:r w:rsidRPr="00E94F3B">
        <w:rPr>
          <w:rStyle w:val="TagStyle"/>
          <w:rtl/>
        </w:rPr>
        <w:t xml:space="preserve"> &lt;&lt; יור &gt;&gt; </w:t>
      </w:r>
      <w:r>
        <w:rPr>
          <w:rtl/>
        </w:rPr>
        <w:t>היו"ר יולי יואל אדלשטיין:</w:t>
      </w:r>
      <w:r w:rsidRPr="00E94F3B">
        <w:rPr>
          <w:rStyle w:val="TagStyle"/>
          <w:rtl/>
        </w:rPr>
        <w:t xml:space="preserve"> &lt;&lt; יור &gt;&gt;</w:t>
      </w:r>
      <w:r>
        <w:rPr>
          <w:rtl/>
        </w:rPr>
        <w:t xml:space="preserve">   </w:t>
      </w:r>
      <w:bookmarkEnd w:id="1800"/>
    </w:p>
    <w:p w14:paraId="689205E4" w14:textId="77777777" w:rsidR="00E94F3B" w:rsidRDefault="00E94F3B" w:rsidP="00E94F3B">
      <w:pPr>
        <w:pStyle w:val="KeepWithNext"/>
        <w:rPr>
          <w:rtl/>
        </w:rPr>
      </w:pPr>
    </w:p>
    <w:p w14:paraId="476504B9" w14:textId="225A97FB" w:rsidR="00970AEC" w:rsidRDefault="00E94F3B" w:rsidP="00E94F3B">
      <w:pPr>
        <w:rPr>
          <w:rtl/>
        </w:rPr>
      </w:pPr>
      <w:bookmarkStart w:id="1801" w:name="_ETM_Q1_7776059"/>
      <w:bookmarkEnd w:id="1801"/>
      <w:r>
        <w:rPr>
          <w:rFonts w:hint="cs"/>
          <w:rtl/>
        </w:rPr>
        <w:t>מאה אחוז.</w:t>
      </w:r>
      <w:r w:rsidR="004E6997" w:rsidRPr="004E6997">
        <w:rPr>
          <w:rtl/>
        </w:rPr>
        <w:t xml:space="preserve"> תודה רבה</w:t>
      </w:r>
      <w:r>
        <w:rPr>
          <w:rFonts w:hint="cs"/>
          <w:rtl/>
        </w:rPr>
        <w:t>.</w:t>
      </w:r>
      <w:r w:rsidR="004E6997" w:rsidRPr="004E6997">
        <w:rPr>
          <w:rtl/>
        </w:rPr>
        <w:t xml:space="preserve"> </w:t>
      </w:r>
      <w:r w:rsidR="00970AEC">
        <w:rPr>
          <w:rFonts w:hint="cs"/>
          <w:rtl/>
        </w:rPr>
        <w:t>בבקשה, ה</w:t>
      </w:r>
      <w:r w:rsidR="004E6997" w:rsidRPr="004E6997">
        <w:rPr>
          <w:rtl/>
        </w:rPr>
        <w:t xml:space="preserve">ביטוח </w:t>
      </w:r>
      <w:r w:rsidR="00970AEC">
        <w:rPr>
          <w:rFonts w:hint="cs"/>
          <w:rtl/>
        </w:rPr>
        <w:t>ה</w:t>
      </w:r>
      <w:r w:rsidR="004E6997" w:rsidRPr="004E6997">
        <w:rPr>
          <w:rtl/>
        </w:rPr>
        <w:t>לאומי</w:t>
      </w:r>
      <w:r w:rsidR="00095273">
        <w:rPr>
          <w:rFonts w:hint="cs"/>
          <w:rtl/>
        </w:rPr>
        <w:t>,</w:t>
      </w:r>
      <w:r w:rsidR="00970AEC">
        <w:rPr>
          <w:rFonts w:hint="cs"/>
          <w:rtl/>
        </w:rPr>
        <w:t xml:space="preserve"> </w:t>
      </w:r>
      <w:r w:rsidR="004E6997" w:rsidRPr="004E6997">
        <w:rPr>
          <w:rtl/>
        </w:rPr>
        <w:t>מ</w:t>
      </w:r>
      <w:r w:rsidR="00970AEC">
        <w:rPr>
          <w:rFonts w:hint="cs"/>
          <w:rtl/>
        </w:rPr>
        <w:t>ל"ל</w:t>
      </w:r>
      <w:r w:rsidR="00095273">
        <w:rPr>
          <w:rFonts w:hint="cs"/>
          <w:rtl/>
        </w:rPr>
        <w:t xml:space="preserve"> ואוצר</w:t>
      </w:r>
      <w:bookmarkStart w:id="1802" w:name="_ETM_Q1_7779386"/>
      <w:bookmarkEnd w:id="1802"/>
      <w:r w:rsidR="009C4F69">
        <w:rPr>
          <w:rFonts w:hint="cs"/>
          <w:rtl/>
        </w:rPr>
        <w:t xml:space="preserve">, </w:t>
      </w:r>
      <w:r w:rsidR="00970AEC">
        <w:rPr>
          <w:rFonts w:hint="cs"/>
          <w:rtl/>
        </w:rPr>
        <w:t xml:space="preserve">רציתם </w:t>
      </w:r>
      <w:r w:rsidR="004E6997" w:rsidRPr="004E6997">
        <w:rPr>
          <w:rtl/>
        </w:rPr>
        <w:t>להתייחס</w:t>
      </w:r>
      <w:bookmarkStart w:id="1803" w:name="_ETM_Q1_7777938"/>
      <w:bookmarkEnd w:id="1803"/>
      <w:r w:rsidR="00095273">
        <w:rPr>
          <w:rFonts w:hint="cs"/>
          <w:rtl/>
        </w:rPr>
        <w:t>.</w:t>
      </w:r>
    </w:p>
    <w:p w14:paraId="0F156531" w14:textId="77777777" w:rsidR="0048210E" w:rsidRDefault="0048210E" w:rsidP="00E94F3B">
      <w:pPr>
        <w:rPr>
          <w:rtl/>
        </w:rPr>
      </w:pPr>
    </w:p>
    <w:p w14:paraId="680E7098" w14:textId="5C1EC710" w:rsidR="0048210E" w:rsidRDefault="0048210E" w:rsidP="0048210E">
      <w:pPr>
        <w:pStyle w:val="af9"/>
        <w:keepNext/>
        <w:rPr>
          <w:rtl/>
        </w:rPr>
      </w:pPr>
      <w:bookmarkStart w:id="1804" w:name="ET_guest_יוסף_פולסקי_458"/>
      <w:r w:rsidRPr="0048210E">
        <w:rPr>
          <w:rStyle w:val="TagStyle"/>
          <w:rtl/>
        </w:rPr>
        <w:t xml:space="preserve"> </w:t>
      </w:r>
      <w:r w:rsidRPr="00AC7441">
        <w:rPr>
          <w:rStyle w:val="TagStyle"/>
          <w:rtl/>
        </w:rPr>
        <w:t xml:space="preserve">&lt;&lt; אורח &gt;&gt; </w:t>
      </w:r>
      <w:r w:rsidRPr="00AC7441">
        <w:rPr>
          <w:rtl/>
        </w:rPr>
        <w:t xml:space="preserve">יוסף </w:t>
      </w:r>
      <w:proofErr w:type="spellStart"/>
      <w:r w:rsidRPr="00AC7441">
        <w:rPr>
          <w:rtl/>
        </w:rPr>
        <w:t>פולסקי</w:t>
      </w:r>
      <w:proofErr w:type="spellEnd"/>
      <w:r w:rsidRPr="00AC7441">
        <w:rPr>
          <w:rtl/>
        </w:rPr>
        <w:t>:</w:t>
      </w:r>
      <w:r w:rsidRPr="00AC7441">
        <w:rPr>
          <w:rStyle w:val="TagStyle"/>
          <w:rtl/>
        </w:rPr>
        <w:t xml:space="preserve"> &lt;&lt; אורח &gt;&gt;</w:t>
      </w:r>
      <w:r>
        <w:rPr>
          <w:rtl/>
        </w:rPr>
        <w:t xml:space="preserve">   </w:t>
      </w:r>
      <w:bookmarkEnd w:id="1804"/>
    </w:p>
    <w:p w14:paraId="301FB944" w14:textId="77777777" w:rsidR="0048210E" w:rsidRDefault="0048210E" w:rsidP="0048210E">
      <w:pPr>
        <w:pStyle w:val="KeepWithNext"/>
        <w:rPr>
          <w:rtl/>
        </w:rPr>
      </w:pPr>
    </w:p>
    <w:p w14:paraId="642388AB" w14:textId="74802871" w:rsidR="00F252D9" w:rsidRDefault="0048210E" w:rsidP="0048210E">
      <w:pPr>
        <w:rPr>
          <w:rtl/>
        </w:rPr>
      </w:pPr>
      <w:r>
        <w:rPr>
          <w:rFonts w:hint="cs"/>
          <w:rtl/>
        </w:rPr>
        <w:t xml:space="preserve">אני </w:t>
      </w:r>
      <w:r w:rsidR="00584D1F">
        <w:rPr>
          <w:rFonts w:hint="cs"/>
          <w:rtl/>
        </w:rPr>
        <w:t xml:space="preserve">רק </w:t>
      </w:r>
      <w:r w:rsidR="004E6997" w:rsidRPr="004E6997">
        <w:rPr>
          <w:rtl/>
        </w:rPr>
        <w:t>חוזר על</w:t>
      </w:r>
      <w:r w:rsidR="00584D1F">
        <w:rPr>
          <w:rFonts w:hint="cs"/>
          <w:rtl/>
        </w:rPr>
        <w:t xml:space="preserve"> הבהרתי. </w:t>
      </w:r>
      <w:bookmarkStart w:id="1805" w:name="_ETM_Q1_7786636"/>
      <w:bookmarkEnd w:id="1805"/>
      <w:r w:rsidR="00584D1F">
        <w:rPr>
          <w:rFonts w:hint="cs"/>
          <w:rtl/>
        </w:rPr>
        <w:t>דובר</w:t>
      </w:r>
      <w:r w:rsidR="004E6997" w:rsidRPr="004E6997">
        <w:rPr>
          <w:rtl/>
        </w:rPr>
        <w:t xml:space="preserve"> פה כמה פעמים</w:t>
      </w:r>
      <w:r w:rsidR="00584D1F">
        <w:rPr>
          <w:rFonts w:hint="cs"/>
          <w:rtl/>
        </w:rPr>
        <w:t>,</w:t>
      </w:r>
      <w:r w:rsidR="004E6997" w:rsidRPr="004E6997">
        <w:rPr>
          <w:rtl/>
        </w:rPr>
        <w:t xml:space="preserve"> גם על ידי מאיר</w:t>
      </w:r>
      <w:r w:rsidR="00584D1F">
        <w:rPr>
          <w:rFonts w:hint="cs"/>
          <w:rtl/>
        </w:rPr>
        <w:t>,</w:t>
      </w:r>
      <w:bookmarkStart w:id="1806" w:name="_ETM_Q1_7784466"/>
      <w:bookmarkEnd w:id="1806"/>
      <w:r w:rsidR="004E6997" w:rsidRPr="004E6997">
        <w:rPr>
          <w:rtl/>
        </w:rPr>
        <w:t xml:space="preserve"> שהביטוח </w:t>
      </w:r>
      <w:r>
        <w:rPr>
          <w:rFonts w:hint="cs"/>
          <w:rtl/>
        </w:rPr>
        <w:t>ה</w:t>
      </w:r>
      <w:r w:rsidR="004E6997" w:rsidRPr="004E6997">
        <w:rPr>
          <w:rtl/>
        </w:rPr>
        <w:t>לאומי ויתר</w:t>
      </w:r>
      <w:r>
        <w:rPr>
          <w:rFonts w:hint="cs"/>
          <w:rtl/>
        </w:rPr>
        <w:t>,</w:t>
      </w:r>
      <w:r w:rsidR="004E6997" w:rsidRPr="004E6997">
        <w:rPr>
          <w:rtl/>
        </w:rPr>
        <w:t xml:space="preserve"> הסכים</w:t>
      </w:r>
      <w:r>
        <w:rPr>
          <w:rFonts w:hint="cs"/>
          <w:rtl/>
        </w:rPr>
        <w:t>,</w:t>
      </w:r>
      <w:r w:rsidR="004E6997" w:rsidRPr="004E6997">
        <w:rPr>
          <w:rtl/>
        </w:rPr>
        <w:t xml:space="preserve"> לא הסכים. אני רק חוזר ומבהיר</w:t>
      </w:r>
      <w:r>
        <w:rPr>
          <w:rFonts w:hint="cs"/>
          <w:rtl/>
        </w:rPr>
        <w:t>,</w:t>
      </w:r>
      <w:r w:rsidR="004E6997" w:rsidRPr="004E6997">
        <w:rPr>
          <w:rtl/>
        </w:rPr>
        <w:t xml:space="preserve"> מדובר בתגמולים שמש</w:t>
      </w:r>
      <w:r w:rsidR="004E6997" w:rsidRPr="00F565AD">
        <w:rPr>
          <w:rtl/>
        </w:rPr>
        <w:t>למים</w:t>
      </w:r>
      <w:r w:rsidR="004E6997" w:rsidRPr="004E6997">
        <w:rPr>
          <w:rtl/>
        </w:rPr>
        <w:t xml:space="preserve"> </w:t>
      </w:r>
      <w:r w:rsidR="00F42418">
        <w:rPr>
          <w:rFonts w:hint="cs"/>
          <w:rtl/>
        </w:rPr>
        <w:t>ל</w:t>
      </w:r>
      <w:r w:rsidR="004E6997" w:rsidRPr="004E6997">
        <w:rPr>
          <w:rtl/>
        </w:rPr>
        <w:t xml:space="preserve">ביטוח </w:t>
      </w:r>
      <w:r w:rsidR="00F42418">
        <w:rPr>
          <w:rFonts w:hint="cs"/>
          <w:rtl/>
        </w:rPr>
        <w:t>ה</w:t>
      </w:r>
      <w:r w:rsidR="004E6997" w:rsidRPr="004E6997">
        <w:rPr>
          <w:rtl/>
        </w:rPr>
        <w:t>לאומי</w:t>
      </w:r>
      <w:r w:rsidR="00F42418">
        <w:rPr>
          <w:rFonts w:hint="cs"/>
          <w:rtl/>
        </w:rPr>
        <w:t xml:space="preserve"> </w:t>
      </w:r>
      <w:r w:rsidR="004E6997" w:rsidRPr="004E6997">
        <w:rPr>
          <w:rtl/>
        </w:rPr>
        <w:t>אבל מכספי אוצר המדינה</w:t>
      </w:r>
      <w:r w:rsidR="00F42418">
        <w:rPr>
          <w:rFonts w:hint="cs"/>
          <w:rtl/>
        </w:rPr>
        <w:t>.</w:t>
      </w:r>
      <w:r w:rsidR="004E6997" w:rsidRPr="004E6997">
        <w:rPr>
          <w:rtl/>
        </w:rPr>
        <w:t xml:space="preserve"> לכן לא מדובר בוויתור כזה או אחר</w:t>
      </w:r>
      <w:r w:rsidR="00F252D9">
        <w:rPr>
          <w:rFonts w:hint="cs"/>
          <w:rtl/>
        </w:rPr>
        <w:t>,</w:t>
      </w:r>
      <w:r w:rsidR="004E6997" w:rsidRPr="004E6997">
        <w:rPr>
          <w:rtl/>
        </w:rPr>
        <w:t xml:space="preserve"> או הסכמ</w:t>
      </w:r>
      <w:r w:rsidR="004E6997" w:rsidRPr="00673CE1">
        <w:rPr>
          <w:rtl/>
        </w:rPr>
        <w:t xml:space="preserve">ה כזאת אחרת של הביטוח </w:t>
      </w:r>
      <w:r w:rsidR="00F252D9" w:rsidRPr="00673CE1">
        <w:rPr>
          <w:rFonts w:hint="cs"/>
          <w:rtl/>
        </w:rPr>
        <w:t>ה</w:t>
      </w:r>
      <w:r w:rsidR="004E6997" w:rsidRPr="00673CE1">
        <w:rPr>
          <w:rtl/>
        </w:rPr>
        <w:t>לאומי</w:t>
      </w:r>
      <w:r w:rsidR="00F252D9" w:rsidRPr="00673CE1">
        <w:rPr>
          <w:rFonts w:hint="cs"/>
          <w:rtl/>
        </w:rPr>
        <w:t>,</w:t>
      </w:r>
      <w:r w:rsidR="004E6997" w:rsidRPr="00673CE1">
        <w:rPr>
          <w:rtl/>
        </w:rPr>
        <w:t xml:space="preserve"> וגם לא בכספים </w:t>
      </w:r>
      <w:r w:rsidR="00673CE1">
        <w:rPr>
          <w:rFonts w:hint="cs"/>
          <w:rtl/>
        </w:rPr>
        <w:t>ש</w:t>
      </w:r>
      <w:r w:rsidR="00673CE1" w:rsidRPr="00673CE1">
        <w:rPr>
          <w:rtl/>
        </w:rPr>
        <w:t>יגיעו</w:t>
      </w:r>
      <w:r w:rsidR="00673CE1" w:rsidRPr="004E6997">
        <w:rPr>
          <w:rtl/>
        </w:rPr>
        <w:t xml:space="preserve"> חזרה לקופת הביטוח הלאומי</w:t>
      </w:r>
      <w:r w:rsidR="00BE2360">
        <w:rPr>
          <w:rFonts w:hint="cs"/>
          <w:rtl/>
        </w:rPr>
        <w:t>, ו</w:t>
      </w:r>
      <w:r w:rsidR="004E6997" w:rsidRPr="00673CE1">
        <w:rPr>
          <w:rtl/>
        </w:rPr>
        <w:t>לא משנה באיז</w:t>
      </w:r>
      <w:r w:rsidR="009C4F69" w:rsidRPr="00673CE1">
        <w:rPr>
          <w:rFonts w:hint="cs"/>
          <w:rtl/>
        </w:rPr>
        <w:t>ו</w:t>
      </w:r>
      <w:r w:rsidR="004E6997" w:rsidRPr="00673CE1">
        <w:rPr>
          <w:rtl/>
        </w:rPr>
        <w:t xml:space="preserve"> דרך הוועדה בסוף</w:t>
      </w:r>
      <w:r w:rsidR="00F252D9" w:rsidRPr="00673CE1">
        <w:rPr>
          <w:rFonts w:hint="cs"/>
          <w:rtl/>
        </w:rPr>
        <w:t xml:space="preserve"> תקבע</w:t>
      </w:r>
      <w:r w:rsidR="004E6997" w:rsidRPr="004E6997">
        <w:rPr>
          <w:rtl/>
        </w:rPr>
        <w:t>.</w:t>
      </w:r>
    </w:p>
    <w:p w14:paraId="04FBC32D" w14:textId="77777777" w:rsidR="00F252D9" w:rsidRDefault="00F252D9" w:rsidP="0048210E">
      <w:pPr>
        <w:rPr>
          <w:rtl/>
        </w:rPr>
      </w:pPr>
      <w:bookmarkStart w:id="1807" w:name="_ETM_Q1_7810552"/>
      <w:bookmarkStart w:id="1808" w:name="_ETM_Q1_7810661"/>
      <w:bookmarkEnd w:id="1807"/>
      <w:bookmarkEnd w:id="1808"/>
    </w:p>
    <w:p w14:paraId="19E4D57B" w14:textId="376111BD" w:rsidR="00F252D9" w:rsidRDefault="00F252D9" w:rsidP="00F252D9">
      <w:pPr>
        <w:pStyle w:val="af6"/>
        <w:keepNext/>
        <w:rPr>
          <w:rtl/>
        </w:rPr>
      </w:pPr>
      <w:bookmarkStart w:id="1809" w:name="ET_yor_4574_459"/>
      <w:r w:rsidRPr="00F252D9">
        <w:rPr>
          <w:rStyle w:val="TagStyle"/>
          <w:rtl/>
        </w:rPr>
        <w:t xml:space="preserve"> &lt;&lt; יור &gt;&gt; </w:t>
      </w:r>
      <w:r>
        <w:rPr>
          <w:rtl/>
        </w:rPr>
        <w:t>היו"ר יולי יואל אדלשטיין:</w:t>
      </w:r>
      <w:r w:rsidRPr="00F252D9">
        <w:rPr>
          <w:rStyle w:val="TagStyle"/>
          <w:rtl/>
        </w:rPr>
        <w:t xml:space="preserve"> &lt;&lt; יור &gt;&gt;</w:t>
      </w:r>
      <w:r>
        <w:rPr>
          <w:rtl/>
        </w:rPr>
        <w:t xml:space="preserve">   </w:t>
      </w:r>
      <w:bookmarkEnd w:id="1809"/>
    </w:p>
    <w:p w14:paraId="624E4076" w14:textId="77777777" w:rsidR="00F252D9" w:rsidRDefault="00F252D9" w:rsidP="00F252D9">
      <w:pPr>
        <w:pStyle w:val="KeepWithNext"/>
        <w:rPr>
          <w:rtl/>
        </w:rPr>
      </w:pPr>
    </w:p>
    <w:p w14:paraId="6DF00C18" w14:textId="50845B16" w:rsidR="00F252D9" w:rsidRDefault="00F252D9" w:rsidP="00F252D9">
      <w:pPr>
        <w:rPr>
          <w:rtl/>
        </w:rPr>
      </w:pPr>
      <w:bookmarkStart w:id="1810" w:name="_ETM_Q1_7811579"/>
      <w:bookmarkEnd w:id="1810"/>
      <w:r>
        <w:rPr>
          <w:rFonts w:hint="cs"/>
          <w:rtl/>
        </w:rPr>
        <w:t>מאה אחוז. ב</w:t>
      </w:r>
      <w:r w:rsidR="004E6997" w:rsidRPr="004E6997">
        <w:rPr>
          <w:rtl/>
        </w:rPr>
        <w:t>בקשה</w:t>
      </w:r>
      <w:r>
        <w:rPr>
          <w:rFonts w:hint="cs"/>
          <w:rtl/>
        </w:rPr>
        <w:t>,</w:t>
      </w:r>
      <w:r w:rsidR="004E6997" w:rsidRPr="004E6997">
        <w:rPr>
          <w:rtl/>
        </w:rPr>
        <w:t xml:space="preserve"> אוצר</w:t>
      </w:r>
      <w:r>
        <w:rPr>
          <w:rFonts w:hint="cs"/>
          <w:rtl/>
        </w:rPr>
        <w:t>,</w:t>
      </w:r>
      <w:r w:rsidR="004E6997" w:rsidRPr="004E6997">
        <w:rPr>
          <w:rtl/>
        </w:rPr>
        <w:t xml:space="preserve"> ואחר כך מל</w:t>
      </w:r>
      <w:r>
        <w:rPr>
          <w:rFonts w:hint="cs"/>
          <w:rtl/>
        </w:rPr>
        <w:t xml:space="preserve">"ל. </w:t>
      </w:r>
    </w:p>
    <w:p w14:paraId="7D5025E7" w14:textId="737CD9F9" w:rsidR="00AC7441" w:rsidRDefault="00AC7441" w:rsidP="00F252D9">
      <w:pPr>
        <w:rPr>
          <w:rtl/>
        </w:rPr>
      </w:pPr>
    </w:p>
    <w:p w14:paraId="17C32C41" w14:textId="7C8B8CDF" w:rsidR="00AC7441" w:rsidRDefault="00AC7441" w:rsidP="00AC7441">
      <w:pPr>
        <w:pStyle w:val="af9"/>
        <w:keepNext/>
        <w:rPr>
          <w:rtl/>
        </w:rPr>
      </w:pPr>
      <w:bookmarkStart w:id="1811" w:name="ET_guest_אורי_כץ_521"/>
      <w:r w:rsidRPr="00AC7441">
        <w:rPr>
          <w:rStyle w:val="TagStyle"/>
          <w:rtl/>
        </w:rPr>
        <w:t xml:space="preserve"> &lt;&lt; אורח &gt;&gt; </w:t>
      </w:r>
      <w:r>
        <w:rPr>
          <w:rtl/>
        </w:rPr>
        <w:t>אורי כץ:</w:t>
      </w:r>
      <w:r w:rsidRPr="00AC7441">
        <w:rPr>
          <w:rStyle w:val="TagStyle"/>
          <w:rtl/>
        </w:rPr>
        <w:t xml:space="preserve"> &lt;&lt; אורח &gt;&gt;</w:t>
      </w:r>
      <w:r>
        <w:rPr>
          <w:rtl/>
        </w:rPr>
        <w:t xml:space="preserve">   </w:t>
      </w:r>
      <w:bookmarkEnd w:id="1811"/>
    </w:p>
    <w:p w14:paraId="21478D2C" w14:textId="22048101" w:rsidR="00AC7441" w:rsidRDefault="00AC7441" w:rsidP="00AC7441">
      <w:pPr>
        <w:pStyle w:val="KeepWithNext"/>
        <w:rPr>
          <w:rtl/>
        </w:rPr>
      </w:pPr>
    </w:p>
    <w:p w14:paraId="29C43395" w14:textId="6CD02DB0" w:rsidR="0073312F" w:rsidRDefault="00AC7441" w:rsidP="00AC7441">
      <w:pPr>
        <w:rPr>
          <w:rtl/>
        </w:rPr>
      </w:pPr>
      <w:r>
        <w:rPr>
          <w:rFonts w:hint="cs"/>
          <w:rtl/>
        </w:rPr>
        <w:t xml:space="preserve">אני </w:t>
      </w:r>
      <w:bookmarkStart w:id="1812" w:name="_ETM_Q1_7815727"/>
      <w:bookmarkEnd w:id="1812"/>
      <w:r w:rsidR="004E6997" w:rsidRPr="004E6997">
        <w:rPr>
          <w:rtl/>
        </w:rPr>
        <w:t>רק מבקש לדייק לעניין דברים שנאמרו פה</w:t>
      </w:r>
      <w:r w:rsidR="00E3149D">
        <w:rPr>
          <w:rFonts w:hint="cs"/>
          <w:rtl/>
        </w:rPr>
        <w:t>.</w:t>
      </w:r>
      <w:r w:rsidR="004E6997" w:rsidRPr="004E6997">
        <w:rPr>
          <w:rtl/>
        </w:rPr>
        <w:t xml:space="preserve"> המדינה</w:t>
      </w:r>
      <w:r w:rsidR="00E3149D">
        <w:rPr>
          <w:rFonts w:hint="cs"/>
          <w:rtl/>
        </w:rPr>
        <w:t xml:space="preserve"> </w:t>
      </w:r>
      <w:r w:rsidR="00E3149D">
        <w:rPr>
          <w:rtl/>
        </w:rPr>
        <w:t>–</w:t>
      </w:r>
      <w:r w:rsidR="00E3149D">
        <w:rPr>
          <w:rFonts w:hint="cs"/>
          <w:rtl/>
        </w:rPr>
        <w:t xml:space="preserve"> </w:t>
      </w:r>
      <w:r w:rsidR="004E6997" w:rsidRPr="004E6997">
        <w:rPr>
          <w:rtl/>
        </w:rPr>
        <w:t xml:space="preserve">משרד האוצר כמובן בתוכה </w:t>
      </w:r>
      <w:r w:rsidR="00E3149D">
        <w:rPr>
          <w:rtl/>
        </w:rPr>
        <w:t>–</w:t>
      </w:r>
      <w:r w:rsidR="00E3149D">
        <w:rPr>
          <w:rFonts w:hint="cs"/>
          <w:rtl/>
        </w:rPr>
        <w:t xml:space="preserve"> </w:t>
      </w:r>
      <w:r w:rsidR="004E6997" w:rsidRPr="004E6997">
        <w:rPr>
          <w:rtl/>
        </w:rPr>
        <w:t>מממש</w:t>
      </w:r>
      <w:r w:rsidR="00E3149D">
        <w:rPr>
          <w:rFonts w:hint="cs"/>
          <w:rtl/>
        </w:rPr>
        <w:t>ת</w:t>
      </w:r>
      <w:r w:rsidR="004E6997" w:rsidRPr="004E6997">
        <w:rPr>
          <w:rtl/>
        </w:rPr>
        <w:t xml:space="preserve"> צווים שיפוטיים</w:t>
      </w:r>
      <w:r w:rsidR="0073312F">
        <w:rPr>
          <w:rFonts w:hint="cs"/>
          <w:rtl/>
        </w:rPr>
        <w:t>,</w:t>
      </w:r>
      <w:r w:rsidR="004E6997" w:rsidRPr="004E6997">
        <w:rPr>
          <w:rtl/>
        </w:rPr>
        <w:t xml:space="preserve"> ככל שאלה ניתנים במועדים שנקבעים. אני </w:t>
      </w:r>
      <w:r w:rsidR="009C4F69">
        <w:rPr>
          <w:rFonts w:hint="cs"/>
          <w:rtl/>
        </w:rPr>
        <w:t xml:space="preserve">כמובן </w:t>
      </w:r>
      <w:bookmarkStart w:id="1813" w:name="_ETM_Q1_7824544"/>
      <w:bookmarkEnd w:id="1813"/>
      <w:r w:rsidR="004E6997" w:rsidRPr="004E6997">
        <w:rPr>
          <w:rtl/>
        </w:rPr>
        <w:t xml:space="preserve">לא </w:t>
      </w:r>
      <w:r w:rsidR="009C4F69">
        <w:rPr>
          <w:rFonts w:hint="cs"/>
          <w:rtl/>
        </w:rPr>
        <w:t xml:space="preserve">איכנס </w:t>
      </w:r>
      <w:r w:rsidR="004E6997" w:rsidRPr="004E6997">
        <w:rPr>
          <w:rtl/>
        </w:rPr>
        <w:t>לתיקים ספציפיים, אבל אנחנו רושמים עיקולים כאשר בית המשפט מורה על כך ומממשים עיקולים כאשר בית משפט</w:t>
      </w:r>
      <w:r w:rsidR="0073312F">
        <w:rPr>
          <w:rFonts w:hint="cs"/>
          <w:rtl/>
        </w:rPr>
        <w:t xml:space="preserve"> מורה על כך</w:t>
      </w:r>
      <w:r w:rsidR="004E6997" w:rsidRPr="004E6997">
        <w:rPr>
          <w:rtl/>
        </w:rPr>
        <w:t xml:space="preserve">. </w:t>
      </w:r>
    </w:p>
    <w:p w14:paraId="1C3473E6" w14:textId="77777777" w:rsidR="0073312F" w:rsidRDefault="0073312F" w:rsidP="00F252D9">
      <w:pPr>
        <w:rPr>
          <w:rtl/>
        </w:rPr>
      </w:pPr>
      <w:bookmarkStart w:id="1814" w:name="_ETM_Q1_7837427"/>
      <w:bookmarkStart w:id="1815" w:name="_ETM_Q1_7837502"/>
      <w:bookmarkStart w:id="1816" w:name="_ETM_Q1_7837589"/>
      <w:bookmarkEnd w:id="1814"/>
      <w:bookmarkEnd w:id="1815"/>
      <w:bookmarkEnd w:id="1816"/>
    </w:p>
    <w:p w14:paraId="278DE43C" w14:textId="6B23EF9B" w:rsidR="0073312F" w:rsidRDefault="0073312F" w:rsidP="0073312F">
      <w:pPr>
        <w:pStyle w:val="a4"/>
        <w:keepNext/>
        <w:rPr>
          <w:rtl/>
        </w:rPr>
      </w:pPr>
      <w:bookmarkStart w:id="1817" w:name="ET_speaker_6164_461"/>
      <w:r w:rsidRPr="0073312F">
        <w:rPr>
          <w:rStyle w:val="TagStyle"/>
          <w:rtl/>
        </w:rPr>
        <w:t xml:space="preserve"> &lt;&lt; דובר &gt;&gt; </w:t>
      </w:r>
      <w:r>
        <w:rPr>
          <w:rtl/>
        </w:rPr>
        <w:t>עמית הלוי (הליכוד):</w:t>
      </w:r>
      <w:r w:rsidRPr="0073312F">
        <w:rPr>
          <w:rStyle w:val="TagStyle"/>
          <w:rtl/>
        </w:rPr>
        <w:t xml:space="preserve"> &lt;&lt; דובר &gt;&gt;</w:t>
      </w:r>
      <w:r>
        <w:rPr>
          <w:rtl/>
        </w:rPr>
        <w:t xml:space="preserve">   </w:t>
      </w:r>
      <w:bookmarkEnd w:id="1817"/>
    </w:p>
    <w:p w14:paraId="183F45FB" w14:textId="77777777" w:rsidR="0073312F" w:rsidRDefault="0073312F" w:rsidP="0073312F">
      <w:pPr>
        <w:pStyle w:val="KeepWithNext"/>
        <w:rPr>
          <w:rtl/>
        </w:rPr>
      </w:pPr>
    </w:p>
    <w:p w14:paraId="316BFF96" w14:textId="698C72B6" w:rsidR="002059B6" w:rsidRDefault="00C86156" w:rsidP="00C86156">
      <w:pPr>
        <w:rPr>
          <w:rtl/>
        </w:rPr>
      </w:pPr>
      <w:bookmarkStart w:id="1818" w:name="_ETM_Q1_7840884"/>
      <w:bookmarkStart w:id="1819" w:name="_ETM_Q1_7840930"/>
      <w:bookmarkEnd w:id="1818"/>
      <w:bookmarkEnd w:id="1819"/>
      <w:r w:rsidRPr="004E0F7B">
        <w:rPr>
          <w:rFonts w:hint="cs"/>
          <w:rtl/>
        </w:rPr>
        <w:t xml:space="preserve">עיקולים </w:t>
      </w:r>
      <w:bookmarkStart w:id="1820" w:name="_ETM_Q1_7837640"/>
      <w:bookmarkEnd w:id="1820"/>
      <w:r w:rsidR="004E6997" w:rsidRPr="004E0F7B">
        <w:rPr>
          <w:rtl/>
        </w:rPr>
        <w:t xml:space="preserve">על השוטף </w:t>
      </w:r>
      <w:r w:rsidR="002059B6" w:rsidRPr="004E0F7B">
        <w:rPr>
          <w:rFonts w:hint="cs"/>
          <w:rtl/>
        </w:rPr>
        <w:t>או מכספם?</w:t>
      </w:r>
      <w:r w:rsidR="002059B6">
        <w:rPr>
          <w:rFonts w:hint="cs"/>
          <w:rtl/>
        </w:rPr>
        <w:t xml:space="preserve"> </w:t>
      </w:r>
      <w:bookmarkStart w:id="1821" w:name="_ETM_Q1_7837957"/>
      <w:bookmarkStart w:id="1822" w:name="_ETM_Q1_7838559"/>
      <w:bookmarkStart w:id="1823" w:name="_ETM_Q1_7842709"/>
      <w:bookmarkEnd w:id="1821"/>
      <w:bookmarkEnd w:id="1822"/>
      <w:bookmarkEnd w:id="1823"/>
    </w:p>
    <w:p w14:paraId="5D3DF222" w14:textId="77777777" w:rsidR="007618CB" w:rsidRDefault="007618CB" w:rsidP="00C86156">
      <w:pPr>
        <w:rPr>
          <w:rtl/>
        </w:rPr>
      </w:pPr>
      <w:bookmarkStart w:id="1824" w:name="_ETM_Q1_7842769"/>
      <w:bookmarkStart w:id="1825" w:name="_ETM_Q1_7841622"/>
      <w:bookmarkEnd w:id="1824"/>
      <w:bookmarkEnd w:id="1825"/>
    </w:p>
    <w:p w14:paraId="1BC63EF9" w14:textId="114FDFA2" w:rsidR="007618CB" w:rsidRDefault="007618CB" w:rsidP="007618CB">
      <w:pPr>
        <w:pStyle w:val="a4"/>
        <w:keepNext/>
        <w:rPr>
          <w:rtl/>
        </w:rPr>
      </w:pPr>
      <w:bookmarkStart w:id="1826" w:name="ET_speaker_6345_462"/>
      <w:r w:rsidRPr="007618CB">
        <w:rPr>
          <w:rStyle w:val="TagStyle"/>
          <w:rtl/>
        </w:rPr>
        <w:t xml:space="preserve"> &lt;&lt; דובר &gt;&gt; </w:t>
      </w:r>
      <w:r>
        <w:rPr>
          <w:rtl/>
        </w:rPr>
        <w:t>טלי גוטליב (הליכוד):</w:t>
      </w:r>
      <w:r w:rsidRPr="007618CB">
        <w:rPr>
          <w:rStyle w:val="TagStyle"/>
          <w:rtl/>
        </w:rPr>
        <w:t xml:space="preserve"> &lt;&lt; דובר &gt;&gt;</w:t>
      </w:r>
      <w:r>
        <w:rPr>
          <w:rtl/>
        </w:rPr>
        <w:t xml:space="preserve">   </w:t>
      </w:r>
      <w:bookmarkEnd w:id="1826"/>
    </w:p>
    <w:p w14:paraId="56EF53D6" w14:textId="77777777" w:rsidR="007618CB" w:rsidRDefault="007618CB" w:rsidP="007618CB">
      <w:pPr>
        <w:pStyle w:val="KeepWithNext"/>
        <w:rPr>
          <w:rtl/>
        </w:rPr>
      </w:pPr>
    </w:p>
    <w:p w14:paraId="2392428C" w14:textId="19D4C60B" w:rsidR="007C34EC" w:rsidRDefault="004E6997" w:rsidP="00C86156">
      <w:pPr>
        <w:rPr>
          <w:rtl/>
        </w:rPr>
      </w:pPr>
      <w:bookmarkStart w:id="1827" w:name="_ETM_Q1_7842063"/>
      <w:bookmarkStart w:id="1828" w:name="_ETM_Q1_7842111"/>
      <w:bookmarkStart w:id="1829" w:name="_ETM_Q1_7838634"/>
      <w:bookmarkStart w:id="1830" w:name="_ETM_Q1_7838843"/>
      <w:bookmarkStart w:id="1831" w:name="_ETM_Q1_7838900"/>
      <w:bookmarkEnd w:id="1827"/>
      <w:bookmarkEnd w:id="1828"/>
      <w:bookmarkEnd w:id="1829"/>
      <w:bookmarkEnd w:id="1830"/>
      <w:bookmarkEnd w:id="1831"/>
      <w:r w:rsidRPr="004E6997">
        <w:rPr>
          <w:rtl/>
        </w:rPr>
        <w:t>רגע</w:t>
      </w:r>
      <w:r w:rsidR="007618CB">
        <w:rPr>
          <w:rFonts w:hint="cs"/>
          <w:rtl/>
        </w:rPr>
        <w:t>.</w:t>
      </w:r>
      <w:r w:rsidRPr="004E6997">
        <w:rPr>
          <w:rtl/>
        </w:rPr>
        <w:t xml:space="preserve"> ז</w:t>
      </w:r>
      <w:r w:rsidR="004B22E7">
        <w:rPr>
          <w:rFonts w:hint="cs"/>
          <w:rtl/>
        </w:rPr>
        <w:t>ו</w:t>
      </w:r>
      <w:r w:rsidRPr="004E6997">
        <w:rPr>
          <w:rtl/>
        </w:rPr>
        <w:t xml:space="preserve"> הפתעה</w:t>
      </w:r>
      <w:r w:rsidR="004B22E7">
        <w:rPr>
          <w:rFonts w:hint="cs"/>
          <w:rtl/>
        </w:rPr>
        <w:t>,</w:t>
      </w:r>
      <w:r w:rsidRPr="004E6997">
        <w:rPr>
          <w:rtl/>
        </w:rPr>
        <w:t xml:space="preserve"> לא </w:t>
      </w:r>
      <w:r w:rsidR="007618CB">
        <w:rPr>
          <w:rFonts w:hint="cs"/>
          <w:rtl/>
        </w:rPr>
        <w:t>ידענו. אנחנו לא מדבר</w:t>
      </w:r>
      <w:r w:rsidR="004B22E7">
        <w:rPr>
          <w:rFonts w:hint="cs"/>
          <w:rtl/>
        </w:rPr>
        <w:t>י</w:t>
      </w:r>
      <w:r w:rsidR="007618CB">
        <w:rPr>
          <w:rFonts w:hint="cs"/>
          <w:rtl/>
        </w:rPr>
        <w:t>ם על זה</w:t>
      </w:r>
      <w:r w:rsidRPr="004E6997">
        <w:rPr>
          <w:rtl/>
        </w:rPr>
        <w:t xml:space="preserve">. </w:t>
      </w:r>
      <w:r w:rsidR="007618CB">
        <w:rPr>
          <w:rFonts w:hint="cs"/>
          <w:rtl/>
        </w:rPr>
        <w:t xml:space="preserve">אנחנו מדברים </w:t>
      </w:r>
      <w:r w:rsidRPr="004E6997">
        <w:rPr>
          <w:rtl/>
        </w:rPr>
        <w:t>פה על כספים מאוד ספציפיים</w:t>
      </w:r>
      <w:r w:rsidR="0064754A">
        <w:rPr>
          <w:rFonts w:hint="cs"/>
          <w:rtl/>
        </w:rPr>
        <w:t>.</w:t>
      </w:r>
      <w:r w:rsidRPr="004E6997">
        <w:rPr>
          <w:rtl/>
        </w:rPr>
        <w:t xml:space="preserve"> אתם מ</w:t>
      </w:r>
      <w:r w:rsidR="0064754A">
        <w:rPr>
          <w:rFonts w:hint="cs"/>
          <w:rtl/>
        </w:rPr>
        <w:t xml:space="preserve">ימשתם </w:t>
      </w:r>
      <w:bookmarkStart w:id="1832" w:name="_ETM_Q1_7842762"/>
      <w:bookmarkEnd w:id="1832"/>
      <w:r w:rsidRPr="004E6997">
        <w:rPr>
          <w:rtl/>
        </w:rPr>
        <w:t xml:space="preserve">עיקולים </w:t>
      </w:r>
      <w:r w:rsidR="007C34EC">
        <w:rPr>
          <w:rFonts w:hint="cs"/>
          <w:rtl/>
        </w:rPr>
        <w:t>מ</w:t>
      </w:r>
      <w:r w:rsidRPr="004E6997">
        <w:rPr>
          <w:rtl/>
        </w:rPr>
        <w:t>הכספים המוקפאים של הרש</w:t>
      </w:r>
      <w:r w:rsidR="007C34EC">
        <w:rPr>
          <w:rFonts w:hint="cs"/>
          <w:rtl/>
        </w:rPr>
        <w:t>"פ?</w:t>
      </w:r>
      <w:r w:rsidR="004B22E7">
        <w:rPr>
          <w:rFonts w:hint="cs"/>
          <w:rtl/>
        </w:rPr>
        <w:t xml:space="preserve"> </w:t>
      </w:r>
    </w:p>
    <w:p w14:paraId="2177240F" w14:textId="1B0FAC63" w:rsidR="00AC7441" w:rsidRDefault="00AC7441" w:rsidP="00C86156">
      <w:pPr>
        <w:rPr>
          <w:rtl/>
        </w:rPr>
      </w:pPr>
    </w:p>
    <w:p w14:paraId="43551374" w14:textId="2DE72A52" w:rsidR="00AC7441" w:rsidRDefault="00AC7441" w:rsidP="00AC7441">
      <w:pPr>
        <w:pStyle w:val="af9"/>
        <w:keepNext/>
        <w:rPr>
          <w:rtl/>
        </w:rPr>
      </w:pPr>
      <w:bookmarkStart w:id="1833" w:name="ET_guest_אורי_כץ_522"/>
      <w:r w:rsidRPr="00AC7441">
        <w:rPr>
          <w:rStyle w:val="TagStyle"/>
          <w:rtl/>
        </w:rPr>
        <w:t xml:space="preserve"> &lt;&lt; אורח &gt;&gt; </w:t>
      </w:r>
      <w:r>
        <w:rPr>
          <w:rtl/>
        </w:rPr>
        <w:t>אורי כץ:</w:t>
      </w:r>
      <w:r w:rsidRPr="00AC7441">
        <w:rPr>
          <w:rStyle w:val="TagStyle"/>
          <w:rtl/>
        </w:rPr>
        <w:t xml:space="preserve"> &lt;&lt; אורח &gt;&gt;</w:t>
      </w:r>
      <w:r>
        <w:rPr>
          <w:rtl/>
        </w:rPr>
        <w:t xml:space="preserve">   </w:t>
      </w:r>
      <w:bookmarkEnd w:id="1833"/>
    </w:p>
    <w:p w14:paraId="1B69BD2B" w14:textId="4D8B0F93" w:rsidR="00AC7441" w:rsidRDefault="00AC7441" w:rsidP="00AC7441">
      <w:pPr>
        <w:pStyle w:val="KeepWithNext"/>
        <w:rPr>
          <w:rtl/>
        </w:rPr>
      </w:pPr>
    </w:p>
    <w:p w14:paraId="39897EA8" w14:textId="77777777" w:rsidR="007C34EC" w:rsidRDefault="007C34EC" w:rsidP="007C34EC">
      <w:pPr>
        <w:rPr>
          <w:rtl/>
        </w:rPr>
      </w:pPr>
      <w:bookmarkStart w:id="1834" w:name="_ETM_Q1_7848707"/>
      <w:bookmarkStart w:id="1835" w:name="_ETM_Q1_7848766"/>
      <w:bookmarkEnd w:id="1834"/>
      <w:bookmarkEnd w:id="1835"/>
      <w:r>
        <w:rPr>
          <w:rFonts w:hint="cs"/>
          <w:rtl/>
        </w:rPr>
        <w:t>כן.</w:t>
      </w:r>
    </w:p>
    <w:p w14:paraId="28BC0421" w14:textId="77777777" w:rsidR="007C34EC" w:rsidRDefault="007C34EC" w:rsidP="007C34EC">
      <w:pPr>
        <w:rPr>
          <w:rtl/>
        </w:rPr>
      </w:pPr>
      <w:bookmarkStart w:id="1836" w:name="_ETM_Q1_7851191"/>
      <w:bookmarkStart w:id="1837" w:name="_ETM_Q1_7851286"/>
      <w:bookmarkEnd w:id="1836"/>
      <w:bookmarkEnd w:id="1837"/>
    </w:p>
    <w:p w14:paraId="56145657" w14:textId="10E7C9A6" w:rsidR="007C34EC" w:rsidRDefault="007C34EC" w:rsidP="007C34EC">
      <w:pPr>
        <w:pStyle w:val="af9"/>
        <w:keepNext/>
        <w:rPr>
          <w:rtl/>
        </w:rPr>
      </w:pPr>
      <w:bookmarkStart w:id="1838" w:name="ET_guest_מאיר_סחיווסחורדר_464"/>
      <w:r w:rsidRPr="007C34EC">
        <w:rPr>
          <w:rStyle w:val="TagStyle"/>
          <w:rtl/>
        </w:rPr>
        <w:t xml:space="preserve"> &lt;&lt; אורח &gt;&gt; </w:t>
      </w:r>
      <w:r>
        <w:rPr>
          <w:rtl/>
        </w:rPr>
        <w:t>מאיר סחיווסחורדר:</w:t>
      </w:r>
      <w:r w:rsidRPr="007C34EC">
        <w:rPr>
          <w:rStyle w:val="TagStyle"/>
          <w:rtl/>
        </w:rPr>
        <w:t xml:space="preserve"> &lt;&lt; אורח &gt;&gt;</w:t>
      </w:r>
      <w:r>
        <w:rPr>
          <w:rtl/>
        </w:rPr>
        <w:t xml:space="preserve">   </w:t>
      </w:r>
      <w:bookmarkEnd w:id="1838"/>
    </w:p>
    <w:p w14:paraId="2498D197" w14:textId="77777777" w:rsidR="007C34EC" w:rsidRDefault="007C34EC" w:rsidP="007C34EC">
      <w:pPr>
        <w:pStyle w:val="KeepWithNext"/>
        <w:rPr>
          <w:rtl/>
        </w:rPr>
      </w:pPr>
    </w:p>
    <w:p w14:paraId="73BE3856" w14:textId="7641D055" w:rsidR="00957298" w:rsidRDefault="004E6997" w:rsidP="007C34EC">
      <w:pPr>
        <w:rPr>
          <w:rtl/>
        </w:rPr>
      </w:pPr>
      <w:r w:rsidRPr="004E6997">
        <w:rPr>
          <w:rtl/>
        </w:rPr>
        <w:t xml:space="preserve">אתה מעביר אותם להוצאה לפועל בכפוף לדיני </w:t>
      </w:r>
      <w:r w:rsidR="00B71721">
        <w:rPr>
          <w:rFonts w:hint="cs"/>
          <w:rtl/>
        </w:rPr>
        <w:t>ה</w:t>
      </w:r>
      <w:r w:rsidRPr="004E6997">
        <w:rPr>
          <w:rtl/>
        </w:rPr>
        <w:t>נשייה</w:t>
      </w:r>
      <w:r w:rsidR="00A712B1">
        <w:rPr>
          <w:rFonts w:hint="cs"/>
          <w:rtl/>
        </w:rPr>
        <w:t>,</w:t>
      </w:r>
      <w:r w:rsidRPr="004E6997">
        <w:rPr>
          <w:rtl/>
        </w:rPr>
        <w:t xml:space="preserve"> אתה לא מעביר ישירות למשפחה</w:t>
      </w:r>
      <w:r w:rsidR="00D17EC4">
        <w:rPr>
          <w:rFonts w:hint="cs"/>
          <w:rtl/>
        </w:rPr>
        <w:t>,</w:t>
      </w:r>
      <w:r w:rsidRPr="004E6997">
        <w:rPr>
          <w:rtl/>
        </w:rPr>
        <w:t xml:space="preserve"> ואתה גם דואג לכתוב</w:t>
      </w:r>
      <w:r w:rsidR="00D17EC4">
        <w:rPr>
          <w:rFonts w:hint="cs"/>
          <w:rtl/>
        </w:rPr>
        <w:t xml:space="preserve"> ש</w:t>
      </w:r>
      <w:r w:rsidRPr="004E6997">
        <w:rPr>
          <w:rtl/>
        </w:rPr>
        <w:t>ראש ה</w:t>
      </w:r>
      <w:r w:rsidR="00D17EC4">
        <w:rPr>
          <w:rFonts w:hint="cs"/>
          <w:rtl/>
        </w:rPr>
        <w:t xml:space="preserve">הוצאה לפועל </w:t>
      </w:r>
      <w:r w:rsidR="00A712B1">
        <w:rPr>
          <w:rFonts w:hint="cs"/>
          <w:rtl/>
        </w:rPr>
        <w:t xml:space="preserve">ישים לב </w:t>
      </w:r>
      <w:r w:rsidR="00D17EC4">
        <w:rPr>
          <w:rFonts w:hint="cs"/>
          <w:rtl/>
        </w:rPr>
        <w:t>ש</w:t>
      </w:r>
      <w:r w:rsidRPr="004E6997">
        <w:rPr>
          <w:rtl/>
        </w:rPr>
        <w:t>יש סדרי קדימויות ונשי</w:t>
      </w:r>
      <w:r w:rsidR="00957298">
        <w:rPr>
          <w:rFonts w:hint="cs"/>
          <w:rtl/>
        </w:rPr>
        <w:t xml:space="preserve">יה, ואז הכסף נתקע בהוצאה </w:t>
      </w:r>
      <w:bookmarkStart w:id="1839" w:name="_ETM_Q1_7865618"/>
      <w:bookmarkEnd w:id="1839"/>
      <w:r w:rsidR="00957298">
        <w:rPr>
          <w:rFonts w:hint="cs"/>
          <w:rtl/>
        </w:rPr>
        <w:t xml:space="preserve">לפועל. </w:t>
      </w:r>
    </w:p>
    <w:p w14:paraId="51E1B0B7" w14:textId="7E8E618C" w:rsidR="00AC7441" w:rsidRDefault="00AC7441" w:rsidP="007C34EC">
      <w:pPr>
        <w:rPr>
          <w:rtl/>
        </w:rPr>
      </w:pPr>
    </w:p>
    <w:p w14:paraId="374143F0" w14:textId="4AD9C4D3" w:rsidR="00AC7441" w:rsidRDefault="00AC7441" w:rsidP="00AC7441">
      <w:pPr>
        <w:pStyle w:val="af9"/>
        <w:keepNext/>
        <w:rPr>
          <w:rtl/>
        </w:rPr>
      </w:pPr>
      <w:bookmarkStart w:id="1840" w:name="ET_guest_אורי_כץ_523"/>
      <w:r w:rsidRPr="00AC7441">
        <w:rPr>
          <w:rStyle w:val="TagStyle"/>
          <w:rtl/>
        </w:rPr>
        <w:t xml:space="preserve"> &lt;&lt; אורח &gt;&gt; </w:t>
      </w:r>
      <w:r>
        <w:rPr>
          <w:rtl/>
        </w:rPr>
        <w:t>אורי כץ:</w:t>
      </w:r>
      <w:r w:rsidRPr="00AC7441">
        <w:rPr>
          <w:rStyle w:val="TagStyle"/>
          <w:rtl/>
        </w:rPr>
        <w:t xml:space="preserve"> &lt;&lt; אורח &gt;&gt;</w:t>
      </w:r>
      <w:r>
        <w:rPr>
          <w:rtl/>
        </w:rPr>
        <w:t xml:space="preserve">   </w:t>
      </w:r>
      <w:bookmarkEnd w:id="1840"/>
    </w:p>
    <w:p w14:paraId="479A9BBE" w14:textId="725948F5" w:rsidR="00AC7441" w:rsidRDefault="00AC7441" w:rsidP="00AC7441">
      <w:pPr>
        <w:pStyle w:val="KeepWithNext"/>
        <w:rPr>
          <w:rtl/>
        </w:rPr>
      </w:pPr>
    </w:p>
    <w:p w14:paraId="45599B6E" w14:textId="7142A07B" w:rsidR="00550113" w:rsidRDefault="00AC7441" w:rsidP="00AC7441">
      <w:pPr>
        <w:rPr>
          <w:rtl/>
        </w:rPr>
      </w:pPr>
      <w:r>
        <w:rPr>
          <w:rFonts w:hint="cs"/>
          <w:rtl/>
        </w:rPr>
        <w:t xml:space="preserve">לא </w:t>
      </w:r>
      <w:bookmarkStart w:id="1841" w:name="_ETM_Q1_7865585"/>
      <w:bookmarkStart w:id="1842" w:name="_ETM_Q1_7865630"/>
      <w:bookmarkEnd w:id="1841"/>
      <w:bookmarkEnd w:id="1842"/>
      <w:r w:rsidR="00957298">
        <w:rPr>
          <w:rFonts w:hint="cs"/>
          <w:rtl/>
        </w:rPr>
        <w:t xml:space="preserve">נראה לי </w:t>
      </w:r>
      <w:bookmarkStart w:id="1843" w:name="_ETM_Q1_7864595"/>
      <w:bookmarkStart w:id="1844" w:name="_ETM_Q1_7864677"/>
      <w:bookmarkEnd w:id="1843"/>
      <w:bookmarkEnd w:id="1844"/>
      <w:r w:rsidR="004E6997" w:rsidRPr="004E6997">
        <w:rPr>
          <w:rtl/>
        </w:rPr>
        <w:t xml:space="preserve">שהמדינה </w:t>
      </w:r>
      <w:r w:rsidR="00550113">
        <w:rPr>
          <w:rFonts w:hint="cs"/>
          <w:rtl/>
        </w:rPr>
        <w:t xml:space="preserve">צריכה להזכיר </w:t>
      </w:r>
      <w:r w:rsidR="00550113" w:rsidRPr="004E0F7B">
        <w:rPr>
          <w:rFonts w:hint="cs"/>
          <w:rtl/>
        </w:rPr>
        <w:t>להוצאה לפועל</w:t>
      </w:r>
      <w:r w:rsidR="008D5CCC" w:rsidRPr="004E0F7B">
        <w:rPr>
          <w:rFonts w:hint="cs"/>
          <w:rtl/>
        </w:rPr>
        <w:t xml:space="preserve"> </w:t>
      </w:r>
      <w:bookmarkStart w:id="1845" w:name="_ETM_Q1_7868684"/>
      <w:bookmarkEnd w:id="1845"/>
      <w:r w:rsidR="008D5CCC" w:rsidRPr="004E0F7B">
        <w:rPr>
          <w:rFonts w:hint="cs"/>
          <w:rtl/>
        </w:rPr>
        <w:t>- - -</w:t>
      </w:r>
      <w:r w:rsidR="004E0F7B">
        <w:rPr>
          <w:rFonts w:hint="cs"/>
          <w:rtl/>
        </w:rPr>
        <w:t xml:space="preserve"> </w:t>
      </w:r>
    </w:p>
    <w:p w14:paraId="2E07084C" w14:textId="77777777" w:rsidR="00550113" w:rsidRDefault="00550113" w:rsidP="00957298">
      <w:pPr>
        <w:rPr>
          <w:rtl/>
        </w:rPr>
      </w:pPr>
      <w:bookmarkStart w:id="1846" w:name="_ETM_Q1_7865851"/>
      <w:bookmarkStart w:id="1847" w:name="_ETM_Q1_7865921"/>
      <w:bookmarkEnd w:id="1846"/>
      <w:bookmarkEnd w:id="1847"/>
    </w:p>
    <w:p w14:paraId="57AF86BA" w14:textId="4FFC7689" w:rsidR="00550113" w:rsidRDefault="00550113" w:rsidP="00550113">
      <w:pPr>
        <w:pStyle w:val="af9"/>
        <w:keepNext/>
        <w:rPr>
          <w:rtl/>
        </w:rPr>
      </w:pPr>
      <w:bookmarkStart w:id="1848" w:name="ET_guest_מאיר_סחיווסחורדר_466"/>
      <w:r w:rsidRPr="00550113">
        <w:rPr>
          <w:rStyle w:val="TagStyle"/>
          <w:rtl/>
        </w:rPr>
        <w:t xml:space="preserve"> &lt;&lt; אורח &gt;&gt; </w:t>
      </w:r>
      <w:r>
        <w:rPr>
          <w:rtl/>
        </w:rPr>
        <w:t>מאיר סחיווסחורדר:</w:t>
      </w:r>
      <w:r w:rsidRPr="00550113">
        <w:rPr>
          <w:rStyle w:val="TagStyle"/>
          <w:rtl/>
        </w:rPr>
        <w:t xml:space="preserve"> &lt;&lt; אורח &gt;&gt;</w:t>
      </w:r>
      <w:r>
        <w:rPr>
          <w:rtl/>
        </w:rPr>
        <w:t xml:space="preserve">   </w:t>
      </w:r>
      <w:bookmarkEnd w:id="1848"/>
    </w:p>
    <w:p w14:paraId="6C52C1DE" w14:textId="77777777" w:rsidR="00550113" w:rsidRDefault="00550113" w:rsidP="00550113">
      <w:pPr>
        <w:pStyle w:val="KeepWithNext"/>
        <w:rPr>
          <w:rtl/>
        </w:rPr>
      </w:pPr>
    </w:p>
    <w:p w14:paraId="0A117958" w14:textId="034034E1" w:rsidR="00D72E5A" w:rsidRDefault="00550113" w:rsidP="00550113">
      <w:pPr>
        <w:rPr>
          <w:rtl/>
        </w:rPr>
      </w:pPr>
      <w:bookmarkStart w:id="1849" w:name="_ETM_Q1_7868088"/>
      <w:bookmarkStart w:id="1850" w:name="_ETM_Q1_7868135"/>
      <w:bookmarkEnd w:id="1849"/>
      <w:bookmarkEnd w:id="1850"/>
      <w:r>
        <w:rPr>
          <w:rFonts w:hint="cs"/>
          <w:rtl/>
        </w:rPr>
        <w:t xml:space="preserve">אבל </w:t>
      </w:r>
      <w:bookmarkStart w:id="1851" w:name="_ETM_Q1_7867126"/>
      <w:bookmarkEnd w:id="1851"/>
      <w:r w:rsidR="004E6997" w:rsidRPr="004E6997">
        <w:rPr>
          <w:rtl/>
        </w:rPr>
        <w:t xml:space="preserve">זה מה שאתה </w:t>
      </w:r>
      <w:r w:rsidR="00D72E5A">
        <w:rPr>
          <w:rFonts w:hint="cs"/>
          <w:rtl/>
        </w:rPr>
        <w:t xml:space="preserve">עושה. </w:t>
      </w:r>
    </w:p>
    <w:p w14:paraId="12301317" w14:textId="07C0942F" w:rsidR="00AC7441" w:rsidRDefault="00AC7441" w:rsidP="00550113">
      <w:pPr>
        <w:rPr>
          <w:rtl/>
        </w:rPr>
      </w:pPr>
    </w:p>
    <w:p w14:paraId="02019284" w14:textId="1FE5819A" w:rsidR="00AC7441" w:rsidRDefault="00AC7441" w:rsidP="00AC7441">
      <w:pPr>
        <w:pStyle w:val="af9"/>
        <w:keepNext/>
        <w:rPr>
          <w:rtl/>
        </w:rPr>
      </w:pPr>
      <w:bookmarkStart w:id="1852" w:name="ET_guest_אורי_כץ_524"/>
      <w:r w:rsidRPr="00AC7441">
        <w:rPr>
          <w:rStyle w:val="TagStyle"/>
          <w:rtl/>
        </w:rPr>
        <w:t xml:space="preserve"> &lt;&lt; אורח &gt;&gt; </w:t>
      </w:r>
      <w:r>
        <w:rPr>
          <w:rtl/>
        </w:rPr>
        <w:t>אורי כץ:</w:t>
      </w:r>
      <w:r w:rsidRPr="00AC7441">
        <w:rPr>
          <w:rStyle w:val="TagStyle"/>
          <w:rtl/>
        </w:rPr>
        <w:t xml:space="preserve"> &lt;&lt; אורח &gt;&gt;</w:t>
      </w:r>
      <w:r>
        <w:rPr>
          <w:rtl/>
        </w:rPr>
        <w:t xml:space="preserve">   </w:t>
      </w:r>
      <w:bookmarkEnd w:id="1852"/>
    </w:p>
    <w:p w14:paraId="24147E2B" w14:textId="76AFF9A4" w:rsidR="00AC7441" w:rsidRDefault="00AC7441" w:rsidP="00AC7441">
      <w:pPr>
        <w:pStyle w:val="KeepWithNext"/>
        <w:rPr>
          <w:rtl/>
        </w:rPr>
      </w:pPr>
    </w:p>
    <w:p w14:paraId="1580DC80" w14:textId="4F92134C" w:rsidR="00D72E5A" w:rsidRDefault="00AC7441" w:rsidP="00AC7441">
      <w:pPr>
        <w:rPr>
          <w:rtl/>
        </w:rPr>
      </w:pPr>
      <w:r>
        <w:rPr>
          <w:rFonts w:hint="cs"/>
          <w:rtl/>
        </w:rPr>
        <w:t>הו</w:t>
      </w:r>
      <w:r w:rsidR="00D72E5A">
        <w:rPr>
          <w:rFonts w:hint="cs"/>
          <w:rtl/>
        </w:rPr>
        <w:t xml:space="preserve">ראות הדין לעניין סדרי הנשייה חלות </w:t>
      </w:r>
      <w:bookmarkStart w:id="1853" w:name="_ETM_Q1_7870560"/>
      <w:bookmarkEnd w:id="1853"/>
      <w:r w:rsidR="00D72E5A">
        <w:rPr>
          <w:rFonts w:hint="cs"/>
          <w:rtl/>
        </w:rPr>
        <w:t>ממילא.</w:t>
      </w:r>
    </w:p>
    <w:p w14:paraId="511E4741" w14:textId="77777777" w:rsidR="00D72E5A" w:rsidRDefault="00D72E5A" w:rsidP="00D72E5A">
      <w:pPr>
        <w:rPr>
          <w:rtl/>
        </w:rPr>
      </w:pPr>
      <w:bookmarkStart w:id="1854" w:name="_ETM_Q1_7875049"/>
      <w:bookmarkStart w:id="1855" w:name="_ETM_Q1_7875140"/>
      <w:bookmarkEnd w:id="1854"/>
      <w:bookmarkEnd w:id="1855"/>
    </w:p>
    <w:p w14:paraId="5482C48E" w14:textId="5BE02830" w:rsidR="00D72E5A" w:rsidRDefault="00D72E5A" w:rsidP="00D72E5A">
      <w:pPr>
        <w:pStyle w:val="a4"/>
        <w:keepNext/>
        <w:rPr>
          <w:rtl/>
        </w:rPr>
      </w:pPr>
      <w:bookmarkStart w:id="1856" w:name="ET_speaker_6345_468"/>
      <w:r w:rsidRPr="00D72E5A">
        <w:rPr>
          <w:rStyle w:val="TagStyle"/>
          <w:rtl/>
        </w:rPr>
        <w:t xml:space="preserve"> &lt;&lt; דובר &gt;&gt; </w:t>
      </w:r>
      <w:r>
        <w:rPr>
          <w:rtl/>
        </w:rPr>
        <w:t>טלי גוטליב (הליכוד):</w:t>
      </w:r>
      <w:r w:rsidRPr="00D72E5A">
        <w:rPr>
          <w:rStyle w:val="TagStyle"/>
          <w:rtl/>
        </w:rPr>
        <w:t xml:space="preserve"> &lt;&lt; דובר &gt;&gt;</w:t>
      </w:r>
      <w:r>
        <w:rPr>
          <w:rtl/>
        </w:rPr>
        <w:t xml:space="preserve">   </w:t>
      </w:r>
      <w:bookmarkEnd w:id="1856"/>
    </w:p>
    <w:p w14:paraId="33E52018" w14:textId="77777777" w:rsidR="00D72E5A" w:rsidRDefault="00D72E5A" w:rsidP="00D72E5A">
      <w:pPr>
        <w:pStyle w:val="KeepWithNext"/>
        <w:rPr>
          <w:rtl/>
        </w:rPr>
      </w:pPr>
    </w:p>
    <w:p w14:paraId="53CEC965" w14:textId="77777777" w:rsidR="00B1338B" w:rsidRDefault="00D72E5A" w:rsidP="00D72E5A">
      <w:pPr>
        <w:rPr>
          <w:rtl/>
        </w:rPr>
      </w:pPr>
      <w:r>
        <w:rPr>
          <w:rFonts w:hint="cs"/>
          <w:rtl/>
        </w:rPr>
        <w:t xml:space="preserve">אבל אתה הטעית אותנו </w:t>
      </w:r>
      <w:r w:rsidR="00B1338B">
        <w:rPr>
          <w:rFonts w:hint="cs"/>
          <w:rtl/>
        </w:rPr>
        <w:t xml:space="preserve">בתשובה. </w:t>
      </w:r>
    </w:p>
    <w:p w14:paraId="4963C0B1" w14:textId="77777777" w:rsidR="00B1338B" w:rsidRDefault="00B1338B" w:rsidP="00D72E5A">
      <w:pPr>
        <w:rPr>
          <w:rtl/>
        </w:rPr>
      </w:pPr>
      <w:bookmarkStart w:id="1857" w:name="_ETM_Q1_7877245"/>
      <w:bookmarkStart w:id="1858" w:name="_ETM_Q1_7877335"/>
      <w:bookmarkEnd w:id="1857"/>
      <w:bookmarkEnd w:id="1858"/>
    </w:p>
    <w:p w14:paraId="5697A0E5" w14:textId="7C1B3883" w:rsidR="00B1338B" w:rsidRDefault="00B1338B" w:rsidP="00B1338B">
      <w:pPr>
        <w:pStyle w:val="af9"/>
        <w:keepNext/>
        <w:rPr>
          <w:rtl/>
        </w:rPr>
      </w:pPr>
      <w:bookmarkStart w:id="1859" w:name="ET_guest_מאיר_סחיווסחורדר_469"/>
      <w:r w:rsidRPr="00B1338B">
        <w:rPr>
          <w:rStyle w:val="TagStyle"/>
          <w:rtl/>
        </w:rPr>
        <w:t xml:space="preserve"> &lt;&lt; אורח &gt;&gt; </w:t>
      </w:r>
      <w:r>
        <w:rPr>
          <w:rtl/>
        </w:rPr>
        <w:t>מאיר סחיווסחורדר:</w:t>
      </w:r>
      <w:r w:rsidRPr="00B1338B">
        <w:rPr>
          <w:rStyle w:val="TagStyle"/>
          <w:rtl/>
        </w:rPr>
        <w:t xml:space="preserve"> &lt;&lt; אורח &gt;&gt;</w:t>
      </w:r>
      <w:r>
        <w:rPr>
          <w:rtl/>
        </w:rPr>
        <w:t xml:space="preserve">   </w:t>
      </w:r>
      <w:bookmarkEnd w:id="1859"/>
    </w:p>
    <w:p w14:paraId="316F10D5" w14:textId="77777777" w:rsidR="00B1338B" w:rsidRDefault="00B1338B" w:rsidP="00B1338B">
      <w:pPr>
        <w:pStyle w:val="KeepWithNext"/>
        <w:rPr>
          <w:rtl/>
        </w:rPr>
      </w:pPr>
    </w:p>
    <w:p w14:paraId="55C85056" w14:textId="77777777" w:rsidR="00D05A32" w:rsidRDefault="00B1338B" w:rsidP="00B1338B">
      <w:pPr>
        <w:rPr>
          <w:rtl/>
        </w:rPr>
      </w:pPr>
      <w:r>
        <w:rPr>
          <w:rFonts w:hint="cs"/>
          <w:rtl/>
        </w:rPr>
        <w:t xml:space="preserve">אז </w:t>
      </w:r>
      <w:r w:rsidR="004E6997" w:rsidRPr="004E6997">
        <w:rPr>
          <w:rtl/>
        </w:rPr>
        <w:t>מ</w:t>
      </w:r>
      <w:r>
        <w:rPr>
          <w:rFonts w:hint="cs"/>
          <w:rtl/>
        </w:rPr>
        <w:t xml:space="preserve">מילא חסר </w:t>
      </w:r>
      <w:r w:rsidR="004E6997" w:rsidRPr="004E6997">
        <w:rPr>
          <w:rtl/>
        </w:rPr>
        <w:t>כסף</w:t>
      </w:r>
      <w:r>
        <w:rPr>
          <w:rFonts w:hint="cs"/>
          <w:rtl/>
        </w:rPr>
        <w:t>.</w:t>
      </w:r>
      <w:r w:rsidR="004E6997" w:rsidRPr="004E6997">
        <w:rPr>
          <w:rtl/>
        </w:rPr>
        <w:t xml:space="preserve"> זה מה שאנחנו אומרים</w:t>
      </w:r>
      <w:r>
        <w:rPr>
          <w:rFonts w:hint="cs"/>
          <w:rtl/>
        </w:rPr>
        <w:t>,</w:t>
      </w:r>
      <w:r w:rsidR="004E6997" w:rsidRPr="004E6997">
        <w:rPr>
          <w:rtl/>
        </w:rPr>
        <w:t xml:space="preserve"> אין כסף</w:t>
      </w:r>
      <w:r>
        <w:rPr>
          <w:rFonts w:hint="cs"/>
          <w:rtl/>
        </w:rPr>
        <w:t>.</w:t>
      </w:r>
      <w:r w:rsidR="004E6997" w:rsidRPr="004E6997">
        <w:rPr>
          <w:rtl/>
        </w:rPr>
        <w:t xml:space="preserve"> מה אתם יושבים פה לחלק כסף</w:t>
      </w:r>
      <w:r w:rsidR="00D05A32">
        <w:rPr>
          <w:rFonts w:hint="cs"/>
          <w:rtl/>
        </w:rPr>
        <w:t xml:space="preserve"> </w:t>
      </w:r>
      <w:bookmarkStart w:id="1860" w:name="_ETM_Q1_7880729"/>
      <w:bookmarkEnd w:id="1860"/>
      <w:r w:rsidR="00D05A32">
        <w:rPr>
          <w:rFonts w:hint="cs"/>
          <w:rtl/>
        </w:rPr>
        <w:t>כשאין כסף</w:t>
      </w:r>
      <w:r w:rsidR="004E6997" w:rsidRPr="004E6997">
        <w:rPr>
          <w:rtl/>
        </w:rPr>
        <w:t xml:space="preserve">? </w:t>
      </w:r>
    </w:p>
    <w:p w14:paraId="528D7EBB" w14:textId="77777777" w:rsidR="00D05A32" w:rsidRDefault="00D05A32" w:rsidP="00B1338B">
      <w:pPr>
        <w:rPr>
          <w:rtl/>
        </w:rPr>
      </w:pPr>
    </w:p>
    <w:p w14:paraId="54831FDC" w14:textId="7C9E3A86" w:rsidR="00D05A32" w:rsidRDefault="00D05A32" w:rsidP="00D05A32">
      <w:pPr>
        <w:pStyle w:val="a4"/>
        <w:keepNext/>
        <w:rPr>
          <w:rtl/>
        </w:rPr>
      </w:pPr>
      <w:bookmarkStart w:id="1861" w:name="ET_speaker_6345_470"/>
      <w:r w:rsidRPr="00D05A32">
        <w:rPr>
          <w:rStyle w:val="TagStyle"/>
          <w:rtl/>
        </w:rPr>
        <w:t xml:space="preserve"> &lt;&lt; דובר &gt;&gt; </w:t>
      </w:r>
      <w:r>
        <w:rPr>
          <w:rtl/>
        </w:rPr>
        <w:t>טלי גוטליב (הליכוד):</w:t>
      </w:r>
      <w:r w:rsidRPr="00D05A32">
        <w:rPr>
          <w:rStyle w:val="TagStyle"/>
          <w:rtl/>
        </w:rPr>
        <w:t xml:space="preserve"> &lt;&lt; דובר &gt;&gt;</w:t>
      </w:r>
      <w:r>
        <w:rPr>
          <w:rtl/>
        </w:rPr>
        <w:t xml:space="preserve">   </w:t>
      </w:r>
      <w:bookmarkEnd w:id="1861"/>
    </w:p>
    <w:p w14:paraId="102FDF96" w14:textId="77777777" w:rsidR="00D05A32" w:rsidRDefault="00D05A32" w:rsidP="00D05A32">
      <w:pPr>
        <w:pStyle w:val="KeepWithNext"/>
        <w:rPr>
          <w:rtl/>
        </w:rPr>
      </w:pPr>
    </w:p>
    <w:p w14:paraId="74A1266E" w14:textId="59306345" w:rsidR="00AA0253" w:rsidRDefault="00D05A32" w:rsidP="00D05A32">
      <w:pPr>
        <w:rPr>
          <w:rtl/>
        </w:rPr>
      </w:pPr>
      <w:bookmarkStart w:id="1862" w:name="_ETM_Q1_7881783"/>
      <w:bookmarkStart w:id="1863" w:name="_ETM_Q1_7881840"/>
      <w:bookmarkEnd w:id="1862"/>
      <w:bookmarkEnd w:id="1863"/>
      <w:r>
        <w:rPr>
          <w:rFonts w:hint="cs"/>
          <w:rtl/>
        </w:rPr>
        <w:t>אתה מטעה אותנו בתשובה</w:t>
      </w:r>
      <w:r w:rsidR="004E6997" w:rsidRPr="004E6997">
        <w:rPr>
          <w:rtl/>
        </w:rPr>
        <w:t xml:space="preserve">. </w:t>
      </w:r>
    </w:p>
    <w:p w14:paraId="21EB3AD7" w14:textId="701C1531" w:rsidR="00296413" w:rsidRDefault="00296413" w:rsidP="00D05A32">
      <w:pPr>
        <w:rPr>
          <w:rtl/>
        </w:rPr>
      </w:pPr>
    </w:p>
    <w:p w14:paraId="0065FE67" w14:textId="60F10276" w:rsidR="00296413" w:rsidRDefault="00296413" w:rsidP="00296413">
      <w:pPr>
        <w:pStyle w:val="af9"/>
        <w:keepNext/>
        <w:rPr>
          <w:rtl/>
        </w:rPr>
      </w:pPr>
      <w:bookmarkStart w:id="1864" w:name="ET_guest_אורי_כץ_525"/>
      <w:r w:rsidRPr="00296413">
        <w:rPr>
          <w:rStyle w:val="TagStyle"/>
          <w:rtl/>
        </w:rPr>
        <w:t xml:space="preserve"> &lt;&lt; אורח &gt;&gt; </w:t>
      </w:r>
      <w:r>
        <w:rPr>
          <w:rtl/>
        </w:rPr>
        <w:t>אורי כץ:</w:t>
      </w:r>
      <w:r w:rsidRPr="00296413">
        <w:rPr>
          <w:rStyle w:val="TagStyle"/>
          <w:rtl/>
        </w:rPr>
        <w:t xml:space="preserve"> &lt;&lt; אורח &gt;&gt;</w:t>
      </w:r>
      <w:r>
        <w:rPr>
          <w:rtl/>
        </w:rPr>
        <w:t xml:space="preserve">   </w:t>
      </w:r>
      <w:bookmarkEnd w:id="1864"/>
    </w:p>
    <w:p w14:paraId="5A80B275" w14:textId="7F1E25EA" w:rsidR="00296413" w:rsidRDefault="00296413" w:rsidP="00296413">
      <w:pPr>
        <w:pStyle w:val="KeepWithNext"/>
        <w:rPr>
          <w:rtl/>
        </w:rPr>
      </w:pPr>
    </w:p>
    <w:p w14:paraId="6B740356" w14:textId="073A6B8D" w:rsidR="00AA0253" w:rsidRDefault="00296413" w:rsidP="00296413">
      <w:pPr>
        <w:rPr>
          <w:rtl/>
        </w:rPr>
      </w:pPr>
      <w:r>
        <w:rPr>
          <w:rFonts w:hint="cs"/>
          <w:rtl/>
        </w:rPr>
        <w:t>ל</w:t>
      </w:r>
      <w:bookmarkStart w:id="1865" w:name="_ETM_Q1_7882773"/>
      <w:bookmarkStart w:id="1866" w:name="_ETM_Q1_7882833"/>
      <w:bookmarkEnd w:id="1865"/>
      <w:bookmarkEnd w:id="1866"/>
      <w:r w:rsidR="00AA0253">
        <w:rPr>
          <w:rFonts w:hint="cs"/>
          <w:rtl/>
        </w:rPr>
        <w:t xml:space="preserve">מה? </w:t>
      </w:r>
    </w:p>
    <w:p w14:paraId="5D4903A2" w14:textId="77777777" w:rsidR="00AA0253" w:rsidRDefault="00AA0253" w:rsidP="00AA0253">
      <w:pPr>
        <w:rPr>
          <w:rtl/>
        </w:rPr>
      </w:pPr>
      <w:bookmarkStart w:id="1867" w:name="_ETM_Q1_7885282"/>
      <w:bookmarkStart w:id="1868" w:name="_ETM_Q1_7885343"/>
      <w:bookmarkEnd w:id="1867"/>
      <w:bookmarkEnd w:id="1868"/>
    </w:p>
    <w:p w14:paraId="5DBD49A9" w14:textId="686B70C8" w:rsidR="00AA0253" w:rsidRDefault="00AA0253" w:rsidP="00AA0253">
      <w:pPr>
        <w:pStyle w:val="a4"/>
        <w:keepNext/>
        <w:rPr>
          <w:rtl/>
        </w:rPr>
      </w:pPr>
      <w:bookmarkStart w:id="1869" w:name="ET_speaker_6345_472"/>
      <w:r w:rsidRPr="00AA0253">
        <w:rPr>
          <w:rStyle w:val="TagStyle"/>
          <w:rtl/>
        </w:rPr>
        <w:t xml:space="preserve"> &lt;&lt; דובר &gt;&gt; </w:t>
      </w:r>
      <w:r>
        <w:rPr>
          <w:rtl/>
        </w:rPr>
        <w:t>טלי גוטליב (הליכוד):</w:t>
      </w:r>
      <w:r w:rsidRPr="00AA0253">
        <w:rPr>
          <w:rStyle w:val="TagStyle"/>
          <w:rtl/>
        </w:rPr>
        <w:t xml:space="preserve"> &lt;&lt; דובר &gt;&gt;</w:t>
      </w:r>
      <w:r>
        <w:rPr>
          <w:rtl/>
        </w:rPr>
        <w:t xml:space="preserve">   </w:t>
      </w:r>
      <w:bookmarkEnd w:id="1869"/>
    </w:p>
    <w:p w14:paraId="739B28A7" w14:textId="77777777" w:rsidR="00AA0253" w:rsidRDefault="00AA0253" w:rsidP="00AA0253">
      <w:pPr>
        <w:pStyle w:val="KeepWithNext"/>
        <w:rPr>
          <w:rtl/>
        </w:rPr>
      </w:pPr>
    </w:p>
    <w:p w14:paraId="552B8642" w14:textId="5C0D1293" w:rsidR="009A6E81" w:rsidRDefault="004E6997" w:rsidP="00D05A32">
      <w:pPr>
        <w:rPr>
          <w:rtl/>
        </w:rPr>
      </w:pPr>
      <w:bookmarkStart w:id="1870" w:name="_ETM_Q1_7881601"/>
      <w:bookmarkEnd w:id="1870"/>
      <w:r w:rsidRPr="004E6997">
        <w:rPr>
          <w:rtl/>
        </w:rPr>
        <w:t>אני אגיד לך למה, אולי לא בכוונת מכוון או כן או בתחכום</w:t>
      </w:r>
      <w:r w:rsidR="0099006A">
        <w:rPr>
          <w:rFonts w:hint="cs"/>
          <w:rtl/>
        </w:rPr>
        <w:t>.</w:t>
      </w:r>
      <w:r w:rsidRPr="004E6997">
        <w:rPr>
          <w:rtl/>
        </w:rPr>
        <w:t xml:space="preserve"> אבל בוא נ</w:t>
      </w:r>
      <w:r w:rsidR="007C3559">
        <w:rPr>
          <w:rFonts w:hint="cs"/>
          <w:rtl/>
        </w:rPr>
        <w:t xml:space="preserve">ניח </w:t>
      </w:r>
      <w:r w:rsidRPr="004E6997">
        <w:rPr>
          <w:rtl/>
        </w:rPr>
        <w:t>לצורך השיח שאני לא מבינה כלום</w:t>
      </w:r>
      <w:r w:rsidR="0071185E">
        <w:rPr>
          <w:rFonts w:hint="cs"/>
          <w:rtl/>
        </w:rPr>
        <w:t>.</w:t>
      </w:r>
      <w:r w:rsidRPr="004E6997">
        <w:rPr>
          <w:rtl/>
        </w:rPr>
        <w:t xml:space="preserve"> אז אני אשאל שאלה מאוד ברורה</w:t>
      </w:r>
      <w:r w:rsidR="0071185E">
        <w:rPr>
          <w:rFonts w:hint="cs"/>
          <w:rtl/>
        </w:rPr>
        <w:t>,</w:t>
      </w:r>
      <w:r w:rsidRPr="004E6997">
        <w:rPr>
          <w:rtl/>
        </w:rPr>
        <w:t xml:space="preserve"> האם יש נפגע פעולות איבה שהועבר לו כסף במימוש </w:t>
      </w:r>
      <w:r w:rsidR="0071185E">
        <w:rPr>
          <w:rFonts w:hint="cs"/>
          <w:rtl/>
        </w:rPr>
        <w:t>ע</w:t>
      </w:r>
      <w:r w:rsidRPr="004E6997">
        <w:rPr>
          <w:rtl/>
        </w:rPr>
        <w:t xml:space="preserve">יקול ישירות </w:t>
      </w:r>
      <w:r w:rsidR="009A6E81">
        <w:rPr>
          <w:rFonts w:hint="cs"/>
          <w:rtl/>
        </w:rPr>
        <w:t>מ</w:t>
      </w:r>
      <w:r w:rsidRPr="004E6997">
        <w:rPr>
          <w:rtl/>
        </w:rPr>
        <w:t>הכספים המוקפאים של הר</w:t>
      </w:r>
      <w:r w:rsidR="009A6E81">
        <w:rPr>
          <w:rFonts w:hint="cs"/>
          <w:rtl/>
        </w:rPr>
        <w:t>ש"פ</w:t>
      </w:r>
      <w:r w:rsidRPr="004E6997">
        <w:rPr>
          <w:rtl/>
        </w:rPr>
        <w:t xml:space="preserve">? זאת השאלה. </w:t>
      </w:r>
    </w:p>
    <w:p w14:paraId="0D0BB765" w14:textId="35447F83" w:rsidR="00296413" w:rsidRDefault="00296413" w:rsidP="00D05A32">
      <w:pPr>
        <w:rPr>
          <w:rtl/>
        </w:rPr>
      </w:pPr>
    </w:p>
    <w:p w14:paraId="1FDC9CA2" w14:textId="3AD60B92" w:rsidR="00296413" w:rsidRPr="004E0F7B" w:rsidRDefault="00296413" w:rsidP="00296413">
      <w:pPr>
        <w:pStyle w:val="af9"/>
        <w:keepNext/>
        <w:rPr>
          <w:rtl/>
        </w:rPr>
      </w:pPr>
      <w:bookmarkStart w:id="1871" w:name="ET_guest_אורי_כץ_526"/>
      <w:r w:rsidRPr="00296413">
        <w:rPr>
          <w:rStyle w:val="TagStyle"/>
          <w:rtl/>
        </w:rPr>
        <w:t xml:space="preserve"> </w:t>
      </w:r>
      <w:r w:rsidRPr="004E0F7B">
        <w:rPr>
          <w:rStyle w:val="TagStyle"/>
          <w:rtl/>
        </w:rPr>
        <w:t xml:space="preserve">&lt;&lt; אורח &gt;&gt; </w:t>
      </w:r>
      <w:r w:rsidRPr="004E0F7B">
        <w:rPr>
          <w:rtl/>
        </w:rPr>
        <w:t>אורי כץ:</w:t>
      </w:r>
      <w:r w:rsidRPr="004E0F7B">
        <w:rPr>
          <w:rStyle w:val="TagStyle"/>
          <w:rtl/>
        </w:rPr>
        <w:t xml:space="preserve"> &lt;&lt; אורח &gt;&gt;</w:t>
      </w:r>
      <w:r w:rsidRPr="004E0F7B">
        <w:rPr>
          <w:rtl/>
        </w:rPr>
        <w:t xml:space="preserve">   </w:t>
      </w:r>
      <w:bookmarkEnd w:id="1871"/>
    </w:p>
    <w:p w14:paraId="52DCF530" w14:textId="3EDE3FA2" w:rsidR="00296413" w:rsidRPr="004E0F7B" w:rsidRDefault="00296413" w:rsidP="00296413">
      <w:pPr>
        <w:pStyle w:val="KeepWithNext"/>
        <w:rPr>
          <w:rtl/>
        </w:rPr>
      </w:pPr>
    </w:p>
    <w:p w14:paraId="3E1EEE2E" w14:textId="24137DA8" w:rsidR="003E0A6F" w:rsidRDefault="00296413" w:rsidP="004E0F7B">
      <w:pPr>
        <w:rPr>
          <w:rtl/>
        </w:rPr>
      </w:pPr>
      <w:r w:rsidRPr="004E0F7B">
        <w:rPr>
          <w:rFonts w:hint="cs"/>
          <w:rtl/>
        </w:rPr>
        <w:t>ל</w:t>
      </w:r>
      <w:bookmarkStart w:id="1872" w:name="_ETM_Q1_7900134"/>
      <w:bookmarkStart w:id="1873" w:name="_ETM_Q1_7900175"/>
      <w:bookmarkStart w:id="1874" w:name="_ETM_Q1_7896038"/>
      <w:bookmarkEnd w:id="1872"/>
      <w:bookmarkEnd w:id="1873"/>
      <w:bookmarkEnd w:id="1874"/>
      <w:r w:rsidR="004E6997" w:rsidRPr="004E0F7B">
        <w:rPr>
          <w:rtl/>
        </w:rPr>
        <w:t xml:space="preserve">דעתי </w:t>
      </w:r>
      <w:r w:rsidR="005B3BFC" w:rsidRPr="004E0F7B">
        <w:rPr>
          <w:rFonts w:hint="cs"/>
          <w:rtl/>
        </w:rPr>
        <w:t xml:space="preserve">כן. </w:t>
      </w:r>
      <w:bookmarkStart w:id="1875" w:name="_ETM_Q1_7900849"/>
      <w:bookmarkEnd w:id="1875"/>
      <w:r w:rsidR="003E0A6F" w:rsidRPr="004E0F7B">
        <w:rPr>
          <w:rFonts w:hint="cs"/>
          <w:rtl/>
        </w:rPr>
        <w:t>המימושים הם מה</w:t>
      </w:r>
      <w:r w:rsidR="004E6997" w:rsidRPr="004E0F7B">
        <w:rPr>
          <w:rtl/>
        </w:rPr>
        <w:t>מוקפאים</w:t>
      </w:r>
      <w:r w:rsidR="003E0A6F" w:rsidRPr="004E0F7B">
        <w:rPr>
          <w:rFonts w:hint="cs"/>
          <w:rtl/>
        </w:rPr>
        <w:t xml:space="preserve">. </w:t>
      </w:r>
      <w:bookmarkStart w:id="1876" w:name="_ETM_Q1_7903439"/>
      <w:bookmarkStart w:id="1877" w:name="_ETM_Q1_7903499"/>
      <w:bookmarkStart w:id="1878" w:name="_ETM_Q1_7905696"/>
      <w:bookmarkEnd w:id="1876"/>
      <w:bookmarkEnd w:id="1877"/>
      <w:bookmarkEnd w:id="1878"/>
      <w:r w:rsidR="003E0A6F" w:rsidRPr="004E0F7B">
        <w:rPr>
          <w:rFonts w:hint="cs"/>
          <w:rtl/>
        </w:rPr>
        <w:t xml:space="preserve">היו מימושים גם מהמוקפאים וגם </w:t>
      </w:r>
      <w:bookmarkStart w:id="1879" w:name="_ETM_Q1_7907167"/>
      <w:bookmarkEnd w:id="1879"/>
      <w:r w:rsidR="003E0A6F" w:rsidRPr="004E0F7B">
        <w:rPr>
          <w:rFonts w:hint="cs"/>
          <w:rtl/>
        </w:rPr>
        <w:t>מהמועברים</w:t>
      </w:r>
      <w:r w:rsidR="003E0A6F">
        <w:rPr>
          <w:rFonts w:hint="cs"/>
          <w:rtl/>
        </w:rPr>
        <w:t xml:space="preserve">. </w:t>
      </w:r>
    </w:p>
    <w:p w14:paraId="127CA040" w14:textId="77777777" w:rsidR="00DC3799" w:rsidRDefault="00DC3799" w:rsidP="009D4BE2">
      <w:pPr>
        <w:rPr>
          <w:rtl/>
        </w:rPr>
      </w:pPr>
      <w:bookmarkStart w:id="1880" w:name="_ETM_Q1_7902649"/>
      <w:bookmarkStart w:id="1881" w:name="_ETM_Q1_7902729"/>
      <w:bookmarkEnd w:id="1880"/>
      <w:bookmarkEnd w:id="1881"/>
    </w:p>
    <w:p w14:paraId="27F7CA94" w14:textId="24671230" w:rsidR="00DC3799" w:rsidRDefault="00DC3799" w:rsidP="00DC3799">
      <w:pPr>
        <w:pStyle w:val="a4"/>
        <w:keepNext/>
        <w:rPr>
          <w:rtl/>
        </w:rPr>
      </w:pPr>
      <w:bookmarkStart w:id="1882" w:name="ET_speaker_6345_476"/>
      <w:r w:rsidRPr="00DC3799">
        <w:rPr>
          <w:rStyle w:val="TagStyle"/>
          <w:rtl/>
        </w:rPr>
        <w:t xml:space="preserve"> &lt;&lt; דובר &gt;&gt; </w:t>
      </w:r>
      <w:r>
        <w:rPr>
          <w:rtl/>
        </w:rPr>
        <w:t>טלי גוטליב (הליכוד):</w:t>
      </w:r>
      <w:r w:rsidRPr="00DC3799">
        <w:rPr>
          <w:rStyle w:val="TagStyle"/>
          <w:rtl/>
        </w:rPr>
        <w:t xml:space="preserve"> &lt;&lt; דובר &gt;&gt;</w:t>
      </w:r>
      <w:r>
        <w:rPr>
          <w:rtl/>
        </w:rPr>
        <w:t xml:space="preserve">   </w:t>
      </w:r>
      <w:bookmarkEnd w:id="1882"/>
    </w:p>
    <w:p w14:paraId="30639ED2" w14:textId="77777777" w:rsidR="00DC3799" w:rsidRDefault="00DC3799" w:rsidP="00DC3799">
      <w:pPr>
        <w:pStyle w:val="KeepWithNext"/>
        <w:rPr>
          <w:rtl/>
        </w:rPr>
      </w:pPr>
    </w:p>
    <w:p w14:paraId="05395C8B" w14:textId="4EA1BDA2" w:rsidR="00DC3799" w:rsidRDefault="00DC3799" w:rsidP="00DC3799">
      <w:pPr>
        <w:rPr>
          <w:rtl/>
        </w:rPr>
      </w:pPr>
      <w:bookmarkStart w:id="1883" w:name="_ETM_Q1_7905975"/>
      <w:bookmarkStart w:id="1884" w:name="_ETM_Q1_7906013"/>
      <w:bookmarkEnd w:id="1883"/>
      <w:bookmarkEnd w:id="1884"/>
      <w:r>
        <w:rPr>
          <w:rFonts w:hint="cs"/>
          <w:rtl/>
        </w:rPr>
        <w:t>לא שזה עבר להוצל"פ, אלא</w:t>
      </w:r>
      <w:r w:rsidR="004E6997" w:rsidRPr="004E6997">
        <w:rPr>
          <w:rtl/>
        </w:rPr>
        <w:t xml:space="preserve"> שעבר ישירות לאזרח</w:t>
      </w:r>
      <w:r>
        <w:rPr>
          <w:rFonts w:hint="cs"/>
          <w:rtl/>
        </w:rPr>
        <w:t>,</w:t>
      </w:r>
      <w:r w:rsidR="004E6997" w:rsidRPr="004E6997">
        <w:rPr>
          <w:rtl/>
        </w:rPr>
        <w:t xml:space="preserve"> שאזרח קיבל כסף</w:t>
      </w:r>
      <w:r>
        <w:rPr>
          <w:rFonts w:hint="cs"/>
          <w:rtl/>
        </w:rPr>
        <w:t xml:space="preserve">. </w:t>
      </w:r>
      <w:bookmarkStart w:id="1885" w:name="_ETM_Q1_7912965"/>
      <w:bookmarkEnd w:id="1885"/>
      <w:r>
        <w:rPr>
          <w:rFonts w:hint="cs"/>
          <w:rtl/>
        </w:rPr>
        <w:t xml:space="preserve">זאת השאלה. </w:t>
      </w:r>
      <w:bookmarkStart w:id="1886" w:name="_ETM_Q1_7910782"/>
      <w:bookmarkStart w:id="1887" w:name="_ETM_Q1_7909932"/>
      <w:bookmarkEnd w:id="1886"/>
      <w:bookmarkEnd w:id="1887"/>
    </w:p>
    <w:p w14:paraId="13F2AA0C" w14:textId="77777777" w:rsidR="00D138AE" w:rsidRDefault="00D138AE" w:rsidP="00DC3799">
      <w:pPr>
        <w:rPr>
          <w:rtl/>
        </w:rPr>
      </w:pPr>
    </w:p>
    <w:p w14:paraId="3D51A08B" w14:textId="67C7587B" w:rsidR="00D138AE" w:rsidRDefault="00D138AE" w:rsidP="00D138AE">
      <w:pPr>
        <w:pStyle w:val="af9"/>
        <w:keepNext/>
        <w:rPr>
          <w:rtl/>
        </w:rPr>
      </w:pPr>
      <w:bookmarkStart w:id="1888" w:name="ET_guest_אורי_כץ_574"/>
      <w:r w:rsidRPr="00D138AE">
        <w:rPr>
          <w:rStyle w:val="TagStyle"/>
          <w:rtl/>
        </w:rPr>
        <w:t xml:space="preserve"> &lt;&lt; אורח &gt;&gt; </w:t>
      </w:r>
      <w:r>
        <w:rPr>
          <w:rtl/>
        </w:rPr>
        <w:t>אורי כץ:</w:t>
      </w:r>
      <w:r w:rsidRPr="00D138AE">
        <w:rPr>
          <w:rStyle w:val="TagStyle"/>
          <w:rtl/>
        </w:rPr>
        <w:t xml:space="preserve"> &lt;&lt; אורח &gt;&gt;</w:t>
      </w:r>
      <w:r>
        <w:rPr>
          <w:rtl/>
        </w:rPr>
        <w:t xml:space="preserve">   </w:t>
      </w:r>
      <w:bookmarkEnd w:id="1888"/>
    </w:p>
    <w:p w14:paraId="3EED6494" w14:textId="77777777" w:rsidR="00D138AE" w:rsidRDefault="00D138AE" w:rsidP="00D138AE">
      <w:pPr>
        <w:pStyle w:val="KeepWithNext"/>
        <w:rPr>
          <w:rtl/>
        </w:rPr>
      </w:pPr>
    </w:p>
    <w:p w14:paraId="3ACC9899" w14:textId="3AB20D96" w:rsidR="00E83B0E" w:rsidRDefault="00D138AE" w:rsidP="00D138AE">
      <w:pPr>
        <w:rPr>
          <w:rtl/>
        </w:rPr>
      </w:pPr>
      <w:r>
        <w:rPr>
          <w:rFonts w:hint="cs"/>
          <w:rtl/>
        </w:rPr>
        <w:t>ל</w:t>
      </w:r>
      <w:r w:rsidR="004E0F7B">
        <w:rPr>
          <w:rFonts w:hint="cs"/>
          <w:rtl/>
        </w:rPr>
        <w:t xml:space="preserve">א. </w:t>
      </w:r>
      <w:bookmarkStart w:id="1889" w:name="_ETM_Q1_7911091"/>
      <w:bookmarkEnd w:id="1889"/>
      <w:r w:rsidR="00E83B0E">
        <w:rPr>
          <w:rFonts w:hint="cs"/>
          <w:rtl/>
        </w:rPr>
        <w:t xml:space="preserve">שנייה. </w:t>
      </w:r>
    </w:p>
    <w:p w14:paraId="7F371E11" w14:textId="77777777" w:rsidR="00E83B0E" w:rsidRDefault="00E83B0E" w:rsidP="00E83B0E">
      <w:pPr>
        <w:rPr>
          <w:rtl/>
        </w:rPr>
      </w:pPr>
      <w:bookmarkStart w:id="1890" w:name="_ETM_Q1_7911001"/>
      <w:bookmarkStart w:id="1891" w:name="_ETM_Q1_7911064"/>
      <w:bookmarkEnd w:id="1890"/>
      <w:bookmarkEnd w:id="1891"/>
    </w:p>
    <w:p w14:paraId="35A7D188" w14:textId="632EF616" w:rsidR="00E83B0E" w:rsidRDefault="00E83B0E" w:rsidP="00E83B0E">
      <w:pPr>
        <w:pStyle w:val="a4"/>
        <w:keepNext/>
        <w:rPr>
          <w:rtl/>
        </w:rPr>
      </w:pPr>
      <w:bookmarkStart w:id="1892" w:name="ET_speaker_6345_478"/>
      <w:r w:rsidRPr="00E83B0E">
        <w:rPr>
          <w:rStyle w:val="TagStyle"/>
          <w:rtl/>
        </w:rPr>
        <w:t xml:space="preserve"> &lt;&lt; דובר &gt;&gt; </w:t>
      </w:r>
      <w:r>
        <w:rPr>
          <w:rtl/>
        </w:rPr>
        <w:t>טלי גוטליב (הליכוד):</w:t>
      </w:r>
      <w:r w:rsidRPr="00E83B0E">
        <w:rPr>
          <w:rStyle w:val="TagStyle"/>
          <w:rtl/>
        </w:rPr>
        <w:t xml:space="preserve"> &lt;&lt; דובר &gt;&gt;</w:t>
      </w:r>
      <w:r>
        <w:rPr>
          <w:rtl/>
        </w:rPr>
        <w:t xml:space="preserve">   </w:t>
      </w:r>
      <w:bookmarkEnd w:id="1892"/>
    </w:p>
    <w:p w14:paraId="5ABB6D5B" w14:textId="77777777" w:rsidR="00E83B0E" w:rsidRDefault="00E83B0E" w:rsidP="00E83B0E">
      <w:pPr>
        <w:pStyle w:val="KeepWithNext"/>
        <w:rPr>
          <w:rtl/>
        </w:rPr>
      </w:pPr>
    </w:p>
    <w:p w14:paraId="1D4C99F2" w14:textId="5248300B" w:rsidR="000F6B3C" w:rsidRDefault="00E83B0E" w:rsidP="00DC3799">
      <w:pPr>
        <w:rPr>
          <w:rtl/>
        </w:rPr>
      </w:pPr>
      <w:bookmarkStart w:id="1893" w:name="_ETM_Q1_7914050"/>
      <w:bookmarkStart w:id="1894" w:name="_ETM_Q1_7914098"/>
      <w:bookmarkStart w:id="1895" w:name="_ETM_Q1_7910835"/>
      <w:bookmarkStart w:id="1896" w:name="_ETM_Q1_7910249"/>
      <w:bookmarkStart w:id="1897" w:name="_ETM_Q1_7910328"/>
      <w:bookmarkStart w:id="1898" w:name="_ETM_Q1_7911045"/>
      <w:bookmarkStart w:id="1899" w:name="_ETM_Q1_7911107"/>
      <w:bookmarkEnd w:id="1893"/>
      <w:bookmarkEnd w:id="1894"/>
      <w:bookmarkEnd w:id="1895"/>
      <w:bookmarkEnd w:id="1896"/>
      <w:bookmarkEnd w:id="1897"/>
      <w:bookmarkEnd w:id="1898"/>
      <w:bookmarkEnd w:id="1899"/>
      <w:r>
        <w:rPr>
          <w:rFonts w:hint="cs"/>
          <w:rtl/>
        </w:rPr>
        <w:t xml:space="preserve">הבנתי. </w:t>
      </w:r>
      <w:r w:rsidR="004E6997" w:rsidRPr="004E6997">
        <w:rPr>
          <w:rtl/>
        </w:rPr>
        <w:t>אני אמרתי</w:t>
      </w:r>
      <w:r w:rsidR="004372E9">
        <w:rPr>
          <w:rFonts w:hint="cs"/>
          <w:rtl/>
        </w:rPr>
        <w:t>:</w:t>
      </w:r>
      <w:r w:rsidR="004E6997" w:rsidRPr="004E6997">
        <w:rPr>
          <w:rtl/>
        </w:rPr>
        <w:t xml:space="preserve"> בואו נניח שאני לא מבינה כלום</w:t>
      </w:r>
      <w:r w:rsidR="004372E9">
        <w:rPr>
          <w:rFonts w:hint="cs"/>
          <w:rtl/>
        </w:rPr>
        <w:t>.</w:t>
      </w:r>
      <w:r w:rsidR="004E6997" w:rsidRPr="004E6997">
        <w:rPr>
          <w:rtl/>
        </w:rPr>
        <w:t xml:space="preserve"> אני לא שואלת לא הוצל</w:t>
      </w:r>
      <w:r w:rsidR="00D66355">
        <w:rPr>
          <w:rFonts w:hint="cs"/>
          <w:rtl/>
        </w:rPr>
        <w:t>"</w:t>
      </w:r>
      <w:r w:rsidR="004E6997" w:rsidRPr="004E6997">
        <w:rPr>
          <w:rtl/>
        </w:rPr>
        <w:t>פ, לא רשם</w:t>
      </w:r>
      <w:r w:rsidR="00D66355">
        <w:rPr>
          <w:rFonts w:hint="cs"/>
          <w:rtl/>
        </w:rPr>
        <w:t>,</w:t>
      </w:r>
      <w:r w:rsidR="004E6997" w:rsidRPr="004E6997">
        <w:rPr>
          <w:rtl/>
        </w:rPr>
        <w:t xml:space="preserve"> </w:t>
      </w:r>
      <w:r w:rsidR="00D66355">
        <w:rPr>
          <w:rFonts w:hint="cs"/>
          <w:rtl/>
        </w:rPr>
        <w:t>לא</w:t>
      </w:r>
      <w:r w:rsidR="004E6997" w:rsidRPr="004E6997">
        <w:rPr>
          <w:rtl/>
        </w:rPr>
        <w:t xml:space="preserve"> כלום. אזרח</w:t>
      </w:r>
      <w:r w:rsidR="00D66355">
        <w:rPr>
          <w:rFonts w:hint="cs"/>
          <w:rtl/>
        </w:rPr>
        <w:t>,</w:t>
      </w:r>
      <w:r w:rsidR="004E6997" w:rsidRPr="004E6997">
        <w:rPr>
          <w:rtl/>
        </w:rPr>
        <w:t xml:space="preserve"> נפגע פעולות איבה, האם הוא</w:t>
      </w:r>
      <w:r w:rsidR="000F6B3C">
        <w:rPr>
          <w:rFonts w:hint="cs"/>
          <w:rtl/>
        </w:rPr>
        <w:t>,</w:t>
      </w:r>
      <w:r w:rsidR="004E6997" w:rsidRPr="004E6997">
        <w:rPr>
          <w:rtl/>
        </w:rPr>
        <w:t xml:space="preserve"> אזרח</w:t>
      </w:r>
      <w:r w:rsidR="000F6B3C">
        <w:rPr>
          <w:rFonts w:hint="cs"/>
          <w:rtl/>
        </w:rPr>
        <w:t>,</w:t>
      </w:r>
      <w:r w:rsidR="004E6997" w:rsidRPr="004E6997">
        <w:rPr>
          <w:rtl/>
        </w:rPr>
        <w:t xml:space="preserve"> נפגע פעולות איבה</w:t>
      </w:r>
      <w:r w:rsidR="000F6B3C">
        <w:rPr>
          <w:rFonts w:hint="cs"/>
          <w:rtl/>
        </w:rPr>
        <w:t>,</w:t>
      </w:r>
      <w:r w:rsidR="004E6997" w:rsidRPr="004E6997">
        <w:rPr>
          <w:rtl/>
        </w:rPr>
        <w:t xml:space="preserve"> קיבל כסף </w:t>
      </w:r>
      <w:r w:rsidR="000F6B3C">
        <w:rPr>
          <w:rFonts w:hint="cs"/>
          <w:rtl/>
        </w:rPr>
        <w:t>מ</w:t>
      </w:r>
      <w:r w:rsidR="004E6997" w:rsidRPr="004E6997">
        <w:rPr>
          <w:rtl/>
        </w:rPr>
        <w:t>הכספים המוקפאים</w:t>
      </w:r>
      <w:r w:rsidR="000F6B3C">
        <w:rPr>
          <w:rFonts w:hint="cs"/>
          <w:rtl/>
        </w:rPr>
        <w:t xml:space="preserve"> ישירות</w:t>
      </w:r>
      <w:r w:rsidR="004E6997" w:rsidRPr="004E6997">
        <w:rPr>
          <w:rtl/>
        </w:rPr>
        <w:t xml:space="preserve">? </w:t>
      </w:r>
    </w:p>
    <w:p w14:paraId="69B3E4D4" w14:textId="22AC3162" w:rsidR="00296413" w:rsidRDefault="00296413" w:rsidP="00DC3799">
      <w:pPr>
        <w:rPr>
          <w:rtl/>
        </w:rPr>
      </w:pPr>
    </w:p>
    <w:p w14:paraId="42EF516C" w14:textId="3A07A0AA" w:rsidR="00296413" w:rsidRDefault="00296413" w:rsidP="00296413">
      <w:pPr>
        <w:pStyle w:val="af9"/>
        <w:keepNext/>
        <w:rPr>
          <w:rtl/>
        </w:rPr>
      </w:pPr>
      <w:bookmarkStart w:id="1900" w:name="ET_guest_אורי_כץ_527"/>
      <w:r w:rsidRPr="00296413">
        <w:rPr>
          <w:rStyle w:val="TagStyle"/>
          <w:rtl/>
        </w:rPr>
        <w:t xml:space="preserve"> &lt;&lt; אורח &gt;&gt; </w:t>
      </w:r>
      <w:r>
        <w:rPr>
          <w:rtl/>
        </w:rPr>
        <w:t>אורי כץ:</w:t>
      </w:r>
      <w:r w:rsidRPr="00296413">
        <w:rPr>
          <w:rStyle w:val="TagStyle"/>
          <w:rtl/>
        </w:rPr>
        <w:t xml:space="preserve"> &lt;&lt; אורח &gt;&gt;</w:t>
      </w:r>
      <w:r>
        <w:rPr>
          <w:rtl/>
        </w:rPr>
        <w:t xml:space="preserve">   </w:t>
      </w:r>
      <w:bookmarkEnd w:id="1900"/>
    </w:p>
    <w:p w14:paraId="7C0026FE" w14:textId="0C6D1880" w:rsidR="00296413" w:rsidRDefault="00296413" w:rsidP="00296413">
      <w:pPr>
        <w:pStyle w:val="KeepWithNext"/>
        <w:rPr>
          <w:rtl/>
        </w:rPr>
      </w:pPr>
    </w:p>
    <w:p w14:paraId="39C151C4" w14:textId="3C04B41C" w:rsidR="003206DE" w:rsidRDefault="00296413" w:rsidP="00296413">
      <w:pPr>
        <w:rPr>
          <w:rtl/>
        </w:rPr>
      </w:pPr>
      <w:r>
        <w:rPr>
          <w:rFonts w:hint="cs"/>
          <w:rtl/>
        </w:rPr>
        <w:t>כש</w:t>
      </w:r>
      <w:bookmarkStart w:id="1901" w:name="_ETM_Q1_7928585"/>
      <w:bookmarkStart w:id="1902" w:name="_ETM_Q1_7928627"/>
      <w:bookmarkStart w:id="1903" w:name="_ETM_Q1_7927727"/>
      <w:bookmarkEnd w:id="1901"/>
      <w:bookmarkEnd w:id="1902"/>
      <w:bookmarkEnd w:id="1903"/>
      <w:r w:rsidR="004E6997" w:rsidRPr="004E6997">
        <w:rPr>
          <w:rtl/>
        </w:rPr>
        <w:t>המדינה מקבלת החלטה של לשכת הוצ</w:t>
      </w:r>
      <w:r w:rsidR="00BF40A1">
        <w:rPr>
          <w:rFonts w:hint="cs"/>
          <w:rtl/>
        </w:rPr>
        <w:t xml:space="preserve">אה לפועל </w:t>
      </w:r>
      <w:r w:rsidR="004E6997" w:rsidRPr="00D138AE">
        <w:rPr>
          <w:rtl/>
        </w:rPr>
        <w:t>להעביר כספים</w:t>
      </w:r>
      <w:r w:rsidR="003206DE" w:rsidRPr="00D138AE">
        <w:rPr>
          <w:rFonts w:hint="cs"/>
          <w:rtl/>
        </w:rPr>
        <w:t xml:space="preserve"> למימוש, היא</w:t>
      </w:r>
      <w:r w:rsidR="003206DE">
        <w:rPr>
          <w:rFonts w:hint="cs"/>
          <w:rtl/>
        </w:rPr>
        <w:t xml:space="preserve"> מבצעת</w:t>
      </w:r>
      <w:r w:rsidR="004E6997" w:rsidRPr="004E6997">
        <w:rPr>
          <w:rtl/>
        </w:rPr>
        <w:t>.</w:t>
      </w:r>
    </w:p>
    <w:p w14:paraId="392C6EE4" w14:textId="77777777" w:rsidR="003206DE" w:rsidRDefault="003206DE" w:rsidP="000F6B3C">
      <w:pPr>
        <w:rPr>
          <w:rtl/>
        </w:rPr>
      </w:pPr>
      <w:bookmarkStart w:id="1904" w:name="_ETM_Q1_7931566"/>
      <w:bookmarkStart w:id="1905" w:name="_ETM_Q1_7931629"/>
      <w:bookmarkEnd w:id="1904"/>
      <w:bookmarkEnd w:id="1905"/>
    </w:p>
    <w:p w14:paraId="3619C441" w14:textId="4154738E" w:rsidR="003206DE" w:rsidRDefault="003206DE" w:rsidP="003206DE">
      <w:pPr>
        <w:pStyle w:val="a4"/>
        <w:keepNext/>
        <w:rPr>
          <w:rtl/>
        </w:rPr>
      </w:pPr>
      <w:bookmarkStart w:id="1906" w:name="ET_speaker_6345_480"/>
      <w:r w:rsidRPr="003206DE">
        <w:rPr>
          <w:rStyle w:val="TagStyle"/>
          <w:rtl/>
        </w:rPr>
        <w:t xml:space="preserve"> &lt;&lt; דובר &gt;&gt; </w:t>
      </w:r>
      <w:r>
        <w:rPr>
          <w:rtl/>
        </w:rPr>
        <w:t>טלי גוטליב (הליכוד):</w:t>
      </w:r>
      <w:r w:rsidRPr="003206DE">
        <w:rPr>
          <w:rStyle w:val="TagStyle"/>
          <w:rtl/>
        </w:rPr>
        <w:t xml:space="preserve"> &lt;&lt; דובר &gt;&gt;</w:t>
      </w:r>
      <w:r>
        <w:rPr>
          <w:rtl/>
        </w:rPr>
        <w:t xml:space="preserve">   </w:t>
      </w:r>
      <w:bookmarkEnd w:id="1906"/>
    </w:p>
    <w:p w14:paraId="0866F5EC" w14:textId="77777777" w:rsidR="003206DE" w:rsidRDefault="003206DE" w:rsidP="003206DE">
      <w:pPr>
        <w:pStyle w:val="KeepWithNext"/>
        <w:rPr>
          <w:rtl/>
        </w:rPr>
      </w:pPr>
    </w:p>
    <w:p w14:paraId="4BF5894E" w14:textId="33438DA6" w:rsidR="00771E3C" w:rsidRDefault="003206DE" w:rsidP="00C15862">
      <w:pPr>
        <w:rPr>
          <w:rtl/>
        </w:rPr>
      </w:pPr>
      <w:r>
        <w:rPr>
          <w:rFonts w:hint="cs"/>
          <w:rtl/>
        </w:rPr>
        <w:t xml:space="preserve">יולי, </w:t>
      </w:r>
      <w:bookmarkStart w:id="1907" w:name="_ETM_Q1_7928944"/>
      <w:bookmarkStart w:id="1908" w:name="_ETM_Q1_7929036"/>
      <w:bookmarkStart w:id="1909" w:name="_ETM_Q1_7929116"/>
      <w:bookmarkStart w:id="1910" w:name="_ETM_Q1_7929178"/>
      <w:bookmarkEnd w:id="1907"/>
      <w:bookmarkEnd w:id="1908"/>
      <w:bookmarkEnd w:id="1909"/>
      <w:bookmarkEnd w:id="1910"/>
      <w:r w:rsidR="004E6997" w:rsidRPr="004E6997">
        <w:rPr>
          <w:rtl/>
        </w:rPr>
        <w:t xml:space="preserve">זה למה </w:t>
      </w:r>
      <w:r>
        <w:rPr>
          <w:rFonts w:hint="cs"/>
          <w:rtl/>
        </w:rPr>
        <w:t xml:space="preserve">אתה </w:t>
      </w:r>
      <w:r w:rsidR="004E6997" w:rsidRPr="004E6997">
        <w:rPr>
          <w:rtl/>
        </w:rPr>
        <w:t xml:space="preserve">לא רוצה </w:t>
      </w:r>
      <w:r w:rsidR="00C15862">
        <w:rPr>
          <w:rFonts w:hint="cs"/>
          <w:rtl/>
        </w:rPr>
        <w:t xml:space="preserve">להיות </w:t>
      </w:r>
      <w:r w:rsidR="004E6997" w:rsidRPr="004E6997">
        <w:rPr>
          <w:rtl/>
        </w:rPr>
        <w:t>עו</w:t>
      </w:r>
      <w:r>
        <w:rPr>
          <w:rFonts w:hint="cs"/>
          <w:rtl/>
        </w:rPr>
        <w:t>רך דין. ה</w:t>
      </w:r>
      <w:r w:rsidR="004E6997" w:rsidRPr="004E6997">
        <w:rPr>
          <w:rtl/>
        </w:rPr>
        <w:t>בנת</w:t>
      </w:r>
      <w:r>
        <w:rPr>
          <w:rFonts w:hint="cs"/>
          <w:rtl/>
        </w:rPr>
        <w:t>?</w:t>
      </w:r>
      <w:r w:rsidR="004E6997" w:rsidRPr="004E6997">
        <w:rPr>
          <w:rtl/>
        </w:rPr>
        <w:t xml:space="preserve"> תשובה</w:t>
      </w:r>
      <w:r w:rsidR="00771E3C">
        <w:rPr>
          <w:rFonts w:hint="cs"/>
          <w:rtl/>
        </w:rPr>
        <w:t xml:space="preserve"> ברורה אין לך. </w:t>
      </w:r>
      <w:bookmarkStart w:id="1911" w:name="_ETM_Q1_7932470"/>
      <w:bookmarkEnd w:id="1911"/>
    </w:p>
    <w:p w14:paraId="39720AD0" w14:textId="587914CE" w:rsidR="00296413" w:rsidRDefault="00296413" w:rsidP="003206DE">
      <w:pPr>
        <w:rPr>
          <w:rtl/>
        </w:rPr>
      </w:pPr>
    </w:p>
    <w:p w14:paraId="381FFE19" w14:textId="0AE66C22" w:rsidR="00296413" w:rsidRDefault="00296413" w:rsidP="00296413">
      <w:pPr>
        <w:pStyle w:val="af9"/>
        <w:keepNext/>
        <w:rPr>
          <w:rtl/>
        </w:rPr>
      </w:pPr>
      <w:bookmarkStart w:id="1912" w:name="ET_guest_אורי_כץ_528"/>
      <w:r w:rsidRPr="00296413">
        <w:rPr>
          <w:rStyle w:val="TagStyle"/>
          <w:rtl/>
        </w:rPr>
        <w:t xml:space="preserve"> &lt;&lt; אורח &gt;&gt; </w:t>
      </w:r>
      <w:r>
        <w:rPr>
          <w:rtl/>
        </w:rPr>
        <w:t>אורי כץ:</w:t>
      </w:r>
      <w:r w:rsidRPr="00296413">
        <w:rPr>
          <w:rStyle w:val="TagStyle"/>
          <w:rtl/>
        </w:rPr>
        <w:t xml:space="preserve"> &lt;&lt; אורח &gt;&gt;</w:t>
      </w:r>
      <w:r>
        <w:rPr>
          <w:rtl/>
        </w:rPr>
        <w:t xml:space="preserve">   </w:t>
      </w:r>
      <w:bookmarkEnd w:id="1912"/>
    </w:p>
    <w:p w14:paraId="23A5382E" w14:textId="5068D480" w:rsidR="00296413" w:rsidRDefault="00296413" w:rsidP="00296413">
      <w:pPr>
        <w:pStyle w:val="KeepWithNext"/>
        <w:rPr>
          <w:rtl/>
        </w:rPr>
      </w:pPr>
    </w:p>
    <w:p w14:paraId="2F53461B" w14:textId="2A2809AE" w:rsidR="00BF0BD0" w:rsidRDefault="00296413" w:rsidP="00296413">
      <w:pPr>
        <w:rPr>
          <w:rtl/>
        </w:rPr>
      </w:pPr>
      <w:r>
        <w:rPr>
          <w:rFonts w:hint="cs"/>
          <w:rtl/>
        </w:rPr>
        <w:t>ג</w:t>
      </w:r>
      <w:r w:rsidR="00BF0BD0">
        <w:rPr>
          <w:rFonts w:hint="cs"/>
          <w:rtl/>
        </w:rPr>
        <w:t xml:space="preserve">ברתי חברת הכנסת, מה לא </w:t>
      </w:r>
      <w:bookmarkStart w:id="1913" w:name="_ETM_Q1_7933747"/>
      <w:bookmarkEnd w:id="1913"/>
      <w:r w:rsidR="00BF0BD0">
        <w:rPr>
          <w:rFonts w:hint="cs"/>
          <w:rtl/>
        </w:rPr>
        <w:t xml:space="preserve">עניתי? </w:t>
      </w:r>
    </w:p>
    <w:p w14:paraId="117E7300" w14:textId="77777777" w:rsidR="00BF0BD0" w:rsidRDefault="00BF0BD0" w:rsidP="00BF0BD0">
      <w:pPr>
        <w:rPr>
          <w:rtl/>
        </w:rPr>
      </w:pPr>
    </w:p>
    <w:p w14:paraId="38014F06" w14:textId="4880A0CC" w:rsidR="00BF0BD0" w:rsidRDefault="00BF0BD0" w:rsidP="00BF0BD0">
      <w:pPr>
        <w:pStyle w:val="a4"/>
        <w:keepNext/>
        <w:rPr>
          <w:rtl/>
        </w:rPr>
      </w:pPr>
      <w:bookmarkStart w:id="1914" w:name="ET_speaker_6345_483"/>
      <w:r w:rsidRPr="00BF0BD0">
        <w:rPr>
          <w:rStyle w:val="TagStyle"/>
          <w:rtl/>
        </w:rPr>
        <w:t xml:space="preserve"> &lt;&lt; דובר &gt;&gt; </w:t>
      </w:r>
      <w:r>
        <w:rPr>
          <w:rtl/>
        </w:rPr>
        <w:t>טלי גוטליב (הליכוד):</w:t>
      </w:r>
      <w:r w:rsidRPr="00BF0BD0">
        <w:rPr>
          <w:rStyle w:val="TagStyle"/>
          <w:rtl/>
        </w:rPr>
        <w:t xml:space="preserve"> &lt;&lt; דובר &gt;&gt;</w:t>
      </w:r>
      <w:r>
        <w:rPr>
          <w:rtl/>
        </w:rPr>
        <w:t xml:space="preserve">   </w:t>
      </w:r>
      <w:bookmarkEnd w:id="1914"/>
    </w:p>
    <w:p w14:paraId="5A791D67" w14:textId="77777777" w:rsidR="00BF0BD0" w:rsidRDefault="00BF0BD0" w:rsidP="00BF0BD0">
      <w:pPr>
        <w:pStyle w:val="KeepWithNext"/>
        <w:rPr>
          <w:rtl/>
        </w:rPr>
      </w:pPr>
    </w:p>
    <w:p w14:paraId="415FFB8B" w14:textId="10B16F84" w:rsidR="00BF0BD0" w:rsidRDefault="00BF0BD0" w:rsidP="00BF0BD0">
      <w:pPr>
        <w:rPr>
          <w:rtl/>
        </w:rPr>
      </w:pPr>
      <w:bookmarkStart w:id="1915" w:name="_ETM_Q1_7940342"/>
      <w:bookmarkStart w:id="1916" w:name="_ETM_Q1_7940387"/>
      <w:bookmarkEnd w:id="1915"/>
      <w:bookmarkEnd w:id="1916"/>
      <w:r>
        <w:rPr>
          <w:rFonts w:hint="cs"/>
          <w:rtl/>
        </w:rPr>
        <w:t>האם אזרח, נפגע פעולות איבה - - -</w:t>
      </w:r>
      <w:r w:rsidR="007A4DE4">
        <w:rPr>
          <w:rFonts w:hint="cs"/>
          <w:rtl/>
        </w:rPr>
        <w:t xml:space="preserve"> </w:t>
      </w:r>
    </w:p>
    <w:p w14:paraId="1D6D0DA7" w14:textId="77777777" w:rsidR="00D138AE" w:rsidRDefault="00D138AE" w:rsidP="00BF0BD0">
      <w:pPr>
        <w:rPr>
          <w:rtl/>
        </w:rPr>
      </w:pPr>
    </w:p>
    <w:p w14:paraId="6560F8A8" w14:textId="5E97D734" w:rsidR="00D138AE" w:rsidRDefault="00D138AE" w:rsidP="00D138AE">
      <w:pPr>
        <w:pStyle w:val="af9"/>
        <w:keepNext/>
        <w:rPr>
          <w:rtl/>
        </w:rPr>
      </w:pPr>
      <w:bookmarkStart w:id="1917" w:name="ET_guest_אורי_כץ_576"/>
      <w:r w:rsidRPr="00D138AE">
        <w:rPr>
          <w:rStyle w:val="TagStyle"/>
          <w:rtl/>
        </w:rPr>
        <w:t xml:space="preserve"> &lt;&lt; אורח &gt;&gt; </w:t>
      </w:r>
      <w:r>
        <w:rPr>
          <w:rtl/>
        </w:rPr>
        <w:t>אורי כץ:</w:t>
      </w:r>
      <w:r w:rsidRPr="00D138AE">
        <w:rPr>
          <w:rStyle w:val="TagStyle"/>
          <w:rtl/>
        </w:rPr>
        <w:t xml:space="preserve"> &lt;&lt; אורח &gt;&gt;</w:t>
      </w:r>
      <w:r>
        <w:rPr>
          <w:rtl/>
        </w:rPr>
        <w:t xml:space="preserve">   </w:t>
      </w:r>
      <w:bookmarkEnd w:id="1917"/>
    </w:p>
    <w:p w14:paraId="5A476731" w14:textId="77777777" w:rsidR="00D138AE" w:rsidRDefault="00D138AE" w:rsidP="00D138AE">
      <w:pPr>
        <w:pStyle w:val="KeepWithNext"/>
        <w:rPr>
          <w:rtl/>
        </w:rPr>
      </w:pPr>
    </w:p>
    <w:p w14:paraId="5F781439" w14:textId="61C1CA91" w:rsidR="00BF0BD0" w:rsidRPr="00BF0BD0" w:rsidRDefault="00D138AE" w:rsidP="00D138AE">
      <w:pPr>
        <w:rPr>
          <w:rtl/>
        </w:rPr>
      </w:pPr>
      <w:r>
        <w:rPr>
          <w:rFonts w:hint="cs"/>
          <w:rtl/>
        </w:rPr>
        <w:t>ה</w:t>
      </w:r>
      <w:bookmarkStart w:id="1918" w:name="_ETM_Q1_7940864"/>
      <w:bookmarkEnd w:id="1918"/>
      <w:r w:rsidR="00BF0BD0">
        <w:rPr>
          <w:rFonts w:hint="cs"/>
          <w:rtl/>
        </w:rPr>
        <w:t>ת</w:t>
      </w:r>
      <w:bookmarkStart w:id="1919" w:name="_ETM_Q1_7942240"/>
      <w:bookmarkEnd w:id="1919"/>
      <w:r w:rsidR="00BF0BD0">
        <w:rPr>
          <w:rFonts w:hint="cs"/>
          <w:rtl/>
        </w:rPr>
        <w:t>שובה היא כן.</w:t>
      </w:r>
    </w:p>
    <w:p w14:paraId="142AE816" w14:textId="77777777" w:rsidR="00813F2E" w:rsidRDefault="00813F2E" w:rsidP="003206DE">
      <w:pPr>
        <w:rPr>
          <w:rtl/>
        </w:rPr>
      </w:pPr>
      <w:bookmarkStart w:id="1920" w:name="_ETM_Q1_7932760"/>
      <w:bookmarkStart w:id="1921" w:name="_ETM_Q1_7932819"/>
      <w:bookmarkStart w:id="1922" w:name="_ETM_Q1_7933467"/>
      <w:bookmarkStart w:id="1923" w:name="_ETM_Q1_7932649"/>
      <w:bookmarkEnd w:id="1920"/>
      <w:bookmarkEnd w:id="1921"/>
      <w:bookmarkEnd w:id="1922"/>
      <w:bookmarkEnd w:id="1923"/>
    </w:p>
    <w:p w14:paraId="69B2646C" w14:textId="5DB642C7" w:rsidR="00813F2E" w:rsidRDefault="00813F2E" w:rsidP="00813F2E">
      <w:pPr>
        <w:pStyle w:val="af9"/>
        <w:keepNext/>
        <w:rPr>
          <w:rtl/>
        </w:rPr>
      </w:pPr>
      <w:bookmarkStart w:id="1924" w:name="ET_guest_מאיר_סחיווסחורדר_481"/>
      <w:r w:rsidRPr="00813F2E">
        <w:rPr>
          <w:rStyle w:val="TagStyle"/>
          <w:rtl/>
        </w:rPr>
        <w:t xml:space="preserve"> &lt;&lt; אורח &gt;&gt; </w:t>
      </w:r>
      <w:r>
        <w:rPr>
          <w:rtl/>
        </w:rPr>
        <w:t>מאיר סחיווסחורדר:</w:t>
      </w:r>
      <w:r w:rsidRPr="00813F2E">
        <w:rPr>
          <w:rStyle w:val="TagStyle"/>
          <w:rtl/>
        </w:rPr>
        <w:t xml:space="preserve"> &lt;&lt; אורח &gt;&gt;</w:t>
      </w:r>
      <w:r>
        <w:rPr>
          <w:rtl/>
        </w:rPr>
        <w:t xml:space="preserve">   </w:t>
      </w:r>
      <w:bookmarkEnd w:id="1924"/>
    </w:p>
    <w:p w14:paraId="1154EDE3" w14:textId="77777777" w:rsidR="00813F2E" w:rsidRDefault="00813F2E" w:rsidP="00813F2E">
      <w:pPr>
        <w:pStyle w:val="KeepWithNext"/>
        <w:rPr>
          <w:rtl/>
        </w:rPr>
      </w:pPr>
    </w:p>
    <w:p w14:paraId="4E9E02A1" w14:textId="77B1167B" w:rsidR="00773BAF" w:rsidRDefault="007A4DE4" w:rsidP="003206DE">
      <w:pPr>
        <w:rPr>
          <w:rtl/>
        </w:rPr>
      </w:pPr>
      <w:bookmarkStart w:id="1925" w:name="_ETM_Q1_7933005"/>
      <w:bookmarkStart w:id="1926" w:name="_ETM_Q1_7933042"/>
      <w:bookmarkStart w:id="1927" w:name="_ETM_Q1_7933517"/>
      <w:bookmarkEnd w:id="1925"/>
      <w:bookmarkEnd w:id="1926"/>
      <w:bookmarkEnd w:id="1927"/>
      <w:r>
        <w:rPr>
          <w:rFonts w:hint="cs"/>
          <w:rtl/>
        </w:rPr>
        <w:t xml:space="preserve">סליחה. </w:t>
      </w:r>
      <w:r w:rsidR="004E6997" w:rsidRPr="004E6997">
        <w:rPr>
          <w:rtl/>
        </w:rPr>
        <w:t>אנחנו ביקשנו מבית המשפט המחוזי שנתן פסק דין</w:t>
      </w:r>
      <w:r w:rsidR="002C2CAC">
        <w:rPr>
          <w:rFonts w:hint="cs"/>
          <w:rtl/>
        </w:rPr>
        <w:t>:</w:t>
      </w:r>
      <w:r w:rsidR="004E6997" w:rsidRPr="004E6997">
        <w:rPr>
          <w:rtl/>
        </w:rPr>
        <w:t xml:space="preserve"> נא להעביר את הכסף ישירות למשפחה</w:t>
      </w:r>
      <w:r w:rsidR="002C2CAC">
        <w:rPr>
          <w:rFonts w:hint="cs"/>
          <w:rtl/>
        </w:rPr>
        <w:t>.</w:t>
      </w:r>
      <w:r w:rsidR="004E6997" w:rsidRPr="004E6997">
        <w:rPr>
          <w:rtl/>
        </w:rPr>
        <w:t xml:space="preserve"> בית המשפט ביקש את התגובה שלכם</w:t>
      </w:r>
      <w:r w:rsidR="002C2CAC">
        <w:rPr>
          <w:rFonts w:hint="cs"/>
          <w:rtl/>
        </w:rPr>
        <w:t>,</w:t>
      </w:r>
      <w:r w:rsidR="004E6997" w:rsidRPr="004E6997">
        <w:rPr>
          <w:rtl/>
        </w:rPr>
        <w:t xml:space="preserve"> כי היום יש לו סמכות</w:t>
      </w:r>
      <w:r w:rsidR="00334AD3">
        <w:rPr>
          <w:rFonts w:hint="cs"/>
          <w:rtl/>
        </w:rPr>
        <w:t>.</w:t>
      </w:r>
      <w:r w:rsidR="004E6997" w:rsidRPr="004E6997">
        <w:rPr>
          <w:rtl/>
        </w:rPr>
        <w:t xml:space="preserve"> מ</w:t>
      </w:r>
      <w:r w:rsidR="00334AD3">
        <w:rPr>
          <w:rFonts w:hint="cs"/>
          <w:rtl/>
        </w:rPr>
        <w:t xml:space="preserve">ה עניתם </w:t>
      </w:r>
      <w:r w:rsidR="004E6997" w:rsidRPr="004E6997">
        <w:rPr>
          <w:rtl/>
        </w:rPr>
        <w:t xml:space="preserve">לבית </w:t>
      </w:r>
      <w:r w:rsidR="00334AD3">
        <w:rPr>
          <w:rFonts w:hint="cs"/>
          <w:rtl/>
        </w:rPr>
        <w:t>ה</w:t>
      </w:r>
      <w:r w:rsidR="004E6997" w:rsidRPr="004E6997">
        <w:rPr>
          <w:rtl/>
        </w:rPr>
        <w:t>משפט</w:t>
      </w:r>
      <w:r w:rsidR="00334AD3">
        <w:rPr>
          <w:rFonts w:hint="cs"/>
          <w:rtl/>
        </w:rPr>
        <w:t>?</w:t>
      </w:r>
      <w:r w:rsidR="004E6997" w:rsidRPr="004E6997">
        <w:rPr>
          <w:rtl/>
        </w:rPr>
        <w:t xml:space="preserve"> שאתם לא מוכנים להעביר</w:t>
      </w:r>
      <w:r w:rsidR="00FB6DED">
        <w:rPr>
          <w:rFonts w:hint="cs"/>
          <w:rtl/>
        </w:rPr>
        <w:t>,</w:t>
      </w:r>
      <w:r w:rsidR="004E6997" w:rsidRPr="004E6997">
        <w:rPr>
          <w:rtl/>
        </w:rPr>
        <w:t xml:space="preserve"> שאתם תעבירו רק להוצאה לפועל בכפוף לדיני נשייה. אתה רוצה לראות את התגובות? למה לא הסכמת להעביר למשפחה? יש לי כבר </w:t>
      </w:r>
      <w:r w:rsidR="005A5068">
        <w:rPr>
          <w:rFonts w:hint="cs"/>
          <w:rtl/>
        </w:rPr>
        <w:t xml:space="preserve">ארבעה </w:t>
      </w:r>
      <w:r w:rsidR="004E6997" w:rsidRPr="004E6997">
        <w:rPr>
          <w:rtl/>
        </w:rPr>
        <w:t xml:space="preserve">תיקים </w:t>
      </w:r>
      <w:r w:rsidR="005A5068">
        <w:rPr>
          <w:rFonts w:hint="cs"/>
          <w:rtl/>
        </w:rPr>
        <w:t xml:space="preserve">כאלה. </w:t>
      </w:r>
      <w:r w:rsidR="004E6997" w:rsidRPr="004E6997">
        <w:rPr>
          <w:rtl/>
        </w:rPr>
        <w:t>למה אתה לא מעביר את הכסף? אני לא מבין למה</w:t>
      </w:r>
      <w:r w:rsidR="00157B5D">
        <w:rPr>
          <w:rFonts w:hint="cs"/>
          <w:rtl/>
        </w:rPr>
        <w:t>.</w:t>
      </w:r>
      <w:r w:rsidR="004E6997" w:rsidRPr="004E6997">
        <w:rPr>
          <w:rtl/>
        </w:rPr>
        <w:t xml:space="preserve"> מה שאתה אומר לבית </w:t>
      </w:r>
      <w:r w:rsidR="00157B5D">
        <w:rPr>
          <w:rFonts w:hint="cs"/>
          <w:rtl/>
        </w:rPr>
        <w:t>ה</w:t>
      </w:r>
      <w:r w:rsidR="004E6997" w:rsidRPr="004E6997">
        <w:rPr>
          <w:rtl/>
        </w:rPr>
        <w:t xml:space="preserve">משפט </w:t>
      </w:r>
      <w:r w:rsidR="00157B5D">
        <w:rPr>
          <w:rFonts w:hint="cs"/>
          <w:rtl/>
        </w:rPr>
        <w:t xml:space="preserve">זה </w:t>
      </w:r>
      <w:r w:rsidR="004E6997" w:rsidRPr="004E6997">
        <w:rPr>
          <w:rtl/>
        </w:rPr>
        <w:t>שאין לך מספיק כסף</w:t>
      </w:r>
      <w:r w:rsidR="00D7414C">
        <w:rPr>
          <w:rFonts w:hint="cs"/>
          <w:rtl/>
        </w:rPr>
        <w:t>.</w:t>
      </w:r>
      <w:r w:rsidR="004E6997" w:rsidRPr="004E6997">
        <w:rPr>
          <w:rtl/>
        </w:rPr>
        <w:t xml:space="preserve"> אז לשבת פה היום וכאילו לתת לכולם פה לדון ה</w:t>
      </w:r>
      <w:r w:rsidR="00D7414C">
        <w:rPr>
          <w:rFonts w:hint="cs"/>
          <w:rtl/>
        </w:rPr>
        <w:t>לא</w:t>
      </w:r>
      <w:r w:rsidR="004E6997" w:rsidRPr="004E6997">
        <w:rPr>
          <w:rtl/>
        </w:rPr>
        <w:t xml:space="preserve">ה </w:t>
      </w:r>
      <w:r w:rsidR="00D7414C">
        <w:rPr>
          <w:rFonts w:hint="cs"/>
          <w:rtl/>
        </w:rPr>
        <w:t>ו</w:t>
      </w:r>
      <w:r w:rsidR="004E6997" w:rsidRPr="004E6997">
        <w:rPr>
          <w:rtl/>
        </w:rPr>
        <w:t>לא לתת כסף</w:t>
      </w:r>
      <w:r w:rsidR="00D7414C">
        <w:rPr>
          <w:rFonts w:hint="cs"/>
          <w:rtl/>
        </w:rPr>
        <w:t>,</w:t>
      </w:r>
      <w:r w:rsidR="004E6997" w:rsidRPr="004E6997">
        <w:rPr>
          <w:rtl/>
        </w:rPr>
        <w:t xml:space="preserve"> </w:t>
      </w:r>
      <w:r w:rsidR="00D7414C">
        <w:rPr>
          <w:rFonts w:hint="cs"/>
          <w:rtl/>
        </w:rPr>
        <w:t xml:space="preserve">זה </w:t>
      </w:r>
      <w:bookmarkStart w:id="1928" w:name="_ETM_Q1_7975959"/>
      <w:bookmarkEnd w:id="1928"/>
      <w:r w:rsidR="00D7414C">
        <w:rPr>
          <w:rFonts w:hint="cs"/>
          <w:rtl/>
        </w:rPr>
        <w:t xml:space="preserve">פשוט לא מוסרי. </w:t>
      </w:r>
    </w:p>
    <w:p w14:paraId="5213DCF2" w14:textId="7A5E8AD1" w:rsidR="00296413" w:rsidRDefault="00296413" w:rsidP="003206DE">
      <w:pPr>
        <w:rPr>
          <w:rtl/>
        </w:rPr>
      </w:pPr>
      <w:bookmarkStart w:id="1929" w:name="_ETM_Q1_7976000"/>
      <w:bookmarkEnd w:id="1929"/>
    </w:p>
    <w:p w14:paraId="18006A17" w14:textId="7230D0C3" w:rsidR="00296413" w:rsidRDefault="00296413" w:rsidP="00296413">
      <w:pPr>
        <w:pStyle w:val="af9"/>
        <w:keepNext/>
        <w:rPr>
          <w:rtl/>
        </w:rPr>
      </w:pPr>
      <w:bookmarkStart w:id="1930" w:name="ET_guest_אורי_כץ_529"/>
      <w:r w:rsidRPr="00296413">
        <w:rPr>
          <w:rStyle w:val="TagStyle"/>
          <w:rtl/>
        </w:rPr>
        <w:t xml:space="preserve"> &lt;&lt; אורח &gt;&gt; </w:t>
      </w:r>
      <w:r>
        <w:rPr>
          <w:rtl/>
        </w:rPr>
        <w:t>אורי כץ:</w:t>
      </w:r>
      <w:r w:rsidRPr="00296413">
        <w:rPr>
          <w:rStyle w:val="TagStyle"/>
          <w:rtl/>
        </w:rPr>
        <w:t xml:space="preserve"> &lt;&lt; אורח &gt;&gt;</w:t>
      </w:r>
      <w:r>
        <w:rPr>
          <w:rtl/>
        </w:rPr>
        <w:t xml:space="preserve">   </w:t>
      </w:r>
      <w:bookmarkEnd w:id="1930"/>
    </w:p>
    <w:p w14:paraId="5CF15E1E" w14:textId="2C8242F4" w:rsidR="00296413" w:rsidRDefault="00296413" w:rsidP="00296413">
      <w:pPr>
        <w:pStyle w:val="KeepWithNext"/>
        <w:rPr>
          <w:rtl/>
        </w:rPr>
      </w:pPr>
    </w:p>
    <w:p w14:paraId="4C9E044F" w14:textId="06FB0C85" w:rsidR="00773BAF" w:rsidRDefault="00296413" w:rsidP="00296413">
      <w:pPr>
        <w:rPr>
          <w:rtl/>
        </w:rPr>
      </w:pPr>
      <w:bookmarkStart w:id="1931" w:name="_ETM_Q1_7977000"/>
      <w:bookmarkEnd w:id="1931"/>
      <w:r>
        <w:rPr>
          <w:rFonts w:hint="cs"/>
          <w:rtl/>
        </w:rPr>
        <w:t>אולי</w:t>
      </w:r>
      <w:bookmarkStart w:id="1932" w:name="_ETM_Q1_7979914"/>
      <w:bookmarkEnd w:id="1932"/>
      <w:r w:rsidR="004E6997" w:rsidRPr="004E6997">
        <w:rPr>
          <w:rtl/>
        </w:rPr>
        <w:t xml:space="preserve"> כדאי לחדד</w:t>
      </w:r>
      <w:r w:rsidR="00773BAF">
        <w:rPr>
          <w:rFonts w:hint="cs"/>
          <w:rtl/>
        </w:rPr>
        <w:t xml:space="preserve">. יש קצת בלבול. </w:t>
      </w:r>
    </w:p>
    <w:p w14:paraId="1F7AF243" w14:textId="77777777" w:rsidR="00773BAF" w:rsidRDefault="00773BAF" w:rsidP="00773BAF">
      <w:pPr>
        <w:rPr>
          <w:rtl/>
        </w:rPr>
      </w:pPr>
      <w:bookmarkStart w:id="1933" w:name="_ETM_Q1_7979187"/>
      <w:bookmarkStart w:id="1934" w:name="_ETM_Q1_7979263"/>
      <w:bookmarkStart w:id="1935" w:name="_ETM_Q1_7979651"/>
      <w:bookmarkEnd w:id="1933"/>
      <w:bookmarkEnd w:id="1934"/>
      <w:bookmarkEnd w:id="1935"/>
    </w:p>
    <w:p w14:paraId="619CB5D2" w14:textId="35B1AA12" w:rsidR="00773BAF" w:rsidRDefault="00773BAF" w:rsidP="00773BAF">
      <w:pPr>
        <w:pStyle w:val="af9"/>
        <w:keepNext/>
        <w:rPr>
          <w:rtl/>
        </w:rPr>
      </w:pPr>
      <w:bookmarkStart w:id="1936" w:name="ET_guest_מאיר_סחיווסחורדר_486"/>
      <w:r w:rsidRPr="00773BAF">
        <w:rPr>
          <w:rStyle w:val="TagStyle"/>
          <w:rtl/>
        </w:rPr>
        <w:t xml:space="preserve"> &lt;&lt; אורח &gt;&gt; </w:t>
      </w:r>
      <w:r>
        <w:rPr>
          <w:rtl/>
        </w:rPr>
        <w:t>מאיר סחיווסחורדר:</w:t>
      </w:r>
      <w:r w:rsidRPr="00773BAF">
        <w:rPr>
          <w:rStyle w:val="TagStyle"/>
          <w:rtl/>
        </w:rPr>
        <w:t xml:space="preserve"> &lt;&lt; אורח &gt;&gt;</w:t>
      </w:r>
      <w:r>
        <w:rPr>
          <w:rtl/>
        </w:rPr>
        <w:t xml:space="preserve">   </w:t>
      </w:r>
      <w:bookmarkEnd w:id="1936"/>
    </w:p>
    <w:p w14:paraId="73C853B2" w14:textId="77777777" w:rsidR="00773BAF" w:rsidRDefault="00773BAF" w:rsidP="00773BAF">
      <w:pPr>
        <w:pStyle w:val="KeepWithNext"/>
        <w:rPr>
          <w:rtl/>
        </w:rPr>
      </w:pPr>
    </w:p>
    <w:p w14:paraId="61D76AA6" w14:textId="77777777" w:rsidR="001878EC" w:rsidRDefault="00773BAF" w:rsidP="00773BAF">
      <w:pPr>
        <w:rPr>
          <w:rtl/>
        </w:rPr>
      </w:pPr>
      <w:r>
        <w:rPr>
          <w:rFonts w:hint="cs"/>
          <w:rtl/>
        </w:rPr>
        <w:t xml:space="preserve">אין. יש </w:t>
      </w:r>
      <w:bookmarkStart w:id="1937" w:name="_ETM_Q1_7977398"/>
      <w:bookmarkEnd w:id="1937"/>
      <w:r>
        <w:rPr>
          <w:rFonts w:hint="cs"/>
          <w:rtl/>
        </w:rPr>
        <w:t>שני הליכי</w:t>
      </w:r>
      <w:r w:rsidR="004E6997" w:rsidRPr="004E6997">
        <w:rPr>
          <w:rtl/>
        </w:rPr>
        <w:t xml:space="preserve"> גבייה</w:t>
      </w:r>
      <w:r>
        <w:rPr>
          <w:rFonts w:hint="cs"/>
          <w:rtl/>
        </w:rPr>
        <w:t xml:space="preserve"> </w:t>
      </w:r>
      <w:r>
        <w:rPr>
          <w:rtl/>
        </w:rPr>
        <w:t>–</w:t>
      </w:r>
      <w:r w:rsidR="004E6997" w:rsidRPr="004E6997">
        <w:rPr>
          <w:rtl/>
        </w:rPr>
        <w:t xml:space="preserve"> יש הוצאה לפוע</w:t>
      </w:r>
      <w:r w:rsidR="004E6997" w:rsidRPr="00FE37BC">
        <w:rPr>
          <w:rtl/>
        </w:rPr>
        <w:t>ל ויש</w:t>
      </w:r>
      <w:r w:rsidRPr="00FE37BC">
        <w:rPr>
          <w:rFonts w:hint="cs"/>
          <w:rtl/>
        </w:rPr>
        <w:t xml:space="preserve"> </w:t>
      </w:r>
      <w:proofErr w:type="spellStart"/>
      <w:r w:rsidRPr="00FE37BC">
        <w:rPr>
          <w:rFonts w:hint="cs"/>
          <w:rtl/>
        </w:rPr>
        <w:t>בע"ק</w:t>
      </w:r>
      <w:proofErr w:type="spellEnd"/>
      <w:r w:rsidRPr="00FE37BC">
        <w:rPr>
          <w:rFonts w:hint="cs"/>
          <w:rtl/>
        </w:rPr>
        <w:t>.</w:t>
      </w:r>
      <w:r>
        <w:rPr>
          <w:rFonts w:hint="cs"/>
          <w:rtl/>
        </w:rPr>
        <w:t xml:space="preserve"> </w:t>
      </w:r>
      <w:proofErr w:type="spellStart"/>
      <w:r>
        <w:rPr>
          <w:rFonts w:hint="cs"/>
          <w:rtl/>
        </w:rPr>
        <w:t>בבע"ק</w:t>
      </w:r>
      <w:proofErr w:type="spellEnd"/>
      <w:r>
        <w:rPr>
          <w:rFonts w:hint="cs"/>
          <w:rtl/>
        </w:rPr>
        <w:t xml:space="preserve">, בקשה למימוש עיקול, </w:t>
      </w:r>
      <w:r w:rsidR="004E6997" w:rsidRPr="004E6997">
        <w:rPr>
          <w:rtl/>
        </w:rPr>
        <w:t>אתם מתנ</w:t>
      </w:r>
      <w:r w:rsidR="001878EC">
        <w:rPr>
          <w:rFonts w:hint="cs"/>
          <w:rtl/>
        </w:rPr>
        <w:t>גד</w:t>
      </w:r>
      <w:r w:rsidR="004E6997" w:rsidRPr="004E6997">
        <w:rPr>
          <w:rtl/>
        </w:rPr>
        <w:t>ים</w:t>
      </w:r>
      <w:r w:rsidR="001878EC">
        <w:rPr>
          <w:rFonts w:hint="cs"/>
          <w:rtl/>
        </w:rPr>
        <w:t>.</w:t>
      </w:r>
    </w:p>
    <w:p w14:paraId="079851A3" w14:textId="77777777" w:rsidR="001878EC" w:rsidRDefault="001878EC" w:rsidP="00773BAF">
      <w:pPr>
        <w:rPr>
          <w:rtl/>
        </w:rPr>
      </w:pPr>
      <w:bookmarkStart w:id="1938" w:name="_ETM_Q1_7982725"/>
      <w:bookmarkStart w:id="1939" w:name="_ETM_Q1_7982799"/>
      <w:bookmarkEnd w:id="1938"/>
      <w:bookmarkEnd w:id="1939"/>
    </w:p>
    <w:p w14:paraId="533BB74F" w14:textId="1404981E" w:rsidR="001878EC" w:rsidRDefault="001878EC" w:rsidP="001878EC">
      <w:pPr>
        <w:pStyle w:val="af6"/>
        <w:keepNext/>
        <w:rPr>
          <w:rtl/>
        </w:rPr>
      </w:pPr>
      <w:bookmarkStart w:id="1940" w:name="ET_yor_4574_487"/>
      <w:r w:rsidRPr="001878EC">
        <w:rPr>
          <w:rStyle w:val="TagStyle"/>
          <w:rtl/>
        </w:rPr>
        <w:t xml:space="preserve"> &lt;&lt; יור &gt;&gt; </w:t>
      </w:r>
      <w:r>
        <w:rPr>
          <w:rtl/>
        </w:rPr>
        <w:t>היו"ר יולי יואל אדלשטיין:</w:t>
      </w:r>
      <w:r w:rsidRPr="001878EC">
        <w:rPr>
          <w:rStyle w:val="TagStyle"/>
          <w:rtl/>
        </w:rPr>
        <w:t xml:space="preserve"> &lt;&lt; יור &gt;&gt;</w:t>
      </w:r>
      <w:r>
        <w:rPr>
          <w:rtl/>
        </w:rPr>
        <w:t xml:space="preserve">   </w:t>
      </w:r>
      <w:bookmarkEnd w:id="1940"/>
    </w:p>
    <w:p w14:paraId="6AC6C6CE" w14:textId="77777777" w:rsidR="001878EC" w:rsidRDefault="001878EC" w:rsidP="001878EC">
      <w:pPr>
        <w:pStyle w:val="KeepWithNext"/>
        <w:rPr>
          <w:rtl/>
        </w:rPr>
      </w:pPr>
    </w:p>
    <w:p w14:paraId="403FB06E" w14:textId="77777777" w:rsidR="00D22FC9" w:rsidRDefault="004E6997" w:rsidP="001878EC">
      <w:pPr>
        <w:rPr>
          <w:rtl/>
        </w:rPr>
      </w:pPr>
      <w:bookmarkStart w:id="1941" w:name="_ETM_Q1_7983506"/>
      <w:bookmarkEnd w:id="1941"/>
      <w:r w:rsidRPr="004E6997">
        <w:rPr>
          <w:rtl/>
        </w:rPr>
        <w:t>מאיר</w:t>
      </w:r>
      <w:r w:rsidR="001878EC">
        <w:rPr>
          <w:rFonts w:hint="cs"/>
          <w:rtl/>
        </w:rPr>
        <w:t>,</w:t>
      </w:r>
      <w:r w:rsidRPr="004E6997">
        <w:rPr>
          <w:rtl/>
        </w:rPr>
        <w:t xml:space="preserve"> רק רגע. אנחנו באמת צריכים להגיע לסיכומים</w:t>
      </w:r>
      <w:r w:rsidR="001878EC">
        <w:rPr>
          <w:rFonts w:hint="cs"/>
          <w:rtl/>
        </w:rPr>
        <w:t>.</w:t>
      </w:r>
      <w:r w:rsidRPr="004E6997">
        <w:rPr>
          <w:rtl/>
        </w:rPr>
        <w:t xml:space="preserve"> אבל אני קצת לא מבין</w:t>
      </w:r>
      <w:r w:rsidR="00D22FC9">
        <w:rPr>
          <w:rFonts w:hint="cs"/>
          <w:rtl/>
        </w:rPr>
        <w:t xml:space="preserve"> - - -</w:t>
      </w:r>
    </w:p>
    <w:p w14:paraId="2DDA619A" w14:textId="77777777" w:rsidR="00D22FC9" w:rsidRDefault="00D22FC9" w:rsidP="001878EC">
      <w:pPr>
        <w:rPr>
          <w:rtl/>
        </w:rPr>
      </w:pPr>
      <w:bookmarkStart w:id="1942" w:name="_ETM_Q1_7988135"/>
      <w:bookmarkStart w:id="1943" w:name="_ETM_Q1_7988190"/>
      <w:bookmarkEnd w:id="1942"/>
      <w:bookmarkEnd w:id="1943"/>
    </w:p>
    <w:p w14:paraId="6271159C" w14:textId="3FD2FA9A" w:rsidR="00D22FC9" w:rsidRDefault="00D22FC9" w:rsidP="00D22FC9">
      <w:pPr>
        <w:pStyle w:val="a4"/>
        <w:keepNext/>
        <w:rPr>
          <w:rtl/>
        </w:rPr>
      </w:pPr>
      <w:bookmarkStart w:id="1944" w:name="ET_speaker_6345_488"/>
      <w:r w:rsidRPr="00D22FC9">
        <w:rPr>
          <w:rStyle w:val="TagStyle"/>
          <w:rtl/>
        </w:rPr>
        <w:t xml:space="preserve"> &lt;&lt; דובר &gt;&gt; </w:t>
      </w:r>
      <w:r>
        <w:rPr>
          <w:rtl/>
        </w:rPr>
        <w:t>טלי גוטליב (הליכוד):</w:t>
      </w:r>
      <w:r w:rsidRPr="00D22FC9">
        <w:rPr>
          <w:rStyle w:val="TagStyle"/>
          <w:rtl/>
        </w:rPr>
        <w:t xml:space="preserve"> &lt;&lt; דובר &gt;&gt;</w:t>
      </w:r>
      <w:r>
        <w:rPr>
          <w:rtl/>
        </w:rPr>
        <w:t xml:space="preserve">   </w:t>
      </w:r>
      <w:bookmarkEnd w:id="1944"/>
    </w:p>
    <w:p w14:paraId="1BE4CE66" w14:textId="48E66D9E" w:rsidR="00296413" w:rsidRDefault="00296413" w:rsidP="00296413">
      <w:pPr>
        <w:rPr>
          <w:rtl/>
          <w:lang w:eastAsia="he-IL"/>
        </w:rPr>
      </w:pPr>
    </w:p>
    <w:p w14:paraId="1A5BDDE1" w14:textId="13B5AFF9" w:rsidR="00D22FC9" w:rsidRDefault="00296413" w:rsidP="00296413">
      <w:pPr>
        <w:rPr>
          <w:rtl/>
        </w:rPr>
      </w:pPr>
      <w:bookmarkStart w:id="1945" w:name="_ETM_Q1_7985000"/>
      <w:bookmarkEnd w:id="1945"/>
      <w:r>
        <w:rPr>
          <w:rFonts w:hint="cs"/>
          <w:rtl/>
          <w:lang w:eastAsia="he-IL"/>
        </w:rPr>
        <w:t>רגע.</w:t>
      </w:r>
      <w:bookmarkStart w:id="1946" w:name="_ETM_Q1_7987000"/>
      <w:bookmarkEnd w:id="1946"/>
      <w:r>
        <w:rPr>
          <w:rFonts w:hint="cs"/>
          <w:rtl/>
          <w:lang w:eastAsia="he-IL"/>
        </w:rPr>
        <w:t xml:space="preserve"> </w:t>
      </w:r>
      <w:bookmarkStart w:id="1947" w:name="_ETM_Q1_7990486"/>
      <w:bookmarkStart w:id="1948" w:name="_ETM_Q1_7990532"/>
      <w:bookmarkStart w:id="1949" w:name="_ETM_Q1_7993488"/>
      <w:bookmarkEnd w:id="1947"/>
      <w:bookmarkEnd w:id="1948"/>
      <w:bookmarkEnd w:id="1949"/>
      <w:r>
        <w:rPr>
          <w:rFonts w:hint="cs"/>
          <w:rtl/>
        </w:rPr>
        <w:t xml:space="preserve">חברי המלומד - - - </w:t>
      </w:r>
    </w:p>
    <w:p w14:paraId="1AADC3CC" w14:textId="77777777" w:rsidR="00D22FC9" w:rsidRDefault="00D22FC9" w:rsidP="00D22FC9">
      <w:pPr>
        <w:rPr>
          <w:rtl/>
        </w:rPr>
      </w:pPr>
      <w:bookmarkStart w:id="1950" w:name="_ETM_Q1_7993541"/>
      <w:bookmarkEnd w:id="1950"/>
    </w:p>
    <w:p w14:paraId="21025B32" w14:textId="5F848918" w:rsidR="00D22FC9" w:rsidRDefault="00D22FC9" w:rsidP="00D22FC9">
      <w:pPr>
        <w:pStyle w:val="af6"/>
        <w:keepNext/>
        <w:rPr>
          <w:rtl/>
        </w:rPr>
      </w:pPr>
      <w:bookmarkStart w:id="1951" w:name="ET_yor_4574_489"/>
      <w:r w:rsidRPr="00D22FC9">
        <w:rPr>
          <w:rStyle w:val="TagStyle"/>
          <w:rtl/>
        </w:rPr>
        <w:t xml:space="preserve"> &lt;&lt; יור &gt;&gt; </w:t>
      </w:r>
      <w:r>
        <w:rPr>
          <w:rtl/>
        </w:rPr>
        <w:t>היו"ר יולי יואל אדלשטיין:</w:t>
      </w:r>
      <w:r w:rsidRPr="00D22FC9">
        <w:rPr>
          <w:rStyle w:val="TagStyle"/>
          <w:rtl/>
        </w:rPr>
        <w:t xml:space="preserve"> &lt;&lt; יור &gt;&gt;</w:t>
      </w:r>
      <w:r>
        <w:rPr>
          <w:rtl/>
        </w:rPr>
        <w:t xml:space="preserve">   </w:t>
      </w:r>
      <w:bookmarkEnd w:id="1951"/>
    </w:p>
    <w:p w14:paraId="031C27F4" w14:textId="77777777" w:rsidR="00D22FC9" w:rsidRDefault="00D22FC9" w:rsidP="00D22FC9">
      <w:pPr>
        <w:pStyle w:val="KeepWithNext"/>
        <w:rPr>
          <w:rtl/>
        </w:rPr>
      </w:pPr>
    </w:p>
    <w:p w14:paraId="74F7D5EF" w14:textId="4F05C29C" w:rsidR="00AF05ED" w:rsidRDefault="00D22FC9" w:rsidP="00CD4E77">
      <w:pPr>
        <w:rPr>
          <w:rtl/>
        </w:rPr>
      </w:pPr>
      <w:bookmarkStart w:id="1952" w:name="_ETM_Q1_7994746"/>
      <w:bookmarkEnd w:id="1952"/>
      <w:r>
        <w:rPr>
          <w:rFonts w:hint="cs"/>
          <w:rtl/>
        </w:rPr>
        <w:t>טלי,</w:t>
      </w:r>
      <w:bookmarkStart w:id="1953" w:name="_ETM_Q1_7996102"/>
      <w:bookmarkEnd w:id="1953"/>
      <w:r>
        <w:rPr>
          <w:rFonts w:hint="cs"/>
          <w:rtl/>
        </w:rPr>
        <w:t xml:space="preserve"> טלי, </w:t>
      </w:r>
      <w:bookmarkStart w:id="1954" w:name="_ETM_Q1_7989634"/>
      <w:bookmarkEnd w:id="1954"/>
      <w:r>
        <w:rPr>
          <w:rFonts w:hint="cs"/>
          <w:rtl/>
        </w:rPr>
        <w:t>טל</w:t>
      </w:r>
      <w:r w:rsidR="004E6997" w:rsidRPr="004E6997">
        <w:rPr>
          <w:rtl/>
        </w:rPr>
        <w:t>י</w:t>
      </w:r>
      <w:r w:rsidR="0099006A">
        <w:rPr>
          <w:rFonts w:hint="cs"/>
          <w:rtl/>
        </w:rPr>
        <w:t>, שנייה</w:t>
      </w:r>
      <w:r>
        <w:rPr>
          <w:rFonts w:hint="cs"/>
          <w:rtl/>
        </w:rPr>
        <w:t>.</w:t>
      </w:r>
      <w:r w:rsidR="00913F9F">
        <w:rPr>
          <w:rFonts w:hint="cs"/>
          <w:rtl/>
        </w:rPr>
        <w:t xml:space="preserve"> </w:t>
      </w:r>
      <w:r w:rsidR="00913F9F" w:rsidRPr="00913F9F">
        <w:rPr>
          <w:rtl/>
        </w:rPr>
        <w:t>חברים</w:t>
      </w:r>
      <w:r w:rsidR="004A0A62">
        <w:rPr>
          <w:rFonts w:hint="cs"/>
          <w:rtl/>
        </w:rPr>
        <w:t>,</w:t>
      </w:r>
      <w:r w:rsidR="00913F9F" w:rsidRPr="00913F9F">
        <w:rPr>
          <w:rtl/>
        </w:rPr>
        <w:t xml:space="preserve"> אנחנו </w:t>
      </w:r>
      <w:r w:rsidR="004A0A62">
        <w:rPr>
          <w:rFonts w:hint="cs"/>
          <w:rtl/>
        </w:rPr>
        <w:t xml:space="preserve">קצת איבדנו </w:t>
      </w:r>
      <w:r w:rsidR="00913F9F" w:rsidRPr="00913F9F">
        <w:rPr>
          <w:rtl/>
        </w:rPr>
        <w:t>את סדר הדיון</w:t>
      </w:r>
      <w:r w:rsidR="004A0A62">
        <w:rPr>
          <w:rFonts w:hint="cs"/>
          <w:rtl/>
        </w:rPr>
        <w:t>.</w:t>
      </w:r>
      <w:r w:rsidR="00913F9F" w:rsidRPr="00913F9F">
        <w:rPr>
          <w:rtl/>
        </w:rPr>
        <w:t xml:space="preserve"> אני רק רוצה להבין משהו</w:t>
      </w:r>
      <w:r w:rsidR="00307D88">
        <w:rPr>
          <w:rFonts w:hint="cs"/>
          <w:rtl/>
        </w:rPr>
        <w:t xml:space="preserve">. </w:t>
      </w:r>
      <w:r w:rsidR="00913F9F" w:rsidRPr="00913F9F">
        <w:rPr>
          <w:rtl/>
        </w:rPr>
        <w:t xml:space="preserve">נציגת משרד המשפטים תמר </w:t>
      </w:r>
      <w:r w:rsidR="00307D88">
        <w:rPr>
          <w:rFonts w:hint="cs"/>
          <w:rtl/>
        </w:rPr>
        <w:t xml:space="preserve">אמרה </w:t>
      </w:r>
      <w:r w:rsidR="00913F9F" w:rsidRPr="00913F9F">
        <w:rPr>
          <w:rtl/>
        </w:rPr>
        <w:t>באמת ובצדק שבדיו</w:t>
      </w:r>
      <w:r w:rsidR="00E52B36">
        <w:rPr>
          <w:rFonts w:hint="cs"/>
          <w:rtl/>
        </w:rPr>
        <w:t>נים</w:t>
      </w:r>
      <w:r w:rsidR="00913F9F" w:rsidRPr="00913F9F">
        <w:rPr>
          <w:rtl/>
        </w:rPr>
        <w:t xml:space="preserve"> הרבים מאוד ו</w:t>
      </w:r>
      <w:r w:rsidR="00E52B36">
        <w:rPr>
          <w:rFonts w:hint="cs"/>
          <w:rtl/>
        </w:rPr>
        <w:t>ה</w:t>
      </w:r>
      <w:r w:rsidR="00913F9F" w:rsidRPr="00913F9F">
        <w:rPr>
          <w:rtl/>
        </w:rPr>
        <w:t>אינטנסיביים מאוד</w:t>
      </w:r>
      <w:r w:rsidR="00E52B36">
        <w:rPr>
          <w:rFonts w:hint="cs"/>
          <w:rtl/>
        </w:rPr>
        <w:t>,</w:t>
      </w:r>
      <w:r w:rsidR="00913F9F" w:rsidRPr="00913F9F">
        <w:rPr>
          <w:rtl/>
        </w:rPr>
        <w:t xml:space="preserve"> שהיו על מה שמכונה חוק </w:t>
      </w:r>
      <w:r w:rsidR="00913F9F" w:rsidRPr="00FE37BC">
        <w:rPr>
          <w:rtl/>
        </w:rPr>
        <w:t>פינדרוס</w:t>
      </w:r>
      <w:r w:rsidR="00E52B36" w:rsidRPr="00FE37BC">
        <w:rPr>
          <w:rFonts w:hint="cs"/>
          <w:rtl/>
        </w:rPr>
        <w:t>,</w:t>
      </w:r>
      <w:r w:rsidR="00913F9F" w:rsidRPr="00FE37BC">
        <w:rPr>
          <w:rtl/>
        </w:rPr>
        <w:t xml:space="preserve"> התריעו גורמים</w:t>
      </w:r>
      <w:r w:rsidR="00913F9F" w:rsidRPr="00913F9F">
        <w:rPr>
          <w:rtl/>
        </w:rPr>
        <w:t xml:space="preserve"> ממשלתיים שאנחנו יכולים למצוא את עצמנו במצב שלא יהיה כסף בכספים המו</w:t>
      </w:r>
      <w:r w:rsidR="00DD6437">
        <w:rPr>
          <w:rFonts w:hint="cs"/>
          <w:rtl/>
        </w:rPr>
        <w:t>קפא</w:t>
      </w:r>
      <w:r w:rsidR="00913F9F" w:rsidRPr="00913F9F">
        <w:rPr>
          <w:rtl/>
        </w:rPr>
        <w:t>ים. זה נכון</w:t>
      </w:r>
      <w:r w:rsidR="00DD6437">
        <w:rPr>
          <w:rFonts w:hint="cs"/>
          <w:rtl/>
        </w:rPr>
        <w:t>.</w:t>
      </w:r>
      <w:r w:rsidR="00913F9F" w:rsidRPr="00913F9F">
        <w:rPr>
          <w:rtl/>
        </w:rPr>
        <w:t xml:space="preserve"> אני זוכר אפילו מה שאני אמרתי </w:t>
      </w:r>
      <w:r w:rsidR="00AF05ED">
        <w:rPr>
          <w:rtl/>
        </w:rPr>
        <w:t>–</w:t>
      </w:r>
      <w:r w:rsidR="00AF05ED">
        <w:rPr>
          <w:rFonts w:hint="cs"/>
          <w:rtl/>
        </w:rPr>
        <w:t xml:space="preserve"> </w:t>
      </w:r>
      <w:r w:rsidR="00913F9F" w:rsidRPr="00913F9F">
        <w:rPr>
          <w:rtl/>
        </w:rPr>
        <w:t>ל</w:t>
      </w:r>
      <w:r w:rsidR="00AF05ED">
        <w:rPr>
          <w:rFonts w:hint="cs"/>
          <w:rtl/>
        </w:rPr>
        <w:t>א</w:t>
      </w:r>
      <w:r w:rsidR="00913F9F" w:rsidRPr="00913F9F">
        <w:rPr>
          <w:rtl/>
        </w:rPr>
        <w:t xml:space="preserve"> מתחייב שזה ציטוט מדויק</w:t>
      </w:r>
      <w:r w:rsidR="00AF05ED">
        <w:rPr>
          <w:rFonts w:hint="cs"/>
          <w:rtl/>
        </w:rPr>
        <w:t xml:space="preserve">, אבל </w:t>
      </w:r>
      <w:r w:rsidR="00913F9F" w:rsidRPr="00913F9F">
        <w:rPr>
          <w:rtl/>
        </w:rPr>
        <w:t>אמרתי</w:t>
      </w:r>
      <w:r w:rsidR="00AF05ED">
        <w:rPr>
          <w:rFonts w:hint="cs"/>
          <w:rtl/>
        </w:rPr>
        <w:t>:</w:t>
      </w:r>
      <w:r w:rsidR="00913F9F" w:rsidRPr="00913F9F">
        <w:rPr>
          <w:rtl/>
        </w:rPr>
        <w:t xml:space="preserve"> הלוואי </w:t>
      </w:r>
      <w:r w:rsidR="00AF05ED">
        <w:rPr>
          <w:rFonts w:hint="cs"/>
          <w:rtl/>
        </w:rPr>
        <w:t>ש</w:t>
      </w:r>
      <w:r w:rsidR="00913F9F" w:rsidRPr="00913F9F">
        <w:rPr>
          <w:rtl/>
        </w:rPr>
        <w:t>נגיע למצב הזה שהמשפחות יבינו שיש פה דרך המלך</w:t>
      </w:r>
      <w:r w:rsidR="00AF05ED">
        <w:rPr>
          <w:rFonts w:hint="cs"/>
          <w:rtl/>
        </w:rPr>
        <w:t xml:space="preserve"> לתבוע,</w:t>
      </w:r>
      <w:r w:rsidR="00913F9F" w:rsidRPr="00913F9F">
        <w:rPr>
          <w:rtl/>
        </w:rPr>
        <w:t xml:space="preserve"> ונגיע לנקודה הזאת שכבר </w:t>
      </w:r>
      <w:r w:rsidR="00AF05ED">
        <w:rPr>
          <w:rFonts w:hint="cs"/>
          <w:rtl/>
        </w:rPr>
        <w:t xml:space="preserve">אין </w:t>
      </w:r>
      <w:r w:rsidR="00913F9F" w:rsidRPr="00913F9F">
        <w:rPr>
          <w:rtl/>
        </w:rPr>
        <w:t xml:space="preserve">כסף. </w:t>
      </w:r>
    </w:p>
    <w:p w14:paraId="734E17CE" w14:textId="77777777" w:rsidR="00AF05ED" w:rsidRDefault="00AF05ED" w:rsidP="00CD4E77">
      <w:pPr>
        <w:rPr>
          <w:rtl/>
        </w:rPr>
      </w:pPr>
      <w:bookmarkStart w:id="1955" w:name="_ETM_Q1_8052211"/>
      <w:bookmarkStart w:id="1956" w:name="_ETM_Q1_8052342"/>
      <w:bookmarkStart w:id="1957" w:name="_ETM_Q1_8052370"/>
      <w:bookmarkEnd w:id="1955"/>
      <w:bookmarkEnd w:id="1956"/>
      <w:bookmarkEnd w:id="1957"/>
    </w:p>
    <w:p w14:paraId="3691C391" w14:textId="778C8072" w:rsidR="00BA4977" w:rsidRDefault="00913F9F" w:rsidP="00CD4E77">
      <w:pPr>
        <w:rPr>
          <w:rtl/>
        </w:rPr>
      </w:pPr>
      <w:bookmarkStart w:id="1958" w:name="_ETM_Q1_8052420"/>
      <w:bookmarkEnd w:id="1958"/>
      <w:r w:rsidRPr="00913F9F">
        <w:rPr>
          <w:rtl/>
        </w:rPr>
        <w:t xml:space="preserve">על פי כל הדעות, גם אם אני כרגע לא </w:t>
      </w:r>
      <w:r w:rsidRPr="00BC0BD6">
        <w:rPr>
          <w:rtl/>
        </w:rPr>
        <w:t>פוסק מי צודק</w:t>
      </w:r>
      <w:r w:rsidR="00FF4F74" w:rsidRPr="00BC0BD6">
        <w:rPr>
          <w:rFonts w:hint="cs"/>
          <w:rtl/>
        </w:rPr>
        <w:t>-</w:t>
      </w:r>
      <w:r w:rsidRPr="00BC0BD6">
        <w:rPr>
          <w:rtl/>
        </w:rPr>
        <w:t xml:space="preserve">מי לא </w:t>
      </w:r>
      <w:r w:rsidR="00407941" w:rsidRPr="00BC0BD6">
        <w:rPr>
          <w:rFonts w:hint="cs"/>
          <w:rtl/>
        </w:rPr>
        <w:t>צוד</w:t>
      </w:r>
      <w:r w:rsidRPr="00BC0BD6">
        <w:rPr>
          <w:rtl/>
        </w:rPr>
        <w:t>ק שלקחו</w:t>
      </w:r>
      <w:r w:rsidRPr="00913F9F">
        <w:rPr>
          <w:rtl/>
        </w:rPr>
        <w:t xml:space="preserve"> משם מיליארד שקל</w:t>
      </w:r>
      <w:r w:rsidR="00407941">
        <w:rPr>
          <w:rFonts w:hint="cs"/>
          <w:rtl/>
        </w:rPr>
        <w:t>,</w:t>
      </w:r>
      <w:r w:rsidRPr="00913F9F">
        <w:rPr>
          <w:rtl/>
        </w:rPr>
        <w:t xml:space="preserve"> יש כסף. זה לא שיש שם אפס בכספים המוקפאים</w:t>
      </w:r>
      <w:r w:rsidR="005A3D55">
        <w:rPr>
          <w:rFonts w:hint="cs"/>
          <w:rtl/>
        </w:rPr>
        <w:t>.</w:t>
      </w:r>
      <w:r w:rsidRPr="00913F9F">
        <w:rPr>
          <w:rtl/>
        </w:rPr>
        <w:t xml:space="preserve"> אז למה באמת בפסקי הדין, כפי שמציינים פה עורכי הדין הנכבדים</w:t>
      </w:r>
      <w:r w:rsidR="005A3D55">
        <w:rPr>
          <w:rFonts w:hint="cs"/>
          <w:rtl/>
        </w:rPr>
        <w:t>,</w:t>
      </w:r>
      <w:r w:rsidRPr="00913F9F">
        <w:rPr>
          <w:rtl/>
        </w:rPr>
        <w:t xml:space="preserve"> הכסף לא משולם והמדינה</w:t>
      </w:r>
      <w:r w:rsidR="00BA4977">
        <w:rPr>
          <w:rFonts w:hint="cs"/>
          <w:rtl/>
        </w:rPr>
        <w:t xml:space="preserve"> עונה שאין לה </w:t>
      </w:r>
      <w:r w:rsidRPr="00913F9F">
        <w:rPr>
          <w:rtl/>
        </w:rPr>
        <w:t>כסף ואין כסף בקופה</w:t>
      </w:r>
      <w:r w:rsidR="00BA4977">
        <w:rPr>
          <w:rFonts w:hint="cs"/>
          <w:rtl/>
        </w:rPr>
        <w:t>?</w:t>
      </w:r>
      <w:r w:rsidRPr="00913F9F">
        <w:rPr>
          <w:rtl/>
        </w:rPr>
        <w:t xml:space="preserve"> איך יכול להיות</w:t>
      </w:r>
      <w:r w:rsidR="00BA4977">
        <w:rPr>
          <w:rFonts w:hint="cs"/>
          <w:rtl/>
        </w:rPr>
        <w:t>?</w:t>
      </w:r>
    </w:p>
    <w:p w14:paraId="3C4E527E" w14:textId="466E2BEC" w:rsidR="00894EB8" w:rsidRDefault="00894EB8" w:rsidP="00CD4E77">
      <w:pPr>
        <w:rPr>
          <w:rtl/>
        </w:rPr>
      </w:pPr>
    </w:p>
    <w:p w14:paraId="0B97E6C3" w14:textId="639E8562" w:rsidR="00894EB8" w:rsidRDefault="00894EB8" w:rsidP="00894EB8">
      <w:pPr>
        <w:pStyle w:val="af9"/>
        <w:keepNext/>
        <w:rPr>
          <w:rtl/>
        </w:rPr>
      </w:pPr>
      <w:bookmarkStart w:id="1959" w:name="ET_guest_אורי_כץ_530"/>
      <w:r w:rsidRPr="00894EB8">
        <w:rPr>
          <w:rStyle w:val="TagStyle"/>
          <w:rtl/>
        </w:rPr>
        <w:t xml:space="preserve"> &lt;&lt; אורח &gt;&gt; </w:t>
      </w:r>
      <w:r>
        <w:rPr>
          <w:rtl/>
        </w:rPr>
        <w:t>אורי כץ:</w:t>
      </w:r>
      <w:r w:rsidRPr="00894EB8">
        <w:rPr>
          <w:rStyle w:val="TagStyle"/>
          <w:rtl/>
        </w:rPr>
        <w:t xml:space="preserve"> &lt;&lt; אורח &gt;&gt;</w:t>
      </w:r>
      <w:r>
        <w:rPr>
          <w:rtl/>
        </w:rPr>
        <w:t xml:space="preserve">   </w:t>
      </w:r>
      <w:bookmarkEnd w:id="1959"/>
    </w:p>
    <w:p w14:paraId="69357D60" w14:textId="1566C418" w:rsidR="00894EB8" w:rsidRDefault="00894EB8" w:rsidP="00894EB8">
      <w:pPr>
        <w:pStyle w:val="KeepWithNext"/>
        <w:rPr>
          <w:rtl/>
        </w:rPr>
      </w:pPr>
    </w:p>
    <w:p w14:paraId="33DC379A" w14:textId="35EBC6F4" w:rsidR="00013D4C" w:rsidRDefault="00894EB8" w:rsidP="00894EB8">
      <w:pPr>
        <w:rPr>
          <w:rtl/>
        </w:rPr>
      </w:pPr>
      <w:bookmarkStart w:id="1960" w:name="_ETM_Q1_8077000"/>
      <w:bookmarkEnd w:id="1960"/>
      <w:r>
        <w:rPr>
          <w:rFonts w:hint="cs"/>
          <w:rtl/>
        </w:rPr>
        <w:t>זה</w:t>
      </w:r>
      <w:bookmarkStart w:id="1961" w:name="_ETM_Q1_8077935"/>
      <w:bookmarkStart w:id="1962" w:name="_ETM_Q1_8078051"/>
      <w:bookmarkStart w:id="1963" w:name="_ETM_Q1_8079320"/>
      <w:bookmarkEnd w:id="1961"/>
      <w:bookmarkEnd w:id="1962"/>
      <w:bookmarkEnd w:id="1963"/>
      <w:r>
        <w:rPr>
          <w:rFonts w:hint="cs"/>
          <w:rtl/>
        </w:rPr>
        <w:t xml:space="preserve"> </w:t>
      </w:r>
      <w:r w:rsidR="00913F9F" w:rsidRPr="00913F9F">
        <w:rPr>
          <w:rtl/>
        </w:rPr>
        <w:t>הבלבול שאני רוצה לה</w:t>
      </w:r>
      <w:r w:rsidR="00013D4C">
        <w:rPr>
          <w:rFonts w:hint="cs"/>
          <w:rtl/>
        </w:rPr>
        <w:t>צביע</w:t>
      </w:r>
      <w:bookmarkStart w:id="1964" w:name="_ETM_Q1_8081127"/>
      <w:bookmarkEnd w:id="1964"/>
      <w:r w:rsidR="00013D4C">
        <w:rPr>
          <w:rFonts w:hint="cs"/>
          <w:rtl/>
        </w:rPr>
        <w:t xml:space="preserve"> עליו. </w:t>
      </w:r>
    </w:p>
    <w:p w14:paraId="2307ABC3" w14:textId="77777777" w:rsidR="00013D4C" w:rsidRDefault="00013D4C" w:rsidP="00BA4977">
      <w:pPr>
        <w:rPr>
          <w:rtl/>
        </w:rPr>
      </w:pPr>
    </w:p>
    <w:p w14:paraId="730A23CD" w14:textId="741521E3" w:rsidR="00013D4C" w:rsidRDefault="00013D4C" w:rsidP="00013D4C">
      <w:pPr>
        <w:pStyle w:val="af6"/>
        <w:keepNext/>
        <w:rPr>
          <w:rtl/>
        </w:rPr>
      </w:pPr>
      <w:bookmarkStart w:id="1965" w:name="ET_yor_4574_491"/>
      <w:r w:rsidRPr="00013D4C">
        <w:rPr>
          <w:rStyle w:val="TagStyle"/>
          <w:rtl/>
        </w:rPr>
        <w:t xml:space="preserve"> &lt;&lt; יור &gt;&gt; </w:t>
      </w:r>
      <w:r>
        <w:rPr>
          <w:rtl/>
        </w:rPr>
        <w:t>היו"ר יולי יואל אדלשטיין:</w:t>
      </w:r>
      <w:r w:rsidRPr="00013D4C">
        <w:rPr>
          <w:rStyle w:val="TagStyle"/>
          <w:rtl/>
        </w:rPr>
        <w:t xml:space="preserve"> &lt;&lt; יור &gt;&gt;</w:t>
      </w:r>
      <w:r>
        <w:rPr>
          <w:rtl/>
        </w:rPr>
        <w:t xml:space="preserve">   </w:t>
      </w:r>
      <w:bookmarkEnd w:id="1965"/>
    </w:p>
    <w:p w14:paraId="5FDDF00C" w14:textId="77777777" w:rsidR="00013D4C" w:rsidRDefault="00013D4C" w:rsidP="00013D4C">
      <w:pPr>
        <w:pStyle w:val="KeepWithNext"/>
        <w:rPr>
          <w:rtl/>
        </w:rPr>
      </w:pPr>
    </w:p>
    <w:p w14:paraId="6BF3B23B" w14:textId="20532778" w:rsidR="00013D4C" w:rsidRDefault="00913F9F" w:rsidP="00013D4C">
      <w:pPr>
        <w:rPr>
          <w:rtl/>
        </w:rPr>
      </w:pPr>
      <w:r w:rsidRPr="00913F9F">
        <w:rPr>
          <w:rtl/>
        </w:rPr>
        <w:t>תבהיר לי את זה</w:t>
      </w:r>
      <w:r w:rsidR="00013D4C">
        <w:rPr>
          <w:rFonts w:hint="cs"/>
          <w:rtl/>
        </w:rPr>
        <w:t>,</w:t>
      </w:r>
      <w:r w:rsidRPr="00913F9F">
        <w:rPr>
          <w:rtl/>
        </w:rPr>
        <w:t xml:space="preserve"> כי באמת הלכתי לאיבוד. </w:t>
      </w:r>
      <w:bookmarkStart w:id="1966" w:name="_ETM_Q1_8081522"/>
      <w:bookmarkEnd w:id="1966"/>
    </w:p>
    <w:p w14:paraId="518D8C76" w14:textId="4B9FD4F9" w:rsidR="00894EB8" w:rsidRDefault="00894EB8" w:rsidP="00013D4C">
      <w:pPr>
        <w:rPr>
          <w:rtl/>
        </w:rPr>
      </w:pPr>
    </w:p>
    <w:p w14:paraId="4DBA4320" w14:textId="1E2A4063" w:rsidR="00894EB8" w:rsidRDefault="00894EB8" w:rsidP="00894EB8">
      <w:pPr>
        <w:pStyle w:val="af9"/>
        <w:keepNext/>
        <w:rPr>
          <w:rtl/>
        </w:rPr>
      </w:pPr>
      <w:bookmarkStart w:id="1967" w:name="ET_guest_אורי_כץ_531"/>
      <w:r w:rsidRPr="00894EB8">
        <w:rPr>
          <w:rStyle w:val="TagStyle"/>
          <w:rtl/>
        </w:rPr>
        <w:t xml:space="preserve"> &lt;&lt; אורח &gt;&gt; </w:t>
      </w:r>
      <w:r>
        <w:rPr>
          <w:rtl/>
        </w:rPr>
        <w:t>אורי כץ:</w:t>
      </w:r>
      <w:r w:rsidRPr="00894EB8">
        <w:rPr>
          <w:rStyle w:val="TagStyle"/>
          <w:rtl/>
        </w:rPr>
        <w:t xml:space="preserve"> &lt;&lt; אורח &gt;&gt;</w:t>
      </w:r>
      <w:r>
        <w:rPr>
          <w:rtl/>
        </w:rPr>
        <w:t xml:space="preserve">   </w:t>
      </w:r>
      <w:bookmarkEnd w:id="1967"/>
    </w:p>
    <w:p w14:paraId="0C5F2704" w14:textId="190D12BF" w:rsidR="00894EB8" w:rsidRDefault="00894EB8" w:rsidP="00894EB8">
      <w:pPr>
        <w:pStyle w:val="KeepWithNext"/>
        <w:rPr>
          <w:rtl/>
        </w:rPr>
      </w:pPr>
    </w:p>
    <w:p w14:paraId="05DD0F15" w14:textId="72B5B8F4" w:rsidR="002725ED" w:rsidRDefault="00894EB8" w:rsidP="00894EB8">
      <w:pPr>
        <w:rPr>
          <w:rtl/>
        </w:rPr>
      </w:pPr>
      <w:r>
        <w:rPr>
          <w:rFonts w:hint="cs"/>
          <w:rtl/>
        </w:rPr>
        <w:t>א</w:t>
      </w:r>
      <w:bookmarkStart w:id="1968" w:name="_ETM_Q1_8082886"/>
      <w:bookmarkEnd w:id="1968"/>
      <w:r w:rsidR="00013D4C">
        <w:rPr>
          <w:rFonts w:hint="cs"/>
          <w:rtl/>
        </w:rPr>
        <w:t xml:space="preserve">ני </w:t>
      </w:r>
      <w:r w:rsidR="00913F9F" w:rsidRPr="00913F9F">
        <w:rPr>
          <w:rtl/>
        </w:rPr>
        <w:t>מבקש לחדד</w:t>
      </w:r>
      <w:r w:rsidR="00013D4C">
        <w:rPr>
          <w:rFonts w:hint="cs"/>
          <w:rtl/>
        </w:rPr>
        <w:t>.</w:t>
      </w:r>
      <w:r w:rsidR="00913F9F" w:rsidRPr="00913F9F">
        <w:rPr>
          <w:rtl/>
        </w:rPr>
        <w:t xml:space="preserve"> החוק להקפאה</w:t>
      </w:r>
      <w:r w:rsidR="00013D4C">
        <w:rPr>
          <w:rFonts w:hint="cs"/>
          <w:rtl/>
        </w:rPr>
        <w:t xml:space="preserve"> </w:t>
      </w:r>
      <w:r w:rsidR="00913F9F" w:rsidRPr="00913F9F">
        <w:rPr>
          <w:rtl/>
        </w:rPr>
        <w:t xml:space="preserve">מייצר קופה </w:t>
      </w:r>
      <w:r w:rsidR="0031228C">
        <w:rPr>
          <w:rFonts w:hint="cs"/>
          <w:rtl/>
        </w:rPr>
        <w:t xml:space="preserve">של כספים </w:t>
      </w:r>
      <w:r w:rsidR="00913F9F" w:rsidRPr="00913F9F">
        <w:rPr>
          <w:rtl/>
        </w:rPr>
        <w:t>מוקפאים</w:t>
      </w:r>
      <w:r w:rsidR="00273FA0">
        <w:rPr>
          <w:rFonts w:hint="cs"/>
          <w:rtl/>
        </w:rPr>
        <w:t>,</w:t>
      </w:r>
      <w:r w:rsidR="00913F9F" w:rsidRPr="00913F9F">
        <w:rPr>
          <w:rtl/>
        </w:rPr>
        <w:t xml:space="preserve"> והחוק קובע בעצם את אמות המידה</w:t>
      </w:r>
      <w:r w:rsidR="00273FA0">
        <w:rPr>
          <w:rFonts w:hint="cs"/>
          <w:rtl/>
        </w:rPr>
        <w:t>,</w:t>
      </w:r>
      <w:r w:rsidR="00913F9F" w:rsidRPr="00913F9F">
        <w:rPr>
          <w:rtl/>
        </w:rPr>
        <w:t xml:space="preserve"> לפיהן בסוף תהיה תוצאה של </w:t>
      </w:r>
      <w:r w:rsidR="00273FA0">
        <w:rPr>
          <w:rFonts w:hint="cs"/>
          <w:rtl/>
        </w:rPr>
        <w:t xml:space="preserve">מה </w:t>
      </w:r>
      <w:r w:rsidR="00913F9F" w:rsidRPr="00913F9F">
        <w:rPr>
          <w:rtl/>
        </w:rPr>
        <w:t>הסכום המוקפא</w:t>
      </w:r>
      <w:r w:rsidR="002725ED">
        <w:rPr>
          <w:rFonts w:hint="cs"/>
          <w:rtl/>
        </w:rPr>
        <w:t>.</w:t>
      </w:r>
    </w:p>
    <w:p w14:paraId="47735316" w14:textId="77777777" w:rsidR="002725ED" w:rsidRDefault="002725ED" w:rsidP="00013D4C">
      <w:pPr>
        <w:rPr>
          <w:rtl/>
        </w:rPr>
      </w:pPr>
      <w:bookmarkStart w:id="1969" w:name="_ETM_Q1_8094681"/>
      <w:bookmarkStart w:id="1970" w:name="_ETM_Q1_8094811"/>
      <w:bookmarkEnd w:id="1969"/>
      <w:bookmarkEnd w:id="1970"/>
    </w:p>
    <w:p w14:paraId="01D6C7FC" w14:textId="3DDBFEBF" w:rsidR="002725ED" w:rsidRDefault="002725ED" w:rsidP="002725ED">
      <w:pPr>
        <w:pStyle w:val="af6"/>
        <w:keepNext/>
        <w:rPr>
          <w:rtl/>
        </w:rPr>
      </w:pPr>
      <w:bookmarkStart w:id="1971" w:name="ET_yor_4574_493"/>
      <w:r w:rsidRPr="002725ED">
        <w:rPr>
          <w:rStyle w:val="TagStyle"/>
          <w:rtl/>
        </w:rPr>
        <w:t xml:space="preserve"> &lt;&lt; יור &gt;&gt; </w:t>
      </w:r>
      <w:r>
        <w:rPr>
          <w:rtl/>
        </w:rPr>
        <w:t>היו"ר יולי יואל אדלשטיין:</w:t>
      </w:r>
      <w:r w:rsidRPr="002725ED">
        <w:rPr>
          <w:rStyle w:val="TagStyle"/>
          <w:rtl/>
        </w:rPr>
        <w:t xml:space="preserve"> &lt;&lt; יור &gt;&gt;</w:t>
      </w:r>
      <w:r>
        <w:rPr>
          <w:rtl/>
        </w:rPr>
        <w:t xml:space="preserve">   </w:t>
      </w:r>
      <w:bookmarkEnd w:id="1971"/>
    </w:p>
    <w:p w14:paraId="42E54FBF" w14:textId="77777777" w:rsidR="002725ED" w:rsidRDefault="002725ED" w:rsidP="002725ED">
      <w:pPr>
        <w:pStyle w:val="KeepWithNext"/>
        <w:rPr>
          <w:rtl/>
        </w:rPr>
      </w:pPr>
    </w:p>
    <w:p w14:paraId="3DD729D3" w14:textId="62FFF0E1" w:rsidR="002725ED" w:rsidRDefault="002725ED" w:rsidP="002725ED">
      <w:pPr>
        <w:rPr>
          <w:rtl/>
        </w:rPr>
      </w:pPr>
      <w:r>
        <w:rPr>
          <w:rFonts w:hint="cs"/>
          <w:rtl/>
        </w:rPr>
        <w:t>בסדר.</w:t>
      </w:r>
      <w:r w:rsidR="00913F9F" w:rsidRPr="00913F9F">
        <w:rPr>
          <w:rtl/>
        </w:rPr>
        <w:t xml:space="preserve"> יש קופה. </w:t>
      </w:r>
      <w:bookmarkStart w:id="1972" w:name="_ETM_Q1_8092919"/>
      <w:bookmarkEnd w:id="1972"/>
    </w:p>
    <w:p w14:paraId="0FC8CF4B" w14:textId="4BC519AD" w:rsidR="00C3149F" w:rsidRDefault="00C3149F" w:rsidP="002725ED">
      <w:pPr>
        <w:rPr>
          <w:rtl/>
        </w:rPr>
      </w:pPr>
    </w:p>
    <w:p w14:paraId="6376D757" w14:textId="3DC59119" w:rsidR="00C3149F" w:rsidRDefault="00C3149F" w:rsidP="00C3149F">
      <w:pPr>
        <w:pStyle w:val="-"/>
        <w:keepNext/>
        <w:rPr>
          <w:rtl/>
        </w:rPr>
      </w:pPr>
      <w:bookmarkStart w:id="1973" w:name="ET_speakercontinue_אורי_כץ_532"/>
      <w:r w:rsidRPr="00C3149F">
        <w:rPr>
          <w:rStyle w:val="TagStyle"/>
          <w:rtl/>
        </w:rPr>
        <w:t xml:space="preserve"> &lt;&lt; דובר_המשך &gt;&gt; </w:t>
      </w:r>
      <w:r>
        <w:rPr>
          <w:rtl/>
        </w:rPr>
        <w:t>אורי כץ:</w:t>
      </w:r>
      <w:r w:rsidRPr="00C3149F">
        <w:rPr>
          <w:rStyle w:val="TagStyle"/>
          <w:rtl/>
        </w:rPr>
        <w:t xml:space="preserve"> &lt;&lt; דובר_המשך &gt;&gt;</w:t>
      </w:r>
      <w:r>
        <w:rPr>
          <w:rtl/>
        </w:rPr>
        <w:t xml:space="preserve">   </w:t>
      </w:r>
      <w:bookmarkEnd w:id="1973"/>
    </w:p>
    <w:p w14:paraId="7E6292FD" w14:textId="330A9175" w:rsidR="00C3149F" w:rsidRDefault="00C3149F" w:rsidP="00C3149F">
      <w:pPr>
        <w:pStyle w:val="KeepWithNext"/>
        <w:rPr>
          <w:rtl/>
        </w:rPr>
      </w:pPr>
    </w:p>
    <w:p w14:paraId="2A2F548F" w14:textId="4C136618" w:rsidR="00942CBF" w:rsidRDefault="00C3149F" w:rsidP="00C3149F">
      <w:pPr>
        <w:rPr>
          <w:rtl/>
        </w:rPr>
      </w:pPr>
      <w:r>
        <w:rPr>
          <w:rFonts w:hint="cs"/>
          <w:rtl/>
        </w:rPr>
        <w:t>כ</w:t>
      </w:r>
      <w:bookmarkStart w:id="1974" w:name="_ETM_Q1_8094511"/>
      <w:bookmarkEnd w:id="1974"/>
      <w:r w:rsidR="00913F9F" w:rsidRPr="00913F9F">
        <w:rPr>
          <w:rtl/>
        </w:rPr>
        <w:t>אשר מוגשות תביעות, לרוב נרשמים עיקולים</w:t>
      </w:r>
      <w:r w:rsidR="002725ED">
        <w:rPr>
          <w:rFonts w:hint="cs"/>
          <w:rtl/>
        </w:rPr>
        <w:t xml:space="preserve">. </w:t>
      </w:r>
      <w:r w:rsidR="00913F9F" w:rsidRPr="00913F9F">
        <w:rPr>
          <w:rtl/>
        </w:rPr>
        <w:t xml:space="preserve">בדרך כלל כבר בשלב הראשון של </w:t>
      </w:r>
      <w:r w:rsidR="00913F9F" w:rsidRPr="00BC0BD6">
        <w:rPr>
          <w:rtl/>
        </w:rPr>
        <w:t>פתיחת ההליך</w:t>
      </w:r>
      <w:r w:rsidR="00913F9F" w:rsidRPr="00913F9F">
        <w:rPr>
          <w:rtl/>
        </w:rPr>
        <w:t xml:space="preserve"> נרשמים עיקולים. מה שהמדינה החלה לשקף לבית משפט </w:t>
      </w:r>
      <w:r w:rsidR="002725ED">
        <w:rPr>
          <w:rFonts w:hint="cs"/>
          <w:rtl/>
        </w:rPr>
        <w:t xml:space="preserve">זה </w:t>
      </w:r>
      <w:bookmarkStart w:id="1975" w:name="_ETM_Q1_8105109"/>
      <w:bookmarkEnd w:id="1975"/>
      <w:r w:rsidR="00913F9F" w:rsidRPr="00913F9F">
        <w:rPr>
          <w:rtl/>
        </w:rPr>
        <w:t>את התמונה העובדתית לפיה נרשמו עיקולים</w:t>
      </w:r>
      <w:r w:rsidR="00B74BF1">
        <w:rPr>
          <w:rFonts w:hint="cs"/>
          <w:rtl/>
        </w:rPr>
        <w:t>.</w:t>
      </w:r>
      <w:r w:rsidR="00913F9F" w:rsidRPr="00913F9F">
        <w:rPr>
          <w:rtl/>
        </w:rPr>
        <w:t xml:space="preserve"> לא מומשו</w:t>
      </w:r>
      <w:r w:rsidR="00B74BF1">
        <w:rPr>
          <w:rFonts w:hint="cs"/>
          <w:rtl/>
        </w:rPr>
        <w:t xml:space="preserve"> </w:t>
      </w:r>
      <w:r w:rsidR="00913F9F" w:rsidRPr="00913F9F">
        <w:rPr>
          <w:rtl/>
        </w:rPr>
        <w:t>כספים</w:t>
      </w:r>
      <w:r w:rsidR="00B74BF1">
        <w:rPr>
          <w:rFonts w:hint="cs"/>
          <w:rtl/>
        </w:rPr>
        <w:t>. אין</w:t>
      </w:r>
      <w:r w:rsidR="00913F9F" w:rsidRPr="00913F9F">
        <w:rPr>
          <w:rtl/>
        </w:rPr>
        <w:t xml:space="preserve"> כרגע הוראות למימוש כספים בהיקף הזה. </w:t>
      </w:r>
    </w:p>
    <w:p w14:paraId="4714100D" w14:textId="77777777" w:rsidR="00942CBF" w:rsidRDefault="00942CBF" w:rsidP="002725ED">
      <w:pPr>
        <w:rPr>
          <w:rtl/>
        </w:rPr>
      </w:pPr>
      <w:bookmarkStart w:id="1976" w:name="_ETM_Q1_8114679"/>
      <w:bookmarkStart w:id="1977" w:name="_ETM_Q1_8114802"/>
      <w:bookmarkEnd w:id="1976"/>
      <w:bookmarkEnd w:id="1977"/>
    </w:p>
    <w:p w14:paraId="2DF3EDA9" w14:textId="622AD080" w:rsidR="00942CBF" w:rsidRDefault="00942CBF" w:rsidP="00942CBF">
      <w:pPr>
        <w:pStyle w:val="af6"/>
        <w:keepNext/>
        <w:rPr>
          <w:rtl/>
        </w:rPr>
      </w:pPr>
      <w:bookmarkStart w:id="1978" w:name="ET_yor_4574_495"/>
      <w:r w:rsidRPr="00942CBF">
        <w:rPr>
          <w:rStyle w:val="TagStyle"/>
          <w:rtl/>
        </w:rPr>
        <w:t xml:space="preserve"> &lt;&lt; יור &gt;&gt; </w:t>
      </w:r>
      <w:r>
        <w:rPr>
          <w:rtl/>
        </w:rPr>
        <w:t>היו"ר יולי יואל אדלשטיין:</w:t>
      </w:r>
      <w:r w:rsidRPr="00942CBF">
        <w:rPr>
          <w:rStyle w:val="TagStyle"/>
          <w:rtl/>
        </w:rPr>
        <w:t xml:space="preserve"> &lt;&lt; יור &gt;&gt;</w:t>
      </w:r>
      <w:r>
        <w:rPr>
          <w:rtl/>
        </w:rPr>
        <w:t xml:space="preserve">   </w:t>
      </w:r>
      <w:bookmarkEnd w:id="1978"/>
    </w:p>
    <w:p w14:paraId="7F049FC8" w14:textId="77777777" w:rsidR="00942CBF" w:rsidRDefault="00942CBF" w:rsidP="00942CBF">
      <w:pPr>
        <w:pStyle w:val="KeepWithNext"/>
        <w:rPr>
          <w:rtl/>
        </w:rPr>
      </w:pPr>
    </w:p>
    <w:p w14:paraId="7AEECBD9" w14:textId="1641FCB1" w:rsidR="00942CBF" w:rsidRDefault="00942CBF" w:rsidP="00942CBF">
      <w:pPr>
        <w:rPr>
          <w:rtl/>
        </w:rPr>
      </w:pPr>
      <w:r>
        <w:rPr>
          <w:rFonts w:hint="cs"/>
          <w:rtl/>
        </w:rPr>
        <w:t xml:space="preserve">אבל הוא אומר שיש. </w:t>
      </w:r>
      <w:bookmarkStart w:id="1979" w:name="_ETM_Q1_8112267"/>
      <w:bookmarkEnd w:id="1979"/>
    </w:p>
    <w:p w14:paraId="7C87BEE1" w14:textId="0D2E725C" w:rsidR="00F10515" w:rsidRDefault="00F10515" w:rsidP="00942CBF">
      <w:pPr>
        <w:rPr>
          <w:rtl/>
        </w:rPr>
      </w:pPr>
    </w:p>
    <w:p w14:paraId="49E5DE35" w14:textId="4ECA0E38" w:rsidR="00F10515" w:rsidRDefault="00F10515" w:rsidP="00F10515">
      <w:pPr>
        <w:pStyle w:val="-"/>
        <w:keepNext/>
        <w:rPr>
          <w:rtl/>
        </w:rPr>
      </w:pPr>
      <w:bookmarkStart w:id="1980" w:name="ET_speakercontinue_אורי_כץ_533"/>
      <w:r w:rsidRPr="00F10515">
        <w:rPr>
          <w:rStyle w:val="TagStyle"/>
          <w:rtl/>
        </w:rPr>
        <w:t xml:space="preserve"> &lt;&lt; דובר_המשך &gt;&gt; </w:t>
      </w:r>
      <w:r>
        <w:rPr>
          <w:rtl/>
        </w:rPr>
        <w:t>אורי כץ:</w:t>
      </w:r>
      <w:r w:rsidRPr="00F10515">
        <w:rPr>
          <w:rStyle w:val="TagStyle"/>
          <w:rtl/>
        </w:rPr>
        <w:t xml:space="preserve"> &lt;&lt; דובר_המשך &gt;&gt;</w:t>
      </w:r>
      <w:r>
        <w:rPr>
          <w:rtl/>
        </w:rPr>
        <w:t xml:space="preserve">   </w:t>
      </w:r>
      <w:bookmarkEnd w:id="1980"/>
    </w:p>
    <w:p w14:paraId="5872D4DC" w14:textId="66084E9F" w:rsidR="00F10515" w:rsidRDefault="00F10515" w:rsidP="00F10515">
      <w:pPr>
        <w:pStyle w:val="KeepWithNext"/>
        <w:rPr>
          <w:rtl/>
        </w:rPr>
      </w:pPr>
    </w:p>
    <w:p w14:paraId="1D08B84E" w14:textId="3626C72A" w:rsidR="007B00E8" w:rsidRDefault="00F10515" w:rsidP="00F10515">
      <w:pPr>
        <w:rPr>
          <w:rtl/>
        </w:rPr>
      </w:pPr>
      <w:bookmarkStart w:id="1981" w:name="_ETM_Q1_8111000"/>
      <w:bookmarkEnd w:id="1981"/>
      <w:r>
        <w:rPr>
          <w:rFonts w:hint="cs"/>
          <w:rtl/>
        </w:rPr>
        <w:t>א</w:t>
      </w:r>
      <w:bookmarkStart w:id="1982" w:name="_ETM_Q1_8113536"/>
      <w:bookmarkEnd w:id="1982"/>
      <w:r w:rsidR="00913F9F" w:rsidRPr="00913F9F">
        <w:rPr>
          <w:rtl/>
        </w:rPr>
        <w:t>ני אשלים</w:t>
      </w:r>
      <w:r w:rsidR="00942CBF">
        <w:rPr>
          <w:rFonts w:hint="cs"/>
          <w:rtl/>
        </w:rPr>
        <w:t>.</w:t>
      </w:r>
      <w:r w:rsidR="00913F9F" w:rsidRPr="00913F9F">
        <w:rPr>
          <w:rtl/>
        </w:rPr>
        <w:t xml:space="preserve"> נרשמו עיקולים בהיקף העולה על סך הכספים המו</w:t>
      </w:r>
      <w:r w:rsidR="00942CBF">
        <w:rPr>
          <w:rFonts w:hint="cs"/>
          <w:rtl/>
        </w:rPr>
        <w:t>קפא</w:t>
      </w:r>
      <w:r w:rsidR="00913F9F" w:rsidRPr="00913F9F">
        <w:rPr>
          <w:rtl/>
        </w:rPr>
        <w:t>ים</w:t>
      </w:r>
      <w:r w:rsidR="00942CBF">
        <w:rPr>
          <w:rFonts w:hint="cs"/>
          <w:rtl/>
        </w:rPr>
        <w:t>.</w:t>
      </w:r>
      <w:r w:rsidR="00913F9F" w:rsidRPr="00913F9F">
        <w:rPr>
          <w:rtl/>
        </w:rPr>
        <w:t xml:space="preserve"> זה לא למימוש. </w:t>
      </w:r>
      <w:bookmarkStart w:id="1983" w:name="_ETM_Q1_8124765"/>
      <w:bookmarkStart w:id="1984" w:name="_ETM_Q1_8124866"/>
      <w:bookmarkEnd w:id="1983"/>
      <w:bookmarkEnd w:id="1984"/>
      <w:r w:rsidR="00913F9F" w:rsidRPr="00913F9F">
        <w:rPr>
          <w:rtl/>
        </w:rPr>
        <w:t>כרגע כשיש צו למימוש עיקול</w:t>
      </w:r>
      <w:r w:rsidR="007B00E8">
        <w:rPr>
          <w:rFonts w:hint="cs"/>
          <w:rtl/>
        </w:rPr>
        <w:t>,</w:t>
      </w:r>
      <w:r w:rsidR="00913F9F" w:rsidRPr="00913F9F">
        <w:rPr>
          <w:rtl/>
        </w:rPr>
        <w:t xml:space="preserve"> אז המדינה מבצעת אותו</w:t>
      </w:r>
      <w:r w:rsidR="007B00E8">
        <w:rPr>
          <w:rFonts w:hint="cs"/>
          <w:rtl/>
        </w:rPr>
        <w:t>.</w:t>
      </w:r>
      <w:r w:rsidR="00913F9F" w:rsidRPr="00913F9F">
        <w:rPr>
          <w:rtl/>
        </w:rPr>
        <w:t xml:space="preserve"> </w:t>
      </w:r>
    </w:p>
    <w:p w14:paraId="36F40849" w14:textId="77777777" w:rsidR="00400781" w:rsidRDefault="00400781" w:rsidP="00726F9B">
      <w:pPr>
        <w:rPr>
          <w:rtl/>
        </w:rPr>
      </w:pPr>
      <w:bookmarkStart w:id="1985" w:name="_ETM_Q1_8139038"/>
      <w:bookmarkStart w:id="1986" w:name="_ETM_Q1_8139104"/>
      <w:bookmarkEnd w:id="1985"/>
      <w:bookmarkEnd w:id="1986"/>
    </w:p>
    <w:p w14:paraId="42AD600D" w14:textId="6B6854C4" w:rsidR="00400781" w:rsidRDefault="00400781" w:rsidP="00400781">
      <w:pPr>
        <w:pStyle w:val="a4"/>
        <w:keepNext/>
        <w:rPr>
          <w:rtl/>
        </w:rPr>
      </w:pPr>
      <w:bookmarkStart w:id="1987" w:name="ET_speaker_6549_501"/>
      <w:r w:rsidRPr="00400781">
        <w:rPr>
          <w:rStyle w:val="TagStyle"/>
          <w:rtl/>
        </w:rPr>
        <w:t xml:space="preserve"> &lt;&lt; דובר &gt;&gt; </w:t>
      </w:r>
      <w:r>
        <w:rPr>
          <w:rtl/>
        </w:rPr>
        <w:t>אביחי אברהם בוארון (הליכוד):</w:t>
      </w:r>
      <w:r w:rsidRPr="00400781">
        <w:rPr>
          <w:rStyle w:val="TagStyle"/>
          <w:rtl/>
        </w:rPr>
        <w:t xml:space="preserve"> &lt;&lt; דובר &gt;&gt;</w:t>
      </w:r>
      <w:r>
        <w:rPr>
          <w:rtl/>
        </w:rPr>
        <w:t xml:space="preserve">   </w:t>
      </w:r>
      <w:bookmarkEnd w:id="1987"/>
    </w:p>
    <w:p w14:paraId="1AA2CF4F" w14:textId="77777777" w:rsidR="00400781" w:rsidRDefault="00400781" w:rsidP="00400781">
      <w:pPr>
        <w:pStyle w:val="KeepWithNext"/>
        <w:rPr>
          <w:rtl/>
        </w:rPr>
      </w:pPr>
    </w:p>
    <w:p w14:paraId="37D5F68F" w14:textId="5167D59A" w:rsidR="00400781" w:rsidRDefault="005E2407" w:rsidP="00503124">
      <w:pPr>
        <w:rPr>
          <w:rtl/>
        </w:rPr>
      </w:pPr>
      <w:r>
        <w:rPr>
          <w:rFonts w:hint="cs"/>
          <w:rtl/>
        </w:rPr>
        <w:t>כש</w:t>
      </w:r>
      <w:r w:rsidR="00400781">
        <w:rPr>
          <w:rFonts w:hint="cs"/>
          <w:rtl/>
        </w:rPr>
        <w:t xml:space="preserve">יש פסק דין? </w:t>
      </w:r>
    </w:p>
    <w:p w14:paraId="55FA865D" w14:textId="77777777" w:rsidR="00B83E51" w:rsidRDefault="00B83E51" w:rsidP="00400781">
      <w:pPr>
        <w:rPr>
          <w:rtl/>
        </w:rPr>
      </w:pPr>
      <w:bookmarkStart w:id="1988" w:name="_ETM_Q1_8137678"/>
      <w:bookmarkStart w:id="1989" w:name="_ETM_Q1_8137745"/>
      <w:bookmarkEnd w:id="1988"/>
      <w:bookmarkEnd w:id="1989"/>
    </w:p>
    <w:p w14:paraId="5E4007D4" w14:textId="532CF752" w:rsidR="00B83E51" w:rsidRDefault="00B83E51" w:rsidP="00B83E51">
      <w:pPr>
        <w:pStyle w:val="af5"/>
        <w:keepNext/>
        <w:rPr>
          <w:rtl/>
        </w:rPr>
      </w:pPr>
      <w:bookmarkStart w:id="1990" w:name="ET_interruption_קריאה_502"/>
      <w:r w:rsidRPr="00B83E51">
        <w:rPr>
          <w:rStyle w:val="TagStyle"/>
          <w:rtl/>
        </w:rPr>
        <w:t xml:space="preserve"> &lt;&lt; קריאה &gt;&gt; </w:t>
      </w:r>
      <w:r>
        <w:rPr>
          <w:rtl/>
        </w:rPr>
        <w:t>קריאה:</w:t>
      </w:r>
      <w:r w:rsidRPr="00B83E51">
        <w:rPr>
          <w:rStyle w:val="TagStyle"/>
          <w:rtl/>
        </w:rPr>
        <w:t xml:space="preserve"> &lt;&lt; קריאה &gt;&gt;</w:t>
      </w:r>
      <w:r>
        <w:rPr>
          <w:rtl/>
        </w:rPr>
        <w:t xml:space="preserve">   </w:t>
      </w:r>
      <w:bookmarkEnd w:id="1990"/>
    </w:p>
    <w:p w14:paraId="1D27101B" w14:textId="77777777" w:rsidR="00B83E51" w:rsidRDefault="00B83E51" w:rsidP="00B83E51">
      <w:pPr>
        <w:pStyle w:val="KeepWithNext"/>
        <w:rPr>
          <w:rtl/>
        </w:rPr>
      </w:pPr>
    </w:p>
    <w:p w14:paraId="39ADDEAD" w14:textId="5952B80C" w:rsidR="00B83E51" w:rsidRDefault="00B83E51" w:rsidP="00B83E51">
      <w:pPr>
        <w:rPr>
          <w:rtl/>
        </w:rPr>
      </w:pPr>
      <w:bookmarkStart w:id="1991" w:name="_ETM_Q1_8138796"/>
      <w:bookmarkEnd w:id="1991"/>
      <w:r>
        <w:rPr>
          <w:rFonts w:hint="cs"/>
          <w:rtl/>
        </w:rPr>
        <w:t>- - -</w:t>
      </w:r>
      <w:bookmarkStart w:id="1992" w:name="_ETM_Q1_8138190"/>
      <w:bookmarkEnd w:id="1992"/>
    </w:p>
    <w:p w14:paraId="32BBD84B" w14:textId="77777777" w:rsidR="00B83E51" w:rsidRDefault="00B83E51" w:rsidP="00B83E51">
      <w:pPr>
        <w:rPr>
          <w:rtl/>
        </w:rPr>
      </w:pPr>
      <w:bookmarkStart w:id="1993" w:name="_ETM_Q1_8138245"/>
      <w:bookmarkEnd w:id="1993"/>
    </w:p>
    <w:p w14:paraId="2FF02A88" w14:textId="6C58D2F4" w:rsidR="00B83E51" w:rsidRDefault="00B83E51" w:rsidP="00B83E51">
      <w:pPr>
        <w:pStyle w:val="a4"/>
        <w:keepNext/>
        <w:rPr>
          <w:rtl/>
        </w:rPr>
      </w:pPr>
      <w:bookmarkStart w:id="1994" w:name="ET_speaker_6549_503"/>
      <w:r w:rsidRPr="00B83E51">
        <w:rPr>
          <w:rStyle w:val="TagStyle"/>
          <w:rtl/>
        </w:rPr>
        <w:t xml:space="preserve"> &lt;&lt; דובר &gt;&gt; </w:t>
      </w:r>
      <w:r>
        <w:rPr>
          <w:rtl/>
        </w:rPr>
        <w:t>אביחי אברהם בוארון (הליכוד):</w:t>
      </w:r>
      <w:r w:rsidRPr="00B83E51">
        <w:rPr>
          <w:rStyle w:val="TagStyle"/>
          <w:rtl/>
        </w:rPr>
        <w:t xml:space="preserve"> &lt;&lt; דובר &gt;&gt;</w:t>
      </w:r>
      <w:r>
        <w:rPr>
          <w:rtl/>
        </w:rPr>
        <w:t xml:space="preserve">   </w:t>
      </w:r>
      <w:bookmarkEnd w:id="1994"/>
    </w:p>
    <w:p w14:paraId="2A7B4E38" w14:textId="77777777" w:rsidR="00B83E51" w:rsidRDefault="00B83E51" w:rsidP="00B83E51">
      <w:pPr>
        <w:pStyle w:val="KeepWithNext"/>
        <w:rPr>
          <w:rtl/>
        </w:rPr>
      </w:pPr>
    </w:p>
    <w:p w14:paraId="793CC4DA" w14:textId="49C61F3F" w:rsidR="00B83E51" w:rsidRDefault="00B83E51" w:rsidP="00B83E51">
      <w:pPr>
        <w:rPr>
          <w:rtl/>
        </w:rPr>
      </w:pPr>
      <w:bookmarkStart w:id="1995" w:name="_ETM_Q1_8141107"/>
      <w:bookmarkStart w:id="1996" w:name="_ETM_Q1_8141155"/>
      <w:bookmarkEnd w:id="1995"/>
      <w:bookmarkEnd w:id="1996"/>
      <w:r>
        <w:rPr>
          <w:rFonts w:hint="cs"/>
          <w:rtl/>
        </w:rPr>
        <w:t xml:space="preserve">עד היום אין פסק דין אחד? </w:t>
      </w:r>
    </w:p>
    <w:p w14:paraId="313E5DEF" w14:textId="156B54A9" w:rsidR="005E2407" w:rsidRDefault="005E2407" w:rsidP="00B83E51">
      <w:pPr>
        <w:rPr>
          <w:rtl/>
        </w:rPr>
      </w:pPr>
      <w:bookmarkStart w:id="1997" w:name="_ETM_Q1_8142000"/>
      <w:bookmarkEnd w:id="1997"/>
    </w:p>
    <w:p w14:paraId="519B967C" w14:textId="6E044FDF" w:rsidR="005E2407" w:rsidRDefault="005E2407" w:rsidP="005E2407">
      <w:pPr>
        <w:pStyle w:val="af9"/>
        <w:keepNext/>
        <w:rPr>
          <w:rtl/>
        </w:rPr>
      </w:pPr>
      <w:bookmarkStart w:id="1998" w:name="ET_guest_אורי_כץ_534"/>
      <w:r w:rsidRPr="005E2407">
        <w:rPr>
          <w:rStyle w:val="TagStyle"/>
          <w:rtl/>
        </w:rPr>
        <w:t xml:space="preserve"> &lt;&lt; אורח &gt;&gt; </w:t>
      </w:r>
      <w:r>
        <w:rPr>
          <w:rtl/>
        </w:rPr>
        <w:t>אורי כץ:</w:t>
      </w:r>
      <w:r w:rsidRPr="005E2407">
        <w:rPr>
          <w:rStyle w:val="TagStyle"/>
          <w:rtl/>
        </w:rPr>
        <w:t xml:space="preserve"> &lt;&lt; אורח &gt;&gt;</w:t>
      </w:r>
      <w:r>
        <w:rPr>
          <w:rtl/>
        </w:rPr>
        <w:t xml:space="preserve">   </w:t>
      </w:r>
      <w:bookmarkEnd w:id="1998"/>
    </w:p>
    <w:p w14:paraId="2CD8A863" w14:textId="6E0D8598" w:rsidR="005E2407" w:rsidRDefault="005E2407" w:rsidP="005E2407">
      <w:pPr>
        <w:pStyle w:val="KeepWithNext"/>
        <w:rPr>
          <w:rtl/>
        </w:rPr>
      </w:pPr>
    </w:p>
    <w:p w14:paraId="05E84CC8" w14:textId="632A98F4" w:rsidR="00706DBA" w:rsidRDefault="005E2407" w:rsidP="005E2407">
      <w:pPr>
        <w:rPr>
          <w:rtl/>
        </w:rPr>
      </w:pPr>
      <w:bookmarkStart w:id="1999" w:name="_ETM_Q1_8143000"/>
      <w:bookmarkEnd w:id="1999"/>
      <w:r>
        <w:rPr>
          <w:rFonts w:hint="cs"/>
          <w:rtl/>
        </w:rPr>
        <w:t>ה</w:t>
      </w:r>
      <w:bookmarkStart w:id="2000" w:name="_ETM_Q1_8143858"/>
      <w:bookmarkEnd w:id="2000"/>
      <w:r w:rsidR="00B83E51">
        <w:rPr>
          <w:rFonts w:hint="cs"/>
          <w:rtl/>
        </w:rPr>
        <w:t>מדינה מממש</w:t>
      </w:r>
      <w:bookmarkStart w:id="2001" w:name="_ETM_Q1_8141676"/>
      <w:bookmarkEnd w:id="2001"/>
      <w:r w:rsidR="00B83E51">
        <w:rPr>
          <w:rFonts w:hint="cs"/>
          <w:rtl/>
        </w:rPr>
        <w:t>ת. בחודש</w:t>
      </w:r>
      <w:r w:rsidR="00913F9F" w:rsidRPr="00913F9F">
        <w:rPr>
          <w:rtl/>
        </w:rPr>
        <w:t xml:space="preserve"> שעבר מ</w:t>
      </w:r>
      <w:r w:rsidR="00B83E51">
        <w:rPr>
          <w:rFonts w:hint="cs"/>
          <w:rtl/>
        </w:rPr>
        <w:t xml:space="preserve">ימשנו. </w:t>
      </w:r>
    </w:p>
    <w:p w14:paraId="2EC84D14" w14:textId="77777777" w:rsidR="00456427" w:rsidRDefault="00456427" w:rsidP="00B83E51">
      <w:pPr>
        <w:rPr>
          <w:rtl/>
        </w:rPr>
      </w:pPr>
      <w:bookmarkStart w:id="2002" w:name="_ETM_Q1_8148106"/>
      <w:bookmarkStart w:id="2003" w:name="_ETM_Q1_8148220"/>
      <w:bookmarkEnd w:id="2002"/>
      <w:bookmarkEnd w:id="2003"/>
    </w:p>
    <w:p w14:paraId="5512B66D" w14:textId="464AE3AE" w:rsidR="00456427" w:rsidRDefault="00456427" w:rsidP="00456427">
      <w:pPr>
        <w:pStyle w:val="af9"/>
        <w:keepNext/>
        <w:rPr>
          <w:rtl/>
        </w:rPr>
      </w:pPr>
      <w:bookmarkStart w:id="2004" w:name="ET_guest_אבי_גז_505"/>
      <w:r w:rsidRPr="00456427">
        <w:rPr>
          <w:rStyle w:val="TagStyle"/>
          <w:rtl/>
        </w:rPr>
        <w:t xml:space="preserve"> &lt;&lt; אורח &gt;&gt; </w:t>
      </w:r>
      <w:r>
        <w:rPr>
          <w:rtl/>
        </w:rPr>
        <w:t>אבי גז:</w:t>
      </w:r>
      <w:r w:rsidRPr="00456427">
        <w:rPr>
          <w:rStyle w:val="TagStyle"/>
          <w:rtl/>
        </w:rPr>
        <w:t xml:space="preserve"> &lt;&lt; אורח &gt;&gt;</w:t>
      </w:r>
      <w:r>
        <w:rPr>
          <w:rtl/>
        </w:rPr>
        <w:t xml:space="preserve">   </w:t>
      </w:r>
      <w:bookmarkEnd w:id="2004"/>
    </w:p>
    <w:p w14:paraId="2FA6B486" w14:textId="77777777" w:rsidR="00456427" w:rsidRDefault="00456427" w:rsidP="00456427">
      <w:pPr>
        <w:pStyle w:val="KeepWithNext"/>
        <w:rPr>
          <w:rtl/>
        </w:rPr>
      </w:pPr>
    </w:p>
    <w:p w14:paraId="2EC0081D" w14:textId="472AEC6F" w:rsidR="00456427" w:rsidRDefault="00456427" w:rsidP="00456427">
      <w:pPr>
        <w:rPr>
          <w:rtl/>
        </w:rPr>
      </w:pPr>
      <w:bookmarkStart w:id="2005" w:name="_ETM_Q1_8146838"/>
      <w:bookmarkStart w:id="2006" w:name="_ETM_Q1_8146882"/>
      <w:bookmarkEnd w:id="2005"/>
      <w:bookmarkEnd w:id="2006"/>
      <w:r>
        <w:rPr>
          <w:rFonts w:hint="cs"/>
          <w:rtl/>
        </w:rPr>
        <w:t xml:space="preserve">זה לוקח זמן. </w:t>
      </w:r>
      <w:r w:rsidR="007F7F51">
        <w:rPr>
          <w:rFonts w:hint="cs"/>
          <w:rtl/>
        </w:rPr>
        <w:t>יש</w:t>
      </w:r>
      <w:r>
        <w:rPr>
          <w:rFonts w:hint="cs"/>
          <w:rtl/>
        </w:rPr>
        <w:t xml:space="preserve"> </w:t>
      </w:r>
      <w:bookmarkStart w:id="2007" w:name="_ETM_Q1_8145521"/>
      <w:bookmarkStart w:id="2008" w:name="_ETM_Q1_8145635"/>
      <w:bookmarkEnd w:id="2007"/>
      <w:bookmarkEnd w:id="2008"/>
      <w:r>
        <w:rPr>
          <w:rFonts w:hint="cs"/>
          <w:rtl/>
        </w:rPr>
        <w:t xml:space="preserve">ביורוקרטיה, אבל בסוף </w:t>
      </w:r>
      <w:bookmarkStart w:id="2009" w:name="_ETM_Q1_8146257"/>
      <w:bookmarkEnd w:id="2009"/>
      <w:r>
        <w:rPr>
          <w:rFonts w:hint="cs"/>
          <w:rtl/>
        </w:rPr>
        <w:t xml:space="preserve">זה עובר. </w:t>
      </w:r>
      <w:bookmarkStart w:id="2010" w:name="_ETM_Q1_8148351"/>
      <w:bookmarkEnd w:id="2010"/>
    </w:p>
    <w:p w14:paraId="6FA88FBA" w14:textId="77777777" w:rsidR="00456427" w:rsidRDefault="00456427" w:rsidP="00456427">
      <w:pPr>
        <w:rPr>
          <w:rtl/>
        </w:rPr>
      </w:pPr>
      <w:bookmarkStart w:id="2011" w:name="_ETM_Q1_8148432"/>
      <w:bookmarkStart w:id="2012" w:name="_ETM_Q1_8150185"/>
      <w:bookmarkEnd w:id="2011"/>
      <w:bookmarkEnd w:id="2012"/>
    </w:p>
    <w:p w14:paraId="5B8A6766" w14:textId="503D3DCE" w:rsidR="001C0BAC" w:rsidRDefault="001C0BAC" w:rsidP="001C0BAC">
      <w:pPr>
        <w:pStyle w:val="af6"/>
        <w:keepNext/>
        <w:rPr>
          <w:rtl/>
        </w:rPr>
      </w:pPr>
      <w:bookmarkStart w:id="2013" w:name="ET_yor_4574_506"/>
      <w:r w:rsidRPr="001C0BAC">
        <w:rPr>
          <w:rStyle w:val="TagStyle"/>
          <w:rtl/>
        </w:rPr>
        <w:t xml:space="preserve"> &lt;&lt; יור &gt;&gt; </w:t>
      </w:r>
      <w:r>
        <w:rPr>
          <w:rtl/>
        </w:rPr>
        <w:t>היו"ר יולי יואל אדלשטיין:</w:t>
      </w:r>
      <w:r w:rsidRPr="001C0BAC">
        <w:rPr>
          <w:rStyle w:val="TagStyle"/>
          <w:rtl/>
        </w:rPr>
        <w:t xml:space="preserve"> &lt;&lt; יור &gt;&gt;</w:t>
      </w:r>
      <w:r>
        <w:rPr>
          <w:rtl/>
        </w:rPr>
        <w:t xml:space="preserve">   </w:t>
      </w:r>
      <w:bookmarkEnd w:id="2013"/>
    </w:p>
    <w:p w14:paraId="0B7C3596" w14:textId="77777777" w:rsidR="001C0BAC" w:rsidRDefault="001C0BAC" w:rsidP="001C0BAC">
      <w:pPr>
        <w:pStyle w:val="KeepWithNext"/>
        <w:rPr>
          <w:rtl/>
        </w:rPr>
      </w:pPr>
    </w:p>
    <w:p w14:paraId="727AF79A" w14:textId="0224B9E4" w:rsidR="002256E5" w:rsidRDefault="001C0BAC" w:rsidP="001C0BAC">
      <w:pPr>
        <w:rPr>
          <w:rtl/>
        </w:rPr>
      </w:pPr>
      <w:bookmarkStart w:id="2014" w:name="_ETM_Q1_8154585"/>
      <w:bookmarkEnd w:id="2014"/>
      <w:r>
        <w:rPr>
          <w:rFonts w:hint="cs"/>
          <w:rtl/>
        </w:rPr>
        <w:t>רגע, רגע. ז</w:t>
      </w:r>
      <w:bookmarkStart w:id="2015" w:name="_ETM_Q1_8150241"/>
      <w:bookmarkEnd w:id="2015"/>
      <w:r w:rsidR="00913F9F" w:rsidRPr="00913F9F">
        <w:rPr>
          <w:rtl/>
        </w:rPr>
        <w:t>את אומרת</w:t>
      </w:r>
      <w:r>
        <w:rPr>
          <w:rFonts w:hint="cs"/>
          <w:rtl/>
        </w:rPr>
        <w:t>, ב</w:t>
      </w:r>
      <w:r w:rsidR="00913F9F" w:rsidRPr="00913F9F">
        <w:rPr>
          <w:rtl/>
        </w:rPr>
        <w:t xml:space="preserve">חודש שעבר היו משפחות נפגעי טרור </w:t>
      </w:r>
      <w:r w:rsidR="002256E5">
        <w:t>X</w:t>
      </w:r>
      <w:r w:rsidR="002256E5">
        <w:rPr>
          <w:rFonts w:hint="cs"/>
          <w:rtl/>
        </w:rPr>
        <w:t xml:space="preserve">, </w:t>
      </w:r>
      <w:r w:rsidR="002256E5">
        <w:t>Y</w:t>
      </w:r>
      <w:r w:rsidR="002256E5">
        <w:rPr>
          <w:rFonts w:hint="cs"/>
          <w:rtl/>
        </w:rPr>
        <w:t>, ו-</w:t>
      </w:r>
      <w:r w:rsidR="002256E5">
        <w:t>Z</w:t>
      </w:r>
      <w:r w:rsidR="002256E5">
        <w:rPr>
          <w:rFonts w:hint="cs"/>
          <w:rtl/>
        </w:rPr>
        <w:t xml:space="preserve"> </w:t>
      </w:r>
      <w:r w:rsidR="00913F9F" w:rsidRPr="00913F9F">
        <w:rPr>
          <w:rtl/>
        </w:rPr>
        <w:t>שמומשו פסקי הדין שלה</w:t>
      </w:r>
      <w:r w:rsidR="002256E5">
        <w:rPr>
          <w:rFonts w:hint="cs"/>
          <w:rtl/>
        </w:rPr>
        <w:t xml:space="preserve">ן </w:t>
      </w:r>
      <w:bookmarkStart w:id="2016" w:name="_ETM_Q1_8163383"/>
      <w:bookmarkEnd w:id="2016"/>
      <w:r w:rsidR="002256E5">
        <w:rPr>
          <w:rFonts w:hint="cs"/>
          <w:rtl/>
        </w:rPr>
        <w:t xml:space="preserve">והן </w:t>
      </w:r>
      <w:r w:rsidR="00913F9F" w:rsidRPr="00913F9F">
        <w:rPr>
          <w:rtl/>
        </w:rPr>
        <w:t>ראו בחשבון הבנק שלה</w:t>
      </w:r>
      <w:r w:rsidR="002256E5">
        <w:rPr>
          <w:rFonts w:hint="cs"/>
          <w:rtl/>
        </w:rPr>
        <w:t>ן</w:t>
      </w:r>
      <w:r w:rsidR="00913F9F" w:rsidRPr="00913F9F">
        <w:rPr>
          <w:rtl/>
        </w:rPr>
        <w:t xml:space="preserve"> כסף. </w:t>
      </w:r>
    </w:p>
    <w:p w14:paraId="7F0E6B58" w14:textId="0662B5AA" w:rsidR="00F15315" w:rsidRDefault="00F15315" w:rsidP="001C0BAC">
      <w:pPr>
        <w:rPr>
          <w:rtl/>
        </w:rPr>
      </w:pPr>
      <w:bookmarkStart w:id="2017" w:name="_ETM_Q1_8165000"/>
      <w:bookmarkEnd w:id="2017"/>
    </w:p>
    <w:p w14:paraId="13DFFDE6" w14:textId="701559D9" w:rsidR="00F15315" w:rsidRDefault="00F15315" w:rsidP="00F15315">
      <w:pPr>
        <w:pStyle w:val="af9"/>
        <w:keepNext/>
        <w:rPr>
          <w:rtl/>
        </w:rPr>
      </w:pPr>
      <w:bookmarkStart w:id="2018" w:name="ET_guest_אורי_כץ_535"/>
      <w:r w:rsidRPr="00F15315">
        <w:rPr>
          <w:rStyle w:val="TagStyle"/>
          <w:rtl/>
        </w:rPr>
        <w:t xml:space="preserve"> &lt;&lt; אורח &gt;&gt; </w:t>
      </w:r>
      <w:r>
        <w:rPr>
          <w:rtl/>
        </w:rPr>
        <w:t>אורי כץ:</w:t>
      </w:r>
      <w:r w:rsidRPr="00F15315">
        <w:rPr>
          <w:rStyle w:val="TagStyle"/>
          <w:rtl/>
        </w:rPr>
        <w:t xml:space="preserve"> &lt;&lt; אורח &gt;&gt;</w:t>
      </w:r>
      <w:r>
        <w:rPr>
          <w:rtl/>
        </w:rPr>
        <w:t xml:space="preserve">   </w:t>
      </w:r>
      <w:bookmarkEnd w:id="2018"/>
    </w:p>
    <w:p w14:paraId="6D9963A7" w14:textId="0E9FB9E5" w:rsidR="00F15315" w:rsidRDefault="00F15315" w:rsidP="00F15315">
      <w:pPr>
        <w:pStyle w:val="KeepWithNext"/>
        <w:rPr>
          <w:rtl/>
        </w:rPr>
      </w:pPr>
    </w:p>
    <w:p w14:paraId="25EEBEF3" w14:textId="467384FF" w:rsidR="00056893" w:rsidRDefault="00F15315" w:rsidP="00F15315">
      <w:pPr>
        <w:rPr>
          <w:rtl/>
        </w:rPr>
      </w:pPr>
      <w:bookmarkStart w:id="2019" w:name="_ETM_Q1_8167000"/>
      <w:bookmarkEnd w:id="2019"/>
      <w:r>
        <w:rPr>
          <w:rFonts w:hint="cs"/>
          <w:rtl/>
        </w:rPr>
        <w:t>ל</w:t>
      </w:r>
      <w:bookmarkStart w:id="2020" w:name="_ETM_Q1_8170113"/>
      <w:bookmarkEnd w:id="2020"/>
      <w:r w:rsidR="00913F9F" w:rsidRPr="00913F9F">
        <w:rPr>
          <w:rtl/>
        </w:rPr>
        <w:t xml:space="preserve">דעתי ספציפית בחודש שעבר לא היו מימושים, אבל בחודש שלפני כן </w:t>
      </w:r>
      <w:r w:rsidR="00913F9F" w:rsidRPr="00BC0BD6">
        <w:rPr>
          <w:rtl/>
        </w:rPr>
        <w:t>היו וגם בחודש הבא</w:t>
      </w:r>
      <w:r w:rsidR="002256E5" w:rsidRPr="00BC0BD6">
        <w:rPr>
          <w:rFonts w:hint="cs"/>
          <w:rtl/>
        </w:rPr>
        <w:t xml:space="preserve"> יהיו</w:t>
      </w:r>
      <w:r w:rsidR="00913F9F" w:rsidRPr="00BC0BD6">
        <w:rPr>
          <w:rtl/>
        </w:rPr>
        <w:t>.</w:t>
      </w:r>
      <w:r w:rsidR="002256E5" w:rsidRPr="00BC0BD6">
        <w:rPr>
          <w:rFonts w:hint="cs"/>
          <w:rtl/>
        </w:rPr>
        <w:t xml:space="preserve"> חשוב </w:t>
      </w:r>
      <w:r w:rsidR="00913F9F" w:rsidRPr="00BC0BD6">
        <w:rPr>
          <w:rtl/>
        </w:rPr>
        <w:t>מבחינה מ</w:t>
      </w:r>
      <w:r w:rsidR="002256E5" w:rsidRPr="00BC0BD6">
        <w:rPr>
          <w:rFonts w:hint="cs"/>
          <w:rtl/>
        </w:rPr>
        <w:t>י</w:t>
      </w:r>
      <w:r w:rsidR="00913F9F" w:rsidRPr="00BC0BD6">
        <w:rPr>
          <w:rtl/>
        </w:rPr>
        <w:t>נהלתית</w:t>
      </w:r>
      <w:r w:rsidR="007D1B2D" w:rsidRPr="00BC0BD6">
        <w:rPr>
          <w:rFonts w:hint="cs"/>
          <w:rtl/>
        </w:rPr>
        <w:t xml:space="preserve"> לומר ש</w:t>
      </w:r>
      <w:r w:rsidR="00913F9F" w:rsidRPr="00BC0BD6">
        <w:rPr>
          <w:rtl/>
        </w:rPr>
        <w:t xml:space="preserve">בתחילת אפריל אנחנו מוציאים את </w:t>
      </w:r>
      <w:r w:rsidR="00056893" w:rsidRPr="00BC0BD6">
        <w:rPr>
          <w:rFonts w:hint="cs"/>
          <w:rtl/>
        </w:rPr>
        <w:t>מכתב המימושים הבא</w:t>
      </w:r>
      <w:r w:rsidR="00056893">
        <w:rPr>
          <w:rFonts w:hint="cs"/>
          <w:rtl/>
        </w:rPr>
        <w:t xml:space="preserve">. </w:t>
      </w:r>
    </w:p>
    <w:p w14:paraId="02A3137A" w14:textId="77777777" w:rsidR="003C08D4" w:rsidRDefault="003C08D4" w:rsidP="002256E5">
      <w:pPr>
        <w:rPr>
          <w:rtl/>
        </w:rPr>
      </w:pPr>
    </w:p>
    <w:p w14:paraId="34E1A536" w14:textId="25B4DFE9" w:rsidR="003C08D4" w:rsidRDefault="003C08D4" w:rsidP="003C08D4">
      <w:pPr>
        <w:pStyle w:val="a4"/>
        <w:keepNext/>
        <w:rPr>
          <w:rtl/>
        </w:rPr>
      </w:pPr>
      <w:bookmarkStart w:id="2021" w:name="ET_speaker_6156_511"/>
      <w:r w:rsidRPr="003C08D4">
        <w:rPr>
          <w:rStyle w:val="TagStyle"/>
          <w:rtl/>
        </w:rPr>
        <w:t xml:space="preserve"> &lt;&lt; דובר &gt;&gt; </w:t>
      </w:r>
      <w:r>
        <w:rPr>
          <w:rtl/>
        </w:rPr>
        <w:t>גלעד קריב (העבודה):</w:t>
      </w:r>
      <w:r w:rsidRPr="003C08D4">
        <w:rPr>
          <w:rStyle w:val="TagStyle"/>
          <w:rtl/>
        </w:rPr>
        <w:t xml:space="preserve"> &lt;&lt; דובר &gt;&gt;</w:t>
      </w:r>
      <w:r>
        <w:rPr>
          <w:rtl/>
        </w:rPr>
        <w:t xml:space="preserve">   </w:t>
      </w:r>
      <w:bookmarkEnd w:id="2021"/>
    </w:p>
    <w:p w14:paraId="45810868" w14:textId="77777777" w:rsidR="003C08D4" w:rsidRDefault="003C08D4" w:rsidP="003C08D4">
      <w:pPr>
        <w:pStyle w:val="KeepWithNext"/>
        <w:rPr>
          <w:rtl/>
        </w:rPr>
      </w:pPr>
    </w:p>
    <w:p w14:paraId="538AEA37" w14:textId="1E087495" w:rsidR="0099351C" w:rsidRDefault="003C08D4" w:rsidP="003C08D4">
      <w:pPr>
        <w:rPr>
          <w:rtl/>
        </w:rPr>
      </w:pPr>
      <w:r>
        <w:rPr>
          <w:rFonts w:hint="cs"/>
          <w:rtl/>
        </w:rPr>
        <w:t>יולי,</w:t>
      </w:r>
      <w:r w:rsidR="00913F9F" w:rsidRPr="00913F9F">
        <w:rPr>
          <w:rtl/>
        </w:rPr>
        <w:t xml:space="preserve"> אפשר לשאול שאלה את האוצר</w:t>
      </w:r>
      <w:r w:rsidR="00056893">
        <w:rPr>
          <w:rFonts w:hint="cs"/>
          <w:rtl/>
        </w:rPr>
        <w:t>?</w:t>
      </w:r>
      <w:r w:rsidR="00913F9F" w:rsidRPr="00913F9F">
        <w:rPr>
          <w:rtl/>
        </w:rPr>
        <w:t xml:space="preserve"> </w:t>
      </w:r>
      <w:bookmarkStart w:id="2022" w:name="_ETM_Q1_8180661"/>
      <w:bookmarkEnd w:id="2022"/>
    </w:p>
    <w:p w14:paraId="51D98A87" w14:textId="77777777" w:rsidR="0099351C" w:rsidRDefault="0099351C" w:rsidP="00056893">
      <w:pPr>
        <w:rPr>
          <w:rtl/>
        </w:rPr>
      </w:pPr>
      <w:bookmarkStart w:id="2023" w:name="_ETM_Q1_8180746"/>
      <w:bookmarkEnd w:id="2023"/>
    </w:p>
    <w:p w14:paraId="33F14CBD" w14:textId="5A1926F0" w:rsidR="0099351C" w:rsidRDefault="0099351C" w:rsidP="0099351C">
      <w:pPr>
        <w:pStyle w:val="af6"/>
        <w:keepNext/>
        <w:rPr>
          <w:rtl/>
        </w:rPr>
      </w:pPr>
      <w:bookmarkStart w:id="2024" w:name="ET_yor_4574_509"/>
      <w:r w:rsidRPr="0099351C">
        <w:rPr>
          <w:rStyle w:val="TagStyle"/>
          <w:rtl/>
        </w:rPr>
        <w:t xml:space="preserve"> &lt;&lt; יור &gt;&gt; </w:t>
      </w:r>
      <w:r>
        <w:rPr>
          <w:rtl/>
        </w:rPr>
        <w:t>היו"ר יולי יואל אדלשטיין:</w:t>
      </w:r>
      <w:r w:rsidRPr="0099351C">
        <w:rPr>
          <w:rStyle w:val="TagStyle"/>
          <w:rtl/>
        </w:rPr>
        <w:t xml:space="preserve"> &lt;&lt; יור &gt;&gt;</w:t>
      </w:r>
      <w:r>
        <w:rPr>
          <w:rtl/>
        </w:rPr>
        <w:t xml:space="preserve">   </w:t>
      </w:r>
      <w:bookmarkEnd w:id="2024"/>
    </w:p>
    <w:p w14:paraId="75B608F8" w14:textId="77777777" w:rsidR="0099351C" w:rsidRDefault="0099351C" w:rsidP="0099351C">
      <w:pPr>
        <w:pStyle w:val="KeepWithNext"/>
        <w:rPr>
          <w:rtl/>
        </w:rPr>
      </w:pPr>
    </w:p>
    <w:p w14:paraId="0F9EE60B" w14:textId="77777777" w:rsidR="0099351C" w:rsidRDefault="0099351C" w:rsidP="0099351C">
      <w:pPr>
        <w:rPr>
          <w:rtl/>
        </w:rPr>
      </w:pPr>
      <w:bookmarkStart w:id="2025" w:name="_ETM_Q1_8183272"/>
      <w:bookmarkEnd w:id="2025"/>
      <w:r>
        <w:rPr>
          <w:rFonts w:hint="cs"/>
          <w:rtl/>
        </w:rPr>
        <w:t>כן.</w:t>
      </w:r>
      <w:bookmarkStart w:id="2026" w:name="_ETM_Q1_8179209"/>
      <w:bookmarkEnd w:id="2026"/>
      <w:r>
        <w:rPr>
          <w:rFonts w:hint="cs"/>
          <w:rtl/>
        </w:rPr>
        <w:t xml:space="preserve"> </w:t>
      </w:r>
    </w:p>
    <w:p w14:paraId="087C477E" w14:textId="77777777" w:rsidR="003C08D4" w:rsidRDefault="003C08D4" w:rsidP="0099351C">
      <w:pPr>
        <w:rPr>
          <w:rtl/>
        </w:rPr>
      </w:pPr>
    </w:p>
    <w:p w14:paraId="092DA31B" w14:textId="46152A5D" w:rsidR="003C08D4" w:rsidRDefault="003C08D4" w:rsidP="003C08D4">
      <w:pPr>
        <w:pStyle w:val="-"/>
        <w:keepNext/>
        <w:rPr>
          <w:rtl/>
        </w:rPr>
      </w:pPr>
      <w:bookmarkStart w:id="2027" w:name="ET_speakercontinue_6156_512"/>
      <w:r w:rsidRPr="003C08D4">
        <w:rPr>
          <w:rStyle w:val="TagStyle"/>
          <w:rtl/>
        </w:rPr>
        <w:t xml:space="preserve"> &lt;&lt; דובר_המשך &gt;&gt; </w:t>
      </w:r>
      <w:r>
        <w:rPr>
          <w:rtl/>
        </w:rPr>
        <w:t>גלעד קריב (העבודה):</w:t>
      </w:r>
      <w:r w:rsidRPr="003C08D4">
        <w:rPr>
          <w:rStyle w:val="TagStyle"/>
          <w:rtl/>
        </w:rPr>
        <w:t xml:space="preserve"> &lt;&lt; דובר_המשך &gt;&gt;</w:t>
      </w:r>
      <w:r>
        <w:rPr>
          <w:rtl/>
        </w:rPr>
        <w:t xml:space="preserve">   </w:t>
      </w:r>
      <w:bookmarkEnd w:id="2027"/>
    </w:p>
    <w:p w14:paraId="709635F9" w14:textId="77777777" w:rsidR="003C08D4" w:rsidRDefault="003C08D4" w:rsidP="003C08D4">
      <w:pPr>
        <w:pStyle w:val="KeepWithNext"/>
        <w:rPr>
          <w:rtl/>
        </w:rPr>
      </w:pPr>
    </w:p>
    <w:p w14:paraId="31493580" w14:textId="5923025F" w:rsidR="003A7CC2" w:rsidRDefault="003C08D4" w:rsidP="003C08D4">
      <w:pPr>
        <w:rPr>
          <w:rtl/>
        </w:rPr>
      </w:pPr>
      <w:r>
        <w:rPr>
          <w:rFonts w:hint="cs"/>
          <w:rtl/>
        </w:rPr>
        <w:t>מכוח</w:t>
      </w:r>
      <w:bookmarkStart w:id="2028" w:name="_ETM_Q1_8182304"/>
      <w:bookmarkEnd w:id="2028"/>
      <w:r w:rsidR="00913F9F" w:rsidRPr="00913F9F">
        <w:rPr>
          <w:rtl/>
        </w:rPr>
        <w:t xml:space="preserve"> איזו הוראה כיום בחוק העיקולים הללו מוגבלים רק לכספים המוקפאים ולא לכלל ההתחייבויות של המדינה לגבי נכסי הרשות הפלסטינית</w:t>
      </w:r>
      <w:r w:rsidR="003A7CC2">
        <w:rPr>
          <w:rFonts w:hint="cs"/>
          <w:rtl/>
        </w:rPr>
        <w:t>?</w:t>
      </w:r>
      <w:r w:rsidR="00913F9F" w:rsidRPr="00913F9F">
        <w:rPr>
          <w:rtl/>
        </w:rPr>
        <w:t xml:space="preserve"> </w:t>
      </w:r>
    </w:p>
    <w:p w14:paraId="222BA3C9" w14:textId="39F03268" w:rsidR="00A543B9" w:rsidRDefault="00A543B9" w:rsidP="003C08D4">
      <w:pPr>
        <w:rPr>
          <w:rtl/>
        </w:rPr>
      </w:pPr>
    </w:p>
    <w:p w14:paraId="4ECA84F1" w14:textId="3F074897" w:rsidR="00A543B9" w:rsidRDefault="00A543B9" w:rsidP="00A543B9">
      <w:pPr>
        <w:pStyle w:val="af9"/>
        <w:keepNext/>
        <w:rPr>
          <w:rtl/>
        </w:rPr>
      </w:pPr>
      <w:bookmarkStart w:id="2029" w:name="ET_guest_אורי_כץ_536"/>
      <w:r w:rsidRPr="00A543B9">
        <w:rPr>
          <w:rStyle w:val="TagStyle"/>
          <w:rtl/>
        </w:rPr>
        <w:t xml:space="preserve"> &lt;&lt; אורח &gt;&gt; </w:t>
      </w:r>
      <w:r>
        <w:rPr>
          <w:rtl/>
        </w:rPr>
        <w:t>אורי כץ:</w:t>
      </w:r>
      <w:r w:rsidRPr="00A543B9">
        <w:rPr>
          <w:rStyle w:val="TagStyle"/>
          <w:rtl/>
        </w:rPr>
        <w:t xml:space="preserve"> &lt;&lt; אורח &gt;&gt;</w:t>
      </w:r>
      <w:r>
        <w:rPr>
          <w:rtl/>
        </w:rPr>
        <w:t xml:space="preserve">   </w:t>
      </w:r>
      <w:bookmarkEnd w:id="2029"/>
    </w:p>
    <w:p w14:paraId="6A262D0F" w14:textId="66F39B8F" w:rsidR="00A543B9" w:rsidRDefault="00A543B9" w:rsidP="00A543B9">
      <w:pPr>
        <w:pStyle w:val="KeepWithNext"/>
        <w:rPr>
          <w:rtl/>
        </w:rPr>
      </w:pPr>
    </w:p>
    <w:p w14:paraId="1A2D849E" w14:textId="5D6B9B03" w:rsidR="005904AE" w:rsidRDefault="00A543B9" w:rsidP="00A543B9">
      <w:pPr>
        <w:rPr>
          <w:rtl/>
        </w:rPr>
      </w:pPr>
      <w:r>
        <w:rPr>
          <w:rFonts w:hint="cs"/>
          <w:rtl/>
        </w:rPr>
        <w:t>ז</w:t>
      </w:r>
      <w:r w:rsidR="00913F9F" w:rsidRPr="00913F9F">
        <w:rPr>
          <w:rtl/>
        </w:rPr>
        <w:t xml:space="preserve">ה תלוי מה המקור הנורמטיבי מכוחו יש את הפיצוי. מה שמכונה חוק פינדרוס, חוק </w:t>
      </w:r>
      <w:r w:rsidR="00BF5044">
        <w:rPr>
          <w:rFonts w:hint="cs"/>
          <w:rtl/>
        </w:rPr>
        <w:t>(</w:t>
      </w:r>
      <w:r w:rsidR="00913F9F" w:rsidRPr="00913F9F">
        <w:rPr>
          <w:rtl/>
        </w:rPr>
        <w:t>פיצויים לדוגמה</w:t>
      </w:r>
      <w:r w:rsidR="00BF5044">
        <w:rPr>
          <w:rFonts w:hint="cs"/>
          <w:rtl/>
        </w:rPr>
        <w:t>)</w:t>
      </w:r>
      <w:r w:rsidR="00336A43">
        <w:rPr>
          <w:rFonts w:hint="cs"/>
          <w:rtl/>
        </w:rPr>
        <w:t>,</w:t>
      </w:r>
      <w:r w:rsidR="00913F9F" w:rsidRPr="00913F9F">
        <w:rPr>
          <w:rtl/>
        </w:rPr>
        <w:t xml:space="preserve"> בעצם לפי הוראות החוק אפשר לממש </w:t>
      </w:r>
      <w:r w:rsidR="005D20BC">
        <w:rPr>
          <w:rFonts w:hint="cs"/>
          <w:rtl/>
        </w:rPr>
        <w:t>פיצויים ל</w:t>
      </w:r>
      <w:r w:rsidR="00913F9F" w:rsidRPr="00913F9F">
        <w:rPr>
          <w:rtl/>
        </w:rPr>
        <w:t>דוגמה רק מהכספים המוקפאים</w:t>
      </w:r>
      <w:r w:rsidR="00187B42">
        <w:rPr>
          <w:rFonts w:hint="cs"/>
          <w:rtl/>
        </w:rPr>
        <w:t>.</w:t>
      </w:r>
      <w:r w:rsidR="00913F9F" w:rsidRPr="00913F9F">
        <w:rPr>
          <w:rtl/>
        </w:rPr>
        <w:t xml:space="preserve"> בהתאמה</w:t>
      </w:r>
      <w:r w:rsidR="00187B42">
        <w:rPr>
          <w:rFonts w:hint="cs"/>
          <w:rtl/>
        </w:rPr>
        <w:t xml:space="preserve"> </w:t>
      </w:r>
      <w:r w:rsidR="00913F9F" w:rsidRPr="00913F9F">
        <w:rPr>
          <w:rtl/>
        </w:rPr>
        <w:t>אז העיקול נרשם רק על הכספים המוקפאים.</w:t>
      </w:r>
      <w:r w:rsidR="00187B42">
        <w:rPr>
          <w:rFonts w:hint="cs"/>
          <w:rtl/>
        </w:rPr>
        <w:t xml:space="preserve"> </w:t>
      </w:r>
      <w:bookmarkStart w:id="2030" w:name="_ETM_Q1_8212998"/>
      <w:bookmarkStart w:id="2031" w:name="_ETM_Q1_8205570"/>
      <w:bookmarkEnd w:id="2030"/>
      <w:bookmarkEnd w:id="2031"/>
    </w:p>
    <w:p w14:paraId="043525A6" w14:textId="77777777" w:rsidR="005904AE" w:rsidRDefault="005904AE" w:rsidP="003A7CC2">
      <w:pPr>
        <w:rPr>
          <w:rtl/>
        </w:rPr>
      </w:pPr>
      <w:bookmarkStart w:id="2032" w:name="_ETM_Q1_8205643"/>
      <w:bookmarkEnd w:id="2032"/>
    </w:p>
    <w:p w14:paraId="2F6DBCC0" w14:textId="2D11C59B" w:rsidR="005904AE" w:rsidRDefault="005904AE" w:rsidP="005904AE">
      <w:pPr>
        <w:pStyle w:val="a4"/>
        <w:keepNext/>
        <w:rPr>
          <w:rtl/>
        </w:rPr>
      </w:pPr>
      <w:bookmarkStart w:id="2033" w:name="ET_speaker_6156_515"/>
      <w:r w:rsidRPr="005904AE">
        <w:rPr>
          <w:rStyle w:val="TagStyle"/>
          <w:rtl/>
        </w:rPr>
        <w:t xml:space="preserve"> &lt;&lt; דובר &gt;&gt; </w:t>
      </w:r>
      <w:r>
        <w:rPr>
          <w:rtl/>
        </w:rPr>
        <w:t>גלעד קריב (העבודה):</w:t>
      </w:r>
      <w:r w:rsidRPr="005904AE">
        <w:rPr>
          <w:rStyle w:val="TagStyle"/>
          <w:rtl/>
        </w:rPr>
        <w:t xml:space="preserve"> &lt;&lt; דובר &gt;&gt;</w:t>
      </w:r>
      <w:r>
        <w:rPr>
          <w:rtl/>
        </w:rPr>
        <w:t xml:space="preserve">   </w:t>
      </w:r>
      <w:bookmarkEnd w:id="2033"/>
    </w:p>
    <w:p w14:paraId="28BEA4E6" w14:textId="77777777" w:rsidR="005904AE" w:rsidRDefault="005904AE" w:rsidP="005904AE">
      <w:pPr>
        <w:pStyle w:val="KeepWithNext"/>
        <w:rPr>
          <w:rtl/>
        </w:rPr>
      </w:pPr>
    </w:p>
    <w:p w14:paraId="2EBFF242" w14:textId="77777777" w:rsidR="00CF15F5" w:rsidRDefault="005904AE" w:rsidP="005904AE">
      <w:pPr>
        <w:rPr>
          <w:rtl/>
        </w:rPr>
      </w:pPr>
      <w:bookmarkStart w:id="2034" w:name="_ETM_Q1_8207898"/>
      <w:bookmarkStart w:id="2035" w:name="_ETM_Q1_8207951"/>
      <w:bookmarkEnd w:id="2034"/>
      <w:bookmarkEnd w:id="2035"/>
      <w:r>
        <w:rPr>
          <w:rFonts w:hint="cs"/>
          <w:rtl/>
        </w:rPr>
        <w:t xml:space="preserve">בסדר. </w:t>
      </w:r>
      <w:bookmarkStart w:id="2036" w:name="_ETM_Q1_8210377"/>
      <w:bookmarkStart w:id="2037" w:name="_ETM_Q1_8210479"/>
      <w:bookmarkEnd w:id="2036"/>
      <w:bookmarkEnd w:id="2037"/>
      <w:r w:rsidR="00913F9F" w:rsidRPr="00913F9F">
        <w:rPr>
          <w:rtl/>
        </w:rPr>
        <w:t>אז אני שואל</w:t>
      </w:r>
      <w:r w:rsidR="00482615">
        <w:rPr>
          <w:rFonts w:hint="cs"/>
          <w:rtl/>
        </w:rPr>
        <w:t>,</w:t>
      </w:r>
      <w:r w:rsidR="00913F9F" w:rsidRPr="00913F9F">
        <w:rPr>
          <w:rtl/>
        </w:rPr>
        <w:t xml:space="preserve"> יש היום הוראה חוקית שמונעת מהמשפחות השכולות לממש כספים שהם לא</w:t>
      </w:r>
      <w:r w:rsidR="00CF15F5">
        <w:rPr>
          <w:rFonts w:hint="cs"/>
          <w:rtl/>
        </w:rPr>
        <w:t xml:space="preserve"> במוקפאים. </w:t>
      </w:r>
    </w:p>
    <w:p w14:paraId="34B5CBAB" w14:textId="77777777" w:rsidR="00CF15F5" w:rsidRDefault="00CF15F5" w:rsidP="005904AE">
      <w:pPr>
        <w:rPr>
          <w:rtl/>
        </w:rPr>
      </w:pPr>
      <w:bookmarkStart w:id="2038" w:name="_ETM_Q1_8222350"/>
      <w:bookmarkStart w:id="2039" w:name="_ETM_Q1_8222443"/>
      <w:bookmarkStart w:id="2040" w:name="_ETM_Q1_8219723"/>
      <w:bookmarkEnd w:id="2038"/>
      <w:bookmarkEnd w:id="2039"/>
      <w:bookmarkEnd w:id="2040"/>
    </w:p>
    <w:p w14:paraId="3DB15C0C" w14:textId="6ACCDE55" w:rsidR="00CF15F5" w:rsidRDefault="00CF15F5" w:rsidP="00CF15F5">
      <w:pPr>
        <w:pStyle w:val="a4"/>
        <w:keepNext/>
        <w:rPr>
          <w:rtl/>
        </w:rPr>
      </w:pPr>
      <w:bookmarkStart w:id="2041" w:name="ET_speaker_6345_516"/>
      <w:r w:rsidRPr="00CF15F5">
        <w:rPr>
          <w:rStyle w:val="TagStyle"/>
          <w:rtl/>
        </w:rPr>
        <w:t xml:space="preserve"> &lt;&lt; דובר &gt;&gt; </w:t>
      </w:r>
      <w:r>
        <w:rPr>
          <w:rtl/>
        </w:rPr>
        <w:t>טלי גוטליב (הליכוד):</w:t>
      </w:r>
      <w:r w:rsidRPr="00CF15F5">
        <w:rPr>
          <w:rStyle w:val="TagStyle"/>
          <w:rtl/>
        </w:rPr>
        <w:t xml:space="preserve"> &lt;&lt; דובר &gt;&gt;</w:t>
      </w:r>
      <w:r>
        <w:rPr>
          <w:rtl/>
        </w:rPr>
        <w:t xml:space="preserve">   </w:t>
      </w:r>
      <w:bookmarkEnd w:id="2041"/>
    </w:p>
    <w:p w14:paraId="463972D5" w14:textId="77777777" w:rsidR="00CF15F5" w:rsidRDefault="00CF15F5" w:rsidP="00CF15F5">
      <w:pPr>
        <w:pStyle w:val="KeepWithNext"/>
        <w:rPr>
          <w:rtl/>
        </w:rPr>
      </w:pPr>
    </w:p>
    <w:p w14:paraId="05E79C11" w14:textId="6CB0D957" w:rsidR="008C3337" w:rsidRDefault="00CF15F5" w:rsidP="00CF15F5">
      <w:pPr>
        <w:rPr>
          <w:rtl/>
        </w:rPr>
      </w:pPr>
      <w:bookmarkStart w:id="2042" w:name="_ETM_Q1_8220183"/>
      <w:bookmarkStart w:id="2043" w:name="_ETM_Q1_8220248"/>
      <w:bookmarkEnd w:id="2042"/>
      <w:bookmarkEnd w:id="2043"/>
      <w:r>
        <w:rPr>
          <w:rFonts w:hint="cs"/>
          <w:rtl/>
        </w:rPr>
        <w:t>לא. זה</w:t>
      </w:r>
      <w:r w:rsidR="00913F9F" w:rsidRPr="00913F9F">
        <w:rPr>
          <w:rtl/>
        </w:rPr>
        <w:t xml:space="preserve"> רק לפי חוק אחד </w:t>
      </w:r>
      <w:r w:rsidR="008C3337">
        <w:rPr>
          <w:rFonts w:hint="cs"/>
          <w:rtl/>
        </w:rPr>
        <w:t xml:space="preserve">אם </w:t>
      </w:r>
      <w:bookmarkStart w:id="2044" w:name="_ETM_Q1_8218696"/>
      <w:bookmarkEnd w:id="2044"/>
      <w:r w:rsidR="008C3337">
        <w:rPr>
          <w:rFonts w:hint="cs"/>
          <w:rtl/>
        </w:rPr>
        <w:t xml:space="preserve">הוא תובע. הוא יכול לתבוע בכמה. </w:t>
      </w:r>
      <w:bookmarkStart w:id="2045" w:name="_ETM_Q1_8222151"/>
      <w:bookmarkEnd w:id="2045"/>
    </w:p>
    <w:p w14:paraId="72F3AC0F" w14:textId="5C21188C" w:rsidR="006A1E9E" w:rsidRDefault="006A1E9E" w:rsidP="00CF15F5">
      <w:pPr>
        <w:rPr>
          <w:rtl/>
        </w:rPr>
      </w:pPr>
    </w:p>
    <w:p w14:paraId="7CB78BB9" w14:textId="1768D301" w:rsidR="006A1E9E" w:rsidRDefault="006A1E9E" w:rsidP="006A1E9E">
      <w:pPr>
        <w:pStyle w:val="af9"/>
        <w:keepNext/>
        <w:rPr>
          <w:rtl/>
        </w:rPr>
      </w:pPr>
      <w:bookmarkStart w:id="2046" w:name="ET_guest_אורי_כץ_537"/>
      <w:r w:rsidRPr="006A1E9E">
        <w:rPr>
          <w:rStyle w:val="TagStyle"/>
          <w:rtl/>
        </w:rPr>
        <w:t xml:space="preserve"> &lt;&lt; אורח &gt;&gt; </w:t>
      </w:r>
      <w:r>
        <w:rPr>
          <w:rtl/>
        </w:rPr>
        <w:t>אורי כץ:</w:t>
      </w:r>
      <w:r w:rsidRPr="006A1E9E">
        <w:rPr>
          <w:rStyle w:val="TagStyle"/>
          <w:rtl/>
        </w:rPr>
        <w:t xml:space="preserve"> &lt;&lt; אורח &gt;&gt;</w:t>
      </w:r>
      <w:r>
        <w:rPr>
          <w:rtl/>
        </w:rPr>
        <w:t xml:space="preserve">   </w:t>
      </w:r>
      <w:bookmarkEnd w:id="2046"/>
    </w:p>
    <w:p w14:paraId="3FEB2668" w14:textId="60FCF9EC" w:rsidR="006A1E9E" w:rsidRDefault="006A1E9E" w:rsidP="006A1E9E">
      <w:pPr>
        <w:pStyle w:val="KeepWithNext"/>
        <w:rPr>
          <w:rtl/>
        </w:rPr>
      </w:pPr>
    </w:p>
    <w:p w14:paraId="566A07BA" w14:textId="27B69C89" w:rsidR="00AA3DF9" w:rsidRDefault="007D1B2D" w:rsidP="006A1E9E">
      <w:pPr>
        <w:rPr>
          <w:rtl/>
        </w:rPr>
      </w:pPr>
      <w:bookmarkStart w:id="2047" w:name="_ETM_Q1_8218929"/>
      <w:bookmarkEnd w:id="2047"/>
      <w:r>
        <w:rPr>
          <w:rFonts w:hint="cs"/>
          <w:rtl/>
        </w:rPr>
        <w:t>ב</w:t>
      </w:r>
      <w:r w:rsidR="008C3337">
        <w:rPr>
          <w:rFonts w:hint="cs"/>
          <w:rtl/>
        </w:rPr>
        <w:t xml:space="preserve">חוק (פיצויים </w:t>
      </w:r>
      <w:bookmarkStart w:id="2048" w:name="_ETM_Q1_8222208"/>
      <w:bookmarkStart w:id="2049" w:name="_ETM_Q1_8223418"/>
      <w:bookmarkStart w:id="2050" w:name="_ETM_Q1_8223488"/>
      <w:bookmarkEnd w:id="2048"/>
      <w:bookmarkEnd w:id="2049"/>
      <w:bookmarkEnd w:id="2050"/>
      <w:r w:rsidR="008C3337">
        <w:rPr>
          <w:rFonts w:hint="cs"/>
          <w:rtl/>
        </w:rPr>
        <w:t>לדוגמה</w:t>
      </w:r>
      <w:bookmarkStart w:id="2051" w:name="_ETM_Q1_8223131"/>
      <w:bookmarkEnd w:id="2051"/>
      <w:r w:rsidR="008C3337">
        <w:rPr>
          <w:rFonts w:hint="cs"/>
          <w:rtl/>
        </w:rPr>
        <w:t>) זה מהמו</w:t>
      </w:r>
      <w:r w:rsidR="00913F9F" w:rsidRPr="00913F9F">
        <w:rPr>
          <w:rtl/>
        </w:rPr>
        <w:t>קפאים</w:t>
      </w:r>
      <w:r w:rsidR="005003E4">
        <w:rPr>
          <w:rFonts w:hint="cs"/>
          <w:rtl/>
        </w:rPr>
        <w:t>.</w:t>
      </w:r>
      <w:r w:rsidR="00913F9F" w:rsidRPr="00913F9F">
        <w:rPr>
          <w:rtl/>
        </w:rPr>
        <w:t xml:space="preserve"> אם יש עילה אחרת בדי</w:t>
      </w:r>
      <w:r w:rsidR="005003E4">
        <w:rPr>
          <w:rFonts w:hint="cs"/>
          <w:rtl/>
        </w:rPr>
        <w:t>ן</w:t>
      </w:r>
      <w:r w:rsidR="00913F9F" w:rsidRPr="00913F9F">
        <w:rPr>
          <w:rtl/>
        </w:rPr>
        <w:t xml:space="preserve"> </w:t>
      </w:r>
      <w:r w:rsidR="005003E4">
        <w:rPr>
          <w:rFonts w:hint="cs"/>
          <w:rtl/>
        </w:rPr>
        <w:t>ל</w:t>
      </w:r>
      <w:r w:rsidR="00913F9F" w:rsidRPr="00913F9F">
        <w:rPr>
          <w:rtl/>
        </w:rPr>
        <w:t xml:space="preserve">ממש נגד </w:t>
      </w:r>
      <w:r w:rsidR="00913F9F" w:rsidRPr="00BC0BD6">
        <w:rPr>
          <w:rtl/>
        </w:rPr>
        <w:t>הרשות</w:t>
      </w:r>
      <w:r w:rsidR="003D2259" w:rsidRPr="00BC0BD6">
        <w:rPr>
          <w:rFonts w:hint="cs"/>
          <w:rtl/>
        </w:rPr>
        <w:t xml:space="preserve"> - -</w:t>
      </w:r>
      <w:r w:rsidR="003D2259">
        <w:rPr>
          <w:rFonts w:hint="cs"/>
          <w:rtl/>
        </w:rPr>
        <w:t xml:space="preserve"> -</w:t>
      </w:r>
      <w:r w:rsidR="00913F9F" w:rsidRPr="00913F9F">
        <w:rPr>
          <w:rtl/>
        </w:rPr>
        <w:t xml:space="preserve"> ואז</w:t>
      </w:r>
      <w:r w:rsidR="00AA3DF9">
        <w:rPr>
          <w:rFonts w:hint="cs"/>
          <w:rtl/>
        </w:rPr>
        <w:t xml:space="preserve"> באמת יש פה שיקולים מדיניים</w:t>
      </w:r>
      <w:r w:rsidR="00913F9F" w:rsidRPr="00913F9F">
        <w:rPr>
          <w:rtl/>
        </w:rPr>
        <w:t>.</w:t>
      </w:r>
      <w:bookmarkStart w:id="2052" w:name="_ETM_Q1_8232001"/>
      <w:bookmarkEnd w:id="2052"/>
    </w:p>
    <w:p w14:paraId="42168943" w14:textId="77777777" w:rsidR="00687D5C" w:rsidRDefault="00687D5C" w:rsidP="008C3337">
      <w:pPr>
        <w:rPr>
          <w:rtl/>
        </w:rPr>
      </w:pPr>
      <w:bookmarkStart w:id="2053" w:name="_ETM_Q1_8232107"/>
      <w:bookmarkStart w:id="2054" w:name="_ETM_Q1_8233990"/>
      <w:bookmarkEnd w:id="2053"/>
      <w:bookmarkEnd w:id="2054"/>
    </w:p>
    <w:p w14:paraId="189F9E07" w14:textId="7EB02AE4" w:rsidR="00687D5C" w:rsidRDefault="00687D5C" w:rsidP="00687D5C">
      <w:pPr>
        <w:pStyle w:val="af9"/>
        <w:keepNext/>
        <w:rPr>
          <w:rtl/>
        </w:rPr>
      </w:pPr>
      <w:bookmarkStart w:id="2055" w:name="ET_guest_מאיר_סחיווסחורדר_518"/>
      <w:r w:rsidRPr="00687D5C">
        <w:rPr>
          <w:rStyle w:val="TagStyle"/>
          <w:rtl/>
        </w:rPr>
        <w:t xml:space="preserve"> &lt;&lt; אורח &gt;&gt; </w:t>
      </w:r>
      <w:r>
        <w:rPr>
          <w:rtl/>
        </w:rPr>
        <w:t>מאיר סחיווסחורדר:</w:t>
      </w:r>
      <w:r w:rsidRPr="00687D5C">
        <w:rPr>
          <w:rStyle w:val="TagStyle"/>
          <w:rtl/>
        </w:rPr>
        <w:t xml:space="preserve"> &lt;&lt; אורח &gt;&gt;</w:t>
      </w:r>
      <w:r>
        <w:rPr>
          <w:rtl/>
        </w:rPr>
        <w:t xml:space="preserve">   </w:t>
      </w:r>
      <w:bookmarkEnd w:id="2055"/>
    </w:p>
    <w:p w14:paraId="0C007767" w14:textId="77777777" w:rsidR="00687D5C" w:rsidRDefault="00687D5C" w:rsidP="00687D5C">
      <w:pPr>
        <w:pStyle w:val="KeepWithNext"/>
        <w:rPr>
          <w:rtl/>
        </w:rPr>
      </w:pPr>
    </w:p>
    <w:p w14:paraId="7CAB16E0" w14:textId="09207F53" w:rsidR="00A43FFB" w:rsidRDefault="00687D5C" w:rsidP="00687D5C">
      <w:pPr>
        <w:rPr>
          <w:rtl/>
        </w:rPr>
      </w:pPr>
      <w:r>
        <w:rPr>
          <w:rFonts w:hint="cs"/>
          <w:rtl/>
        </w:rPr>
        <w:t xml:space="preserve">הבנת מה הוא אמר לך? </w:t>
      </w:r>
      <w:bookmarkStart w:id="2056" w:name="_ETM_Q1_8237207"/>
      <w:bookmarkStart w:id="2057" w:name="_ETM_Q1_8237262"/>
      <w:bookmarkStart w:id="2058" w:name="_ETM_Q1_8234682"/>
      <w:bookmarkEnd w:id="2056"/>
      <w:bookmarkEnd w:id="2057"/>
      <w:bookmarkEnd w:id="2058"/>
      <w:r>
        <w:rPr>
          <w:rFonts w:hint="cs"/>
          <w:rtl/>
        </w:rPr>
        <w:t>ב</w:t>
      </w:r>
      <w:r w:rsidR="00913F9F" w:rsidRPr="00913F9F">
        <w:rPr>
          <w:rtl/>
        </w:rPr>
        <w:t>מוקפאים אין מספיק כסף ו</w:t>
      </w:r>
      <w:r>
        <w:rPr>
          <w:rFonts w:hint="cs"/>
          <w:rtl/>
        </w:rPr>
        <w:t>ב</w:t>
      </w:r>
      <w:r w:rsidR="00913F9F" w:rsidRPr="00913F9F">
        <w:rPr>
          <w:rtl/>
        </w:rPr>
        <w:t xml:space="preserve">מועברים זה תלוי בשיקולי מדיניות. </w:t>
      </w:r>
      <w:r w:rsidR="00A43FFB">
        <w:rPr>
          <w:rFonts w:hint="cs"/>
          <w:rtl/>
        </w:rPr>
        <w:t>קשה להוציא ממך את האמת. אבל מה, אנחנו נשב פה יום אחד ונראה שמס רכוש קיבל את הכסף.</w:t>
      </w:r>
    </w:p>
    <w:p w14:paraId="09ECEB4F" w14:textId="77777777" w:rsidR="00A43FFB" w:rsidRDefault="00A43FFB" w:rsidP="00687D5C">
      <w:pPr>
        <w:rPr>
          <w:rtl/>
        </w:rPr>
      </w:pPr>
      <w:bookmarkStart w:id="2059" w:name="_ETM_Q1_8251606"/>
      <w:bookmarkStart w:id="2060" w:name="_ETM_Q1_8251668"/>
      <w:bookmarkEnd w:id="2059"/>
      <w:bookmarkEnd w:id="2060"/>
    </w:p>
    <w:p w14:paraId="22DA5F8E" w14:textId="55861A5E" w:rsidR="00A43FFB" w:rsidRDefault="00A43FFB" w:rsidP="00A43FFB">
      <w:pPr>
        <w:pStyle w:val="a4"/>
        <w:keepNext/>
        <w:rPr>
          <w:rtl/>
        </w:rPr>
      </w:pPr>
      <w:bookmarkStart w:id="2061" w:name="ET_speaker_6164_519"/>
      <w:r w:rsidRPr="00A43FFB">
        <w:rPr>
          <w:rStyle w:val="TagStyle"/>
          <w:rtl/>
        </w:rPr>
        <w:t xml:space="preserve"> &lt;&lt; דובר &gt;&gt; </w:t>
      </w:r>
      <w:r>
        <w:rPr>
          <w:rtl/>
        </w:rPr>
        <w:t>עמית הלוי (הליכוד):</w:t>
      </w:r>
      <w:r w:rsidRPr="00A43FFB">
        <w:rPr>
          <w:rStyle w:val="TagStyle"/>
          <w:rtl/>
        </w:rPr>
        <w:t xml:space="preserve"> &lt;&lt; דובר &gt;&gt;</w:t>
      </w:r>
      <w:r>
        <w:rPr>
          <w:rtl/>
        </w:rPr>
        <w:t xml:space="preserve">   </w:t>
      </w:r>
      <w:bookmarkEnd w:id="2061"/>
    </w:p>
    <w:p w14:paraId="7926F323" w14:textId="77777777" w:rsidR="00A43FFB" w:rsidRDefault="00A43FFB" w:rsidP="00A43FFB">
      <w:pPr>
        <w:pStyle w:val="KeepWithNext"/>
        <w:rPr>
          <w:rtl/>
        </w:rPr>
      </w:pPr>
    </w:p>
    <w:p w14:paraId="52EB0235" w14:textId="77777777" w:rsidR="00CB0F56" w:rsidRDefault="00CB0F56" w:rsidP="00CB0F56">
      <w:pPr>
        <w:rPr>
          <w:rtl/>
        </w:rPr>
      </w:pPr>
      <w:bookmarkStart w:id="2062" w:name="_ETM_Q1_8247713"/>
      <w:bookmarkStart w:id="2063" w:name="_ETM_Q1_8247754"/>
      <w:bookmarkEnd w:id="2062"/>
      <w:bookmarkEnd w:id="2063"/>
      <w:r>
        <w:rPr>
          <w:rFonts w:hint="cs"/>
          <w:rtl/>
        </w:rPr>
        <w:t>אדוני,</w:t>
      </w:r>
      <w:r w:rsidR="00913F9F" w:rsidRPr="00913F9F">
        <w:rPr>
          <w:rtl/>
        </w:rPr>
        <w:t xml:space="preserve"> אני יכול לשאול</w:t>
      </w:r>
      <w:r>
        <w:rPr>
          <w:rFonts w:hint="cs"/>
          <w:rtl/>
        </w:rPr>
        <w:t xml:space="preserve"> שאלה?</w:t>
      </w:r>
    </w:p>
    <w:p w14:paraId="213D35B4" w14:textId="77777777" w:rsidR="00CB0F56" w:rsidRDefault="00CB0F56" w:rsidP="00CB0F56">
      <w:pPr>
        <w:rPr>
          <w:rtl/>
        </w:rPr>
      </w:pPr>
      <w:bookmarkStart w:id="2064" w:name="_ETM_Q1_8253202"/>
      <w:bookmarkStart w:id="2065" w:name="_ETM_Q1_8253291"/>
      <w:bookmarkEnd w:id="2064"/>
      <w:bookmarkEnd w:id="2065"/>
    </w:p>
    <w:p w14:paraId="31D05DFE" w14:textId="5102F5F3" w:rsidR="00CB0F56" w:rsidRDefault="00CB0F56" w:rsidP="00CB0F56">
      <w:pPr>
        <w:pStyle w:val="af6"/>
        <w:keepNext/>
        <w:rPr>
          <w:rtl/>
        </w:rPr>
      </w:pPr>
      <w:bookmarkStart w:id="2066" w:name="ET_yor_4574_520"/>
      <w:r w:rsidRPr="00CB0F56">
        <w:rPr>
          <w:rStyle w:val="TagStyle"/>
          <w:rtl/>
        </w:rPr>
        <w:t xml:space="preserve"> &lt;&lt; יור &gt;&gt; </w:t>
      </w:r>
      <w:r>
        <w:rPr>
          <w:rtl/>
        </w:rPr>
        <w:t>היו"ר יולי יואל אדלשטיין:</w:t>
      </w:r>
      <w:r w:rsidRPr="00CB0F56">
        <w:rPr>
          <w:rStyle w:val="TagStyle"/>
          <w:rtl/>
        </w:rPr>
        <w:t xml:space="preserve"> &lt;&lt; יור &gt;&gt;</w:t>
      </w:r>
      <w:r>
        <w:rPr>
          <w:rtl/>
        </w:rPr>
        <w:t xml:space="preserve">   </w:t>
      </w:r>
      <w:bookmarkEnd w:id="2066"/>
    </w:p>
    <w:p w14:paraId="7653862F" w14:textId="77777777" w:rsidR="00CB0F56" w:rsidRDefault="00CB0F56" w:rsidP="00CB0F56">
      <w:pPr>
        <w:pStyle w:val="KeepWithNext"/>
        <w:rPr>
          <w:rtl/>
        </w:rPr>
      </w:pPr>
    </w:p>
    <w:p w14:paraId="676ADE6C" w14:textId="77777777" w:rsidR="00CB0F56" w:rsidRDefault="00CB0F56" w:rsidP="00CB0F56">
      <w:pPr>
        <w:rPr>
          <w:rtl/>
        </w:rPr>
      </w:pPr>
      <w:r>
        <w:rPr>
          <w:rFonts w:hint="cs"/>
          <w:rtl/>
        </w:rPr>
        <w:t>רגע.</w:t>
      </w:r>
      <w:bookmarkStart w:id="2067" w:name="_ETM_Q1_8248566"/>
      <w:bookmarkEnd w:id="2067"/>
      <w:r>
        <w:rPr>
          <w:rFonts w:hint="cs"/>
          <w:rtl/>
        </w:rPr>
        <w:t xml:space="preserve"> גלעד רצה לשאול שאלה.</w:t>
      </w:r>
    </w:p>
    <w:p w14:paraId="0451FD6F" w14:textId="77777777" w:rsidR="00CB0F56" w:rsidRDefault="00CB0F56" w:rsidP="00CB0F56">
      <w:pPr>
        <w:rPr>
          <w:rtl/>
        </w:rPr>
      </w:pPr>
    </w:p>
    <w:p w14:paraId="7CEAE38A" w14:textId="7334DD4F" w:rsidR="00CB0F56" w:rsidRDefault="00CB0F56" w:rsidP="00CB0F56">
      <w:pPr>
        <w:pStyle w:val="-"/>
        <w:keepNext/>
        <w:rPr>
          <w:rtl/>
        </w:rPr>
      </w:pPr>
      <w:bookmarkStart w:id="2068" w:name="ET_speakercontinue_6164_521"/>
      <w:r w:rsidRPr="00CB0F56">
        <w:rPr>
          <w:rStyle w:val="TagStyle"/>
          <w:rtl/>
        </w:rPr>
        <w:t xml:space="preserve"> &lt;&lt; דובר_המשך &gt;&gt; </w:t>
      </w:r>
      <w:r>
        <w:rPr>
          <w:rtl/>
        </w:rPr>
        <w:t>עמית הלוי (הליכוד):</w:t>
      </w:r>
      <w:r w:rsidRPr="00CB0F56">
        <w:rPr>
          <w:rStyle w:val="TagStyle"/>
          <w:rtl/>
        </w:rPr>
        <w:t xml:space="preserve"> &lt;&lt; דובר_המשך &gt;&gt;</w:t>
      </w:r>
      <w:r>
        <w:rPr>
          <w:rtl/>
        </w:rPr>
        <w:t xml:space="preserve">   </w:t>
      </w:r>
      <w:bookmarkEnd w:id="2068"/>
    </w:p>
    <w:p w14:paraId="0C508AC7" w14:textId="77777777" w:rsidR="00CB0F56" w:rsidRDefault="00CB0F56" w:rsidP="00CB0F56">
      <w:pPr>
        <w:pStyle w:val="KeepWithNext"/>
        <w:rPr>
          <w:rtl/>
        </w:rPr>
      </w:pPr>
    </w:p>
    <w:p w14:paraId="70248BFB" w14:textId="77777777" w:rsidR="00CB0F56" w:rsidRDefault="00CB0F56" w:rsidP="00CB0F56">
      <w:pPr>
        <w:rPr>
          <w:rtl/>
        </w:rPr>
      </w:pPr>
      <w:r>
        <w:rPr>
          <w:rFonts w:hint="cs"/>
          <w:rtl/>
        </w:rPr>
        <w:t xml:space="preserve">הוא קיבל תשובה. </w:t>
      </w:r>
      <w:bookmarkStart w:id="2069" w:name="_ETM_Q1_8253716"/>
      <w:bookmarkEnd w:id="2069"/>
    </w:p>
    <w:p w14:paraId="21D8E2D8" w14:textId="77777777" w:rsidR="00E23330" w:rsidRDefault="00E23330" w:rsidP="00CB0F56">
      <w:pPr>
        <w:rPr>
          <w:rtl/>
        </w:rPr>
      </w:pPr>
    </w:p>
    <w:p w14:paraId="7C9E248C" w14:textId="4ECA6B20" w:rsidR="00E23330" w:rsidRDefault="00E23330" w:rsidP="00E23330">
      <w:pPr>
        <w:pStyle w:val="a4"/>
        <w:keepNext/>
        <w:rPr>
          <w:rtl/>
        </w:rPr>
      </w:pPr>
      <w:bookmarkStart w:id="2070" w:name="ET_speaker_6156_524"/>
      <w:r w:rsidRPr="00E23330">
        <w:rPr>
          <w:rStyle w:val="TagStyle"/>
          <w:rtl/>
        </w:rPr>
        <w:t xml:space="preserve"> &lt;&lt; דובר &gt;&gt; </w:t>
      </w:r>
      <w:r>
        <w:rPr>
          <w:rtl/>
        </w:rPr>
        <w:t>גלעד קריב (העבודה):</w:t>
      </w:r>
      <w:r w:rsidRPr="00E23330">
        <w:rPr>
          <w:rStyle w:val="TagStyle"/>
          <w:rtl/>
        </w:rPr>
        <w:t xml:space="preserve"> &lt;&lt; דובר &gt;&gt;</w:t>
      </w:r>
      <w:r>
        <w:rPr>
          <w:rtl/>
        </w:rPr>
        <w:t xml:space="preserve">   </w:t>
      </w:r>
      <w:bookmarkEnd w:id="2070"/>
    </w:p>
    <w:p w14:paraId="747F008B" w14:textId="77777777" w:rsidR="00E23330" w:rsidRDefault="00E23330" w:rsidP="00E23330">
      <w:pPr>
        <w:pStyle w:val="KeepWithNext"/>
        <w:rPr>
          <w:rtl/>
        </w:rPr>
      </w:pPr>
    </w:p>
    <w:p w14:paraId="64EA7C51" w14:textId="77777777" w:rsidR="003D7915" w:rsidRDefault="00E23330" w:rsidP="00E23330">
      <w:pPr>
        <w:rPr>
          <w:rtl/>
        </w:rPr>
      </w:pPr>
      <w:r>
        <w:rPr>
          <w:rFonts w:hint="cs"/>
          <w:rtl/>
        </w:rPr>
        <w:t xml:space="preserve">רגע. </w:t>
      </w:r>
      <w:bookmarkStart w:id="2071" w:name="_ETM_Q1_8260555"/>
      <w:bookmarkStart w:id="2072" w:name="_ETM_Q1_8253777"/>
      <w:bookmarkStart w:id="2073" w:name="_ETM_Q1_8256897"/>
      <w:bookmarkEnd w:id="2071"/>
      <w:bookmarkEnd w:id="2072"/>
      <w:bookmarkEnd w:id="2073"/>
      <w:r>
        <w:rPr>
          <w:rFonts w:hint="cs"/>
          <w:rtl/>
        </w:rPr>
        <w:t>אני רוצה לומר משהו מעבר לתשובה שנאמרה.</w:t>
      </w:r>
      <w:r w:rsidR="00913F9F" w:rsidRPr="00913F9F">
        <w:rPr>
          <w:rtl/>
        </w:rPr>
        <w:t xml:space="preserve"> רק דבר אחד אסור שיקרה</w:t>
      </w:r>
      <w:r w:rsidR="009F5D7A">
        <w:rPr>
          <w:rFonts w:hint="cs"/>
          <w:rtl/>
        </w:rPr>
        <w:t>,</w:t>
      </w:r>
      <w:r w:rsidR="00913F9F" w:rsidRPr="00913F9F">
        <w:rPr>
          <w:rtl/>
        </w:rPr>
        <w:t xml:space="preserve"> שבגלל העומס על קופת המוקפאים</w:t>
      </w:r>
      <w:r w:rsidR="009F5D7A">
        <w:rPr>
          <w:rFonts w:hint="cs"/>
          <w:rtl/>
        </w:rPr>
        <w:t xml:space="preserve"> </w:t>
      </w:r>
      <w:bookmarkStart w:id="2074" w:name="_ETM_Q1_8268204"/>
      <w:bookmarkEnd w:id="2074"/>
      <w:r w:rsidR="00913F9F" w:rsidRPr="00913F9F">
        <w:rPr>
          <w:rtl/>
        </w:rPr>
        <w:t xml:space="preserve">נגיע לרגע שבו משפחות שכולות לא יכולות לממש </w:t>
      </w:r>
      <w:r w:rsidR="003D7915">
        <w:rPr>
          <w:rFonts w:hint="cs"/>
          <w:rtl/>
        </w:rPr>
        <w:t>את זכ</w:t>
      </w:r>
      <w:r w:rsidR="00913F9F" w:rsidRPr="00913F9F">
        <w:rPr>
          <w:rtl/>
        </w:rPr>
        <w:t>ייתן</w:t>
      </w:r>
      <w:r w:rsidR="003D7915">
        <w:rPr>
          <w:rFonts w:hint="cs"/>
          <w:rtl/>
        </w:rPr>
        <w:t>,</w:t>
      </w:r>
      <w:r w:rsidR="00913F9F" w:rsidRPr="00913F9F">
        <w:rPr>
          <w:rtl/>
        </w:rPr>
        <w:t xml:space="preserve"> והמדינה את חלק</w:t>
      </w:r>
      <w:r w:rsidR="003D7915">
        <w:rPr>
          <w:rFonts w:hint="cs"/>
          <w:rtl/>
        </w:rPr>
        <w:t>ה</w:t>
      </w:r>
      <w:r w:rsidR="00913F9F" w:rsidRPr="00913F9F">
        <w:rPr>
          <w:rtl/>
        </w:rPr>
        <w:t xml:space="preserve"> </w:t>
      </w:r>
      <w:r w:rsidR="003D7915">
        <w:rPr>
          <w:rFonts w:hint="cs"/>
          <w:rtl/>
        </w:rPr>
        <w:t xml:space="preserve">תממש </w:t>
      </w:r>
      <w:r w:rsidR="00913F9F" w:rsidRPr="00913F9F">
        <w:rPr>
          <w:rtl/>
        </w:rPr>
        <w:t>מ</w:t>
      </w:r>
      <w:r w:rsidR="003D7915">
        <w:rPr>
          <w:rFonts w:hint="cs"/>
          <w:rtl/>
        </w:rPr>
        <w:t xml:space="preserve">הכספים הלא מוקפאים. </w:t>
      </w:r>
      <w:bookmarkStart w:id="2075" w:name="_ETM_Q1_8281382"/>
      <w:bookmarkEnd w:id="2075"/>
    </w:p>
    <w:p w14:paraId="368F8384" w14:textId="77777777" w:rsidR="003D7915" w:rsidRDefault="003D7915" w:rsidP="00E23330">
      <w:pPr>
        <w:rPr>
          <w:rtl/>
        </w:rPr>
      </w:pPr>
      <w:bookmarkStart w:id="2076" w:name="_ETM_Q1_8281448"/>
      <w:bookmarkEnd w:id="2076"/>
    </w:p>
    <w:p w14:paraId="52CCB263" w14:textId="02BAA1E6" w:rsidR="003D7915" w:rsidRDefault="003D7915" w:rsidP="003D7915">
      <w:pPr>
        <w:pStyle w:val="af6"/>
        <w:keepNext/>
        <w:rPr>
          <w:rtl/>
        </w:rPr>
      </w:pPr>
      <w:bookmarkStart w:id="2077" w:name="ET_yor_4574_525"/>
      <w:r w:rsidRPr="003D7915">
        <w:rPr>
          <w:rStyle w:val="TagStyle"/>
          <w:rtl/>
        </w:rPr>
        <w:t xml:space="preserve"> &lt;&lt; יור &gt;&gt; </w:t>
      </w:r>
      <w:r>
        <w:rPr>
          <w:rtl/>
        </w:rPr>
        <w:t>היו"ר יולי יואל אדלשטיין:</w:t>
      </w:r>
      <w:r w:rsidRPr="003D7915">
        <w:rPr>
          <w:rStyle w:val="TagStyle"/>
          <w:rtl/>
        </w:rPr>
        <w:t xml:space="preserve"> &lt;&lt; יור &gt;&gt;</w:t>
      </w:r>
      <w:r>
        <w:rPr>
          <w:rtl/>
        </w:rPr>
        <w:t xml:space="preserve">   </w:t>
      </w:r>
      <w:bookmarkEnd w:id="2077"/>
    </w:p>
    <w:p w14:paraId="00A0C226" w14:textId="77777777" w:rsidR="003D7915" w:rsidRDefault="003D7915" w:rsidP="003D7915">
      <w:pPr>
        <w:pStyle w:val="KeepWithNext"/>
        <w:rPr>
          <w:rtl/>
        </w:rPr>
      </w:pPr>
    </w:p>
    <w:p w14:paraId="5DD850D3" w14:textId="16F95E6F" w:rsidR="003D7915" w:rsidRDefault="006B02C0" w:rsidP="003D7915">
      <w:pPr>
        <w:rPr>
          <w:rtl/>
        </w:rPr>
      </w:pPr>
      <w:r>
        <w:rPr>
          <w:rFonts w:hint="cs"/>
          <w:rtl/>
        </w:rPr>
        <w:t xml:space="preserve">זה </w:t>
      </w:r>
      <w:r w:rsidR="003D7915">
        <w:rPr>
          <w:rFonts w:hint="cs"/>
          <w:rtl/>
        </w:rPr>
        <w:t xml:space="preserve">ברור לגמרי. </w:t>
      </w:r>
      <w:bookmarkStart w:id="2078" w:name="_ETM_Q1_8278998"/>
      <w:bookmarkEnd w:id="2078"/>
    </w:p>
    <w:p w14:paraId="6B843C14" w14:textId="77777777" w:rsidR="003D7915" w:rsidRDefault="003D7915" w:rsidP="003D7915">
      <w:pPr>
        <w:rPr>
          <w:rtl/>
        </w:rPr>
      </w:pPr>
      <w:bookmarkStart w:id="2079" w:name="_ETM_Q1_8279060"/>
      <w:bookmarkEnd w:id="2079"/>
    </w:p>
    <w:p w14:paraId="1B32F705" w14:textId="0E0E8EE0" w:rsidR="003D7915" w:rsidRDefault="003D7915" w:rsidP="003D7915">
      <w:pPr>
        <w:pStyle w:val="a4"/>
        <w:keepNext/>
        <w:rPr>
          <w:rtl/>
        </w:rPr>
      </w:pPr>
      <w:bookmarkStart w:id="2080" w:name="ET_speaker_6164_526"/>
      <w:r w:rsidRPr="003D7915">
        <w:rPr>
          <w:rStyle w:val="TagStyle"/>
          <w:rtl/>
        </w:rPr>
        <w:t xml:space="preserve"> &lt;&lt; דובר &gt;&gt; </w:t>
      </w:r>
      <w:r>
        <w:rPr>
          <w:rtl/>
        </w:rPr>
        <w:t>עמית הלוי (הליכוד):</w:t>
      </w:r>
      <w:r w:rsidRPr="003D7915">
        <w:rPr>
          <w:rStyle w:val="TagStyle"/>
          <w:rtl/>
        </w:rPr>
        <w:t xml:space="preserve"> &lt;&lt; דובר &gt;&gt;</w:t>
      </w:r>
      <w:r>
        <w:rPr>
          <w:rtl/>
        </w:rPr>
        <w:t xml:space="preserve">   </w:t>
      </w:r>
      <w:bookmarkEnd w:id="2080"/>
    </w:p>
    <w:p w14:paraId="35FAFBEC" w14:textId="77777777" w:rsidR="003D7915" w:rsidRDefault="003D7915" w:rsidP="003D7915">
      <w:pPr>
        <w:pStyle w:val="KeepWithNext"/>
        <w:rPr>
          <w:rtl/>
        </w:rPr>
      </w:pPr>
    </w:p>
    <w:p w14:paraId="3E5E947B" w14:textId="41A5B5C4" w:rsidR="00C32652" w:rsidRDefault="00913F9F" w:rsidP="00E23330">
      <w:pPr>
        <w:rPr>
          <w:rtl/>
        </w:rPr>
      </w:pPr>
      <w:bookmarkStart w:id="2081" w:name="_ETM_Q1_8280411"/>
      <w:bookmarkStart w:id="2082" w:name="_ETM_Q1_8280467"/>
      <w:bookmarkStart w:id="2083" w:name="_ETM_Q1_8276696"/>
      <w:bookmarkStart w:id="2084" w:name="_ETM_Q1_8276762"/>
      <w:bookmarkStart w:id="2085" w:name="_ETM_Q1_8276833"/>
      <w:bookmarkStart w:id="2086" w:name="_ETM_Q1_8276881"/>
      <w:bookmarkEnd w:id="2081"/>
      <w:bookmarkEnd w:id="2082"/>
      <w:bookmarkEnd w:id="2083"/>
      <w:bookmarkEnd w:id="2084"/>
      <w:bookmarkEnd w:id="2085"/>
      <w:bookmarkEnd w:id="2086"/>
      <w:r w:rsidRPr="00913F9F">
        <w:rPr>
          <w:rtl/>
        </w:rPr>
        <w:t xml:space="preserve">רציתי לשאול מה מעכב מבחינתכם עיקול </w:t>
      </w:r>
      <w:r w:rsidR="003D7915">
        <w:rPr>
          <w:rFonts w:hint="cs"/>
          <w:rtl/>
        </w:rPr>
        <w:t>מ</w:t>
      </w:r>
      <w:r w:rsidRPr="00913F9F">
        <w:rPr>
          <w:rtl/>
        </w:rPr>
        <w:t>כספי השוטף? כלומר</w:t>
      </w:r>
      <w:r w:rsidR="003D7915">
        <w:rPr>
          <w:rFonts w:hint="cs"/>
          <w:rtl/>
        </w:rPr>
        <w:t>,</w:t>
      </w:r>
      <w:r w:rsidRPr="00913F9F">
        <w:rPr>
          <w:rtl/>
        </w:rPr>
        <w:t xml:space="preserve"> עזוב את חוק פינדרוס</w:t>
      </w:r>
      <w:r w:rsidR="00075D57">
        <w:rPr>
          <w:rFonts w:hint="cs"/>
          <w:rtl/>
        </w:rPr>
        <w:t xml:space="preserve"> (</w:t>
      </w:r>
      <w:r w:rsidRPr="00913F9F">
        <w:rPr>
          <w:rtl/>
        </w:rPr>
        <w:t>פיצויים לדוגמה</w:t>
      </w:r>
      <w:r w:rsidR="00075D57">
        <w:rPr>
          <w:rFonts w:hint="cs"/>
          <w:rtl/>
        </w:rPr>
        <w:t>).</w:t>
      </w:r>
      <w:r w:rsidRPr="00913F9F">
        <w:rPr>
          <w:rtl/>
        </w:rPr>
        <w:t xml:space="preserve"> אנשים הגישו תביעות</w:t>
      </w:r>
      <w:r w:rsidR="0092338B">
        <w:rPr>
          <w:rFonts w:hint="cs"/>
          <w:rtl/>
        </w:rPr>
        <w:t xml:space="preserve"> </w:t>
      </w:r>
      <w:r w:rsidR="0092338B">
        <w:rPr>
          <w:rtl/>
        </w:rPr>
        <w:t>–</w:t>
      </w:r>
      <w:r w:rsidR="0092338B">
        <w:rPr>
          <w:rFonts w:hint="cs"/>
          <w:rtl/>
        </w:rPr>
        <w:t xml:space="preserve"> </w:t>
      </w:r>
      <w:bookmarkStart w:id="2087" w:name="_ETM_Q1_8286812"/>
      <w:bookmarkEnd w:id="2087"/>
      <w:r w:rsidR="0092338B">
        <w:rPr>
          <w:rFonts w:hint="cs"/>
          <w:rtl/>
        </w:rPr>
        <w:t>ו</w:t>
      </w:r>
      <w:r w:rsidRPr="00913F9F">
        <w:rPr>
          <w:rtl/>
        </w:rPr>
        <w:t xml:space="preserve">יש תביעות בעשרות מיליונים </w:t>
      </w:r>
      <w:r w:rsidR="0092338B">
        <w:rPr>
          <w:rFonts w:hint="cs"/>
          <w:rtl/>
        </w:rPr>
        <w:t xml:space="preserve">ואפילו </w:t>
      </w:r>
      <w:r w:rsidRPr="00913F9F">
        <w:rPr>
          <w:rtl/>
        </w:rPr>
        <w:t>יותר</w:t>
      </w:r>
      <w:r w:rsidR="005C37AC">
        <w:rPr>
          <w:rFonts w:hint="cs"/>
          <w:rtl/>
        </w:rPr>
        <w:t xml:space="preserve"> </w:t>
      </w:r>
      <w:r w:rsidR="005C37AC">
        <w:rPr>
          <w:rtl/>
        </w:rPr>
        <w:t>–</w:t>
      </w:r>
      <w:r w:rsidR="005C37AC">
        <w:rPr>
          <w:rFonts w:hint="cs"/>
          <w:rtl/>
        </w:rPr>
        <w:t xml:space="preserve"> ו</w:t>
      </w:r>
      <w:r w:rsidR="0092338B">
        <w:rPr>
          <w:rFonts w:hint="cs"/>
          <w:rtl/>
        </w:rPr>
        <w:t>הן</w:t>
      </w:r>
      <w:r w:rsidRPr="00913F9F">
        <w:rPr>
          <w:rtl/>
        </w:rPr>
        <w:t xml:space="preserve"> עומדות כבר המון שנים</w:t>
      </w:r>
      <w:r w:rsidR="000622B9">
        <w:rPr>
          <w:rFonts w:hint="cs"/>
          <w:rtl/>
        </w:rPr>
        <w:t>.</w:t>
      </w:r>
      <w:r w:rsidRPr="00913F9F">
        <w:rPr>
          <w:rtl/>
        </w:rPr>
        <w:t xml:space="preserve"> אתה יודע, </w:t>
      </w:r>
      <w:r w:rsidR="00D44317">
        <w:rPr>
          <w:rFonts w:hint="cs"/>
          <w:rtl/>
        </w:rPr>
        <w:t>שילמו אגרה ו</w:t>
      </w:r>
      <w:r w:rsidRPr="00913F9F">
        <w:rPr>
          <w:rtl/>
        </w:rPr>
        <w:t>נכנסו לתהליך</w:t>
      </w:r>
      <w:r w:rsidR="000622B9">
        <w:rPr>
          <w:rFonts w:hint="cs"/>
          <w:rtl/>
        </w:rPr>
        <w:t>.</w:t>
      </w:r>
      <w:r w:rsidRPr="00913F9F">
        <w:rPr>
          <w:rtl/>
        </w:rPr>
        <w:t xml:space="preserve"> יש </w:t>
      </w:r>
      <w:r w:rsidR="000622B9">
        <w:rPr>
          <w:rFonts w:hint="cs"/>
          <w:rtl/>
        </w:rPr>
        <w:t xml:space="preserve">גם </w:t>
      </w:r>
      <w:r w:rsidRPr="00913F9F">
        <w:rPr>
          <w:rtl/>
        </w:rPr>
        <w:t>פסקי דין</w:t>
      </w:r>
      <w:r w:rsidR="000622B9">
        <w:rPr>
          <w:rFonts w:hint="cs"/>
          <w:rtl/>
        </w:rPr>
        <w:t>,</w:t>
      </w:r>
      <w:r w:rsidRPr="00913F9F">
        <w:rPr>
          <w:rtl/>
        </w:rPr>
        <w:t xml:space="preserve"> </w:t>
      </w:r>
      <w:r w:rsidR="00FA6D44">
        <w:rPr>
          <w:rFonts w:hint="cs"/>
          <w:rtl/>
        </w:rPr>
        <w:t>מ</w:t>
      </w:r>
      <w:r w:rsidRPr="00913F9F">
        <w:rPr>
          <w:rtl/>
        </w:rPr>
        <w:t xml:space="preserve">ומשו פסקי דין </w:t>
      </w:r>
      <w:r w:rsidR="00FA6D44">
        <w:rPr>
          <w:rtl/>
        </w:rPr>
        <w:t>–</w:t>
      </w:r>
      <w:r w:rsidR="00FA6D44">
        <w:rPr>
          <w:rFonts w:hint="cs"/>
          <w:rtl/>
        </w:rPr>
        <w:t xml:space="preserve"> </w:t>
      </w:r>
      <w:bookmarkStart w:id="2088" w:name="_ETM_Q1_8302528"/>
      <w:bookmarkEnd w:id="2088"/>
      <w:r w:rsidR="00E65EAF">
        <w:rPr>
          <w:rFonts w:hint="cs"/>
          <w:rtl/>
        </w:rPr>
        <w:t xml:space="preserve">מסעדת </w:t>
      </w:r>
      <w:r w:rsidRPr="00913F9F">
        <w:rPr>
          <w:rtl/>
        </w:rPr>
        <w:t>מקסים</w:t>
      </w:r>
      <w:r w:rsidR="00EE29F5">
        <w:rPr>
          <w:rFonts w:hint="cs"/>
          <w:rtl/>
        </w:rPr>
        <w:t xml:space="preserve"> ועוד</w:t>
      </w:r>
      <w:r w:rsidR="005C37AC">
        <w:rPr>
          <w:rFonts w:hint="cs"/>
          <w:rtl/>
        </w:rPr>
        <w:t xml:space="preserve"> </w:t>
      </w:r>
      <w:r w:rsidRPr="00913F9F">
        <w:rPr>
          <w:rtl/>
        </w:rPr>
        <w:t>רשימה ארוכה</w:t>
      </w:r>
      <w:r w:rsidR="00365C4D">
        <w:rPr>
          <w:rFonts w:hint="cs"/>
          <w:rtl/>
        </w:rPr>
        <w:t xml:space="preserve"> </w:t>
      </w:r>
      <w:r w:rsidR="00365C4D">
        <w:rPr>
          <w:rtl/>
        </w:rPr>
        <w:t>–</w:t>
      </w:r>
      <w:r w:rsidR="00365C4D">
        <w:rPr>
          <w:rFonts w:hint="cs"/>
          <w:rtl/>
        </w:rPr>
        <w:t xml:space="preserve"> </w:t>
      </w:r>
      <w:r w:rsidR="00365C4D" w:rsidRPr="00EA37C9">
        <w:rPr>
          <w:rFonts w:hint="cs"/>
          <w:rtl/>
        </w:rPr>
        <w:t>ו</w:t>
      </w:r>
      <w:r w:rsidR="00EE29F5" w:rsidRPr="00EA37C9">
        <w:rPr>
          <w:rFonts w:hint="cs"/>
          <w:rtl/>
        </w:rPr>
        <w:t xml:space="preserve">כמו </w:t>
      </w:r>
      <w:r w:rsidRPr="00EA37C9">
        <w:rPr>
          <w:rtl/>
        </w:rPr>
        <w:t xml:space="preserve">שאתה אומר רשום </w:t>
      </w:r>
      <w:r w:rsidR="00365C4D" w:rsidRPr="00EA37C9">
        <w:rPr>
          <w:rFonts w:hint="cs"/>
          <w:rtl/>
        </w:rPr>
        <w:t xml:space="preserve">עיקול. </w:t>
      </w:r>
      <w:bookmarkStart w:id="2089" w:name="_ETM_Q1_8304168"/>
      <w:bookmarkEnd w:id="2089"/>
      <w:r w:rsidRPr="00EA37C9">
        <w:rPr>
          <w:rtl/>
        </w:rPr>
        <w:t>למה לא מעקלים מכספי השוטף? איפה זה עומד ביחס לכספי השוטף</w:t>
      </w:r>
      <w:r w:rsidR="00365C4D" w:rsidRPr="00EA37C9">
        <w:rPr>
          <w:rFonts w:hint="cs"/>
          <w:rtl/>
        </w:rPr>
        <w:t>?</w:t>
      </w:r>
      <w:r w:rsidRPr="00EA37C9">
        <w:rPr>
          <w:rtl/>
        </w:rPr>
        <w:t xml:space="preserve"> ה</w:t>
      </w:r>
      <w:r w:rsidR="00365C4D" w:rsidRPr="00EA37C9">
        <w:rPr>
          <w:rFonts w:hint="cs"/>
          <w:rtl/>
        </w:rPr>
        <w:t xml:space="preserve">רי </w:t>
      </w:r>
      <w:r w:rsidRPr="00EA37C9">
        <w:rPr>
          <w:rtl/>
        </w:rPr>
        <w:t>ה</w:t>
      </w:r>
      <w:r w:rsidR="00EA37C9">
        <w:rPr>
          <w:rFonts w:hint="cs"/>
          <w:rtl/>
        </w:rPr>
        <w:t xml:space="preserve">יא </w:t>
      </w:r>
      <w:r w:rsidRPr="00EA37C9">
        <w:rPr>
          <w:rtl/>
        </w:rPr>
        <w:t>אומרת</w:t>
      </w:r>
      <w:r w:rsidR="00E20B9B" w:rsidRPr="00EA37C9">
        <w:rPr>
          <w:rFonts w:hint="cs"/>
          <w:rtl/>
        </w:rPr>
        <w:t xml:space="preserve"> ש</w:t>
      </w:r>
      <w:r w:rsidRPr="00EA37C9">
        <w:rPr>
          <w:rtl/>
        </w:rPr>
        <w:t>יש</w:t>
      </w:r>
      <w:r w:rsidRPr="00913F9F">
        <w:rPr>
          <w:rtl/>
        </w:rPr>
        <w:t xml:space="preserve"> שיקולים על 6 מיליארד כשהקופה היא 4 מיליארד</w:t>
      </w:r>
      <w:r w:rsidR="00E20B9B">
        <w:rPr>
          <w:rFonts w:hint="cs"/>
          <w:rtl/>
        </w:rPr>
        <w:t>.</w:t>
      </w:r>
      <w:r w:rsidRPr="00913F9F">
        <w:rPr>
          <w:rtl/>
        </w:rPr>
        <w:t xml:space="preserve"> אבל יש קופה ענקית אחרת </w:t>
      </w:r>
      <w:r w:rsidR="00C32652">
        <w:rPr>
          <w:rFonts w:hint="cs"/>
          <w:rtl/>
        </w:rPr>
        <w:t xml:space="preserve">של </w:t>
      </w:r>
      <w:r w:rsidRPr="00913F9F">
        <w:rPr>
          <w:rtl/>
        </w:rPr>
        <w:t>כספי השוטף</w:t>
      </w:r>
      <w:r w:rsidR="00C32652">
        <w:rPr>
          <w:rFonts w:hint="cs"/>
          <w:rtl/>
        </w:rPr>
        <w:t>,</w:t>
      </w:r>
      <w:r w:rsidRPr="00913F9F">
        <w:rPr>
          <w:rtl/>
        </w:rPr>
        <w:t xml:space="preserve"> שזה 11</w:t>
      </w:r>
      <w:r w:rsidR="00C32652">
        <w:rPr>
          <w:rFonts w:hint="cs"/>
          <w:rtl/>
        </w:rPr>
        <w:t>,</w:t>
      </w:r>
      <w:r w:rsidRPr="00913F9F">
        <w:rPr>
          <w:rtl/>
        </w:rPr>
        <w:t xml:space="preserve"> 12 מיליארד </w:t>
      </w:r>
      <w:r w:rsidR="00C32652">
        <w:rPr>
          <w:rFonts w:hint="cs"/>
          <w:rtl/>
        </w:rPr>
        <w:t>ב</w:t>
      </w:r>
      <w:r w:rsidRPr="00913F9F">
        <w:rPr>
          <w:rtl/>
        </w:rPr>
        <w:t>כל שנה</w:t>
      </w:r>
      <w:r w:rsidR="00C32652">
        <w:rPr>
          <w:rFonts w:hint="cs"/>
          <w:rtl/>
        </w:rPr>
        <w:t>.</w:t>
      </w:r>
    </w:p>
    <w:p w14:paraId="0791BB02" w14:textId="7DCDA30F" w:rsidR="006B02C0" w:rsidRDefault="006B02C0" w:rsidP="00E23330">
      <w:pPr>
        <w:rPr>
          <w:rtl/>
        </w:rPr>
      </w:pPr>
    </w:p>
    <w:p w14:paraId="54F58064" w14:textId="70C75A1F" w:rsidR="006B02C0" w:rsidRDefault="006B02C0" w:rsidP="006B02C0">
      <w:pPr>
        <w:pStyle w:val="af9"/>
        <w:keepNext/>
        <w:rPr>
          <w:rtl/>
        </w:rPr>
      </w:pPr>
      <w:bookmarkStart w:id="2090" w:name="ET_guest_אורי_כץ_538"/>
      <w:r w:rsidRPr="006B02C0">
        <w:rPr>
          <w:rStyle w:val="TagStyle"/>
          <w:rtl/>
        </w:rPr>
        <w:t xml:space="preserve"> &lt;&lt; אורח &gt;&gt; </w:t>
      </w:r>
      <w:r>
        <w:rPr>
          <w:rtl/>
        </w:rPr>
        <w:t>אורי כץ:</w:t>
      </w:r>
      <w:r w:rsidRPr="006B02C0">
        <w:rPr>
          <w:rStyle w:val="TagStyle"/>
          <w:rtl/>
        </w:rPr>
        <w:t xml:space="preserve"> &lt;&lt; אורח &gt;&gt;</w:t>
      </w:r>
      <w:r>
        <w:rPr>
          <w:rtl/>
        </w:rPr>
        <w:t xml:space="preserve">   </w:t>
      </w:r>
      <w:bookmarkEnd w:id="2090"/>
    </w:p>
    <w:p w14:paraId="2FA1E96B" w14:textId="181B59B9" w:rsidR="006B02C0" w:rsidRDefault="006B02C0" w:rsidP="006B02C0">
      <w:pPr>
        <w:pStyle w:val="KeepWithNext"/>
        <w:rPr>
          <w:rtl/>
        </w:rPr>
      </w:pPr>
    </w:p>
    <w:p w14:paraId="598D4315" w14:textId="02BCE689" w:rsidR="00AC7441" w:rsidRDefault="006B02C0" w:rsidP="006B02C0">
      <w:pPr>
        <w:rPr>
          <w:rtl/>
        </w:rPr>
      </w:pPr>
      <w:r>
        <w:rPr>
          <w:rFonts w:hint="cs"/>
          <w:rtl/>
        </w:rPr>
        <w:t>כ</w:t>
      </w:r>
      <w:bookmarkStart w:id="2091" w:name="_ETM_Q1_8322092"/>
      <w:bookmarkEnd w:id="2091"/>
      <w:r w:rsidR="00C32652">
        <w:rPr>
          <w:rFonts w:hint="cs"/>
          <w:rtl/>
        </w:rPr>
        <w:t xml:space="preserve">מו </w:t>
      </w:r>
      <w:r w:rsidR="00913F9F" w:rsidRPr="00913F9F">
        <w:rPr>
          <w:rtl/>
        </w:rPr>
        <w:t>שאמרתי</w:t>
      </w:r>
      <w:r w:rsidR="00C32652">
        <w:rPr>
          <w:rFonts w:hint="cs"/>
          <w:rtl/>
        </w:rPr>
        <w:t xml:space="preserve"> </w:t>
      </w:r>
      <w:bookmarkStart w:id="2092" w:name="_ETM_Q1_8321382"/>
      <w:bookmarkEnd w:id="2092"/>
      <w:r w:rsidR="00913F9F" w:rsidRPr="00913F9F">
        <w:rPr>
          <w:rtl/>
        </w:rPr>
        <w:t>קודם</w:t>
      </w:r>
      <w:r w:rsidR="00C32652">
        <w:rPr>
          <w:rFonts w:hint="cs"/>
          <w:rtl/>
        </w:rPr>
        <w:t>,</w:t>
      </w:r>
      <w:r w:rsidR="00913F9F" w:rsidRPr="00913F9F">
        <w:rPr>
          <w:rtl/>
        </w:rPr>
        <w:t xml:space="preserve"> </w:t>
      </w:r>
      <w:r w:rsidR="00B20CFD">
        <w:rPr>
          <w:rFonts w:hint="cs"/>
          <w:rtl/>
        </w:rPr>
        <w:t>א</w:t>
      </w:r>
      <w:r w:rsidR="00913F9F" w:rsidRPr="00913F9F">
        <w:rPr>
          <w:rtl/>
        </w:rPr>
        <w:t xml:space="preserve">ם </w:t>
      </w:r>
      <w:r w:rsidR="005C430B">
        <w:rPr>
          <w:rFonts w:hint="cs"/>
          <w:rtl/>
        </w:rPr>
        <w:t>אל</w:t>
      </w:r>
      <w:r w:rsidR="00913F9F" w:rsidRPr="00913F9F">
        <w:rPr>
          <w:rtl/>
        </w:rPr>
        <w:t>ה פיצויים שנפסקו לפי חוק</w:t>
      </w:r>
      <w:r w:rsidR="00B20CFD">
        <w:rPr>
          <w:rFonts w:hint="cs"/>
          <w:rtl/>
        </w:rPr>
        <w:t xml:space="preserve"> (</w:t>
      </w:r>
      <w:r w:rsidR="00913F9F" w:rsidRPr="00913F9F">
        <w:rPr>
          <w:rtl/>
        </w:rPr>
        <w:t>פיצויים לדוגמה</w:t>
      </w:r>
      <w:r w:rsidR="00B20CFD">
        <w:rPr>
          <w:rFonts w:hint="cs"/>
          <w:rtl/>
        </w:rPr>
        <w:t>)</w:t>
      </w:r>
      <w:r w:rsidR="00913F9F" w:rsidRPr="00913F9F">
        <w:rPr>
          <w:rtl/>
        </w:rPr>
        <w:t xml:space="preserve"> </w:t>
      </w:r>
      <w:r w:rsidR="00AC7441">
        <w:rPr>
          <w:rFonts w:hint="cs"/>
          <w:rtl/>
        </w:rPr>
        <w:t xml:space="preserve">- - - </w:t>
      </w:r>
    </w:p>
    <w:p w14:paraId="0F21688F" w14:textId="41D21883" w:rsidR="00AC7441" w:rsidRDefault="00AC7441" w:rsidP="009678E5">
      <w:pPr>
        <w:rPr>
          <w:rtl/>
        </w:rPr>
      </w:pPr>
    </w:p>
    <w:p w14:paraId="34032B7D" w14:textId="042B0E0B" w:rsidR="00AC7441" w:rsidRDefault="00AC7441" w:rsidP="00AC7441">
      <w:pPr>
        <w:pStyle w:val="a4"/>
        <w:keepNext/>
        <w:rPr>
          <w:rtl/>
        </w:rPr>
      </w:pPr>
      <w:bookmarkStart w:id="2093" w:name="ET_speaker_6164_518"/>
      <w:r w:rsidRPr="00AC7441">
        <w:rPr>
          <w:rStyle w:val="TagStyle"/>
          <w:rtl/>
        </w:rPr>
        <w:t xml:space="preserve"> &lt;&lt; דובר &gt;&gt; </w:t>
      </w:r>
      <w:r>
        <w:rPr>
          <w:rtl/>
        </w:rPr>
        <w:t>עמית הלוי (הליכוד):</w:t>
      </w:r>
      <w:r w:rsidRPr="00AC7441">
        <w:rPr>
          <w:rStyle w:val="TagStyle"/>
          <w:rtl/>
        </w:rPr>
        <w:t xml:space="preserve"> &lt;&lt; דובר &gt;&gt;</w:t>
      </w:r>
      <w:r>
        <w:rPr>
          <w:rtl/>
        </w:rPr>
        <w:t xml:space="preserve">   </w:t>
      </w:r>
      <w:bookmarkEnd w:id="2093"/>
    </w:p>
    <w:p w14:paraId="140D8912" w14:textId="350796E1" w:rsidR="00AC7441" w:rsidRDefault="00AC7441" w:rsidP="00AC7441">
      <w:pPr>
        <w:pStyle w:val="KeepWithNext"/>
        <w:rPr>
          <w:rtl/>
        </w:rPr>
      </w:pPr>
    </w:p>
    <w:p w14:paraId="2507BC77" w14:textId="205764D3" w:rsidR="00AC7441" w:rsidRDefault="00AC7441" w:rsidP="00AC7441">
      <w:pPr>
        <w:rPr>
          <w:rtl/>
        </w:rPr>
      </w:pPr>
      <w:r>
        <w:rPr>
          <w:rtl/>
        </w:rPr>
        <w:t>לא</w:t>
      </w:r>
      <w:r>
        <w:rPr>
          <w:rFonts w:hint="cs"/>
          <w:rtl/>
        </w:rPr>
        <w:t xml:space="preserve">. לא </w:t>
      </w:r>
      <w:r w:rsidR="00913F9F" w:rsidRPr="00913F9F">
        <w:rPr>
          <w:rtl/>
        </w:rPr>
        <w:t>זה</w:t>
      </w:r>
      <w:r>
        <w:rPr>
          <w:rFonts w:hint="cs"/>
          <w:rtl/>
        </w:rPr>
        <w:t>.</w:t>
      </w:r>
      <w:r w:rsidR="00913F9F" w:rsidRPr="00913F9F">
        <w:rPr>
          <w:rtl/>
        </w:rPr>
        <w:t xml:space="preserve"> לא זה.</w:t>
      </w:r>
    </w:p>
    <w:p w14:paraId="4090F089" w14:textId="4C14AB46" w:rsidR="00C675E7" w:rsidRDefault="00C675E7" w:rsidP="00AC7441">
      <w:pPr>
        <w:rPr>
          <w:rtl/>
        </w:rPr>
      </w:pPr>
    </w:p>
    <w:p w14:paraId="4FFB7166" w14:textId="21171FFD" w:rsidR="00C675E7" w:rsidRDefault="00C675E7" w:rsidP="00C675E7">
      <w:pPr>
        <w:pStyle w:val="af9"/>
        <w:keepNext/>
        <w:rPr>
          <w:rtl/>
        </w:rPr>
      </w:pPr>
      <w:bookmarkStart w:id="2094" w:name="ET_guest_אורי_כץ_539"/>
      <w:r w:rsidRPr="00C675E7">
        <w:rPr>
          <w:rStyle w:val="TagStyle"/>
          <w:rtl/>
        </w:rPr>
        <w:t xml:space="preserve"> &lt;&lt; אורח &gt;&gt; </w:t>
      </w:r>
      <w:r>
        <w:rPr>
          <w:rtl/>
        </w:rPr>
        <w:t>אורי כץ:</w:t>
      </w:r>
      <w:r w:rsidRPr="00C675E7">
        <w:rPr>
          <w:rStyle w:val="TagStyle"/>
          <w:rtl/>
        </w:rPr>
        <w:t xml:space="preserve"> &lt;&lt; אורח &gt;&gt;</w:t>
      </w:r>
      <w:r>
        <w:rPr>
          <w:rtl/>
        </w:rPr>
        <w:t xml:space="preserve">   </w:t>
      </w:r>
      <w:bookmarkEnd w:id="2094"/>
    </w:p>
    <w:p w14:paraId="58C97CAC" w14:textId="45924BDC" w:rsidR="00C675E7" w:rsidRDefault="00C675E7" w:rsidP="00C675E7">
      <w:pPr>
        <w:pStyle w:val="KeepWithNext"/>
        <w:rPr>
          <w:rtl/>
        </w:rPr>
      </w:pPr>
    </w:p>
    <w:p w14:paraId="6A736F24" w14:textId="6B3060B5" w:rsidR="00642EC0" w:rsidRDefault="00C675E7" w:rsidP="00642EC0">
      <w:pPr>
        <w:rPr>
          <w:rtl/>
        </w:rPr>
      </w:pPr>
      <w:r>
        <w:rPr>
          <w:rFonts w:hint="cs"/>
          <w:rtl/>
        </w:rPr>
        <w:t>ח</w:t>
      </w:r>
      <w:r w:rsidR="00913F9F" w:rsidRPr="00913F9F">
        <w:rPr>
          <w:rtl/>
        </w:rPr>
        <w:t xml:space="preserve">שוב </w:t>
      </w:r>
      <w:r w:rsidR="00642EC0">
        <w:rPr>
          <w:rtl/>
        </w:rPr>
        <w:t>לציין שמה שלפחות אנחנו רואים ב</w:t>
      </w:r>
      <w:r w:rsidR="00913F9F" w:rsidRPr="00913F9F">
        <w:rPr>
          <w:rtl/>
        </w:rPr>
        <w:t xml:space="preserve">חצי </w:t>
      </w:r>
      <w:r w:rsidR="00642EC0">
        <w:rPr>
          <w:rFonts w:hint="cs"/>
          <w:rtl/>
        </w:rPr>
        <w:t>ה</w:t>
      </w:r>
      <w:r w:rsidR="00913F9F" w:rsidRPr="00913F9F">
        <w:rPr>
          <w:rtl/>
        </w:rPr>
        <w:t>שנה האחרונה או יותר</w:t>
      </w:r>
      <w:r w:rsidR="00642EC0">
        <w:rPr>
          <w:rFonts w:hint="cs"/>
          <w:rtl/>
        </w:rPr>
        <w:t xml:space="preserve"> זה</w:t>
      </w:r>
      <w:r w:rsidR="00913F9F" w:rsidRPr="00913F9F">
        <w:rPr>
          <w:rtl/>
        </w:rPr>
        <w:t xml:space="preserve"> </w:t>
      </w:r>
      <w:r w:rsidR="00642EC0">
        <w:rPr>
          <w:rFonts w:hint="cs"/>
          <w:rtl/>
        </w:rPr>
        <w:t>ש</w:t>
      </w:r>
      <w:r w:rsidR="00913F9F" w:rsidRPr="00913F9F">
        <w:rPr>
          <w:rtl/>
        </w:rPr>
        <w:t>הרוב הגדול מאוד של הכספים</w:t>
      </w:r>
      <w:r w:rsidR="00EA37C9">
        <w:rPr>
          <w:rFonts w:hint="cs"/>
          <w:rtl/>
        </w:rPr>
        <w:t xml:space="preserve">, </w:t>
      </w:r>
      <w:r w:rsidR="00913F9F" w:rsidRPr="00913F9F">
        <w:rPr>
          <w:rtl/>
        </w:rPr>
        <w:t>של העיקולים</w:t>
      </w:r>
      <w:r w:rsidR="00642EC0">
        <w:rPr>
          <w:rFonts w:hint="cs"/>
          <w:rtl/>
        </w:rPr>
        <w:t>,</w:t>
      </w:r>
      <w:bookmarkStart w:id="2095" w:name="_ETM_Q1_8331000"/>
      <w:bookmarkEnd w:id="2095"/>
      <w:r w:rsidR="00642EC0">
        <w:rPr>
          <w:rFonts w:hint="cs"/>
          <w:rtl/>
        </w:rPr>
        <w:t xml:space="preserve"> הוא מחוק פינדרוס. </w:t>
      </w:r>
    </w:p>
    <w:p w14:paraId="268C08AB" w14:textId="29F2CE30" w:rsidR="00642EC0" w:rsidRDefault="00642EC0" w:rsidP="00642EC0">
      <w:pPr>
        <w:rPr>
          <w:rtl/>
        </w:rPr>
      </w:pPr>
      <w:bookmarkStart w:id="2096" w:name="_ETM_Q1_8333000"/>
      <w:bookmarkEnd w:id="2096"/>
    </w:p>
    <w:p w14:paraId="62DCE326" w14:textId="2DDC7C36" w:rsidR="00642EC0" w:rsidRDefault="00642EC0" w:rsidP="00642EC0">
      <w:pPr>
        <w:pStyle w:val="a4"/>
        <w:keepNext/>
        <w:rPr>
          <w:rtl/>
        </w:rPr>
      </w:pPr>
      <w:bookmarkStart w:id="2097" w:name="ET_speaker_6164_540"/>
      <w:r w:rsidRPr="00642EC0">
        <w:rPr>
          <w:rStyle w:val="TagStyle"/>
          <w:rtl/>
        </w:rPr>
        <w:t xml:space="preserve"> &lt;&lt; דובר &gt;&gt; </w:t>
      </w:r>
      <w:r>
        <w:rPr>
          <w:rtl/>
        </w:rPr>
        <w:t>עמית הלוי (הליכוד):</w:t>
      </w:r>
      <w:r w:rsidRPr="00642EC0">
        <w:rPr>
          <w:rStyle w:val="TagStyle"/>
          <w:rtl/>
        </w:rPr>
        <w:t xml:space="preserve"> &lt;&lt; דובר &gt;&gt;</w:t>
      </w:r>
      <w:r>
        <w:rPr>
          <w:rtl/>
        </w:rPr>
        <w:t xml:space="preserve">   </w:t>
      </w:r>
      <w:bookmarkEnd w:id="2097"/>
    </w:p>
    <w:p w14:paraId="46F6DD08" w14:textId="684C7DDC" w:rsidR="00642EC0" w:rsidRDefault="00642EC0" w:rsidP="00642EC0">
      <w:pPr>
        <w:pStyle w:val="KeepWithNext"/>
        <w:rPr>
          <w:rtl/>
        </w:rPr>
      </w:pPr>
    </w:p>
    <w:p w14:paraId="784A3F4B" w14:textId="77777777" w:rsidR="008B1984" w:rsidRDefault="00913F9F" w:rsidP="00642EC0">
      <w:pPr>
        <w:rPr>
          <w:rtl/>
        </w:rPr>
      </w:pPr>
      <w:bookmarkStart w:id="2098" w:name="_ETM_Q1_8334000"/>
      <w:bookmarkStart w:id="2099" w:name="_ETM_Q1_8330000"/>
      <w:bookmarkEnd w:id="2098"/>
      <w:bookmarkEnd w:id="2099"/>
      <w:r w:rsidRPr="00913F9F">
        <w:rPr>
          <w:rtl/>
        </w:rPr>
        <w:t>ברור.</w:t>
      </w:r>
    </w:p>
    <w:p w14:paraId="7A82B18A" w14:textId="77777777" w:rsidR="008B1984" w:rsidRDefault="008B1984" w:rsidP="00642EC0">
      <w:pPr>
        <w:rPr>
          <w:rtl/>
        </w:rPr>
      </w:pPr>
      <w:bookmarkStart w:id="2100" w:name="_ETM_Q1_8336000"/>
      <w:bookmarkEnd w:id="2100"/>
    </w:p>
    <w:p w14:paraId="76B16E88" w14:textId="3FAA880E" w:rsidR="008B1984" w:rsidRDefault="008B1984" w:rsidP="008B1984">
      <w:pPr>
        <w:pStyle w:val="af9"/>
        <w:keepNext/>
        <w:rPr>
          <w:rtl/>
        </w:rPr>
      </w:pPr>
      <w:bookmarkStart w:id="2101" w:name="ET_guest_מאיר_סחיווסחורדר_541"/>
      <w:r w:rsidRPr="008B1984">
        <w:rPr>
          <w:rStyle w:val="TagStyle"/>
          <w:rtl/>
        </w:rPr>
        <w:t xml:space="preserve"> &lt;&lt; אורח &gt;&gt; </w:t>
      </w:r>
      <w:r>
        <w:rPr>
          <w:rtl/>
        </w:rPr>
        <w:t>מאיר סחיווסחורדר:</w:t>
      </w:r>
      <w:r w:rsidRPr="008B1984">
        <w:rPr>
          <w:rStyle w:val="TagStyle"/>
          <w:rtl/>
        </w:rPr>
        <w:t xml:space="preserve"> &lt;&lt; אורח &gt;&gt;</w:t>
      </w:r>
      <w:r>
        <w:rPr>
          <w:rtl/>
        </w:rPr>
        <w:t xml:space="preserve">   </w:t>
      </w:r>
      <w:bookmarkEnd w:id="2101"/>
    </w:p>
    <w:p w14:paraId="2AD1E23F" w14:textId="77777777" w:rsidR="008B1984" w:rsidRDefault="008B1984" w:rsidP="008B1984">
      <w:pPr>
        <w:pStyle w:val="KeepWithNext"/>
        <w:rPr>
          <w:rtl/>
        </w:rPr>
      </w:pPr>
    </w:p>
    <w:p w14:paraId="560DF7D5" w14:textId="77777777" w:rsidR="00C71473" w:rsidRDefault="008B1984" w:rsidP="008B1984">
      <w:pPr>
        <w:rPr>
          <w:rtl/>
        </w:rPr>
      </w:pPr>
      <w:r>
        <w:rPr>
          <w:rFonts w:hint="cs"/>
          <w:rtl/>
        </w:rPr>
        <w:t xml:space="preserve">אבל הוא שואל על תביעה נזיקית. </w:t>
      </w:r>
    </w:p>
    <w:p w14:paraId="75863530" w14:textId="77777777" w:rsidR="00C71473" w:rsidRDefault="00C71473" w:rsidP="008B1984">
      <w:pPr>
        <w:rPr>
          <w:rtl/>
        </w:rPr>
      </w:pPr>
    </w:p>
    <w:p w14:paraId="5B0FCD79" w14:textId="4114E430" w:rsidR="00C71473" w:rsidRDefault="00C71473" w:rsidP="00C71473">
      <w:pPr>
        <w:pStyle w:val="af9"/>
        <w:keepNext/>
        <w:rPr>
          <w:rtl/>
        </w:rPr>
      </w:pPr>
      <w:bookmarkStart w:id="2102" w:name="ET_guest_אורי_כץ_542"/>
      <w:r w:rsidRPr="00C71473">
        <w:rPr>
          <w:rStyle w:val="TagStyle"/>
          <w:rtl/>
        </w:rPr>
        <w:t xml:space="preserve"> &lt;&lt; אורח &gt;&gt; </w:t>
      </w:r>
      <w:r>
        <w:rPr>
          <w:rtl/>
        </w:rPr>
        <w:t>אורי כץ:</w:t>
      </w:r>
      <w:r w:rsidRPr="00C71473">
        <w:rPr>
          <w:rStyle w:val="TagStyle"/>
          <w:rtl/>
        </w:rPr>
        <w:t xml:space="preserve"> &lt;&lt; אורח &gt;&gt;</w:t>
      </w:r>
      <w:r>
        <w:rPr>
          <w:rtl/>
        </w:rPr>
        <w:t xml:space="preserve">   </w:t>
      </w:r>
      <w:bookmarkEnd w:id="2102"/>
    </w:p>
    <w:p w14:paraId="513113ED" w14:textId="77777777" w:rsidR="00C71473" w:rsidRDefault="00C71473" w:rsidP="00C71473">
      <w:pPr>
        <w:pStyle w:val="KeepWithNext"/>
        <w:rPr>
          <w:rtl/>
        </w:rPr>
      </w:pPr>
    </w:p>
    <w:p w14:paraId="33D16857" w14:textId="3B8CEF00" w:rsidR="00E11C4F" w:rsidRDefault="00C71473" w:rsidP="00E11C4F">
      <w:pPr>
        <w:rPr>
          <w:rtl/>
        </w:rPr>
      </w:pPr>
      <w:bookmarkStart w:id="2103" w:name="_ETM_Q1_8335000"/>
      <w:bookmarkEnd w:id="2103"/>
      <w:r w:rsidRPr="005C37AC">
        <w:rPr>
          <w:rFonts w:hint="cs"/>
          <w:rtl/>
        </w:rPr>
        <w:t xml:space="preserve">חוק </w:t>
      </w:r>
      <w:bookmarkStart w:id="2104" w:name="_ETM_Q1_8338000"/>
      <w:bookmarkEnd w:id="2104"/>
      <w:r w:rsidRPr="005C37AC">
        <w:rPr>
          <w:rFonts w:hint="cs"/>
          <w:rtl/>
        </w:rPr>
        <w:t xml:space="preserve">פינדרוס </w:t>
      </w:r>
      <w:r w:rsidRPr="005C37AC">
        <w:rPr>
          <w:rtl/>
        </w:rPr>
        <w:t xml:space="preserve">זה בהגדרה </w:t>
      </w:r>
      <w:r w:rsidR="00E11C4F" w:rsidRPr="005C37AC">
        <w:rPr>
          <w:rFonts w:hint="cs"/>
          <w:rtl/>
        </w:rPr>
        <w:t>רק מ</w:t>
      </w:r>
      <w:r w:rsidR="00913F9F" w:rsidRPr="005C37AC">
        <w:rPr>
          <w:rtl/>
        </w:rPr>
        <w:t>הכספים</w:t>
      </w:r>
      <w:r w:rsidR="00913F9F" w:rsidRPr="00913F9F">
        <w:rPr>
          <w:rtl/>
        </w:rPr>
        <w:t xml:space="preserve"> המוקפאים</w:t>
      </w:r>
      <w:r w:rsidR="00E11C4F">
        <w:rPr>
          <w:rFonts w:hint="cs"/>
          <w:rtl/>
        </w:rPr>
        <w:t>,</w:t>
      </w:r>
      <w:r w:rsidR="00913F9F" w:rsidRPr="00913F9F">
        <w:rPr>
          <w:rtl/>
        </w:rPr>
        <w:t xml:space="preserve"> </w:t>
      </w:r>
      <w:r w:rsidR="00913F9F" w:rsidRPr="00262B80">
        <w:rPr>
          <w:rtl/>
        </w:rPr>
        <w:t>וז</w:t>
      </w:r>
      <w:r w:rsidR="005C37AC" w:rsidRPr="00262B80">
        <w:rPr>
          <w:rFonts w:hint="cs"/>
          <w:rtl/>
        </w:rPr>
        <w:t>ו</w:t>
      </w:r>
      <w:r w:rsidR="00913F9F" w:rsidRPr="00262B80">
        <w:rPr>
          <w:rtl/>
        </w:rPr>
        <w:t xml:space="preserve"> המ</w:t>
      </w:r>
      <w:r w:rsidR="000E5A57" w:rsidRPr="00262B80">
        <w:rPr>
          <w:rFonts w:hint="cs"/>
          <w:rtl/>
        </w:rPr>
        <w:t>א</w:t>
      </w:r>
      <w:r w:rsidR="00EE7477" w:rsidRPr="00262B80">
        <w:rPr>
          <w:rtl/>
        </w:rPr>
        <w:t>סה הגדולה</w:t>
      </w:r>
      <w:r w:rsidR="00EE7477">
        <w:rPr>
          <w:rFonts w:hint="cs"/>
          <w:rtl/>
        </w:rPr>
        <w:t>-</w:t>
      </w:r>
      <w:r w:rsidR="00913F9F" w:rsidRPr="00913F9F">
        <w:rPr>
          <w:rtl/>
        </w:rPr>
        <w:t>מאוד ש</w:t>
      </w:r>
      <w:r w:rsidR="00E11C4F">
        <w:rPr>
          <w:rFonts w:hint="cs"/>
          <w:rtl/>
        </w:rPr>
        <w:t xml:space="preserve">ל </w:t>
      </w:r>
      <w:r w:rsidR="00913F9F" w:rsidRPr="00913F9F">
        <w:rPr>
          <w:rtl/>
        </w:rPr>
        <w:t>הכספים</w:t>
      </w:r>
      <w:r w:rsidR="00E11C4F">
        <w:rPr>
          <w:rFonts w:hint="cs"/>
          <w:rtl/>
        </w:rPr>
        <w:t>.</w:t>
      </w:r>
      <w:r w:rsidR="00913F9F" w:rsidRPr="00913F9F">
        <w:rPr>
          <w:rtl/>
        </w:rPr>
        <w:t xml:space="preserve"> </w:t>
      </w:r>
      <w:r w:rsidR="00E11C4F">
        <w:rPr>
          <w:rFonts w:hint="cs"/>
          <w:rtl/>
        </w:rPr>
        <w:t>אל ת</w:t>
      </w:r>
      <w:r w:rsidR="00913F9F" w:rsidRPr="00913F9F">
        <w:rPr>
          <w:rtl/>
        </w:rPr>
        <w:t>תפסו אותי במילה אבל זה ב</w:t>
      </w:r>
      <w:r w:rsidR="00E11C4F">
        <w:rPr>
          <w:rFonts w:hint="cs"/>
          <w:rtl/>
        </w:rPr>
        <w:t xml:space="preserve">ערך </w:t>
      </w:r>
      <w:r w:rsidR="00EE7477">
        <w:rPr>
          <w:rFonts w:hint="cs"/>
          <w:rtl/>
        </w:rPr>
        <w:t xml:space="preserve">70, 80 </w:t>
      </w:r>
      <w:r w:rsidR="00EE7477">
        <w:rPr>
          <w:rtl/>
        </w:rPr>
        <w:t>–</w:t>
      </w:r>
      <w:bookmarkStart w:id="2105" w:name="_ETM_Q1_8346000"/>
      <w:bookmarkEnd w:id="2105"/>
      <w:r w:rsidR="00E11C4F">
        <w:rPr>
          <w:rFonts w:hint="cs"/>
          <w:rtl/>
        </w:rPr>
        <w:t xml:space="preserve"> </w:t>
      </w:r>
      <w:r w:rsidR="005B780C">
        <w:rPr>
          <w:rFonts w:hint="cs"/>
          <w:rtl/>
        </w:rPr>
        <w:t xml:space="preserve">הרוב הגדול-מאוד. </w:t>
      </w:r>
    </w:p>
    <w:p w14:paraId="4C03788B" w14:textId="7F1D56D1" w:rsidR="00EE7477" w:rsidRDefault="00EE7477" w:rsidP="00E11C4F">
      <w:pPr>
        <w:rPr>
          <w:rtl/>
        </w:rPr>
      </w:pPr>
      <w:bookmarkStart w:id="2106" w:name="_ETM_Q1_8341000"/>
      <w:bookmarkStart w:id="2107" w:name="_ETM_Q1_8348000"/>
      <w:bookmarkEnd w:id="2106"/>
      <w:bookmarkEnd w:id="2107"/>
    </w:p>
    <w:p w14:paraId="23988DF5" w14:textId="2C499DD4" w:rsidR="00EE7477" w:rsidRDefault="00EE7477" w:rsidP="00EE7477">
      <w:pPr>
        <w:pStyle w:val="af9"/>
        <w:keepNext/>
        <w:rPr>
          <w:rtl/>
        </w:rPr>
      </w:pPr>
      <w:bookmarkStart w:id="2108" w:name="ET_guest_מאיר_סחיווסחורדר_546"/>
      <w:r w:rsidRPr="00EE7477">
        <w:rPr>
          <w:rStyle w:val="TagStyle"/>
          <w:rtl/>
        </w:rPr>
        <w:t xml:space="preserve"> &lt;&lt; אורח &gt;&gt; </w:t>
      </w:r>
      <w:r>
        <w:rPr>
          <w:rtl/>
        </w:rPr>
        <w:t>מאיר סחיווסחורדר:</w:t>
      </w:r>
      <w:r w:rsidRPr="00EE7477">
        <w:rPr>
          <w:rStyle w:val="TagStyle"/>
          <w:rtl/>
        </w:rPr>
        <w:t xml:space="preserve"> &lt;&lt; אורח &gt;&gt;</w:t>
      </w:r>
      <w:r>
        <w:rPr>
          <w:rtl/>
        </w:rPr>
        <w:t xml:space="preserve">   </w:t>
      </w:r>
      <w:bookmarkEnd w:id="2108"/>
    </w:p>
    <w:p w14:paraId="2B9518BA" w14:textId="4FA88CB4" w:rsidR="00EE7477" w:rsidRDefault="00EE7477" w:rsidP="00EE7477">
      <w:pPr>
        <w:pStyle w:val="KeepWithNext"/>
        <w:rPr>
          <w:rtl/>
        </w:rPr>
      </w:pPr>
    </w:p>
    <w:p w14:paraId="006BD70E" w14:textId="77777777" w:rsidR="00EE7477" w:rsidRDefault="00EE7477" w:rsidP="00EE7477">
      <w:pPr>
        <w:rPr>
          <w:rtl/>
        </w:rPr>
      </w:pPr>
      <w:r>
        <w:rPr>
          <w:rFonts w:hint="cs"/>
          <w:rtl/>
        </w:rPr>
        <w:t>לא נכון.</w:t>
      </w:r>
      <w:r w:rsidR="00913F9F" w:rsidRPr="00913F9F">
        <w:rPr>
          <w:rtl/>
        </w:rPr>
        <w:t xml:space="preserve"> לא כל התביעות החדשות הן כאלה</w:t>
      </w:r>
      <w:r>
        <w:rPr>
          <w:rFonts w:hint="cs"/>
          <w:rtl/>
        </w:rPr>
        <w:t xml:space="preserve">. </w:t>
      </w:r>
      <w:r w:rsidR="00913F9F" w:rsidRPr="00913F9F">
        <w:rPr>
          <w:rtl/>
        </w:rPr>
        <w:t xml:space="preserve">יש </w:t>
      </w:r>
      <w:r>
        <w:rPr>
          <w:rFonts w:hint="cs"/>
          <w:rtl/>
        </w:rPr>
        <w:t xml:space="preserve">תביעות </w:t>
      </w:r>
      <w:r w:rsidR="00913F9F" w:rsidRPr="00913F9F">
        <w:rPr>
          <w:rtl/>
        </w:rPr>
        <w:t>נזיקיות</w:t>
      </w:r>
      <w:r>
        <w:rPr>
          <w:rFonts w:hint="cs"/>
          <w:rtl/>
        </w:rPr>
        <w:t xml:space="preserve"> עם פסקי דין.</w:t>
      </w:r>
    </w:p>
    <w:p w14:paraId="387D28F7" w14:textId="77777777" w:rsidR="00EE7477" w:rsidRDefault="00EE7477" w:rsidP="00EE7477">
      <w:pPr>
        <w:rPr>
          <w:rtl/>
        </w:rPr>
      </w:pPr>
      <w:bookmarkStart w:id="2109" w:name="_ETM_Q1_8351000"/>
      <w:bookmarkEnd w:id="2109"/>
    </w:p>
    <w:p w14:paraId="39FE2EF1" w14:textId="48C340CA" w:rsidR="00EE7477" w:rsidRDefault="00EE7477" w:rsidP="00EE7477">
      <w:pPr>
        <w:pStyle w:val="af9"/>
        <w:keepNext/>
        <w:rPr>
          <w:rtl/>
        </w:rPr>
      </w:pPr>
      <w:bookmarkStart w:id="2110" w:name="ET_guest_אורי_כץ_547"/>
      <w:r w:rsidRPr="00EE7477">
        <w:rPr>
          <w:rStyle w:val="TagStyle"/>
          <w:rtl/>
        </w:rPr>
        <w:t xml:space="preserve"> &lt;&lt; אורח &gt;&gt; </w:t>
      </w:r>
      <w:r>
        <w:rPr>
          <w:rtl/>
        </w:rPr>
        <w:t>אורי כץ:</w:t>
      </w:r>
      <w:r w:rsidRPr="00EE7477">
        <w:rPr>
          <w:rStyle w:val="TagStyle"/>
          <w:rtl/>
        </w:rPr>
        <w:t xml:space="preserve"> &lt;&lt; אורח &gt;&gt;</w:t>
      </w:r>
      <w:r>
        <w:rPr>
          <w:rtl/>
        </w:rPr>
        <w:t xml:space="preserve">   </w:t>
      </w:r>
      <w:bookmarkEnd w:id="2110"/>
    </w:p>
    <w:p w14:paraId="1BDDDACC" w14:textId="77777777" w:rsidR="00EE7477" w:rsidRDefault="00EE7477" w:rsidP="00EE7477">
      <w:pPr>
        <w:pStyle w:val="KeepWithNext"/>
        <w:rPr>
          <w:rtl/>
        </w:rPr>
      </w:pPr>
    </w:p>
    <w:p w14:paraId="2928A5AC" w14:textId="77777777" w:rsidR="00EE7477" w:rsidRDefault="00EE7477" w:rsidP="00EE7477">
      <w:pPr>
        <w:rPr>
          <w:rtl/>
        </w:rPr>
      </w:pPr>
      <w:r>
        <w:rPr>
          <w:rFonts w:hint="cs"/>
          <w:rtl/>
        </w:rPr>
        <w:t xml:space="preserve">אמרנו הרוב הגדול. </w:t>
      </w:r>
    </w:p>
    <w:p w14:paraId="27DDC0C9" w14:textId="77777777" w:rsidR="00EE7477" w:rsidRDefault="00EE7477" w:rsidP="00EE7477">
      <w:pPr>
        <w:rPr>
          <w:rtl/>
        </w:rPr>
      </w:pPr>
      <w:bookmarkStart w:id="2111" w:name="_ETM_Q1_8347000"/>
      <w:bookmarkEnd w:id="2111"/>
    </w:p>
    <w:p w14:paraId="67F7B42A" w14:textId="4F7E8F70" w:rsidR="00EE7477" w:rsidRDefault="00EE7477" w:rsidP="00EE7477">
      <w:pPr>
        <w:pStyle w:val="af9"/>
        <w:keepNext/>
        <w:rPr>
          <w:rtl/>
        </w:rPr>
      </w:pPr>
      <w:bookmarkStart w:id="2112" w:name="ET_guest_מאיר_סחיווסחורדר_548"/>
      <w:r w:rsidRPr="00EE7477">
        <w:rPr>
          <w:rStyle w:val="TagStyle"/>
          <w:rtl/>
        </w:rPr>
        <w:t xml:space="preserve"> &lt;&lt; אורח &gt;&gt; </w:t>
      </w:r>
      <w:r>
        <w:rPr>
          <w:rtl/>
        </w:rPr>
        <w:t>מאיר סחיווסחורדר:</w:t>
      </w:r>
      <w:r w:rsidRPr="00EE7477">
        <w:rPr>
          <w:rStyle w:val="TagStyle"/>
          <w:rtl/>
        </w:rPr>
        <w:t xml:space="preserve"> &lt;&lt; אורח &gt;&gt;</w:t>
      </w:r>
      <w:r>
        <w:rPr>
          <w:rtl/>
        </w:rPr>
        <w:t xml:space="preserve">   </w:t>
      </w:r>
      <w:bookmarkEnd w:id="2112"/>
    </w:p>
    <w:p w14:paraId="49EB7602" w14:textId="77777777" w:rsidR="00EE7477" w:rsidRDefault="00EE7477" w:rsidP="00EE7477">
      <w:pPr>
        <w:pStyle w:val="KeepWithNext"/>
        <w:rPr>
          <w:rtl/>
        </w:rPr>
      </w:pPr>
    </w:p>
    <w:p w14:paraId="2A920788" w14:textId="77777777" w:rsidR="00356D08" w:rsidRDefault="00EE7477" w:rsidP="006B7740">
      <w:pPr>
        <w:rPr>
          <w:rtl/>
        </w:rPr>
      </w:pPr>
      <w:bookmarkStart w:id="2113" w:name="_ETM_Q1_8349000"/>
      <w:bookmarkEnd w:id="2113"/>
      <w:r>
        <w:rPr>
          <w:rFonts w:hint="cs"/>
          <w:rtl/>
        </w:rPr>
        <w:t xml:space="preserve">עזוב את הרוב </w:t>
      </w:r>
      <w:r>
        <w:rPr>
          <w:rtl/>
        </w:rPr>
        <w:t>–</w:t>
      </w:r>
      <w:r>
        <w:rPr>
          <w:rFonts w:hint="cs"/>
          <w:rtl/>
        </w:rPr>
        <w:t xml:space="preserve"> המיעוט הקטן. </w:t>
      </w:r>
      <w:r w:rsidR="00E87F4B">
        <w:rPr>
          <w:rFonts w:hint="cs"/>
          <w:rtl/>
        </w:rPr>
        <w:t xml:space="preserve">אתה אומר </w:t>
      </w:r>
      <w:r w:rsidR="00913F9F" w:rsidRPr="00913F9F">
        <w:rPr>
          <w:rtl/>
        </w:rPr>
        <w:t xml:space="preserve">עכשיו שבגלל שיקולי מדיניות אתה לא מממש </w:t>
      </w:r>
      <w:r w:rsidR="006B7740">
        <w:rPr>
          <w:rFonts w:hint="cs"/>
          <w:rtl/>
        </w:rPr>
        <w:t xml:space="preserve">פסק דין </w:t>
      </w:r>
      <w:r w:rsidR="00913F9F" w:rsidRPr="00913F9F">
        <w:rPr>
          <w:rtl/>
        </w:rPr>
        <w:t>נזיקי</w:t>
      </w:r>
      <w:r w:rsidR="006B7740">
        <w:rPr>
          <w:rFonts w:hint="cs"/>
          <w:rtl/>
        </w:rPr>
        <w:t>.</w:t>
      </w:r>
      <w:r w:rsidR="00913F9F" w:rsidRPr="00913F9F">
        <w:rPr>
          <w:rtl/>
        </w:rPr>
        <w:t xml:space="preserve"> זה מה שאמרת עכשיו</w:t>
      </w:r>
      <w:r w:rsidR="006B7740">
        <w:rPr>
          <w:rFonts w:hint="cs"/>
          <w:rtl/>
        </w:rPr>
        <w:t>.</w:t>
      </w:r>
    </w:p>
    <w:p w14:paraId="72C1CC25" w14:textId="77777777" w:rsidR="00356D08" w:rsidRDefault="00356D08" w:rsidP="006B7740">
      <w:pPr>
        <w:rPr>
          <w:rtl/>
        </w:rPr>
      </w:pPr>
      <w:bookmarkStart w:id="2114" w:name="_ETM_Q1_8360000"/>
      <w:bookmarkEnd w:id="2114"/>
    </w:p>
    <w:p w14:paraId="766807F1" w14:textId="1CE0C840" w:rsidR="00356D08" w:rsidRDefault="00356D08" w:rsidP="00356D08">
      <w:pPr>
        <w:pStyle w:val="af9"/>
        <w:keepNext/>
        <w:rPr>
          <w:rtl/>
        </w:rPr>
      </w:pPr>
      <w:bookmarkStart w:id="2115" w:name="ET_guest_אורי_כץ_549"/>
      <w:r w:rsidRPr="00356D08">
        <w:rPr>
          <w:rStyle w:val="TagStyle"/>
          <w:rtl/>
        </w:rPr>
        <w:t xml:space="preserve"> &lt;&lt; אורח &gt;&gt; </w:t>
      </w:r>
      <w:r>
        <w:rPr>
          <w:rtl/>
        </w:rPr>
        <w:t>אורי כץ:</w:t>
      </w:r>
      <w:r w:rsidRPr="00356D08">
        <w:rPr>
          <w:rStyle w:val="TagStyle"/>
          <w:rtl/>
        </w:rPr>
        <w:t xml:space="preserve"> &lt;&lt; אורח &gt;&gt;</w:t>
      </w:r>
      <w:r>
        <w:rPr>
          <w:rtl/>
        </w:rPr>
        <w:t xml:space="preserve">   </w:t>
      </w:r>
      <w:bookmarkEnd w:id="2115"/>
    </w:p>
    <w:p w14:paraId="4E421D5C" w14:textId="77777777" w:rsidR="00356D08" w:rsidRDefault="00356D08" w:rsidP="00356D08">
      <w:pPr>
        <w:pStyle w:val="KeepWithNext"/>
        <w:rPr>
          <w:rtl/>
        </w:rPr>
      </w:pPr>
    </w:p>
    <w:p w14:paraId="0342229D" w14:textId="77777777" w:rsidR="00356D08" w:rsidRDefault="00913F9F" w:rsidP="00356D08">
      <w:pPr>
        <w:rPr>
          <w:rtl/>
        </w:rPr>
      </w:pPr>
      <w:r w:rsidRPr="00913F9F">
        <w:rPr>
          <w:rtl/>
        </w:rPr>
        <w:t>זה לא מה שאמרתי</w:t>
      </w:r>
      <w:r w:rsidR="00356D08">
        <w:rPr>
          <w:rFonts w:hint="cs"/>
          <w:rtl/>
        </w:rPr>
        <w:t xml:space="preserve">. </w:t>
      </w:r>
    </w:p>
    <w:p w14:paraId="78F15C51" w14:textId="3ACC43F5" w:rsidR="00356D08" w:rsidRDefault="00356D08" w:rsidP="00356D08">
      <w:pPr>
        <w:rPr>
          <w:rtl/>
        </w:rPr>
      </w:pPr>
    </w:p>
    <w:p w14:paraId="4957D470" w14:textId="0664C011" w:rsidR="00356D08" w:rsidRDefault="00356D08" w:rsidP="00356D08">
      <w:pPr>
        <w:pStyle w:val="af9"/>
        <w:keepNext/>
        <w:rPr>
          <w:rtl/>
        </w:rPr>
      </w:pPr>
      <w:bookmarkStart w:id="2116" w:name="ET_guest_מאיר_סחיווסחורדר_550"/>
      <w:r w:rsidRPr="00356D08">
        <w:rPr>
          <w:rStyle w:val="TagStyle"/>
          <w:rtl/>
        </w:rPr>
        <w:t xml:space="preserve"> &lt;&lt; אורח &gt;&gt; </w:t>
      </w:r>
      <w:r>
        <w:rPr>
          <w:rtl/>
        </w:rPr>
        <w:t>מאיר סחיווסחורדר:</w:t>
      </w:r>
      <w:r w:rsidRPr="00356D08">
        <w:rPr>
          <w:rStyle w:val="TagStyle"/>
          <w:rtl/>
        </w:rPr>
        <w:t xml:space="preserve"> &lt;&lt; אורח &gt;&gt;</w:t>
      </w:r>
      <w:r>
        <w:rPr>
          <w:rtl/>
        </w:rPr>
        <w:t xml:space="preserve">   </w:t>
      </w:r>
      <w:bookmarkEnd w:id="2116"/>
    </w:p>
    <w:p w14:paraId="6570F15C" w14:textId="15BEF687" w:rsidR="00356D08" w:rsidRDefault="00356D08" w:rsidP="00356D08">
      <w:pPr>
        <w:pStyle w:val="KeepWithNext"/>
        <w:rPr>
          <w:rtl/>
        </w:rPr>
      </w:pPr>
    </w:p>
    <w:p w14:paraId="5ED2AA71" w14:textId="653ED89F" w:rsidR="00356D08" w:rsidRDefault="00356D08" w:rsidP="00356D08">
      <w:pPr>
        <w:rPr>
          <w:rtl/>
        </w:rPr>
      </w:pPr>
      <w:r>
        <w:rPr>
          <w:rFonts w:hint="cs"/>
          <w:rtl/>
        </w:rPr>
        <w:t>אתה תממש פסק דין נזיקי?</w:t>
      </w:r>
    </w:p>
    <w:p w14:paraId="039D8E16" w14:textId="3256CAA5" w:rsidR="00356D08" w:rsidRDefault="00356D08" w:rsidP="00356D08">
      <w:pPr>
        <w:rPr>
          <w:rtl/>
        </w:rPr>
      </w:pPr>
      <w:bookmarkStart w:id="2117" w:name="_ETM_Q1_8366000"/>
      <w:bookmarkEnd w:id="2117"/>
    </w:p>
    <w:p w14:paraId="46A8D99B" w14:textId="576D6FE4" w:rsidR="00356D08" w:rsidRDefault="00356D08" w:rsidP="00356D08">
      <w:pPr>
        <w:pStyle w:val="af9"/>
        <w:keepNext/>
        <w:rPr>
          <w:rtl/>
        </w:rPr>
      </w:pPr>
      <w:bookmarkStart w:id="2118" w:name="ET_guest_אורי_כץ_552"/>
      <w:r w:rsidRPr="00356D08">
        <w:rPr>
          <w:rStyle w:val="TagStyle"/>
          <w:rtl/>
        </w:rPr>
        <w:t xml:space="preserve"> &lt;&lt; אורח &gt;&gt; </w:t>
      </w:r>
      <w:r>
        <w:rPr>
          <w:rtl/>
        </w:rPr>
        <w:t>אורי כץ:</w:t>
      </w:r>
      <w:r w:rsidRPr="00356D08">
        <w:rPr>
          <w:rStyle w:val="TagStyle"/>
          <w:rtl/>
        </w:rPr>
        <w:t xml:space="preserve"> &lt;&lt; אורח &gt;&gt;</w:t>
      </w:r>
      <w:r>
        <w:rPr>
          <w:rtl/>
        </w:rPr>
        <w:t xml:space="preserve">   </w:t>
      </w:r>
      <w:bookmarkEnd w:id="2118"/>
    </w:p>
    <w:p w14:paraId="15C4F5D2" w14:textId="15BD35B0" w:rsidR="00356D08" w:rsidRDefault="00356D08" w:rsidP="00356D08">
      <w:pPr>
        <w:pStyle w:val="KeepWithNext"/>
        <w:rPr>
          <w:rtl/>
        </w:rPr>
      </w:pPr>
    </w:p>
    <w:p w14:paraId="16C15371" w14:textId="14161EB8" w:rsidR="00356D08" w:rsidRDefault="00356D08" w:rsidP="00356D08">
      <w:pPr>
        <w:rPr>
          <w:rtl/>
        </w:rPr>
      </w:pPr>
      <w:r>
        <w:rPr>
          <w:rFonts w:hint="cs"/>
          <w:rtl/>
        </w:rPr>
        <w:t xml:space="preserve">כשיש </w:t>
      </w:r>
      <w:bookmarkStart w:id="2119" w:name="_ETM_Q1_8362000"/>
      <w:bookmarkEnd w:id="2119"/>
      <w:r>
        <w:rPr>
          <w:rFonts w:hint="cs"/>
          <w:rtl/>
        </w:rPr>
        <w:t xml:space="preserve">צו הוצאה לפועל למימוש אנחנו </w:t>
      </w:r>
      <w:r w:rsidRPr="00EA37C9">
        <w:rPr>
          <w:rFonts w:hint="cs"/>
          <w:rtl/>
        </w:rPr>
        <w:t>מבצעים</w:t>
      </w:r>
      <w:r>
        <w:rPr>
          <w:rFonts w:hint="cs"/>
          <w:rtl/>
        </w:rPr>
        <w:t xml:space="preserve"> אותו. </w:t>
      </w:r>
    </w:p>
    <w:p w14:paraId="209C2D4D" w14:textId="223B3861" w:rsidR="00356D08" w:rsidRDefault="00356D08" w:rsidP="00356D08">
      <w:pPr>
        <w:rPr>
          <w:rtl/>
        </w:rPr>
      </w:pPr>
      <w:bookmarkStart w:id="2120" w:name="_ETM_Q1_8367000"/>
      <w:bookmarkEnd w:id="2120"/>
    </w:p>
    <w:p w14:paraId="54EEA68C" w14:textId="100C54B6" w:rsidR="00356D08" w:rsidRDefault="00356D08" w:rsidP="00356D08">
      <w:pPr>
        <w:pStyle w:val="a4"/>
        <w:keepNext/>
        <w:rPr>
          <w:rtl/>
        </w:rPr>
      </w:pPr>
      <w:bookmarkStart w:id="2121" w:name="ET_speaker_6345_553"/>
      <w:r w:rsidRPr="00356D08">
        <w:rPr>
          <w:rStyle w:val="TagStyle"/>
          <w:rtl/>
        </w:rPr>
        <w:t xml:space="preserve"> &lt;&lt; דובר &gt;&gt; </w:t>
      </w:r>
      <w:r>
        <w:rPr>
          <w:rtl/>
        </w:rPr>
        <w:t>טלי גוטליב (הליכוד):</w:t>
      </w:r>
      <w:r w:rsidRPr="00356D08">
        <w:rPr>
          <w:rStyle w:val="TagStyle"/>
          <w:rtl/>
        </w:rPr>
        <w:t xml:space="preserve"> &lt;&lt; דובר &gt;&gt;</w:t>
      </w:r>
      <w:r>
        <w:rPr>
          <w:rtl/>
        </w:rPr>
        <w:t xml:space="preserve">   </w:t>
      </w:r>
      <w:bookmarkEnd w:id="2121"/>
    </w:p>
    <w:p w14:paraId="0B0C8E64" w14:textId="1970736A" w:rsidR="00356D08" w:rsidRDefault="00356D08" w:rsidP="00356D08">
      <w:pPr>
        <w:pStyle w:val="KeepWithNext"/>
        <w:rPr>
          <w:rtl/>
        </w:rPr>
      </w:pPr>
    </w:p>
    <w:p w14:paraId="778BAD0C" w14:textId="28B9AF50" w:rsidR="006061E7" w:rsidRDefault="00356D08" w:rsidP="006061E7">
      <w:pPr>
        <w:rPr>
          <w:rtl/>
        </w:rPr>
      </w:pPr>
      <w:bookmarkStart w:id="2122" w:name="_ETM_Q1_8368000"/>
      <w:bookmarkStart w:id="2123" w:name="_ETM_Q1_8363000"/>
      <w:bookmarkStart w:id="2124" w:name="_ETM_Q1_8365000"/>
      <w:bookmarkEnd w:id="2122"/>
      <w:bookmarkEnd w:id="2123"/>
      <w:bookmarkEnd w:id="2124"/>
      <w:r>
        <w:rPr>
          <w:rFonts w:hint="cs"/>
          <w:rtl/>
        </w:rPr>
        <w:t xml:space="preserve">תקשיבו, הכול מאוד ברור. אם לא </w:t>
      </w:r>
      <w:r w:rsidR="006061E7">
        <w:rPr>
          <w:rFonts w:hint="cs"/>
          <w:rtl/>
        </w:rPr>
        <w:t>נקדם את זה</w:t>
      </w:r>
      <w:r w:rsidR="005C37AC">
        <w:rPr>
          <w:rFonts w:hint="cs"/>
          <w:rtl/>
        </w:rPr>
        <w:t>,</w:t>
      </w:r>
      <w:r w:rsidR="006061E7">
        <w:rPr>
          <w:rFonts w:hint="cs"/>
          <w:rtl/>
        </w:rPr>
        <w:t xml:space="preserve"> זה לא ילך. </w:t>
      </w:r>
    </w:p>
    <w:p w14:paraId="6BF70D81" w14:textId="259F1524" w:rsidR="00FD087A" w:rsidRDefault="00FD087A" w:rsidP="006061E7">
      <w:pPr>
        <w:rPr>
          <w:rtl/>
        </w:rPr>
      </w:pPr>
      <w:bookmarkStart w:id="2125" w:name="_ETM_Q1_8372000"/>
      <w:bookmarkEnd w:id="2125"/>
    </w:p>
    <w:p w14:paraId="62FADAF8" w14:textId="7B45075E" w:rsidR="00FD087A" w:rsidRDefault="00FD087A" w:rsidP="00FD087A">
      <w:pPr>
        <w:pStyle w:val="af6"/>
        <w:keepNext/>
        <w:rPr>
          <w:rtl/>
        </w:rPr>
      </w:pPr>
      <w:bookmarkStart w:id="2126" w:name="ET_yor_4574_554"/>
      <w:r w:rsidRPr="00FD087A">
        <w:rPr>
          <w:rStyle w:val="TagStyle"/>
          <w:rtl/>
        </w:rPr>
        <w:t xml:space="preserve"> &lt;&lt; יור &gt;&gt; </w:t>
      </w:r>
      <w:r>
        <w:rPr>
          <w:rtl/>
        </w:rPr>
        <w:t>היו"ר יולי יואל אדלשטיין:</w:t>
      </w:r>
      <w:r w:rsidRPr="00FD087A">
        <w:rPr>
          <w:rStyle w:val="TagStyle"/>
          <w:rtl/>
        </w:rPr>
        <w:t xml:space="preserve"> &lt;&lt; יור &gt;&gt;</w:t>
      </w:r>
      <w:r>
        <w:rPr>
          <w:rtl/>
        </w:rPr>
        <w:t xml:space="preserve">   </w:t>
      </w:r>
      <w:bookmarkEnd w:id="2126"/>
    </w:p>
    <w:p w14:paraId="38E2C81A" w14:textId="6243C5D2" w:rsidR="00FD087A" w:rsidRDefault="00FD087A" w:rsidP="00FD087A">
      <w:pPr>
        <w:pStyle w:val="KeepWithNext"/>
        <w:rPr>
          <w:rtl/>
        </w:rPr>
      </w:pPr>
    </w:p>
    <w:p w14:paraId="3A765192" w14:textId="77777777" w:rsidR="009E51BE" w:rsidRDefault="00913F9F" w:rsidP="00FD087A">
      <w:pPr>
        <w:rPr>
          <w:rtl/>
        </w:rPr>
      </w:pPr>
      <w:bookmarkStart w:id="2127" w:name="_ETM_Q1_8371000"/>
      <w:bookmarkEnd w:id="2127"/>
      <w:r w:rsidRPr="00913F9F">
        <w:rPr>
          <w:rtl/>
        </w:rPr>
        <w:t>טוב. בבקשה, אדם</w:t>
      </w:r>
      <w:r w:rsidR="00FD087A">
        <w:rPr>
          <w:rFonts w:hint="cs"/>
          <w:rtl/>
        </w:rPr>
        <w:t>, ונעבור לסיכומים.</w:t>
      </w:r>
      <w:r w:rsidR="009E51BE">
        <w:rPr>
          <w:rFonts w:hint="cs"/>
          <w:rtl/>
        </w:rPr>
        <w:t xml:space="preserve"> </w:t>
      </w:r>
    </w:p>
    <w:p w14:paraId="670D816A" w14:textId="77777777" w:rsidR="009E51BE" w:rsidRDefault="009E51BE" w:rsidP="00FD087A">
      <w:pPr>
        <w:rPr>
          <w:rtl/>
        </w:rPr>
      </w:pPr>
    </w:p>
    <w:p w14:paraId="6ED68079" w14:textId="2DA1AF02" w:rsidR="009E51BE" w:rsidRDefault="009E51BE" w:rsidP="009E51BE">
      <w:pPr>
        <w:pStyle w:val="a4"/>
        <w:keepNext/>
        <w:rPr>
          <w:rtl/>
        </w:rPr>
      </w:pPr>
      <w:bookmarkStart w:id="2128" w:name="ET_speaker_6345_555"/>
      <w:r w:rsidRPr="009E51BE">
        <w:rPr>
          <w:rStyle w:val="TagStyle"/>
          <w:rtl/>
        </w:rPr>
        <w:t xml:space="preserve"> &lt;&lt; דובר &gt;&gt; </w:t>
      </w:r>
      <w:r>
        <w:rPr>
          <w:rtl/>
        </w:rPr>
        <w:t>טלי גוטליב (הליכוד):</w:t>
      </w:r>
      <w:r w:rsidRPr="009E51BE">
        <w:rPr>
          <w:rStyle w:val="TagStyle"/>
          <w:rtl/>
        </w:rPr>
        <w:t xml:space="preserve"> &lt;&lt; דובר &gt;&gt;</w:t>
      </w:r>
      <w:r>
        <w:rPr>
          <w:rtl/>
        </w:rPr>
        <w:t xml:space="preserve">   </w:t>
      </w:r>
      <w:bookmarkEnd w:id="2128"/>
    </w:p>
    <w:p w14:paraId="63483FB5" w14:textId="77777777" w:rsidR="009E51BE" w:rsidRDefault="009E51BE" w:rsidP="009E51BE">
      <w:pPr>
        <w:pStyle w:val="KeepWithNext"/>
        <w:rPr>
          <w:rtl/>
        </w:rPr>
      </w:pPr>
    </w:p>
    <w:p w14:paraId="65126A15" w14:textId="5DE207A9" w:rsidR="00F31C9E" w:rsidRDefault="009E51BE" w:rsidP="009E51BE">
      <w:pPr>
        <w:rPr>
          <w:rtl/>
        </w:rPr>
      </w:pPr>
      <w:bookmarkStart w:id="2129" w:name="_ETM_Q1_8382000"/>
      <w:bookmarkEnd w:id="2129"/>
      <w:r>
        <w:rPr>
          <w:rFonts w:hint="cs"/>
          <w:rtl/>
        </w:rPr>
        <w:t xml:space="preserve">אם </w:t>
      </w:r>
      <w:r w:rsidR="00913F9F" w:rsidRPr="00913F9F">
        <w:rPr>
          <w:rtl/>
        </w:rPr>
        <w:t>אתם עוד לא מבינים</w:t>
      </w:r>
      <w:r>
        <w:rPr>
          <w:rFonts w:hint="cs"/>
          <w:rtl/>
        </w:rPr>
        <w:t>,</w:t>
      </w:r>
      <w:r w:rsidR="00913F9F" w:rsidRPr="00913F9F">
        <w:rPr>
          <w:rtl/>
        </w:rPr>
        <w:t xml:space="preserve"> </w:t>
      </w:r>
      <w:r>
        <w:rPr>
          <w:rFonts w:hint="cs"/>
          <w:rtl/>
        </w:rPr>
        <w:t>א</w:t>
      </w:r>
      <w:r w:rsidR="00913F9F" w:rsidRPr="00913F9F">
        <w:rPr>
          <w:rtl/>
        </w:rPr>
        <w:t xml:space="preserve">ם לא יוסף מה שאמרתי לכם בסעיף </w:t>
      </w:r>
      <w:r w:rsidR="00F31C9E">
        <w:rPr>
          <w:rFonts w:hint="cs"/>
          <w:rtl/>
        </w:rPr>
        <w:t>ההגדרות לחוק העיקרי, זה רק נותן לך עוד - - -</w:t>
      </w:r>
    </w:p>
    <w:p w14:paraId="72D61AD9" w14:textId="42F6E51D" w:rsidR="00F31C9E" w:rsidRDefault="00F31C9E" w:rsidP="009E51BE">
      <w:pPr>
        <w:rPr>
          <w:rtl/>
        </w:rPr>
      </w:pPr>
    </w:p>
    <w:p w14:paraId="14C07177" w14:textId="5D9C1C37" w:rsidR="00F31C9E" w:rsidRDefault="00F31C9E" w:rsidP="00F31C9E">
      <w:pPr>
        <w:pStyle w:val="a4"/>
        <w:keepNext/>
        <w:rPr>
          <w:rtl/>
        </w:rPr>
      </w:pPr>
      <w:bookmarkStart w:id="2130" w:name="ET_speaker_6164_556"/>
      <w:r w:rsidRPr="00F31C9E">
        <w:rPr>
          <w:rStyle w:val="TagStyle"/>
          <w:rtl/>
        </w:rPr>
        <w:t xml:space="preserve"> &lt;&lt; דובר &gt;&gt; </w:t>
      </w:r>
      <w:r>
        <w:rPr>
          <w:rtl/>
        </w:rPr>
        <w:t>עמית הלוי (הליכוד):</w:t>
      </w:r>
      <w:r w:rsidRPr="00F31C9E">
        <w:rPr>
          <w:rStyle w:val="TagStyle"/>
          <w:rtl/>
        </w:rPr>
        <w:t xml:space="preserve"> &lt;&lt; דובר &gt;&gt;</w:t>
      </w:r>
      <w:r>
        <w:rPr>
          <w:rtl/>
        </w:rPr>
        <w:t xml:space="preserve">   </w:t>
      </w:r>
      <w:bookmarkEnd w:id="2130"/>
    </w:p>
    <w:p w14:paraId="3C0AB972" w14:textId="070449C1" w:rsidR="00F31C9E" w:rsidRDefault="00F31C9E" w:rsidP="00F31C9E">
      <w:pPr>
        <w:pStyle w:val="KeepWithNext"/>
        <w:rPr>
          <w:rtl/>
        </w:rPr>
      </w:pPr>
    </w:p>
    <w:p w14:paraId="223887CA" w14:textId="3A025E56" w:rsidR="00F31C9E" w:rsidRDefault="00886150" w:rsidP="00F31C9E">
      <w:pPr>
        <w:rPr>
          <w:rtl/>
        </w:rPr>
      </w:pPr>
      <w:r>
        <w:rPr>
          <w:rFonts w:hint="cs"/>
          <w:rtl/>
        </w:rPr>
        <w:t xml:space="preserve">אדם, </w:t>
      </w:r>
      <w:r w:rsidR="00F31C9E">
        <w:rPr>
          <w:rFonts w:hint="cs"/>
          <w:rtl/>
        </w:rPr>
        <w:t xml:space="preserve">יש עיכוב </w:t>
      </w:r>
      <w:bookmarkStart w:id="2131" w:name="_ETM_Q1_8379000"/>
      <w:bookmarkStart w:id="2132" w:name="_ETM_Q1_8380000"/>
      <w:bookmarkEnd w:id="2131"/>
      <w:bookmarkEnd w:id="2132"/>
      <w:r w:rsidR="00913F9F" w:rsidRPr="00EA37C9">
        <w:rPr>
          <w:rtl/>
        </w:rPr>
        <w:t>מדיני ל</w:t>
      </w:r>
      <w:r w:rsidR="00F31C9E" w:rsidRPr="00EA37C9">
        <w:rPr>
          <w:rFonts w:hint="cs"/>
          <w:rtl/>
        </w:rPr>
        <w:t>ע</w:t>
      </w:r>
      <w:r w:rsidR="00913F9F" w:rsidRPr="00EA37C9">
        <w:rPr>
          <w:rtl/>
        </w:rPr>
        <w:t>קל</w:t>
      </w:r>
      <w:r w:rsidR="00913F9F" w:rsidRPr="00913F9F">
        <w:rPr>
          <w:rtl/>
        </w:rPr>
        <w:t xml:space="preserve"> כספי שוטף</w:t>
      </w:r>
      <w:r w:rsidR="00F31C9E">
        <w:rPr>
          <w:rFonts w:hint="cs"/>
          <w:rtl/>
        </w:rPr>
        <w:t>?</w:t>
      </w:r>
      <w:r w:rsidR="00913F9F" w:rsidRPr="00913F9F">
        <w:rPr>
          <w:rtl/>
        </w:rPr>
        <w:t xml:space="preserve"> לא שמעתי את התשובה. </w:t>
      </w:r>
    </w:p>
    <w:p w14:paraId="31A86737" w14:textId="16A7864C" w:rsidR="00F31C9E" w:rsidRDefault="00F31C9E" w:rsidP="00F31C9E">
      <w:pPr>
        <w:rPr>
          <w:rtl/>
        </w:rPr>
      </w:pPr>
    </w:p>
    <w:p w14:paraId="33D7D56C" w14:textId="44872630" w:rsidR="00886150" w:rsidRDefault="00886150" w:rsidP="00886150">
      <w:pPr>
        <w:pStyle w:val="af6"/>
        <w:keepNext/>
        <w:rPr>
          <w:rtl/>
        </w:rPr>
      </w:pPr>
      <w:bookmarkStart w:id="2133" w:name="ET_yor_4574_557"/>
      <w:r w:rsidRPr="00886150">
        <w:rPr>
          <w:rStyle w:val="TagStyle"/>
          <w:rtl/>
        </w:rPr>
        <w:t xml:space="preserve"> &lt;&lt; יור &gt;&gt; </w:t>
      </w:r>
      <w:r>
        <w:rPr>
          <w:rtl/>
        </w:rPr>
        <w:t>היו"ר יולי יואל אדלשטיין:</w:t>
      </w:r>
      <w:r w:rsidRPr="00886150">
        <w:rPr>
          <w:rStyle w:val="TagStyle"/>
          <w:rtl/>
        </w:rPr>
        <w:t xml:space="preserve"> &lt;&lt; יור &gt;&gt;</w:t>
      </w:r>
      <w:r>
        <w:rPr>
          <w:rtl/>
        </w:rPr>
        <w:t xml:space="preserve">   </w:t>
      </w:r>
      <w:bookmarkEnd w:id="2133"/>
    </w:p>
    <w:p w14:paraId="2621B62A" w14:textId="1C48E465" w:rsidR="00886150" w:rsidRDefault="00886150" w:rsidP="00886150">
      <w:pPr>
        <w:pStyle w:val="KeepWithNext"/>
        <w:rPr>
          <w:rtl/>
        </w:rPr>
      </w:pPr>
    </w:p>
    <w:p w14:paraId="336EAEE4" w14:textId="2357758E" w:rsidR="00886150" w:rsidRDefault="00886150" w:rsidP="00886150">
      <w:pPr>
        <w:rPr>
          <w:rtl/>
        </w:rPr>
      </w:pPr>
      <w:bookmarkStart w:id="2134" w:name="_ETM_Q1_8396000"/>
      <w:bookmarkEnd w:id="2134"/>
      <w:r>
        <w:rPr>
          <w:rFonts w:hint="cs"/>
          <w:rtl/>
        </w:rPr>
        <w:t xml:space="preserve">בבקשה, </w:t>
      </w:r>
      <w:bookmarkStart w:id="2135" w:name="_ETM_Q1_8394000"/>
      <w:bookmarkEnd w:id="2135"/>
      <w:r w:rsidR="002C505A">
        <w:rPr>
          <w:rFonts w:hint="cs"/>
          <w:rtl/>
        </w:rPr>
        <w:t xml:space="preserve">אדם. </w:t>
      </w:r>
    </w:p>
    <w:p w14:paraId="3C1300F8" w14:textId="422AE98F" w:rsidR="005F2E90" w:rsidRDefault="005F2E90" w:rsidP="00886150">
      <w:pPr>
        <w:rPr>
          <w:rtl/>
        </w:rPr>
      </w:pPr>
      <w:bookmarkStart w:id="2136" w:name="_ETM_Q1_8398000"/>
      <w:bookmarkEnd w:id="2136"/>
    </w:p>
    <w:p w14:paraId="034ED903" w14:textId="798B71DE" w:rsidR="005F2E90" w:rsidRDefault="005F2E90" w:rsidP="005F2E90">
      <w:pPr>
        <w:pStyle w:val="af9"/>
        <w:keepNext/>
        <w:rPr>
          <w:rtl/>
        </w:rPr>
      </w:pPr>
      <w:bookmarkStart w:id="2137" w:name="ET_guest_אדם_וולפסון_558"/>
      <w:r w:rsidRPr="005F2E90">
        <w:rPr>
          <w:rStyle w:val="TagStyle"/>
          <w:rtl/>
        </w:rPr>
        <w:t xml:space="preserve"> &lt;&lt; אורח &gt;&gt; </w:t>
      </w:r>
      <w:r>
        <w:rPr>
          <w:rtl/>
        </w:rPr>
        <w:t>אדם וולפסון:</w:t>
      </w:r>
      <w:r w:rsidRPr="005F2E90">
        <w:rPr>
          <w:rStyle w:val="TagStyle"/>
          <w:rtl/>
        </w:rPr>
        <w:t xml:space="preserve"> &lt;&lt; אורח &gt;&gt;</w:t>
      </w:r>
      <w:r>
        <w:rPr>
          <w:rtl/>
        </w:rPr>
        <w:t xml:space="preserve">   </w:t>
      </w:r>
      <w:bookmarkEnd w:id="2137"/>
    </w:p>
    <w:p w14:paraId="06FAE6EB" w14:textId="454E0D98" w:rsidR="005F2E90" w:rsidRDefault="005F2E90" w:rsidP="005F2E90">
      <w:pPr>
        <w:pStyle w:val="KeepWithNext"/>
        <w:rPr>
          <w:rtl/>
        </w:rPr>
      </w:pPr>
    </w:p>
    <w:p w14:paraId="25E8A7D7" w14:textId="77777777" w:rsidR="00127E1E" w:rsidRDefault="00913F9F" w:rsidP="0072093A">
      <w:pPr>
        <w:rPr>
          <w:rtl/>
        </w:rPr>
      </w:pPr>
      <w:bookmarkStart w:id="2138" w:name="_ETM_Q1_8401000"/>
      <w:bookmarkStart w:id="2139" w:name="_ETM_Q1_8388000"/>
      <w:bookmarkStart w:id="2140" w:name="_ETM_Q1_8387000"/>
      <w:bookmarkEnd w:id="2138"/>
      <w:bookmarkEnd w:id="2139"/>
      <w:bookmarkEnd w:id="2140"/>
      <w:r w:rsidRPr="00913F9F">
        <w:rPr>
          <w:rtl/>
        </w:rPr>
        <w:t>קודם כ</w:t>
      </w:r>
      <w:r w:rsidR="005F2E90">
        <w:rPr>
          <w:rFonts w:hint="cs"/>
          <w:rtl/>
        </w:rPr>
        <w:t>ו</w:t>
      </w:r>
      <w:r w:rsidRPr="00913F9F">
        <w:rPr>
          <w:rtl/>
        </w:rPr>
        <w:t>ל</w:t>
      </w:r>
      <w:r w:rsidR="005F2E90">
        <w:rPr>
          <w:rFonts w:hint="cs"/>
          <w:rtl/>
        </w:rPr>
        <w:t>,</w:t>
      </w:r>
      <w:r w:rsidRPr="00913F9F">
        <w:rPr>
          <w:rtl/>
        </w:rPr>
        <w:t xml:space="preserve"> העמדה שלנו היא שקופת הכספים המוקפאים</w:t>
      </w:r>
      <w:r w:rsidR="006848D1">
        <w:rPr>
          <w:rFonts w:hint="cs"/>
          <w:rtl/>
        </w:rPr>
        <w:t>, ה</w:t>
      </w:r>
      <w:r w:rsidRPr="00913F9F">
        <w:rPr>
          <w:rtl/>
        </w:rPr>
        <w:t>שימוש של</w:t>
      </w:r>
      <w:r w:rsidR="006848D1">
        <w:rPr>
          <w:rFonts w:hint="cs"/>
          <w:rtl/>
        </w:rPr>
        <w:t>ה אמ</w:t>
      </w:r>
      <w:r w:rsidRPr="00913F9F">
        <w:rPr>
          <w:rtl/>
        </w:rPr>
        <w:t xml:space="preserve">ור להיות מיועד לטובת תשלום </w:t>
      </w:r>
      <w:r w:rsidR="0072093A">
        <w:rPr>
          <w:rFonts w:hint="cs"/>
          <w:rtl/>
        </w:rPr>
        <w:t>ל</w:t>
      </w:r>
      <w:r w:rsidRPr="00913F9F">
        <w:rPr>
          <w:rtl/>
        </w:rPr>
        <w:t>פיצויי נפגעי טרור</w:t>
      </w:r>
      <w:r w:rsidR="0072093A">
        <w:rPr>
          <w:rFonts w:hint="cs"/>
          <w:rtl/>
        </w:rPr>
        <w:t xml:space="preserve">. למעשה זו </w:t>
      </w:r>
      <w:r w:rsidRPr="00913F9F">
        <w:rPr>
          <w:rtl/>
        </w:rPr>
        <w:t>עדיפות לא עליונה אלא היחידה מבחינתנו</w:t>
      </w:r>
      <w:r w:rsidR="0072093A">
        <w:rPr>
          <w:rFonts w:hint="cs"/>
          <w:rtl/>
        </w:rPr>
        <w:t>.</w:t>
      </w:r>
    </w:p>
    <w:p w14:paraId="76808C10" w14:textId="77777777" w:rsidR="00127E1E" w:rsidRDefault="00127E1E" w:rsidP="0072093A">
      <w:pPr>
        <w:rPr>
          <w:rtl/>
        </w:rPr>
      </w:pPr>
      <w:bookmarkStart w:id="2141" w:name="_ETM_Q1_8414000"/>
      <w:bookmarkEnd w:id="2141"/>
    </w:p>
    <w:p w14:paraId="0E36016F" w14:textId="3B1AD997" w:rsidR="00127E1E" w:rsidRDefault="00127E1E" w:rsidP="00127E1E">
      <w:pPr>
        <w:pStyle w:val="af9"/>
        <w:keepNext/>
        <w:rPr>
          <w:rtl/>
        </w:rPr>
      </w:pPr>
      <w:bookmarkStart w:id="2142" w:name="ET_guest_מאיר_סחיווסחורדר_559"/>
      <w:r w:rsidRPr="00127E1E">
        <w:rPr>
          <w:rStyle w:val="TagStyle"/>
          <w:rtl/>
        </w:rPr>
        <w:t xml:space="preserve"> &lt;&lt; אורח &gt;&gt; </w:t>
      </w:r>
      <w:r>
        <w:rPr>
          <w:rtl/>
        </w:rPr>
        <w:t>מאיר סחיווסחורדר:</w:t>
      </w:r>
      <w:r w:rsidRPr="00127E1E">
        <w:rPr>
          <w:rStyle w:val="TagStyle"/>
          <w:rtl/>
        </w:rPr>
        <w:t xml:space="preserve"> &lt;&lt; אורח &gt;&gt;</w:t>
      </w:r>
      <w:r>
        <w:rPr>
          <w:rtl/>
        </w:rPr>
        <w:t xml:space="preserve">   </w:t>
      </w:r>
      <w:bookmarkEnd w:id="2142"/>
    </w:p>
    <w:p w14:paraId="75204362" w14:textId="77777777" w:rsidR="00127E1E" w:rsidRDefault="00127E1E" w:rsidP="00127E1E">
      <w:pPr>
        <w:pStyle w:val="KeepWithNext"/>
        <w:rPr>
          <w:rtl/>
        </w:rPr>
      </w:pPr>
    </w:p>
    <w:p w14:paraId="6793CFA8" w14:textId="77777777" w:rsidR="00127E1E" w:rsidRDefault="00127E1E" w:rsidP="00127E1E">
      <w:pPr>
        <w:rPr>
          <w:rtl/>
        </w:rPr>
      </w:pPr>
      <w:bookmarkStart w:id="2143" w:name="_ETM_Q1_8415000"/>
      <w:bookmarkEnd w:id="2143"/>
      <w:r>
        <w:rPr>
          <w:rFonts w:hint="cs"/>
          <w:rtl/>
        </w:rPr>
        <w:t xml:space="preserve">אז </w:t>
      </w:r>
      <w:r w:rsidR="00913F9F" w:rsidRPr="00913F9F">
        <w:rPr>
          <w:rtl/>
        </w:rPr>
        <w:t>שיהיה כתוב בחוק</w:t>
      </w:r>
      <w:r>
        <w:rPr>
          <w:rFonts w:hint="cs"/>
          <w:rtl/>
        </w:rPr>
        <w:t>.</w:t>
      </w:r>
    </w:p>
    <w:p w14:paraId="0737F579" w14:textId="77777777" w:rsidR="00127E1E" w:rsidRDefault="00127E1E" w:rsidP="00127E1E">
      <w:pPr>
        <w:rPr>
          <w:rtl/>
        </w:rPr>
      </w:pPr>
      <w:bookmarkStart w:id="2144" w:name="_ETM_Q1_8416000"/>
      <w:bookmarkEnd w:id="2144"/>
    </w:p>
    <w:p w14:paraId="23EE5F55" w14:textId="3614A43A" w:rsidR="00127E1E" w:rsidRDefault="00127E1E" w:rsidP="00127E1E">
      <w:pPr>
        <w:pStyle w:val="af9"/>
        <w:keepNext/>
        <w:rPr>
          <w:rtl/>
        </w:rPr>
      </w:pPr>
      <w:bookmarkStart w:id="2145" w:name="ET_guest_אדם_וולפסון_560"/>
      <w:r w:rsidRPr="00127E1E">
        <w:rPr>
          <w:rStyle w:val="TagStyle"/>
          <w:rtl/>
        </w:rPr>
        <w:t xml:space="preserve"> &lt;&lt; אורח &gt;&gt; </w:t>
      </w:r>
      <w:r>
        <w:rPr>
          <w:rtl/>
        </w:rPr>
        <w:t>אדם וולפסון:</w:t>
      </w:r>
      <w:r w:rsidRPr="00127E1E">
        <w:rPr>
          <w:rStyle w:val="TagStyle"/>
          <w:rtl/>
        </w:rPr>
        <w:t xml:space="preserve"> &lt;&lt; אורח &gt;&gt;</w:t>
      </w:r>
      <w:r>
        <w:rPr>
          <w:rtl/>
        </w:rPr>
        <w:t xml:space="preserve">   </w:t>
      </w:r>
      <w:bookmarkEnd w:id="2145"/>
    </w:p>
    <w:p w14:paraId="657B7479" w14:textId="77777777" w:rsidR="00127E1E" w:rsidRDefault="00127E1E" w:rsidP="00127E1E">
      <w:pPr>
        <w:pStyle w:val="KeepWithNext"/>
        <w:rPr>
          <w:rtl/>
        </w:rPr>
      </w:pPr>
    </w:p>
    <w:p w14:paraId="336AE73E" w14:textId="77777777" w:rsidR="00127E1E" w:rsidRDefault="00913F9F" w:rsidP="00127E1E">
      <w:pPr>
        <w:rPr>
          <w:rtl/>
        </w:rPr>
      </w:pPr>
      <w:bookmarkStart w:id="2146" w:name="_ETM_Q1_8412000"/>
      <w:bookmarkEnd w:id="2146"/>
      <w:r w:rsidRPr="00913F9F">
        <w:rPr>
          <w:rtl/>
        </w:rPr>
        <w:t>בסדר</w:t>
      </w:r>
      <w:r w:rsidR="00127E1E">
        <w:rPr>
          <w:rFonts w:hint="cs"/>
          <w:rtl/>
        </w:rPr>
        <w:t>.</w:t>
      </w:r>
      <w:r w:rsidRPr="00913F9F">
        <w:rPr>
          <w:rtl/>
        </w:rPr>
        <w:t xml:space="preserve"> </w:t>
      </w:r>
      <w:r w:rsidR="00127E1E">
        <w:rPr>
          <w:rtl/>
        </w:rPr>
        <w:t>אין בעיה ש</w:t>
      </w:r>
      <w:r w:rsidRPr="00913F9F">
        <w:rPr>
          <w:rtl/>
        </w:rPr>
        <w:t>נבחן את זה</w:t>
      </w:r>
      <w:r w:rsidR="00127E1E">
        <w:rPr>
          <w:rFonts w:hint="cs"/>
          <w:rtl/>
        </w:rPr>
        <w:t>.</w:t>
      </w:r>
      <w:r w:rsidRPr="00913F9F">
        <w:rPr>
          <w:rtl/>
        </w:rPr>
        <w:t xml:space="preserve"> </w:t>
      </w:r>
      <w:r w:rsidR="00127E1E">
        <w:rPr>
          <w:rFonts w:hint="cs"/>
          <w:rtl/>
        </w:rPr>
        <w:t xml:space="preserve">המציע אמר שהוא </w:t>
      </w:r>
      <w:r w:rsidRPr="00913F9F">
        <w:rPr>
          <w:rtl/>
        </w:rPr>
        <w:t>יבחן את זה.</w:t>
      </w:r>
    </w:p>
    <w:p w14:paraId="466FD762" w14:textId="77777777" w:rsidR="00127E1E" w:rsidRDefault="00127E1E" w:rsidP="00127E1E">
      <w:pPr>
        <w:rPr>
          <w:rtl/>
        </w:rPr>
      </w:pPr>
    </w:p>
    <w:p w14:paraId="3084541D" w14:textId="79126EA9" w:rsidR="00127E1E" w:rsidRDefault="00127E1E" w:rsidP="00127E1E">
      <w:pPr>
        <w:pStyle w:val="a4"/>
        <w:keepNext/>
        <w:rPr>
          <w:rtl/>
        </w:rPr>
      </w:pPr>
      <w:bookmarkStart w:id="2147" w:name="ET_speaker_6345_561"/>
      <w:r w:rsidRPr="00127E1E">
        <w:rPr>
          <w:rStyle w:val="TagStyle"/>
          <w:rtl/>
        </w:rPr>
        <w:t xml:space="preserve"> &lt;&lt; דובר &gt;&gt; </w:t>
      </w:r>
      <w:r>
        <w:rPr>
          <w:rtl/>
        </w:rPr>
        <w:t>טלי גוטליב (הליכוד):</w:t>
      </w:r>
      <w:r w:rsidRPr="00127E1E">
        <w:rPr>
          <w:rStyle w:val="TagStyle"/>
          <w:rtl/>
        </w:rPr>
        <w:t xml:space="preserve"> &lt;&lt; דובר &gt;&gt;</w:t>
      </w:r>
      <w:r>
        <w:rPr>
          <w:rtl/>
        </w:rPr>
        <w:t xml:space="preserve">   </w:t>
      </w:r>
      <w:bookmarkEnd w:id="2147"/>
    </w:p>
    <w:p w14:paraId="42A1049E" w14:textId="77777777" w:rsidR="00127E1E" w:rsidRDefault="00127E1E" w:rsidP="00127E1E">
      <w:pPr>
        <w:pStyle w:val="KeepWithNext"/>
        <w:rPr>
          <w:rtl/>
        </w:rPr>
      </w:pPr>
    </w:p>
    <w:p w14:paraId="6967448F" w14:textId="7381DD0F" w:rsidR="00127E1E" w:rsidRDefault="00127E1E" w:rsidP="00127E1E">
      <w:pPr>
        <w:rPr>
          <w:rtl/>
        </w:rPr>
      </w:pPr>
      <w:r>
        <w:rPr>
          <w:rFonts w:hint="cs"/>
          <w:rtl/>
        </w:rPr>
        <w:t>גם אתם</w:t>
      </w:r>
      <w:r w:rsidR="00913F9F" w:rsidRPr="00913F9F">
        <w:rPr>
          <w:rtl/>
        </w:rPr>
        <w:t xml:space="preserve"> צריכים לבחון את זה. </w:t>
      </w:r>
    </w:p>
    <w:p w14:paraId="580A8DE5" w14:textId="73B11B50" w:rsidR="009D7670" w:rsidRDefault="009D7670" w:rsidP="00127E1E">
      <w:pPr>
        <w:rPr>
          <w:rtl/>
        </w:rPr>
      </w:pPr>
      <w:bookmarkStart w:id="2148" w:name="_ETM_Q1_8424000"/>
      <w:bookmarkEnd w:id="2148"/>
    </w:p>
    <w:p w14:paraId="6C71B14A" w14:textId="749B2CC1" w:rsidR="009D7670" w:rsidRDefault="009D7670" w:rsidP="009D7670">
      <w:pPr>
        <w:pStyle w:val="af6"/>
        <w:keepNext/>
        <w:rPr>
          <w:rtl/>
        </w:rPr>
      </w:pPr>
      <w:bookmarkStart w:id="2149" w:name="ET_yor_4574_562"/>
      <w:r w:rsidRPr="009D7670">
        <w:rPr>
          <w:rStyle w:val="TagStyle"/>
          <w:rtl/>
        </w:rPr>
        <w:t xml:space="preserve"> &lt;&lt; יור &gt;&gt; </w:t>
      </w:r>
      <w:r>
        <w:rPr>
          <w:rtl/>
        </w:rPr>
        <w:t>היו"ר יולי יואל אדלשטיין:</w:t>
      </w:r>
      <w:r w:rsidRPr="009D7670">
        <w:rPr>
          <w:rStyle w:val="TagStyle"/>
          <w:rtl/>
        </w:rPr>
        <w:t xml:space="preserve"> &lt;&lt; יור &gt;&gt;</w:t>
      </w:r>
      <w:r>
        <w:rPr>
          <w:rtl/>
        </w:rPr>
        <w:t xml:space="preserve">   </w:t>
      </w:r>
      <w:bookmarkEnd w:id="2149"/>
    </w:p>
    <w:p w14:paraId="13B6DE6F" w14:textId="08E254E6" w:rsidR="009D7670" w:rsidRDefault="009D7670" w:rsidP="009D7670">
      <w:pPr>
        <w:pStyle w:val="KeepWithNext"/>
        <w:rPr>
          <w:rtl/>
        </w:rPr>
      </w:pPr>
    </w:p>
    <w:p w14:paraId="06EC964C" w14:textId="77777777" w:rsidR="009D7670" w:rsidRDefault="009D7670" w:rsidP="009D7670">
      <w:pPr>
        <w:rPr>
          <w:rtl/>
        </w:rPr>
      </w:pPr>
      <w:bookmarkStart w:id="2150" w:name="_ETM_Q1_8425000"/>
      <w:bookmarkEnd w:id="2150"/>
      <w:r>
        <w:rPr>
          <w:rFonts w:hint="cs"/>
          <w:rtl/>
        </w:rPr>
        <w:t xml:space="preserve">הוא אמר: אין בעיה שנבחן. </w:t>
      </w:r>
    </w:p>
    <w:p w14:paraId="2D8594BF" w14:textId="44FA100E" w:rsidR="009D7670" w:rsidRDefault="009D7670" w:rsidP="009D7670">
      <w:pPr>
        <w:rPr>
          <w:rtl/>
        </w:rPr>
      </w:pPr>
      <w:bookmarkStart w:id="2151" w:name="_ETM_Q1_8419000"/>
      <w:bookmarkEnd w:id="2151"/>
    </w:p>
    <w:p w14:paraId="4846BCDB" w14:textId="486904E2" w:rsidR="009D7670" w:rsidRDefault="009D7670" w:rsidP="009D7670">
      <w:pPr>
        <w:pStyle w:val="a4"/>
        <w:keepNext/>
        <w:rPr>
          <w:rtl/>
        </w:rPr>
      </w:pPr>
      <w:bookmarkStart w:id="2152" w:name="ET_speaker_6549_563"/>
      <w:r w:rsidRPr="009D7670">
        <w:rPr>
          <w:rStyle w:val="TagStyle"/>
          <w:rtl/>
        </w:rPr>
        <w:t xml:space="preserve"> &lt;&lt; דובר &gt;&gt; </w:t>
      </w:r>
      <w:r>
        <w:rPr>
          <w:rtl/>
        </w:rPr>
        <w:t>אביחי אברהם בוארון (הליכוד):</w:t>
      </w:r>
      <w:r w:rsidRPr="009D7670">
        <w:rPr>
          <w:rStyle w:val="TagStyle"/>
          <w:rtl/>
        </w:rPr>
        <w:t xml:space="preserve"> &lt;&lt; דובר &gt;&gt;</w:t>
      </w:r>
      <w:r>
        <w:rPr>
          <w:rtl/>
        </w:rPr>
        <w:t xml:space="preserve">   </w:t>
      </w:r>
      <w:bookmarkEnd w:id="2152"/>
    </w:p>
    <w:p w14:paraId="0B0310D5" w14:textId="2440AF53" w:rsidR="009D7670" w:rsidRDefault="009D7670" w:rsidP="009D7670">
      <w:pPr>
        <w:pStyle w:val="KeepWithNext"/>
        <w:rPr>
          <w:rtl/>
        </w:rPr>
      </w:pPr>
    </w:p>
    <w:p w14:paraId="2427A281" w14:textId="76876182" w:rsidR="009D7670" w:rsidRDefault="009D7670" w:rsidP="009D7670">
      <w:pPr>
        <w:rPr>
          <w:rtl/>
        </w:rPr>
      </w:pPr>
      <w:bookmarkStart w:id="2153" w:name="_ETM_Q1_8423000"/>
      <w:bookmarkEnd w:id="2153"/>
      <w:r>
        <w:rPr>
          <w:rFonts w:hint="cs"/>
          <w:rtl/>
        </w:rPr>
        <w:t xml:space="preserve">טלי, הוא </w:t>
      </w:r>
      <w:r w:rsidR="00913F9F" w:rsidRPr="00913F9F">
        <w:rPr>
          <w:rtl/>
        </w:rPr>
        <w:t xml:space="preserve">אמר </w:t>
      </w:r>
      <w:r>
        <w:rPr>
          <w:rFonts w:hint="cs"/>
          <w:rtl/>
        </w:rPr>
        <w:t>ש</w:t>
      </w:r>
      <w:r w:rsidR="00913F9F" w:rsidRPr="00913F9F">
        <w:rPr>
          <w:rtl/>
        </w:rPr>
        <w:t xml:space="preserve">אנחנו </w:t>
      </w:r>
      <w:r>
        <w:rPr>
          <w:rFonts w:hint="cs"/>
          <w:rtl/>
        </w:rPr>
        <w:t xml:space="preserve">נשב על זה. </w:t>
      </w:r>
    </w:p>
    <w:p w14:paraId="3047B8EF" w14:textId="4B4796FE" w:rsidR="009D7670" w:rsidRDefault="009D7670" w:rsidP="009D7670">
      <w:pPr>
        <w:rPr>
          <w:rtl/>
        </w:rPr>
      </w:pPr>
      <w:bookmarkStart w:id="2154" w:name="_ETM_Q1_8426000"/>
      <w:bookmarkEnd w:id="2154"/>
    </w:p>
    <w:p w14:paraId="1478717B" w14:textId="5DD14951" w:rsidR="009D7670" w:rsidRDefault="009D7670" w:rsidP="009D7670">
      <w:pPr>
        <w:pStyle w:val="af9"/>
        <w:keepNext/>
        <w:rPr>
          <w:rtl/>
        </w:rPr>
      </w:pPr>
      <w:bookmarkStart w:id="2155" w:name="ET_guest_אדם_וולפסון_564"/>
      <w:r w:rsidRPr="009D7670">
        <w:rPr>
          <w:rStyle w:val="TagStyle"/>
          <w:rtl/>
        </w:rPr>
        <w:t xml:space="preserve"> &lt;&lt; אורח &gt;&gt; </w:t>
      </w:r>
      <w:r>
        <w:rPr>
          <w:rtl/>
        </w:rPr>
        <w:t>אדם וולפסון:</w:t>
      </w:r>
      <w:r w:rsidRPr="009D7670">
        <w:rPr>
          <w:rStyle w:val="TagStyle"/>
          <w:rtl/>
        </w:rPr>
        <w:t xml:space="preserve"> &lt;&lt; אורח &gt;&gt;</w:t>
      </w:r>
      <w:r>
        <w:rPr>
          <w:rtl/>
        </w:rPr>
        <w:t xml:space="preserve">   </w:t>
      </w:r>
      <w:bookmarkEnd w:id="2155"/>
    </w:p>
    <w:p w14:paraId="3FD3AA16" w14:textId="75D070EC" w:rsidR="009D7670" w:rsidRDefault="009D7670" w:rsidP="009D7670">
      <w:pPr>
        <w:pStyle w:val="KeepWithNext"/>
        <w:rPr>
          <w:rtl/>
        </w:rPr>
      </w:pPr>
    </w:p>
    <w:p w14:paraId="61E76DE2" w14:textId="0C68733A" w:rsidR="0038034D" w:rsidRDefault="00913F9F" w:rsidP="00B57F64">
      <w:pPr>
        <w:rPr>
          <w:rtl/>
        </w:rPr>
      </w:pPr>
      <w:bookmarkStart w:id="2156" w:name="_ETM_Q1_8429000"/>
      <w:bookmarkStart w:id="2157" w:name="_ETM_Q1_8428000"/>
      <w:bookmarkEnd w:id="2156"/>
      <w:bookmarkEnd w:id="2157"/>
      <w:r w:rsidRPr="00913F9F">
        <w:rPr>
          <w:rtl/>
        </w:rPr>
        <w:t>זה מה שק</w:t>
      </w:r>
      <w:r w:rsidR="009D7670">
        <w:rPr>
          <w:rFonts w:hint="cs"/>
          <w:rtl/>
        </w:rPr>
        <w:t>ו</w:t>
      </w:r>
      <w:r w:rsidRPr="00913F9F">
        <w:rPr>
          <w:rtl/>
        </w:rPr>
        <w:t>רה</w:t>
      </w:r>
      <w:r w:rsidR="009D7670">
        <w:rPr>
          <w:rFonts w:hint="cs"/>
          <w:rtl/>
        </w:rPr>
        <w:t xml:space="preserve"> בפועל. </w:t>
      </w:r>
      <w:bookmarkStart w:id="2158" w:name="_ETM_Q1_8430000"/>
      <w:bookmarkEnd w:id="2158"/>
      <w:r w:rsidR="003772F4" w:rsidRPr="002C7714">
        <w:rPr>
          <w:rtl/>
        </w:rPr>
        <w:t>אנחנו גם נלחמנו במשך התקופה האחרונה</w:t>
      </w:r>
      <w:r w:rsidR="008A29DB">
        <w:rPr>
          <w:rFonts w:hint="cs"/>
          <w:rtl/>
        </w:rPr>
        <w:t>,</w:t>
      </w:r>
      <w:r w:rsidR="003772F4" w:rsidRPr="002C7714">
        <w:rPr>
          <w:rtl/>
        </w:rPr>
        <w:t xml:space="preserve"> כדי שהכספים לא יוסטו לטובת שימושים אחרים</w:t>
      </w:r>
      <w:r w:rsidR="008A29DB">
        <w:rPr>
          <w:rFonts w:hint="cs"/>
          <w:rtl/>
        </w:rPr>
        <w:t>.</w:t>
      </w:r>
      <w:r w:rsidR="003772F4" w:rsidRPr="002C7714">
        <w:rPr>
          <w:rtl/>
        </w:rPr>
        <w:t xml:space="preserve"> זה דבר ראשון. זה בא לידי ביטוי גם בהצעת החוק של חבר הכנסת פסל</w:t>
      </w:r>
      <w:r w:rsidR="008A29DB">
        <w:rPr>
          <w:rFonts w:hint="cs"/>
          <w:rtl/>
        </w:rPr>
        <w:t>,</w:t>
      </w:r>
      <w:r w:rsidR="003772F4" w:rsidRPr="002C7714">
        <w:rPr>
          <w:rtl/>
        </w:rPr>
        <w:t xml:space="preserve"> שהוא ביקש לקזז כספים </w:t>
      </w:r>
      <w:r w:rsidR="00320D0E">
        <w:rPr>
          <w:rFonts w:hint="cs"/>
          <w:rtl/>
        </w:rPr>
        <w:t>מ</w:t>
      </w:r>
      <w:r w:rsidR="003772F4" w:rsidRPr="00320D0E">
        <w:rPr>
          <w:rtl/>
        </w:rPr>
        <w:t>תוך</w:t>
      </w:r>
      <w:r w:rsidR="003772F4" w:rsidRPr="002C7714">
        <w:rPr>
          <w:rtl/>
        </w:rPr>
        <w:t xml:space="preserve"> קופת הכספים </w:t>
      </w:r>
      <w:r w:rsidR="008A29DB">
        <w:rPr>
          <w:rFonts w:hint="cs"/>
          <w:rtl/>
        </w:rPr>
        <w:t xml:space="preserve">המוקפאים </w:t>
      </w:r>
      <w:r w:rsidR="008A29DB">
        <w:rPr>
          <w:rtl/>
        </w:rPr>
        <w:t>לטובת גנ</w:t>
      </w:r>
      <w:r w:rsidR="003772F4" w:rsidRPr="002C7714">
        <w:rPr>
          <w:rtl/>
        </w:rPr>
        <w:t>בת מכוניות</w:t>
      </w:r>
      <w:r w:rsidR="00B57F64">
        <w:rPr>
          <w:rFonts w:hint="cs"/>
          <w:rtl/>
        </w:rPr>
        <w:t xml:space="preserve"> </w:t>
      </w:r>
      <w:r w:rsidR="00B57F64">
        <w:rPr>
          <w:rtl/>
        </w:rPr>
        <w:t>–</w:t>
      </w:r>
      <w:r w:rsidR="00B57F64">
        <w:rPr>
          <w:rFonts w:hint="cs"/>
          <w:rtl/>
        </w:rPr>
        <w:t xml:space="preserve"> אני </w:t>
      </w:r>
      <w:r w:rsidR="00B57F64">
        <w:rPr>
          <w:rtl/>
        </w:rPr>
        <w:t>לא זוכר</w:t>
      </w:r>
      <w:r w:rsidR="003772F4" w:rsidRPr="002C7714">
        <w:rPr>
          <w:rtl/>
        </w:rPr>
        <w:t xml:space="preserve"> את הנוסח</w:t>
      </w:r>
      <w:r w:rsidR="00B57F64">
        <w:rPr>
          <w:rFonts w:hint="cs"/>
          <w:rtl/>
        </w:rPr>
        <w:t>.</w:t>
      </w:r>
      <w:r w:rsidR="003772F4" w:rsidRPr="002C7714">
        <w:rPr>
          <w:rtl/>
        </w:rPr>
        <w:t xml:space="preserve"> גם ש</w:t>
      </w:r>
      <w:r w:rsidR="00B57F64">
        <w:rPr>
          <w:rFonts w:hint="cs"/>
          <w:rtl/>
        </w:rPr>
        <w:t>ם</w:t>
      </w:r>
      <w:r w:rsidR="003772F4" w:rsidRPr="002C7714">
        <w:rPr>
          <w:rtl/>
        </w:rPr>
        <w:t xml:space="preserve"> אמרנו שאנחנו חושבים שזה</w:t>
      </w:r>
      <w:r w:rsidR="00B57F64">
        <w:rPr>
          <w:rFonts w:hint="cs"/>
          <w:rtl/>
        </w:rPr>
        <w:t xml:space="preserve"> פחות </w:t>
      </w:r>
      <w:bookmarkStart w:id="2159" w:name="_ETM_Q1_8455000"/>
      <w:bookmarkEnd w:id="2159"/>
      <w:r w:rsidR="003772F4" w:rsidRPr="002C7714">
        <w:rPr>
          <w:rtl/>
        </w:rPr>
        <w:t>טוב</w:t>
      </w:r>
      <w:r w:rsidR="00B57F64">
        <w:rPr>
          <w:rFonts w:hint="cs"/>
          <w:rtl/>
        </w:rPr>
        <w:t>,</w:t>
      </w:r>
      <w:r w:rsidR="003772F4" w:rsidRPr="002C7714">
        <w:rPr>
          <w:rtl/>
        </w:rPr>
        <w:t xml:space="preserve"> משום שזה יכול לפגוע בקופה שאמורה לשמש את משפחות נפגעי הטרור. ואכן</w:t>
      </w:r>
      <w:r w:rsidR="00B57F64">
        <w:rPr>
          <w:rFonts w:hint="cs"/>
          <w:rtl/>
        </w:rPr>
        <w:t>,</w:t>
      </w:r>
      <w:r w:rsidR="003772F4" w:rsidRPr="002C7714">
        <w:rPr>
          <w:rtl/>
        </w:rPr>
        <w:t xml:space="preserve"> באמת ועדת השרים לענייני חקיקה קבעה שבאמת בסדרי הנשייה זה יבוא במקום האחרון</w:t>
      </w:r>
      <w:r w:rsidR="0038034D">
        <w:rPr>
          <w:rtl/>
        </w:rPr>
        <w:t>, כאשר משפחות נפגעי הטרור אמור</w:t>
      </w:r>
      <w:r w:rsidR="0038034D">
        <w:rPr>
          <w:rFonts w:hint="cs"/>
          <w:rtl/>
        </w:rPr>
        <w:t>ות</w:t>
      </w:r>
      <w:r w:rsidR="003772F4" w:rsidRPr="002C7714">
        <w:rPr>
          <w:rtl/>
        </w:rPr>
        <w:t xml:space="preserve"> להיות במקום הראשון. </w:t>
      </w:r>
    </w:p>
    <w:p w14:paraId="690B5C9C" w14:textId="77777777" w:rsidR="0038034D" w:rsidRDefault="0038034D" w:rsidP="00B57F64">
      <w:pPr>
        <w:rPr>
          <w:rtl/>
        </w:rPr>
      </w:pPr>
    </w:p>
    <w:p w14:paraId="3CB1EBA3" w14:textId="3FEE7FF1" w:rsidR="00EA0BB6" w:rsidRDefault="0038034D" w:rsidP="00EA0BB6">
      <w:pPr>
        <w:rPr>
          <w:rtl/>
        </w:rPr>
      </w:pPr>
      <w:bookmarkStart w:id="2160" w:name="_ETM_Q1_8474000"/>
      <w:bookmarkEnd w:id="2160"/>
      <w:r w:rsidRPr="009978CE">
        <w:rPr>
          <w:rtl/>
        </w:rPr>
        <w:t>לגבי הדבר הנוסף ש</w:t>
      </w:r>
      <w:r w:rsidRPr="009978CE">
        <w:rPr>
          <w:rFonts w:hint="cs"/>
          <w:rtl/>
        </w:rPr>
        <w:t>עלה</w:t>
      </w:r>
      <w:r w:rsidR="003772F4" w:rsidRPr="009978CE">
        <w:rPr>
          <w:rtl/>
        </w:rPr>
        <w:t xml:space="preserve"> פה בדיון ש</w:t>
      </w:r>
      <w:r w:rsidRPr="009978CE">
        <w:rPr>
          <w:rFonts w:hint="cs"/>
          <w:rtl/>
        </w:rPr>
        <w:t>ה</w:t>
      </w:r>
      <w:r w:rsidR="003772F4" w:rsidRPr="009978CE">
        <w:rPr>
          <w:rtl/>
        </w:rPr>
        <w:t xml:space="preserve">קופה </w:t>
      </w:r>
      <w:r w:rsidRPr="009978CE">
        <w:rPr>
          <w:rFonts w:hint="cs"/>
          <w:rtl/>
        </w:rPr>
        <w:t>ה</w:t>
      </w:r>
      <w:r w:rsidR="003772F4" w:rsidRPr="009978CE">
        <w:rPr>
          <w:rtl/>
        </w:rPr>
        <w:t xml:space="preserve">נוספת שעכשיו הצעת החוק אמורה </w:t>
      </w:r>
      <w:r w:rsidRPr="009978CE">
        <w:rPr>
          <w:rFonts w:hint="cs"/>
          <w:rtl/>
        </w:rPr>
        <w:t>ליצור</w:t>
      </w:r>
      <w:r w:rsidR="009978CE">
        <w:rPr>
          <w:rFonts w:hint="cs"/>
          <w:rtl/>
        </w:rPr>
        <w:t>,</w:t>
      </w:r>
      <w:r w:rsidR="00D45DAA" w:rsidRPr="009978CE">
        <w:rPr>
          <w:rtl/>
        </w:rPr>
        <w:t xml:space="preserve"> הכספים שי</w:t>
      </w:r>
      <w:r w:rsidR="003062DD">
        <w:rPr>
          <w:rFonts w:hint="cs"/>
          <w:rtl/>
        </w:rPr>
        <w:t>י</w:t>
      </w:r>
      <w:r w:rsidR="00D45DAA" w:rsidRPr="009978CE">
        <w:rPr>
          <w:rFonts w:hint="cs"/>
          <w:rtl/>
        </w:rPr>
        <w:t>אגרו</w:t>
      </w:r>
      <w:r w:rsidR="003772F4" w:rsidRPr="009978CE">
        <w:rPr>
          <w:rtl/>
        </w:rPr>
        <w:t xml:space="preserve"> שם יועברו לקופת הכספים </w:t>
      </w:r>
      <w:r w:rsidR="00D45DAA" w:rsidRPr="009978CE">
        <w:rPr>
          <w:rFonts w:hint="cs"/>
          <w:rtl/>
        </w:rPr>
        <w:t>ה</w:t>
      </w:r>
      <w:r w:rsidR="003772F4" w:rsidRPr="009978CE">
        <w:rPr>
          <w:rtl/>
        </w:rPr>
        <w:t>מוקפאים</w:t>
      </w:r>
      <w:r w:rsidR="009978CE">
        <w:rPr>
          <w:rFonts w:hint="cs"/>
          <w:rtl/>
        </w:rPr>
        <w:t>,</w:t>
      </w:r>
      <w:r w:rsidR="003772F4" w:rsidRPr="009978CE">
        <w:rPr>
          <w:rtl/>
        </w:rPr>
        <w:t xml:space="preserve"> אז חבר</w:t>
      </w:r>
      <w:r w:rsidR="003772F4" w:rsidRPr="002C7714">
        <w:rPr>
          <w:rtl/>
        </w:rPr>
        <w:t xml:space="preserve"> הכנסת ב</w:t>
      </w:r>
      <w:r w:rsidR="00D45DAA">
        <w:rPr>
          <w:rFonts w:hint="cs"/>
          <w:rtl/>
        </w:rPr>
        <w:t>וארון</w:t>
      </w:r>
      <w:r w:rsidR="003772F4" w:rsidRPr="002C7714">
        <w:rPr>
          <w:rtl/>
        </w:rPr>
        <w:t xml:space="preserve"> אמר שהנושא ייבחן</w:t>
      </w:r>
      <w:r w:rsidR="00D4644E">
        <w:rPr>
          <w:rFonts w:hint="cs"/>
          <w:rtl/>
        </w:rPr>
        <w:t>.</w:t>
      </w:r>
      <w:r w:rsidR="003772F4" w:rsidRPr="002C7714">
        <w:rPr>
          <w:rtl/>
        </w:rPr>
        <w:t xml:space="preserve"> אני חושב שאנחנו צריכים לבחון את זה מאוד ברצינות, כי כמו שאמרנו</w:t>
      </w:r>
      <w:r w:rsidR="005C37AC">
        <w:rPr>
          <w:rFonts w:hint="cs"/>
          <w:rtl/>
        </w:rPr>
        <w:t xml:space="preserve"> </w:t>
      </w:r>
      <w:r w:rsidR="003772F4" w:rsidRPr="002C7714">
        <w:rPr>
          <w:rtl/>
        </w:rPr>
        <w:t>קופת הכספים ה</w:t>
      </w:r>
      <w:r w:rsidR="00D4644E">
        <w:rPr>
          <w:rFonts w:hint="cs"/>
          <w:rtl/>
        </w:rPr>
        <w:t xml:space="preserve">מוקפאים </w:t>
      </w:r>
      <w:r w:rsidR="003772F4" w:rsidRPr="002C7714">
        <w:rPr>
          <w:rtl/>
        </w:rPr>
        <w:t xml:space="preserve">אמורה לשמש בראש ובראשונה את משפחות נפגעי הטרור. </w:t>
      </w:r>
      <w:r w:rsidR="00EA0BB6">
        <w:rPr>
          <w:rFonts w:hint="cs"/>
          <w:rtl/>
        </w:rPr>
        <w:t>א</w:t>
      </w:r>
      <w:r w:rsidR="003772F4" w:rsidRPr="002C7714">
        <w:rPr>
          <w:rtl/>
        </w:rPr>
        <w:t>ם רוצים לעשות את זה עכשיו, נעשה את זה עכשיו</w:t>
      </w:r>
      <w:r w:rsidR="00EA0BB6">
        <w:rPr>
          <w:rFonts w:hint="cs"/>
          <w:rtl/>
        </w:rPr>
        <w:t>.</w:t>
      </w:r>
      <w:r w:rsidR="003772F4" w:rsidRPr="002C7714">
        <w:rPr>
          <w:rtl/>
        </w:rPr>
        <w:t xml:space="preserve"> </w:t>
      </w:r>
      <w:r w:rsidR="00EA0BB6" w:rsidRPr="002C7714">
        <w:rPr>
          <w:rtl/>
        </w:rPr>
        <w:t xml:space="preserve">הנוסח כרגע </w:t>
      </w:r>
      <w:r w:rsidR="00EA0BB6">
        <w:rPr>
          <w:rtl/>
        </w:rPr>
        <w:t>לא כותב את ז</w:t>
      </w:r>
      <w:r w:rsidR="00EA0BB6">
        <w:rPr>
          <w:rFonts w:hint="cs"/>
          <w:rtl/>
        </w:rPr>
        <w:t>ה.</w:t>
      </w:r>
    </w:p>
    <w:p w14:paraId="160A7BFF" w14:textId="04CE4F87" w:rsidR="00EA0BB6" w:rsidRDefault="00EA0BB6" w:rsidP="00EA0BB6">
      <w:pPr>
        <w:rPr>
          <w:rtl/>
        </w:rPr>
      </w:pPr>
    </w:p>
    <w:p w14:paraId="79CD9A9F" w14:textId="2865CE89" w:rsidR="00EA0BB6" w:rsidRDefault="00EA0BB6" w:rsidP="00EA0BB6">
      <w:pPr>
        <w:pStyle w:val="a4"/>
        <w:keepNext/>
        <w:rPr>
          <w:rtl/>
        </w:rPr>
      </w:pPr>
      <w:bookmarkStart w:id="2161" w:name="ET_speaker_6345_565"/>
      <w:r w:rsidRPr="00EA0BB6">
        <w:rPr>
          <w:rStyle w:val="TagStyle"/>
          <w:rtl/>
        </w:rPr>
        <w:t xml:space="preserve"> &lt;&lt; דובר &gt;&gt; </w:t>
      </w:r>
      <w:r>
        <w:rPr>
          <w:rtl/>
        </w:rPr>
        <w:t>טלי גוטליב (הליכוד):</w:t>
      </w:r>
      <w:r w:rsidRPr="00EA0BB6">
        <w:rPr>
          <w:rStyle w:val="TagStyle"/>
          <w:rtl/>
        </w:rPr>
        <w:t xml:space="preserve"> &lt;&lt; דובר &gt;&gt;</w:t>
      </w:r>
      <w:r>
        <w:rPr>
          <w:rtl/>
        </w:rPr>
        <w:t xml:space="preserve">   </w:t>
      </w:r>
      <w:bookmarkEnd w:id="2161"/>
    </w:p>
    <w:p w14:paraId="3FABC535" w14:textId="2A00410D" w:rsidR="00EA0BB6" w:rsidRDefault="00EA0BB6" w:rsidP="00EA0BB6">
      <w:pPr>
        <w:pStyle w:val="KeepWithNext"/>
        <w:rPr>
          <w:rtl/>
        </w:rPr>
      </w:pPr>
    </w:p>
    <w:p w14:paraId="66CC62D1" w14:textId="313E691B" w:rsidR="00EA0BB6" w:rsidRDefault="00EA0BB6" w:rsidP="00EA0BB6">
      <w:pPr>
        <w:rPr>
          <w:rtl/>
        </w:rPr>
      </w:pPr>
      <w:r>
        <w:rPr>
          <w:rFonts w:hint="cs"/>
          <w:rtl/>
        </w:rPr>
        <w:t xml:space="preserve">מה שלא רשום לא קיים. זה שאתם אומרים </w:t>
      </w:r>
      <w:bookmarkStart w:id="2162" w:name="_ETM_Q1_8506000"/>
      <w:bookmarkEnd w:id="2162"/>
      <w:r>
        <w:rPr>
          <w:rFonts w:hint="cs"/>
          <w:rtl/>
        </w:rPr>
        <w:t xml:space="preserve">את זה - - - </w:t>
      </w:r>
    </w:p>
    <w:p w14:paraId="194D5330" w14:textId="6C9782C6" w:rsidR="00EA0BB6" w:rsidRDefault="00EA0BB6" w:rsidP="00EA0BB6">
      <w:pPr>
        <w:rPr>
          <w:rtl/>
        </w:rPr>
      </w:pPr>
      <w:bookmarkStart w:id="2163" w:name="_ETM_Q1_8507000"/>
      <w:bookmarkEnd w:id="2163"/>
    </w:p>
    <w:p w14:paraId="0B80D3DA" w14:textId="02FF9A9B" w:rsidR="00EA0BB6" w:rsidRDefault="00EA0BB6" w:rsidP="00EA0BB6">
      <w:pPr>
        <w:pStyle w:val="a4"/>
        <w:keepNext/>
        <w:rPr>
          <w:rtl/>
        </w:rPr>
      </w:pPr>
      <w:bookmarkStart w:id="2164" w:name="ET_speaker_6549_567"/>
      <w:r w:rsidRPr="00EA0BB6">
        <w:rPr>
          <w:rStyle w:val="TagStyle"/>
          <w:rtl/>
        </w:rPr>
        <w:t xml:space="preserve"> &lt;&lt; דובר &gt;&gt; </w:t>
      </w:r>
      <w:r>
        <w:rPr>
          <w:rtl/>
        </w:rPr>
        <w:t>אביחי אברהם בוארון (הליכוד):</w:t>
      </w:r>
      <w:r w:rsidRPr="00EA0BB6">
        <w:rPr>
          <w:rStyle w:val="TagStyle"/>
          <w:rtl/>
        </w:rPr>
        <w:t xml:space="preserve"> &lt;&lt; דובר &gt;&gt;</w:t>
      </w:r>
      <w:r>
        <w:rPr>
          <w:rtl/>
        </w:rPr>
        <w:t xml:space="preserve">   </w:t>
      </w:r>
      <w:bookmarkEnd w:id="2164"/>
    </w:p>
    <w:p w14:paraId="09F46814" w14:textId="576DB68B" w:rsidR="00EA0BB6" w:rsidRDefault="00EA0BB6" w:rsidP="00EA0BB6">
      <w:pPr>
        <w:pStyle w:val="KeepWithNext"/>
        <w:rPr>
          <w:rtl/>
        </w:rPr>
      </w:pPr>
    </w:p>
    <w:p w14:paraId="607C5300" w14:textId="77777777" w:rsidR="00EA0BB6" w:rsidRDefault="00EA0BB6" w:rsidP="00EA0BB6">
      <w:pPr>
        <w:rPr>
          <w:rtl/>
        </w:rPr>
      </w:pPr>
      <w:bookmarkStart w:id="2165" w:name="_ETM_Q1_8509000"/>
      <w:bookmarkEnd w:id="2165"/>
      <w:r>
        <w:rPr>
          <w:rFonts w:hint="cs"/>
          <w:rtl/>
        </w:rPr>
        <w:t xml:space="preserve">בסדר. </w:t>
      </w:r>
      <w:bookmarkStart w:id="2166" w:name="_ETM_Q1_8504000"/>
      <w:bookmarkEnd w:id="2166"/>
      <w:r w:rsidRPr="002C7714">
        <w:rPr>
          <w:rtl/>
        </w:rPr>
        <w:t>אב</w:t>
      </w:r>
      <w:r>
        <w:rPr>
          <w:rtl/>
        </w:rPr>
        <w:t>ל לפני קריאה שנייה</w:t>
      </w:r>
      <w:r>
        <w:rPr>
          <w:rFonts w:hint="cs"/>
          <w:rtl/>
        </w:rPr>
        <w:t>-</w:t>
      </w:r>
      <w:r w:rsidRPr="002C7714">
        <w:rPr>
          <w:rtl/>
        </w:rPr>
        <w:t>שלישית אנחנו נשב על זה</w:t>
      </w:r>
      <w:r>
        <w:rPr>
          <w:rFonts w:hint="cs"/>
          <w:rtl/>
        </w:rPr>
        <w:t>.</w:t>
      </w:r>
      <w:r w:rsidRPr="002C7714">
        <w:rPr>
          <w:rtl/>
        </w:rPr>
        <w:t xml:space="preserve"> הבהרתי את זה </w:t>
      </w:r>
      <w:r>
        <w:rPr>
          <w:rFonts w:hint="cs"/>
          <w:rtl/>
        </w:rPr>
        <w:t>עשר</w:t>
      </w:r>
      <w:r w:rsidRPr="002C7714">
        <w:rPr>
          <w:rtl/>
        </w:rPr>
        <w:t xml:space="preserve"> פעמים לפרוטוקול</w:t>
      </w:r>
      <w:r>
        <w:rPr>
          <w:rFonts w:hint="cs"/>
          <w:rtl/>
        </w:rPr>
        <w:t>.</w:t>
      </w:r>
    </w:p>
    <w:p w14:paraId="1DB41A4E" w14:textId="6ACD68D1" w:rsidR="00EA0BB6" w:rsidRDefault="00EA0BB6" w:rsidP="00EA0BB6">
      <w:pPr>
        <w:rPr>
          <w:rtl/>
        </w:rPr>
      </w:pPr>
    </w:p>
    <w:p w14:paraId="653B128F" w14:textId="0357212D" w:rsidR="00EA0BB6" w:rsidRDefault="00EA0BB6" w:rsidP="00EA0BB6">
      <w:pPr>
        <w:pStyle w:val="a4"/>
        <w:keepNext/>
        <w:rPr>
          <w:rtl/>
        </w:rPr>
      </w:pPr>
      <w:r w:rsidRPr="00EA0BB6">
        <w:rPr>
          <w:rStyle w:val="TagStyle"/>
          <w:rtl/>
        </w:rPr>
        <w:t xml:space="preserve"> &lt;&lt; דובר &gt;&gt; </w:t>
      </w:r>
      <w:r>
        <w:rPr>
          <w:rtl/>
        </w:rPr>
        <w:t>ינון אזולאי (ש"ס):</w:t>
      </w:r>
      <w:r w:rsidRPr="00EA0BB6">
        <w:rPr>
          <w:rStyle w:val="TagStyle"/>
          <w:rtl/>
        </w:rPr>
        <w:t xml:space="preserve"> &lt;&lt; דובר &gt;&gt;</w:t>
      </w:r>
      <w:r>
        <w:rPr>
          <w:rtl/>
        </w:rPr>
        <w:t xml:space="preserve">   </w:t>
      </w:r>
    </w:p>
    <w:p w14:paraId="6ED4F7C8" w14:textId="59D4CF93" w:rsidR="00EA0BB6" w:rsidRDefault="00EA0BB6" w:rsidP="00EA0BB6">
      <w:pPr>
        <w:pStyle w:val="KeepWithNext"/>
        <w:rPr>
          <w:rtl/>
        </w:rPr>
      </w:pPr>
    </w:p>
    <w:p w14:paraId="19EA2828" w14:textId="77777777" w:rsidR="00E6634B" w:rsidRDefault="00EA0BB6" w:rsidP="00EA0BB6">
      <w:pPr>
        <w:rPr>
          <w:rtl/>
        </w:rPr>
      </w:pPr>
      <w:r w:rsidRPr="002C7714">
        <w:rPr>
          <w:rtl/>
        </w:rPr>
        <w:t xml:space="preserve">אבל מה הבעיה עכשיו לשנות את זה שזה הדבר </w:t>
      </w:r>
      <w:r w:rsidR="00E6634B">
        <w:rPr>
          <w:rFonts w:hint="cs"/>
          <w:rtl/>
        </w:rPr>
        <w:t xml:space="preserve">הראשון? </w:t>
      </w:r>
    </w:p>
    <w:p w14:paraId="48719C2C" w14:textId="0FE41091" w:rsidR="00E6634B" w:rsidRDefault="00E6634B" w:rsidP="00EA0BB6">
      <w:pPr>
        <w:rPr>
          <w:rtl/>
        </w:rPr>
      </w:pPr>
    </w:p>
    <w:p w14:paraId="3B5C5634" w14:textId="65D88BCC" w:rsidR="00E6634B" w:rsidRDefault="00E6634B" w:rsidP="00E6634B">
      <w:pPr>
        <w:pStyle w:val="a4"/>
        <w:keepNext/>
        <w:rPr>
          <w:rtl/>
        </w:rPr>
      </w:pPr>
      <w:bookmarkStart w:id="2167" w:name="ET_speaker_6549_569"/>
      <w:r w:rsidRPr="00E6634B">
        <w:rPr>
          <w:rStyle w:val="TagStyle"/>
          <w:rtl/>
        </w:rPr>
        <w:t xml:space="preserve"> &lt;&lt; דובר &gt;&gt; </w:t>
      </w:r>
      <w:r>
        <w:rPr>
          <w:rtl/>
        </w:rPr>
        <w:t>אביחי אברהם בוארון (הליכוד):</w:t>
      </w:r>
      <w:r w:rsidRPr="00E6634B">
        <w:rPr>
          <w:rStyle w:val="TagStyle"/>
          <w:rtl/>
        </w:rPr>
        <w:t xml:space="preserve"> &lt;&lt; דובר &gt;&gt;</w:t>
      </w:r>
      <w:r>
        <w:rPr>
          <w:rtl/>
        </w:rPr>
        <w:t xml:space="preserve">   </w:t>
      </w:r>
      <w:bookmarkEnd w:id="2167"/>
    </w:p>
    <w:p w14:paraId="43183AA9" w14:textId="22499218" w:rsidR="00E6634B" w:rsidRDefault="00E6634B" w:rsidP="00E6634B">
      <w:pPr>
        <w:pStyle w:val="KeepWithNext"/>
        <w:rPr>
          <w:rtl/>
        </w:rPr>
      </w:pPr>
    </w:p>
    <w:p w14:paraId="5A75586B" w14:textId="77777777" w:rsidR="00E6634B" w:rsidRDefault="00E6634B" w:rsidP="00E6634B">
      <w:pPr>
        <w:rPr>
          <w:rtl/>
        </w:rPr>
      </w:pPr>
      <w:bookmarkStart w:id="2168" w:name="_ETM_Q1_8516000"/>
      <w:bookmarkEnd w:id="2168"/>
      <w:r>
        <w:rPr>
          <w:rFonts w:hint="cs"/>
          <w:rtl/>
        </w:rPr>
        <w:t xml:space="preserve">כי </w:t>
      </w:r>
      <w:bookmarkStart w:id="2169" w:name="_ETM_Q1_8515000"/>
      <w:bookmarkEnd w:id="2169"/>
      <w:r w:rsidR="00EA0BB6" w:rsidRPr="002C7714">
        <w:rPr>
          <w:rtl/>
        </w:rPr>
        <w:t>יש נוסח מסוים</w:t>
      </w:r>
      <w:r>
        <w:rPr>
          <w:rFonts w:hint="cs"/>
          <w:rtl/>
        </w:rPr>
        <w:t xml:space="preserve"> שהוא - - -</w:t>
      </w:r>
    </w:p>
    <w:p w14:paraId="26C7E1C6" w14:textId="4116CA7C" w:rsidR="00E6634B" w:rsidRDefault="00E6634B" w:rsidP="00E6634B">
      <w:pPr>
        <w:rPr>
          <w:rtl/>
        </w:rPr>
      </w:pPr>
    </w:p>
    <w:p w14:paraId="2262C067" w14:textId="4DA72282" w:rsidR="00E6634B" w:rsidRDefault="00E6634B" w:rsidP="00E6634B">
      <w:pPr>
        <w:pStyle w:val="a4"/>
        <w:keepNext/>
        <w:rPr>
          <w:rtl/>
        </w:rPr>
      </w:pPr>
      <w:bookmarkStart w:id="2170" w:name="ET_speaker_5726_570"/>
      <w:r w:rsidRPr="00E6634B">
        <w:rPr>
          <w:rStyle w:val="TagStyle"/>
          <w:rtl/>
        </w:rPr>
        <w:t xml:space="preserve"> &lt;&lt; דובר &gt;&gt; </w:t>
      </w:r>
      <w:r>
        <w:rPr>
          <w:rtl/>
        </w:rPr>
        <w:t>ינון אזולאי (ש"ס):</w:t>
      </w:r>
      <w:r w:rsidRPr="00E6634B">
        <w:rPr>
          <w:rStyle w:val="TagStyle"/>
          <w:rtl/>
        </w:rPr>
        <w:t xml:space="preserve"> &lt;&lt; דובר &gt;&gt;</w:t>
      </w:r>
      <w:r>
        <w:rPr>
          <w:rtl/>
        </w:rPr>
        <w:t xml:space="preserve">   </w:t>
      </w:r>
      <w:bookmarkEnd w:id="2170"/>
    </w:p>
    <w:p w14:paraId="6A1AA0F6" w14:textId="0B40DD1E" w:rsidR="00E6634B" w:rsidRDefault="00E6634B" w:rsidP="00E6634B">
      <w:pPr>
        <w:pStyle w:val="KeepWithNext"/>
        <w:rPr>
          <w:rtl/>
        </w:rPr>
      </w:pPr>
    </w:p>
    <w:p w14:paraId="197E6ECD" w14:textId="1248AD3F" w:rsidR="00E6634B" w:rsidRDefault="00E6634B" w:rsidP="00E6634B">
      <w:pPr>
        <w:rPr>
          <w:rtl/>
        </w:rPr>
      </w:pPr>
      <w:bookmarkStart w:id="2171" w:name="_ETM_Q1_8518000"/>
      <w:bookmarkEnd w:id="2171"/>
      <w:r>
        <w:rPr>
          <w:rFonts w:hint="cs"/>
          <w:rtl/>
        </w:rPr>
        <w:t>לא</w:t>
      </w:r>
      <w:r w:rsidR="005C37AC">
        <w:rPr>
          <w:rFonts w:hint="cs"/>
          <w:rtl/>
        </w:rPr>
        <w:t>,</w:t>
      </w:r>
      <w:r>
        <w:rPr>
          <w:rFonts w:hint="cs"/>
          <w:rtl/>
        </w:rPr>
        <w:t xml:space="preserve"> ההפך.</w:t>
      </w:r>
      <w:r w:rsidR="00EA0BB6" w:rsidRPr="002C7714">
        <w:rPr>
          <w:rtl/>
        </w:rPr>
        <w:t xml:space="preserve"> אתה יכול להביא את זה עכשיו</w:t>
      </w:r>
      <w:r>
        <w:rPr>
          <w:rFonts w:hint="cs"/>
          <w:rtl/>
        </w:rPr>
        <w:t xml:space="preserve"> לקריאה ראשונה,</w:t>
      </w:r>
      <w:r>
        <w:rPr>
          <w:rtl/>
        </w:rPr>
        <w:t xml:space="preserve"> זה מוריד לך</w:t>
      </w:r>
      <w:r>
        <w:rPr>
          <w:rFonts w:hint="cs"/>
          <w:rtl/>
        </w:rPr>
        <w:t xml:space="preserve"> בהמשך.</w:t>
      </w:r>
    </w:p>
    <w:p w14:paraId="7D6CB8E6" w14:textId="42FB7ECB" w:rsidR="00E6634B" w:rsidRDefault="00E6634B" w:rsidP="00E6634B">
      <w:pPr>
        <w:rPr>
          <w:rtl/>
        </w:rPr>
      </w:pPr>
      <w:bookmarkStart w:id="2172" w:name="_ETM_Q1_8519000"/>
      <w:bookmarkEnd w:id="2172"/>
    </w:p>
    <w:p w14:paraId="453C146E" w14:textId="2D7483E6" w:rsidR="00E6634B" w:rsidRDefault="00E6634B" w:rsidP="00E6634B">
      <w:pPr>
        <w:pStyle w:val="a4"/>
        <w:keepNext/>
        <w:rPr>
          <w:rtl/>
        </w:rPr>
      </w:pPr>
      <w:bookmarkStart w:id="2173" w:name="ET_speaker_6164_571"/>
      <w:r w:rsidRPr="00E6634B">
        <w:rPr>
          <w:rStyle w:val="TagStyle"/>
          <w:rtl/>
        </w:rPr>
        <w:t xml:space="preserve"> &lt;&lt; דובר &gt;&gt; </w:t>
      </w:r>
      <w:r>
        <w:rPr>
          <w:rtl/>
        </w:rPr>
        <w:t>עמית הלוי (הליכוד):</w:t>
      </w:r>
      <w:r w:rsidRPr="00E6634B">
        <w:rPr>
          <w:rStyle w:val="TagStyle"/>
          <w:rtl/>
        </w:rPr>
        <w:t xml:space="preserve"> &lt;&lt; דובר &gt;&gt;</w:t>
      </w:r>
      <w:r>
        <w:rPr>
          <w:rtl/>
        </w:rPr>
        <w:t xml:space="preserve">   </w:t>
      </w:r>
      <w:bookmarkEnd w:id="2173"/>
    </w:p>
    <w:p w14:paraId="0DA03F1A" w14:textId="3F4F2B37" w:rsidR="00E6634B" w:rsidRDefault="00E6634B" w:rsidP="00E6634B">
      <w:pPr>
        <w:pStyle w:val="KeepWithNext"/>
        <w:rPr>
          <w:rtl/>
        </w:rPr>
      </w:pPr>
    </w:p>
    <w:p w14:paraId="5CF86A5E" w14:textId="25CA22E3" w:rsidR="00E6634B" w:rsidRDefault="00EA0BB6" w:rsidP="00E6634B">
      <w:pPr>
        <w:rPr>
          <w:rtl/>
        </w:rPr>
      </w:pPr>
      <w:r w:rsidRPr="002C7714">
        <w:rPr>
          <w:rtl/>
        </w:rPr>
        <w:t xml:space="preserve">אפשר </w:t>
      </w:r>
      <w:r w:rsidR="00E6634B">
        <w:rPr>
          <w:rFonts w:hint="cs"/>
          <w:rtl/>
        </w:rPr>
        <w:t xml:space="preserve">להוסיף משפט אחד, אביחי. </w:t>
      </w:r>
    </w:p>
    <w:p w14:paraId="18492D55" w14:textId="2BA4987E" w:rsidR="00014F41" w:rsidRDefault="00014F41" w:rsidP="00E6634B">
      <w:pPr>
        <w:rPr>
          <w:rtl/>
        </w:rPr>
      </w:pPr>
      <w:bookmarkStart w:id="2174" w:name="_ETM_Q1_8526000"/>
      <w:bookmarkEnd w:id="2174"/>
    </w:p>
    <w:p w14:paraId="647AD8DC" w14:textId="75326CD9" w:rsidR="00014F41" w:rsidRDefault="00014F41" w:rsidP="00014F41">
      <w:pPr>
        <w:pStyle w:val="a4"/>
        <w:keepNext/>
        <w:rPr>
          <w:rtl/>
        </w:rPr>
      </w:pPr>
      <w:bookmarkStart w:id="2175" w:name="ET_speaker_6549_572"/>
      <w:r w:rsidRPr="00014F41">
        <w:rPr>
          <w:rStyle w:val="TagStyle"/>
          <w:rtl/>
        </w:rPr>
        <w:t xml:space="preserve"> &lt;&lt; דובר &gt;&gt; </w:t>
      </w:r>
      <w:r>
        <w:rPr>
          <w:rtl/>
        </w:rPr>
        <w:t>אביחי אברהם בוארון (הליכוד):</w:t>
      </w:r>
      <w:r w:rsidRPr="00014F41">
        <w:rPr>
          <w:rStyle w:val="TagStyle"/>
          <w:rtl/>
        </w:rPr>
        <w:t xml:space="preserve"> &lt;&lt; דובר &gt;&gt;</w:t>
      </w:r>
      <w:r>
        <w:rPr>
          <w:rtl/>
        </w:rPr>
        <w:t xml:space="preserve">   </w:t>
      </w:r>
      <w:bookmarkEnd w:id="2175"/>
    </w:p>
    <w:p w14:paraId="7F8B9B71" w14:textId="08D42397" w:rsidR="00014F41" w:rsidRDefault="00014F41" w:rsidP="00014F41">
      <w:pPr>
        <w:pStyle w:val="KeepWithNext"/>
        <w:rPr>
          <w:rtl/>
        </w:rPr>
      </w:pPr>
    </w:p>
    <w:p w14:paraId="61BA8D99" w14:textId="528E1375" w:rsidR="00DB3E45" w:rsidRDefault="00014F41" w:rsidP="00014F41">
      <w:pPr>
        <w:rPr>
          <w:rtl/>
        </w:rPr>
      </w:pPr>
      <w:r>
        <w:rPr>
          <w:rFonts w:hint="cs"/>
          <w:rtl/>
        </w:rPr>
        <w:t>אבל אני לא יודע אם עכשיו</w:t>
      </w:r>
      <w:r w:rsidR="00DB3E45">
        <w:rPr>
          <w:rtl/>
        </w:rPr>
        <w:t xml:space="preserve"> כולם יסכימו על זה</w:t>
      </w:r>
      <w:r w:rsidR="00DB3E45">
        <w:rPr>
          <w:rFonts w:hint="cs"/>
          <w:rtl/>
        </w:rPr>
        <w:t xml:space="preserve"> ואם משרד החוץ ירצה. </w:t>
      </w:r>
    </w:p>
    <w:p w14:paraId="41DE5CB5" w14:textId="0A0F6BB0" w:rsidR="00DB3E45" w:rsidRDefault="00DB3E45" w:rsidP="00014F41">
      <w:pPr>
        <w:rPr>
          <w:rtl/>
        </w:rPr>
      </w:pPr>
      <w:bookmarkStart w:id="2176" w:name="_ETM_Q1_8528000"/>
      <w:bookmarkEnd w:id="2176"/>
    </w:p>
    <w:p w14:paraId="0CA2FF01" w14:textId="4AD0A2F0" w:rsidR="00DB3E45" w:rsidRDefault="00DB3E45" w:rsidP="00DB3E45">
      <w:pPr>
        <w:pStyle w:val="af9"/>
        <w:keepNext/>
        <w:rPr>
          <w:rtl/>
        </w:rPr>
      </w:pPr>
      <w:bookmarkStart w:id="2177" w:name="ET_guest_מאיר_סחיווסחורדר_573"/>
      <w:r w:rsidRPr="00DB3E45">
        <w:rPr>
          <w:rStyle w:val="TagStyle"/>
          <w:rtl/>
        </w:rPr>
        <w:t xml:space="preserve"> &lt;&lt; אורח &gt;&gt; </w:t>
      </w:r>
      <w:r>
        <w:rPr>
          <w:rtl/>
        </w:rPr>
        <w:t>מאיר סחיווסחורדר:</w:t>
      </w:r>
      <w:r w:rsidRPr="00DB3E45">
        <w:rPr>
          <w:rStyle w:val="TagStyle"/>
          <w:rtl/>
        </w:rPr>
        <w:t xml:space="preserve"> &lt;&lt; אורח &gt;&gt;</w:t>
      </w:r>
      <w:r>
        <w:rPr>
          <w:rtl/>
        </w:rPr>
        <w:t xml:space="preserve">   </w:t>
      </w:r>
      <w:bookmarkEnd w:id="2177"/>
    </w:p>
    <w:p w14:paraId="623F3A65" w14:textId="7250C3C1" w:rsidR="00DB3E45" w:rsidRDefault="00DB3E45" w:rsidP="00DB3E45">
      <w:pPr>
        <w:pStyle w:val="KeepWithNext"/>
        <w:rPr>
          <w:rtl/>
        </w:rPr>
      </w:pPr>
    </w:p>
    <w:p w14:paraId="5D756AF9" w14:textId="3AE370B5" w:rsidR="00DB3E45" w:rsidRDefault="00EA0BB6" w:rsidP="00DB3E45">
      <w:pPr>
        <w:rPr>
          <w:rtl/>
        </w:rPr>
      </w:pPr>
      <w:bookmarkStart w:id="2178" w:name="_ETM_Q1_8530000"/>
      <w:bookmarkEnd w:id="2178"/>
      <w:r w:rsidRPr="002C7714">
        <w:rPr>
          <w:rtl/>
        </w:rPr>
        <w:t>אתה כל כך מתנגד שזה כבר מעלה חשד</w:t>
      </w:r>
      <w:r w:rsidR="00DB3E45">
        <w:rPr>
          <w:rFonts w:hint="cs"/>
          <w:rtl/>
        </w:rPr>
        <w:t>,</w:t>
      </w:r>
      <w:r w:rsidRPr="002C7714">
        <w:rPr>
          <w:rtl/>
        </w:rPr>
        <w:t xml:space="preserve"> חבר </w:t>
      </w:r>
      <w:r w:rsidR="00DB3E45">
        <w:rPr>
          <w:rFonts w:hint="cs"/>
          <w:rtl/>
        </w:rPr>
        <w:t>ה</w:t>
      </w:r>
      <w:r w:rsidRPr="002C7714">
        <w:rPr>
          <w:rtl/>
        </w:rPr>
        <w:t>כנסת ב</w:t>
      </w:r>
      <w:r w:rsidR="00DB3E45">
        <w:rPr>
          <w:rFonts w:hint="cs"/>
          <w:rtl/>
        </w:rPr>
        <w:t xml:space="preserve">וארון. </w:t>
      </w:r>
    </w:p>
    <w:p w14:paraId="55CE2A06" w14:textId="5D8FDA54" w:rsidR="004A71DD" w:rsidRDefault="004A71DD" w:rsidP="00DB3E45">
      <w:pPr>
        <w:rPr>
          <w:rtl/>
        </w:rPr>
      </w:pPr>
    </w:p>
    <w:p w14:paraId="72B7B8FB" w14:textId="344F507E" w:rsidR="004A71DD" w:rsidRDefault="004A71DD" w:rsidP="004A71DD">
      <w:pPr>
        <w:pStyle w:val="a4"/>
        <w:keepNext/>
        <w:rPr>
          <w:rtl/>
        </w:rPr>
      </w:pPr>
      <w:bookmarkStart w:id="2179" w:name="ET_speaker_6549_574"/>
      <w:r w:rsidRPr="004A71DD">
        <w:rPr>
          <w:rStyle w:val="TagStyle"/>
          <w:rtl/>
        </w:rPr>
        <w:t xml:space="preserve"> &lt;&lt; דובר &gt;&gt; </w:t>
      </w:r>
      <w:r>
        <w:rPr>
          <w:rtl/>
        </w:rPr>
        <w:t>אביחי אברהם בוארון (הליכוד):</w:t>
      </w:r>
      <w:r w:rsidRPr="004A71DD">
        <w:rPr>
          <w:rStyle w:val="TagStyle"/>
          <w:rtl/>
        </w:rPr>
        <w:t xml:space="preserve"> &lt;&lt; דובר &gt;&gt;</w:t>
      </w:r>
      <w:r>
        <w:rPr>
          <w:rtl/>
        </w:rPr>
        <w:t xml:space="preserve">   </w:t>
      </w:r>
      <w:bookmarkEnd w:id="2179"/>
    </w:p>
    <w:p w14:paraId="7A55B258" w14:textId="4B2B0394" w:rsidR="004A71DD" w:rsidRDefault="004A71DD" w:rsidP="004A71DD">
      <w:pPr>
        <w:pStyle w:val="KeepWithNext"/>
        <w:rPr>
          <w:rtl/>
        </w:rPr>
      </w:pPr>
    </w:p>
    <w:p w14:paraId="4C3513F7" w14:textId="73BCED67" w:rsidR="004A71DD" w:rsidRDefault="004A71DD" w:rsidP="004A71DD">
      <w:pPr>
        <w:rPr>
          <w:rtl/>
        </w:rPr>
      </w:pPr>
      <w:bookmarkStart w:id="2180" w:name="_ETM_Q1_8532000"/>
      <w:bookmarkEnd w:id="2180"/>
      <w:r>
        <w:rPr>
          <w:rFonts w:hint="cs"/>
          <w:rtl/>
        </w:rPr>
        <w:t xml:space="preserve">מעלה </w:t>
      </w:r>
      <w:bookmarkStart w:id="2181" w:name="_ETM_Q1_8534000"/>
      <w:bookmarkEnd w:id="2181"/>
      <w:r>
        <w:rPr>
          <w:rFonts w:hint="cs"/>
          <w:rtl/>
        </w:rPr>
        <w:t xml:space="preserve">חשד חמור. </w:t>
      </w:r>
    </w:p>
    <w:p w14:paraId="062937D5" w14:textId="4178EA07" w:rsidR="004A71DD" w:rsidRDefault="004A71DD" w:rsidP="004A71DD">
      <w:pPr>
        <w:rPr>
          <w:rtl/>
        </w:rPr>
      </w:pPr>
      <w:bookmarkStart w:id="2182" w:name="_ETM_Q1_8531000"/>
      <w:bookmarkEnd w:id="2182"/>
    </w:p>
    <w:p w14:paraId="56B6F784" w14:textId="3C8067D4" w:rsidR="004A71DD" w:rsidRDefault="004A71DD" w:rsidP="004A71DD">
      <w:pPr>
        <w:pStyle w:val="af9"/>
        <w:keepNext/>
        <w:rPr>
          <w:rtl/>
        </w:rPr>
      </w:pPr>
      <w:bookmarkStart w:id="2183" w:name="ET_guest_מאיר_סחיווסחורדר_575"/>
      <w:r w:rsidRPr="004A71DD">
        <w:rPr>
          <w:rStyle w:val="TagStyle"/>
          <w:rtl/>
        </w:rPr>
        <w:t xml:space="preserve"> &lt;&lt; אורח &gt;&gt; </w:t>
      </w:r>
      <w:r>
        <w:rPr>
          <w:rtl/>
        </w:rPr>
        <w:t>מאיר סחיווסחורדר:</w:t>
      </w:r>
      <w:r w:rsidRPr="004A71DD">
        <w:rPr>
          <w:rStyle w:val="TagStyle"/>
          <w:rtl/>
        </w:rPr>
        <w:t xml:space="preserve"> &lt;&lt; אורח &gt;&gt;</w:t>
      </w:r>
      <w:r>
        <w:rPr>
          <w:rtl/>
        </w:rPr>
        <w:t xml:space="preserve">   </w:t>
      </w:r>
      <w:bookmarkEnd w:id="2183"/>
    </w:p>
    <w:p w14:paraId="1C42B6B7" w14:textId="3E4C1112" w:rsidR="004A71DD" w:rsidRDefault="004A71DD" w:rsidP="004A71DD">
      <w:pPr>
        <w:pStyle w:val="KeepWithNext"/>
        <w:rPr>
          <w:rtl/>
        </w:rPr>
      </w:pPr>
    </w:p>
    <w:p w14:paraId="50D93FE1" w14:textId="77777777" w:rsidR="00AE1F60" w:rsidRDefault="004A71DD" w:rsidP="00AE1F60">
      <w:pPr>
        <w:rPr>
          <w:rtl/>
        </w:rPr>
      </w:pPr>
      <w:r>
        <w:rPr>
          <w:rFonts w:hint="cs"/>
          <w:rtl/>
        </w:rPr>
        <w:t>כן. כן, כי כולם פה א</w:t>
      </w:r>
      <w:r w:rsidR="00EA0BB6" w:rsidRPr="002C7714">
        <w:rPr>
          <w:rtl/>
        </w:rPr>
        <w:t>שכרה מתחננים אליך</w:t>
      </w:r>
      <w:r>
        <w:rPr>
          <w:rFonts w:hint="cs"/>
          <w:rtl/>
        </w:rPr>
        <w:t xml:space="preserve"> ומסכימים</w:t>
      </w:r>
      <w:r w:rsidR="0071719A">
        <w:rPr>
          <w:rFonts w:hint="cs"/>
          <w:rtl/>
        </w:rPr>
        <w:t xml:space="preserve"> </w:t>
      </w:r>
      <w:r w:rsidR="00AE1F60">
        <w:rPr>
          <w:rFonts w:hint="cs"/>
          <w:rtl/>
        </w:rPr>
        <w:t>מסביב לשולחן, ו</w:t>
      </w:r>
      <w:r w:rsidR="00EA0BB6" w:rsidRPr="002C7714">
        <w:rPr>
          <w:rtl/>
        </w:rPr>
        <w:t>אתה לא מוכן</w:t>
      </w:r>
      <w:r w:rsidR="00AE1F60">
        <w:rPr>
          <w:rFonts w:hint="cs"/>
          <w:rtl/>
        </w:rPr>
        <w:t>.</w:t>
      </w:r>
    </w:p>
    <w:p w14:paraId="2560CAED" w14:textId="3C0AA946" w:rsidR="00AE1F60" w:rsidRDefault="00AE1F60" w:rsidP="00AE1F60">
      <w:pPr>
        <w:rPr>
          <w:rtl/>
        </w:rPr>
      </w:pPr>
      <w:bookmarkStart w:id="2184" w:name="_ETM_Q1_8539000"/>
      <w:bookmarkEnd w:id="2184"/>
    </w:p>
    <w:p w14:paraId="000CA69E" w14:textId="3DCEA8F2" w:rsidR="00AE1F60" w:rsidRDefault="00AE1F60" w:rsidP="00AE1F60">
      <w:pPr>
        <w:pStyle w:val="a4"/>
        <w:keepNext/>
        <w:rPr>
          <w:rtl/>
        </w:rPr>
      </w:pPr>
      <w:bookmarkStart w:id="2185" w:name="ET_speaker_6549_576"/>
      <w:r w:rsidRPr="00AE1F60">
        <w:rPr>
          <w:rStyle w:val="TagStyle"/>
          <w:rtl/>
        </w:rPr>
        <w:t xml:space="preserve"> &lt;&lt; דובר &gt;&gt; </w:t>
      </w:r>
      <w:r>
        <w:rPr>
          <w:rtl/>
        </w:rPr>
        <w:t>אביחי אברהם בוארון (הליכוד):</w:t>
      </w:r>
      <w:r w:rsidRPr="00AE1F60">
        <w:rPr>
          <w:rStyle w:val="TagStyle"/>
          <w:rtl/>
        </w:rPr>
        <w:t xml:space="preserve"> &lt;&lt; דובר &gt;&gt;</w:t>
      </w:r>
      <w:r>
        <w:rPr>
          <w:rtl/>
        </w:rPr>
        <w:t xml:space="preserve">   </w:t>
      </w:r>
      <w:bookmarkEnd w:id="2185"/>
    </w:p>
    <w:p w14:paraId="0CB4E586" w14:textId="0D64DDF6" w:rsidR="00AE1F60" w:rsidRDefault="00AE1F60" w:rsidP="00AE1F60">
      <w:pPr>
        <w:pStyle w:val="KeepWithNext"/>
        <w:rPr>
          <w:rtl/>
        </w:rPr>
      </w:pPr>
    </w:p>
    <w:p w14:paraId="2C8E57E3" w14:textId="106BB637" w:rsidR="00AE1F60" w:rsidRDefault="00AE1F60" w:rsidP="00AE1F60">
      <w:pPr>
        <w:rPr>
          <w:rtl/>
        </w:rPr>
      </w:pPr>
      <w:r>
        <w:rPr>
          <w:rFonts w:hint="cs"/>
          <w:rtl/>
        </w:rPr>
        <w:t xml:space="preserve">בסדר. שמענו אותך, מאיר. </w:t>
      </w:r>
      <w:r w:rsidR="00EA0BB6" w:rsidRPr="002C7714">
        <w:rPr>
          <w:rtl/>
        </w:rPr>
        <w:t>מאיר</w:t>
      </w:r>
      <w:r>
        <w:rPr>
          <w:rFonts w:hint="cs"/>
          <w:rtl/>
        </w:rPr>
        <w:t>,</w:t>
      </w:r>
      <w:r w:rsidR="00EA0BB6" w:rsidRPr="002C7714">
        <w:rPr>
          <w:rtl/>
        </w:rPr>
        <w:t xml:space="preserve"> תודה</w:t>
      </w:r>
      <w:r>
        <w:rPr>
          <w:rFonts w:hint="cs"/>
          <w:rtl/>
        </w:rPr>
        <w:t>.</w:t>
      </w:r>
      <w:r w:rsidR="00EA0BB6" w:rsidRPr="002C7714">
        <w:rPr>
          <w:rtl/>
        </w:rPr>
        <w:t xml:space="preserve"> </w:t>
      </w:r>
      <w:r>
        <w:rPr>
          <w:rFonts w:hint="cs"/>
          <w:rtl/>
        </w:rPr>
        <w:t xml:space="preserve">מאיר, </w:t>
      </w:r>
      <w:r w:rsidR="00EA0BB6" w:rsidRPr="002C7714">
        <w:rPr>
          <w:rtl/>
        </w:rPr>
        <w:t>תודה</w:t>
      </w:r>
      <w:r>
        <w:rPr>
          <w:rFonts w:hint="cs"/>
          <w:rtl/>
        </w:rPr>
        <w:t xml:space="preserve">. תודה. </w:t>
      </w:r>
    </w:p>
    <w:p w14:paraId="7AFFFE8D" w14:textId="0F86F0D2" w:rsidR="00C639AB" w:rsidRDefault="00C639AB" w:rsidP="00AE1F60">
      <w:pPr>
        <w:rPr>
          <w:rtl/>
        </w:rPr>
      </w:pPr>
    </w:p>
    <w:p w14:paraId="46D15D90" w14:textId="5A236961" w:rsidR="00C639AB" w:rsidRDefault="00C639AB" w:rsidP="00C639AB">
      <w:pPr>
        <w:pStyle w:val="a4"/>
        <w:keepNext/>
        <w:rPr>
          <w:rtl/>
        </w:rPr>
      </w:pPr>
      <w:bookmarkStart w:id="2186" w:name="ET_speaker_6345_578"/>
      <w:r w:rsidRPr="00C639AB">
        <w:rPr>
          <w:rStyle w:val="TagStyle"/>
          <w:rtl/>
        </w:rPr>
        <w:t xml:space="preserve"> &lt;&lt; דובר &gt;&gt; </w:t>
      </w:r>
      <w:r>
        <w:rPr>
          <w:rtl/>
        </w:rPr>
        <w:t>טלי גוטליב (הליכוד):</w:t>
      </w:r>
      <w:r w:rsidRPr="00C639AB">
        <w:rPr>
          <w:rStyle w:val="TagStyle"/>
          <w:rtl/>
        </w:rPr>
        <w:t xml:space="preserve"> &lt;&lt; דובר &gt;&gt;</w:t>
      </w:r>
      <w:r>
        <w:rPr>
          <w:rtl/>
        </w:rPr>
        <w:t xml:space="preserve">   </w:t>
      </w:r>
      <w:bookmarkEnd w:id="2186"/>
    </w:p>
    <w:p w14:paraId="1C00D937" w14:textId="3F804ADA" w:rsidR="00C639AB" w:rsidRDefault="00C639AB" w:rsidP="00C639AB">
      <w:pPr>
        <w:pStyle w:val="KeepWithNext"/>
        <w:rPr>
          <w:rtl/>
        </w:rPr>
      </w:pPr>
    </w:p>
    <w:p w14:paraId="37C47499" w14:textId="52633DA7" w:rsidR="00C639AB" w:rsidRPr="00C639AB" w:rsidRDefault="00C639AB" w:rsidP="00C639AB">
      <w:pPr>
        <w:rPr>
          <w:rtl/>
        </w:rPr>
      </w:pPr>
      <w:r>
        <w:rPr>
          <w:rFonts w:hint="cs"/>
          <w:rtl/>
        </w:rPr>
        <w:t>זה לא עניין של חשד</w:t>
      </w:r>
      <w:r w:rsidR="005C37AC">
        <w:rPr>
          <w:rFonts w:hint="cs"/>
          <w:rtl/>
        </w:rPr>
        <w:t>,</w:t>
      </w:r>
      <w:r>
        <w:rPr>
          <w:rFonts w:hint="cs"/>
          <w:rtl/>
        </w:rPr>
        <w:t xml:space="preserve"> מה פתאום. </w:t>
      </w:r>
    </w:p>
    <w:p w14:paraId="58AB3233" w14:textId="2C59D210" w:rsidR="00C639AB" w:rsidRDefault="00C639AB" w:rsidP="00AE1F60">
      <w:pPr>
        <w:rPr>
          <w:rtl/>
        </w:rPr>
      </w:pPr>
      <w:bookmarkStart w:id="2187" w:name="_ETM_Q1_8542000"/>
      <w:bookmarkEnd w:id="2187"/>
    </w:p>
    <w:p w14:paraId="0CDC6816" w14:textId="219242DF" w:rsidR="00C639AB" w:rsidRDefault="00C639AB" w:rsidP="00C639AB">
      <w:pPr>
        <w:pStyle w:val="af6"/>
        <w:keepNext/>
        <w:rPr>
          <w:rtl/>
        </w:rPr>
      </w:pPr>
      <w:bookmarkStart w:id="2188" w:name="ET_yor_4574_577"/>
      <w:r w:rsidRPr="00C639AB">
        <w:rPr>
          <w:rStyle w:val="TagStyle"/>
          <w:rtl/>
        </w:rPr>
        <w:t xml:space="preserve"> &lt;&lt; יור &gt;&gt; </w:t>
      </w:r>
      <w:r>
        <w:rPr>
          <w:rtl/>
        </w:rPr>
        <w:t>היו"ר יולי יואל אדלשטיין:</w:t>
      </w:r>
      <w:r w:rsidRPr="00C639AB">
        <w:rPr>
          <w:rStyle w:val="TagStyle"/>
          <w:rtl/>
        </w:rPr>
        <w:t xml:space="preserve"> &lt;&lt; יור &gt;&gt;</w:t>
      </w:r>
      <w:r>
        <w:rPr>
          <w:rtl/>
        </w:rPr>
        <w:t xml:space="preserve">   </w:t>
      </w:r>
      <w:bookmarkEnd w:id="2188"/>
    </w:p>
    <w:p w14:paraId="1886203E" w14:textId="30153CAC" w:rsidR="00C639AB" w:rsidRDefault="00C639AB" w:rsidP="00C639AB">
      <w:pPr>
        <w:pStyle w:val="KeepWithNext"/>
        <w:rPr>
          <w:rtl/>
        </w:rPr>
      </w:pPr>
    </w:p>
    <w:p w14:paraId="070AC119" w14:textId="764A645A" w:rsidR="00C639AB" w:rsidRDefault="00C639AB" w:rsidP="00AE1F60">
      <w:pPr>
        <w:rPr>
          <w:rtl/>
        </w:rPr>
      </w:pPr>
      <w:bookmarkStart w:id="2189" w:name="_ETM_Q1_8537000"/>
      <w:bookmarkEnd w:id="2189"/>
      <w:r>
        <w:rPr>
          <w:rtl/>
        </w:rPr>
        <w:t>בבקשה</w:t>
      </w:r>
      <w:r>
        <w:rPr>
          <w:rFonts w:hint="cs"/>
          <w:rtl/>
        </w:rPr>
        <w:t xml:space="preserve">, </w:t>
      </w:r>
      <w:bookmarkStart w:id="2190" w:name="_ETM_Q1_8543000"/>
      <w:bookmarkEnd w:id="2190"/>
      <w:r>
        <w:rPr>
          <w:rFonts w:hint="cs"/>
          <w:rtl/>
        </w:rPr>
        <w:t xml:space="preserve">אדם. </w:t>
      </w:r>
    </w:p>
    <w:p w14:paraId="1989DDB7" w14:textId="50FD5354" w:rsidR="00C639AB" w:rsidRDefault="00C639AB" w:rsidP="00AE1F60">
      <w:pPr>
        <w:rPr>
          <w:rtl/>
        </w:rPr>
      </w:pPr>
      <w:bookmarkStart w:id="2191" w:name="_ETM_Q1_8544000"/>
      <w:bookmarkEnd w:id="2191"/>
    </w:p>
    <w:p w14:paraId="217291D0" w14:textId="3B3F7305" w:rsidR="00C639AB" w:rsidRDefault="00C639AB" w:rsidP="00C639AB">
      <w:pPr>
        <w:pStyle w:val="af9"/>
        <w:keepNext/>
        <w:rPr>
          <w:rtl/>
        </w:rPr>
      </w:pPr>
      <w:bookmarkStart w:id="2192" w:name="ET_guest_אדם_וולפסון_579"/>
      <w:r w:rsidRPr="00C639AB">
        <w:rPr>
          <w:rStyle w:val="TagStyle"/>
          <w:rtl/>
        </w:rPr>
        <w:t xml:space="preserve"> &lt;&lt; אורח &gt;&gt; </w:t>
      </w:r>
      <w:r>
        <w:rPr>
          <w:rtl/>
        </w:rPr>
        <w:t>אדם וולפסון:</w:t>
      </w:r>
      <w:r w:rsidRPr="00C639AB">
        <w:rPr>
          <w:rStyle w:val="TagStyle"/>
          <w:rtl/>
        </w:rPr>
        <w:t xml:space="preserve"> &lt;&lt; אורח &gt;&gt;</w:t>
      </w:r>
      <w:r>
        <w:rPr>
          <w:rtl/>
        </w:rPr>
        <w:t xml:space="preserve">   </w:t>
      </w:r>
      <w:bookmarkEnd w:id="2192"/>
    </w:p>
    <w:p w14:paraId="1E979CD2" w14:textId="51FC4E6D" w:rsidR="00C639AB" w:rsidRDefault="00C639AB" w:rsidP="00C639AB">
      <w:pPr>
        <w:pStyle w:val="KeepWithNext"/>
        <w:rPr>
          <w:rtl/>
        </w:rPr>
      </w:pPr>
    </w:p>
    <w:p w14:paraId="35C1E0BB" w14:textId="77777777" w:rsidR="00F47673" w:rsidRDefault="00EA0BB6" w:rsidP="00080807">
      <w:pPr>
        <w:rPr>
          <w:rtl/>
        </w:rPr>
      </w:pPr>
      <w:bookmarkStart w:id="2193" w:name="_ETM_Q1_8546000"/>
      <w:bookmarkStart w:id="2194" w:name="_ETM_Q1_8541000"/>
      <w:bookmarkEnd w:id="2193"/>
      <w:bookmarkEnd w:id="2194"/>
      <w:r w:rsidRPr="002C7714">
        <w:rPr>
          <w:rtl/>
        </w:rPr>
        <w:t>הייתה כאן עבודת מטה עם כל הגופים יחד עם</w:t>
      </w:r>
      <w:r w:rsidR="00C639AB">
        <w:rPr>
          <w:rFonts w:hint="cs"/>
          <w:rtl/>
        </w:rPr>
        <w:t xml:space="preserve"> </w:t>
      </w:r>
      <w:bookmarkStart w:id="2195" w:name="_ETM_Q1_8535000"/>
      <w:bookmarkEnd w:id="2195"/>
      <w:r w:rsidR="00C639AB" w:rsidRPr="002C7714">
        <w:rPr>
          <w:rtl/>
        </w:rPr>
        <w:t xml:space="preserve">המציע </w:t>
      </w:r>
      <w:r w:rsidR="00F47673">
        <w:rPr>
          <w:rFonts w:hint="cs"/>
          <w:rtl/>
        </w:rPr>
        <w:t>על ה</w:t>
      </w:r>
      <w:r w:rsidR="00C639AB" w:rsidRPr="002C7714">
        <w:rPr>
          <w:rtl/>
        </w:rPr>
        <w:t>נוסח הקיים. הנושא הזה פשוט לא עלה במסגרת השיח</w:t>
      </w:r>
      <w:r w:rsidR="00080807">
        <w:rPr>
          <w:rFonts w:hint="cs"/>
          <w:rtl/>
        </w:rPr>
        <w:t>.</w:t>
      </w:r>
      <w:r w:rsidR="00C639AB" w:rsidRPr="002C7714">
        <w:rPr>
          <w:rtl/>
        </w:rPr>
        <w:t xml:space="preserve"> הו</w:t>
      </w:r>
      <w:r w:rsidR="00080807">
        <w:rPr>
          <w:rFonts w:hint="cs"/>
          <w:rtl/>
        </w:rPr>
        <w:t>א עלה</w:t>
      </w:r>
      <w:r w:rsidR="00C639AB" w:rsidRPr="002C7714">
        <w:rPr>
          <w:rtl/>
        </w:rPr>
        <w:t xml:space="preserve"> אבל לא עלה על הנוסח. </w:t>
      </w:r>
    </w:p>
    <w:p w14:paraId="53500C0D" w14:textId="2682CB38" w:rsidR="00F47673" w:rsidRDefault="00F47673" w:rsidP="00080807">
      <w:pPr>
        <w:rPr>
          <w:rtl/>
        </w:rPr>
      </w:pPr>
      <w:bookmarkStart w:id="2196" w:name="_ETM_Q1_8557000"/>
      <w:bookmarkEnd w:id="2196"/>
    </w:p>
    <w:p w14:paraId="02BAF40C" w14:textId="2D661D0B" w:rsidR="00F47673" w:rsidRPr="003062DD" w:rsidRDefault="00F47673" w:rsidP="00F47673">
      <w:pPr>
        <w:pStyle w:val="a4"/>
        <w:keepNext/>
        <w:rPr>
          <w:rtl/>
        </w:rPr>
      </w:pPr>
      <w:bookmarkStart w:id="2197" w:name="ET_speaker_6156_580"/>
      <w:r w:rsidRPr="00F47673">
        <w:rPr>
          <w:rStyle w:val="TagStyle"/>
          <w:rtl/>
        </w:rPr>
        <w:t xml:space="preserve"> </w:t>
      </w:r>
      <w:r w:rsidRPr="003062DD">
        <w:rPr>
          <w:rStyle w:val="TagStyle"/>
          <w:rtl/>
        </w:rPr>
        <w:t xml:space="preserve">&lt;&lt; דובר &gt;&gt; </w:t>
      </w:r>
      <w:r w:rsidRPr="003062DD">
        <w:rPr>
          <w:rtl/>
        </w:rPr>
        <w:t>גלעד קריב (העבודה):</w:t>
      </w:r>
      <w:r w:rsidRPr="003062DD">
        <w:rPr>
          <w:rStyle w:val="TagStyle"/>
          <w:rtl/>
        </w:rPr>
        <w:t xml:space="preserve"> &lt;&lt; דובר &gt;&gt;</w:t>
      </w:r>
      <w:r w:rsidRPr="003062DD">
        <w:rPr>
          <w:rtl/>
        </w:rPr>
        <w:t xml:space="preserve">   </w:t>
      </w:r>
      <w:bookmarkEnd w:id="2197"/>
    </w:p>
    <w:p w14:paraId="650F12FF" w14:textId="40044582" w:rsidR="00F47673" w:rsidRPr="003062DD" w:rsidRDefault="00F47673" w:rsidP="00F47673">
      <w:pPr>
        <w:pStyle w:val="KeepWithNext"/>
        <w:rPr>
          <w:rtl/>
        </w:rPr>
      </w:pPr>
    </w:p>
    <w:p w14:paraId="49DBC5BF" w14:textId="77777777" w:rsidR="003062DD" w:rsidRDefault="00F47673" w:rsidP="0023256D">
      <w:pPr>
        <w:rPr>
          <w:rtl/>
        </w:rPr>
      </w:pPr>
      <w:bookmarkStart w:id="2198" w:name="_ETM_Q1_8559000"/>
      <w:bookmarkEnd w:id="2198"/>
      <w:r w:rsidRPr="003062DD">
        <w:rPr>
          <w:rFonts w:hint="cs"/>
          <w:rtl/>
        </w:rPr>
        <w:t xml:space="preserve">יש הערכה </w:t>
      </w:r>
      <w:bookmarkStart w:id="2199" w:name="_ETM_Q1_8558000"/>
      <w:bookmarkEnd w:id="2199"/>
      <w:r w:rsidR="00C639AB" w:rsidRPr="003062DD">
        <w:rPr>
          <w:rtl/>
        </w:rPr>
        <w:t>כספית</w:t>
      </w:r>
      <w:r w:rsidRPr="003062DD">
        <w:rPr>
          <w:rFonts w:hint="cs"/>
          <w:rtl/>
        </w:rPr>
        <w:t>?</w:t>
      </w:r>
      <w:r w:rsidR="00C639AB" w:rsidRPr="003062DD">
        <w:rPr>
          <w:rtl/>
        </w:rPr>
        <w:t xml:space="preserve"> </w:t>
      </w:r>
    </w:p>
    <w:p w14:paraId="0F10D827" w14:textId="77777777" w:rsidR="003062DD" w:rsidRDefault="003062DD" w:rsidP="0023256D">
      <w:pPr>
        <w:rPr>
          <w:rtl/>
        </w:rPr>
      </w:pPr>
    </w:p>
    <w:p w14:paraId="1EB1118B" w14:textId="671BC110" w:rsidR="003062DD" w:rsidRDefault="003062DD" w:rsidP="003062DD">
      <w:pPr>
        <w:pStyle w:val="af9"/>
        <w:keepNext/>
        <w:rPr>
          <w:rtl/>
        </w:rPr>
      </w:pPr>
      <w:bookmarkStart w:id="2200" w:name="ET_guest_אדם_וולפסון_577"/>
      <w:r w:rsidRPr="003062DD">
        <w:rPr>
          <w:rStyle w:val="TagStyle"/>
          <w:rtl/>
        </w:rPr>
        <w:t xml:space="preserve"> &lt;&lt; אורח &gt;&gt; </w:t>
      </w:r>
      <w:r>
        <w:rPr>
          <w:rtl/>
        </w:rPr>
        <w:t>אדם וולפסון:</w:t>
      </w:r>
      <w:r w:rsidRPr="003062DD">
        <w:rPr>
          <w:rStyle w:val="TagStyle"/>
          <w:rtl/>
        </w:rPr>
        <w:t xml:space="preserve"> &lt;&lt; אורח &gt;&gt;</w:t>
      </w:r>
      <w:r>
        <w:rPr>
          <w:rtl/>
        </w:rPr>
        <w:t xml:space="preserve">   </w:t>
      </w:r>
      <w:bookmarkEnd w:id="2200"/>
    </w:p>
    <w:p w14:paraId="76A39096" w14:textId="77777777" w:rsidR="003062DD" w:rsidRDefault="003062DD" w:rsidP="003062DD">
      <w:pPr>
        <w:pStyle w:val="KeepWithNext"/>
        <w:rPr>
          <w:rtl/>
        </w:rPr>
      </w:pPr>
    </w:p>
    <w:p w14:paraId="395E3CD0" w14:textId="54852E29" w:rsidR="003062DD" w:rsidRDefault="003062DD" w:rsidP="003062DD">
      <w:pPr>
        <w:rPr>
          <w:rtl/>
        </w:rPr>
      </w:pPr>
      <w:bookmarkStart w:id="2201" w:name="_ETM_Q1_8561165"/>
      <w:bookmarkStart w:id="2202" w:name="_ETM_Q1_8561267"/>
      <w:bookmarkEnd w:id="2201"/>
      <w:bookmarkEnd w:id="2202"/>
      <w:r>
        <w:rPr>
          <w:rFonts w:hint="cs"/>
          <w:rtl/>
        </w:rPr>
        <w:t>כן.</w:t>
      </w:r>
    </w:p>
    <w:p w14:paraId="04A787E8" w14:textId="77777777" w:rsidR="003062DD" w:rsidRDefault="003062DD" w:rsidP="003062DD">
      <w:pPr>
        <w:rPr>
          <w:rtl/>
        </w:rPr>
      </w:pPr>
      <w:bookmarkStart w:id="2203" w:name="_ETM_Q1_8563058"/>
      <w:bookmarkStart w:id="2204" w:name="_ETM_Q1_8563208"/>
      <w:bookmarkEnd w:id="2203"/>
      <w:bookmarkEnd w:id="2204"/>
    </w:p>
    <w:p w14:paraId="148B7211" w14:textId="27269FEA" w:rsidR="003062DD" w:rsidRDefault="003062DD" w:rsidP="003062DD">
      <w:pPr>
        <w:pStyle w:val="a4"/>
        <w:keepNext/>
        <w:rPr>
          <w:rtl/>
        </w:rPr>
      </w:pPr>
      <w:bookmarkStart w:id="2205" w:name="ET_speaker_6156_578"/>
      <w:r w:rsidRPr="003062DD">
        <w:rPr>
          <w:rStyle w:val="TagStyle"/>
          <w:rtl/>
        </w:rPr>
        <w:t xml:space="preserve"> &lt;&lt; דובר &gt;&gt; </w:t>
      </w:r>
      <w:r>
        <w:rPr>
          <w:rtl/>
        </w:rPr>
        <w:t>גלעד קריב (העבודה):</w:t>
      </w:r>
      <w:r w:rsidRPr="003062DD">
        <w:rPr>
          <w:rStyle w:val="TagStyle"/>
          <w:rtl/>
        </w:rPr>
        <w:t xml:space="preserve"> &lt;&lt; דובר &gt;&gt;</w:t>
      </w:r>
      <w:r>
        <w:rPr>
          <w:rtl/>
        </w:rPr>
        <w:t xml:space="preserve">   </w:t>
      </w:r>
      <w:bookmarkEnd w:id="2205"/>
    </w:p>
    <w:p w14:paraId="58BE1A29" w14:textId="77777777" w:rsidR="003062DD" w:rsidRDefault="003062DD" w:rsidP="003062DD">
      <w:pPr>
        <w:pStyle w:val="KeepWithNext"/>
        <w:rPr>
          <w:rtl/>
        </w:rPr>
      </w:pPr>
    </w:p>
    <w:p w14:paraId="28F9DCB1" w14:textId="09FF5565" w:rsidR="0023256D" w:rsidRDefault="0023256D" w:rsidP="0023256D">
      <w:pPr>
        <w:rPr>
          <w:rtl/>
        </w:rPr>
      </w:pPr>
      <w:bookmarkStart w:id="2206" w:name="_ETM_Q1_8565174"/>
      <w:bookmarkStart w:id="2207" w:name="_ETM_Q1_8565295"/>
      <w:bookmarkStart w:id="2208" w:name="_ETM_Q1_8556039"/>
      <w:bookmarkStart w:id="2209" w:name="_ETM_Q1_8556193"/>
      <w:bookmarkStart w:id="2210" w:name="_ETM_Q1_8561000"/>
      <w:bookmarkEnd w:id="2206"/>
      <w:bookmarkEnd w:id="2207"/>
      <w:bookmarkEnd w:id="2208"/>
      <w:bookmarkEnd w:id="2209"/>
      <w:bookmarkEnd w:id="2210"/>
      <w:r w:rsidRPr="003062DD">
        <w:rPr>
          <w:rFonts w:hint="cs"/>
          <w:rtl/>
        </w:rPr>
        <w:t xml:space="preserve">שהיא כמה? </w:t>
      </w:r>
      <w:bookmarkStart w:id="2211" w:name="_ETM_Q1_8565000"/>
      <w:bookmarkEnd w:id="2211"/>
      <w:r w:rsidR="0028204F">
        <w:rPr>
          <w:rFonts w:hint="cs"/>
          <w:rtl/>
        </w:rPr>
        <w:t>אנחנו יודעים ש</w:t>
      </w:r>
      <w:r w:rsidRPr="003062DD">
        <w:rPr>
          <w:rFonts w:hint="cs"/>
          <w:rtl/>
        </w:rPr>
        <w:t>יש כספים מוקפאים</w:t>
      </w:r>
      <w:r w:rsidR="0028204F">
        <w:rPr>
          <w:rFonts w:hint="cs"/>
          <w:rtl/>
        </w:rPr>
        <w:t xml:space="preserve">. </w:t>
      </w:r>
    </w:p>
    <w:p w14:paraId="390D09C4" w14:textId="3EFC7ABE" w:rsidR="0023256D" w:rsidRDefault="0023256D" w:rsidP="00F47673">
      <w:pPr>
        <w:rPr>
          <w:rtl/>
        </w:rPr>
      </w:pPr>
      <w:bookmarkStart w:id="2212" w:name="_ETM_Q1_8567000"/>
      <w:bookmarkEnd w:id="2212"/>
    </w:p>
    <w:p w14:paraId="76FDAE00" w14:textId="1DA0CE37" w:rsidR="0023256D" w:rsidRDefault="0023256D" w:rsidP="0023256D">
      <w:pPr>
        <w:pStyle w:val="af9"/>
        <w:keepNext/>
        <w:rPr>
          <w:rtl/>
        </w:rPr>
      </w:pPr>
      <w:bookmarkStart w:id="2213" w:name="ET_guest_אדם_וולפסון_581"/>
      <w:r w:rsidRPr="0023256D">
        <w:rPr>
          <w:rStyle w:val="TagStyle"/>
          <w:rtl/>
        </w:rPr>
        <w:t xml:space="preserve"> &lt;&lt; אורח &gt;&gt; </w:t>
      </w:r>
      <w:r>
        <w:rPr>
          <w:rtl/>
        </w:rPr>
        <w:t>אדם וולפסון:</w:t>
      </w:r>
      <w:r w:rsidRPr="0023256D">
        <w:rPr>
          <w:rStyle w:val="TagStyle"/>
          <w:rtl/>
        </w:rPr>
        <w:t xml:space="preserve"> &lt;&lt; אורח &gt;&gt;</w:t>
      </w:r>
      <w:r>
        <w:rPr>
          <w:rtl/>
        </w:rPr>
        <w:t xml:space="preserve">   </w:t>
      </w:r>
      <w:bookmarkEnd w:id="2213"/>
    </w:p>
    <w:p w14:paraId="5408CE60" w14:textId="3FAD8B72" w:rsidR="0023256D" w:rsidRDefault="0023256D" w:rsidP="0023256D">
      <w:pPr>
        <w:pStyle w:val="KeepWithNext"/>
        <w:rPr>
          <w:rtl/>
        </w:rPr>
      </w:pPr>
    </w:p>
    <w:p w14:paraId="71A4B9B2" w14:textId="77777777" w:rsidR="0023256D" w:rsidRDefault="0023256D" w:rsidP="0023256D">
      <w:pPr>
        <w:rPr>
          <w:rtl/>
        </w:rPr>
      </w:pPr>
      <w:r>
        <w:rPr>
          <w:rFonts w:hint="cs"/>
          <w:rtl/>
        </w:rPr>
        <w:t xml:space="preserve">כמה </w:t>
      </w:r>
      <w:r w:rsidR="00C639AB" w:rsidRPr="002C7714">
        <w:rPr>
          <w:rtl/>
        </w:rPr>
        <w:t xml:space="preserve">מאות מיליוני שקלים </w:t>
      </w:r>
      <w:r>
        <w:rPr>
          <w:rFonts w:hint="cs"/>
          <w:rtl/>
        </w:rPr>
        <w:t xml:space="preserve">נוספים. </w:t>
      </w:r>
    </w:p>
    <w:p w14:paraId="2049F441" w14:textId="12935F15" w:rsidR="0023256D" w:rsidRDefault="0023256D" w:rsidP="0023256D">
      <w:pPr>
        <w:rPr>
          <w:rtl/>
        </w:rPr>
      </w:pPr>
      <w:bookmarkStart w:id="2214" w:name="_ETM_Q1_8568000"/>
      <w:bookmarkEnd w:id="2214"/>
    </w:p>
    <w:p w14:paraId="3AB357D6" w14:textId="34B06D7A" w:rsidR="0023256D" w:rsidRDefault="0023256D" w:rsidP="0023256D">
      <w:pPr>
        <w:pStyle w:val="a4"/>
        <w:keepNext/>
        <w:rPr>
          <w:rtl/>
        </w:rPr>
      </w:pPr>
      <w:bookmarkStart w:id="2215" w:name="ET_speaker_6156_582"/>
      <w:r w:rsidRPr="0023256D">
        <w:rPr>
          <w:rStyle w:val="TagStyle"/>
          <w:rtl/>
        </w:rPr>
        <w:t xml:space="preserve"> &lt;&lt; דובר &gt;&gt; </w:t>
      </w:r>
      <w:r>
        <w:rPr>
          <w:rtl/>
        </w:rPr>
        <w:t>גלעד קריב (העבודה):</w:t>
      </w:r>
      <w:r w:rsidRPr="0023256D">
        <w:rPr>
          <w:rStyle w:val="TagStyle"/>
          <w:rtl/>
        </w:rPr>
        <w:t xml:space="preserve"> &lt;&lt; דובר &gt;&gt;</w:t>
      </w:r>
      <w:r>
        <w:rPr>
          <w:rtl/>
        </w:rPr>
        <w:t xml:space="preserve">   </w:t>
      </w:r>
      <w:bookmarkEnd w:id="2215"/>
    </w:p>
    <w:p w14:paraId="0E70DE00" w14:textId="75EA0BE2" w:rsidR="0023256D" w:rsidRDefault="0023256D" w:rsidP="0023256D">
      <w:pPr>
        <w:pStyle w:val="KeepWithNext"/>
        <w:rPr>
          <w:rtl/>
        </w:rPr>
      </w:pPr>
    </w:p>
    <w:p w14:paraId="5120022A" w14:textId="77777777" w:rsidR="0023256D" w:rsidRDefault="00C639AB" w:rsidP="0023256D">
      <w:pPr>
        <w:rPr>
          <w:rtl/>
        </w:rPr>
      </w:pPr>
      <w:bookmarkStart w:id="2216" w:name="_ETM_Q1_8569000"/>
      <w:bookmarkEnd w:id="2216"/>
      <w:r w:rsidRPr="002C7714">
        <w:rPr>
          <w:rtl/>
        </w:rPr>
        <w:t xml:space="preserve">כמה מאות זה 900 </w:t>
      </w:r>
      <w:r w:rsidR="0023256D">
        <w:rPr>
          <w:rFonts w:hint="cs"/>
          <w:rtl/>
        </w:rPr>
        <w:t xml:space="preserve">או </w:t>
      </w:r>
      <w:bookmarkStart w:id="2217" w:name="_ETM_Q1_8570000"/>
      <w:bookmarkEnd w:id="2217"/>
      <w:r w:rsidR="0023256D">
        <w:rPr>
          <w:rFonts w:hint="cs"/>
          <w:rtl/>
        </w:rPr>
        <w:t xml:space="preserve">100? מה הסכומים, חברים? </w:t>
      </w:r>
    </w:p>
    <w:p w14:paraId="7F9D6DAF" w14:textId="6868E485" w:rsidR="0023256D" w:rsidRDefault="0023256D" w:rsidP="0023256D">
      <w:pPr>
        <w:rPr>
          <w:rtl/>
        </w:rPr>
      </w:pPr>
      <w:bookmarkStart w:id="2218" w:name="_ETM_Q1_8572000"/>
      <w:bookmarkEnd w:id="2218"/>
    </w:p>
    <w:p w14:paraId="1B13C19F" w14:textId="77C43B3C" w:rsidR="0023256D" w:rsidRDefault="0023256D" w:rsidP="0023256D">
      <w:pPr>
        <w:pStyle w:val="af9"/>
        <w:keepNext/>
        <w:rPr>
          <w:rtl/>
        </w:rPr>
      </w:pPr>
      <w:bookmarkStart w:id="2219" w:name="ET_guest_אדם_וולפסון_583"/>
      <w:r w:rsidRPr="0023256D">
        <w:rPr>
          <w:rStyle w:val="TagStyle"/>
          <w:rtl/>
        </w:rPr>
        <w:t xml:space="preserve"> &lt;&lt; אורח &gt;&gt; </w:t>
      </w:r>
      <w:r>
        <w:rPr>
          <w:rtl/>
        </w:rPr>
        <w:t>אדם וולפסון:</w:t>
      </w:r>
      <w:r w:rsidRPr="0023256D">
        <w:rPr>
          <w:rStyle w:val="TagStyle"/>
          <w:rtl/>
        </w:rPr>
        <w:t xml:space="preserve"> &lt;&lt; אורח &gt;&gt;</w:t>
      </w:r>
      <w:r>
        <w:rPr>
          <w:rtl/>
        </w:rPr>
        <w:t xml:space="preserve">   </w:t>
      </w:r>
      <w:bookmarkEnd w:id="2219"/>
    </w:p>
    <w:p w14:paraId="4605EF34" w14:textId="26C4E05D" w:rsidR="0023256D" w:rsidRDefault="0023256D" w:rsidP="0023256D">
      <w:pPr>
        <w:pStyle w:val="KeepWithNext"/>
        <w:rPr>
          <w:rtl/>
        </w:rPr>
      </w:pPr>
    </w:p>
    <w:p w14:paraId="6C948CBD" w14:textId="44411712" w:rsidR="000C6248" w:rsidRDefault="00C639AB" w:rsidP="000C6248">
      <w:pPr>
        <w:rPr>
          <w:rtl/>
        </w:rPr>
      </w:pPr>
      <w:bookmarkStart w:id="2220" w:name="_ETM_Q1_8574000"/>
      <w:bookmarkStart w:id="2221" w:name="_ETM_Q1_8573000"/>
      <w:bookmarkEnd w:id="2220"/>
      <w:bookmarkEnd w:id="2221"/>
      <w:r w:rsidRPr="002C7714">
        <w:rPr>
          <w:rtl/>
        </w:rPr>
        <w:t xml:space="preserve">כרגע אנחנו מדברים בערך </w:t>
      </w:r>
      <w:r w:rsidR="000C6248">
        <w:rPr>
          <w:rFonts w:hint="cs"/>
          <w:rtl/>
        </w:rPr>
        <w:t xml:space="preserve">על </w:t>
      </w:r>
      <w:r w:rsidRPr="002C7714">
        <w:rPr>
          <w:rtl/>
        </w:rPr>
        <w:t>600 מיליון שקלים</w:t>
      </w:r>
      <w:r w:rsidR="000C6248">
        <w:rPr>
          <w:rFonts w:hint="cs"/>
          <w:rtl/>
        </w:rPr>
        <w:t>, עד</w:t>
      </w:r>
      <w:r w:rsidRPr="002C7714">
        <w:rPr>
          <w:rtl/>
        </w:rPr>
        <w:t xml:space="preserve"> 600</w:t>
      </w:r>
      <w:r w:rsidR="000C6248">
        <w:rPr>
          <w:rFonts w:hint="cs"/>
          <w:rtl/>
        </w:rPr>
        <w:t xml:space="preserve"> מ</w:t>
      </w:r>
      <w:r w:rsidR="005C37AC">
        <w:rPr>
          <w:rFonts w:hint="cs"/>
          <w:rtl/>
        </w:rPr>
        <w:t>י</w:t>
      </w:r>
      <w:r w:rsidR="000C6248">
        <w:rPr>
          <w:rFonts w:hint="cs"/>
          <w:rtl/>
        </w:rPr>
        <w:t>ליון.</w:t>
      </w:r>
    </w:p>
    <w:p w14:paraId="1FC06B3E" w14:textId="77777777" w:rsidR="000C6248" w:rsidRDefault="000C6248" w:rsidP="000C6248">
      <w:pPr>
        <w:rPr>
          <w:rtl/>
        </w:rPr>
      </w:pPr>
    </w:p>
    <w:p w14:paraId="5D728BF2" w14:textId="06903AC5" w:rsidR="000C6248" w:rsidRDefault="000C6248" w:rsidP="000C6248">
      <w:pPr>
        <w:pStyle w:val="a4"/>
        <w:keepNext/>
        <w:rPr>
          <w:rtl/>
        </w:rPr>
      </w:pPr>
      <w:bookmarkStart w:id="2222" w:name="ET_speaker_6156_584"/>
      <w:r w:rsidRPr="000C6248">
        <w:rPr>
          <w:rStyle w:val="TagStyle"/>
          <w:rtl/>
        </w:rPr>
        <w:t xml:space="preserve"> &lt;&lt; דובר &gt;&gt; </w:t>
      </w:r>
      <w:r>
        <w:rPr>
          <w:rtl/>
        </w:rPr>
        <w:t>גלעד קריב (העבודה):</w:t>
      </w:r>
      <w:r w:rsidRPr="000C6248">
        <w:rPr>
          <w:rStyle w:val="TagStyle"/>
          <w:rtl/>
        </w:rPr>
        <w:t xml:space="preserve"> &lt;&lt; דובר &gt;&gt;</w:t>
      </w:r>
      <w:r>
        <w:rPr>
          <w:rtl/>
        </w:rPr>
        <w:t xml:space="preserve">   </w:t>
      </w:r>
      <w:bookmarkEnd w:id="2222"/>
    </w:p>
    <w:p w14:paraId="2AFE9944" w14:textId="77777777" w:rsidR="000C6248" w:rsidRDefault="000C6248" w:rsidP="000C6248">
      <w:pPr>
        <w:pStyle w:val="KeepWithNext"/>
        <w:rPr>
          <w:rtl/>
        </w:rPr>
      </w:pPr>
    </w:p>
    <w:p w14:paraId="43028C9E" w14:textId="3C1C71E6" w:rsidR="009657D7" w:rsidRDefault="000C6248" w:rsidP="009657D7">
      <w:pPr>
        <w:rPr>
          <w:rtl/>
        </w:rPr>
      </w:pPr>
      <w:bookmarkStart w:id="2223" w:name="_ETM_Q1_8578000"/>
      <w:bookmarkEnd w:id="2223"/>
      <w:r>
        <w:rPr>
          <w:rFonts w:hint="cs"/>
          <w:rtl/>
        </w:rPr>
        <w:t xml:space="preserve">אפשר </w:t>
      </w:r>
      <w:r w:rsidR="00C639AB" w:rsidRPr="002C7714">
        <w:rPr>
          <w:rtl/>
        </w:rPr>
        <w:t xml:space="preserve">לקבל על זה </w:t>
      </w:r>
      <w:r>
        <w:rPr>
          <w:rFonts w:hint="cs"/>
          <w:rtl/>
        </w:rPr>
        <w:t>מסמך</w:t>
      </w:r>
      <w:bookmarkStart w:id="2224" w:name="_ETM_Q1_8579000"/>
      <w:bookmarkEnd w:id="2224"/>
      <w:r w:rsidR="005C37AC">
        <w:rPr>
          <w:rFonts w:hint="cs"/>
          <w:rtl/>
        </w:rPr>
        <w:t xml:space="preserve">, </w:t>
      </w:r>
      <w:r w:rsidR="00CF553A">
        <w:rPr>
          <w:rFonts w:hint="cs"/>
          <w:rtl/>
        </w:rPr>
        <w:t xml:space="preserve">בין אם </w:t>
      </w:r>
      <w:r w:rsidR="00C639AB" w:rsidRPr="002C7714">
        <w:rPr>
          <w:rtl/>
        </w:rPr>
        <w:t>חס</w:t>
      </w:r>
      <w:r>
        <w:rPr>
          <w:rFonts w:hint="cs"/>
          <w:rtl/>
        </w:rPr>
        <w:t xml:space="preserve">וי </w:t>
      </w:r>
      <w:r w:rsidR="00CF553A">
        <w:rPr>
          <w:rtl/>
        </w:rPr>
        <w:t>–</w:t>
      </w:r>
      <w:r w:rsidR="00CF553A">
        <w:rPr>
          <w:rFonts w:hint="cs"/>
          <w:rtl/>
        </w:rPr>
        <w:t xml:space="preserve"> </w:t>
      </w:r>
      <w:r>
        <w:rPr>
          <w:rFonts w:hint="cs"/>
          <w:rtl/>
        </w:rPr>
        <w:t>ה</w:t>
      </w:r>
      <w:r>
        <w:rPr>
          <w:rtl/>
        </w:rPr>
        <w:t>יושב</w:t>
      </w:r>
      <w:r>
        <w:rPr>
          <w:rFonts w:hint="cs"/>
          <w:rtl/>
        </w:rPr>
        <w:t>-</w:t>
      </w:r>
      <w:r w:rsidR="00C639AB" w:rsidRPr="002C7714">
        <w:rPr>
          <w:rtl/>
        </w:rPr>
        <w:t xml:space="preserve">ראש </w:t>
      </w:r>
      <w:r>
        <w:rPr>
          <w:rFonts w:hint="cs"/>
          <w:rtl/>
        </w:rPr>
        <w:t>י</w:t>
      </w:r>
      <w:r w:rsidR="00C639AB" w:rsidRPr="002C7714">
        <w:rPr>
          <w:rtl/>
        </w:rPr>
        <w:t>חליט ואז חלקנו לא נראה אותו</w:t>
      </w:r>
      <w:r w:rsidR="00CF553A">
        <w:rPr>
          <w:rFonts w:hint="cs"/>
          <w:rtl/>
        </w:rPr>
        <w:t xml:space="preserve"> </w:t>
      </w:r>
      <w:r w:rsidR="00CF553A">
        <w:rPr>
          <w:rtl/>
        </w:rPr>
        <w:t>–</w:t>
      </w:r>
      <w:r w:rsidR="00CF553A">
        <w:rPr>
          <w:rFonts w:hint="cs"/>
          <w:rtl/>
        </w:rPr>
        <w:t xml:space="preserve"> ובין</w:t>
      </w:r>
      <w:r w:rsidR="00C639AB" w:rsidRPr="002C7714">
        <w:rPr>
          <w:rtl/>
        </w:rPr>
        <w:t xml:space="preserve"> </w:t>
      </w:r>
      <w:r w:rsidR="00CF553A">
        <w:rPr>
          <w:rFonts w:hint="cs"/>
          <w:rtl/>
        </w:rPr>
        <w:t>אם ג</w:t>
      </w:r>
      <w:r w:rsidR="00C639AB" w:rsidRPr="002C7714">
        <w:rPr>
          <w:rtl/>
        </w:rPr>
        <w:t>לוי</w:t>
      </w:r>
      <w:r w:rsidR="00CF553A">
        <w:rPr>
          <w:rFonts w:hint="cs"/>
          <w:rtl/>
        </w:rPr>
        <w:t>?</w:t>
      </w:r>
      <w:r w:rsidR="00C639AB" w:rsidRPr="002C7714">
        <w:rPr>
          <w:rtl/>
        </w:rPr>
        <w:t xml:space="preserve"> לקבל מסמך מסודר</w:t>
      </w:r>
      <w:r w:rsidR="009657D7">
        <w:rPr>
          <w:rFonts w:hint="cs"/>
          <w:rtl/>
        </w:rPr>
        <w:t xml:space="preserve"> כדי</w:t>
      </w:r>
      <w:r w:rsidR="00C639AB" w:rsidRPr="002C7714">
        <w:rPr>
          <w:rtl/>
        </w:rPr>
        <w:t xml:space="preserve"> להבין</w:t>
      </w:r>
      <w:r w:rsidR="009657D7">
        <w:rPr>
          <w:rFonts w:hint="cs"/>
          <w:rtl/>
        </w:rPr>
        <w:t>.</w:t>
      </w:r>
    </w:p>
    <w:p w14:paraId="62B1B8AC" w14:textId="77777777" w:rsidR="009657D7" w:rsidRDefault="009657D7" w:rsidP="009657D7">
      <w:pPr>
        <w:rPr>
          <w:rtl/>
        </w:rPr>
      </w:pPr>
    </w:p>
    <w:p w14:paraId="6AEF366E" w14:textId="6D37493A" w:rsidR="009657D7" w:rsidRDefault="009657D7" w:rsidP="009657D7">
      <w:pPr>
        <w:pStyle w:val="af6"/>
        <w:keepNext/>
        <w:rPr>
          <w:rtl/>
        </w:rPr>
      </w:pPr>
      <w:bookmarkStart w:id="2225" w:name="ET_yor_4574_585"/>
      <w:r w:rsidRPr="009657D7">
        <w:rPr>
          <w:rStyle w:val="TagStyle"/>
          <w:rtl/>
        </w:rPr>
        <w:t xml:space="preserve"> &lt;&lt; יור &gt;&gt; </w:t>
      </w:r>
      <w:r>
        <w:rPr>
          <w:rtl/>
        </w:rPr>
        <w:t>היו"ר יולי יואל אדלשטיין:</w:t>
      </w:r>
      <w:r w:rsidRPr="009657D7">
        <w:rPr>
          <w:rStyle w:val="TagStyle"/>
          <w:rtl/>
        </w:rPr>
        <w:t xml:space="preserve"> &lt;&lt; יור &gt;&gt;</w:t>
      </w:r>
      <w:r>
        <w:rPr>
          <w:rtl/>
        </w:rPr>
        <w:t xml:space="preserve">   </w:t>
      </w:r>
      <w:bookmarkEnd w:id="2225"/>
    </w:p>
    <w:p w14:paraId="75FB0C3B" w14:textId="77777777" w:rsidR="009657D7" w:rsidRDefault="009657D7" w:rsidP="009657D7">
      <w:pPr>
        <w:pStyle w:val="KeepWithNext"/>
        <w:rPr>
          <w:rtl/>
        </w:rPr>
      </w:pPr>
    </w:p>
    <w:p w14:paraId="391B218D" w14:textId="77777777" w:rsidR="009657D7" w:rsidRDefault="009657D7" w:rsidP="009657D7">
      <w:pPr>
        <w:rPr>
          <w:rtl/>
        </w:rPr>
      </w:pPr>
      <w:r>
        <w:rPr>
          <w:rtl/>
        </w:rPr>
        <w:t xml:space="preserve">אנחנו </w:t>
      </w:r>
      <w:r w:rsidRPr="0028204F">
        <w:rPr>
          <w:rtl/>
        </w:rPr>
        <w:t>נבקש ל</w:t>
      </w:r>
      <w:r w:rsidRPr="0028204F">
        <w:rPr>
          <w:rFonts w:hint="cs"/>
          <w:rtl/>
        </w:rPr>
        <w:t xml:space="preserve">עיוני </w:t>
      </w:r>
      <w:r w:rsidR="00C639AB" w:rsidRPr="0028204F">
        <w:rPr>
          <w:rtl/>
        </w:rPr>
        <w:t>את</w:t>
      </w:r>
      <w:r w:rsidR="00C639AB" w:rsidRPr="002C7714">
        <w:rPr>
          <w:rtl/>
        </w:rPr>
        <w:t xml:space="preserve"> ה</w:t>
      </w:r>
      <w:r>
        <w:rPr>
          <w:rFonts w:hint="cs"/>
          <w:rtl/>
        </w:rPr>
        <w:t xml:space="preserve">הערכות </w:t>
      </w:r>
      <w:bookmarkStart w:id="2226" w:name="_ETM_Q1_8592000"/>
      <w:bookmarkEnd w:id="2226"/>
      <w:r w:rsidR="00C639AB" w:rsidRPr="002C7714">
        <w:rPr>
          <w:rtl/>
        </w:rPr>
        <w:t>של המל</w:t>
      </w:r>
      <w:r>
        <w:rPr>
          <w:rFonts w:hint="cs"/>
          <w:rtl/>
        </w:rPr>
        <w:t xml:space="preserve">"ל. </w:t>
      </w:r>
      <w:r w:rsidR="00C639AB" w:rsidRPr="002C7714">
        <w:rPr>
          <w:rtl/>
        </w:rPr>
        <w:t>בסדר גמור</w:t>
      </w:r>
      <w:r>
        <w:rPr>
          <w:rFonts w:hint="cs"/>
          <w:rtl/>
        </w:rPr>
        <w:t>.</w:t>
      </w:r>
      <w:r w:rsidR="00C639AB" w:rsidRPr="002C7714">
        <w:rPr>
          <w:rtl/>
        </w:rPr>
        <w:t xml:space="preserve"> </w:t>
      </w:r>
      <w:bookmarkStart w:id="2227" w:name="_ETM_Q1_8593000"/>
      <w:bookmarkEnd w:id="2227"/>
    </w:p>
    <w:p w14:paraId="58F012B8" w14:textId="77777777" w:rsidR="009657D7" w:rsidRDefault="009657D7" w:rsidP="009657D7">
      <w:pPr>
        <w:rPr>
          <w:rtl/>
        </w:rPr>
      </w:pPr>
    </w:p>
    <w:p w14:paraId="5B35426F" w14:textId="77777777" w:rsidR="009657D7" w:rsidRDefault="009657D7" w:rsidP="009657D7">
      <w:pPr>
        <w:rPr>
          <w:rtl/>
        </w:rPr>
      </w:pPr>
      <w:bookmarkStart w:id="2228" w:name="_ETM_Q1_8598000"/>
      <w:bookmarkEnd w:id="2228"/>
      <w:r>
        <w:rPr>
          <w:rFonts w:hint="cs"/>
          <w:rtl/>
        </w:rPr>
        <w:t xml:space="preserve">עידו, מה </w:t>
      </w:r>
      <w:r w:rsidR="00C639AB" w:rsidRPr="002C7714">
        <w:rPr>
          <w:rtl/>
        </w:rPr>
        <w:t>ההצעות שלך</w:t>
      </w:r>
      <w:r>
        <w:rPr>
          <w:rFonts w:hint="cs"/>
          <w:rtl/>
        </w:rPr>
        <w:t>?</w:t>
      </w:r>
    </w:p>
    <w:p w14:paraId="50B62017" w14:textId="4BE30044" w:rsidR="009657D7" w:rsidRDefault="009657D7" w:rsidP="009657D7">
      <w:pPr>
        <w:rPr>
          <w:rtl/>
        </w:rPr>
      </w:pPr>
      <w:bookmarkStart w:id="2229" w:name="_ETM_Q1_8601000"/>
      <w:bookmarkEnd w:id="2229"/>
    </w:p>
    <w:p w14:paraId="5E8E206B" w14:textId="0176D811" w:rsidR="009657D7" w:rsidRDefault="009657D7" w:rsidP="009657D7">
      <w:pPr>
        <w:pStyle w:val="af9"/>
        <w:keepNext/>
        <w:rPr>
          <w:rtl/>
        </w:rPr>
      </w:pPr>
      <w:bookmarkStart w:id="2230" w:name="ET_guest_עידו_בן_יצחק_586"/>
      <w:r w:rsidRPr="009657D7">
        <w:rPr>
          <w:rStyle w:val="TagStyle"/>
          <w:rtl/>
        </w:rPr>
        <w:t xml:space="preserve"> &lt;&lt; אורח &gt;&gt; </w:t>
      </w:r>
      <w:r>
        <w:rPr>
          <w:rtl/>
        </w:rPr>
        <w:t>עידו בן יצחק:</w:t>
      </w:r>
      <w:r w:rsidRPr="009657D7">
        <w:rPr>
          <w:rStyle w:val="TagStyle"/>
          <w:rtl/>
        </w:rPr>
        <w:t xml:space="preserve"> &lt;&lt; אורח &gt;&gt;</w:t>
      </w:r>
      <w:r>
        <w:rPr>
          <w:rtl/>
        </w:rPr>
        <w:t xml:space="preserve">   </w:t>
      </w:r>
      <w:bookmarkEnd w:id="2230"/>
    </w:p>
    <w:p w14:paraId="66F994B7" w14:textId="782B6C22" w:rsidR="009657D7" w:rsidRDefault="009657D7" w:rsidP="009657D7">
      <w:pPr>
        <w:pStyle w:val="KeepWithNext"/>
        <w:rPr>
          <w:rtl/>
        </w:rPr>
      </w:pPr>
    </w:p>
    <w:p w14:paraId="77CC83CA" w14:textId="36086B30" w:rsidR="00AB3CC1" w:rsidRDefault="00C639AB" w:rsidP="00AB3CC1">
      <w:pPr>
        <w:rPr>
          <w:rtl/>
        </w:rPr>
      </w:pPr>
      <w:bookmarkStart w:id="2231" w:name="_ETM_Q1_8603000"/>
      <w:bookmarkEnd w:id="2231"/>
      <w:r w:rsidRPr="002C7714">
        <w:rPr>
          <w:rtl/>
        </w:rPr>
        <w:t xml:space="preserve">יש פה </w:t>
      </w:r>
      <w:r w:rsidR="009657D7">
        <w:rPr>
          <w:rFonts w:hint="cs"/>
          <w:rtl/>
        </w:rPr>
        <w:t>שלוש</w:t>
      </w:r>
      <w:r w:rsidRPr="002C7714">
        <w:rPr>
          <w:rtl/>
        </w:rPr>
        <w:t xml:space="preserve"> סוגיות מרכזיות ש</w:t>
      </w:r>
      <w:r w:rsidR="00FE4BDC">
        <w:rPr>
          <w:rFonts w:hint="cs"/>
          <w:rtl/>
        </w:rPr>
        <w:t>נ</w:t>
      </w:r>
      <w:r w:rsidRPr="002C7714">
        <w:rPr>
          <w:rtl/>
        </w:rPr>
        <w:t>צטרך להידרש אליהן לקראת הקריאה השנייה והשלישית. הסוגיה המרכזית שנדונה פה בהרחבה</w:t>
      </w:r>
      <w:r w:rsidR="009657D7">
        <w:rPr>
          <w:rFonts w:hint="cs"/>
          <w:rtl/>
        </w:rPr>
        <w:t xml:space="preserve"> </w:t>
      </w:r>
      <w:r w:rsidR="009657D7" w:rsidRPr="00602B19">
        <w:rPr>
          <w:rFonts w:hint="cs"/>
          <w:rtl/>
        </w:rPr>
        <w:t>היא</w:t>
      </w:r>
      <w:r w:rsidRPr="002C7714">
        <w:rPr>
          <w:rtl/>
        </w:rPr>
        <w:t xml:space="preserve"> ייעוד הכספים ג</w:t>
      </w:r>
      <w:r w:rsidR="009657D7">
        <w:rPr>
          <w:rtl/>
        </w:rPr>
        <w:t>ם למטרות של פיצוי</w:t>
      </w:r>
      <w:r w:rsidR="009657D7">
        <w:rPr>
          <w:rFonts w:hint="cs"/>
          <w:rtl/>
        </w:rPr>
        <w:t xml:space="preserve"> </w:t>
      </w:r>
      <w:r w:rsidR="00AB3CC1">
        <w:rPr>
          <w:rFonts w:hint="cs"/>
          <w:rtl/>
        </w:rPr>
        <w:t xml:space="preserve">נפגעי </w:t>
      </w:r>
      <w:r w:rsidR="009657D7" w:rsidRPr="002C7714">
        <w:rPr>
          <w:rtl/>
        </w:rPr>
        <w:t>פעול</w:t>
      </w:r>
      <w:r w:rsidR="009657D7">
        <w:rPr>
          <w:rFonts w:hint="cs"/>
          <w:rtl/>
        </w:rPr>
        <w:t>ו</w:t>
      </w:r>
      <w:r w:rsidR="009657D7" w:rsidRPr="002C7714">
        <w:rPr>
          <w:rtl/>
        </w:rPr>
        <w:t>ת איבה</w:t>
      </w:r>
      <w:r w:rsidR="00AB3CC1">
        <w:rPr>
          <w:rFonts w:hint="cs"/>
          <w:rtl/>
        </w:rPr>
        <w:t>,</w:t>
      </w:r>
      <w:r w:rsidR="009657D7" w:rsidRPr="002C7714">
        <w:rPr>
          <w:rtl/>
        </w:rPr>
        <w:t xml:space="preserve"> במסגרת </w:t>
      </w:r>
      <w:r w:rsidR="00AB3CC1">
        <w:rPr>
          <w:rFonts w:hint="cs"/>
          <w:rtl/>
        </w:rPr>
        <w:t>ה</w:t>
      </w:r>
      <w:r w:rsidR="009657D7" w:rsidRPr="002C7714">
        <w:rPr>
          <w:rtl/>
        </w:rPr>
        <w:t>חוק ש</w:t>
      </w:r>
      <w:r w:rsidR="00AB3CC1">
        <w:rPr>
          <w:rFonts w:hint="cs"/>
          <w:rtl/>
        </w:rPr>
        <w:t xml:space="preserve">ל </w:t>
      </w:r>
      <w:r w:rsidR="009657D7" w:rsidRPr="002C7714">
        <w:rPr>
          <w:rtl/>
        </w:rPr>
        <w:t xml:space="preserve">פינדרוס או במסגרות אחרות. </w:t>
      </w:r>
    </w:p>
    <w:p w14:paraId="4CBDB3A2" w14:textId="77777777" w:rsidR="00AB3CC1" w:rsidRDefault="00AB3CC1" w:rsidP="00AB3CC1">
      <w:pPr>
        <w:rPr>
          <w:rtl/>
        </w:rPr>
      </w:pPr>
    </w:p>
    <w:p w14:paraId="46C982AE" w14:textId="77777777" w:rsidR="00D126CD" w:rsidRDefault="009657D7" w:rsidP="00D126CD">
      <w:pPr>
        <w:rPr>
          <w:rtl/>
        </w:rPr>
      </w:pPr>
      <w:bookmarkStart w:id="2232" w:name="_ETM_Q1_8617000"/>
      <w:bookmarkEnd w:id="2232"/>
      <w:r w:rsidRPr="002C7714">
        <w:rPr>
          <w:rtl/>
        </w:rPr>
        <w:t>אני רק אומר שתיקון סעיף המטרה לבדו לא י</w:t>
      </w:r>
      <w:r w:rsidR="009A0A74">
        <w:rPr>
          <w:rFonts w:hint="cs"/>
          <w:rtl/>
        </w:rPr>
        <w:t xml:space="preserve">שיג </w:t>
      </w:r>
      <w:bookmarkStart w:id="2233" w:name="_ETM_Q1_8624000"/>
      <w:bookmarkEnd w:id="2233"/>
      <w:r w:rsidRPr="002C7714">
        <w:rPr>
          <w:rtl/>
        </w:rPr>
        <w:t>את זה</w:t>
      </w:r>
      <w:r w:rsidR="009A0A74">
        <w:rPr>
          <w:rFonts w:hint="cs"/>
          <w:rtl/>
        </w:rPr>
        <w:t>.</w:t>
      </w:r>
      <w:r w:rsidRPr="002C7714">
        <w:rPr>
          <w:rtl/>
        </w:rPr>
        <w:t xml:space="preserve"> סעיף המטרה </w:t>
      </w:r>
      <w:r w:rsidR="00D126CD">
        <w:rPr>
          <w:rFonts w:hint="cs"/>
          <w:rtl/>
        </w:rPr>
        <w:t xml:space="preserve">הוא </w:t>
      </w:r>
      <w:r w:rsidRPr="002C7714">
        <w:rPr>
          <w:rtl/>
        </w:rPr>
        <w:t>נגזר מהמהות שכתובה בחוק. אם זה ייכתב בחוק</w:t>
      </w:r>
      <w:r w:rsidR="009A0A74">
        <w:rPr>
          <w:rFonts w:hint="cs"/>
          <w:rtl/>
        </w:rPr>
        <w:t>,</w:t>
      </w:r>
      <w:r w:rsidR="009A0A74">
        <w:rPr>
          <w:rtl/>
        </w:rPr>
        <w:t xml:space="preserve"> מן הסתם </w:t>
      </w:r>
      <w:r w:rsidR="009A0A74">
        <w:rPr>
          <w:rFonts w:hint="cs"/>
          <w:rtl/>
        </w:rPr>
        <w:t>י</w:t>
      </w:r>
      <w:r w:rsidRPr="002C7714">
        <w:rPr>
          <w:rtl/>
        </w:rPr>
        <w:t>תוקן גם סעיף המטרה. אבל אם לא יתוקן החוק, אין טעם לתקן את סעיף המטרה</w:t>
      </w:r>
      <w:r w:rsidR="00D126CD">
        <w:rPr>
          <w:rFonts w:hint="cs"/>
          <w:rtl/>
        </w:rPr>
        <w:t xml:space="preserve">. </w:t>
      </w:r>
      <w:r w:rsidRPr="002C7714">
        <w:rPr>
          <w:rtl/>
        </w:rPr>
        <w:t xml:space="preserve">אבל אנחנו נצטרך לשבת על זה לקראת </w:t>
      </w:r>
      <w:r w:rsidR="00D126CD">
        <w:rPr>
          <w:rFonts w:hint="cs"/>
          <w:rtl/>
        </w:rPr>
        <w:t>הקריאה השנייה וה</w:t>
      </w:r>
      <w:r w:rsidRPr="002C7714">
        <w:rPr>
          <w:rtl/>
        </w:rPr>
        <w:t>שלישית.</w:t>
      </w:r>
    </w:p>
    <w:p w14:paraId="7855525B" w14:textId="77777777" w:rsidR="00D126CD" w:rsidRDefault="00D126CD" w:rsidP="00D126CD">
      <w:pPr>
        <w:rPr>
          <w:rtl/>
        </w:rPr>
      </w:pPr>
      <w:bookmarkStart w:id="2234" w:name="_ETM_Q1_8634000"/>
      <w:bookmarkEnd w:id="2234"/>
    </w:p>
    <w:p w14:paraId="0CD0A4D9" w14:textId="1C019C4F" w:rsidR="00D126CD" w:rsidRDefault="00D126CD" w:rsidP="00D126CD">
      <w:pPr>
        <w:pStyle w:val="a4"/>
        <w:keepNext/>
        <w:rPr>
          <w:rtl/>
        </w:rPr>
      </w:pPr>
      <w:bookmarkStart w:id="2235" w:name="ET_speaker_6345_587"/>
      <w:r w:rsidRPr="00D126CD">
        <w:rPr>
          <w:rStyle w:val="TagStyle"/>
          <w:rtl/>
        </w:rPr>
        <w:t xml:space="preserve"> &lt;&lt; דובר &gt;&gt; </w:t>
      </w:r>
      <w:r>
        <w:rPr>
          <w:rtl/>
        </w:rPr>
        <w:t>טלי גוטליב (הליכוד):</w:t>
      </w:r>
      <w:r w:rsidRPr="00D126CD">
        <w:rPr>
          <w:rStyle w:val="TagStyle"/>
          <w:rtl/>
        </w:rPr>
        <w:t xml:space="preserve"> &lt;&lt; דובר &gt;&gt;</w:t>
      </w:r>
      <w:r>
        <w:rPr>
          <w:rtl/>
        </w:rPr>
        <w:t xml:space="preserve">   </w:t>
      </w:r>
      <w:bookmarkEnd w:id="2235"/>
    </w:p>
    <w:p w14:paraId="37A692E2" w14:textId="77777777" w:rsidR="00D126CD" w:rsidRDefault="00D126CD" w:rsidP="00D126CD">
      <w:pPr>
        <w:pStyle w:val="KeepWithNext"/>
        <w:rPr>
          <w:rtl/>
        </w:rPr>
      </w:pPr>
    </w:p>
    <w:p w14:paraId="30E563C6" w14:textId="53A0F214" w:rsidR="00D126CD" w:rsidRDefault="00D126CD" w:rsidP="00D126CD">
      <w:pPr>
        <w:rPr>
          <w:rtl/>
        </w:rPr>
      </w:pPr>
      <w:bookmarkStart w:id="2236" w:name="_ETM_Q1_8636000"/>
      <w:bookmarkEnd w:id="2236"/>
      <w:r>
        <w:rPr>
          <w:rFonts w:hint="cs"/>
          <w:rtl/>
        </w:rPr>
        <w:t xml:space="preserve">אבל החוק הזה גם וגם. החוק </w:t>
      </w:r>
      <w:bookmarkStart w:id="2237" w:name="_ETM_Q1_8637000"/>
      <w:bookmarkEnd w:id="2237"/>
      <w:r>
        <w:rPr>
          <w:rFonts w:hint="cs"/>
          <w:rtl/>
        </w:rPr>
        <w:t xml:space="preserve">הזה </w:t>
      </w:r>
      <w:r w:rsidR="009657D7" w:rsidRPr="002C7714">
        <w:rPr>
          <w:rtl/>
        </w:rPr>
        <w:t>מוסיף עוד מקור</w:t>
      </w:r>
      <w:r>
        <w:rPr>
          <w:rFonts w:hint="cs"/>
          <w:rtl/>
        </w:rPr>
        <w:t>,</w:t>
      </w:r>
      <w:r w:rsidR="009657D7" w:rsidRPr="002C7714">
        <w:rPr>
          <w:rtl/>
        </w:rPr>
        <w:t xml:space="preserve"> ואנחנו רוצים בחוק העיקרי</w:t>
      </w:r>
      <w:r>
        <w:rPr>
          <w:rFonts w:hint="cs"/>
          <w:rtl/>
        </w:rPr>
        <w:t>,</w:t>
      </w:r>
      <w:r w:rsidR="009657D7" w:rsidRPr="002C7714">
        <w:rPr>
          <w:rtl/>
        </w:rPr>
        <w:t xml:space="preserve"> במסגרת התיקון הזה</w:t>
      </w:r>
      <w:r>
        <w:rPr>
          <w:rFonts w:hint="cs"/>
          <w:rtl/>
        </w:rPr>
        <w:t>,</w:t>
      </w:r>
      <w:r>
        <w:rPr>
          <w:rtl/>
        </w:rPr>
        <w:t xml:space="preserve"> לשנות את המטרה</w:t>
      </w:r>
      <w:r>
        <w:rPr>
          <w:rFonts w:hint="cs"/>
          <w:rtl/>
        </w:rPr>
        <w:t xml:space="preserve"> כדי שיהיה - - -</w:t>
      </w:r>
    </w:p>
    <w:p w14:paraId="6073BCA9" w14:textId="063C7435" w:rsidR="00D126CD" w:rsidRDefault="00D126CD" w:rsidP="00D126CD">
      <w:pPr>
        <w:rPr>
          <w:rtl/>
        </w:rPr>
      </w:pPr>
    </w:p>
    <w:p w14:paraId="5842D71D" w14:textId="3A3EE180" w:rsidR="00D126CD" w:rsidRDefault="00D126CD" w:rsidP="00D126CD">
      <w:pPr>
        <w:pStyle w:val="af6"/>
        <w:keepNext/>
        <w:rPr>
          <w:rtl/>
        </w:rPr>
      </w:pPr>
      <w:bookmarkStart w:id="2238" w:name="ET_yor_4574_588"/>
      <w:r w:rsidRPr="00D126CD">
        <w:rPr>
          <w:rStyle w:val="TagStyle"/>
          <w:rtl/>
        </w:rPr>
        <w:t xml:space="preserve"> &lt;&lt; יור &gt;&gt; </w:t>
      </w:r>
      <w:r>
        <w:rPr>
          <w:rtl/>
        </w:rPr>
        <w:t>היו"ר יולי יואל אדלשטיין:</w:t>
      </w:r>
      <w:r w:rsidRPr="00D126CD">
        <w:rPr>
          <w:rStyle w:val="TagStyle"/>
          <w:rtl/>
        </w:rPr>
        <w:t xml:space="preserve"> &lt;&lt; יור &gt;&gt;</w:t>
      </w:r>
      <w:r>
        <w:rPr>
          <w:rtl/>
        </w:rPr>
        <w:t xml:space="preserve">   </w:t>
      </w:r>
      <w:bookmarkEnd w:id="2238"/>
    </w:p>
    <w:p w14:paraId="4A4E9AB5" w14:textId="7B77B1BA" w:rsidR="00D126CD" w:rsidRDefault="00D126CD" w:rsidP="00D126CD">
      <w:pPr>
        <w:pStyle w:val="KeepWithNext"/>
        <w:rPr>
          <w:rtl/>
        </w:rPr>
      </w:pPr>
    </w:p>
    <w:p w14:paraId="2EB1A2B2" w14:textId="77777777" w:rsidR="00D126CD" w:rsidRDefault="00D126CD" w:rsidP="00D126CD">
      <w:pPr>
        <w:rPr>
          <w:rtl/>
        </w:rPr>
      </w:pPr>
      <w:r>
        <w:rPr>
          <w:rFonts w:hint="cs"/>
          <w:rtl/>
        </w:rPr>
        <w:t xml:space="preserve">בסדר. אנחנו </w:t>
      </w:r>
      <w:bookmarkStart w:id="2239" w:name="_ETM_Q1_8645000"/>
      <w:bookmarkEnd w:id="2239"/>
      <w:r>
        <w:rPr>
          <w:rFonts w:hint="cs"/>
          <w:rtl/>
        </w:rPr>
        <w:t>נ</w:t>
      </w:r>
      <w:r w:rsidR="009657D7" w:rsidRPr="002C7714">
        <w:rPr>
          <w:rtl/>
        </w:rPr>
        <w:t>תייחס לזה</w:t>
      </w:r>
      <w:r>
        <w:rPr>
          <w:rFonts w:hint="cs"/>
          <w:rtl/>
        </w:rPr>
        <w:t>.</w:t>
      </w:r>
    </w:p>
    <w:p w14:paraId="64454D4F" w14:textId="77777777" w:rsidR="00D126CD" w:rsidRDefault="00D126CD" w:rsidP="00D126CD">
      <w:pPr>
        <w:rPr>
          <w:rtl/>
        </w:rPr>
      </w:pPr>
      <w:bookmarkStart w:id="2240" w:name="_ETM_Q1_8648000"/>
      <w:bookmarkEnd w:id="2240"/>
    </w:p>
    <w:p w14:paraId="29DBE2E0" w14:textId="2167AD14" w:rsidR="00D126CD" w:rsidRDefault="00D126CD" w:rsidP="00D126CD">
      <w:pPr>
        <w:pStyle w:val="af9"/>
        <w:keepNext/>
        <w:rPr>
          <w:rtl/>
        </w:rPr>
      </w:pPr>
      <w:bookmarkStart w:id="2241" w:name="ET_guest_עידו_בן_יצחק_589"/>
      <w:r w:rsidRPr="00D126CD">
        <w:rPr>
          <w:rStyle w:val="TagStyle"/>
          <w:rtl/>
        </w:rPr>
        <w:t xml:space="preserve"> &lt;&lt; אורח &gt;&gt; </w:t>
      </w:r>
      <w:r>
        <w:rPr>
          <w:rtl/>
        </w:rPr>
        <w:t>עידו בן יצחק:</w:t>
      </w:r>
      <w:r w:rsidRPr="00D126CD">
        <w:rPr>
          <w:rStyle w:val="TagStyle"/>
          <w:rtl/>
        </w:rPr>
        <w:t xml:space="preserve"> &lt;&lt; אורח &gt;&gt;</w:t>
      </w:r>
      <w:r>
        <w:rPr>
          <w:rtl/>
        </w:rPr>
        <w:t xml:space="preserve">   </w:t>
      </w:r>
      <w:bookmarkEnd w:id="2241"/>
    </w:p>
    <w:p w14:paraId="015EBEC4" w14:textId="77777777" w:rsidR="00D126CD" w:rsidRDefault="00D126CD" w:rsidP="00D126CD">
      <w:pPr>
        <w:pStyle w:val="KeepWithNext"/>
        <w:rPr>
          <w:rtl/>
        </w:rPr>
      </w:pPr>
    </w:p>
    <w:p w14:paraId="7D099CE1" w14:textId="77777777" w:rsidR="006F2BDD" w:rsidRDefault="009657D7" w:rsidP="006F2BDD">
      <w:pPr>
        <w:rPr>
          <w:rtl/>
        </w:rPr>
      </w:pPr>
      <w:bookmarkStart w:id="2242" w:name="_ETM_Q1_8650000"/>
      <w:bookmarkEnd w:id="2242"/>
      <w:r w:rsidRPr="002C7714">
        <w:rPr>
          <w:rtl/>
        </w:rPr>
        <w:t xml:space="preserve">נושא שני </w:t>
      </w:r>
      <w:r w:rsidR="00D126CD">
        <w:rPr>
          <w:rtl/>
        </w:rPr>
        <w:t>–</w:t>
      </w:r>
      <w:r w:rsidR="00D126CD">
        <w:rPr>
          <w:rFonts w:hint="cs"/>
          <w:rtl/>
        </w:rPr>
        <w:t xml:space="preserve"> </w:t>
      </w:r>
      <w:r w:rsidRPr="002C7714">
        <w:rPr>
          <w:rtl/>
        </w:rPr>
        <w:t>העלו גם</w:t>
      </w:r>
      <w:r w:rsidR="00D126CD">
        <w:rPr>
          <w:rtl/>
        </w:rPr>
        <w:t xml:space="preserve"> חבר הכנסת קריב, גם משרד האוצר</w:t>
      </w:r>
      <w:r w:rsidR="00D126CD">
        <w:rPr>
          <w:rFonts w:hint="cs"/>
          <w:rtl/>
        </w:rPr>
        <w:t xml:space="preserve"> ו</w:t>
      </w:r>
      <w:r w:rsidRPr="002C7714">
        <w:rPr>
          <w:rtl/>
        </w:rPr>
        <w:t>גם חלק מעורכי הדין את הנושא של חיזוק הזיקה לרשות הפלסטינית</w:t>
      </w:r>
      <w:r w:rsidR="00A65D9F">
        <w:rPr>
          <w:rFonts w:hint="cs"/>
          <w:rtl/>
        </w:rPr>
        <w:t>.</w:t>
      </w:r>
      <w:r w:rsidRPr="002C7714">
        <w:rPr>
          <w:rtl/>
        </w:rPr>
        <w:t xml:space="preserve"> אנחנו נגבש </w:t>
      </w:r>
      <w:r w:rsidR="00A65D9F">
        <w:rPr>
          <w:rFonts w:hint="cs"/>
          <w:rtl/>
        </w:rPr>
        <w:t xml:space="preserve">הצעה </w:t>
      </w:r>
      <w:r w:rsidRPr="002C7714">
        <w:rPr>
          <w:rtl/>
        </w:rPr>
        <w:t>שתי</w:t>
      </w:r>
      <w:r w:rsidR="00A65D9F">
        <w:rPr>
          <w:rFonts w:hint="cs"/>
          <w:rtl/>
        </w:rPr>
        <w:t>ת</w:t>
      </w:r>
      <w:r w:rsidRPr="002C7714">
        <w:rPr>
          <w:rtl/>
        </w:rPr>
        <w:t>ן לזה ביטוי</w:t>
      </w:r>
      <w:r w:rsidR="006F2BDD">
        <w:rPr>
          <w:rFonts w:hint="cs"/>
          <w:rtl/>
        </w:rPr>
        <w:t>,</w:t>
      </w:r>
      <w:r w:rsidRPr="002C7714">
        <w:rPr>
          <w:rtl/>
        </w:rPr>
        <w:t xml:space="preserve"> ש</w:t>
      </w:r>
      <w:r w:rsidR="006F2BDD">
        <w:rPr>
          <w:rFonts w:hint="cs"/>
          <w:rtl/>
        </w:rPr>
        <w:t>הזיקה ת</w:t>
      </w:r>
      <w:r w:rsidRPr="002C7714">
        <w:rPr>
          <w:rtl/>
        </w:rPr>
        <w:t xml:space="preserve">היה ברורה יותר. </w:t>
      </w:r>
    </w:p>
    <w:p w14:paraId="19AA9ECB" w14:textId="77777777" w:rsidR="006F2BDD" w:rsidRDefault="006F2BDD" w:rsidP="006F2BDD">
      <w:pPr>
        <w:rPr>
          <w:rtl/>
        </w:rPr>
      </w:pPr>
    </w:p>
    <w:p w14:paraId="7F16AB1D" w14:textId="77777777" w:rsidR="00320A18" w:rsidRDefault="009657D7" w:rsidP="002E5166">
      <w:pPr>
        <w:rPr>
          <w:rtl/>
        </w:rPr>
      </w:pPr>
      <w:bookmarkStart w:id="2243" w:name="_ETM_Q1_8661000"/>
      <w:bookmarkEnd w:id="2243"/>
      <w:r w:rsidRPr="002C7714">
        <w:rPr>
          <w:rtl/>
        </w:rPr>
        <w:t xml:space="preserve">עניין נוסף. המנגנון </w:t>
      </w:r>
      <w:r w:rsidR="00833BEB">
        <w:rPr>
          <w:rFonts w:hint="cs"/>
          <w:rtl/>
        </w:rPr>
        <w:t xml:space="preserve">של הדיווחים </w:t>
      </w:r>
      <w:r w:rsidRPr="002C7714">
        <w:rPr>
          <w:rtl/>
        </w:rPr>
        <w:t>שמופיע פה</w:t>
      </w:r>
      <w:r w:rsidR="00110421">
        <w:rPr>
          <w:rFonts w:hint="cs"/>
          <w:rtl/>
        </w:rPr>
        <w:t>,</w:t>
      </w:r>
      <w:r w:rsidR="00833BEB">
        <w:rPr>
          <w:rtl/>
        </w:rPr>
        <w:t xml:space="preserve"> ממה שאמר</w:t>
      </w:r>
      <w:r w:rsidR="00833BEB">
        <w:rPr>
          <w:rFonts w:hint="cs"/>
          <w:rtl/>
        </w:rPr>
        <w:t xml:space="preserve"> ה</w:t>
      </w:r>
      <w:r w:rsidRPr="002C7714">
        <w:rPr>
          <w:rtl/>
        </w:rPr>
        <w:t xml:space="preserve">ביטוח </w:t>
      </w:r>
      <w:r w:rsidR="00833BEB">
        <w:rPr>
          <w:rFonts w:hint="cs"/>
          <w:rtl/>
        </w:rPr>
        <w:t>ה</w:t>
      </w:r>
      <w:r w:rsidRPr="002C7714">
        <w:rPr>
          <w:rtl/>
        </w:rPr>
        <w:t xml:space="preserve">לאומי </w:t>
      </w:r>
      <w:r w:rsidR="00110421">
        <w:rPr>
          <w:rFonts w:hint="cs"/>
          <w:rtl/>
        </w:rPr>
        <w:t xml:space="preserve">ברור לנו </w:t>
      </w:r>
      <w:r w:rsidRPr="002C7714">
        <w:rPr>
          <w:rtl/>
        </w:rPr>
        <w:t>שאין לו כרגע את המידע הדרוש</w:t>
      </w:r>
      <w:r w:rsidR="00110421">
        <w:rPr>
          <w:rFonts w:hint="cs"/>
          <w:rtl/>
        </w:rPr>
        <w:t>.</w:t>
      </w:r>
      <w:r w:rsidR="004C027B">
        <w:rPr>
          <w:rtl/>
        </w:rPr>
        <w:t xml:space="preserve"> אנחנו נצטרך לגבש מנגנון </w:t>
      </w:r>
      <w:r w:rsidR="004C027B" w:rsidRPr="00602B19">
        <w:rPr>
          <w:rtl/>
        </w:rPr>
        <w:t>שיי</w:t>
      </w:r>
      <w:r w:rsidRPr="00602B19">
        <w:rPr>
          <w:rtl/>
        </w:rPr>
        <w:t>צר את</w:t>
      </w:r>
      <w:r w:rsidRPr="002C7714">
        <w:rPr>
          <w:rtl/>
        </w:rPr>
        <w:t xml:space="preserve"> </w:t>
      </w:r>
      <w:r w:rsidR="004C027B">
        <w:rPr>
          <w:rFonts w:hint="cs"/>
          <w:rtl/>
        </w:rPr>
        <w:t>ה</w:t>
      </w:r>
      <w:r w:rsidRPr="002C7714">
        <w:rPr>
          <w:rtl/>
        </w:rPr>
        <w:t>מידע זה</w:t>
      </w:r>
      <w:r w:rsidR="004C027B">
        <w:rPr>
          <w:rFonts w:hint="cs"/>
          <w:rtl/>
        </w:rPr>
        <w:t>,</w:t>
      </w:r>
      <w:r w:rsidR="004C027B">
        <w:rPr>
          <w:rtl/>
        </w:rPr>
        <w:t xml:space="preserve"> איפה זה יהיה</w:t>
      </w:r>
      <w:r w:rsidR="004C027B">
        <w:rPr>
          <w:rFonts w:hint="cs"/>
          <w:rtl/>
        </w:rPr>
        <w:t xml:space="preserve"> ו</w:t>
      </w:r>
      <w:r w:rsidRPr="002C7714">
        <w:rPr>
          <w:rtl/>
        </w:rPr>
        <w:t>איך זה ייעשה. אנחנו עוד נצטרך לשבת על זה</w:t>
      </w:r>
      <w:r w:rsidR="002E5166">
        <w:rPr>
          <w:rFonts w:hint="cs"/>
          <w:rtl/>
        </w:rPr>
        <w:t>.</w:t>
      </w:r>
      <w:r w:rsidRPr="002C7714">
        <w:rPr>
          <w:rtl/>
        </w:rPr>
        <w:t xml:space="preserve"> אבל כרגע המנגנון</w:t>
      </w:r>
      <w:r w:rsidR="002E5166">
        <w:rPr>
          <w:rFonts w:hint="cs"/>
          <w:rtl/>
        </w:rPr>
        <w:t xml:space="preserve"> הוא</w:t>
      </w:r>
      <w:r w:rsidRPr="002C7714">
        <w:rPr>
          <w:rtl/>
        </w:rPr>
        <w:t xml:space="preserve"> כפי שהוא מופיע. אני</w:t>
      </w:r>
      <w:r w:rsidR="002E5166">
        <w:rPr>
          <w:rFonts w:hint="cs"/>
          <w:rtl/>
        </w:rPr>
        <w:t xml:space="preserve"> </w:t>
      </w:r>
      <w:bookmarkStart w:id="2244" w:name="_ETM_Q1_8679000"/>
      <w:bookmarkEnd w:id="2244"/>
      <w:r w:rsidR="002E5166" w:rsidRPr="002C7714">
        <w:rPr>
          <w:rtl/>
        </w:rPr>
        <w:t xml:space="preserve">חושב שברור לכולנו שהוא לא יישאר כמו שהוא. </w:t>
      </w:r>
      <w:r w:rsidR="00320A18">
        <w:rPr>
          <w:rFonts w:hint="cs"/>
          <w:rtl/>
        </w:rPr>
        <w:t xml:space="preserve">זה </w:t>
      </w:r>
      <w:bookmarkStart w:id="2245" w:name="_ETM_Q1_8686000"/>
      <w:bookmarkEnd w:id="2245"/>
      <w:r w:rsidR="002E5166" w:rsidRPr="002C7714">
        <w:rPr>
          <w:rtl/>
        </w:rPr>
        <w:t>לגבי העניין הזה</w:t>
      </w:r>
      <w:r w:rsidR="00320A18">
        <w:rPr>
          <w:rFonts w:hint="cs"/>
          <w:rtl/>
        </w:rPr>
        <w:t>.</w:t>
      </w:r>
    </w:p>
    <w:p w14:paraId="24887843" w14:textId="77777777" w:rsidR="00320A18" w:rsidRDefault="00320A18" w:rsidP="002E5166">
      <w:pPr>
        <w:rPr>
          <w:rtl/>
        </w:rPr>
      </w:pPr>
    </w:p>
    <w:p w14:paraId="72872225" w14:textId="47A57365" w:rsidR="00EA1867" w:rsidRDefault="00283E84" w:rsidP="002711A8">
      <w:pPr>
        <w:rPr>
          <w:rtl/>
        </w:rPr>
      </w:pPr>
      <w:bookmarkStart w:id="2246" w:name="_ETM_Q1_8688000"/>
      <w:bookmarkStart w:id="2247" w:name="_ETM_Q1_8693066"/>
      <w:bookmarkEnd w:id="2246"/>
      <w:bookmarkEnd w:id="2247"/>
      <w:r>
        <w:rPr>
          <w:rtl/>
        </w:rPr>
        <w:t>ב</w:t>
      </w:r>
      <w:r w:rsidRPr="008241AD">
        <w:rPr>
          <w:rFonts w:hint="cs"/>
          <w:rtl/>
        </w:rPr>
        <w:t>-5</w:t>
      </w:r>
      <w:r w:rsidR="008241AD">
        <w:rPr>
          <w:rFonts w:hint="cs"/>
          <w:rtl/>
        </w:rPr>
        <w:t>(</w:t>
      </w:r>
      <w:r w:rsidRPr="008241AD">
        <w:rPr>
          <w:rFonts w:hint="cs"/>
          <w:rtl/>
        </w:rPr>
        <w:t>ג</w:t>
      </w:r>
      <w:r w:rsidR="008241AD">
        <w:rPr>
          <w:rFonts w:hint="cs"/>
          <w:rtl/>
        </w:rPr>
        <w:t>)</w:t>
      </w:r>
      <w:r w:rsidR="002E5166" w:rsidRPr="008241AD">
        <w:rPr>
          <w:rtl/>
        </w:rPr>
        <w:t xml:space="preserve"> </w:t>
      </w:r>
      <w:r w:rsidR="002711A8" w:rsidRPr="008241AD">
        <w:rPr>
          <w:rFonts w:hint="cs"/>
          <w:rtl/>
        </w:rPr>
        <w:t xml:space="preserve">אנחנו נוסיף </w:t>
      </w:r>
      <w:r w:rsidR="002E5166" w:rsidRPr="008241AD">
        <w:rPr>
          <w:rtl/>
        </w:rPr>
        <w:t xml:space="preserve">לגבי ניכוי </w:t>
      </w:r>
      <w:r w:rsidR="00EB6DEE" w:rsidRPr="008241AD">
        <w:rPr>
          <w:rFonts w:hint="cs"/>
          <w:rtl/>
        </w:rPr>
        <w:t>ה</w:t>
      </w:r>
      <w:r w:rsidR="002711A8" w:rsidRPr="008241AD">
        <w:rPr>
          <w:rtl/>
        </w:rPr>
        <w:t>כספים</w:t>
      </w:r>
      <w:r w:rsidR="002E5166" w:rsidRPr="008241AD">
        <w:rPr>
          <w:rtl/>
        </w:rPr>
        <w:t xml:space="preserve"> הוראה שאומרת שהכספים לא ינוכו </w:t>
      </w:r>
      <w:r w:rsidR="002711A8" w:rsidRPr="008241AD">
        <w:rPr>
          <w:rFonts w:hint="cs"/>
          <w:rtl/>
        </w:rPr>
        <w:t xml:space="preserve">מהכספים </w:t>
      </w:r>
      <w:r w:rsidR="002E5166" w:rsidRPr="008241AD">
        <w:rPr>
          <w:rtl/>
        </w:rPr>
        <w:t>שהוקפאו לפי סעיף 4.</w:t>
      </w:r>
      <w:r w:rsidR="00EA1867">
        <w:rPr>
          <w:rFonts w:hint="cs"/>
          <w:rtl/>
        </w:rPr>
        <w:t xml:space="preserve"> </w:t>
      </w:r>
    </w:p>
    <w:p w14:paraId="7CC73C82" w14:textId="77777777" w:rsidR="00EA1867" w:rsidRDefault="00EA1867" w:rsidP="002711A8">
      <w:pPr>
        <w:rPr>
          <w:rtl/>
        </w:rPr>
      </w:pPr>
    </w:p>
    <w:p w14:paraId="76DE00F9" w14:textId="035293BB" w:rsidR="00EA1867" w:rsidRDefault="00EA1867" w:rsidP="00EA1867">
      <w:pPr>
        <w:pStyle w:val="af6"/>
        <w:keepNext/>
        <w:rPr>
          <w:rtl/>
        </w:rPr>
      </w:pPr>
      <w:bookmarkStart w:id="2248" w:name="ET_yor_4574_565"/>
      <w:r w:rsidRPr="00EA1867">
        <w:rPr>
          <w:rStyle w:val="TagStyle"/>
          <w:rtl/>
        </w:rPr>
        <w:t xml:space="preserve"> &lt;&lt; יור &gt;&gt; </w:t>
      </w:r>
      <w:r>
        <w:rPr>
          <w:rtl/>
        </w:rPr>
        <w:t>היו"ר יולי יואל אדלשטיין:</w:t>
      </w:r>
      <w:r w:rsidRPr="00EA1867">
        <w:rPr>
          <w:rStyle w:val="TagStyle"/>
          <w:rtl/>
        </w:rPr>
        <w:t xml:space="preserve"> &lt;&lt; יור &gt;&gt;</w:t>
      </w:r>
      <w:r>
        <w:rPr>
          <w:rtl/>
        </w:rPr>
        <w:t xml:space="preserve">   </w:t>
      </w:r>
      <w:bookmarkEnd w:id="2248"/>
    </w:p>
    <w:p w14:paraId="11151FA3" w14:textId="77777777" w:rsidR="00EA1867" w:rsidRDefault="00EA1867" w:rsidP="00EA1867">
      <w:pPr>
        <w:pStyle w:val="KeepWithNext"/>
        <w:rPr>
          <w:rtl/>
        </w:rPr>
      </w:pPr>
    </w:p>
    <w:p w14:paraId="0F05F3E0" w14:textId="50C73F51" w:rsidR="00F47B53" w:rsidRDefault="002E5166" w:rsidP="00F47B53">
      <w:pPr>
        <w:rPr>
          <w:rtl/>
        </w:rPr>
      </w:pPr>
      <w:bookmarkStart w:id="2249" w:name="_ETM_Q1_8705000"/>
      <w:bookmarkEnd w:id="2249"/>
      <w:r w:rsidRPr="002C7714">
        <w:rPr>
          <w:rtl/>
        </w:rPr>
        <w:t>זה אתה מציע שאנחנו נוסיף כבר עכשיו לקראת קריאה ראשונה</w:t>
      </w:r>
      <w:r w:rsidR="00EA1867">
        <w:rPr>
          <w:rFonts w:hint="cs"/>
          <w:rtl/>
        </w:rPr>
        <w:t xml:space="preserve">. </w:t>
      </w:r>
      <w:bookmarkStart w:id="2250" w:name="_ETM_Q1_8704000"/>
      <w:bookmarkEnd w:id="2250"/>
      <w:r w:rsidR="00EA1867">
        <w:rPr>
          <w:rFonts w:hint="cs"/>
          <w:rtl/>
        </w:rPr>
        <w:t xml:space="preserve">אוקיי. </w:t>
      </w:r>
      <w:r w:rsidRPr="002C7714">
        <w:rPr>
          <w:rtl/>
        </w:rPr>
        <w:t>אני רוצה לסכם ולומר כך</w:t>
      </w:r>
      <w:r w:rsidR="00A84F6E">
        <w:rPr>
          <w:rFonts w:hint="cs"/>
          <w:rtl/>
        </w:rPr>
        <w:t xml:space="preserve">: </w:t>
      </w:r>
      <w:r w:rsidRPr="002C7714">
        <w:rPr>
          <w:rtl/>
        </w:rPr>
        <w:t>קודם כ</w:t>
      </w:r>
      <w:r w:rsidR="00EA1867">
        <w:rPr>
          <w:rFonts w:hint="cs"/>
          <w:rtl/>
        </w:rPr>
        <w:t>ו</w:t>
      </w:r>
      <w:r w:rsidRPr="002C7714">
        <w:rPr>
          <w:rtl/>
        </w:rPr>
        <w:t>ל</w:t>
      </w:r>
      <w:r w:rsidR="00EA1867">
        <w:rPr>
          <w:rFonts w:hint="cs"/>
          <w:rtl/>
        </w:rPr>
        <w:t>,</w:t>
      </w:r>
      <w:r w:rsidRPr="002C7714">
        <w:rPr>
          <w:rtl/>
        </w:rPr>
        <w:t xml:space="preserve"> כמי שניהל את כל הדיונים</w:t>
      </w:r>
      <w:r w:rsidR="00F71167">
        <w:rPr>
          <w:rFonts w:hint="cs"/>
          <w:rtl/>
        </w:rPr>
        <w:t>,</w:t>
      </w:r>
      <w:r w:rsidRPr="002C7714">
        <w:rPr>
          <w:rtl/>
        </w:rPr>
        <w:t xml:space="preserve"> אם אני לא טועה</w:t>
      </w:r>
      <w:r w:rsidR="00F71167">
        <w:rPr>
          <w:rFonts w:hint="cs"/>
          <w:rtl/>
        </w:rPr>
        <w:t>,</w:t>
      </w:r>
      <w:r w:rsidRPr="002C7714">
        <w:rPr>
          <w:rtl/>
        </w:rPr>
        <w:t xml:space="preserve"> על הצעת החוק המכונה הצעת חוק פינדרוס</w:t>
      </w:r>
      <w:r w:rsidR="00F71167">
        <w:rPr>
          <w:rFonts w:hint="cs"/>
          <w:rtl/>
        </w:rPr>
        <w:t>, חוק (</w:t>
      </w:r>
      <w:r w:rsidRPr="002C7714">
        <w:rPr>
          <w:rtl/>
        </w:rPr>
        <w:t>פיצויים לדוגמה</w:t>
      </w:r>
      <w:r w:rsidR="00F71167">
        <w:rPr>
          <w:rFonts w:hint="cs"/>
          <w:rtl/>
        </w:rPr>
        <w:t xml:space="preserve">) ובעצם של </w:t>
      </w:r>
      <w:r w:rsidRPr="002C7714">
        <w:rPr>
          <w:rtl/>
        </w:rPr>
        <w:t>קבוצה גדולה של חברי כנסת</w:t>
      </w:r>
      <w:r w:rsidR="00F71167">
        <w:rPr>
          <w:rFonts w:hint="cs"/>
          <w:rtl/>
        </w:rPr>
        <w:t>,</w:t>
      </w:r>
      <w:r w:rsidRPr="002C7714">
        <w:rPr>
          <w:rtl/>
        </w:rPr>
        <w:t xml:space="preserve"> אני לגמרי זוכר מה ה</w:t>
      </w:r>
      <w:r w:rsidR="00F71167">
        <w:rPr>
          <w:rFonts w:hint="cs"/>
          <w:rtl/>
        </w:rPr>
        <w:t>י</w:t>
      </w:r>
      <w:r w:rsidRPr="002C7714">
        <w:rPr>
          <w:rtl/>
        </w:rPr>
        <w:t>יתה כוונת המחוקק. כוונת המחוקק ה</w:t>
      </w:r>
      <w:r w:rsidR="00F71167">
        <w:rPr>
          <w:rFonts w:hint="cs"/>
          <w:rtl/>
        </w:rPr>
        <w:t>י</w:t>
      </w:r>
      <w:r w:rsidRPr="002C7714">
        <w:rPr>
          <w:rtl/>
        </w:rPr>
        <w:t>יתה להקל על משפחות של נפגעי טרור ונציגיהם שמייצגים אותם בבתי משפט</w:t>
      </w:r>
      <w:r w:rsidR="00F47B53">
        <w:rPr>
          <w:rtl/>
        </w:rPr>
        <w:t xml:space="preserve"> לקבל פיצוי משמעותי עבור</w:t>
      </w:r>
      <w:r w:rsidR="00F47B53">
        <w:rPr>
          <w:rFonts w:hint="cs"/>
          <w:rtl/>
        </w:rPr>
        <w:t xml:space="preserve"> </w:t>
      </w:r>
      <w:r w:rsidR="00F47B53">
        <w:rPr>
          <w:rtl/>
        </w:rPr>
        <w:t>המשפחות האלה</w:t>
      </w:r>
      <w:r w:rsidR="00F47B53">
        <w:rPr>
          <w:rFonts w:hint="cs"/>
          <w:rtl/>
        </w:rPr>
        <w:t>.</w:t>
      </w:r>
    </w:p>
    <w:p w14:paraId="32A77EDC" w14:textId="77777777" w:rsidR="00F47B53" w:rsidRDefault="00F47B53" w:rsidP="00F47B53">
      <w:pPr>
        <w:rPr>
          <w:rtl/>
        </w:rPr>
      </w:pPr>
    </w:p>
    <w:p w14:paraId="57F6D86C" w14:textId="060F2B62" w:rsidR="003F3D78" w:rsidRDefault="00F47B53" w:rsidP="00FB352F">
      <w:pPr>
        <w:rPr>
          <w:rtl/>
        </w:rPr>
      </w:pPr>
      <w:bookmarkStart w:id="2251" w:name="_ETM_Q1_8746000"/>
      <w:bookmarkEnd w:id="2251"/>
      <w:r>
        <w:rPr>
          <w:rtl/>
        </w:rPr>
        <w:t>אני חייב לומר ש</w:t>
      </w:r>
      <w:r w:rsidR="002E5166" w:rsidRPr="002C7714">
        <w:rPr>
          <w:rtl/>
        </w:rPr>
        <w:t>מאוד התרגשתי כשחלק מן הנמצאים כאן התחילו לשלוח ל</w:t>
      </w:r>
      <w:r w:rsidR="00C5215C">
        <w:rPr>
          <w:rFonts w:hint="cs"/>
          <w:rtl/>
        </w:rPr>
        <w:t>י</w:t>
      </w:r>
      <w:r w:rsidR="00C5215C">
        <w:rPr>
          <w:rtl/>
        </w:rPr>
        <w:t xml:space="preserve"> התייחסויות של שופטים</w:t>
      </w:r>
      <w:r w:rsidR="00C5215C">
        <w:rPr>
          <w:rFonts w:hint="cs"/>
          <w:rtl/>
        </w:rPr>
        <w:t xml:space="preserve"> ל</w:t>
      </w:r>
      <w:r w:rsidR="002E5166" w:rsidRPr="002C7714">
        <w:rPr>
          <w:rtl/>
        </w:rPr>
        <w:t>חוק הזה</w:t>
      </w:r>
      <w:r w:rsidR="00C5215C">
        <w:rPr>
          <w:rFonts w:hint="cs"/>
          <w:rtl/>
        </w:rPr>
        <w:t>,</w:t>
      </w:r>
      <w:r w:rsidR="002E5166" w:rsidRPr="002C7714">
        <w:rPr>
          <w:rtl/>
        </w:rPr>
        <w:t xml:space="preserve"> בעצם </w:t>
      </w:r>
      <w:r w:rsidR="00C5215C">
        <w:rPr>
          <w:rFonts w:hint="cs"/>
          <w:rtl/>
        </w:rPr>
        <w:t xml:space="preserve">עוד </w:t>
      </w:r>
      <w:bookmarkStart w:id="2252" w:name="_ETM_Q1_8754000"/>
      <w:bookmarkEnd w:id="2252"/>
      <w:r w:rsidR="002E5166" w:rsidRPr="002C7714">
        <w:rPr>
          <w:rtl/>
        </w:rPr>
        <w:t>לפני שהוא אפילו נכנס לתוקף</w:t>
      </w:r>
      <w:r w:rsidR="00C5215C">
        <w:rPr>
          <w:rFonts w:hint="cs"/>
          <w:rtl/>
        </w:rPr>
        <w:t>.</w:t>
      </w:r>
      <w:r w:rsidR="002E5166" w:rsidRPr="002C7714">
        <w:rPr>
          <w:rtl/>
        </w:rPr>
        <w:t xml:space="preserve"> מאוד מאכזב לשמוע שיש כרגע עיכובים שלא כל כך </w:t>
      </w:r>
      <w:r w:rsidR="002E5166" w:rsidRPr="00D85E99">
        <w:rPr>
          <w:rtl/>
        </w:rPr>
        <w:t>ברורים לי, כי כמו שאמרתי זה לא מצב שהקופה התרוקנה והמדינה שוקלת כרגע מה לעשות</w:t>
      </w:r>
      <w:r w:rsidR="00C5215C" w:rsidRPr="00D85E99">
        <w:rPr>
          <w:rFonts w:hint="cs"/>
          <w:rtl/>
        </w:rPr>
        <w:t>.</w:t>
      </w:r>
      <w:r w:rsidR="002E5166" w:rsidRPr="00D85E99">
        <w:rPr>
          <w:rtl/>
        </w:rPr>
        <w:t xml:space="preserve"> זה שיש </w:t>
      </w:r>
      <w:r w:rsidR="00D85E99">
        <w:rPr>
          <w:rFonts w:hint="cs"/>
          <w:rtl/>
        </w:rPr>
        <w:t>ש</w:t>
      </w:r>
      <w:r w:rsidR="002E5166" w:rsidRPr="00D85E99">
        <w:rPr>
          <w:rtl/>
        </w:rPr>
        <w:t>יקולים</w:t>
      </w:r>
      <w:r w:rsidR="002E5166" w:rsidRPr="002C7714">
        <w:rPr>
          <w:rtl/>
        </w:rPr>
        <w:t xml:space="preserve"> זה נחמד</w:t>
      </w:r>
      <w:r w:rsidR="00FB352F">
        <w:rPr>
          <w:rFonts w:hint="cs"/>
          <w:rtl/>
        </w:rPr>
        <w:t>.</w:t>
      </w:r>
      <w:r w:rsidR="002E5166" w:rsidRPr="002C7714">
        <w:rPr>
          <w:rtl/>
        </w:rPr>
        <w:t xml:space="preserve"> אבל אם יש לך פסק דין</w:t>
      </w:r>
      <w:r w:rsidR="00C5215C">
        <w:rPr>
          <w:rFonts w:hint="cs"/>
          <w:rtl/>
        </w:rPr>
        <w:t xml:space="preserve"> ל</w:t>
      </w:r>
      <w:r w:rsidR="002E5166" w:rsidRPr="002C7714">
        <w:rPr>
          <w:rtl/>
        </w:rPr>
        <w:t>מימוש</w:t>
      </w:r>
      <w:r w:rsidR="00C5215C">
        <w:rPr>
          <w:rFonts w:hint="cs"/>
          <w:rtl/>
        </w:rPr>
        <w:t>,</w:t>
      </w:r>
      <w:r w:rsidR="002E5166" w:rsidRPr="002C7714">
        <w:rPr>
          <w:rtl/>
        </w:rPr>
        <w:t xml:space="preserve"> זה לא אומר כלום לגבי מצב העיקולים</w:t>
      </w:r>
      <w:r w:rsidR="001A348D">
        <w:rPr>
          <w:rFonts w:hint="cs"/>
          <w:rtl/>
        </w:rPr>
        <w:t>,</w:t>
      </w:r>
      <w:r w:rsidR="002E5166" w:rsidRPr="002C7714">
        <w:rPr>
          <w:rtl/>
        </w:rPr>
        <w:t xml:space="preserve"> שיכול להיות שבעוד </w:t>
      </w:r>
      <w:r w:rsidR="001A348D">
        <w:rPr>
          <w:rFonts w:hint="cs"/>
        </w:rPr>
        <w:t>X</w:t>
      </w:r>
      <w:r w:rsidR="001A348D">
        <w:rPr>
          <w:rtl/>
        </w:rPr>
        <w:t xml:space="preserve"> שנים</w:t>
      </w:r>
      <w:r w:rsidR="001A348D">
        <w:rPr>
          <w:rFonts w:hint="cs"/>
          <w:rtl/>
        </w:rPr>
        <w:t>,</w:t>
      </w:r>
      <w:r w:rsidR="002E5166" w:rsidRPr="002C7714">
        <w:rPr>
          <w:rtl/>
        </w:rPr>
        <w:t xml:space="preserve"> כשכל העיקולים האלה יגיעו למימוש</w:t>
      </w:r>
      <w:r w:rsidR="003F3D78">
        <w:rPr>
          <w:rFonts w:hint="cs"/>
          <w:rtl/>
        </w:rPr>
        <w:t xml:space="preserve"> מעשי </w:t>
      </w:r>
      <w:r w:rsidR="003F3D78" w:rsidRPr="00D85E99">
        <w:rPr>
          <w:rtl/>
        </w:rPr>
        <w:t>בבתי משפט נהיה בבעיה ואז נ</w:t>
      </w:r>
      <w:r w:rsidR="003F3D78" w:rsidRPr="00D85E99">
        <w:rPr>
          <w:rFonts w:hint="cs"/>
          <w:rtl/>
        </w:rPr>
        <w:t>ת</w:t>
      </w:r>
      <w:r w:rsidR="003F3D78" w:rsidRPr="00D85E99">
        <w:rPr>
          <w:rtl/>
        </w:rPr>
        <w:t xml:space="preserve">כנס ונחליט. </w:t>
      </w:r>
      <w:bookmarkStart w:id="2253" w:name="_ETM_Q1_8794000"/>
      <w:bookmarkEnd w:id="2253"/>
      <w:r w:rsidR="003F3D78" w:rsidRPr="00D85E99">
        <w:rPr>
          <w:rtl/>
        </w:rPr>
        <w:t>אבל כרגע אני אומר את זה גם לנציגי האוצר</w:t>
      </w:r>
      <w:r w:rsidR="00FB352F" w:rsidRPr="00D85E99">
        <w:rPr>
          <w:rFonts w:hint="cs"/>
          <w:rtl/>
        </w:rPr>
        <w:t>,</w:t>
      </w:r>
      <w:r w:rsidR="003F3D78" w:rsidRPr="00D85E99">
        <w:rPr>
          <w:rtl/>
        </w:rPr>
        <w:t xml:space="preserve"> </w:t>
      </w:r>
      <w:r w:rsidR="003F3D78" w:rsidRPr="00D85E99">
        <w:rPr>
          <w:rFonts w:hint="cs"/>
          <w:rtl/>
        </w:rPr>
        <w:t>ל</w:t>
      </w:r>
      <w:r w:rsidR="003F3D78" w:rsidRPr="00D85E99">
        <w:rPr>
          <w:rtl/>
        </w:rPr>
        <w:t>משרד המשפטים ו</w:t>
      </w:r>
      <w:r w:rsidR="003F3D78" w:rsidRPr="00D85E99">
        <w:rPr>
          <w:rFonts w:hint="cs"/>
          <w:rtl/>
        </w:rPr>
        <w:t>ל</w:t>
      </w:r>
      <w:r w:rsidR="003F3D78" w:rsidRPr="00D85E99">
        <w:rPr>
          <w:rtl/>
        </w:rPr>
        <w:t>מל</w:t>
      </w:r>
      <w:r w:rsidR="003F3D78" w:rsidRPr="00D85E99">
        <w:rPr>
          <w:rFonts w:hint="cs"/>
          <w:rtl/>
        </w:rPr>
        <w:t>"</w:t>
      </w:r>
      <w:r w:rsidR="003F3D78" w:rsidRPr="00D85E99">
        <w:rPr>
          <w:rtl/>
        </w:rPr>
        <w:t>ל</w:t>
      </w:r>
      <w:r w:rsidR="00FB352F" w:rsidRPr="00D85E99">
        <w:rPr>
          <w:rFonts w:hint="cs"/>
          <w:rtl/>
        </w:rPr>
        <w:t>.</w:t>
      </w:r>
      <w:r w:rsidR="003F3D78" w:rsidRPr="00D85E99">
        <w:rPr>
          <w:rtl/>
        </w:rPr>
        <w:t xml:space="preserve"> אני חושב שבאמת צריך לעקוב אחרי זה </w:t>
      </w:r>
      <w:r w:rsidR="00FB352F" w:rsidRPr="00D85E99">
        <w:rPr>
          <w:rFonts w:hint="cs"/>
          <w:rtl/>
        </w:rPr>
        <w:t>ש</w:t>
      </w:r>
      <w:r w:rsidR="003F3D78" w:rsidRPr="00D85E99">
        <w:rPr>
          <w:rtl/>
        </w:rPr>
        <w:t xml:space="preserve">מי שניתן לו </w:t>
      </w:r>
      <w:r w:rsidR="003F3D78" w:rsidRPr="00D85E99">
        <w:rPr>
          <w:rFonts w:hint="cs"/>
          <w:rtl/>
        </w:rPr>
        <w:t xml:space="preserve">פסק דין </w:t>
      </w:r>
      <w:r w:rsidR="003F3D78" w:rsidRPr="00D85E99">
        <w:rPr>
          <w:rtl/>
        </w:rPr>
        <w:t>–</w:t>
      </w:r>
      <w:r w:rsidR="003F3D78" w:rsidRPr="00D85E99">
        <w:rPr>
          <w:rFonts w:hint="cs"/>
          <w:rtl/>
        </w:rPr>
        <w:t xml:space="preserve"> </w:t>
      </w:r>
      <w:r w:rsidR="003F3D78" w:rsidRPr="00D85E99">
        <w:rPr>
          <w:rtl/>
        </w:rPr>
        <w:t>זה אלמנטרי</w:t>
      </w:r>
      <w:r w:rsidR="00FB352F" w:rsidRPr="00D85E99">
        <w:rPr>
          <w:rFonts w:hint="cs"/>
          <w:rtl/>
        </w:rPr>
        <w:t>,</w:t>
      </w:r>
      <w:r w:rsidR="003F3D78" w:rsidRPr="00D85E99">
        <w:rPr>
          <w:rFonts w:hint="cs"/>
          <w:rtl/>
        </w:rPr>
        <w:t xml:space="preserve"> </w:t>
      </w:r>
      <w:r w:rsidR="003F3D78" w:rsidRPr="00D85E99">
        <w:rPr>
          <w:rtl/>
        </w:rPr>
        <w:t>אני מצטער שאני צריך לומר את זה</w:t>
      </w:r>
      <w:r w:rsidR="00FB352F" w:rsidRPr="00D85E99">
        <w:rPr>
          <w:rFonts w:hint="cs"/>
          <w:rtl/>
        </w:rPr>
        <w:t xml:space="preserve"> </w:t>
      </w:r>
      <w:r w:rsidR="00FB352F" w:rsidRPr="00D85E99">
        <w:rPr>
          <w:rtl/>
        </w:rPr>
        <w:t>–</w:t>
      </w:r>
      <w:r w:rsidR="00FB352F">
        <w:rPr>
          <w:rFonts w:hint="cs"/>
          <w:rtl/>
        </w:rPr>
        <w:t xml:space="preserve"> </w:t>
      </w:r>
      <w:r w:rsidR="003F3D78" w:rsidRPr="002C7714">
        <w:rPr>
          <w:rtl/>
        </w:rPr>
        <w:t>מי שאמור לקבל את הכסף על פי הוראת השופט</w:t>
      </w:r>
      <w:r w:rsidR="003F3D78">
        <w:rPr>
          <w:rFonts w:hint="cs"/>
          <w:rtl/>
        </w:rPr>
        <w:t>,</w:t>
      </w:r>
      <w:r w:rsidR="003F3D78" w:rsidRPr="002C7714">
        <w:rPr>
          <w:rtl/>
        </w:rPr>
        <w:t xml:space="preserve"> </w:t>
      </w:r>
      <w:r w:rsidR="003F3D78">
        <w:rPr>
          <w:rFonts w:hint="cs"/>
          <w:rtl/>
        </w:rPr>
        <w:t xml:space="preserve">הוא </w:t>
      </w:r>
      <w:r w:rsidR="003F3D78" w:rsidRPr="002C7714">
        <w:rPr>
          <w:rtl/>
        </w:rPr>
        <w:t>צריך לקבל את הכסף</w:t>
      </w:r>
      <w:r w:rsidR="003F3D78">
        <w:rPr>
          <w:rFonts w:hint="cs"/>
          <w:rtl/>
        </w:rPr>
        <w:t xml:space="preserve"> </w:t>
      </w:r>
      <w:bookmarkStart w:id="2254" w:name="_ETM_Q1_8805000"/>
      <w:bookmarkEnd w:id="2254"/>
      <w:r w:rsidR="003F3D78">
        <w:rPr>
          <w:rFonts w:hint="cs"/>
          <w:rtl/>
        </w:rPr>
        <w:t>ו</w:t>
      </w:r>
      <w:r w:rsidR="003F3D78" w:rsidRPr="002C7714">
        <w:rPr>
          <w:rtl/>
        </w:rPr>
        <w:t xml:space="preserve">לא רק הבטחה לכסף. </w:t>
      </w:r>
    </w:p>
    <w:p w14:paraId="2E02C58B" w14:textId="77777777" w:rsidR="003F3D78" w:rsidRDefault="003F3D78" w:rsidP="003F3D78">
      <w:pPr>
        <w:rPr>
          <w:rtl/>
        </w:rPr>
      </w:pPr>
    </w:p>
    <w:p w14:paraId="063B1786" w14:textId="03BE7031" w:rsidR="00050DD6" w:rsidRDefault="003F3D78" w:rsidP="00050DD6">
      <w:pPr>
        <w:rPr>
          <w:rtl/>
        </w:rPr>
      </w:pPr>
      <w:bookmarkStart w:id="2255" w:name="_ETM_Q1_8809000"/>
      <w:bookmarkEnd w:id="2255"/>
      <w:r w:rsidRPr="002C7714">
        <w:rPr>
          <w:rtl/>
        </w:rPr>
        <w:t>לאחר שאמרתי את כל אלה</w:t>
      </w:r>
      <w:r w:rsidR="003D5F62">
        <w:rPr>
          <w:rFonts w:hint="cs"/>
          <w:rtl/>
        </w:rPr>
        <w:t>,</w:t>
      </w:r>
      <w:r w:rsidRPr="002C7714">
        <w:rPr>
          <w:rtl/>
        </w:rPr>
        <w:t xml:space="preserve"> </w:t>
      </w:r>
      <w:r w:rsidR="00974B06">
        <w:rPr>
          <w:rFonts w:hint="cs"/>
          <w:rtl/>
        </w:rPr>
        <w:t>ו</w:t>
      </w:r>
      <w:r w:rsidRPr="002C7714">
        <w:rPr>
          <w:rtl/>
        </w:rPr>
        <w:t>כ</w:t>
      </w:r>
      <w:r w:rsidR="003D5F62">
        <w:rPr>
          <w:rFonts w:hint="cs"/>
          <w:rtl/>
        </w:rPr>
        <w:t>פי ש</w:t>
      </w:r>
      <w:r w:rsidRPr="002C7714">
        <w:rPr>
          <w:rtl/>
        </w:rPr>
        <w:t>כבר חשפתי שאני מאוד גאה בהצעת החוק</w:t>
      </w:r>
      <w:r w:rsidR="00BD12D0">
        <w:rPr>
          <w:rFonts w:hint="cs"/>
          <w:rtl/>
        </w:rPr>
        <w:t xml:space="preserve"> ש</w:t>
      </w:r>
      <w:r w:rsidRPr="002C7714">
        <w:rPr>
          <w:rtl/>
        </w:rPr>
        <w:t xml:space="preserve">העבירה </w:t>
      </w:r>
      <w:r w:rsidR="00BD12D0">
        <w:rPr>
          <w:rFonts w:hint="cs"/>
          <w:rtl/>
        </w:rPr>
        <w:t xml:space="preserve">הוועדה </w:t>
      </w:r>
      <w:r w:rsidRPr="002C7714">
        <w:rPr>
          <w:rtl/>
        </w:rPr>
        <w:t>הזאת</w:t>
      </w:r>
      <w:r w:rsidR="003D5F62">
        <w:rPr>
          <w:rFonts w:hint="cs"/>
          <w:rtl/>
        </w:rPr>
        <w:t xml:space="preserve"> </w:t>
      </w:r>
      <w:r w:rsidR="003D5F62">
        <w:rPr>
          <w:rtl/>
        </w:rPr>
        <w:t>–</w:t>
      </w:r>
      <w:r w:rsidR="003D5F62">
        <w:rPr>
          <w:rFonts w:hint="cs"/>
          <w:rtl/>
        </w:rPr>
        <w:t xml:space="preserve"> זה </w:t>
      </w:r>
      <w:r w:rsidRPr="002C7714">
        <w:rPr>
          <w:rtl/>
        </w:rPr>
        <w:t>באמת סוג הדברים שאתה מבין בשביל מה אתה יושב פה שעות בדיונים</w:t>
      </w:r>
      <w:r w:rsidR="003D5F62">
        <w:rPr>
          <w:rFonts w:hint="cs"/>
          <w:rtl/>
        </w:rPr>
        <w:t xml:space="preserve"> </w:t>
      </w:r>
      <w:r w:rsidR="003D5F62">
        <w:rPr>
          <w:rtl/>
        </w:rPr>
        <w:t>–</w:t>
      </w:r>
      <w:r w:rsidRPr="002C7714">
        <w:rPr>
          <w:rtl/>
        </w:rPr>
        <w:t xml:space="preserve"> אז הדבר האחרון שאני רוצה </w:t>
      </w:r>
      <w:r w:rsidR="009F4406">
        <w:rPr>
          <w:rFonts w:hint="cs"/>
          <w:rtl/>
        </w:rPr>
        <w:t xml:space="preserve">הוא </w:t>
      </w:r>
      <w:r w:rsidR="00D018A8">
        <w:rPr>
          <w:rFonts w:hint="cs"/>
          <w:rtl/>
        </w:rPr>
        <w:t xml:space="preserve">איכשהו </w:t>
      </w:r>
      <w:r w:rsidRPr="002C7714">
        <w:rPr>
          <w:rtl/>
        </w:rPr>
        <w:t>לפגוע במציאות שהצעת החוק יצרה. לכן אני אומר כך</w:t>
      </w:r>
      <w:r w:rsidR="00710E82">
        <w:rPr>
          <w:rFonts w:hint="cs"/>
          <w:rtl/>
        </w:rPr>
        <w:t>,</w:t>
      </w:r>
      <w:r w:rsidRPr="002C7714">
        <w:rPr>
          <w:rtl/>
        </w:rPr>
        <w:t xml:space="preserve"> אנחנו נצביע</w:t>
      </w:r>
      <w:r w:rsidR="00710E82">
        <w:rPr>
          <w:rtl/>
        </w:rPr>
        <w:t xml:space="preserve"> בקריאה ראשונה עם התיקון שהציע </w:t>
      </w:r>
      <w:r w:rsidRPr="002C7714">
        <w:rPr>
          <w:rtl/>
        </w:rPr>
        <w:t xml:space="preserve">סגן היועצת המשפטית לוועדה. אני כבר אומר שהחוק לא יצא </w:t>
      </w:r>
      <w:r w:rsidR="00426020">
        <w:rPr>
          <w:rtl/>
        </w:rPr>
        <w:t>מן הוועדה לקריאה שנייה ושלישית</w:t>
      </w:r>
      <w:r w:rsidR="00426020">
        <w:rPr>
          <w:rFonts w:hint="cs"/>
          <w:rtl/>
        </w:rPr>
        <w:t xml:space="preserve"> </w:t>
      </w:r>
      <w:r w:rsidRPr="002C7714">
        <w:rPr>
          <w:rtl/>
        </w:rPr>
        <w:t>בלי</w:t>
      </w:r>
      <w:r w:rsidR="00426020">
        <w:rPr>
          <w:rFonts w:hint="cs"/>
          <w:rtl/>
        </w:rPr>
        <w:t xml:space="preserve"> </w:t>
      </w:r>
      <w:r w:rsidR="00F45E65">
        <w:rPr>
          <w:rtl/>
        </w:rPr>
        <w:t>ש</w:t>
      </w:r>
      <w:r w:rsidR="00426020">
        <w:rPr>
          <w:rtl/>
        </w:rPr>
        <w:t xml:space="preserve">נפתור את כל שאר הסוגיות. בינתיים לא נתפסתי בכך שלא עמדתי במילה שלי. אנחנו נצטרך להתייחס </w:t>
      </w:r>
      <w:r w:rsidR="00974B06">
        <w:rPr>
          <w:rFonts w:hint="cs"/>
          <w:rtl/>
        </w:rPr>
        <w:t xml:space="preserve">כאן </w:t>
      </w:r>
      <w:bookmarkStart w:id="2256" w:name="_ETM_Q1_8859192"/>
      <w:bookmarkEnd w:id="2256"/>
      <w:r w:rsidR="00426020">
        <w:rPr>
          <w:rtl/>
        </w:rPr>
        <w:t>גם לנושא ש</w:t>
      </w:r>
      <w:r w:rsidR="002A7713">
        <w:rPr>
          <w:rtl/>
        </w:rPr>
        <w:t>ל זיקה ולהבהיר אותו בצורה ברורה</w:t>
      </w:r>
      <w:r w:rsidR="00974B06">
        <w:rPr>
          <w:rFonts w:hint="cs"/>
          <w:rtl/>
        </w:rPr>
        <w:t>,</w:t>
      </w:r>
      <w:r w:rsidR="00426020">
        <w:rPr>
          <w:rtl/>
        </w:rPr>
        <w:t xml:space="preserve"> גם לנושא של הגדלת </w:t>
      </w:r>
      <w:r w:rsidR="002A7713">
        <w:rPr>
          <w:rtl/>
        </w:rPr>
        <w:t>קופ</w:t>
      </w:r>
      <w:r w:rsidR="002A7713">
        <w:rPr>
          <w:rFonts w:hint="cs"/>
          <w:rtl/>
        </w:rPr>
        <w:t>ת</w:t>
      </w:r>
      <w:r w:rsidR="00426020">
        <w:rPr>
          <w:rtl/>
        </w:rPr>
        <w:t xml:space="preserve"> הכספים המוקפאים שעומדת לרשות המשפחות</w:t>
      </w:r>
      <w:r w:rsidR="003C7489">
        <w:rPr>
          <w:rFonts w:hint="cs"/>
          <w:rtl/>
        </w:rPr>
        <w:t>,</w:t>
      </w:r>
      <w:r w:rsidR="00426020">
        <w:rPr>
          <w:rtl/>
        </w:rPr>
        <w:t xml:space="preserve"> </w:t>
      </w:r>
      <w:r w:rsidR="00974B06">
        <w:rPr>
          <w:rFonts w:hint="cs"/>
          <w:rtl/>
        </w:rPr>
        <w:t>ו</w:t>
      </w:r>
      <w:r w:rsidR="00426020">
        <w:rPr>
          <w:rtl/>
        </w:rPr>
        <w:t xml:space="preserve">גם להתייחס </w:t>
      </w:r>
      <w:r w:rsidR="003C7489">
        <w:rPr>
          <w:rFonts w:hint="cs"/>
          <w:rtl/>
        </w:rPr>
        <w:t>ל</w:t>
      </w:r>
      <w:r w:rsidR="00426020">
        <w:rPr>
          <w:rtl/>
        </w:rPr>
        <w:t xml:space="preserve">נושא </w:t>
      </w:r>
      <w:r w:rsidR="003C7489">
        <w:rPr>
          <w:rtl/>
        </w:rPr>
        <w:t>ש</w:t>
      </w:r>
      <w:r w:rsidR="00426020">
        <w:rPr>
          <w:rtl/>
        </w:rPr>
        <w:t>נציג המל</w:t>
      </w:r>
      <w:r w:rsidR="003C7489">
        <w:rPr>
          <w:rFonts w:hint="cs"/>
          <w:rtl/>
        </w:rPr>
        <w:t>"ל</w:t>
      </w:r>
      <w:r w:rsidR="00426020">
        <w:rPr>
          <w:rtl/>
        </w:rPr>
        <w:t xml:space="preserve"> תיאר אותו מילולית נכון מאוד</w:t>
      </w:r>
      <w:r w:rsidR="002A0EEC">
        <w:rPr>
          <w:rFonts w:hint="cs"/>
          <w:rtl/>
        </w:rPr>
        <w:t>,</w:t>
      </w:r>
      <w:r w:rsidR="00426020">
        <w:rPr>
          <w:rtl/>
        </w:rPr>
        <w:t xml:space="preserve"> שזה לא רק קדימות למשפחות נפגעי טרור</w:t>
      </w:r>
      <w:r w:rsidR="00974B06">
        <w:rPr>
          <w:rFonts w:hint="cs"/>
          <w:rtl/>
        </w:rPr>
        <w:t xml:space="preserve"> אלא זה </w:t>
      </w:r>
      <w:r w:rsidR="00426020">
        <w:rPr>
          <w:rtl/>
        </w:rPr>
        <w:t>הנושא היחידי שמעניין אותנו כ</w:t>
      </w:r>
      <w:r w:rsidR="00050DD6">
        <w:rPr>
          <w:rFonts w:hint="cs"/>
          <w:rtl/>
        </w:rPr>
        <w:t>ו</w:t>
      </w:r>
      <w:r w:rsidR="00426020">
        <w:rPr>
          <w:rtl/>
        </w:rPr>
        <w:t>ועדה בחוקים האלה</w:t>
      </w:r>
      <w:r w:rsidR="00050DD6">
        <w:rPr>
          <w:rFonts w:hint="cs"/>
          <w:rtl/>
        </w:rPr>
        <w:t xml:space="preserve">. </w:t>
      </w:r>
    </w:p>
    <w:p w14:paraId="15D8155B" w14:textId="77777777" w:rsidR="00050DD6" w:rsidRDefault="00050DD6" w:rsidP="00050DD6">
      <w:pPr>
        <w:rPr>
          <w:rtl/>
        </w:rPr>
      </w:pPr>
    </w:p>
    <w:p w14:paraId="21AAFAE6" w14:textId="68FC1F7D" w:rsidR="007E3D3F" w:rsidRDefault="00974B06" w:rsidP="007E3D3F">
      <w:pPr>
        <w:rPr>
          <w:rtl/>
        </w:rPr>
      </w:pPr>
      <w:bookmarkStart w:id="2257" w:name="_ETM_Q1_8905000"/>
      <w:bookmarkEnd w:id="2257"/>
      <w:r>
        <w:rPr>
          <w:rFonts w:hint="cs"/>
          <w:rtl/>
        </w:rPr>
        <w:t>על</w:t>
      </w:r>
      <w:r w:rsidR="00050DD6">
        <w:rPr>
          <w:rFonts w:hint="cs"/>
          <w:rtl/>
        </w:rPr>
        <w:t xml:space="preserve"> </w:t>
      </w:r>
      <w:r w:rsidR="00426020">
        <w:rPr>
          <w:rtl/>
        </w:rPr>
        <w:t xml:space="preserve">כל הסוגיות האלה אני חושב </w:t>
      </w:r>
      <w:r w:rsidR="00050DD6">
        <w:rPr>
          <w:rFonts w:hint="cs"/>
          <w:rtl/>
        </w:rPr>
        <w:t>ש</w:t>
      </w:r>
      <w:r w:rsidR="00426020">
        <w:rPr>
          <w:rtl/>
        </w:rPr>
        <w:t>כרגע לא נפתח</w:t>
      </w:r>
      <w:r w:rsidR="00050DD6">
        <w:rPr>
          <w:rtl/>
        </w:rPr>
        <w:t xml:space="preserve"> דיון נוסף</w:t>
      </w:r>
      <w:bookmarkStart w:id="2258" w:name="_ETM_Q1_8898000"/>
      <w:bookmarkEnd w:id="2258"/>
      <w:r>
        <w:rPr>
          <w:rFonts w:hint="cs"/>
          <w:rtl/>
        </w:rPr>
        <w:t xml:space="preserve"> </w:t>
      </w:r>
      <w:r w:rsidR="00426020">
        <w:rPr>
          <w:rtl/>
        </w:rPr>
        <w:t>רק בגלל סיבה אחת</w:t>
      </w:r>
      <w:r>
        <w:rPr>
          <w:rFonts w:hint="cs"/>
          <w:rtl/>
        </w:rPr>
        <w:t>,</w:t>
      </w:r>
      <w:r w:rsidR="00050DD6">
        <w:rPr>
          <w:rFonts w:hint="cs"/>
          <w:rtl/>
        </w:rPr>
        <w:t xml:space="preserve"> </w:t>
      </w:r>
      <w:r w:rsidR="00426020">
        <w:rPr>
          <w:rtl/>
        </w:rPr>
        <w:t>רוח הזמנים הפרלמנטרי שמוכר לכם</w:t>
      </w:r>
      <w:r w:rsidR="00050DD6">
        <w:rPr>
          <w:rFonts w:hint="cs"/>
          <w:rtl/>
        </w:rPr>
        <w:t>.</w:t>
      </w:r>
      <w:r w:rsidR="00426020">
        <w:rPr>
          <w:rtl/>
        </w:rPr>
        <w:t xml:space="preserve"> </w:t>
      </w:r>
      <w:r w:rsidR="00050DD6">
        <w:rPr>
          <w:rtl/>
        </w:rPr>
        <w:t>אם אנחנו רוצים בפגרה להמשיך עוד</w:t>
      </w:r>
      <w:r w:rsidR="00050DD6">
        <w:rPr>
          <w:rFonts w:hint="cs"/>
          <w:rtl/>
        </w:rPr>
        <w:t>,</w:t>
      </w:r>
      <w:r w:rsidR="00426020">
        <w:rPr>
          <w:rtl/>
        </w:rPr>
        <w:t xml:space="preserve"> אולי נספיק אפילו לעבוד על החוק בפגרה ולהכין אותו כבר לשנייה ושלישית</w:t>
      </w:r>
      <w:r w:rsidR="00050DD6">
        <w:rPr>
          <w:rFonts w:hint="cs"/>
          <w:rtl/>
        </w:rPr>
        <w:t>,</w:t>
      </w:r>
      <w:r w:rsidR="00426020">
        <w:rPr>
          <w:rtl/>
        </w:rPr>
        <w:t xml:space="preserve"> </w:t>
      </w:r>
      <w:r w:rsidR="00050DD6">
        <w:rPr>
          <w:rtl/>
        </w:rPr>
        <w:t>וד</w:t>
      </w:r>
      <w:r w:rsidR="00050DD6">
        <w:rPr>
          <w:rFonts w:hint="cs"/>
          <w:rtl/>
        </w:rPr>
        <w:t xml:space="preserve">אי יחד עם </w:t>
      </w:r>
      <w:r w:rsidR="00426020">
        <w:rPr>
          <w:rtl/>
        </w:rPr>
        <w:t>כל מי שיש לו מה לתרום לדיונים</w:t>
      </w:r>
      <w:r w:rsidR="00BA0545">
        <w:rPr>
          <w:rFonts w:hint="cs"/>
          <w:rtl/>
        </w:rPr>
        <w:t>.</w:t>
      </w:r>
      <w:r w:rsidR="00BA0545">
        <w:rPr>
          <w:rtl/>
        </w:rPr>
        <w:t xml:space="preserve"> כדאי לנו לקדם אותו</w:t>
      </w:r>
      <w:r w:rsidR="00BA0545">
        <w:rPr>
          <w:rFonts w:hint="cs"/>
          <w:rtl/>
        </w:rPr>
        <w:t xml:space="preserve"> </w:t>
      </w:r>
      <w:r w:rsidR="00426020">
        <w:rPr>
          <w:rtl/>
        </w:rPr>
        <w:t>כרגע בנסיבות הקיימות בקריאה ראשונה</w:t>
      </w:r>
      <w:r w:rsidR="00BA0545">
        <w:rPr>
          <w:rFonts w:hint="cs"/>
          <w:rtl/>
        </w:rPr>
        <w:t>,</w:t>
      </w:r>
      <w:r w:rsidR="00426020">
        <w:rPr>
          <w:rtl/>
        </w:rPr>
        <w:t xml:space="preserve"> תוך כדי</w:t>
      </w:r>
      <w:r w:rsidR="00BA0545">
        <w:rPr>
          <w:rFonts w:hint="cs"/>
          <w:rtl/>
        </w:rPr>
        <w:t xml:space="preserve"> </w:t>
      </w:r>
      <w:bookmarkStart w:id="2259" w:name="_ETM_Q1_8916000"/>
      <w:bookmarkEnd w:id="2259"/>
      <w:r w:rsidR="00BA0545">
        <w:rPr>
          <w:rtl/>
        </w:rPr>
        <w:t>–</w:t>
      </w:r>
      <w:r w:rsidR="00BA0545">
        <w:rPr>
          <w:rFonts w:hint="cs"/>
          <w:rtl/>
        </w:rPr>
        <w:t xml:space="preserve"> </w:t>
      </w:r>
      <w:r w:rsidR="00426020">
        <w:rPr>
          <w:rtl/>
        </w:rPr>
        <w:t xml:space="preserve">וזה נמצא בפרוטוקול </w:t>
      </w:r>
      <w:r w:rsidR="00BA0545">
        <w:rPr>
          <w:rtl/>
        </w:rPr>
        <w:t>–</w:t>
      </w:r>
      <w:r w:rsidR="00BA0545">
        <w:rPr>
          <w:rFonts w:hint="cs"/>
          <w:rtl/>
        </w:rPr>
        <w:t xml:space="preserve"> </w:t>
      </w:r>
      <w:r w:rsidR="00426020">
        <w:rPr>
          <w:rtl/>
        </w:rPr>
        <w:t>הת</w:t>
      </w:r>
      <w:r w:rsidR="00BA0545">
        <w:rPr>
          <w:rtl/>
        </w:rPr>
        <w:t>חייבות שלי שכל הסוגיות האלה ייפ</w:t>
      </w:r>
      <w:r w:rsidR="00BA0545">
        <w:rPr>
          <w:rFonts w:hint="cs"/>
          <w:rtl/>
        </w:rPr>
        <w:t>ת</w:t>
      </w:r>
      <w:r w:rsidR="00426020">
        <w:rPr>
          <w:rtl/>
        </w:rPr>
        <w:t>רו לפני שהחוק יצא למל</w:t>
      </w:r>
      <w:r w:rsidR="00BA0545">
        <w:rPr>
          <w:rFonts w:hint="cs"/>
          <w:rtl/>
        </w:rPr>
        <w:t>י</w:t>
      </w:r>
      <w:r w:rsidR="00426020">
        <w:rPr>
          <w:rtl/>
        </w:rPr>
        <w:t>אה להצבעה לקריאה שנייה ושלישית</w:t>
      </w:r>
      <w:r w:rsidR="00BA0545">
        <w:rPr>
          <w:rFonts w:hint="cs"/>
          <w:rtl/>
        </w:rPr>
        <w:t>.</w:t>
      </w:r>
      <w:r w:rsidR="00426020">
        <w:rPr>
          <w:rtl/>
        </w:rPr>
        <w:t xml:space="preserve"> מקובל על המציע מה שאמרתי</w:t>
      </w:r>
      <w:r w:rsidR="007E3D3F">
        <w:rPr>
          <w:rFonts w:hint="cs"/>
          <w:rtl/>
        </w:rPr>
        <w:t xml:space="preserve">? אני </w:t>
      </w:r>
      <w:r w:rsidR="00426020">
        <w:rPr>
          <w:rtl/>
        </w:rPr>
        <w:t>פשוט רוצה לשמוע גם אותך</w:t>
      </w:r>
      <w:r w:rsidR="007E3D3F">
        <w:rPr>
          <w:rFonts w:hint="cs"/>
          <w:rtl/>
        </w:rPr>
        <w:t>.</w:t>
      </w:r>
    </w:p>
    <w:p w14:paraId="7A883CBD" w14:textId="77777777" w:rsidR="007E3D3F" w:rsidRDefault="007E3D3F" w:rsidP="007E3D3F">
      <w:pPr>
        <w:rPr>
          <w:rtl/>
        </w:rPr>
      </w:pPr>
      <w:bookmarkStart w:id="2260" w:name="_ETM_Q1_8932000"/>
      <w:bookmarkEnd w:id="2260"/>
    </w:p>
    <w:p w14:paraId="6AEEC7EB" w14:textId="613CF11B" w:rsidR="007E3D3F" w:rsidRDefault="007E3D3F" w:rsidP="007E3D3F">
      <w:pPr>
        <w:pStyle w:val="a4"/>
        <w:keepNext/>
        <w:rPr>
          <w:rtl/>
        </w:rPr>
      </w:pPr>
      <w:bookmarkStart w:id="2261" w:name="ET_speaker_6549_566"/>
      <w:r w:rsidRPr="007E3D3F">
        <w:rPr>
          <w:rStyle w:val="TagStyle"/>
          <w:rtl/>
        </w:rPr>
        <w:t xml:space="preserve"> &lt;&lt; דובר &gt;&gt; </w:t>
      </w:r>
      <w:r>
        <w:rPr>
          <w:rtl/>
        </w:rPr>
        <w:t>אביחי אברהם בוארון (הליכוד):</w:t>
      </w:r>
      <w:r w:rsidRPr="007E3D3F">
        <w:rPr>
          <w:rStyle w:val="TagStyle"/>
          <w:rtl/>
        </w:rPr>
        <w:t xml:space="preserve"> &lt;&lt; דובר &gt;&gt;</w:t>
      </w:r>
      <w:r>
        <w:rPr>
          <w:rtl/>
        </w:rPr>
        <w:t xml:space="preserve">   </w:t>
      </w:r>
      <w:bookmarkEnd w:id="2261"/>
    </w:p>
    <w:p w14:paraId="72EA8F48" w14:textId="77777777" w:rsidR="007E3D3F" w:rsidRDefault="007E3D3F" w:rsidP="007E3D3F">
      <w:pPr>
        <w:pStyle w:val="KeepWithNext"/>
        <w:rPr>
          <w:rtl/>
        </w:rPr>
      </w:pPr>
    </w:p>
    <w:p w14:paraId="0B29E69C" w14:textId="0424244C" w:rsidR="009459BB" w:rsidRDefault="00426020" w:rsidP="009459BB">
      <w:pPr>
        <w:rPr>
          <w:rtl/>
        </w:rPr>
      </w:pPr>
      <w:r>
        <w:rPr>
          <w:rtl/>
        </w:rPr>
        <w:t>כן</w:t>
      </w:r>
      <w:r w:rsidR="007E3D3F">
        <w:rPr>
          <w:rFonts w:hint="cs"/>
          <w:rtl/>
        </w:rPr>
        <w:t>.</w:t>
      </w:r>
      <w:r>
        <w:rPr>
          <w:rtl/>
        </w:rPr>
        <w:t xml:space="preserve"> כן</w:t>
      </w:r>
      <w:r w:rsidR="007E3D3F">
        <w:rPr>
          <w:rFonts w:hint="cs"/>
          <w:rtl/>
        </w:rPr>
        <w:t>.</w:t>
      </w:r>
      <w:r>
        <w:rPr>
          <w:rtl/>
        </w:rPr>
        <w:t xml:space="preserve"> מקו</w:t>
      </w:r>
      <w:r w:rsidR="007E3D3F">
        <w:rPr>
          <w:rFonts w:hint="cs"/>
          <w:rtl/>
        </w:rPr>
        <w:t>ב</w:t>
      </w:r>
      <w:r>
        <w:rPr>
          <w:rtl/>
        </w:rPr>
        <w:t>ל מאוד מה שאתה אומר</w:t>
      </w:r>
      <w:r w:rsidR="007E3D3F">
        <w:rPr>
          <w:rFonts w:hint="cs"/>
          <w:rtl/>
        </w:rPr>
        <w:t>.</w:t>
      </w:r>
      <w:r>
        <w:rPr>
          <w:rtl/>
        </w:rPr>
        <w:t xml:space="preserve"> דווקא מתוך מה שאתה אומר אני מתחייב לדון </w:t>
      </w:r>
      <w:r w:rsidR="00E35F06">
        <w:rPr>
          <w:rFonts w:hint="cs"/>
          <w:rtl/>
        </w:rPr>
        <w:t xml:space="preserve">בהקדם האפשרי </w:t>
      </w:r>
      <w:r>
        <w:rPr>
          <w:rtl/>
        </w:rPr>
        <w:t xml:space="preserve">ודאי </w:t>
      </w:r>
      <w:r w:rsidR="007E3D3F">
        <w:rPr>
          <w:rFonts w:hint="cs"/>
          <w:rtl/>
        </w:rPr>
        <w:t xml:space="preserve">גם עם </w:t>
      </w:r>
      <w:r>
        <w:rPr>
          <w:rtl/>
        </w:rPr>
        <w:t>גורמי הממשלה</w:t>
      </w:r>
      <w:r w:rsidR="00E35F06">
        <w:rPr>
          <w:rFonts w:hint="cs"/>
          <w:rtl/>
        </w:rPr>
        <w:t xml:space="preserve"> ו</w:t>
      </w:r>
      <w:r>
        <w:rPr>
          <w:rtl/>
        </w:rPr>
        <w:t>ודאי עם עורכי הדין ונציגי המשפחות</w:t>
      </w:r>
      <w:r w:rsidR="00E35F06">
        <w:rPr>
          <w:rFonts w:hint="cs"/>
          <w:rtl/>
        </w:rPr>
        <w:t xml:space="preserve"> </w:t>
      </w:r>
      <w:bookmarkStart w:id="2262" w:name="_ETM_Q1_8942000"/>
      <w:bookmarkEnd w:id="2262"/>
      <w:r w:rsidR="007E3D3F">
        <w:rPr>
          <w:rtl/>
        </w:rPr>
        <w:t>ב</w:t>
      </w:r>
      <w:r>
        <w:rPr>
          <w:rtl/>
        </w:rPr>
        <w:t>שני דברים</w:t>
      </w:r>
      <w:r w:rsidR="007E3D3F">
        <w:rPr>
          <w:rFonts w:hint="cs"/>
          <w:rtl/>
        </w:rPr>
        <w:t>:</w:t>
      </w:r>
      <w:r>
        <w:rPr>
          <w:rtl/>
        </w:rPr>
        <w:t xml:space="preserve"> </w:t>
      </w:r>
      <w:r w:rsidR="007E3D3F">
        <w:rPr>
          <w:rFonts w:hint="cs"/>
          <w:rtl/>
        </w:rPr>
        <w:t xml:space="preserve">1, </w:t>
      </w:r>
      <w:r>
        <w:rPr>
          <w:rtl/>
        </w:rPr>
        <w:t>בתיקון החוק בכל הנושא של מטרת החוק והפני</w:t>
      </w:r>
      <w:r w:rsidR="00E12F35">
        <w:rPr>
          <w:rFonts w:hint="cs"/>
          <w:rtl/>
        </w:rPr>
        <w:t>ית</w:t>
      </w:r>
      <w:r>
        <w:rPr>
          <w:rtl/>
        </w:rPr>
        <w:t xml:space="preserve"> הכספים </w:t>
      </w:r>
      <w:r w:rsidR="00E12F35">
        <w:rPr>
          <w:rtl/>
        </w:rPr>
        <w:t>בהגדרה לטובת נפגעי פעולות איבה</w:t>
      </w:r>
      <w:r w:rsidR="00E12F35">
        <w:rPr>
          <w:rFonts w:hint="cs"/>
          <w:rtl/>
        </w:rPr>
        <w:t xml:space="preserve">; 2, </w:t>
      </w:r>
      <w:r>
        <w:rPr>
          <w:rtl/>
        </w:rPr>
        <w:t xml:space="preserve">איך אנחנו מעבירים את הכספים האלה </w:t>
      </w:r>
      <w:r w:rsidR="00E12F35">
        <w:rPr>
          <w:rtl/>
        </w:rPr>
        <w:t>–</w:t>
      </w:r>
      <w:r w:rsidR="00E12F35">
        <w:rPr>
          <w:rFonts w:hint="cs"/>
          <w:rtl/>
        </w:rPr>
        <w:t xml:space="preserve"> </w:t>
      </w:r>
      <w:r w:rsidR="00E12F35">
        <w:rPr>
          <w:rtl/>
        </w:rPr>
        <w:t>שוב, ברוח חיובית כמובן</w:t>
      </w:r>
      <w:r w:rsidR="00E12F35">
        <w:rPr>
          <w:rFonts w:hint="cs"/>
          <w:rtl/>
        </w:rPr>
        <w:t xml:space="preserve"> </w:t>
      </w:r>
      <w:r w:rsidR="00E12F35">
        <w:rPr>
          <w:rtl/>
        </w:rPr>
        <w:t>–</w:t>
      </w:r>
      <w:r w:rsidR="00E12F35">
        <w:rPr>
          <w:rFonts w:hint="cs"/>
          <w:rtl/>
        </w:rPr>
        <w:t xml:space="preserve"> </w:t>
      </w:r>
      <w:bookmarkStart w:id="2263" w:name="_ETM_Q1_8960000"/>
      <w:bookmarkEnd w:id="2263"/>
      <w:r>
        <w:rPr>
          <w:rtl/>
        </w:rPr>
        <w:t>לטובת המשפחות. אני מדבר על התיקון שלי</w:t>
      </w:r>
      <w:r w:rsidR="00E12F35">
        <w:rPr>
          <w:rFonts w:hint="cs"/>
          <w:rtl/>
        </w:rPr>
        <w:t>,</w:t>
      </w:r>
      <w:r>
        <w:rPr>
          <w:rtl/>
        </w:rPr>
        <w:t xml:space="preserve"> התיקון הספציפי הזה</w:t>
      </w:r>
      <w:r w:rsidR="00E12F35">
        <w:rPr>
          <w:rFonts w:hint="cs"/>
          <w:rtl/>
        </w:rPr>
        <w:t>.</w:t>
      </w:r>
      <w:r>
        <w:rPr>
          <w:rtl/>
        </w:rPr>
        <w:t xml:space="preserve"> בעזרת השם</w:t>
      </w:r>
      <w:r w:rsidR="009459BB">
        <w:rPr>
          <w:rFonts w:hint="cs"/>
          <w:rtl/>
        </w:rPr>
        <w:t>,</w:t>
      </w:r>
      <w:r>
        <w:rPr>
          <w:rtl/>
        </w:rPr>
        <w:t xml:space="preserve"> אני מקווה שנגיע לנוסחאות מוסכמות על כולם ו</w:t>
      </w:r>
      <w:r w:rsidR="009459BB">
        <w:rPr>
          <w:rFonts w:hint="cs"/>
          <w:rtl/>
        </w:rPr>
        <w:t>נ</w:t>
      </w:r>
      <w:r w:rsidR="009459BB">
        <w:rPr>
          <w:rtl/>
        </w:rPr>
        <w:t>ביא אות</w:t>
      </w:r>
      <w:r w:rsidR="009459BB">
        <w:rPr>
          <w:rFonts w:hint="cs"/>
          <w:rtl/>
        </w:rPr>
        <w:t>ן</w:t>
      </w:r>
      <w:r>
        <w:rPr>
          <w:rtl/>
        </w:rPr>
        <w:t xml:space="preserve"> בהקדם לשולחן הוועדה.</w:t>
      </w:r>
    </w:p>
    <w:p w14:paraId="26153158" w14:textId="77777777" w:rsidR="009459BB" w:rsidRDefault="009459BB" w:rsidP="009459BB">
      <w:pPr>
        <w:rPr>
          <w:rtl/>
        </w:rPr>
      </w:pPr>
      <w:bookmarkStart w:id="2264" w:name="_ETM_Q1_8974000"/>
      <w:bookmarkEnd w:id="2264"/>
    </w:p>
    <w:p w14:paraId="411F7705" w14:textId="1B1A805C" w:rsidR="009459BB" w:rsidRDefault="009459BB" w:rsidP="009459BB">
      <w:pPr>
        <w:pStyle w:val="af6"/>
        <w:keepNext/>
        <w:rPr>
          <w:rtl/>
        </w:rPr>
      </w:pPr>
      <w:bookmarkStart w:id="2265" w:name="ET_yor_4574_567"/>
      <w:r w:rsidRPr="009459BB">
        <w:rPr>
          <w:rStyle w:val="TagStyle"/>
          <w:rtl/>
        </w:rPr>
        <w:t xml:space="preserve"> &lt;&lt; יור &gt;&gt; </w:t>
      </w:r>
      <w:r>
        <w:rPr>
          <w:rtl/>
        </w:rPr>
        <w:t>היו"ר יולי יואל אדלשטיין:</w:t>
      </w:r>
      <w:r w:rsidRPr="009459BB">
        <w:rPr>
          <w:rStyle w:val="TagStyle"/>
          <w:rtl/>
        </w:rPr>
        <w:t xml:space="preserve"> &lt;&lt; יור &gt;&gt;</w:t>
      </w:r>
      <w:r>
        <w:rPr>
          <w:rtl/>
        </w:rPr>
        <w:t xml:space="preserve">   </w:t>
      </w:r>
      <w:bookmarkEnd w:id="2265"/>
    </w:p>
    <w:p w14:paraId="712D01FA" w14:textId="77777777" w:rsidR="009459BB" w:rsidRDefault="009459BB" w:rsidP="009459BB">
      <w:pPr>
        <w:pStyle w:val="KeepWithNext"/>
        <w:rPr>
          <w:rtl/>
        </w:rPr>
      </w:pPr>
    </w:p>
    <w:p w14:paraId="3A830118" w14:textId="77777777" w:rsidR="009459BB" w:rsidRDefault="009459BB" w:rsidP="009459BB">
      <w:pPr>
        <w:rPr>
          <w:rtl/>
        </w:rPr>
      </w:pPr>
      <w:r>
        <w:rPr>
          <w:rFonts w:hint="cs"/>
          <w:rtl/>
        </w:rPr>
        <w:t xml:space="preserve">מאה אחוז. </w:t>
      </w:r>
    </w:p>
    <w:p w14:paraId="4958C44E" w14:textId="375AFB90" w:rsidR="009459BB" w:rsidRDefault="009459BB" w:rsidP="009459BB">
      <w:pPr>
        <w:rPr>
          <w:rtl/>
        </w:rPr>
      </w:pPr>
    </w:p>
    <w:p w14:paraId="38718387" w14:textId="6166752F" w:rsidR="009459BB" w:rsidRDefault="009459BB" w:rsidP="009459BB">
      <w:pPr>
        <w:pStyle w:val="a4"/>
        <w:keepNext/>
        <w:rPr>
          <w:rtl/>
        </w:rPr>
      </w:pPr>
      <w:bookmarkStart w:id="2266" w:name="ET_speaker_5726_568"/>
      <w:r w:rsidRPr="009459BB">
        <w:rPr>
          <w:rStyle w:val="TagStyle"/>
          <w:rtl/>
        </w:rPr>
        <w:t xml:space="preserve"> &lt;&lt; דובר &gt;&gt; </w:t>
      </w:r>
      <w:r>
        <w:rPr>
          <w:rtl/>
        </w:rPr>
        <w:t>ינון אזולאי (ש"ס):</w:t>
      </w:r>
      <w:r w:rsidRPr="009459BB">
        <w:rPr>
          <w:rStyle w:val="TagStyle"/>
          <w:rtl/>
        </w:rPr>
        <w:t xml:space="preserve"> &lt;&lt; דובר &gt;&gt;</w:t>
      </w:r>
      <w:r>
        <w:rPr>
          <w:rtl/>
        </w:rPr>
        <w:t xml:space="preserve">   </w:t>
      </w:r>
      <w:bookmarkEnd w:id="2266"/>
    </w:p>
    <w:p w14:paraId="168DD793" w14:textId="080F1EF0" w:rsidR="009459BB" w:rsidRDefault="009459BB" w:rsidP="009459BB">
      <w:pPr>
        <w:pStyle w:val="KeepWithNext"/>
        <w:rPr>
          <w:rtl/>
        </w:rPr>
      </w:pPr>
    </w:p>
    <w:p w14:paraId="51C82515" w14:textId="239A1FD1" w:rsidR="00A64D9E" w:rsidRDefault="009459BB" w:rsidP="00A64D9E">
      <w:pPr>
        <w:rPr>
          <w:rtl/>
        </w:rPr>
      </w:pPr>
      <w:bookmarkStart w:id="2267" w:name="_ETM_Q1_8972000"/>
      <w:bookmarkEnd w:id="2267"/>
      <w:r>
        <w:rPr>
          <w:rFonts w:hint="cs"/>
          <w:rtl/>
        </w:rPr>
        <w:t xml:space="preserve">אני </w:t>
      </w:r>
      <w:r w:rsidR="00426020">
        <w:rPr>
          <w:rtl/>
        </w:rPr>
        <w:t xml:space="preserve">רוצה </w:t>
      </w:r>
      <w:r>
        <w:rPr>
          <w:rFonts w:hint="cs"/>
          <w:rtl/>
        </w:rPr>
        <w:t xml:space="preserve">לומר מילה </w:t>
      </w:r>
      <w:r w:rsidR="00426020">
        <w:rPr>
          <w:rtl/>
        </w:rPr>
        <w:t>אם אפשר</w:t>
      </w:r>
      <w:r>
        <w:rPr>
          <w:rFonts w:hint="cs"/>
          <w:rtl/>
        </w:rPr>
        <w:t>.</w:t>
      </w:r>
      <w:r w:rsidR="00426020">
        <w:rPr>
          <w:rtl/>
        </w:rPr>
        <w:t xml:space="preserve"> </w:t>
      </w:r>
      <w:r>
        <w:rPr>
          <w:rFonts w:hint="cs"/>
          <w:rtl/>
        </w:rPr>
        <w:t xml:space="preserve">אני מכיר את </w:t>
      </w:r>
      <w:r w:rsidR="00426020">
        <w:rPr>
          <w:rtl/>
        </w:rPr>
        <w:t>החוק</w:t>
      </w:r>
      <w:r>
        <w:rPr>
          <w:rFonts w:hint="cs"/>
          <w:rtl/>
        </w:rPr>
        <w:t xml:space="preserve"> </w:t>
      </w:r>
      <w:bookmarkStart w:id="2268" w:name="_ETM_Q1_8977000"/>
      <w:bookmarkEnd w:id="2268"/>
      <w:r>
        <w:rPr>
          <w:rFonts w:hint="cs"/>
          <w:rtl/>
        </w:rPr>
        <w:t>מאביחי.</w:t>
      </w:r>
      <w:r w:rsidR="00426020">
        <w:rPr>
          <w:rtl/>
        </w:rPr>
        <w:t xml:space="preserve"> </w:t>
      </w:r>
      <w:r w:rsidR="009F6FA1">
        <w:rPr>
          <w:rtl/>
        </w:rPr>
        <w:t>אדוני היושב</w:t>
      </w:r>
      <w:r w:rsidR="009F6FA1">
        <w:rPr>
          <w:rFonts w:hint="cs"/>
          <w:rtl/>
        </w:rPr>
        <w:t>-</w:t>
      </w:r>
      <w:r w:rsidR="00426020">
        <w:rPr>
          <w:rtl/>
        </w:rPr>
        <w:t>ראש</w:t>
      </w:r>
      <w:r w:rsidR="009F6FA1">
        <w:rPr>
          <w:rFonts w:hint="cs"/>
          <w:rtl/>
        </w:rPr>
        <w:t>,</w:t>
      </w:r>
      <w:r w:rsidR="00426020">
        <w:rPr>
          <w:rtl/>
        </w:rPr>
        <w:t xml:space="preserve"> </w:t>
      </w:r>
      <w:r w:rsidR="00E35F06">
        <w:rPr>
          <w:rtl/>
        </w:rPr>
        <w:t>הזכרת את זה</w:t>
      </w:r>
      <w:r w:rsidR="00E35F06">
        <w:rPr>
          <w:rFonts w:hint="cs"/>
          <w:rtl/>
        </w:rPr>
        <w:t xml:space="preserve"> </w:t>
      </w:r>
      <w:bookmarkStart w:id="2269" w:name="_ETM_Q1_8984892"/>
      <w:bookmarkEnd w:id="2269"/>
      <w:r w:rsidR="00426020">
        <w:rPr>
          <w:rtl/>
        </w:rPr>
        <w:t>בחוק פינד</w:t>
      </w:r>
      <w:r w:rsidR="0027696C">
        <w:rPr>
          <w:rFonts w:hint="cs"/>
          <w:rtl/>
        </w:rPr>
        <w:t>ר</w:t>
      </w:r>
      <w:r w:rsidR="00426020">
        <w:rPr>
          <w:rtl/>
        </w:rPr>
        <w:t>וס</w:t>
      </w:r>
      <w:r w:rsidR="003D5F62">
        <w:rPr>
          <w:rFonts w:hint="cs"/>
          <w:rtl/>
        </w:rPr>
        <w:t>.</w:t>
      </w:r>
      <w:r w:rsidR="002C7A56">
        <w:rPr>
          <w:rFonts w:hint="cs"/>
          <w:rtl/>
        </w:rPr>
        <w:t xml:space="preserve"> באו ל</w:t>
      </w:r>
      <w:r w:rsidR="00426020">
        <w:rPr>
          <w:rtl/>
        </w:rPr>
        <w:t>כאן גם האוצר</w:t>
      </w:r>
      <w:r w:rsidR="002C7A56">
        <w:rPr>
          <w:rFonts w:hint="cs"/>
          <w:rtl/>
        </w:rPr>
        <w:t>,</w:t>
      </w:r>
      <w:r w:rsidR="00426020">
        <w:rPr>
          <w:rtl/>
        </w:rPr>
        <w:t xml:space="preserve"> מס רכוש</w:t>
      </w:r>
      <w:r w:rsidR="00084518">
        <w:rPr>
          <w:rFonts w:hint="cs"/>
          <w:rtl/>
        </w:rPr>
        <w:t xml:space="preserve"> ו</w:t>
      </w:r>
      <w:r w:rsidR="00426020">
        <w:rPr>
          <w:rtl/>
        </w:rPr>
        <w:t>רשות המ</w:t>
      </w:r>
      <w:r w:rsidR="00084518">
        <w:rPr>
          <w:rFonts w:hint="cs"/>
          <w:rtl/>
        </w:rPr>
        <w:t>י</w:t>
      </w:r>
      <w:r w:rsidR="00426020">
        <w:rPr>
          <w:rtl/>
        </w:rPr>
        <w:t xml:space="preserve">סים שרצו את זה. </w:t>
      </w:r>
      <w:r w:rsidR="00E35F06">
        <w:rPr>
          <w:rFonts w:hint="cs"/>
          <w:rtl/>
        </w:rPr>
        <w:t xml:space="preserve">אני </w:t>
      </w:r>
      <w:r w:rsidR="00426020">
        <w:rPr>
          <w:rtl/>
        </w:rPr>
        <w:t xml:space="preserve">רק </w:t>
      </w:r>
      <w:r w:rsidR="00E35F06">
        <w:rPr>
          <w:rFonts w:hint="cs"/>
          <w:rtl/>
        </w:rPr>
        <w:t>א</w:t>
      </w:r>
      <w:r w:rsidR="00426020">
        <w:rPr>
          <w:rtl/>
        </w:rPr>
        <w:t xml:space="preserve">שים את זה </w:t>
      </w:r>
      <w:r w:rsidR="00084518">
        <w:rPr>
          <w:rFonts w:hint="cs"/>
          <w:rtl/>
        </w:rPr>
        <w:t>כ</w:t>
      </w:r>
      <w:r w:rsidR="00084518">
        <w:rPr>
          <w:rtl/>
        </w:rPr>
        <w:t>נורה אדומה</w:t>
      </w:r>
      <w:r w:rsidR="00084518">
        <w:rPr>
          <w:rFonts w:hint="cs"/>
          <w:rtl/>
        </w:rPr>
        <w:t>-</w:t>
      </w:r>
      <w:r w:rsidR="00426020">
        <w:rPr>
          <w:rtl/>
        </w:rPr>
        <w:t>אדומה</w:t>
      </w:r>
      <w:r w:rsidR="00E35F06">
        <w:rPr>
          <w:rFonts w:hint="cs"/>
          <w:rtl/>
        </w:rPr>
        <w:t>:</w:t>
      </w:r>
      <w:r w:rsidR="00084518">
        <w:rPr>
          <w:rFonts w:hint="cs"/>
          <w:rtl/>
        </w:rPr>
        <w:t xml:space="preserve"> </w:t>
      </w:r>
      <w:r w:rsidR="00426020">
        <w:rPr>
          <w:rtl/>
        </w:rPr>
        <w:t>אם ניתן דריסת רגל למשרד האוצר בכספים האלה</w:t>
      </w:r>
      <w:r w:rsidR="00084518">
        <w:rPr>
          <w:rFonts w:hint="cs"/>
          <w:rtl/>
        </w:rPr>
        <w:t>,</w:t>
      </w:r>
      <w:r w:rsidR="00426020">
        <w:rPr>
          <w:rtl/>
        </w:rPr>
        <w:t xml:space="preserve"> יום יגיע </w:t>
      </w:r>
      <w:r w:rsidR="00084518">
        <w:rPr>
          <w:rFonts w:hint="cs"/>
          <w:rtl/>
        </w:rPr>
        <w:t>ו</w:t>
      </w:r>
      <w:r w:rsidR="00426020">
        <w:rPr>
          <w:rtl/>
        </w:rPr>
        <w:t>הם ידעו לקחת הכ</w:t>
      </w:r>
      <w:r w:rsidR="00084518">
        <w:rPr>
          <w:rFonts w:hint="cs"/>
          <w:rtl/>
        </w:rPr>
        <w:t>ו</w:t>
      </w:r>
      <w:r w:rsidR="00426020">
        <w:rPr>
          <w:rtl/>
        </w:rPr>
        <w:t>ל</w:t>
      </w:r>
      <w:r w:rsidR="00084518">
        <w:rPr>
          <w:rFonts w:hint="cs"/>
          <w:rtl/>
        </w:rPr>
        <w:t>.</w:t>
      </w:r>
      <w:r w:rsidR="00426020">
        <w:rPr>
          <w:rtl/>
        </w:rPr>
        <w:t xml:space="preserve"> הם מומחים בזה</w:t>
      </w:r>
      <w:r w:rsidR="00AA27D7">
        <w:rPr>
          <w:rFonts w:hint="cs"/>
          <w:rtl/>
        </w:rPr>
        <w:t xml:space="preserve">. </w:t>
      </w:r>
      <w:bookmarkStart w:id="2270" w:name="_ETM_Q1_9004000"/>
      <w:bookmarkEnd w:id="2270"/>
      <w:r w:rsidR="00426020">
        <w:rPr>
          <w:rtl/>
        </w:rPr>
        <w:t>אני אומר</w:t>
      </w:r>
      <w:r w:rsidR="00AA27D7">
        <w:rPr>
          <w:rFonts w:hint="cs"/>
          <w:rtl/>
        </w:rPr>
        <w:t xml:space="preserve"> א</w:t>
      </w:r>
      <w:r w:rsidR="00426020">
        <w:rPr>
          <w:rtl/>
        </w:rPr>
        <w:t xml:space="preserve">ת זה </w:t>
      </w:r>
      <w:r w:rsidR="00AA27D7">
        <w:rPr>
          <w:rFonts w:hint="cs"/>
          <w:rtl/>
        </w:rPr>
        <w:t>מ</w:t>
      </w:r>
      <w:r w:rsidR="00426020">
        <w:rPr>
          <w:rtl/>
        </w:rPr>
        <w:t>מקום שאני מכיר אותם. צריך לשים את הנורה האדומה</w:t>
      </w:r>
      <w:r w:rsidR="00AA27D7">
        <w:rPr>
          <w:rFonts w:hint="cs"/>
          <w:rtl/>
        </w:rPr>
        <w:t>,</w:t>
      </w:r>
      <w:r w:rsidR="00426020">
        <w:rPr>
          <w:rtl/>
        </w:rPr>
        <w:t xml:space="preserve"> להדליק אותה עוד פעם</w:t>
      </w:r>
      <w:r w:rsidR="00AA27D7">
        <w:rPr>
          <w:rFonts w:hint="cs"/>
          <w:rtl/>
        </w:rPr>
        <w:t xml:space="preserve"> ועוד</w:t>
      </w:r>
      <w:r w:rsidR="00426020">
        <w:rPr>
          <w:rtl/>
        </w:rPr>
        <w:t xml:space="preserve"> פעם בעניין הזה</w:t>
      </w:r>
      <w:r w:rsidR="00AA27D7">
        <w:rPr>
          <w:rFonts w:hint="cs"/>
          <w:rtl/>
        </w:rPr>
        <w:t>,</w:t>
      </w:r>
      <w:r w:rsidR="00426020">
        <w:rPr>
          <w:rtl/>
        </w:rPr>
        <w:t xml:space="preserve"> שלא נבוא בעוד שנה, שנתיים, </w:t>
      </w:r>
      <w:r w:rsidR="00AA27D7">
        <w:rPr>
          <w:rFonts w:hint="cs"/>
          <w:rtl/>
        </w:rPr>
        <w:t xml:space="preserve">שלוש, ארבע </w:t>
      </w:r>
      <w:r w:rsidR="00426020">
        <w:rPr>
          <w:rtl/>
        </w:rPr>
        <w:t xml:space="preserve">או </w:t>
      </w:r>
      <w:r w:rsidR="00AA27D7">
        <w:rPr>
          <w:rFonts w:hint="cs"/>
          <w:rtl/>
        </w:rPr>
        <w:t xml:space="preserve">עשר </w:t>
      </w:r>
      <w:r w:rsidR="00426020">
        <w:rPr>
          <w:rtl/>
        </w:rPr>
        <w:t xml:space="preserve">שנים </w:t>
      </w:r>
      <w:r w:rsidR="004578C7">
        <w:rPr>
          <w:rFonts w:hint="cs"/>
          <w:rtl/>
        </w:rPr>
        <w:t>ונראה</w:t>
      </w:r>
      <w:r w:rsidR="00426020">
        <w:rPr>
          <w:rtl/>
        </w:rPr>
        <w:t xml:space="preserve"> שנשאר </w:t>
      </w:r>
      <w:r w:rsidR="004578C7">
        <w:rPr>
          <w:rFonts w:hint="cs"/>
          <w:rtl/>
        </w:rPr>
        <w:t xml:space="preserve">קצת </w:t>
      </w:r>
      <w:r w:rsidR="00426020">
        <w:rPr>
          <w:rtl/>
        </w:rPr>
        <w:t>למשפחות שכולות והכ</w:t>
      </w:r>
      <w:r w:rsidR="004578C7">
        <w:rPr>
          <w:rFonts w:hint="cs"/>
          <w:rtl/>
        </w:rPr>
        <w:t>ו</w:t>
      </w:r>
      <w:r w:rsidR="00426020">
        <w:rPr>
          <w:rtl/>
        </w:rPr>
        <w:t xml:space="preserve">ל </w:t>
      </w:r>
      <w:r w:rsidR="004578C7">
        <w:rPr>
          <w:rFonts w:hint="cs"/>
          <w:rtl/>
        </w:rPr>
        <w:t>הלך ל</w:t>
      </w:r>
      <w:r w:rsidR="00426020">
        <w:rPr>
          <w:rtl/>
        </w:rPr>
        <w:t>אוצר</w:t>
      </w:r>
      <w:r w:rsidR="004578C7">
        <w:rPr>
          <w:rFonts w:hint="cs"/>
          <w:rtl/>
        </w:rPr>
        <w:t>.</w:t>
      </w:r>
      <w:r w:rsidR="00426020">
        <w:rPr>
          <w:rtl/>
        </w:rPr>
        <w:t xml:space="preserve"> </w:t>
      </w:r>
    </w:p>
    <w:p w14:paraId="61106B86" w14:textId="77777777" w:rsidR="00A64D9E" w:rsidRDefault="00A64D9E" w:rsidP="004578C7">
      <w:pPr>
        <w:rPr>
          <w:rtl/>
        </w:rPr>
      </w:pPr>
      <w:bookmarkStart w:id="2271" w:name="_ETM_Q1_9014000"/>
      <w:bookmarkEnd w:id="2271"/>
    </w:p>
    <w:p w14:paraId="4995C347" w14:textId="28D64752" w:rsidR="00A64D9E" w:rsidRDefault="00A64D9E" w:rsidP="00A64D9E">
      <w:pPr>
        <w:pStyle w:val="af6"/>
        <w:keepNext/>
        <w:rPr>
          <w:rtl/>
        </w:rPr>
      </w:pPr>
      <w:bookmarkStart w:id="2272" w:name="ET_yor_4574_569"/>
      <w:r w:rsidRPr="00A64D9E">
        <w:rPr>
          <w:rStyle w:val="TagStyle"/>
          <w:rtl/>
        </w:rPr>
        <w:t xml:space="preserve"> &lt;&lt; יור &gt;&gt; </w:t>
      </w:r>
      <w:r>
        <w:rPr>
          <w:rtl/>
        </w:rPr>
        <w:t>היו"ר יולי יואל אדלשטיין:</w:t>
      </w:r>
      <w:r w:rsidRPr="00A64D9E">
        <w:rPr>
          <w:rStyle w:val="TagStyle"/>
          <w:rtl/>
        </w:rPr>
        <w:t xml:space="preserve"> &lt;&lt; יור &gt;&gt;</w:t>
      </w:r>
      <w:r>
        <w:rPr>
          <w:rtl/>
        </w:rPr>
        <w:t xml:space="preserve">   </w:t>
      </w:r>
      <w:bookmarkEnd w:id="2272"/>
    </w:p>
    <w:p w14:paraId="2DDC48AF" w14:textId="77777777" w:rsidR="00A64D9E" w:rsidRDefault="00A64D9E" w:rsidP="00A64D9E">
      <w:pPr>
        <w:pStyle w:val="KeepWithNext"/>
        <w:rPr>
          <w:rtl/>
        </w:rPr>
      </w:pPr>
    </w:p>
    <w:p w14:paraId="5975B68A" w14:textId="1D01A25F" w:rsidR="00245596" w:rsidRDefault="00426020" w:rsidP="00245596">
      <w:pPr>
        <w:rPr>
          <w:rtl/>
        </w:rPr>
      </w:pPr>
      <w:bookmarkStart w:id="2273" w:name="_ETM_Q1_9015000"/>
      <w:bookmarkEnd w:id="2273"/>
      <w:r>
        <w:rPr>
          <w:rtl/>
        </w:rPr>
        <w:t>ינון</w:t>
      </w:r>
      <w:r w:rsidR="00A64D9E">
        <w:rPr>
          <w:rFonts w:hint="cs"/>
          <w:rtl/>
        </w:rPr>
        <w:t>,</w:t>
      </w:r>
      <w:r>
        <w:rPr>
          <w:rtl/>
        </w:rPr>
        <w:t xml:space="preserve"> אני </w:t>
      </w:r>
      <w:r w:rsidR="00A64D9E">
        <w:rPr>
          <w:rtl/>
        </w:rPr>
        <w:t xml:space="preserve">מציע </w:t>
      </w:r>
      <w:r>
        <w:rPr>
          <w:rtl/>
        </w:rPr>
        <w:t>לא</w:t>
      </w:r>
      <w:r w:rsidR="00A64D9E">
        <w:rPr>
          <w:rFonts w:hint="cs"/>
          <w:rtl/>
        </w:rPr>
        <w:t xml:space="preserve"> לומר </w:t>
      </w:r>
      <w:r>
        <w:rPr>
          <w:rtl/>
        </w:rPr>
        <w:t>את זה תיאורטית</w:t>
      </w:r>
      <w:r w:rsidR="00A64D9E">
        <w:rPr>
          <w:rFonts w:hint="cs"/>
          <w:rtl/>
        </w:rPr>
        <w:t>.</w:t>
      </w:r>
      <w:r>
        <w:rPr>
          <w:rtl/>
        </w:rPr>
        <w:t xml:space="preserve"> ל</w:t>
      </w:r>
      <w:r w:rsidR="00B5231D">
        <w:rPr>
          <w:rtl/>
        </w:rPr>
        <w:t>וועדה הזאת הגיעה הצעת חוק אחרת</w:t>
      </w:r>
      <w:r w:rsidR="00B5231D">
        <w:rPr>
          <w:rFonts w:hint="cs"/>
          <w:rtl/>
        </w:rPr>
        <w:t xml:space="preserve"> </w:t>
      </w:r>
      <w:r w:rsidR="00B5231D">
        <w:rPr>
          <w:rtl/>
        </w:rPr>
        <w:t>–</w:t>
      </w:r>
      <w:r w:rsidR="00B5231D">
        <w:rPr>
          <w:rFonts w:hint="cs"/>
          <w:rtl/>
        </w:rPr>
        <w:t xml:space="preserve"> ו</w:t>
      </w:r>
      <w:r>
        <w:rPr>
          <w:rtl/>
        </w:rPr>
        <w:t xml:space="preserve">אתה זוכר את זה טוב מאוד </w:t>
      </w:r>
      <w:r w:rsidR="00B5231D">
        <w:rPr>
          <w:rtl/>
        </w:rPr>
        <w:t>–</w:t>
      </w:r>
      <w:r w:rsidR="00B5231D">
        <w:rPr>
          <w:rFonts w:hint="cs"/>
          <w:rtl/>
        </w:rPr>
        <w:t xml:space="preserve"> </w:t>
      </w:r>
      <w:r>
        <w:rPr>
          <w:rtl/>
        </w:rPr>
        <w:t xml:space="preserve">שעברה קריאה טרומית, </w:t>
      </w:r>
      <w:r w:rsidR="0068376A">
        <w:rPr>
          <w:rFonts w:hint="cs"/>
          <w:rtl/>
        </w:rPr>
        <w:t>ו</w:t>
      </w:r>
      <w:r>
        <w:rPr>
          <w:rtl/>
        </w:rPr>
        <w:t xml:space="preserve">בצורה אלגנטית זו או אחרת רצתה להפוך את הכספים האלה </w:t>
      </w:r>
      <w:r w:rsidR="0068376A">
        <w:rPr>
          <w:rFonts w:hint="cs"/>
          <w:rtl/>
        </w:rPr>
        <w:t>ל</w:t>
      </w:r>
      <w:r>
        <w:rPr>
          <w:rtl/>
        </w:rPr>
        <w:t>חלק מתקציב המדינה</w:t>
      </w:r>
      <w:r w:rsidR="0068376A">
        <w:rPr>
          <w:rFonts w:hint="cs"/>
          <w:rtl/>
        </w:rPr>
        <w:t>,</w:t>
      </w:r>
      <w:r>
        <w:rPr>
          <w:rtl/>
        </w:rPr>
        <w:t xml:space="preserve"> ולמשפחות אנחנו</w:t>
      </w:r>
      <w:r w:rsidR="00E14604">
        <w:rPr>
          <w:rtl/>
        </w:rPr>
        <w:t xml:space="preserve"> נדאג מתקציב המדינה. מסיבות ש</w:t>
      </w:r>
      <w:r>
        <w:rPr>
          <w:rtl/>
        </w:rPr>
        <w:t>ציינת הוועדה החליטה לא לקדם את הצעת החוק הזאת</w:t>
      </w:r>
      <w:r w:rsidR="00245596">
        <w:rPr>
          <w:rFonts w:hint="cs"/>
          <w:rtl/>
        </w:rPr>
        <w:t>,</w:t>
      </w:r>
      <w:r>
        <w:rPr>
          <w:rtl/>
        </w:rPr>
        <w:t xml:space="preserve"> בלי שאנחנו מבינים איך פועלת </w:t>
      </w:r>
      <w:r w:rsidR="00245596">
        <w:rPr>
          <w:rtl/>
        </w:rPr>
        <w:t xml:space="preserve">הצעת חוק </w:t>
      </w:r>
      <w:r w:rsidR="00245596">
        <w:rPr>
          <w:rFonts w:hint="cs"/>
          <w:rtl/>
        </w:rPr>
        <w:t>(</w:t>
      </w:r>
      <w:r>
        <w:rPr>
          <w:rtl/>
        </w:rPr>
        <w:t>פיצויים לדוגמה</w:t>
      </w:r>
      <w:r w:rsidR="00245596">
        <w:rPr>
          <w:rFonts w:hint="cs"/>
          <w:rtl/>
        </w:rPr>
        <w:t>).</w:t>
      </w:r>
      <w:r>
        <w:rPr>
          <w:rtl/>
        </w:rPr>
        <w:t xml:space="preserve"> זאת התשובה שלי</w:t>
      </w:r>
      <w:r w:rsidR="00245596">
        <w:rPr>
          <w:rFonts w:hint="cs"/>
          <w:rtl/>
        </w:rPr>
        <w:t xml:space="preserve"> להערה שלך</w:t>
      </w:r>
      <w:r>
        <w:rPr>
          <w:rtl/>
        </w:rPr>
        <w:t>.</w:t>
      </w:r>
    </w:p>
    <w:p w14:paraId="276550D7" w14:textId="77777777" w:rsidR="00245596" w:rsidRDefault="00245596" w:rsidP="00245596">
      <w:pPr>
        <w:rPr>
          <w:rtl/>
        </w:rPr>
      </w:pPr>
      <w:bookmarkStart w:id="2274" w:name="_ETM_Q1_9055000"/>
      <w:bookmarkEnd w:id="2274"/>
    </w:p>
    <w:p w14:paraId="201F4580" w14:textId="77D512C2" w:rsidR="00245596" w:rsidRDefault="00245596" w:rsidP="00245596">
      <w:pPr>
        <w:pStyle w:val="a4"/>
        <w:keepNext/>
        <w:rPr>
          <w:rtl/>
        </w:rPr>
      </w:pPr>
      <w:bookmarkStart w:id="2275" w:name="ET_speaker_6549_570"/>
      <w:r w:rsidRPr="00245596">
        <w:rPr>
          <w:rStyle w:val="TagStyle"/>
          <w:rtl/>
        </w:rPr>
        <w:t xml:space="preserve"> &lt;&lt; דובר &gt;&gt; </w:t>
      </w:r>
      <w:r>
        <w:rPr>
          <w:rtl/>
        </w:rPr>
        <w:t>אביחי אברהם בוארון (הליכוד):</w:t>
      </w:r>
      <w:r w:rsidRPr="00245596">
        <w:rPr>
          <w:rStyle w:val="TagStyle"/>
          <w:rtl/>
        </w:rPr>
        <w:t xml:space="preserve"> &lt;&lt; דובר &gt;&gt;</w:t>
      </w:r>
      <w:r>
        <w:rPr>
          <w:rtl/>
        </w:rPr>
        <w:t xml:space="preserve">   </w:t>
      </w:r>
      <w:bookmarkEnd w:id="2275"/>
    </w:p>
    <w:p w14:paraId="3C9D7D71" w14:textId="77777777" w:rsidR="00245596" w:rsidRDefault="00245596" w:rsidP="00245596">
      <w:pPr>
        <w:pStyle w:val="KeepWithNext"/>
        <w:rPr>
          <w:rtl/>
        </w:rPr>
      </w:pPr>
    </w:p>
    <w:p w14:paraId="2AC43D23" w14:textId="4DA0A70F" w:rsidR="00493709" w:rsidRDefault="00245596" w:rsidP="00493709">
      <w:pPr>
        <w:rPr>
          <w:rtl/>
        </w:rPr>
      </w:pPr>
      <w:bookmarkStart w:id="2276" w:name="_ETM_Q1_9056000"/>
      <w:bookmarkEnd w:id="2276"/>
      <w:r>
        <w:rPr>
          <w:rtl/>
        </w:rPr>
        <w:t>אדוני היושב</w:t>
      </w:r>
      <w:r>
        <w:rPr>
          <w:rFonts w:hint="cs"/>
          <w:rtl/>
        </w:rPr>
        <w:t>-</w:t>
      </w:r>
      <w:r w:rsidR="00426020">
        <w:rPr>
          <w:rtl/>
        </w:rPr>
        <w:t>ראש</w:t>
      </w:r>
      <w:r>
        <w:rPr>
          <w:rFonts w:hint="cs"/>
          <w:rtl/>
        </w:rPr>
        <w:t>,</w:t>
      </w:r>
      <w:r w:rsidR="00426020">
        <w:rPr>
          <w:rtl/>
        </w:rPr>
        <w:t xml:space="preserve"> אני רוצה להודות לך על הקידום המהיר של ההליך</w:t>
      </w:r>
      <w:r w:rsidR="00493709">
        <w:rPr>
          <w:rFonts w:hint="cs"/>
          <w:rtl/>
        </w:rPr>
        <w:t>,</w:t>
      </w:r>
      <w:r w:rsidR="00426020">
        <w:rPr>
          <w:rtl/>
        </w:rPr>
        <w:t xml:space="preserve"> </w:t>
      </w:r>
      <w:r w:rsidR="00E35F06">
        <w:rPr>
          <w:rFonts w:hint="cs"/>
          <w:rtl/>
        </w:rPr>
        <w:t>ו</w:t>
      </w:r>
      <w:r w:rsidR="00426020">
        <w:rPr>
          <w:rtl/>
        </w:rPr>
        <w:t xml:space="preserve">גם לגורמי הממשלה </w:t>
      </w:r>
      <w:r w:rsidR="00493709">
        <w:rPr>
          <w:rFonts w:hint="cs"/>
          <w:rtl/>
        </w:rPr>
        <w:t xml:space="preserve">ולמשרדים </w:t>
      </w:r>
      <w:r w:rsidR="00426020">
        <w:rPr>
          <w:rtl/>
        </w:rPr>
        <w:t>השונים,</w:t>
      </w:r>
      <w:r w:rsidR="00493709">
        <w:rPr>
          <w:rFonts w:hint="cs"/>
          <w:rtl/>
        </w:rPr>
        <w:t xml:space="preserve"> </w:t>
      </w:r>
      <w:bookmarkStart w:id="2277" w:name="_ETM_Q1_9063000"/>
      <w:bookmarkEnd w:id="2277"/>
      <w:r w:rsidR="00493709">
        <w:rPr>
          <w:rFonts w:hint="cs"/>
          <w:rtl/>
        </w:rPr>
        <w:t>גם</w:t>
      </w:r>
      <w:r w:rsidR="00426020">
        <w:rPr>
          <w:rtl/>
        </w:rPr>
        <w:t xml:space="preserve"> </w:t>
      </w:r>
      <w:r w:rsidR="00493709">
        <w:rPr>
          <w:rtl/>
        </w:rPr>
        <w:t>לחברים פה בוועדה</w:t>
      </w:r>
      <w:r w:rsidR="00493709">
        <w:rPr>
          <w:rFonts w:hint="cs"/>
          <w:rtl/>
        </w:rPr>
        <w:t xml:space="preserve">, </w:t>
      </w:r>
      <w:r w:rsidR="00426020">
        <w:rPr>
          <w:rtl/>
        </w:rPr>
        <w:t>תודה רבה לכולם</w:t>
      </w:r>
      <w:r w:rsidR="00493709">
        <w:rPr>
          <w:rFonts w:hint="cs"/>
          <w:rtl/>
        </w:rPr>
        <w:t>.</w:t>
      </w:r>
    </w:p>
    <w:p w14:paraId="354968E0" w14:textId="77777777" w:rsidR="00493709" w:rsidRDefault="00493709" w:rsidP="00493709">
      <w:pPr>
        <w:rPr>
          <w:rtl/>
        </w:rPr>
      </w:pPr>
    </w:p>
    <w:p w14:paraId="3B19E8A6" w14:textId="732784BE" w:rsidR="00493709" w:rsidRDefault="00493709" w:rsidP="00493709">
      <w:pPr>
        <w:pStyle w:val="af6"/>
        <w:keepNext/>
        <w:rPr>
          <w:rtl/>
        </w:rPr>
      </w:pPr>
      <w:bookmarkStart w:id="2278" w:name="ET_yor_4574_571"/>
      <w:r w:rsidRPr="00493709">
        <w:rPr>
          <w:rStyle w:val="TagStyle"/>
          <w:rtl/>
        </w:rPr>
        <w:t xml:space="preserve"> &lt;&lt; יור &gt;&gt; </w:t>
      </w:r>
      <w:r>
        <w:rPr>
          <w:rtl/>
        </w:rPr>
        <w:t>היו"ר יולי יואל אדלשטיין:</w:t>
      </w:r>
      <w:r w:rsidRPr="00493709">
        <w:rPr>
          <w:rStyle w:val="TagStyle"/>
          <w:rtl/>
        </w:rPr>
        <w:t xml:space="preserve"> &lt;&lt; יור &gt;&gt;</w:t>
      </w:r>
      <w:r>
        <w:rPr>
          <w:rtl/>
        </w:rPr>
        <w:t xml:space="preserve">   </w:t>
      </w:r>
      <w:bookmarkEnd w:id="2278"/>
    </w:p>
    <w:p w14:paraId="3CE9C72A" w14:textId="77777777" w:rsidR="00493709" w:rsidRDefault="00493709" w:rsidP="00493709">
      <w:pPr>
        <w:pStyle w:val="KeepWithNext"/>
        <w:rPr>
          <w:rtl/>
        </w:rPr>
      </w:pPr>
    </w:p>
    <w:p w14:paraId="2FC89CDC" w14:textId="77777777" w:rsidR="00493709" w:rsidRDefault="00493709" w:rsidP="00493709">
      <w:pPr>
        <w:rPr>
          <w:rtl/>
        </w:rPr>
      </w:pPr>
      <w:bookmarkStart w:id="2279" w:name="_ETM_Q1_9064000"/>
      <w:bookmarkEnd w:id="2279"/>
      <w:r>
        <w:rPr>
          <w:rFonts w:hint="cs"/>
          <w:rtl/>
        </w:rPr>
        <w:t xml:space="preserve">מאה אחוז. עידו, </w:t>
      </w:r>
      <w:r w:rsidR="00426020">
        <w:rPr>
          <w:rtl/>
        </w:rPr>
        <w:t>בבקשה</w:t>
      </w:r>
      <w:r>
        <w:rPr>
          <w:rFonts w:hint="cs"/>
          <w:rtl/>
        </w:rPr>
        <w:t>.</w:t>
      </w:r>
    </w:p>
    <w:p w14:paraId="22306AC1" w14:textId="1C22A572" w:rsidR="00493709" w:rsidRDefault="00493709" w:rsidP="00493709">
      <w:pPr>
        <w:rPr>
          <w:rtl/>
        </w:rPr>
      </w:pPr>
    </w:p>
    <w:p w14:paraId="7831CFEA" w14:textId="24188EDD" w:rsidR="00493709" w:rsidRDefault="00493709" w:rsidP="00493709">
      <w:pPr>
        <w:pStyle w:val="af9"/>
        <w:keepNext/>
        <w:rPr>
          <w:rtl/>
        </w:rPr>
      </w:pPr>
      <w:bookmarkStart w:id="2280" w:name="ET_guest_עידו_בן_יצחק_572"/>
      <w:r w:rsidRPr="00493709">
        <w:rPr>
          <w:rStyle w:val="TagStyle"/>
          <w:rtl/>
        </w:rPr>
        <w:t xml:space="preserve"> &lt;&lt; אורח &gt;&gt; </w:t>
      </w:r>
      <w:r>
        <w:rPr>
          <w:rtl/>
        </w:rPr>
        <w:t>עידו בן יצחק:</w:t>
      </w:r>
      <w:r w:rsidRPr="00493709">
        <w:rPr>
          <w:rStyle w:val="TagStyle"/>
          <w:rtl/>
        </w:rPr>
        <w:t xml:space="preserve"> &lt;&lt; אורח &gt;&gt;</w:t>
      </w:r>
      <w:r>
        <w:rPr>
          <w:rtl/>
        </w:rPr>
        <w:t xml:space="preserve">   </w:t>
      </w:r>
      <w:bookmarkEnd w:id="2280"/>
    </w:p>
    <w:p w14:paraId="6D001CEB" w14:textId="3E40551B" w:rsidR="00493709" w:rsidRDefault="00493709" w:rsidP="00493709">
      <w:pPr>
        <w:pStyle w:val="KeepWithNext"/>
        <w:rPr>
          <w:rtl/>
        </w:rPr>
      </w:pPr>
    </w:p>
    <w:tbl>
      <w:tblPr>
        <w:bidiVisual/>
        <w:tblW w:w="9026" w:type="dxa"/>
        <w:tblLayout w:type="fixed"/>
        <w:tblCellMar>
          <w:top w:w="57" w:type="dxa"/>
          <w:left w:w="0" w:type="dxa"/>
          <w:bottom w:w="57" w:type="dxa"/>
          <w:right w:w="0" w:type="dxa"/>
        </w:tblCellMar>
        <w:tblLook w:val="01E0" w:firstRow="1" w:lastRow="1" w:firstColumn="1" w:lastColumn="1" w:noHBand="0" w:noVBand="0"/>
      </w:tblPr>
      <w:tblGrid>
        <w:gridCol w:w="1750"/>
        <w:gridCol w:w="584"/>
        <w:gridCol w:w="584"/>
        <w:gridCol w:w="584"/>
        <w:gridCol w:w="585"/>
        <w:gridCol w:w="584"/>
        <w:gridCol w:w="584"/>
        <w:gridCol w:w="3771"/>
      </w:tblGrid>
      <w:tr w:rsidR="00FD79B7" w14:paraId="2F11AC4B" w14:textId="77777777" w:rsidTr="00FD79B7">
        <w:trPr>
          <w:cantSplit/>
          <w:trHeight w:val="1061"/>
        </w:trPr>
        <w:tc>
          <w:tcPr>
            <w:tcW w:w="1750" w:type="dxa"/>
            <w:hideMark/>
          </w:tcPr>
          <w:p w14:paraId="38F00DA8" w14:textId="23A56780" w:rsidR="00FD79B7" w:rsidRDefault="00FD79B7">
            <w:pPr>
              <w:pStyle w:val="TableSideHeading0"/>
              <w:rPr>
                <w:sz w:val="24"/>
                <w:szCs w:val="24"/>
              </w:rPr>
            </w:pPr>
            <w:bookmarkStart w:id="2281" w:name="_ETM_Q1_9070000"/>
            <w:bookmarkEnd w:id="2281"/>
            <w:r>
              <w:rPr>
                <w:rFonts w:hint="cs"/>
                <w:sz w:val="24"/>
                <w:szCs w:val="24"/>
                <w:rtl/>
              </w:rPr>
              <w:t>"</w:t>
            </w:r>
            <w:r>
              <w:rPr>
                <w:sz w:val="24"/>
                <w:szCs w:val="24"/>
                <w:rtl/>
              </w:rPr>
              <w:t>תיקון שם החוק</w:t>
            </w:r>
          </w:p>
        </w:tc>
        <w:tc>
          <w:tcPr>
            <w:tcW w:w="584" w:type="dxa"/>
            <w:hideMark/>
          </w:tcPr>
          <w:p w14:paraId="6C48AB30" w14:textId="77777777" w:rsidR="00FD79B7" w:rsidRDefault="00FD79B7">
            <w:pPr>
              <w:pStyle w:val="TableText0"/>
              <w:rPr>
                <w:sz w:val="24"/>
                <w:szCs w:val="24"/>
                <w:rtl/>
              </w:rPr>
            </w:pPr>
            <w:r>
              <w:rPr>
                <w:sz w:val="24"/>
                <w:szCs w:val="24"/>
                <w:rtl/>
              </w:rPr>
              <w:t xml:space="preserve">1. </w:t>
            </w:r>
          </w:p>
        </w:tc>
        <w:tc>
          <w:tcPr>
            <w:tcW w:w="6692" w:type="dxa"/>
            <w:gridSpan w:val="6"/>
            <w:hideMark/>
          </w:tcPr>
          <w:p w14:paraId="3ADC4361" w14:textId="77777777" w:rsidR="00FD79B7" w:rsidRDefault="00FD79B7">
            <w:pPr>
              <w:pStyle w:val="TableBlock"/>
              <w:rPr>
                <w:sz w:val="24"/>
                <w:szCs w:val="24"/>
                <w:rtl/>
              </w:rPr>
            </w:pPr>
            <w:r>
              <w:rPr>
                <w:sz w:val="24"/>
                <w:szCs w:val="24"/>
                <w:rtl/>
              </w:rPr>
              <w:t>בחוק להקפאת כספים ששילמה הרשות הפלסטינית בזיקה לטרור מהכספים המועברים אליה מממשלת ישראל, התשע"ח–2018 (להלן – החוק העיקרי), בשם החוק, במקום "להקפאת" יבוא "להקפאה וניכוי של".</w:t>
            </w:r>
          </w:p>
        </w:tc>
      </w:tr>
      <w:tr w:rsidR="00FD79B7" w14:paraId="18907922" w14:textId="77777777" w:rsidTr="00FD79B7">
        <w:trPr>
          <w:cantSplit/>
          <w:trHeight w:val="700"/>
        </w:trPr>
        <w:tc>
          <w:tcPr>
            <w:tcW w:w="1750" w:type="dxa"/>
            <w:hideMark/>
          </w:tcPr>
          <w:p w14:paraId="540B7ABC" w14:textId="77777777" w:rsidR="00FD79B7" w:rsidRDefault="00FD79B7">
            <w:pPr>
              <w:pStyle w:val="TableSideHeading0"/>
              <w:rPr>
                <w:sz w:val="24"/>
                <w:szCs w:val="24"/>
                <w:rtl/>
              </w:rPr>
            </w:pPr>
            <w:r>
              <w:rPr>
                <w:sz w:val="24"/>
                <w:szCs w:val="24"/>
                <w:rtl/>
              </w:rPr>
              <w:t>תיקון סעיף 1</w:t>
            </w:r>
          </w:p>
        </w:tc>
        <w:tc>
          <w:tcPr>
            <w:tcW w:w="584" w:type="dxa"/>
            <w:hideMark/>
          </w:tcPr>
          <w:p w14:paraId="57704EB2" w14:textId="77777777" w:rsidR="00FD79B7" w:rsidRDefault="00FD79B7">
            <w:pPr>
              <w:pStyle w:val="TableText0"/>
              <w:rPr>
                <w:sz w:val="24"/>
                <w:szCs w:val="24"/>
                <w:rtl/>
              </w:rPr>
            </w:pPr>
            <w:r>
              <w:rPr>
                <w:sz w:val="24"/>
                <w:szCs w:val="24"/>
                <w:rtl/>
              </w:rPr>
              <w:t>2.</w:t>
            </w:r>
          </w:p>
        </w:tc>
        <w:tc>
          <w:tcPr>
            <w:tcW w:w="6692" w:type="dxa"/>
            <w:gridSpan w:val="6"/>
            <w:hideMark/>
          </w:tcPr>
          <w:p w14:paraId="0A87D8AF" w14:textId="77777777" w:rsidR="00FD79B7" w:rsidRDefault="00FD79B7">
            <w:pPr>
              <w:pStyle w:val="TableBlock"/>
              <w:rPr>
                <w:sz w:val="24"/>
                <w:szCs w:val="24"/>
                <w:rtl/>
              </w:rPr>
            </w:pPr>
            <w:r>
              <w:rPr>
                <w:sz w:val="24"/>
                <w:szCs w:val="24"/>
                <w:rtl/>
              </w:rPr>
              <w:t>בסעיף 1 לחוק העיקרי, בסופו יבוא "ולשפות את המדינה בגין הנזק הכספי שנגרם כתוצאה מפעילות הטרור".</w:t>
            </w:r>
          </w:p>
        </w:tc>
      </w:tr>
      <w:tr w:rsidR="00FD79B7" w14:paraId="17636013" w14:textId="77777777" w:rsidTr="00FD79B7">
        <w:trPr>
          <w:cantSplit/>
          <w:trHeight w:val="350"/>
        </w:trPr>
        <w:tc>
          <w:tcPr>
            <w:tcW w:w="1750" w:type="dxa"/>
            <w:hideMark/>
          </w:tcPr>
          <w:p w14:paraId="7983D2BB" w14:textId="77777777" w:rsidR="00FD79B7" w:rsidRDefault="00FD79B7">
            <w:pPr>
              <w:pStyle w:val="TableSideHeading0"/>
              <w:rPr>
                <w:sz w:val="24"/>
                <w:szCs w:val="24"/>
                <w:rtl/>
              </w:rPr>
            </w:pPr>
            <w:r>
              <w:rPr>
                <w:sz w:val="24"/>
                <w:szCs w:val="24"/>
                <w:rtl/>
              </w:rPr>
              <w:t>תיקון סעיף 2</w:t>
            </w:r>
          </w:p>
        </w:tc>
        <w:tc>
          <w:tcPr>
            <w:tcW w:w="584" w:type="dxa"/>
            <w:hideMark/>
          </w:tcPr>
          <w:p w14:paraId="513857C7" w14:textId="77777777" w:rsidR="00FD79B7" w:rsidRDefault="00FD79B7">
            <w:pPr>
              <w:pStyle w:val="TableText0"/>
              <w:rPr>
                <w:sz w:val="24"/>
                <w:szCs w:val="24"/>
                <w:rtl/>
              </w:rPr>
            </w:pPr>
            <w:r>
              <w:rPr>
                <w:sz w:val="24"/>
                <w:szCs w:val="24"/>
                <w:rtl/>
              </w:rPr>
              <w:t>3.</w:t>
            </w:r>
          </w:p>
        </w:tc>
        <w:tc>
          <w:tcPr>
            <w:tcW w:w="6692" w:type="dxa"/>
            <w:gridSpan w:val="6"/>
            <w:hideMark/>
          </w:tcPr>
          <w:p w14:paraId="798C5344" w14:textId="77777777" w:rsidR="00FD79B7" w:rsidRDefault="00FD79B7">
            <w:pPr>
              <w:pStyle w:val="TableBlock"/>
              <w:rPr>
                <w:sz w:val="24"/>
                <w:szCs w:val="24"/>
                <w:rtl/>
              </w:rPr>
            </w:pPr>
            <w:r>
              <w:rPr>
                <w:sz w:val="24"/>
                <w:szCs w:val="24"/>
                <w:rtl/>
              </w:rPr>
              <w:t>בסעיף 2 לחוק העיקרי –</w:t>
            </w:r>
          </w:p>
        </w:tc>
      </w:tr>
      <w:tr w:rsidR="00FD79B7" w14:paraId="34491E53" w14:textId="77777777" w:rsidTr="00FD79B7">
        <w:trPr>
          <w:cantSplit/>
          <w:trHeight w:val="350"/>
        </w:trPr>
        <w:tc>
          <w:tcPr>
            <w:tcW w:w="1750" w:type="dxa"/>
          </w:tcPr>
          <w:p w14:paraId="5A6982DB" w14:textId="77777777" w:rsidR="00FD79B7" w:rsidRDefault="00FD79B7">
            <w:pPr>
              <w:pStyle w:val="TableSideHeading0"/>
              <w:rPr>
                <w:sz w:val="24"/>
                <w:szCs w:val="24"/>
                <w:rtl/>
              </w:rPr>
            </w:pPr>
          </w:p>
        </w:tc>
        <w:tc>
          <w:tcPr>
            <w:tcW w:w="584" w:type="dxa"/>
          </w:tcPr>
          <w:p w14:paraId="1CCDF01D" w14:textId="77777777" w:rsidR="00FD79B7" w:rsidRDefault="00FD79B7">
            <w:pPr>
              <w:pStyle w:val="TableText0"/>
              <w:rPr>
                <w:sz w:val="24"/>
                <w:szCs w:val="24"/>
                <w:rtl/>
              </w:rPr>
            </w:pPr>
          </w:p>
        </w:tc>
        <w:tc>
          <w:tcPr>
            <w:tcW w:w="6692" w:type="dxa"/>
            <w:gridSpan w:val="6"/>
            <w:hideMark/>
          </w:tcPr>
          <w:p w14:paraId="2381593C" w14:textId="77777777" w:rsidR="00FD79B7" w:rsidRDefault="00FD79B7">
            <w:pPr>
              <w:pStyle w:val="TableBlock"/>
              <w:rPr>
                <w:sz w:val="24"/>
                <w:szCs w:val="24"/>
                <w:rtl/>
              </w:rPr>
            </w:pPr>
            <w:r>
              <w:rPr>
                <w:sz w:val="24"/>
                <w:szCs w:val="24"/>
                <w:rtl/>
              </w:rPr>
              <w:t>(1)</w:t>
            </w:r>
            <w:r>
              <w:rPr>
                <w:sz w:val="24"/>
                <w:szCs w:val="24"/>
                <w:rtl/>
              </w:rPr>
              <w:tab/>
              <w:t>ההגדרה "אזור" – תימחק;</w:t>
            </w:r>
          </w:p>
        </w:tc>
      </w:tr>
      <w:tr w:rsidR="00FD79B7" w14:paraId="7CEC6508" w14:textId="77777777" w:rsidTr="00FD79B7">
        <w:trPr>
          <w:cantSplit/>
          <w:trHeight w:val="700"/>
        </w:trPr>
        <w:tc>
          <w:tcPr>
            <w:tcW w:w="1750" w:type="dxa"/>
          </w:tcPr>
          <w:p w14:paraId="741D3396" w14:textId="77777777" w:rsidR="00FD79B7" w:rsidRDefault="00FD79B7">
            <w:pPr>
              <w:pStyle w:val="TableSideHeading0"/>
              <w:rPr>
                <w:sz w:val="24"/>
                <w:szCs w:val="24"/>
                <w:rtl/>
              </w:rPr>
            </w:pPr>
          </w:p>
        </w:tc>
        <w:tc>
          <w:tcPr>
            <w:tcW w:w="584" w:type="dxa"/>
          </w:tcPr>
          <w:p w14:paraId="1F50EEBD" w14:textId="77777777" w:rsidR="00FD79B7" w:rsidRDefault="00FD79B7">
            <w:pPr>
              <w:pStyle w:val="TableText0"/>
              <w:rPr>
                <w:sz w:val="24"/>
                <w:szCs w:val="24"/>
                <w:rtl/>
              </w:rPr>
            </w:pPr>
          </w:p>
        </w:tc>
        <w:tc>
          <w:tcPr>
            <w:tcW w:w="6692" w:type="dxa"/>
            <w:gridSpan w:val="6"/>
            <w:hideMark/>
          </w:tcPr>
          <w:p w14:paraId="7EE39C34" w14:textId="77777777" w:rsidR="00FD79B7" w:rsidRDefault="00FD79B7">
            <w:pPr>
              <w:pStyle w:val="TableBlock"/>
              <w:rPr>
                <w:sz w:val="24"/>
                <w:szCs w:val="24"/>
                <w:rtl/>
              </w:rPr>
            </w:pPr>
            <w:r>
              <w:rPr>
                <w:sz w:val="24"/>
                <w:szCs w:val="24"/>
                <w:rtl/>
              </w:rPr>
              <w:t>(2)</w:t>
            </w:r>
            <w:r>
              <w:rPr>
                <w:sz w:val="24"/>
                <w:szCs w:val="24"/>
                <w:rtl/>
              </w:rPr>
              <w:tab/>
              <w:t>בהגדרה "פעיל טרור", בפסקה (4), אחרי "כתוקפן באזור" יבוא "כהגדרתו בתקנות שעת חירום (יהודה והשומרון – שיפוט בעבירות ועזרה משפטית)".</w:t>
            </w:r>
          </w:p>
        </w:tc>
      </w:tr>
      <w:tr w:rsidR="00FD79B7" w14:paraId="27C07BAA" w14:textId="77777777" w:rsidTr="00FD79B7">
        <w:trPr>
          <w:cantSplit/>
          <w:trHeight w:val="350"/>
        </w:trPr>
        <w:tc>
          <w:tcPr>
            <w:tcW w:w="1750" w:type="dxa"/>
            <w:hideMark/>
          </w:tcPr>
          <w:p w14:paraId="13ECE4B6" w14:textId="77777777" w:rsidR="00FD79B7" w:rsidRDefault="00FD79B7">
            <w:pPr>
              <w:pStyle w:val="TableSideHeading0"/>
              <w:rPr>
                <w:rFonts w:ascii="HadasaMFO" w:hAnsi="Times New Roman"/>
                <w:sz w:val="24"/>
                <w:szCs w:val="24"/>
                <w:rtl/>
              </w:rPr>
            </w:pPr>
            <w:r>
              <w:rPr>
                <w:sz w:val="24"/>
                <w:szCs w:val="24"/>
                <w:rtl/>
              </w:rPr>
              <w:t>הוספת סעיף 5</w:t>
            </w:r>
          </w:p>
        </w:tc>
        <w:tc>
          <w:tcPr>
            <w:tcW w:w="584" w:type="dxa"/>
            <w:hideMark/>
          </w:tcPr>
          <w:p w14:paraId="020ED6E3" w14:textId="77777777" w:rsidR="00FD79B7" w:rsidRDefault="00FD79B7">
            <w:pPr>
              <w:pStyle w:val="TableText0"/>
              <w:rPr>
                <w:sz w:val="24"/>
                <w:szCs w:val="24"/>
              </w:rPr>
            </w:pPr>
            <w:r>
              <w:rPr>
                <w:sz w:val="24"/>
                <w:szCs w:val="24"/>
                <w:rtl/>
              </w:rPr>
              <w:t>4.</w:t>
            </w:r>
          </w:p>
        </w:tc>
        <w:tc>
          <w:tcPr>
            <w:tcW w:w="6692" w:type="dxa"/>
            <w:gridSpan w:val="6"/>
            <w:hideMark/>
          </w:tcPr>
          <w:p w14:paraId="0E5681DC" w14:textId="77777777" w:rsidR="00FD79B7" w:rsidRDefault="00FD79B7">
            <w:pPr>
              <w:pStyle w:val="TableBlock"/>
              <w:rPr>
                <w:sz w:val="24"/>
                <w:szCs w:val="24"/>
                <w:rtl/>
              </w:rPr>
            </w:pPr>
            <w:r>
              <w:rPr>
                <w:sz w:val="24"/>
                <w:szCs w:val="24"/>
                <w:rtl/>
              </w:rPr>
              <w:t>אחרי סעיף 4 לחוק העיקרי יבוא:</w:t>
            </w:r>
          </w:p>
        </w:tc>
      </w:tr>
      <w:tr w:rsidR="00FD79B7" w14:paraId="384BDC3A" w14:textId="77777777" w:rsidTr="00FD79B7">
        <w:trPr>
          <w:cantSplit/>
          <w:trHeight w:val="60"/>
        </w:trPr>
        <w:tc>
          <w:tcPr>
            <w:tcW w:w="1750" w:type="dxa"/>
          </w:tcPr>
          <w:p w14:paraId="1E54EFB8" w14:textId="77777777" w:rsidR="00FD79B7" w:rsidRDefault="00FD79B7">
            <w:pPr>
              <w:pStyle w:val="TableSideHeading0"/>
              <w:keepLines w:val="0"/>
              <w:rPr>
                <w:sz w:val="24"/>
                <w:szCs w:val="24"/>
              </w:rPr>
            </w:pPr>
          </w:p>
        </w:tc>
        <w:tc>
          <w:tcPr>
            <w:tcW w:w="584" w:type="dxa"/>
          </w:tcPr>
          <w:p w14:paraId="3B7D19D8" w14:textId="77777777" w:rsidR="00FD79B7" w:rsidRDefault="00FD79B7">
            <w:pPr>
              <w:pStyle w:val="TableText0"/>
              <w:keepLines w:val="0"/>
              <w:rPr>
                <w:sz w:val="24"/>
                <w:szCs w:val="24"/>
              </w:rPr>
            </w:pPr>
          </w:p>
        </w:tc>
        <w:tc>
          <w:tcPr>
            <w:tcW w:w="1753" w:type="dxa"/>
            <w:gridSpan w:val="3"/>
            <w:hideMark/>
          </w:tcPr>
          <w:p w14:paraId="49554F8E" w14:textId="77777777" w:rsidR="00FD79B7" w:rsidRDefault="00FD79B7">
            <w:pPr>
              <w:pStyle w:val="TableInnerSideHeading"/>
              <w:rPr>
                <w:sz w:val="24"/>
                <w:szCs w:val="24"/>
              </w:rPr>
            </w:pPr>
            <w:r>
              <w:rPr>
                <w:sz w:val="24"/>
                <w:szCs w:val="24"/>
                <w:rtl/>
              </w:rPr>
              <w:t>ניכוי כספים בגין נזקי טרור</w:t>
            </w:r>
          </w:p>
        </w:tc>
        <w:tc>
          <w:tcPr>
            <w:tcW w:w="584" w:type="dxa"/>
            <w:hideMark/>
          </w:tcPr>
          <w:p w14:paraId="68D9DD7D" w14:textId="77777777" w:rsidR="00FD79B7" w:rsidRDefault="00FD79B7">
            <w:pPr>
              <w:pStyle w:val="TableText0"/>
              <w:rPr>
                <w:sz w:val="24"/>
                <w:szCs w:val="24"/>
              </w:rPr>
            </w:pPr>
            <w:r>
              <w:rPr>
                <w:sz w:val="24"/>
                <w:szCs w:val="24"/>
                <w:rtl/>
              </w:rPr>
              <w:t>5.</w:t>
            </w:r>
          </w:p>
        </w:tc>
        <w:tc>
          <w:tcPr>
            <w:tcW w:w="4354" w:type="dxa"/>
            <w:gridSpan w:val="2"/>
            <w:hideMark/>
          </w:tcPr>
          <w:p w14:paraId="0912FBA0" w14:textId="77777777" w:rsidR="00FD79B7" w:rsidRDefault="00FD79B7">
            <w:pPr>
              <w:pStyle w:val="TableBlock"/>
              <w:rPr>
                <w:sz w:val="24"/>
                <w:szCs w:val="24"/>
              </w:rPr>
            </w:pPr>
            <w:r>
              <w:rPr>
                <w:sz w:val="24"/>
                <w:szCs w:val="24"/>
                <w:rtl/>
              </w:rPr>
              <w:t>(א)</w:t>
            </w:r>
            <w:r>
              <w:rPr>
                <w:sz w:val="24"/>
                <w:szCs w:val="24"/>
                <w:rtl/>
              </w:rPr>
              <w:tab/>
              <w:t xml:space="preserve">שר העבודה יגיש לוועדת השרים לביטחון לאומי ולשר האוצר, עד ה-31 בינואר בכל שנה, דין וחשבון אודות התגמולים ששולמו בשנה הקודמת לפי חוק התגמולים בגין פגיעות איבה שבוצעו באזור או על ידי תושב האזור. </w:t>
            </w:r>
          </w:p>
        </w:tc>
      </w:tr>
      <w:tr w:rsidR="00FD79B7" w14:paraId="29595C68" w14:textId="77777777" w:rsidTr="00FD79B7">
        <w:trPr>
          <w:cantSplit/>
          <w:trHeight w:val="60"/>
        </w:trPr>
        <w:tc>
          <w:tcPr>
            <w:tcW w:w="1750" w:type="dxa"/>
          </w:tcPr>
          <w:p w14:paraId="514C7243" w14:textId="77777777" w:rsidR="00FD79B7" w:rsidRDefault="00FD79B7">
            <w:pPr>
              <w:pStyle w:val="TableSideHeading0"/>
              <w:keepLines w:val="0"/>
              <w:rPr>
                <w:sz w:val="24"/>
                <w:szCs w:val="24"/>
              </w:rPr>
            </w:pPr>
          </w:p>
        </w:tc>
        <w:tc>
          <w:tcPr>
            <w:tcW w:w="584" w:type="dxa"/>
          </w:tcPr>
          <w:p w14:paraId="7CC86255" w14:textId="77777777" w:rsidR="00FD79B7" w:rsidRDefault="00FD79B7">
            <w:pPr>
              <w:pStyle w:val="TableText0"/>
              <w:keepLines w:val="0"/>
              <w:rPr>
                <w:sz w:val="24"/>
                <w:szCs w:val="24"/>
              </w:rPr>
            </w:pPr>
          </w:p>
        </w:tc>
        <w:tc>
          <w:tcPr>
            <w:tcW w:w="1753" w:type="dxa"/>
            <w:gridSpan w:val="3"/>
          </w:tcPr>
          <w:p w14:paraId="2E714998" w14:textId="77777777" w:rsidR="00FD79B7" w:rsidRDefault="00FD79B7">
            <w:pPr>
              <w:pStyle w:val="TableInnerSideHeading"/>
              <w:rPr>
                <w:sz w:val="24"/>
                <w:szCs w:val="24"/>
              </w:rPr>
            </w:pPr>
          </w:p>
        </w:tc>
        <w:tc>
          <w:tcPr>
            <w:tcW w:w="584" w:type="dxa"/>
          </w:tcPr>
          <w:p w14:paraId="4B2129A7" w14:textId="77777777" w:rsidR="00FD79B7" w:rsidRDefault="00FD79B7">
            <w:pPr>
              <w:pStyle w:val="TableText0"/>
              <w:rPr>
                <w:sz w:val="24"/>
                <w:szCs w:val="24"/>
              </w:rPr>
            </w:pPr>
          </w:p>
        </w:tc>
        <w:tc>
          <w:tcPr>
            <w:tcW w:w="4354" w:type="dxa"/>
            <w:gridSpan w:val="2"/>
            <w:hideMark/>
          </w:tcPr>
          <w:p w14:paraId="5247D8EA" w14:textId="77777777" w:rsidR="00FD79B7" w:rsidRDefault="00FD79B7">
            <w:pPr>
              <w:pStyle w:val="TableBlock"/>
              <w:rPr>
                <w:sz w:val="24"/>
                <w:szCs w:val="24"/>
                <w:rtl/>
              </w:rPr>
            </w:pPr>
            <w:r>
              <w:rPr>
                <w:sz w:val="24"/>
                <w:szCs w:val="24"/>
                <w:rtl/>
              </w:rPr>
              <w:t>(ב)</w:t>
            </w:r>
            <w:r>
              <w:rPr>
                <w:sz w:val="24"/>
                <w:szCs w:val="24"/>
                <w:rtl/>
              </w:rPr>
              <w:tab/>
              <w:t xml:space="preserve">שר האוצר יגיש לוועדת השרים לביטחון לאומי, עד ה-31 בינואר בכל שנה, דין וחשבון אודות הפיצויים ששולמו בשנה הקודמת לפי חוק מס רכוש וקרן הפיצויים בגין נזקי מלחמה שנגרמו בשל פעולות איבה שבוצעו באזור או על ידי תושב האזור.  </w:t>
            </w:r>
          </w:p>
        </w:tc>
      </w:tr>
      <w:tr w:rsidR="00FD79B7" w14:paraId="18B0BFC0" w14:textId="77777777" w:rsidTr="00FD79B7">
        <w:trPr>
          <w:cantSplit/>
          <w:trHeight w:val="60"/>
        </w:trPr>
        <w:tc>
          <w:tcPr>
            <w:tcW w:w="1750" w:type="dxa"/>
          </w:tcPr>
          <w:p w14:paraId="643ABBA0" w14:textId="77777777" w:rsidR="00FD79B7" w:rsidRDefault="00FD79B7">
            <w:pPr>
              <w:pStyle w:val="TableSideHeading0"/>
              <w:rPr>
                <w:sz w:val="24"/>
                <w:szCs w:val="24"/>
                <w:rtl/>
              </w:rPr>
            </w:pPr>
          </w:p>
        </w:tc>
        <w:tc>
          <w:tcPr>
            <w:tcW w:w="584" w:type="dxa"/>
          </w:tcPr>
          <w:p w14:paraId="3C3CCBA8" w14:textId="77777777" w:rsidR="00FD79B7" w:rsidRDefault="00FD79B7">
            <w:pPr>
              <w:pStyle w:val="TableText0"/>
              <w:rPr>
                <w:sz w:val="24"/>
                <w:szCs w:val="24"/>
              </w:rPr>
            </w:pPr>
          </w:p>
        </w:tc>
        <w:tc>
          <w:tcPr>
            <w:tcW w:w="584" w:type="dxa"/>
          </w:tcPr>
          <w:p w14:paraId="035DC068" w14:textId="77777777" w:rsidR="00FD79B7" w:rsidRDefault="00FD79B7">
            <w:pPr>
              <w:pStyle w:val="TableText0"/>
              <w:rPr>
                <w:sz w:val="24"/>
                <w:szCs w:val="24"/>
              </w:rPr>
            </w:pPr>
          </w:p>
        </w:tc>
        <w:tc>
          <w:tcPr>
            <w:tcW w:w="584" w:type="dxa"/>
          </w:tcPr>
          <w:p w14:paraId="3EAAF720" w14:textId="77777777" w:rsidR="00FD79B7" w:rsidRDefault="00FD79B7">
            <w:pPr>
              <w:pStyle w:val="TableText0"/>
              <w:rPr>
                <w:sz w:val="24"/>
                <w:szCs w:val="24"/>
              </w:rPr>
            </w:pPr>
          </w:p>
        </w:tc>
        <w:tc>
          <w:tcPr>
            <w:tcW w:w="584" w:type="dxa"/>
          </w:tcPr>
          <w:p w14:paraId="3FD759F2" w14:textId="77777777" w:rsidR="00FD79B7" w:rsidRDefault="00FD79B7">
            <w:pPr>
              <w:pStyle w:val="TableText0"/>
              <w:rPr>
                <w:sz w:val="24"/>
                <w:szCs w:val="24"/>
              </w:rPr>
            </w:pPr>
          </w:p>
        </w:tc>
        <w:tc>
          <w:tcPr>
            <w:tcW w:w="584" w:type="dxa"/>
          </w:tcPr>
          <w:p w14:paraId="43A27227" w14:textId="77777777" w:rsidR="00FD79B7" w:rsidRDefault="00FD79B7">
            <w:pPr>
              <w:pStyle w:val="TableText0"/>
              <w:rPr>
                <w:sz w:val="24"/>
                <w:szCs w:val="24"/>
              </w:rPr>
            </w:pPr>
          </w:p>
        </w:tc>
        <w:tc>
          <w:tcPr>
            <w:tcW w:w="584" w:type="dxa"/>
            <w:hideMark/>
          </w:tcPr>
          <w:p w14:paraId="4A0228D2" w14:textId="77777777" w:rsidR="00FD79B7" w:rsidRDefault="00FD79B7">
            <w:pPr>
              <w:pStyle w:val="TableText0"/>
              <w:rPr>
                <w:sz w:val="24"/>
                <w:szCs w:val="24"/>
              </w:rPr>
            </w:pPr>
            <w:r>
              <w:rPr>
                <w:sz w:val="24"/>
                <w:szCs w:val="24"/>
                <w:rtl/>
              </w:rPr>
              <w:t>(ג)</w:t>
            </w:r>
          </w:p>
        </w:tc>
        <w:tc>
          <w:tcPr>
            <w:tcW w:w="3770" w:type="dxa"/>
            <w:hideMark/>
          </w:tcPr>
          <w:p w14:paraId="4FE4D448" w14:textId="77777777" w:rsidR="00FD79B7" w:rsidRDefault="00FD79B7">
            <w:pPr>
              <w:pStyle w:val="TableBlock"/>
              <w:rPr>
                <w:sz w:val="24"/>
                <w:szCs w:val="24"/>
                <w:rtl/>
              </w:rPr>
            </w:pPr>
            <w:r>
              <w:rPr>
                <w:sz w:val="24"/>
                <w:szCs w:val="24"/>
                <w:rtl/>
              </w:rPr>
              <w:t>(1)</w:t>
            </w:r>
            <w:r>
              <w:rPr>
                <w:sz w:val="24"/>
                <w:szCs w:val="24"/>
                <w:rtl/>
              </w:rPr>
              <w:tab/>
              <w:t xml:space="preserve">בכל שנה ינוכה מהכספים שמעבירה ממשלת ישראל לרשות הפלסטינית בהתאם להוראות חוקי היישום סכום שתקבע ועדת השרים לענייני ביטחון לאומי עד ה-31 במרץ בכל שנה, על בסיס הדיווחים לפי סעיפים קטנים (א) ו-(ב), ובלבד שלא יעלה על סכום הקיזוז המרבי. </w:t>
            </w:r>
          </w:p>
        </w:tc>
      </w:tr>
      <w:tr w:rsidR="00FD79B7" w14:paraId="08CD5E1A" w14:textId="77777777" w:rsidTr="00FD79B7">
        <w:trPr>
          <w:cantSplit/>
          <w:trHeight w:val="60"/>
        </w:trPr>
        <w:tc>
          <w:tcPr>
            <w:tcW w:w="1750" w:type="dxa"/>
          </w:tcPr>
          <w:p w14:paraId="4FB8EA50" w14:textId="77777777" w:rsidR="00FD79B7" w:rsidRDefault="00FD79B7">
            <w:pPr>
              <w:pStyle w:val="TableSideHeading0"/>
              <w:rPr>
                <w:sz w:val="24"/>
                <w:szCs w:val="24"/>
                <w:rtl/>
              </w:rPr>
            </w:pPr>
          </w:p>
        </w:tc>
        <w:tc>
          <w:tcPr>
            <w:tcW w:w="584" w:type="dxa"/>
          </w:tcPr>
          <w:p w14:paraId="0401D66F" w14:textId="77777777" w:rsidR="00FD79B7" w:rsidRDefault="00FD79B7">
            <w:pPr>
              <w:pStyle w:val="TableText0"/>
              <w:rPr>
                <w:sz w:val="24"/>
                <w:szCs w:val="24"/>
              </w:rPr>
            </w:pPr>
          </w:p>
        </w:tc>
        <w:tc>
          <w:tcPr>
            <w:tcW w:w="584" w:type="dxa"/>
          </w:tcPr>
          <w:p w14:paraId="558C0BDB" w14:textId="77777777" w:rsidR="00FD79B7" w:rsidRDefault="00FD79B7">
            <w:pPr>
              <w:pStyle w:val="TableText0"/>
              <w:rPr>
                <w:sz w:val="24"/>
                <w:szCs w:val="24"/>
              </w:rPr>
            </w:pPr>
          </w:p>
        </w:tc>
        <w:tc>
          <w:tcPr>
            <w:tcW w:w="584" w:type="dxa"/>
          </w:tcPr>
          <w:p w14:paraId="78AFBEDA" w14:textId="77777777" w:rsidR="00FD79B7" w:rsidRDefault="00FD79B7">
            <w:pPr>
              <w:pStyle w:val="TableText0"/>
              <w:rPr>
                <w:sz w:val="24"/>
                <w:szCs w:val="24"/>
              </w:rPr>
            </w:pPr>
          </w:p>
        </w:tc>
        <w:tc>
          <w:tcPr>
            <w:tcW w:w="584" w:type="dxa"/>
          </w:tcPr>
          <w:p w14:paraId="0939996D" w14:textId="77777777" w:rsidR="00FD79B7" w:rsidRDefault="00FD79B7">
            <w:pPr>
              <w:pStyle w:val="TableText0"/>
              <w:rPr>
                <w:sz w:val="24"/>
                <w:szCs w:val="24"/>
              </w:rPr>
            </w:pPr>
          </w:p>
        </w:tc>
        <w:tc>
          <w:tcPr>
            <w:tcW w:w="584" w:type="dxa"/>
          </w:tcPr>
          <w:p w14:paraId="01BF9131" w14:textId="77777777" w:rsidR="00FD79B7" w:rsidRDefault="00FD79B7">
            <w:pPr>
              <w:pStyle w:val="TableText0"/>
              <w:rPr>
                <w:sz w:val="24"/>
                <w:szCs w:val="24"/>
              </w:rPr>
            </w:pPr>
          </w:p>
        </w:tc>
        <w:tc>
          <w:tcPr>
            <w:tcW w:w="584" w:type="dxa"/>
          </w:tcPr>
          <w:p w14:paraId="2D31A6D2" w14:textId="77777777" w:rsidR="00FD79B7" w:rsidRDefault="00FD79B7">
            <w:pPr>
              <w:pStyle w:val="TableText0"/>
              <w:rPr>
                <w:sz w:val="24"/>
                <w:szCs w:val="24"/>
              </w:rPr>
            </w:pPr>
          </w:p>
        </w:tc>
        <w:tc>
          <w:tcPr>
            <w:tcW w:w="3770" w:type="dxa"/>
            <w:hideMark/>
          </w:tcPr>
          <w:p w14:paraId="64D98B99" w14:textId="488C8B4E" w:rsidR="00FD79B7" w:rsidRDefault="00FD79B7">
            <w:pPr>
              <w:pStyle w:val="TableBlock"/>
              <w:rPr>
                <w:sz w:val="24"/>
                <w:szCs w:val="24"/>
                <w:rtl/>
              </w:rPr>
            </w:pPr>
            <w:r>
              <w:rPr>
                <w:sz w:val="24"/>
                <w:szCs w:val="24"/>
                <w:rtl/>
              </w:rPr>
              <w:t>(2)</w:t>
            </w:r>
            <w:r>
              <w:rPr>
                <w:sz w:val="24"/>
                <w:szCs w:val="24"/>
                <w:rtl/>
              </w:rPr>
              <w:tab/>
              <w:t xml:space="preserve"> בקביעת סכום הניכוי לפי סעיף זה, ועדת השרים לענייני ביטחון לאומי תביא בחשבון, בין היתר, את הדוח בדבר כספים ששילמה הרשות הפלסטינית בזיקה לטרור לפי סעיף 3 ואת הסכום שהוקפא לפי סעיף 4, וכן שיקולים של ענייני חוץ וביטחון.</w:t>
            </w:r>
            <w:r>
              <w:rPr>
                <w:rFonts w:hint="cs"/>
                <w:sz w:val="24"/>
                <w:szCs w:val="24"/>
                <w:rtl/>
              </w:rPr>
              <w:t>"</w:t>
            </w:r>
          </w:p>
        </w:tc>
      </w:tr>
    </w:tbl>
    <w:p w14:paraId="64DB8D3A" w14:textId="21A3BB4C" w:rsidR="00FD79B7" w:rsidRDefault="00FD79B7" w:rsidP="00391B70">
      <w:pPr>
        <w:rPr>
          <w:rtl/>
        </w:rPr>
      </w:pPr>
    </w:p>
    <w:p w14:paraId="1622E903" w14:textId="77777777" w:rsidR="00345965" w:rsidRDefault="00FD79B7" w:rsidP="00FD79B7">
      <w:pPr>
        <w:rPr>
          <w:rtl/>
        </w:rPr>
      </w:pPr>
      <w:r>
        <w:rPr>
          <w:rFonts w:hint="cs"/>
          <w:rtl/>
        </w:rPr>
        <w:t xml:space="preserve">נוסיף פה </w:t>
      </w:r>
      <w:r w:rsidR="00426020">
        <w:rPr>
          <w:rtl/>
        </w:rPr>
        <w:t>את ההערה שציינתי קודם, שהכספים לא ינוכו מהכספים שהוקפאו לפי סעיף 4</w:t>
      </w:r>
      <w:r w:rsidR="00345965">
        <w:rPr>
          <w:rFonts w:hint="cs"/>
          <w:rtl/>
        </w:rPr>
        <w:t>.</w:t>
      </w:r>
    </w:p>
    <w:p w14:paraId="54FE3851" w14:textId="77777777" w:rsidR="00345965" w:rsidRDefault="00345965" w:rsidP="00FD79B7">
      <w:pPr>
        <w:rPr>
          <w:rtl/>
        </w:rPr>
      </w:pPr>
    </w:p>
    <w:tbl>
      <w:tblPr>
        <w:bidiVisual/>
        <w:tblW w:w="9043" w:type="dxa"/>
        <w:tblLayout w:type="fixed"/>
        <w:tblCellMar>
          <w:top w:w="57" w:type="dxa"/>
          <w:left w:w="0" w:type="dxa"/>
          <w:bottom w:w="57" w:type="dxa"/>
          <w:right w:w="0" w:type="dxa"/>
        </w:tblCellMar>
        <w:tblLook w:val="01E0" w:firstRow="1" w:lastRow="1" w:firstColumn="1" w:lastColumn="1" w:noHBand="0" w:noVBand="0"/>
      </w:tblPr>
      <w:tblGrid>
        <w:gridCol w:w="1754"/>
        <w:gridCol w:w="585"/>
        <w:gridCol w:w="585"/>
        <w:gridCol w:w="585"/>
        <w:gridCol w:w="585"/>
        <w:gridCol w:w="585"/>
        <w:gridCol w:w="585"/>
        <w:gridCol w:w="3779"/>
      </w:tblGrid>
      <w:tr w:rsidR="00C678DD" w14:paraId="22FC1988" w14:textId="77777777" w:rsidTr="00C678DD">
        <w:trPr>
          <w:cantSplit/>
          <w:trHeight w:val="60"/>
        </w:trPr>
        <w:tc>
          <w:tcPr>
            <w:tcW w:w="1754" w:type="dxa"/>
          </w:tcPr>
          <w:p w14:paraId="3424C001" w14:textId="77777777" w:rsidR="00C678DD" w:rsidRDefault="00C678DD">
            <w:pPr>
              <w:pStyle w:val="TableSideHeading0"/>
              <w:rPr>
                <w:sz w:val="24"/>
                <w:szCs w:val="24"/>
              </w:rPr>
            </w:pPr>
          </w:p>
        </w:tc>
        <w:tc>
          <w:tcPr>
            <w:tcW w:w="585" w:type="dxa"/>
          </w:tcPr>
          <w:p w14:paraId="00E6BEA2" w14:textId="77777777" w:rsidR="00C678DD" w:rsidRDefault="00C678DD">
            <w:pPr>
              <w:pStyle w:val="TableText0"/>
              <w:rPr>
                <w:sz w:val="24"/>
                <w:szCs w:val="24"/>
              </w:rPr>
            </w:pPr>
          </w:p>
        </w:tc>
        <w:tc>
          <w:tcPr>
            <w:tcW w:w="585" w:type="dxa"/>
          </w:tcPr>
          <w:p w14:paraId="2F2BFF48" w14:textId="77777777" w:rsidR="00C678DD" w:rsidRDefault="00C678DD">
            <w:pPr>
              <w:pStyle w:val="TableText0"/>
              <w:rPr>
                <w:sz w:val="24"/>
                <w:szCs w:val="24"/>
              </w:rPr>
            </w:pPr>
          </w:p>
        </w:tc>
        <w:tc>
          <w:tcPr>
            <w:tcW w:w="585" w:type="dxa"/>
          </w:tcPr>
          <w:p w14:paraId="45ED2A00" w14:textId="77777777" w:rsidR="00C678DD" w:rsidRDefault="00C678DD">
            <w:pPr>
              <w:pStyle w:val="TableText0"/>
              <w:rPr>
                <w:sz w:val="24"/>
                <w:szCs w:val="24"/>
              </w:rPr>
            </w:pPr>
          </w:p>
        </w:tc>
        <w:tc>
          <w:tcPr>
            <w:tcW w:w="585" w:type="dxa"/>
          </w:tcPr>
          <w:p w14:paraId="367113DC" w14:textId="77777777" w:rsidR="00C678DD" w:rsidRDefault="00C678DD">
            <w:pPr>
              <w:pStyle w:val="TableText0"/>
              <w:rPr>
                <w:sz w:val="24"/>
                <w:szCs w:val="24"/>
              </w:rPr>
            </w:pPr>
          </w:p>
        </w:tc>
        <w:tc>
          <w:tcPr>
            <w:tcW w:w="585" w:type="dxa"/>
          </w:tcPr>
          <w:p w14:paraId="2B13B697" w14:textId="77777777" w:rsidR="00C678DD" w:rsidRDefault="00C678DD">
            <w:pPr>
              <w:pStyle w:val="TableText0"/>
              <w:rPr>
                <w:sz w:val="24"/>
                <w:szCs w:val="24"/>
              </w:rPr>
            </w:pPr>
          </w:p>
        </w:tc>
        <w:tc>
          <w:tcPr>
            <w:tcW w:w="585" w:type="dxa"/>
          </w:tcPr>
          <w:p w14:paraId="2E508643" w14:textId="440494EB" w:rsidR="00C678DD" w:rsidRDefault="00C678DD">
            <w:pPr>
              <w:pStyle w:val="TableText0"/>
              <w:rPr>
                <w:sz w:val="24"/>
                <w:szCs w:val="24"/>
              </w:rPr>
            </w:pPr>
            <w:r>
              <w:rPr>
                <w:rFonts w:hint="cs"/>
                <w:sz w:val="24"/>
                <w:szCs w:val="24"/>
                <w:rtl/>
              </w:rPr>
              <w:t>"</w:t>
            </w:r>
          </w:p>
        </w:tc>
        <w:tc>
          <w:tcPr>
            <w:tcW w:w="3778" w:type="dxa"/>
            <w:hideMark/>
          </w:tcPr>
          <w:p w14:paraId="623B9626" w14:textId="77777777" w:rsidR="00C678DD" w:rsidRDefault="00C678DD">
            <w:pPr>
              <w:pStyle w:val="TableBlock"/>
              <w:rPr>
                <w:sz w:val="24"/>
                <w:szCs w:val="24"/>
                <w:rtl/>
              </w:rPr>
            </w:pPr>
            <w:r>
              <w:rPr>
                <w:sz w:val="24"/>
                <w:szCs w:val="24"/>
                <w:rtl/>
              </w:rPr>
              <w:t>(3)</w:t>
            </w:r>
            <w:r>
              <w:rPr>
                <w:sz w:val="24"/>
                <w:szCs w:val="24"/>
                <w:rtl/>
              </w:rPr>
              <w:tab/>
              <w:t>ועדת השרים תקבע בהחלטתה את אופן פריסת הניכוי לאורך השנה.</w:t>
            </w:r>
          </w:p>
        </w:tc>
      </w:tr>
      <w:tr w:rsidR="00C678DD" w14:paraId="18FB5A56" w14:textId="77777777" w:rsidTr="00C678DD">
        <w:trPr>
          <w:cantSplit/>
          <w:trHeight w:val="60"/>
        </w:trPr>
        <w:tc>
          <w:tcPr>
            <w:tcW w:w="1754" w:type="dxa"/>
          </w:tcPr>
          <w:p w14:paraId="3C6C3532" w14:textId="77777777" w:rsidR="00C678DD" w:rsidRDefault="00C678DD">
            <w:pPr>
              <w:pStyle w:val="TableSideHeading0"/>
              <w:rPr>
                <w:sz w:val="24"/>
                <w:szCs w:val="24"/>
                <w:rtl/>
              </w:rPr>
            </w:pPr>
          </w:p>
        </w:tc>
        <w:tc>
          <w:tcPr>
            <w:tcW w:w="585" w:type="dxa"/>
          </w:tcPr>
          <w:p w14:paraId="1E41A13F" w14:textId="77777777" w:rsidR="00C678DD" w:rsidRDefault="00C678DD">
            <w:pPr>
              <w:pStyle w:val="TableText0"/>
              <w:rPr>
                <w:sz w:val="24"/>
                <w:szCs w:val="24"/>
              </w:rPr>
            </w:pPr>
          </w:p>
        </w:tc>
        <w:tc>
          <w:tcPr>
            <w:tcW w:w="585" w:type="dxa"/>
          </w:tcPr>
          <w:p w14:paraId="56D3BECF" w14:textId="77777777" w:rsidR="00C678DD" w:rsidRDefault="00C678DD">
            <w:pPr>
              <w:pStyle w:val="TableText0"/>
              <w:rPr>
                <w:sz w:val="24"/>
                <w:szCs w:val="24"/>
              </w:rPr>
            </w:pPr>
          </w:p>
        </w:tc>
        <w:tc>
          <w:tcPr>
            <w:tcW w:w="585" w:type="dxa"/>
          </w:tcPr>
          <w:p w14:paraId="144BEBA3" w14:textId="77777777" w:rsidR="00C678DD" w:rsidRDefault="00C678DD">
            <w:pPr>
              <w:pStyle w:val="TableText0"/>
              <w:rPr>
                <w:sz w:val="24"/>
                <w:szCs w:val="24"/>
              </w:rPr>
            </w:pPr>
          </w:p>
        </w:tc>
        <w:tc>
          <w:tcPr>
            <w:tcW w:w="585" w:type="dxa"/>
          </w:tcPr>
          <w:p w14:paraId="3F9B76ED" w14:textId="77777777" w:rsidR="00C678DD" w:rsidRDefault="00C678DD">
            <w:pPr>
              <w:pStyle w:val="TableText0"/>
              <w:rPr>
                <w:sz w:val="24"/>
                <w:szCs w:val="24"/>
              </w:rPr>
            </w:pPr>
          </w:p>
        </w:tc>
        <w:tc>
          <w:tcPr>
            <w:tcW w:w="585" w:type="dxa"/>
          </w:tcPr>
          <w:p w14:paraId="4A2E2A1A" w14:textId="77777777" w:rsidR="00C678DD" w:rsidRDefault="00C678DD">
            <w:pPr>
              <w:pStyle w:val="TableText0"/>
              <w:rPr>
                <w:sz w:val="24"/>
                <w:szCs w:val="24"/>
              </w:rPr>
            </w:pPr>
          </w:p>
        </w:tc>
        <w:tc>
          <w:tcPr>
            <w:tcW w:w="4364" w:type="dxa"/>
            <w:gridSpan w:val="2"/>
            <w:hideMark/>
          </w:tcPr>
          <w:p w14:paraId="681216A3" w14:textId="77777777" w:rsidR="00C678DD" w:rsidRDefault="00C678DD">
            <w:pPr>
              <w:pStyle w:val="TableBlock"/>
              <w:rPr>
                <w:sz w:val="24"/>
                <w:szCs w:val="24"/>
              </w:rPr>
            </w:pPr>
            <w:r>
              <w:rPr>
                <w:sz w:val="24"/>
                <w:szCs w:val="24"/>
                <w:rtl/>
              </w:rPr>
              <w:t>(ד)</w:t>
            </w:r>
            <w:r>
              <w:rPr>
                <w:sz w:val="24"/>
                <w:szCs w:val="24"/>
                <w:rtl/>
              </w:rPr>
              <w:tab/>
              <w:t>החלטת ועדת השרים לביטחון לאומי לפי סעיף קטן (ג) תובא לידיעת ועדת החוץ והביטחון של הכנסת בסמוך לאחר הינתנה.</w:t>
            </w:r>
          </w:p>
        </w:tc>
      </w:tr>
      <w:tr w:rsidR="00C678DD" w14:paraId="17EE9D9D" w14:textId="77777777" w:rsidTr="00C678DD">
        <w:trPr>
          <w:cantSplit/>
          <w:trHeight w:val="60"/>
        </w:trPr>
        <w:tc>
          <w:tcPr>
            <w:tcW w:w="1754" w:type="dxa"/>
          </w:tcPr>
          <w:p w14:paraId="7DC55707" w14:textId="77777777" w:rsidR="00C678DD" w:rsidRDefault="00C678DD">
            <w:pPr>
              <w:pStyle w:val="TableSideHeading0"/>
              <w:rPr>
                <w:sz w:val="24"/>
                <w:szCs w:val="24"/>
                <w:rtl/>
              </w:rPr>
            </w:pPr>
          </w:p>
        </w:tc>
        <w:tc>
          <w:tcPr>
            <w:tcW w:w="585" w:type="dxa"/>
          </w:tcPr>
          <w:p w14:paraId="16A893D1" w14:textId="77777777" w:rsidR="00C678DD" w:rsidRDefault="00C678DD">
            <w:pPr>
              <w:pStyle w:val="TableText0"/>
              <w:rPr>
                <w:sz w:val="24"/>
                <w:szCs w:val="24"/>
              </w:rPr>
            </w:pPr>
          </w:p>
        </w:tc>
        <w:tc>
          <w:tcPr>
            <w:tcW w:w="585" w:type="dxa"/>
          </w:tcPr>
          <w:p w14:paraId="5C3B7E88" w14:textId="77777777" w:rsidR="00C678DD" w:rsidRDefault="00C678DD">
            <w:pPr>
              <w:pStyle w:val="TableText0"/>
              <w:rPr>
                <w:sz w:val="24"/>
                <w:szCs w:val="24"/>
              </w:rPr>
            </w:pPr>
          </w:p>
        </w:tc>
        <w:tc>
          <w:tcPr>
            <w:tcW w:w="585" w:type="dxa"/>
          </w:tcPr>
          <w:p w14:paraId="71721DCA" w14:textId="77777777" w:rsidR="00C678DD" w:rsidRDefault="00C678DD">
            <w:pPr>
              <w:pStyle w:val="TableText0"/>
              <w:rPr>
                <w:sz w:val="24"/>
                <w:szCs w:val="24"/>
              </w:rPr>
            </w:pPr>
          </w:p>
        </w:tc>
        <w:tc>
          <w:tcPr>
            <w:tcW w:w="585" w:type="dxa"/>
          </w:tcPr>
          <w:p w14:paraId="41EDCE49" w14:textId="77777777" w:rsidR="00C678DD" w:rsidRDefault="00C678DD">
            <w:pPr>
              <w:pStyle w:val="TableText0"/>
              <w:rPr>
                <w:sz w:val="24"/>
                <w:szCs w:val="24"/>
              </w:rPr>
            </w:pPr>
          </w:p>
        </w:tc>
        <w:tc>
          <w:tcPr>
            <w:tcW w:w="585" w:type="dxa"/>
          </w:tcPr>
          <w:p w14:paraId="5B0FA2C1" w14:textId="77777777" w:rsidR="00C678DD" w:rsidRDefault="00C678DD">
            <w:pPr>
              <w:pStyle w:val="TableText0"/>
              <w:rPr>
                <w:sz w:val="24"/>
                <w:szCs w:val="24"/>
              </w:rPr>
            </w:pPr>
          </w:p>
        </w:tc>
        <w:tc>
          <w:tcPr>
            <w:tcW w:w="4364" w:type="dxa"/>
            <w:gridSpan w:val="2"/>
            <w:hideMark/>
          </w:tcPr>
          <w:p w14:paraId="01E3B6F6" w14:textId="77777777" w:rsidR="00C678DD" w:rsidRDefault="00C678DD">
            <w:pPr>
              <w:pStyle w:val="TableBlock"/>
              <w:rPr>
                <w:sz w:val="24"/>
                <w:szCs w:val="24"/>
              </w:rPr>
            </w:pPr>
            <w:r>
              <w:rPr>
                <w:sz w:val="24"/>
                <w:szCs w:val="24"/>
                <w:rtl/>
              </w:rPr>
              <w:t>(ה)</w:t>
            </w:r>
            <w:r>
              <w:rPr>
                <w:sz w:val="24"/>
                <w:szCs w:val="24"/>
                <w:rtl/>
              </w:rPr>
              <w:tab/>
              <w:t>בסעיף זה –</w:t>
            </w:r>
          </w:p>
        </w:tc>
      </w:tr>
      <w:tr w:rsidR="00C678DD" w14:paraId="677AE119" w14:textId="77777777" w:rsidTr="00C678DD">
        <w:trPr>
          <w:cantSplit/>
          <w:trHeight w:val="60"/>
        </w:trPr>
        <w:tc>
          <w:tcPr>
            <w:tcW w:w="1754" w:type="dxa"/>
          </w:tcPr>
          <w:p w14:paraId="382143E4" w14:textId="77777777" w:rsidR="00C678DD" w:rsidRDefault="00C678DD">
            <w:pPr>
              <w:pStyle w:val="TableSideHeading0"/>
              <w:rPr>
                <w:sz w:val="24"/>
                <w:szCs w:val="24"/>
              </w:rPr>
            </w:pPr>
          </w:p>
        </w:tc>
        <w:tc>
          <w:tcPr>
            <w:tcW w:w="585" w:type="dxa"/>
          </w:tcPr>
          <w:p w14:paraId="6F36409E" w14:textId="77777777" w:rsidR="00C678DD" w:rsidRDefault="00C678DD">
            <w:pPr>
              <w:pStyle w:val="TableText0"/>
              <w:rPr>
                <w:sz w:val="24"/>
                <w:szCs w:val="24"/>
              </w:rPr>
            </w:pPr>
          </w:p>
        </w:tc>
        <w:tc>
          <w:tcPr>
            <w:tcW w:w="585" w:type="dxa"/>
          </w:tcPr>
          <w:p w14:paraId="0F59CF7C" w14:textId="77777777" w:rsidR="00C678DD" w:rsidRDefault="00C678DD">
            <w:pPr>
              <w:pStyle w:val="TableText0"/>
              <w:rPr>
                <w:sz w:val="24"/>
                <w:szCs w:val="24"/>
              </w:rPr>
            </w:pPr>
          </w:p>
        </w:tc>
        <w:tc>
          <w:tcPr>
            <w:tcW w:w="585" w:type="dxa"/>
          </w:tcPr>
          <w:p w14:paraId="037972AF" w14:textId="77777777" w:rsidR="00C678DD" w:rsidRDefault="00C678DD">
            <w:pPr>
              <w:pStyle w:val="TableText0"/>
              <w:rPr>
                <w:sz w:val="24"/>
                <w:szCs w:val="24"/>
              </w:rPr>
            </w:pPr>
          </w:p>
        </w:tc>
        <w:tc>
          <w:tcPr>
            <w:tcW w:w="585" w:type="dxa"/>
          </w:tcPr>
          <w:p w14:paraId="6531649C" w14:textId="77777777" w:rsidR="00C678DD" w:rsidRDefault="00C678DD">
            <w:pPr>
              <w:pStyle w:val="TableText0"/>
              <w:rPr>
                <w:sz w:val="24"/>
                <w:szCs w:val="24"/>
              </w:rPr>
            </w:pPr>
          </w:p>
        </w:tc>
        <w:tc>
          <w:tcPr>
            <w:tcW w:w="585" w:type="dxa"/>
          </w:tcPr>
          <w:p w14:paraId="32EDA7FD" w14:textId="77777777" w:rsidR="00C678DD" w:rsidRDefault="00C678DD">
            <w:pPr>
              <w:pStyle w:val="TableText0"/>
              <w:rPr>
                <w:sz w:val="24"/>
                <w:szCs w:val="24"/>
              </w:rPr>
            </w:pPr>
          </w:p>
        </w:tc>
        <w:tc>
          <w:tcPr>
            <w:tcW w:w="585" w:type="dxa"/>
          </w:tcPr>
          <w:p w14:paraId="62525D4A" w14:textId="77777777" w:rsidR="00C678DD" w:rsidRDefault="00C678DD">
            <w:pPr>
              <w:pStyle w:val="TableText0"/>
              <w:rPr>
                <w:sz w:val="24"/>
                <w:szCs w:val="24"/>
              </w:rPr>
            </w:pPr>
          </w:p>
        </w:tc>
        <w:tc>
          <w:tcPr>
            <w:tcW w:w="3778" w:type="dxa"/>
            <w:hideMark/>
          </w:tcPr>
          <w:p w14:paraId="0CD1CB8F" w14:textId="77777777" w:rsidR="00C678DD" w:rsidRDefault="00C678DD">
            <w:pPr>
              <w:pStyle w:val="TableBlockOutdent"/>
              <w:rPr>
                <w:sz w:val="24"/>
                <w:szCs w:val="24"/>
              </w:rPr>
            </w:pPr>
            <w:r>
              <w:rPr>
                <w:sz w:val="24"/>
                <w:szCs w:val="24"/>
                <w:rtl/>
              </w:rPr>
              <w:t>"האזור" – יהודה והשומרון וחבל עזה;</w:t>
            </w:r>
          </w:p>
        </w:tc>
      </w:tr>
      <w:tr w:rsidR="00C678DD" w14:paraId="1EB4325C" w14:textId="77777777" w:rsidTr="00C678DD">
        <w:trPr>
          <w:cantSplit/>
          <w:trHeight w:val="60"/>
        </w:trPr>
        <w:tc>
          <w:tcPr>
            <w:tcW w:w="1754" w:type="dxa"/>
          </w:tcPr>
          <w:p w14:paraId="701A661A" w14:textId="77777777" w:rsidR="00C678DD" w:rsidRDefault="00C678DD">
            <w:pPr>
              <w:pStyle w:val="TableSideHeading0"/>
              <w:rPr>
                <w:sz w:val="24"/>
                <w:szCs w:val="24"/>
              </w:rPr>
            </w:pPr>
          </w:p>
        </w:tc>
        <w:tc>
          <w:tcPr>
            <w:tcW w:w="585" w:type="dxa"/>
          </w:tcPr>
          <w:p w14:paraId="3FCBF479" w14:textId="77777777" w:rsidR="00C678DD" w:rsidRDefault="00C678DD">
            <w:pPr>
              <w:pStyle w:val="TableText0"/>
              <w:rPr>
                <w:sz w:val="24"/>
                <w:szCs w:val="24"/>
              </w:rPr>
            </w:pPr>
          </w:p>
        </w:tc>
        <w:tc>
          <w:tcPr>
            <w:tcW w:w="585" w:type="dxa"/>
          </w:tcPr>
          <w:p w14:paraId="0E6E97B5" w14:textId="77777777" w:rsidR="00C678DD" w:rsidRDefault="00C678DD">
            <w:pPr>
              <w:pStyle w:val="TableText0"/>
              <w:rPr>
                <w:sz w:val="24"/>
                <w:szCs w:val="24"/>
              </w:rPr>
            </w:pPr>
          </w:p>
        </w:tc>
        <w:tc>
          <w:tcPr>
            <w:tcW w:w="585" w:type="dxa"/>
          </w:tcPr>
          <w:p w14:paraId="43BEB4C0" w14:textId="77777777" w:rsidR="00C678DD" w:rsidRDefault="00C678DD">
            <w:pPr>
              <w:pStyle w:val="TableText0"/>
              <w:rPr>
                <w:sz w:val="24"/>
                <w:szCs w:val="24"/>
              </w:rPr>
            </w:pPr>
          </w:p>
        </w:tc>
        <w:tc>
          <w:tcPr>
            <w:tcW w:w="585" w:type="dxa"/>
          </w:tcPr>
          <w:p w14:paraId="0628F3DC" w14:textId="77777777" w:rsidR="00C678DD" w:rsidRDefault="00C678DD">
            <w:pPr>
              <w:pStyle w:val="TableText0"/>
              <w:rPr>
                <w:sz w:val="24"/>
                <w:szCs w:val="24"/>
              </w:rPr>
            </w:pPr>
          </w:p>
        </w:tc>
        <w:tc>
          <w:tcPr>
            <w:tcW w:w="585" w:type="dxa"/>
          </w:tcPr>
          <w:p w14:paraId="6C1FE4AF" w14:textId="77777777" w:rsidR="00C678DD" w:rsidRDefault="00C678DD">
            <w:pPr>
              <w:pStyle w:val="TableText0"/>
              <w:rPr>
                <w:sz w:val="24"/>
                <w:szCs w:val="24"/>
              </w:rPr>
            </w:pPr>
          </w:p>
        </w:tc>
        <w:tc>
          <w:tcPr>
            <w:tcW w:w="585" w:type="dxa"/>
          </w:tcPr>
          <w:p w14:paraId="1E94FC65" w14:textId="77777777" w:rsidR="00C678DD" w:rsidRDefault="00C678DD">
            <w:pPr>
              <w:pStyle w:val="TableText0"/>
              <w:rPr>
                <w:sz w:val="24"/>
                <w:szCs w:val="24"/>
              </w:rPr>
            </w:pPr>
          </w:p>
        </w:tc>
        <w:tc>
          <w:tcPr>
            <w:tcW w:w="3778" w:type="dxa"/>
            <w:hideMark/>
          </w:tcPr>
          <w:p w14:paraId="54A37B0B" w14:textId="6567DAE5" w:rsidR="00C678DD" w:rsidRDefault="00C678DD" w:rsidP="00C678DD">
            <w:pPr>
              <w:pStyle w:val="TableBlockOutdent"/>
              <w:rPr>
                <w:sz w:val="24"/>
                <w:szCs w:val="24"/>
              </w:rPr>
            </w:pPr>
            <w:r>
              <w:rPr>
                <w:sz w:val="24"/>
                <w:szCs w:val="24"/>
                <w:rtl/>
              </w:rPr>
              <w:t xml:space="preserve">"חוק התגמולים" – חוק התגמולים לנפגעי פעולות איבה, </w:t>
            </w:r>
            <w:proofErr w:type="spellStart"/>
            <w:r>
              <w:rPr>
                <w:sz w:val="24"/>
                <w:szCs w:val="24"/>
                <w:rtl/>
              </w:rPr>
              <w:t>התש"ל</w:t>
            </w:r>
            <w:proofErr w:type="spellEnd"/>
            <w:r>
              <w:rPr>
                <w:sz w:val="24"/>
                <w:szCs w:val="24"/>
                <w:rtl/>
              </w:rPr>
              <w:t>–1970;</w:t>
            </w:r>
          </w:p>
        </w:tc>
      </w:tr>
      <w:tr w:rsidR="00C678DD" w14:paraId="6037E128" w14:textId="77777777" w:rsidTr="00C678DD">
        <w:trPr>
          <w:cantSplit/>
          <w:trHeight w:val="60"/>
        </w:trPr>
        <w:tc>
          <w:tcPr>
            <w:tcW w:w="1754" w:type="dxa"/>
          </w:tcPr>
          <w:p w14:paraId="01FCB357" w14:textId="77777777" w:rsidR="00C678DD" w:rsidRDefault="00C678DD">
            <w:pPr>
              <w:pStyle w:val="TableSideHeading0"/>
              <w:rPr>
                <w:sz w:val="24"/>
                <w:szCs w:val="24"/>
                <w:rtl/>
              </w:rPr>
            </w:pPr>
          </w:p>
        </w:tc>
        <w:tc>
          <w:tcPr>
            <w:tcW w:w="585" w:type="dxa"/>
          </w:tcPr>
          <w:p w14:paraId="5678C1C2" w14:textId="77777777" w:rsidR="00C678DD" w:rsidRDefault="00C678DD">
            <w:pPr>
              <w:pStyle w:val="TableText0"/>
              <w:rPr>
                <w:sz w:val="24"/>
                <w:szCs w:val="24"/>
              </w:rPr>
            </w:pPr>
          </w:p>
        </w:tc>
        <w:tc>
          <w:tcPr>
            <w:tcW w:w="585" w:type="dxa"/>
          </w:tcPr>
          <w:p w14:paraId="71AE0F4F" w14:textId="77777777" w:rsidR="00C678DD" w:rsidRDefault="00C678DD">
            <w:pPr>
              <w:pStyle w:val="TableText0"/>
              <w:rPr>
                <w:sz w:val="24"/>
                <w:szCs w:val="24"/>
              </w:rPr>
            </w:pPr>
          </w:p>
        </w:tc>
        <w:tc>
          <w:tcPr>
            <w:tcW w:w="585" w:type="dxa"/>
          </w:tcPr>
          <w:p w14:paraId="3D8E46C1" w14:textId="77777777" w:rsidR="00C678DD" w:rsidRDefault="00C678DD">
            <w:pPr>
              <w:pStyle w:val="TableText0"/>
              <w:rPr>
                <w:sz w:val="24"/>
                <w:szCs w:val="24"/>
              </w:rPr>
            </w:pPr>
          </w:p>
        </w:tc>
        <w:tc>
          <w:tcPr>
            <w:tcW w:w="585" w:type="dxa"/>
          </w:tcPr>
          <w:p w14:paraId="163D3A19" w14:textId="77777777" w:rsidR="00C678DD" w:rsidRDefault="00C678DD">
            <w:pPr>
              <w:pStyle w:val="TableText0"/>
              <w:rPr>
                <w:sz w:val="24"/>
                <w:szCs w:val="24"/>
              </w:rPr>
            </w:pPr>
          </w:p>
        </w:tc>
        <w:tc>
          <w:tcPr>
            <w:tcW w:w="585" w:type="dxa"/>
          </w:tcPr>
          <w:p w14:paraId="45EA9EB5" w14:textId="77777777" w:rsidR="00C678DD" w:rsidRDefault="00C678DD">
            <w:pPr>
              <w:pStyle w:val="TableText0"/>
              <w:rPr>
                <w:sz w:val="24"/>
                <w:szCs w:val="24"/>
              </w:rPr>
            </w:pPr>
          </w:p>
        </w:tc>
        <w:tc>
          <w:tcPr>
            <w:tcW w:w="585" w:type="dxa"/>
          </w:tcPr>
          <w:p w14:paraId="54D7667C" w14:textId="77777777" w:rsidR="00C678DD" w:rsidRDefault="00C678DD">
            <w:pPr>
              <w:pStyle w:val="TableText0"/>
              <w:rPr>
                <w:sz w:val="24"/>
                <w:szCs w:val="24"/>
              </w:rPr>
            </w:pPr>
          </w:p>
        </w:tc>
        <w:tc>
          <w:tcPr>
            <w:tcW w:w="3778" w:type="dxa"/>
            <w:hideMark/>
          </w:tcPr>
          <w:p w14:paraId="66838FFE" w14:textId="36529AA1" w:rsidR="00C678DD" w:rsidRDefault="00C678DD" w:rsidP="00C678DD">
            <w:pPr>
              <w:pStyle w:val="TableBlockOutdent"/>
              <w:rPr>
                <w:sz w:val="24"/>
                <w:szCs w:val="24"/>
              </w:rPr>
            </w:pPr>
            <w:r>
              <w:rPr>
                <w:sz w:val="24"/>
                <w:szCs w:val="24"/>
                <w:rtl/>
              </w:rPr>
              <w:t>"חוק מס רכוש וקרן הפיצויים" – חוק מס רכוש וקרן הפיצויים, התשכ"א–1961;</w:t>
            </w:r>
          </w:p>
        </w:tc>
      </w:tr>
      <w:tr w:rsidR="00C678DD" w14:paraId="476FCBBA" w14:textId="77777777" w:rsidTr="00C678DD">
        <w:trPr>
          <w:cantSplit/>
          <w:trHeight w:val="60"/>
        </w:trPr>
        <w:tc>
          <w:tcPr>
            <w:tcW w:w="1754" w:type="dxa"/>
          </w:tcPr>
          <w:p w14:paraId="5AC5AC39" w14:textId="77777777" w:rsidR="00C678DD" w:rsidRDefault="00C678DD">
            <w:pPr>
              <w:pStyle w:val="TableSideHeading0"/>
              <w:rPr>
                <w:sz w:val="24"/>
                <w:szCs w:val="24"/>
                <w:rtl/>
              </w:rPr>
            </w:pPr>
          </w:p>
        </w:tc>
        <w:tc>
          <w:tcPr>
            <w:tcW w:w="585" w:type="dxa"/>
          </w:tcPr>
          <w:p w14:paraId="6C6CE7BD" w14:textId="77777777" w:rsidR="00C678DD" w:rsidRDefault="00C678DD">
            <w:pPr>
              <w:pStyle w:val="TableText0"/>
              <w:rPr>
                <w:sz w:val="24"/>
                <w:szCs w:val="24"/>
              </w:rPr>
            </w:pPr>
          </w:p>
        </w:tc>
        <w:tc>
          <w:tcPr>
            <w:tcW w:w="585" w:type="dxa"/>
          </w:tcPr>
          <w:p w14:paraId="2903201E" w14:textId="77777777" w:rsidR="00C678DD" w:rsidRDefault="00C678DD">
            <w:pPr>
              <w:pStyle w:val="TableText0"/>
              <w:rPr>
                <w:sz w:val="24"/>
                <w:szCs w:val="24"/>
              </w:rPr>
            </w:pPr>
          </w:p>
        </w:tc>
        <w:tc>
          <w:tcPr>
            <w:tcW w:w="585" w:type="dxa"/>
          </w:tcPr>
          <w:p w14:paraId="77F3EC72" w14:textId="77777777" w:rsidR="00C678DD" w:rsidRDefault="00C678DD">
            <w:pPr>
              <w:pStyle w:val="TableText0"/>
              <w:rPr>
                <w:sz w:val="24"/>
                <w:szCs w:val="24"/>
              </w:rPr>
            </w:pPr>
          </w:p>
        </w:tc>
        <w:tc>
          <w:tcPr>
            <w:tcW w:w="585" w:type="dxa"/>
          </w:tcPr>
          <w:p w14:paraId="63C2D18A" w14:textId="77777777" w:rsidR="00C678DD" w:rsidRDefault="00C678DD">
            <w:pPr>
              <w:pStyle w:val="TableText0"/>
              <w:rPr>
                <w:sz w:val="24"/>
                <w:szCs w:val="24"/>
              </w:rPr>
            </w:pPr>
          </w:p>
        </w:tc>
        <w:tc>
          <w:tcPr>
            <w:tcW w:w="585" w:type="dxa"/>
          </w:tcPr>
          <w:p w14:paraId="43ED8C59" w14:textId="77777777" w:rsidR="00C678DD" w:rsidRDefault="00C678DD">
            <w:pPr>
              <w:pStyle w:val="TableText0"/>
              <w:rPr>
                <w:sz w:val="24"/>
                <w:szCs w:val="24"/>
              </w:rPr>
            </w:pPr>
          </w:p>
        </w:tc>
        <w:tc>
          <w:tcPr>
            <w:tcW w:w="585" w:type="dxa"/>
          </w:tcPr>
          <w:p w14:paraId="0B2E1DC8" w14:textId="77777777" w:rsidR="00C678DD" w:rsidRDefault="00C678DD">
            <w:pPr>
              <w:pStyle w:val="TableText0"/>
              <w:rPr>
                <w:sz w:val="24"/>
                <w:szCs w:val="24"/>
              </w:rPr>
            </w:pPr>
          </w:p>
        </w:tc>
        <w:tc>
          <w:tcPr>
            <w:tcW w:w="3778" w:type="dxa"/>
            <w:hideMark/>
          </w:tcPr>
          <w:p w14:paraId="03394745" w14:textId="77777777" w:rsidR="00C678DD" w:rsidRDefault="00C678DD">
            <w:pPr>
              <w:pStyle w:val="TableBlockOutdent"/>
              <w:rPr>
                <w:sz w:val="24"/>
                <w:szCs w:val="24"/>
              </w:rPr>
            </w:pPr>
            <w:r>
              <w:rPr>
                <w:sz w:val="24"/>
                <w:szCs w:val="24"/>
                <w:rtl/>
              </w:rPr>
              <w:t xml:space="preserve">"נזק מלחמה" – כהגדרתו בסעיף 35 לחוק מס רכוש וקרן הפיצויים, למעט נזק שנגרם כתוצאה מהפצצה אווירית, הפגזה ארטילרית או </w:t>
            </w:r>
            <w:proofErr w:type="spellStart"/>
            <w:r>
              <w:rPr>
                <w:sz w:val="24"/>
                <w:szCs w:val="24"/>
                <w:rtl/>
              </w:rPr>
              <w:t>רקטית</w:t>
            </w:r>
            <w:proofErr w:type="spellEnd"/>
            <w:r>
              <w:rPr>
                <w:sz w:val="24"/>
                <w:szCs w:val="24"/>
                <w:rtl/>
              </w:rPr>
              <w:t xml:space="preserve"> או כל סוג אחר של ירי ארוך טווח מצד אויב;</w:t>
            </w:r>
          </w:p>
        </w:tc>
      </w:tr>
      <w:tr w:rsidR="00C678DD" w14:paraId="4C3D89D0" w14:textId="77777777" w:rsidTr="00C678DD">
        <w:trPr>
          <w:cantSplit/>
          <w:trHeight w:val="60"/>
        </w:trPr>
        <w:tc>
          <w:tcPr>
            <w:tcW w:w="1754" w:type="dxa"/>
          </w:tcPr>
          <w:p w14:paraId="26E7781D" w14:textId="77777777" w:rsidR="00C678DD" w:rsidRDefault="00C678DD">
            <w:pPr>
              <w:pStyle w:val="TableSideHeading0"/>
              <w:rPr>
                <w:sz w:val="24"/>
                <w:szCs w:val="24"/>
                <w:rtl/>
              </w:rPr>
            </w:pPr>
          </w:p>
        </w:tc>
        <w:tc>
          <w:tcPr>
            <w:tcW w:w="585" w:type="dxa"/>
          </w:tcPr>
          <w:p w14:paraId="18F7BD57" w14:textId="77777777" w:rsidR="00C678DD" w:rsidRDefault="00C678DD">
            <w:pPr>
              <w:pStyle w:val="TableText0"/>
              <w:rPr>
                <w:sz w:val="24"/>
                <w:szCs w:val="24"/>
              </w:rPr>
            </w:pPr>
          </w:p>
        </w:tc>
        <w:tc>
          <w:tcPr>
            <w:tcW w:w="585" w:type="dxa"/>
          </w:tcPr>
          <w:p w14:paraId="73276D0C" w14:textId="77777777" w:rsidR="00C678DD" w:rsidRDefault="00C678DD">
            <w:pPr>
              <w:pStyle w:val="TableText0"/>
              <w:rPr>
                <w:sz w:val="24"/>
                <w:szCs w:val="24"/>
              </w:rPr>
            </w:pPr>
          </w:p>
        </w:tc>
        <w:tc>
          <w:tcPr>
            <w:tcW w:w="585" w:type="dxa"/>
          </w:tcPr>
          <w:p w14:paraId="4A8F5946" w14:textId="77777777" w:rsidR="00C678DD" w:rsidRDefault="00C678DD">
            <w:pPr>
              <w:pStyle w:val="TableText0"/>
              <w:rPr>
                <w:sz w:val="24"/>
                <w:szCs w:val="24"/>
              </w:rPr>
            </w:pPr>
          </w:p>
        </w:tc>
        <w:tc>
          <w:tcPr>
            <w:tcW w:w="585" w:type="dxa"/>
          </w:tcPr>
          <w:p w14:paraId="7860AC44" w14:textId="77777777" w:rsidR="00C678DD" w:rsidRDefault="00C678DD">
            <w:pPr>
              <w:pStyle w:val="TableText0"/>
              <w:rPr>
                <w:sz w:val="24"/>
                <w:szCs w:val="24"/>
              </w:rPr>
            </w:pPr>
          </w:p>
        </w:tc>
        <w:tc>
          <w:tcPr>
            <w:tcW w:w="585" w:type="dxa"/>
          </w:tcPr>
          <w:p w14:paraId="2FBDA4BD" w14:textId="77777777" w:rsidR="00C678DD" w:rsidRDefault="00C678DD">
            <w:pPr>
              <w:pStyle w:val="TableText0"/>
              <w:rPr>
                <w:sz w:val="24"/>
                <w:szCs w:val="24"/>
              </w:rPr>
            </w:pPr>
          </w:p>
        </w:tc>
        <w:tc>
          <w:tcPr>
            <w:tcW w:w="585" w:type="dxa"/>
          </w:tcPr>
          <w:p w14:paraId="1965C034" w14:textId="77777777" w:rsidR="00C678DD" w:rsidRDefault="00C678DD">
            <w:pPr>
              <w:pStyle w:val="TableText0"/>
              <w:rPr>
                <w:sz w:val="24"/>
                <w:szCs w:val="24"/>
              </w:rPr>
            </w:pPr>
          </w:p>
        </w:tc>
        <w:tc>
          <w:tcPr>
            <w:tcW w:w="3778" w:type="dxa"/>
            <w:hideMark/>
          </w:tcPr>
          <w:p w14:paraId="6F8B40B0" w14:textId="77777777" w:rsidR="00C678DD" w:rsidRDefault="00C678DD">
            <w:pPr>
              <w:pStyle w:val="TableBlockOutdent"/>
              <w:rPr>
                <w:sz w:val="24"/>
                <w:szCs w:val="24"/>
              </w:rPr>
            </w:pPr>
            <w:r>
              <w:rPr>
                <w:sz w:val="24"/>
                <w:szCs w:val="24"/>
                <w:rtl/>
              </w:rPr>
              <w:t>"סכום הקיזוז המרבי" – סכום הכולל 25% מהסכום שנקבע בדין וחשבון של שר העבודה לפי סעיף קטן (א) ו-100% מהסכום שנקבע בדין וחשבון של שר האוצר לפי סעיף קטן (ב);</w:t>
            </w:r>
          </w:p>
        </w:tc>
      </w:tr>
      <w:tr w:rsidR="00C678DD" w14:paraId="3B80768D" w14:textId="77777777" w:rsidTr="00C678DD">
        <w:trPr>
          <w:cantSplit/>
          <w:trHeight w:val="60"/>
        </w:trPr>
        <w:tc>
          <w:tcPr>
            <w:tcW w:w="1754" w:type="dxa"/>
          </w:tcPr>
          <w:p w14:paraId="6FDCBD5D" w14:textId="77777777" w:rsidR="00C678DD" w:rsidRDefault="00C678DD">
            <w:pPr>
              <w:pStyle w:val="TableSideHeading0"/>
              <w:rPr>
                <w:sz w:val="24"/>
                <w:szCs w:val="24"/>
                <w:rtl/>
              </w:rPr>
            </w:pPr>
          </w:p>
        </w:tc>
        <w:tc>
          <w:tcPr>
            <w:tcW w:w="585" w:type="dxa"/>
          </w:tcPr>
          <w:p w14:paraId="02597999" w14:textId="77777777" w:rsidR="00C678DD" w:rsidRDefault="00C678DD">
            <w:pPr>
              <w:pStyle w:val="TableText0"/>
              <w:rPr>
                <w:sz w:val="24"/>
                <w:szCs w:val="24"/>
              </w:rPr>
            </w:pPr>
          </w:p>
        </w:tc>
        <w:tc>
          <w:tcPr>
            <w:tcW w:w="585" w:type="dxa"/>
          </w:tcPr>
          <w:p w14:paraId="3D9A89C5" w14:textId="77777777" w:rsidR="00C678DD" w:rsidRDefault="00C678DD">
            <w:pPr>
              <w:pStyle w:val="TableText0"/>
              <w:rPr>
                <w:sz w:val="24"/>
                <w:szCs w:val="24"/>
              </w:rPr>
            </w:pPr>
          </w:p>
        </w:tc>
        <w:tc>
          <w:tcPr>
            <w:tcW w:w="585" w:type="dxa"/>
          </w:tcPr>
          <w:p w14:paraId="6CA42455" w14:textId="77777777" w:rsidR="00C678DD" w:rsidRDefault="00C678DD">
            <w:pPr>
              <w:pStyle w:val="TableText0"/>
              <w:rPr>
                <w:sz w:val="24"/>
                <w:szCs w:val="24"/>
              </w:rPr>
            </w:pPr>
          </w:p>
        </w:tc>
        <w:tc>
          <w:tcPr>
            <w:tcW w:w="585" w:type="dxa"/>
          </w:tcPr>
          <w:p w14:paraId="7012B295" w14:textId="77777777" w:rsidR="00C678DD" w:rsidRDefault="00C678DD">
            <w:pPr>
              <w:pStyle w:val="TableText0"/>
              <w:rPr>
                <w:sz w:val="24"/>
                <w:szCs w:val="24"/>
              </w:rPr>
            </w:pPr>
          </w:p>
        </w:tc>
        <w:tc>
          <w:tcPr>
            <w:tcW w:w="585" w:type="dxa"/>
          </w:tcPr>
          <w:p w14:paraId="1859F8F0" w14:textId="77777777" w:rsidR="00C678DD" w:rsidRDefault="00C678DD">
            <w:pPr>
              <w:pStyle w:val="TableText0"/>
              <w:rPr>
                <w:sz w:val="24"/>
                <w:szCs w:val="24"/>
              </w:rPr>
            </w:pPr>
          </w:p>
        </w:tc>
        <w:tc>
          <w:tcPr>
            <w:tcW w:w="585" w:type="dxa"/>
          </w:tcPr>
          <w:p w14:paraId="4EAFDDF0" w14:textId="77777777" w:rsidR="00C678DD" w:rsidRDefault="00C678DD">
            <w:pPr>
              <w:pStyle w:val="TableText0"/>
              <w:rPr>
                <w:sz w:val="24"/>
                <w:szCs w:val="24"/>
              </w:rPr>
            </w:pPr>
          </w:p>
        </w:tc>
        <w:tc>
          <w:tcPr>
            <w:tcW w:w="3778" w:type="dxa"/>
            <w:hideMark/>
          </w:tcPr>
          <w:p w14:paraId="4BE2165B" w14:textId="4C59C0D1" w:rsidR="00C678DD" w:rsidRDefault="00C678DD">
            <w:pPr>
              <w:pStyle w:val="TableBlockOutdent"/>
              <w:rPr>
                <w:sz w:val="24"/>
                <w:szCs w:val="24"/>
              </w:rPr>
            </w:pPr>
            <w:r>
              <w:rPr>
                <w:sz w:val="24"/>
                <w:szCs w:val="24"/>
                <w:rtl/>
              </w:rPr>
              <w:t xml:space="preserve">"פגיעת איבה" – פגיעה כאמור בפסקאות (1) או (5) להגדרה "פגיעת איבה" בחוק התגמולים, למעט פגיעה שנגרמה  כתוצאה מהפצצה אווירית, הפגזה ארטילרית או </w:t>
            </w:r>
            <w:proofErr w:type="spellStart"/>
            <w:r>
              <w:rPr>
                <w:sz w:val="24"/>
                <w:szCs w:val="24"/>
                <w:rtl/>
              </w:rPr>
              <w:t>רקטית</w:t>
            </w:r>
            <w:proofErr w:type="spellEnd"/>
            <w:r>
              <w:rPr>
                <w:sz w:val="24"/>
                <w:szCs w:val="24"/>
                <w:rtl/>
              </w:rPr>
              <w:t xml:space="preserve"> או כל סוג אחר של ירי ארוך טווח מצד אויב."</w:t>
            </w:r>
            <w:r>
              <w:rPr>
                <w:rFonts w:hint="cs"/>
                <w:sz w:val="24"/>
                <w:szCs w:val="24"/>
                <w:rtl/>
              </w:rPr>
              <w:t>"</w:t>
            </w:r>
          </w:p>
        </w:tc>
      </w:tr>
    </w:tbl>
    <w:p w14:paraId="556A498D" w14:textId="77777777" w:rsidR="00C678DD" w:rsidRDefault="00C678DD" w:rsidP="00FD79B7">
      <w:pPr>
        <w:rPr>
          <w:rtl/>
        </w:rPr>
      </w:pPr>
    </w:p>
    <w:p w14:paraId="282D30A5" w14:textId="06D0CD84" w:rsidR="00C678DD" w:rsidRDefault="00C678DD" w:rsidP="00C678DD">
      <w:pPr>
        <w:pStyle w:val="af6"/>
        <w:keepNext/>
        <w:rPr>
          <w:rtl/>
        </w:rPr>
      </w:pPr>
      <w:bookmarkStart w:id="2282" w:name="ET_yor_4574_573"/>
      <w:r w:rsidRPr="00C678DD">
        <w:rPr>
          <w:rStyle w:val="TagStyle"/>
          <w:rtl/>
        </w:rPr>
        <w:t xml:space="preserve"> &lt;&lt; </w:t>
      </w:r>
      <w:proofErr w:type="spellStart"/>
      <w:r w:rsidRPr="00C678DD">
        <w:rPr>
          <w:rStyle w:val="TagStyle"/>
          <w:rtl/>
        </w:rPr>
        <w:t>יור</w:t>
      </w:r>
      <w:proofErr w:type="spellEnd"/>
      <w:r w:rsidRPr="00C678DD">
        <w:rPr>
          <w:rStyle w:val="TagStyle"/>
          <w:rtl/>
        </w:rPr>
        <w:t xml:space="preserve"> &gt;&gt; </w:t>
      </w:r>
      <w:r>
        <w:rPr>
          <w:rtl/>
        </w:rPr>
        <w:t>היו"ר יולי יואל אדלשטיין:</w:t>
      </w:r>
      <w:r w:rsidRPr="00C678DD">
        <w:rPr>
          <w:rStyle w:val="TagStyle"/>
          <w:rtl/>
        </w:rPr>
        <w:t xml:space="preserve"> &lt;&lt; יור &gt;&gt;</w:t>
      </w:r>
      <w:r>
        <w:rPr>
          <w:rtl/>
        </w:rPr>
        <w:t xml:space="preserve">   </w:t>
      </w:r>
      <w:bookmarkEnd w:id="2282"/>
    </w:p>
    <w:p w14:paraId="0FDE6A94" w14:textId="34FEDD5C" w:rsidR="00C678DD" w:rsidRDefault="00C678DD" w:rsidP="00C678DD">
      <w:pPr>
        <w:pStyle w:val="KeepWithNext"/>
        <w:rPr>
          <w:rtl/>
        </w:rPr>
      </w:pPr>
    </w:p>
    <w:p w14:paraId="792045A3" w14:textId="4E6AFE74" w:rsidR="00BE7FA5" w:rsidRDefault="00C678DD" w:rsidP="00E51590">
      <w:pPr>
        <w:rPr>
          <w:rtl/>
        </w:rPr>
      </w:pPr>
      <w:r>
        <w:rPr>
          <w:rFonts w:hint="cs"/>
          <w:rtl/>
        </w:rPr>
        <w:t>תו</w:t>
      </w:r>
      <w:r w:rsidR="00426020">
        <w:rPr>
          <w:rtl/>
        </w:rPr>
        <w:t>דה לעו</w:t>
      </w:r>
      <w:r>
        <w:rPr>
          <w:rFonts w:hint="cs"/>
          <w:rtl/>
        </w:rPr>
        <w:t>"</w:t>
      </w:r>
      <w:r w:rsidR="00426020">
        <w:rPr>
          <w:rtl/>
        </w:rPr>
        <w:t xml:space="preserve">ד </w:t>
      </w:r>
      <w:r>
        <w:rPr>
          <w:rFonts w:hint="cs"/>
          <w:rtl/>
        </w:rPr>
        <w:t xml:space="preserve">עידו </w:t>
      </w:r>
      <w:r w:rsidR="00426020">
        <w:rPr>
          <w:rtl/>
        </w:rPr>
        <w:t>בן יצחק</w:t>
      </w:r>
      <w:r>
        <w:rPr>
          <w:rFonts w:hint="cs"/>
          <w:rtl/>
        </w:rPr>
        <w:t>.</w:t>
      </w:r>
      <w:r w:rsidR="00426020">
        <w:rPr>
          <w:rtl/>
        </w:rPr>
        <w:t xml:space="preserve"> חברי הכנסת</w:t>
      </w:r>
      <w:r>
        <w:rPr>
          <w:rFonts w:hint="cs"/>
          <w:rtl/>
        </w:rPr>
        <w:t>,</w:t>
      </w:r>
      <w:r w:rsidR="00426020">
        <w:rPr>
          <w:rtl/>
        </w:rPr>
        <w:t xml:space="preserve"> אני מעמיד להצבעה לקריאה ראשונה </w:t>
      </w:r>
      <w:r w:rsidR="004C7ECE" w:rsidRPr="007430A7">
        <w:rPr>
          <w:b/>
          <w:bCs/>
          <w:rtl/>
        </w:rPr>
        <w:t xml:space="preserve">הצעת חוק להקפאת </w:t>
      </w:r>
      <w:r w:rsidR="004C7ECE" w:rsidRPr="00262B80">
        <w:rPr>
          <w:b/>
          <w:bCs/>
          <w:rtl/>
        </w:rPr>
        <w:t xml:space="preserve">כספים ששילמה הרשות הפלסטינית בזיקה לטרור מהכספים המועברים אליה ממשלת ישראל (תיקון </w:t>
      </w:r>
      <w:r w:rsidR="004C7ECE" w:rsidRPr="00262B80">
        <w:rPr>
          <w:rFonts w:hint="cs"/>
          <w:b/>
          <w:bCs/>
          <w:rtl/>
        </w:rPr>
        <w:t>–</w:t>
      </w:r>
      <w:r w:rsidR="004C7ECE" w:rsidRPr="00262B80">
        <w:rPr>
          <w:b/>
          <w:bCs/>
          <w:rtl/>
        </w:rPr>
        <w:t xml:space="preserve"> </w:t>
      </w:r>
      <w:r w:rsidR="00A703CA" w:rsidRPr="00A703CA">
        <w:rPr>
          <w:rFonts w:hint="cs"/>
          <w:b/>
          <w:bCs/>
          <w:rtl/>
        </w:rPr>
        <w:t>ניכוי כספים בגין</w:t>
      </w:r>
      <w:r w:rsidR="00A703CA">
        <w:rPr>
          <w:rFonts w:hint="cs"/>
          <w:b/>
          <w:bCs/>
          <w:rtl/>
        </w:rPr>
        <w:t xml:space="preserve"> </w:t>
      </w:r>
      <w:r w:rsidR="00DF4CEA" w:rsidRPr="00262B80">
        <w:rPr>
          <w:b/>
          <w:bCs/>
          <w:rtl/>
        </w:rPr>
        <w:t>נזקי טרור), התשפ"</w:t>
      </w:r>
      <w:r w:rsidR="00A703CA">
        <w:rPr>
          <w:rFonts w:hint="cs"/>
          <w:b/>
          <w:bCs/>
          <w:rtl/>
        </w:rPr>
        <w:t>ה</w:t>
      </w:r>
      <w:r w:rsidR="00DF4CEA" w:rsidRPr="007430A7">
        <w:rPr>
          <w:b/>
          <w:bCs/>
          <w:rtl/>
        </w:rPr>
        <w:t>–202</w:t>
      </w:r>
      <w:r w:rsidR="00A703CA">
        <w:rPr>
          <w:rFonts w:hint="cs"/>
          <w:b/>
          <w:bCs/>
          <w:rtl/>
        </w:rPr>
        <w:t>5</w:t>
      </w:r>
      <w:r w:rsidR="00DF4CEA" w:rsidRPr="007430A7">
        <w:rPr>
          <w:rFonts w:hint="cs"/>
          <w:b/>
          <w:bCs/>
          <w:rtl/>
        </w:rPr>
        <w:t>,</w:t>
      </w:r>
      <w:r w:rsidR="00DF4CEA">
        <w:rPr>
          <w:rFonts w:hint="cs"/>
          <w:rtl/>
        </w:rPr>
        <w:t xml:space="preserve"> של </w:t>
      </w:r>
      <w:r w:rsidR="00426020">
        <w:rPr>
          <w:rtl/>
        </w:rPr>
        <w:t xml:space="preserve">חבר הכנסת </w:t>
      </w:r>
      <w:r w:rsidR="00DF4CEA">
        <w:rPr>
          <w:rFonts w:hint="cs"/>
          <w:rtl/>
        </w:rPr>
        <w:t xml:space="preserve">אביחי </w:t>
      </w:r>
      <w:r w:rsidR="00426020">
        <w:rPr>
          <w:rtl/>
        </w:rPr>
        <w:t>אברהם בוארון</w:t>
      </w:r>
      <w:r w:rsidR="00DF4CEA">
        <w:rPr>
          <w:rFonts w:hint="cs"/>
          <w:rtl/>
        </w:rPr>
        <w:t>.</w:t>
      </w:r>
      <w:r w:rsidR="00426020">
        <w:rPr>
          <w:rtl/>
        </w:rPr>
        <w:t xml:space="preserve"> </w:t>
      </w:r>
      <w:r w:rsidR="00E51590">
        <w:rPr>
          <w:rtl/>
        </w:rPr>
        <w:t>מטבע הדברים</w:t>
      </w:r>
      <w:r w:rsidR="00E51590">
        <w:rPr>
          <w:rFonts w:hint="cs"/>
          <w:rtl/>
        </w:rPr>
        <w:t>,</w:t>
      </w:r>
      <w:r w:rsidR="00E51590">
        <w:rPr>
          <w:rtl/>
        </w:rPr>
        <w:t xml:space="preserve"> </w:t>
      </w:r>
      <w:r w:rsidR="00426020">
        <w:rPr>
          <w:rtl/>
        </w:rPr>
        <w:t>רק חברי ועדה יצביעו</w:t>
      </w:r>
      <w:r w:rsidR="00BE7FA5">
        <w:rPr>
          <w:rFonts w:hint="cs"/>
          <w:rtl/>
        </w:rPr>
        <w:t>.</w:t>
      </w:r>
      <w:r w:rsidR="00426020">
        <w:rPr>
          <w:rtl/>
        </w:rPr>
        <w:t xml:space="preserve"> מי בעד</w:t>
      </w:r>
      <w:r w:rsidR="00BE7FA5">
        <w:rPr>
          <w:rFonts w:hint="cs"/>
          <w:rtl/>
        </w:rPr>
        <w:t>?</w:t>
      </w:r>
      <w:r w:rsidR="00426020">
        <w:rPr>
          <w:rtl/>
        </w:rPr>
        <w:t xml:space="preserve"> ירים את ידו. </w:t>
      </w:r>
    </w:p>
    <w:p w14:paraId="591C5F76" w14:textId="77777777" w:rsidR="007430A7" w:rsidRDefault="007430A7" w:rsidP="00BE7FA5">
      <w:pPr>
        <w:rPr>
          <w:rtl/>
        </w:rPr>
      </w:pPr>
    </w:p>
    <w:p w14:paraId="1BEB099D" w14:textId="053972D2" w:rsidR="00BE7FA5" w:rsidRDefault="007430A7" w:rsidP="007430A7">
      <w:pPr>
        <w:pStyle w:val="af1"/>
        <w:keepNext/>
        <w:rPr>
          <w:rtl/>
        </w:rPr>
      </w:pPr>
      <w:r>
        <w:rPr>
          <w:rtl/>
        </w:rPr>
        <w:t>הצבעה</w:t>
      </w:r>
    </w:p>
    <w:p w14:paraId="07F69864" w14:textId="42962838" w:rsidR="007430A7" w:rsidRDefault="007430A7" w:rsidP="007430A7">
      <w:pPr>
        <w:pStyle w:val="--"/>
        <w:keepNext/>
        <w:rPr>
          <w:rtl/>
        </w:rPr>
      </w:pPr>
    </w:p>
    <w:p w14:paraId="1591CC41" w14:textId="78D343A2" w:rsidR="007430A7" w:rsidRPr="007430A7" w:rsidRDefault="007430A7" w:rsidP="007430A7">
      <w:pPr>
        <w:pStyle w:val="--"/>
        <w:keepNext/>
        <w:rPr>
          <w:b/>
          <w:bCs/>
          <w:rtl/>
        </w:rPr>
      </w:pPr>
      <w:r w:rsidRPr="007430A7">
        <w:rPr>
          <w:rFonts w:hint="cs"/>
          <w:b/>
          <w:bCs/>
          <w:rtl/>
        </w:rPr>
        <w:t>אושרה</w:t>
      </w:r>
      <w:r w:rsidRPr="007430A7">
        <w:rPr>
          <w:b/>
          <w:bCs/>
          <w:rtl/>
        </w:rPr>
        <w:t xml:space="preserve"> </w:t>
      </w:r>
    </w:p>
    <w:p w14:paraId="52AAA2C7" w14:textId="31FB8F2A" w:rsidR="007430A7" w:rsidRDefault="007430A7" w:rsidP="007430A7">
      <w:pPr>
        <w:rPr>
          <w:rtl/>
        </w:rPr>
      </w:pPr>
    </w:p>
    <w:p w14:paraId="1AAFFF26" w14:textId="1DF4721C" w:rsidR="007430A7" w:rsidRDefault="007430A7" w:rsidP="007430A7">
      <w:pPr>
        <w:pStyle w:val="af6"/>
        <w:keepNext/>
        <w:rPr>
          <w:rtl/>
        </w:rPr>
      </w:pPr>
      <w:bookmarkStart w:id="2283" w:name="ET_yor_4574_574"/>
      <w:r w:rsidRPr="007430A7">
        <w:rPr>
          <w:rStyle w:val="TagStyle"/>
          <w:rtl/>
        </w:rPr>
        <w:t xml:space="preserve"> &lt;&lt; </w:t>
      </w:r>
      <w:proofErr w:type="spellStart"/>
      <w:r w:rsidRPr="007430A7">
        <w:rPr>
          <w:rStyle w:val="TagStyle"/>
          <w:rtl/>
        </w:rPr>
        <w:t>יור</w:t>
      </w:r>
      <w:proofErr w:type="spellEnd"/>
      <w:r w:rsidRPr="007430A7">
        <w:rPr>
          <w:rStyle w:val="TagStyle"/>
          <w:rtl/>
        </w:rPr>
        <w:t xml:space="preserve"> &gt;&gt; </w:t>
      </w:r>
      <w:r>
        <w:rPr>
          <w:rtl/>
        </w:rPr>
        <w:t>היו"ר יולי יואל אדלשטיין:</w:t>
      </w:r>
      <w:r w:rsidRPr="007430A7">
        <w:rPr>
          <w:rStyle w:val="TagStyle"/>
          <w:rtl/>
        </w:rPr>
        <w:t xml:space="preserve"> &lt;&lt; יור &gt;&gt;</w:t>
      </w:r>
      <w:r>
        <w:rPr>
          <w:rtl/>
        </w:rPr>
        <w:t xml:space="preserve">   </w:t>
      </w:r>
      <w:bookmarkEnd w:id="2283"/>
    </w:p>
    <w:p w14:paraId="3198BF41" w14:textId="572251DD" w:rsidR="007430A7" w:rsidRDefault="007430A7" w:rsidP="007430A7">
      <w:pPr>
        <w:pStyle w:val="KeepWithNext"/>
        <w:rPr>
          <w:rtl/>
        </w:rPr>
      </w:pPr>
    </w:p>
    <w:p w14:paraId="6E0AA263" w14:textId="3EFAA272" w:rsidR="006A234A" w:rsidRDefault="00426020" w:rsidP="006A234A">
      <w:pPr>
        <w:rPr>
          <w:rtl/>
        </w:rPr>
      </w:pPr>
      <w:bookmarkStart w:id="2284" w:name="_ETM_Q1_9251000"/>
      <w:bookmarkEnd w:id="2284"/>
      <w:r>
        <w:rPr>
          <w:rtl/>
        </w:rPr>
        <w:t>פה אחד</w:t>
      </w:r>
      <w:r w:rsidR="007430A7">
        <w:rPr>
          <w:rFonts w:hint="cs"/>
          <w:rtl/>
        </w:rPr>
        <w:t>.</w:t>
      </w:r>
      <w:r>
        <w:rPr>
          <w:rtl/>
        </w:rPr>
        <w:t xml:space="preserve"> תודה רבה</w:t>
      </w:r>
      <w:r w:rsidR="006A234A">
        <w:rPr>
          <w:rFonts w:hint="cs"/>
          <w:rtl/>
        </w:rPr>
        <w:t>.</w:t>
      </w:r>
      <w:r>
        <w:rPr>
          <w:rtl/>
        </w:rPr>
        <w:t xml:space="preserve"> על המשך הדיונים</w:t>
      </w:r>
      <w:r w:rsidR="006A234A">
        <w:rPr>
          <w:rFonts w:hint="cs"/>
          <w:rtl/>
        </w:rPr>
        <w:t>,</w:t>
      </w:r>
      <w:r>
        <w:rPr>
          <w:rtl/>
        </w:rPr>
        <w:t xml:space="preserve"> במידה </w:t>
      </w:r>
      <w:r w:rsidR="006A234A">
        <w:rPr>
          <w:rFonts w:hint="cs"/>
          <w:rtl/>
        </w:rPr>
        <w:t>ש</w:t>
      </w:r>
      <w:r>
        <w:rPr>
          <w:rtl/>
        </w:rPr>
        <w:t>החוק יעבור במליאה</w:t>
      </w:r>
      <w:r w:rsidR="006A234A">
        <w:rPr>
          <w:rFonts w:hint="cs"/>
          <w:rtl/>
        </w:rPr>
        <w:t>,</w:t>
      </w:r>
      <w:r>
        <w:rPr>
          <w:rtl/>
        </w:rPr>
        <w:t xml:space="preserve"> ת</w:t>
      </w:r>
      <w:r w:rsidR="006A234A">
        <w:rPr>
          <w:rFonts w:hint="cs"/>
          <w:rtl/>
        </w:rPr>
        <w:t xml:space="preserve">בוא </w:t>
      </w:r>
      <w:r>
        <w:rPr>
          <w:rtl/>
        </w:rPr>
        <w:t>הודעה. תודה רבה</w:t>
      </w:r>
      <w:r w:rsidR="006A234A">
        <w:rPr>
          <w:rFonts w:hint="cs"/>
          <w:rtl/>
        </w:rPr>
        <w:t>.</w:t>
      </w:r>
      <w:r>
        <w:rPr>
          <w:rtl/>
        </w:rPr>
        <w:t xml:space="preserve"> </w:t>
      </w:r>
    </w:p>
    <w:p w14:paraId="25B68E00" w14:textId="09DDA664" w:rsidR="006A234A" w:rsidRDefault="006A234A" w:rsidP="006A234A">
      <w:pPr>
        <w:rPr>
          <w:rtl/>
        </w:rPr>
      </w:pPr>
    </w:p>
    <w:p w14:paraId="1744F8B6" w14:textId="017A5000" w:rsidR="006A234A" w:rsidRDefault="006A234A" w:rsidP="006A234A">
      <w:pPr>
        <w:pStyle w:val="a4"/>
        <w:keepNext/>
        <w:rPr>
          <w:rtl/>
        </w:rPr>
      </w:pPr>
      <w:bookmarkStart w:id="2285" w:name="ET_speaker_6549_575"/>
      <w:r w:rsidRPr="006A234A">
        <w:rPr>
          <w:rStyle w:val="TagStyle"/>
          <w:rtl/>
        </w:rPr>
        <w:t xml:space="preserve"> &lt;&lt; דובר &gt;&gt; </w:t>
      </w:r>
      <w:r>
        <w:rPr>
          <w:rtl/>
        </w:rPr>
        <w:t>אביחי אברהם בוארון (הליכוד):</w:t>
      </w:r>
      <w:r w:rsidRPr="006A234A">
        <w:rPr>
          <w:rStyle w:val="TagStyle"/>
          <w:rtl/>
        </w:rPr>
        <w:t xml:space="preserve"> &lt;&lt; דובר &gt;&gt;</w:t>
      </w:r>
      <w:r>
        <w:rPr>
          <w:rtl/>
        </w:rPr>
        <w:t xml:space="preserve">   </w:t>
      </w:r>
      <w:bookmarkEnd w:id="2285"/>
    </w:p>
    <w:p w14:paraId="524A26DC" w14:textId="24A0F257" w:rsidR="006A234A" w:rsidRDefault="006A234A" w:rsidP="006A234A">
      <w:pPr>
        <w:pStyle w:val="KeepWithNext"/>
        <w:rPr>
          <w:rtl/>
        </w:rPr>
      </w:pPr>
    </w:p>
    <w:p w14:paraId="4D7DA701" w14:textId="04123534" w:rsidR="006A234A" w:rsidRDefault="006A234A" w:rsidP="006A234A">
      <w:pPr>
        <w:rPr>
          <w:rtl/>
        </w:rPr>
      </w:pPr>
      <w:r>
        <w:rPr>
          <w:rFonts w:hint="cs"/>
          <w:rtl/>
        </w:rPr>
        <w:t xml:space="preserve">תודה רבה. </w:t>
      </w:r>
    </w:p>
    <w:p w14:paraId="498FAF42" w14:textId="3828B826" w:rsidR="006A234A" w:rsidRDefault="006A234A" w:rsidP="006A234A">
      <w:pPr>
        <w:rPr>
          <w:rtl/>
        </w:rPr>
      </w:pPr>
    </w:p>
    <w:p w14:paraId="0D2D4A19" w14:textId="35F0E3BB" w:rsidR="006A234A" w:rsidRDefault="006A234A" w:rsidP="006A234A">
      <w:pPr>
        <w:pStyle w:val="af6"/>
        <w:keepNext/>
        <w:rPr>
          <w:rtl/>
        </w:rPr>
      </w:pPr>
      <w:bookmarkStart w:id="2286" w:name="ET_yor_4574_576"/>
      <w:r w:rsidRPr="006A234A">
        <w:rPr>
          <w:rStyle w:val="TagStyle"/>
          <w:rtl/>
        </w:rPr>
        <w:t xml:space="preserve"> &lt;&lt; </w:t>
      </w:r>
      <w:proofErr w:type="spellStart"/>
      <w:r w:rsidRPr="006A234A">
        <w:rPr>
          <w:rStyle w:val="TagStyle"/>
          <w:rtl/>
        </w:rPr>
        <w:t>יור</w:t>
      </w:r>
      <w:proofErr w:type="spellEnd"/>
      <w:r w:rsidRPr="006A234A">
        <w:rPr>
          <w:rStyle w:val="TagStyle"/>
          <w:rtl/>
        </w:rPr>
        <w:t xml:space="preserve"> &gt;&gt; </w:t>
      </w:r>
      <w:r>
        <w:rPr>
          <w:rtl/>
        </w:rPr>
        <w:t>היו"ר יולי יואל אדלשטיין:</w:t>
      </w:r>
      <w:r w:rsidRPr="006A234A">
        <w:rPr>
          <w:rStyle w:val="TagStyle"/>
          <w:rtl/>
        </w:rPr>
        <w:t xml:space="preserve"> &lt;&lt; יור &gt;&gt;</w:t>
      </w:r>
      <w:r>
        <w:rPr>
          <w:rtl/>
        </w:rPr>
        <w:t xml:space="preserve">   </w:t>
      </w:r>
      <w:bookmarkEnd w:id="2286"/>
    </w:p>
    <w:p w14:paraId="244CDEB1" w14:textId="6886E570" w:rsidR="006A234A" w:rsidRDefault="006A234A" w:rsidP="006A234A">
      <w:pPr>
        <w:pStyle w:val="KeepWithNext"/>
        <w:rPr>
          <w:rtl/>
        </w:rPr>
      </w:pPr>
    </w:p>
    <w:p w14:paraId="46A07903" w14:textId="19AC0B99" w:rsidR="002E5166" w:rsidRDefault="00426020" w:rsidP="006A234A">
      <w:pPr>
        <w:rPr>
          <w:rtl/>
        </w:rPr>
      </w:pPr>
      <w:r>
        <w:rPr>
          <w:rtl/>
        </w:rPr>
        <w:t xml:space="preserve">ישיבה זו נעולה. </w:t>
      </w:r>
    </w:p>
    <w:p w14:paraId="7845A6E0" w14:textId="08525BC4" w:rsidR="00DB62B2" w:rsidRDefault="00DB62B2" w:rsidP="006A234A">
      <w:pPr>
        <w:rPr>
          <w:rtl/>
        </w:rPr>
      </w:pPr>
    </w:p>
    <w:p w14:paraId="1D8D2511" w14:textId="77777777" w:rsidR="00196FE6" w:rsidRDefault="00196FE6" w:rsidP="006A234A">
      <w:pPr>
        <w:rPr>
          <w:rtl/>
        </w:rPr>
      </w:pPr>
      <w:bookmarkStart w:id="2287" w:name="_GoBack"/>
      <w:bookmarkEnd w:id="2287"/>
    </w:p>
    <w:p w14:paraId="5A97110B" w14:textId="3F85A517" w:rsidR="00DB62B2" w:rsidRDefault="00DB62B2" w:rsidP="00DB62B2">
      <w:pPr>
        <w:pStyle w:val="afc"/>
        <w:keepNext/>
        <w:rPr>
          <w:rtl/>
        </w:rPr>
      </w:pPr>
      <w:bookmarkStart w:id="2288" w:name="ET_meetingend_577"/>
      <w:r w:rsidRPr="00DB62B2">
        <w:rPr>
          <w:rStyle w:val="TagStyle"/>
          <w:rtl/>
        </w:rPr>
        <w:t xml:space="preserve"> &lt;&lt; סיום &gt;&gt; </w:t>
      </w:r>
      <w:r>
        <w:rPr>
          <w:rtl/>
        </w:rPr>
        <w:t xml:space="preserve">הישיבה ננעלה </w:t>
      </w:r>
      <w:r w:rsidRPr="00E14399">
        <w:rPr>
          <w:rtl/>
        </w:rPr>
        <w:t>בשעה 13:30.</w:t>
      </w:r>
      <w:r w:rsidRPr="00E14399">
        <w:rPr>
          <w:rStyle w:val="TagStyle"/>
          <w:rtl/>
        </w:rPr>
        <w:t xml:space="preserve"> &lt;&lt;</w:t>
      </w:r>
      <w:r w:rsidRPr="00DB62B2">
        <w:rPr>
          <w:rStyle w:val="TagStyle"/>
          <w:rtl/>
        </w:rPr>
        <w:t xml:space="preserve"> סיום &gt;&gt;</w:t>
      </w:r>
      <w:r>
        <w:rPr>
          <w:rtl/>
        </w:rPr>
        <w:t xml:space="preserve">   </w:t>
      </w:r>
      <w:bookmarkEnd w:id="2288"/>
    </w:p>
    <w:sectPr w:rsidR="00DB62B2" w:rsidSect="00196FE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DDD26A" w14:textId="77777777" w:rsidR="00515763" w:rsidRDefault="00515763">
      <w:r>
        <w:separator/>
      </w:r>
    </w:p>
  </w:endnote>
  <w:endnote w:type="continuationSeparator" w:id="0">
    <w:p w14:paraId="1AD733CF" w14:textId="77777777" w:rsidR="00515763" w:rsidRDefault="00515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charset w:val="B1"/>
    <w:family w:val="auto"/>
    <w:pitch w:val="variable"/>
    <w:sig w:usb0="80001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8A6C0E" w14:textId="77777777" w:rsidR="00515763" w:rsidRDefault="00515763">
      <w:r>
        <w:separator/>
      </w:r>
    </w:p>
  </w:footnote>
  <w:footnote w:type="continuationSeparator" w:id="0">
    <w:p w14:paraId="3E6421AB" w14:textId="77777777" w:rsidR="00515763" w:rsidRDefault="005157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54DC9" w14:textId="77777777" w:rsidR="00515763" w:rsidRDefault="0051576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E611EE" w14:textId="77777777" w:rsidR="00515763" w:rsidRDefault="0051576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CEC7AF" w14:textId="252EA346" w:rsidR="00515763" w:rsidRDefault="0051576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96FE6">
      <w:rPr>
        <w:rStyle w:val="af7"/>
        <w:noProof/>
        <w:rtl/>
      </w:rPr>
      <w:t>61</w:t>
    </w:r>
    <w:r>
      <w:rPr>
        <w:rStyle w:val="af7"/>
      </w:rPr>
      <w:fldChar w:fldCharType="end"/>
    </w:r>
  </w:p>
  <w:p w14:paraId="64CF5592" w14:textId="2089231B" w:rsidR="00515763" w:rsidRPr="00CC5815" w:rsidRDefault="00515763" w:rsidP="008E5E3F">
    <w:pPr>
      <w:pStyle w:val="a3"/>
      <w:ind w:firstLine="0"/>
    </w:pPr>
    <w:r>
      <w:rPr>
        <w:rtl/>
      </w:rPr>
      <w:t>ועדת החוץ והביטחון</w:t>
    </w:r>
  </w:p>
  <w:p w14:paraId="0112A972" w14:textId="02C03D14" w:rsidR="00515763" w:rsidRPr="00CC5815" w:rsidRDefault="00515763" w:rsidP="008E5E3F">
    <w:pPr>
      <w:pStyle w:val="a3"/>
      <w:ind w:firstLine="0"/>
      <w:rPr>
        <w:rtl/>
      </w:rPr>
    </w:pPr>
    <w:r>
      <w:rPr>
        <w:rtl/>
      </w:rPr>
      <w:t>30/03/2025</w:t>
    </w:r>
  </w:p>
  <w:p w14:paraId="43FB2101" w14:textId="77777777" w:rsidR="00515763" w:rsidRPr="00CC5815" w:rsidRDefault="0051576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9CF29" w14:textId="77777777" w:rsidR="00515763" w:rsidRDefault="00515763" w:rsidP="000A17C6">
    <w:pPr>
      <w:keepNext/>
      <w:spacing w:line="240" w:lineRule="atLeast"/>
      <w:ind w:firstLine="0"/>
      <w:jc w:val="center"/>
      <w:outlineLvl w:val="0"/>
      <w:rPr>
        <w:rtl/>
      </w:rPr>
    </w:pPr>
    <w:r>
      <w:rPr>
        <w:noProof/>
      </w:rPr>
      <w:drawing>
        <wp:inline distT="0" distB="0" distL="0" distR="0" wp14:anchorId="3D4A1B05" wp14:editId="5EFB733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34D2A64" w14:textId="77777777" w:rsidR="00515763" w:rsidRDefault="0051576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26017A5" w14:textId="77777777" w:rsidR="00515763" w:rsidRDefault="0051576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D6E78C0"/>
    <w:multiLevelType w:val="multilevel"/>
    <w:tmpl w:val="3D9AC538"/>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7FA35A5F"/>
    <w:multiLevelType w:val="hybridMultilevel"/>
    <w:tmpl w:val="2278A64C"/>
    <w:lvl w:ilvl="0" w:tplc="E0F60354">
      <w:start w:val="31"/>
      <w:numFmt w:val="bullet"/>
      <w:lvlText w:val="-"/>
      <w:lvlJc w:val="left"/>
      <w:pPr>
        <w:ind w:left="1080" w:hanging="360"/>
      </w:pPr>
      <w:rPr>
        <w:rFonts w:ascii="David" w:eastAsia="Times New Roman" w:hAnsi="David" w:cs="David"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83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BC"/>
    <w:rsid w:val="00003634"/>
    <w:rsid w:val="0000422E"/>
    <w:rsid w:val="0000447B"/>
    <w:rsid w:val="00005C91"/>
    <w:rsid w:val="00006E7F"/>
    <w:rsid w:val="000101D0"/>
    <w:rsid w:val="000111A4"/>
    <w:rsid w:val="00011BDA"/>
    <w:rsid w:val="00011D5A"/>
    <w:rsid w:val="000120D2"/>
    <w:rsid w:val="00012C4D"/>
    <w:rsid w:val="00012DF1"/>
    <w:rsid w:val="00013D4C"/>
    <w:rsid w:val="00014F41"/>
    <w:rsid w:val="00014F73"/>
    <w:rsid w:val="00015157"/>
    <w:rsid w:val="000155B6"/>
    <w:rsid w:val="000169E1"/>
    <w:rsid w:val="000179B0"/>
    <w:rsid w:val="0002047E"/>
    <w:rsid w:val="00021999"/>
    <w:rsid w:val="00022459"/>
    <w:rsid w:val="00024F4A"/>
    <w:rsid w:val="0002573E"/>
    <w:rsid w:val="00027208"/>
    <w:rsid w:val="0003050B"/>
    <w:rsid w:val="00030BFC"/>
    <w:rsid w:val="000338C1"/>
    <w:rsid w:val="00033DE6"/>
    <w:rsid w:val="00036803"/>
    <w:rsid w:val="00037279"/>
    <w:rsid w:val="00037B3B"/>
    <w:rsid w:val="0004058B"/>
    <w:rsid w:val="00041DC2"/>
    <w:rsid w:val="0004208C"/>
    <w:rsid w:val="0004296B"/>
    <w:rsid w:val="00042B01"/>
    <w:rsid w:val="00043790"/>
    <w:rsid w:val="00044517"/>
    <w:rsid w:val="00046D2E"/>
    <w:rsid w:val="000476EB"/>
    <w:rsid w:val="00050DD6"/>
    <w:rsid w:val="00052DA5"/>
    <w:rsid w:val="000547AE"/>
    <w:rsid w:val="00054C90"/>
    <w:rsid w:val="00055F5C"/>
    <w:rsid w:val="00056542"/>
    <w:rsid w:val="00056893"/>
    <w:rsid w:val="00056E4C"/>
    <w:rsid w:val="0005703A"/>
    <w:rsid w:val="000572A3"/>
    <w:rsid w:val="00060E9D"/>
    <w:rsid w:val="00061DDA"/>
    <w:rsid w:val="000622B9"/>
    <w:rsid w:val="000628A5"/>
    <w:rsid w:val="00065F22"/>
    <w:rsid w:val="00066608"/>
    <w:rsid w:val="0006673A"/>
    <w:rsid w:val="00067F42"/>
    <w:rsid w:val="00073BBE"/>
    <w:rsid w:val="00075D57"/>
    <w:rsid w:val="00076AEF"/>
    <w:rsid w:val="00076F25"/>
    <w:rsid w:val="000775F0"/>
    <w:rsid w:val="00080326"/>
    <w:rsid w:val="00080688"/>
    <w:rsid w:val="00080807"/>
    <w:rsid w:val="000818F9"/>
    <w:rsid w:val="00081947"/>
    <w:rsid w:val="0008223B"/>
    <w:rsid w:val="00084518"/>
    <w:rsid w:val="00090A7F"/>
    <w:rsid w:val="000926CA"/>
    <w:rsid w:val="00092B80"/>
    <w:rsid w:val="0009434A"/>
    <w:rsid w:val="000944BE"/>
    <w:rsid w:val="00094C95"/>
    <w:rsid w:val="00095273"/>
    <w:rsid w:val="00097C1B"/>
    <w:rsid w:val="000A0B3E"/>
    <w:rsid w:val="000A17C6"/>
    <w:rsid w:val="000A26E6"/>
    <w:rsid w:val="000A296F"/>
    <w:rsid w:val="000A5FCF"/>
    <w:rsid w:val="000A7384"/>
    <w:rsid w:val="000B060C"/>
    <w:rsid w:val="000B2EE6"/>
    <w:rsid w:val="000B4307"/>
    <w:rsid w:val="000B5F98"/>
    <w:rsid w:val="000C33EA"/>
    <w:rsid w:val="000C47F5"/>
    <w:rsid w:val="000C599F"/>
    <w:rsid w:val="000C5AEA"/>
    <w:rsid w:val="000C6248"/>
    <w:rsid w:val="000D01C9"/>
    <w:rsid w:val="000D47C1"/>
    <w:rsid w:val="000D57FB"/>
    <w:rsid w:val="000D6EBA"/>
    <w:rsid w:val="000E0654"/>
    <w:rsid w:val="000E0749"/>
    <w:rsid w:val="000E2FA5"/>
    <w:rsid w:val="000E3314"/>
    <w:rsid w:val="000E54B0"/>
    <w:rsid w:val="000E5A57"/>
    <w:rsid w:val="000E5F2D"/>
    <w:rsid w:val="000E624D"/>
    <w:rsid w:val="000E756A"/>
    <w:rsid w:val="000F01A3"/>
    <w:rsid w:val="000F0988"/>
    <w:rsid w:val="000F2459"/>
    <w:rsid w:val="000F342A"/>
    <w:rsid w:val="000F494B"/>
    <w:rsid w:val="000F5710"/>
    <w:rsid w:val="000F6B3C"/>
    <w:rsid w:val="00100685"/>
    <w:rsid w:val="00100F1C"/>
    <w:rsid w:val="00101C88"/>
    <w:rsid w:val="0010293E"/>
    <w:rsid w:val="001035B5"/>
    <w:rsid w:val="00103DB6"/>
    <w:rsid w:val="00107502"/>
    <w:rsid w:val="00110421"/>
    <w:rsid w:val="001127E4"/>
    <w:rsid w:val="00115080"/>
    <w:rsid w:val="00115472"/>
    <w:rsid w:val="001155C0"/>
    <w:rsid w:val="001171D4"/>
    <w:rsid w:val="0012304C"/>
    <w:rsid w:val="00123258"/>
    <w:rsid w:val="00124A3D"/>
    <w:rsid w:val="00127997"/>
    <w:rsid w:val="00127DFD"/>
    <w:rsid w:val="00127E1E"/>
    <w:rsid w:val="00130E37"/>
    <w:rsid w:val="00134E9B"/>
    <w:rsid w:val="0013589B"/>
    <w:rsid w:val="001412D2"/>
    <w:rsid w:val="00142333"/>
    <w:rsid w:val="00145BC0"/>
    <w:rsid w:val="00146F04"/>
    <w:rsid w:val="00150436"/>
    <w:rsid w:val="00152D20"/>
    <w:rsid w:val="00153276"/>
    <w:rsid w:val="001536E4"/>
    <w:rsid w:val="001564F6"/>
    <w:rsid w:val="00157B5D"/>
    <w:rsid w:val="0016051B"/>
    <w:rsid w:val="00160771"/>
    <w:rsid w:val="00167294"/>
    <w:rsid w:val="001673D4"/>
    <w:rsid w:val="00167CF2"/>
    <w:rsid w:val="0017050E"/>
    <w:rsid w:val="00171E56"/>
    <w:rsid w:val="00171E7F"/>
    <w:rsid w:val="00172C59"/>
    <w:rsid w:val="001758C1"/>
    <w:rsid w:val="0017779F"/>
    <w:rsid w:val="00177F2E"/>
    <w:rsid w:val="001830C9"/>
    <w:rsid w:val="00185A50"/>
    <w:rsid w:val="001861FC"/>
    <w:rsid w:val="001878EC"/>
    <w:rsid w:val="00187B42"/>
    <w:rsid w:val="0019025F"/>
    <w:rsid w:val="0019265D"/>
    <w:rsid w:val="0019282B"/>
    <w:rsid w:val="00193BF6"/>
    <w:rsid w:val="00196FE6"/>
    <w:rsid w:val="0019731F"/>
    <w:rsid w:val="001A2F10"/>
    <w:rsid w:val="001A348D"/>
    <w:rsid w:val="001A6A11"/>
    <w:rsid w:val="001A6ADB"/>
    <w:rsid w:val="001A70DB"/>
    <w:rsid w:val="001A74E9"/>
    <w:rsid w:val="001A7A1B"/>
    <w:rsid w:val="001B2EE4"/>
    <w:rsid w:val="001B38AA"/>
    <w:rsid w:val="001B4B56"/>
    <w:rsid w:val="001B75D0"/>
    <w:rsid w:val="001C0BAC"/>
    <w:rsid w:val="001C19DB"/>
    <w:rsid w:val="001C44DA"/>
    <w:rsid w:val="001C4FDA"/>
    <w:rsid w:val="001D0BCF"/>
    <w:rsid w:val="001D1EC8"/>
    <w:rsid w:val="001D440C"/>
    <w:rsid w:val="001D4503"/>
    <w:rsid w:val="001D5728"/>
    <w:rsid w:val="001D7591"/>
    <w:rsid w:val="001D7B03"/>
    <w:rsid w:val="001E5AC2"/>
    <w:rsid w:val="001E6B3E"/>
    <w:rsid w:val="001E7798"/>
    <w:rsid w:val="001E7DEA"/>
    <w:rsid w:val="001F149B"/>
    <w:rsid w:val="001F4C81"/>
    <w:rsid w:val="001F666D"/>
    <w:rsid w:val="001F73CF"/>
    <w:rsid w:val="002004C1"/>
    <w:rsid w:val="002007F2"/>
    <w:rsid w:val="00200A1C"/>
    <w:rsid w:val="0020165F"/>
    <w:rsid w:val="002016FF"/>
    <w:rsid w:val="002024C6"/>
    <w:rsid w:val="002024DA"/>
    <w:rsid w:val="002026EA"/>
    <w:rsid w:val="00202B96"/>
    <w:rsid w:val="00203E47"/>
    <w:rsid w:val="0020420D"/>
    <w:rsid w:val="00204777"/>
    <w:rsid w:val="00204C3D"/>
    <w:rsid w:val="002056CE"/>
    <w:rsid w:val="002059B6"/>
    <w:rsid w:val="00206B6B"/>
    <w:rsid w:val="00210BFE"/>
    <w:rsid w:val="00211FCE"/>
    <w:rsid w:val="002135EE"/>
    <w:rsid w:val="00213A44"/>
    <w:rsid w:val="00216247"/>
    <w:rsid w:val="00217338"/>
    <w:rsid w:val="002204C9"/>
    <w:rsid w:val="00220B7A"/>
    <w:rsid w:val="002221C8"/>
    <w:rsid w:val="00222C91"/>
    <w:rsid w:val="00224383"/>
    <w:rsid w:val="002256E5"/>
    <w:rsid w:val="00225B5C"/>
    <w:rsid w:val="00225DAF"/>
    <w:rsid w:val="00227CAF"/>
    <w:rsid w:val="00227D6D"/>
    <w:rsid w:val="00227FEF"/>
    <w:rsid w:val="002317EE"/>
    <w:rsid w:val="002320F9"/>
    <w:rsid w:val="0023256D"/>
    <w:rsid w:val="0023274A"/>
    <w:rsid w:val="002332AD"/>
    <w:rsid w:val="00233594"/>
    <w:rsid w:val="00242989"/>
    <w:rsid w:val="00242CF8"/>
    <w:rsid w:val="00243087"/>
    <w:rsid w:val="00243135"/>
    <w:rsid w:val="00243F30"/>
    <w:rsid w:val="00245455"/>
    <w:rsid w:val="00245596"/>
    <w:rsid w:val="00246729"/>
    <w:rsid w:val="00253553"/>
    <w:rsid w:val="0025399E"/>
    <w:rsid w:val="00254B7B"/>
    <w:rsid w:val="002609F2"/>
    <w:rsid w:val="00261441"/>
    <w:rsid w:val="00261554"/>
    <w:rsid w:val="002626ED"/>
    <w:rsid w:val="00262B80"/>
    <w:rsid w:val="00262E61"/>
    <w:rsid w:val="00265067"/>
    <w:rsid w:val="0026714C"/>
    <w:rsid w:val="002707A4"/>
    <w:rsid w:val="002711A8"/>
    <w:rsid w:val="002725ED"/>
    <w:rsid w:val="00272C68"/>
    <w:rsid w:val="00273772"/>
    <w:rsid w:val="00273FA0"/>
    <w:rsid w:val="00275C03"/>
    <w:rsid w:val="0027696C"/>
    <w:rsid w:val="00276A78"/>
    <w:rsid w:val="00280D58"/>
    <w:rsid w:val="0028113D"/>
    <w:rsid w:val="002812EC"/>
    <w:rsid w:val="00281FC7"/>
    <w:rsid w:val="0028204F"/>
    <w:rsid w:val="00282482"/>
    <w:rsid w:val="002827FA"/>
    <w:rsid w:val="00283E84"/>
    <w:rsid w:val="00284181"/>
    <w:rsid w:val="0028418F"/>
    <w:rsid w:val="00285748"/>
    <w:rsid w:val="002866C4"/>
    <w:rsid w:val="00286C4E"/>
    <w:rsid w:val="002877C4"/>
    <w:rsid w:val="00291567"/>
    <w:rsid w:val="0029329F"/>
    <w:rsid w:val="00295909"/>
    <w:rsid w:val="00295B03"/>
    <w:rsid w:val="002962C3"/>
    <w:rsid w:val="00296413"/>
    <w:rsid w:val="002A04A5"/>
    <w:rsid w:val="002A0EEC"/>
    <w:rsid w:val="002A3AD6"/>
    <w:rsid w:val="002A3C20"/>
    <w:rsid w:val="002A4D57"/>
    <w:rsid w:val="002A5E02"/>
    <w:rsid w:val="002A615E"/>
    <w:rsid w:val="002A6C50"/>
    <w:rsid w:val="002A7713"/>
    <w:rsid w:val="002B0FDF"/>
    <w:rsid w:val="002B4971"/>
    <w:rsid w:val="002B57DF"/>
    <w:rsid w:val="002B5CD5"/>
    <w:rsid w:val="002B6557"/>
    <w:rsid w:val="002C139F"/>
    <w:rsid w:val="002C2CAC"/>
    <w:rsid w:val="002C3B3D"/>
    <w:rsid w:val="002C47DF"/>
    <w:rsid w:val="002C505A"/>
    <w:rsid w:val="002C6B16"/>
    <w:rsid w:val="002C6B92"/>
    <w:rsid w:val="002C7714"/>
    <w:rsid w:val="002C77FE"/>
    <w:rsid w:val="002C785A"/>
    <w:rsid w:val="002C7A56"/>
    <w:rsid w:val="002D10BF"/>
    <w:rsid w:val="002D46C7"/>
    <w:rsid w:val="002D4BDB"/>
    <w:rsid w:val="002D4C7C"/>
    <w:rsid w:val="002D4EF3"/>
    <w:rsid w:val="002D5A33"/>
    <w:rsid w:val="002D70C3"/>
    <w:rsid w:val="002D7D3E"/>
    <w:rsid w:val="002E203B"/>
    <w:rsid w:val="002E478C"/>
    <w:rsid w:val="002E47DF"/>
    <w:rsid w:val="002E4F86"/>
    <w:rsid w:val="002E5166"/>
    <w:rsid w:val="002E5E31"/>
    <w:rsid w:val="002E7B08"/>
    <w:rsid w:val="002F01C9"/>
    <w:rsid w:val="002F0A96"/>
    <w:rsid w:val="002F2527"/>
    <w:rsid w:val="002F2A64"/>
    <w:rsid w:val="002F41F7"/>
    <w:rsid w:val="002F4D2B"/>
    <w:rsid w:val="002F4F08"/>
    <w:rsid w:val="002F5676"/>
    <w:rsid w:val="002F7D0A"/>
    <w:rsid w:val="00300DE7"/>
    <w:rsid w:val="00302971"/>
    <w:rsid w:val="00303B4C"/>
    <w:rsid w:val="00304409"/>
    <w:rsid w:val="00304D0A"/>
    <w:rsid w:val="003052BE"/>
    <w:rsid w:val="0030567D"/>
    <w:rsid w:val="003062DD"/>
    <w:rsid w:val="003066BC"/>
    <w:rsid w:val="00307D88"/>
    <w:rsid w:val="00310668"/>
    <w:rsid w:val="00311485"/>
    <w:rsid w:val="0031228C"/>
    <w:rsid w:val="00314417"/>
    <w:rsid w:val="00315344"/>
    <w:rsid w:val="0031798D"/>
    <w:rsid w:val="00320166"/>
    <w:rsid w:val="003206DE"/>
    <w:rsid w:val="00320A18"/>
    <w:rsid w:val="00320D00"/>
    <w:rsid w:val="00320D0E"/>
    <w:rsid w:val="00320EA6"/>
    <w:rsid w:val="00321003"/>
    <w:rsid w:val="00321E62"/>
    <w:rsid w:val="0032618C"/>
    <w:rsid w:val="00326FEC"/>
    <w:rsid w:val="003279EC"/>
    <w:rsid w:val="00327BF8"/>
    <w:rsid w:val="00327FDE"/>
    <w:rsid w:val="00331839"/>
    <w:rsid w:val="003323FF"/>
    <w:rsid w:val="00332B54"/>
    <w:rsid w:val="00334AD3"/>
    <w:rsid w:val="00336A43"/>
    <w:rsid w:val="00340AFA"/>
    <w:rsid w:val="00341516"/>
    <w:rsid w:val="003422D1"/>
    <w:rsid w:val="00345965"/>
    <w:rsid w:val="00346C95"/>
    <w:rsid w:val="003510A7"/>
    <w:rsid w:val="00353269"/>
    <w:rsid w:val="00356C09"/>
    <w:rsid w:val="00356D08"/>
    <w:rsid w:val="00357AB5"/>
    <w:rsid w:val="00357D24"/>
    <w:rsid w:val="003658CB"/>
    <w:rsid w:val="00365C4D"/>
    <w:rsid w:val="003665E1"/>
    <w:rsid w:val="00366CFB"/>
    <w:rsid w:val="00367302"/>
    <w:rsid w:val="0036794C"/>
    <w:rsid w:val="00370365"/>
    <w:rsid w:val="003712BD"/>
    <w:rsid w:val="003716F7"/>
    <w:rsid w:val="00371A2F"/>
    <w:rsid w:val="00373508"/>
    <w:rsid w:val="00373ED9"/>
    <w:rsid w:val="00373F12"/>
    <w:rsid w:val="00375502"/>
    <w:rsid w:val="00375B76"/>
    <w:rsid w:val="00375ED8"/>
    <w:rsid w:val="00376A93"/>
    <w:rsid w:val="003772F4"/>
    <w:rsid w:val="003779B7"/>
    <w:rsid w:val="00377B6F"/>
    <w:rsid w:val="0038034D"/>
    <w:rsid w:val="0038163F"/>
    <w:rsid w:val="00383630"/>
    <w:rsid w:val="003846E2"/>
    <w:rsid w:val="00386205"/>
    <w:rsid w:val="003874F6"/>
    <w:rsid w:val="003909B4"/>
    <w:rsid w:val="00391414"/>
    <w:rsid w:val="00391B70"/>
    <w:rsid w:val="00391BEF"/>
    <w:rsid w:val="003946D7"/>
    <w:rsid w:val="00394A5F"/>
    <w:rsid w:val="00396023"/>
    <w:rsid w:val="003979C4"/>
    <w:rsid w:val="003A0D54"/>
    <w:rsid w:val="003A2CF4"/>
    <w:rsid w:val="003A3B9F"/>
    <w:rsid w:val="003A4209"/>
    <w:rsid w:val="003A59FF"/>
    <w:rsid w:val="003A7CC2"/>
    <w:rsid w:val="003B0A1A"/>
    <w:rsid w:val="003B15D8"/>
    <w:rsid w:val="003B2F13"/>
    <w:rsid w:val="003B39ED"/>
    <w:rsid w:val="003B437A"/>
    <w:rsid w:val="003B49DF"/>
    <w:rsid w:val="003B6FCF"/>
    <w:rsid w:val="003C08D4"/>
    <w:rsid w:val="003C12E6"/>
    <w:rsid w:val="003C2699"/>
    <w:rsid w:val="003C279D"/>
    <w:rsid w:val="003C4F6A"/>
    <w:rsid w:val="003C53CB"/>
    <w:rsid w:val="003C6AFA"/>
    <w:rsid w:val="003C7489"/>
    <w:rsid w:val="003C789E"/>
    <w:rsid w:val="003D0462"/>
    <w:rsid w:val="003D1C32"/>
    <w:rsid w:val="003D2259"/>
    <w:rsid w:val="003D4CA2"/>
    <w:rsid w:val="003D5F62"/>
    <w:rsid w:val="003D7915"/>
    <w:rsid w:val="003E0A6F"/>
    <w:rsid w:val="003E1344"/>
    <w:rsid w:val="003E5420"/>
    <w:rsid w:val="003E5FE8"/>
    <w:rsid w:val="003F01CF"/>
    <w:rsid w:val="003F0A5F"/>
    <w:rsid w:val="003F0D29"/>
    <w:rsid w:val="003F3D78"/>
    <w:rsid w:val="004006C6"/>
    <w:rsid w:val="00400781"/>
    <w:rsid w:val="00400926"/>
    <w:rsid w:val="0040646F"/>
    <w:rsid w:val="00407941"/>
    <w:rsid w:val="004106B2"/>
    <w:rsid w:val="004121A7"/>
    <w:rsid w:val="00412BC3"/>
    <w:rsid w:val="00413E5D"/>
    <w:rsid w:val="00414246"/>
    <w:rsid w:val="00415031"/>
    <w:rsid w:val="0041517E"/>
    <w:rsid w:val="00415448"/>
    <w:rsid w:val="00416D65"/>
    <w:rsid w:val="00416F49"/>
    <w:rsid w:val="00420AC5"/>
    <w:rsid w:val="00420E41"/>
    <w:rsid w:val="00424C94"/>
    <w:rsid w:val="004252A3"/>
    <w:rsid w:val="00425C43"/>
    <w:rsid w:val="00426020"/>
    <w:rsid w:val="004265EC"/>
    <w:rsid w:val="00426624"/>
    <w:rsid w:val="00426952"/>
    <w:rsid w:val="00426E84"/>
    <w:rsid w:val="00427886"/>
    <w:rsid w:val="00430FC9"/>
    <w:rsid w:val="004318D8"/>
    <w:rsid w:val="004328D9"/>
    <w:rsid w:val="00433E29"/>
    <w:rsid w:val="004372E9"/>
    <w:rsid w:val="0043794A"/>
    <w:rsid w:val="00443289"/>
    <w:rsid w:val="0044446E"/>
    <w:rsid w:val="00446103"/>
    <w:rsid w:val="00447185"/>
    <w:rsid w:val="00447608"/>
    <w:rsid w:val="00451064"/>
    <w:rsid w:val="00451329"/>
    <w:rsid w:val="0045155C"/>
    <w:rsid w:val="00451746"/>
    <w:rsid w:val="00451FB9"/>
    <w:rsid w:val="0045354A"/>
    <w:rsid w:val="00455DA0"/>
    <w:rsid w:val="00456427"/>
    <w:rsid w:val="004575FD"/>
    <w:rsid w:val="004578C7"/>
    <w:rsid w:val="004603E6"/>
    <w:rsid w:val="004618B6"/>
    <w:rsid w:val="00463CEA"/>
    <w:rsid w:val="00464C2A"/>
    <w:rsid w:val="00466C24"/>
    <w:rsid w:val="00470BFF"/>
    <w:rsid w:val="00470EAC"/>
    <w:rsid w:val="004738E4"/>
    <w:rsid w:val="00474B72"/>
    <w:rsid w:val="004767F8"/>
    <w:rsid w:val="0048210E"/>
    <w:rsid w:val="00482615"/>
    <w:rsid w:val="00485B3E"/>
    <w:rsid w:val="00487B99"/>
    <w:rsid w:val="004915BE"/>
    <w:rsid w:val="004926BE"/>
    <w:rsid w:val="00493667"/>
    <w:rsid w:val="00493709"/>
    <w:rsid w:val="00494495"/>
    <w:rsid w:val="0049458B"/>
    <w:rsid w:val="00495FD8"/>
    <w:rsid w:val="004963F8"/>
    <w:rsid w:val="00496878"/>
    <w:rsid w:val="00496A9C"/>
    <w:rsid w:val="004A0A62"/>
    <w:rsid w:val="004A0B78"/>
    <w:rsid w:val="004A0D84"/>
    <w:rsid w:val="004A2B9E"/>
    <w:rsid w:val="004A36E6"/>
    <w:rsid w:val="004A381F"/>
    <w:rsid w:val="004A4759"/>
    <w:rsid w:val="004A55F0"/>
    <w:rsid w:val="004A6CD8"/>
    <w:rsid w:val="004A6D03"/>
    <w:rsid w:val="004A71DD"/>
    <w:rsid w:val="004A7A12"/>
    <w:rsid w:val="004B06AC"/>
    <w:rsid w:val="004B081E"/>
    <w:rsid w:val="004B0A65"/>
    <w:rsid w:val="004B1517"/>
    <w:rsid w:val="004B1BE9"/>
    <w:rsid w:val="004B22E7"/>
    <w:rsid w:val="004B2EB4"/>
    <w:rsid w:val="004C027B"/>
    <w:rsid w:val="004C04B7"/>
    <w:rsid w:val="004C09EC"/>
    <w:rsid w:val="004C159B"/>
    <w:rsid w:val="004C1EF9"/>
    <w:rsid w:val="004C3F6C"/>
    <w:rsid w:val="004C4A0A"/>
    <w:rsid w:val="004C533E"/>
    <w:rsid w:val="004C5F4E"/>
    <w:rsid w:val="004C6E51"/>
    <w:rsid w:val="004C7ECE"/>
    <w:rsid w:val="004D03CA"/>
    <w:rsid w:val="004D2898"/>
    <w:rsid w:val="004D511A"/>
    <w:rsid w:val="004D569B"/>
    <w:rsid w:val="004D5F62"/>
    <w:rsid w:val="004D7174"/>
    <w:rsid w:val="004E0901"/>
    <w:rsid w:val="004E0F7B"/>
    <w:rsid w:val="004E2063"/>
    <w:rsid w:val="004E355D"/>
    <w:rsid w:val="004E3E9E"/>
    <w:rsid w:val="004E6204"/>
    <w:rsid w:val="004E66A2"/>
    <w:rsid w:val="004E6997"/>
    <w:rsid w:val="004E7979"/>
    <w:rsid w:val="004E7C14"/>
    <w:rsid w:val="004F0459"/>
    <w:rsid w:val="004F1804"/>
    <w:rsid w:val="004F4E05"/>
    <w:rsid w:val="004F5741"/>
    <w:rsid w:val="004F792F"/>
    <w:rsid w:val="005003E4"/>
    <w:rsid w:val="00500C0C"/>
    <w:rsid w:val="005018FC"/>
    <w:rsid w:val="00503124"/>
    <w:rsid w:val="00503DCB"/>
    <w:rsid w:val="00505E48"/>
    <w:rsid w:val="005062C3"/>
    <w:rsid w:val="00507440"/>
    <w:rsid w:val="00510DD1"/>
    <w:rsid w:val="00511F6A"/>
    <w:rsid w:val="00514421"/>
    <w:rsid w:val="00515763"/>
    <w:rsid w:val="00517506"/>
    <w:rsid w:val="00522E93"/>
    <w:rsid w:val="005239E8"/>
    <w:rsid w:val="005258EE"/>
    <w:rsid w:val="00525972"/>
    <w:rsid w:val="00530A36"/>
    <w:rsid w:val="00531093"/>
    <w:rsid w:val="00532A17"/>
    <w:rsid w:val="00535299"/>
    <w:rsid w:val="00535AD3"/>
    <w:rsid w:val="00536A27"/>
    <w:rsid w:val="0053711C"/>
    <w:rsid w:val="0053736D"/>
    <w:rsid w:val="00540BDB"/>
    <w:rsid w:val="00542998"/>
    <w:rsid w:val="00542CD3"/>
    <w:rsid w:val="0054574D"/>
    <w:rsid w:val="0054599D"/>
    <w:rsid w:val="00546678"/>
    <w:rsid w:val="00546DBA"/>
    <w:rsid w:val="00550113"/>
    <w:rsid w:val="0055022D"/>
    <w:rsid w:val="005506B9"/>
    <w:rsid w:val="00553D5E"/>
    <w:rsid w:val="0055403B"/>
    <w:rsid w:val="005543CE"/>
    <w:rsid w:val="005554BF"/>
    <w:rsid w:val="00555E00"/>
    <w:rsid w:val="00556148"/>
    <w:rsid w:val="0055676B"/>
    <w:rsid w:val="005619C0"/>
    <w:rsid w:val="00562AF1"/>
    <w:rsid w:val="00563F9E"/>
    <w:rsid w:val="00565D94"/>
    <w:rsid w:val="0056662A"/>
    <w:rsid w:val="00566833"/>
    <w:rsid w:val="00566D73"/>
    <w:rsid w:val="005670D7"/>
    <w:rsid w:val="00567927"/>
    <w:rsid w:val="00572B5A"/>
    <w:rsid w:val="00574322"/>
    <w:rsid w:val="00574C62"/>
    <w:rsid w:val="00577286"/>
    <w:rsid w:val="005817EC"/>
    <w:rsid w:val="0058213C"/>
    <w:rsid w:val="00582E7D"/>
    <w:rsid w:val="005842ED"/>
    <w:rsid w:val="005843A9"/>
    <w:rsid w:val="00584D1F"/>
    <w:rsid w:val="00585719"/>
    <w:rsid w:val="005859BD"/>
    <w:rsid w:val="0058601D"/>
    <w:rsid w:val="00586659"/>
    <w:rsid w:val="005868BF"/>
    <w:rsid w:val="005904AE"/>
    <w:rsid w:val="00590B77"/>
    <w:rsid w:val="00591421"/>
    <w:rsid w:val="005A0026"/>
    <w:rsid w:val="005A15A0"/>
    <w:rsid w:val="005A1A27"/>
    <w:rsid w:val="005A342D"/>
    <w:rsid w:val="005A354E"/>
    <w:rsid w:val="005A3D55"/>
    <w:rsid w:val="005A5068"/>
    <w:rsid w:val="005A7543"/>
    <w:rsid w:val="005B11C7"/>
    <w:rsid w:val="005B1D0F"/>
    <w:rsid w:val="005B28BE"/>
    <w:rsid w:val="005B3A62"/>
    <w:rsid w:val="005B3BFC"/>
    <w:rsid w:val="005B5025"/>
    <w:rsid w:val="005B5B44"/>
    <w:rsid w:val="005B6EE6"/>
    <w:rsid w:val="005B780C"/>
    <w:rsid w:val="005C1971"/>
    <w:rsid w:val="005C21BA"/>
    <w:rsid w:val="005C2D4D"/>
    <w:rsid w:val="005C363E"/>
    <w:rsid w:val="005C37AC"/>
    <w:rsid w:val="005C3F12"/>
    <w:rsid w:val="005C430B"/>
    <w:rsid w:val="005C4BB4"/>
    <w:rsid w:val="005C4D24"/>
    <w:rsid w:val="005C6139"/>
    <w:rsid w:val="005C6AC2"/>
    <w:rsid w:val="005D20BC"/>
    <w:rsid w:val="005D61F3"/>
    <w:rsid w:val="005D675C"/>
    <w:rsid w:val="005E1C6B"/>
    <w:rsid w:val="005E2407"/>
    <w:rsid w:val="005E3290"/>
    <w:rsid w:val="005E37E2"/>
    <w:rsid w:val="005E7A2C"/>
    <w:rsid w:val="005F06EA"/>
    <w:rsid w:val="005F0B52"/>
    <w:rsid w:val="005F1B19"/>
    <w:rsid w:val="005F2E90"/>
    <w:rsid w:val="005F32B9"/>
    <w:rsid w:val="005F76B0"/>
    <w:rsid w:val="0060023E"/>
    <w:rsid w:val="00601479"/>
    <w:rsid w:val="00602990"/>
    <w:rsid w:val="00602B19"/>
    <w:rsid w:val="00604351"/>
    <w:rsid w:val="006061E7"/>
    <w:rsid w:val="00607E7B"/>
    <w:rsid w:val="00610E37"/>
    <w:rsid w:val="006115D5"/>
    <w:rsid w:val="00613DDF"/>
    <w:rsid w:val="0061408B"/>
    <w:rsid w:val="00614775"/>
    <w:rsid w:val="00616DA6"/>
    <w:rsid w:val="006170AC"/>
    <w:rsid w:val="006171A4"/>
    <w:rsid w:val="006172CF"/>
    <w:rsid w:val="00621935"/>
    <w:rsid w:val="00621ECE"/>
    <w:rsid w:val="0062239C"/>
    <w:rsid w:val="0062356C"/>
    <w:rsid w:val="006237D0"/>
    <w:rsid w:val="00623BB5"/>
    <w:rsid w:val="00632D77"/>
    <w:rsid w:val="00634408"/>
    <w:rsid w:val="00634F61"/>
    <w:rsid w:val="006364F0"/>
    <w:rsid w:val="006402BE"/>
    <w:rsid w:val="00640F78"/>
    <w:rsid w:val="00642EC0"/>
    <w:rsid w:val="00643A0C"/>
    <w:rsid w:val="0064402B"/>
    <w:rsid w:val="00645E50"/>
    <w:rsid w:val="006473A2"/>
    <w:rsid w:val="006474BA"/>
    <w:rsid w:val="0064754A"/>
    <w:rsid w:val="00650A50"/>
    <w:rsid w:val="00650A70"/>
    <w:rsid w:val="0065189B"/>
    <w:rsid w:val="00652AC7"/>
    <w:rsid w:val="00652F77"/>
    <w:rsid w:val="006533A0"/>
    <w:rsid w:val="00653BB6"/>
    <w:rsid w:val="00654543"/>
    <w:rsid w:val="00655DBD"/>
    <w:rsid w:val="00656BEE"/>
    <w:rsid w:val="00657EFB"/>
    <w:rsid w:val="00660333"/>
    <w:rsid w:val="00660F99"/>
    <w:rsid w:val="00661BA7"/>
    <w:rsid w:val="00663014"/>
    <w:rsid w:val="006633E6"/>
    <w:rsid w:val="00665F57"/>
    <w:rsid w:val="0066628B"/>
    <w:rsid w:val="00666441"/>
    <w:rsid w:val="006711C9"/>
    <w:rsid w:val="006718EC"/>
    <w:rsid w:val="006725B6"/>
    <w:rsid w:val="0067352F"/>
    <w:rsid w:val="00673CE1"/>
    <w:rsid w:val="00673E72"/>
    <w:rsid w:val="00675684"/>
    <w:rsid w:val="00676E4E"/>
    <w:rsid w:val="0067798B"/>
    <w:rsid w:val="00681ABA"/>
    <w:rsid w:val="0068376A"/>
    <w:rsid w:val="006848D1"/>
    <w:rsid w:val="006857C4"/>
    <w:rsid w:val="0068584B"/>
    <w:rsid w:val="00686167"/>
    <w:rsid w:val="00687D5C"/>
    <w:rsid w:val="00690717"/>
    <w:rsid w:val="00690882"/>
    <w:rsid w:val="006928FE"/>
    <w:rsid w:val="006933EF"/>
    <w:rsid w:val="00693AEE"/>
    <w:rsid w:val="00695A47"/>
    <w:rsid w:val="00696BD5"/>
    <w:rsid w:val="00696C36"/>
    <w:rsid w:val="00696F9E"/>
    <w:rsid w:val="006A042E"/>
    <w:rsid w:val="006A0CB7"/>
    <w:rsid w:val="006A1E9E"/>
    <w:rsid w:val="006A234A"/>
    <w:rsid w:val="006A36AC"/>
    <w:rsid w:val="006A59A2"/>
    <w:rsid w:val="006A5EAE"/>
    <w:rsid w:val="006A6FBC"/>
    <w:rsid w:val="006A7516"/>
    <w:rsid w:val="006B02C0"/>
    <w:rsid w:val="006B21D6"/>
    <w:rsid w:val="006B2CD3"/>
    <w:rsid w:val="006B45C5"/>
    <w:rsid w:val="006B4E84"/>
    <w:rsid w:val="006B533E"/>
    <w:rsid w:val="006B7644"/>
    <w:rsid w:val="006B7740"/>
    <w:rsid w:val="006C1DA3"/>
    <w:rsid w:val="006C4498"/>
    <w:rsid w:val="006C5195"/>
    <w:rsid w:val="006C61D5"/>
    <w:rsid w:val="006C71A9"/>
    <w:rsid w:val="006D33BA"/>
    <w:rsid w:val="006D483D"/>
    <w:rsid w:val="006D48AD"/>
    <w:rsid w:val="006D4EE4"/>
    <w:rsid w:val="006D5125"/>
    <w:rsid w:val="006E1CD1"/>
    <w:rsid w:val="006E385F"/>
    <w:rsid w:val="006F0259"/>
    <w:rsid w:val="006F0631"/>
    <w:rsid w:val="006F1835"/>
    <w:rsid w:val="006F2871"/>
    <w:rsid w:val="006F2BDD"/>
    <w:rsid w:val="006F39E1"/>
    <w:rsid w:val="006F3E5B"/>
    <w:rsid w:val="006F5506"/>
    <w:rsid w:val="006F5917"/>
    <w:rsid w:val="00700433"/>
    <w:rsid w:val="007010D2"/>
    <w:rsid w:val="00701B33"/>
    <w:rsid w:val="007026ED"/>
    <w:rsid w:val="00702755"/>
    <w:rsid w:val="00702E40"/>
    <w:rsid w:val="0070472C"/>
    <w:rsid w:val="0070489F"/>
    <w:rsid w:val="00706DBA"/>
    <w:rsid w:val="00707FB1"/>
    <w:rsid w:val="00710E82"/>
    <w:rsid w:val="0071185E"/>
    <w:rsid w:val="00713297"/>
    <w:rsid w:val="007146D1"/>
    <w:rsid w:val="00716AEB"/>
    <w:rsid w:val="00716DDC"/>
    <w:rsid w:val="0071719A"/>
    <w:rsid w:val="007208C4"/>
    <w:rsid w:val="0072093A"/>
    <w:rsid w:val="007210B2"/>
    <w:rsid w:val="0072435C"/>
    <w:rsid w:val="0072509F"/>
    <w:rsid w:val="00726F9B"/>
    <w:rsid w:val="00730480"/>
    <w:rsid w:val="00730DD3"/>
    <w:rsid w:val="0073312F"/>
    <w:rsid w:val="007339D7"/>
    <w:rsid w:val="007405C0"/>
    <w:rsid w:val="00740F94"/>
    <w:rsid w:val="0074207C"/>
    <w:rsid w:val="007430A7"/>
    <w:rsid w:val="0074541B"/>
    <w:rsid w:val="007465AC"/>
    <w:rsid w:val="007477B1"/>
    <w:rsid w:val="00747E24"/>
    <w:rsid w:val="007509A6"/>
    <w:rsid w:val="00752127"/>
    <w:rsid w:val="00755AB2"/>
    <w:rsid w:val="007569FA"/>
    <w:rsid w:val="00760162"/>
    <w:rsid w:val="0076098F"/>
    <w:rsid w:val="007618CB"/>
    <w:rsid w:val="00763538"/>
    <w:rsid w:val="007635C0"/>
    <w:rsid w:val="00766F3F"/>
    <w:rsid w:val="007710D7"/>
    <w:rsid w:val="00771D2A"/>
    <w:rsid w:val="00771E3C"/>
    <w:rsid w:val="0077320C"/>
    <w:rsid w:val="007737DD"/>
    <w:rsid w:val="00773BAF"/>
    <w:rsid w:val="007779A9"/>
    <w:rsid w:val="00785763"/>
    <w:rsid w:val="00785951"/>
    <w:rsid w:val="007872B4"/>
    <w:rsid w:val="00791CBE"/>
    <w:rsid w:val="00792821"/>
    <w:rsid w:val="007956E9"/>
    <w:rsid w:val="00795D06"/>
    <w:rsid w:val="007A0346"/>
    <w:rsid w:val="007A0996"/>
    <w:rsid w:val="007A2D20"/>
    <w:rsid w:val="007A2F93"/>
    <w:rsid w:val="007A37E8"/>
    <w:rsid w:val="007A4DE4"/>
    <w:rsid w:val="007A50C2"/>
    <w:rsid w:val="007A720B"/>
    <w:rsid w:val="007B00E8"/>
    <w:rsid w:val="007B4B4F"/>
    <w:rsid w:val="007B7D55"/>
    <w:rsid w:val="007B7D8E"/>
    <w:rsid w:val="007C1253"/>
    <w:rsid w:val="007C34EC"/>
    <w:rsid w:val="007C3559"/>
    <w:rsid w:val="007C3A6B"/>
    <w:rsid w:val="007C4DB2"/>
    <w:rsid w:val="007C693F"/>
    <w:rsid w:val="007C6ADD"/>
    <w:rsid w:val="007C73D3"/>
    <w:rsid w:val="007D0006"/>
    <w:rsid w:val="007D1B2D"/>
    <w:rsid w:val="007D1E57"/>
    <w:rsid w:val="007D2274"/>
    <w:rsid w:val="007D277D"/>
    <w:rsid w:val="007D4F39"/>
    <w:rsid w:val="007D5E36"/>
    <w:rsid w:val="007D6BC4"/>
    <w:rsid w:val="007E1505"/>
    <w:rsid w:val="007E1564"/>
    <w:rsid w:val="007E3A0B"/>
    <w:rsid w:val="007E3C79"/>
    <w:rsid w:val="007E3D3F"/>
    <w:rsid w:val="007E5215"/>
    <w:rsid w:val="007E52A0"/>
    <w:rsid w:val="007F4F16"/>
    <w:rsid w:val="007F522F"/>
    <w:rsid w:val="007F740C"/>
    <w:rsid w:val="007F7F51"/>
    <w:rsid w:val="008004C1"/>
    <w:rsid w:val="008019D0"/>
    <w:rsid w:val="0080492D"/>
    <w:rsid w:val="0080590B"/>
    <w:rsid w:val="00806BB7"/>
    <w:rsid w:val="00806C18"/>
    <w:rsid w:val="0081161B"/>
    <w:rsid w:val="00813F2E"/>
    <w:rsid w:val="0081760E"/>
    <w:rsid w:val="00817F14"/>
    <w:rsid w:val="0082063B"/>
    <w:rsid w:val="0082136D"/>
    <w:rsid w:val="00822D51"/>
    <w:rsid w:val="00823B6B"/>
    <w:rsid w:val="008241AD"/>
    <w:rsid w:val="008251FF"/>
    <w:rsid w:val="00830BB5"/>
    <w:rsid w:val="008320F6"/>
    <w:rsid w:val="00833BEB"/>
    <w:rsid w:val="00834F8F"/>
    <w:rsid w:val="008356B5"/>
    <w:rsid w:val="00837F04"/>
    <w:rsid w:val="00840F14"/>
    <w:rsid w:val="00841223"/>
    <w:rsid w:val="008451CB"/>
    <w:rsid w:val="00845459"/>
    <w:rsid w:val="00846BE9"/>
    <w:rsid w:val="008472FB"/>
    <w:rsid w:val="00853207"/>
    <w:rsid w:val="00853E94"/>
    <w:rsid w:val="00854383"/>
    <w:rsid w:val="008579B2"/>
    <w:rsid w:val="00863D67"/>
    <w:rsid w:val="008713A4"/>
    <w:rsid w:val="008731FC"/>
    <w:rsid w:val="00873F53"/>
    <w:rsid w:val="0087557E"/>
    <w:rsid w:val="008756AC"/>
    <w:rsid w:val="00875F10"/>
    <w:rsid w:val="00885B48"/>
    <w:rsid w:val="00886150"/>
    <w:rsid w:val="00892F98"/>
    <w:rsid w:val="00893049"/>
    <w:rsid w:val="008942C1"/>
    <w:rsid w:val="00894EB8"/>
    <w:rsid w:val="00896B19"/>
    <w:rsid w:val="008A1146"/>
    <w:rsid w:val="008A28D2"/>
    <w:rsid w:val="008A29DB"/>
    <w:rsid w:val="008B1984"/>
    <w:rsid w:val="008B1DB5"/>
    <w:rsid w:val="008B2F9A"/>
    <w:rsid w:val="008B4E58"/>
    <w:rsid w:val="008B6277"/>
    <w:rsid w:val="008B64B5"/>
    <w:rsid w:val="008B671C"/>
    <w:rsid w:val="008C24C9"/>
    <w:rsid w:val="008C3337"/>
    <w:rsid w:val="008C3434"/>
    <w:rsid w:val="008C36F7"/>
    <w:rsid w:val="008C6035"/>
    <w:rsid w:val="008C62F9"/>
    <w:rsid w:val="008C6301"/>
    <w:rsid w:val="008C6531"/>
    <w:rsid w:val="008C7015"/>
    <w:rsid w:val="008C72D4"/>
    <w:rsid w:val="008D084E"/>
    <w:rsid w:val="008D0F07"/>
    <w:rsid w:val="008D1DFB"/>
    <w:rsid w:val="008D5CCC"/>
    <w:rsid w:val="008D602B"/>
    <w:rsid w:val="008D7CC6"/>
    <w:rsid w:val="008E03B4"/>
    <w:rsid w:val="008E1A76"/>
    <w:rsid w:val="008E218F"/>
    <w:rsid w:val="008E3924"/>
    <w:rsid w:val="008E3A70"/>
    <w:rsid w:val="008E3E88"/>
    <w:rsid w:val="008E4626"/>
    <w:rsid w:val="008E4699"/>
    <w:rsid w:val="008E509F"/>
    <w:rsid w:val="008E5E3F"/>
    <w:rsid w:val="008E71BB"/>
    <w:rsid w:val="008E7854"/>
    <w:rsid w:val="008F104C"/>
    <w:rsid w:val="008F17D3"/>
    <w:rsid w:val="008F226E"/>
    <w:rsid w:val="008F2D54"/>
    <w:rsid w:val="008F6AF1"/>
    <w:rsid w:val="008F72D0"/>
    <w:rsid w:val="008F7D54"/>
    <w:rsid w:val="0090279B"/>
    <w:rsid w:val="00905689"/>
    <w:rsid w:val="00905E45"/>
    <w:rsid w:val="009077D2"/>
    <w:rsid w:val="00911396"/>
    <w:rsid w:val="00911D62"/>
    <w:rsid w:val="00913F9F"/>
    <w:rsid w:val="00914610"/>
    <w:rsid w:val="00914904"/>
    <w:rsid w:val="0092338B"/>
    <w:rsid w:val="00923743"/>
    <w:rsid w:val="00923D9E"/>
    <w:rsid w:val="009258CE"/>
    <w:rsid w:val="009272B0"/>
    <w:rsid w:val="00927862"/>
    <w:rsid w:val="0093069E"/>
    <w:rsid w:val="00934141"/>
    <w:rsid w:val="00934160"/>
    <w:rsid w:val="00935712"/>
    <w:rsid w:val="009363D5"/>
    <w:rsid w:val="0093661A"/>
    <w:rsid w:val="00937374"/>
    <w:rsid w:val="009379CD"/>
    <w:rsid w:val="00940006"/>
    <w:rsid w:val="009421C4"/>
    <w:rsid w:val="00942CBF"/>
    <w:rsid w:val="00944A91"/>
    <w:rsid w:val="009459BB"/>
    <w:rsid w:val="00945FAD"/>
    <w:rsid w:val="00947256"/>
    <w:rsid w:val="00947504"/>
    <w:rsid w:val="0094765C"/>
    <w:rsid w:val="009515F0"/>
    <w:rsid w:val="00952AEA"/>
    <w:rsid w:val="00952DE0"/>
    <w:rsid w:val="009539CE"/>
    <w:rsid w:val="0095560D"/>
    <w:rsid w:val="00957298"/>
    <w:rsid w:val="009649A3"/>
    <w:rsid w:val="00965333"/>
    <w:rsid w:val="009654E4"/>
    <w:rsid w:val="009657D7"/>
    <w:rsid w:val="00965A4E"/>
    <w:rsid w:val="00967048"/>
    <w:rsid w:val="0096775C"/>
    <w:rsid w:val="009678E5"/>
    <w:rsid w:val="00970AEC"/>
    <w:rsid w:val="00974B06"/>
    <w:rsid w:val="00975FA0"/>
    <w:rsid w:val="009766B2"/>
    <w:rsid w:val="00977E8C"/>
    <w:rsid w:val="00977F4C"/>
    <w:rsid w:val="00980BBA"/>
    <w:rsid w:val="00981824"/>
    <w:rsid w:val="00981A93"/>
    <w:rsid w:val="00981F72"/>
    <w:rsid w:val="00983063"/>
    <w:rsid w:val="009830CB"/>
    <w:rsid w:val="00983F52"/>
    <w:rsid w:val="009849B7"/>
    <w:rsid w:val="009863A4"/>
    <w:rsid w:val="00986BC6"/>
    <w:rsid w:val="0099006A"/>
    <w:rsid w:val="009925BE"/>
    <w:rsid w:val="0099351C"/>
    <w:rsid w:val="00994A10"/>
    <w:rsid w:val="009962AB"/>
    <w:rsid w:val="009973BA"/>
    <w:rsid w:val="009974C1"/>
    <w:rsid w:val="009978CE"/>
    <w:rsid w:val="00997D65"/>
    <w:rsid w:val="009A01E9"/>
    <w:rsid w:val="009A0906"/>
    <w:rsid w:val="009A0A74"/>
    <w:rsid w:val="009A1784"/>
    <w:rsid w:val="009A40D0"/>
    <w:rsid w:val="009A4341"/>
    <w:rsid w:val="009A61B2"/>
    <w:rsid w:val="009A6E81"/>
    <w:rsid w:val="009B0080"/>
    <w:rsid w:val="009B132A"/>
    <w:rsid w:val="009B1F5F"/>
    <w:rsid w:val="009B6D52"/>
    <w:rsid w:val="009C2333"/>
    <w:rsid w:val="009C4F69"/>
    <w:rsid w:val="009C5542"/>
    <w:rsid w:val="009D37EC"/>
    <w:rsid w:val="009D478A"/>
    <w:rsid w:val="009D4BE2"/>
    <w:rsid w:val="009D6EB7"/>
    <w:rsid w:val="009D70E0"/>
    <w:rsid w:val="009D7670"/>
    <w:rsid w:val="009E2453"/>
    <w:rsid w:val="009E51BE"/>
    <w:rsid w:val="009E6CBF"/>
    <w:rsid w:val="009E6E93"/>
    <w:rsid w:val="009F0893"/>
    <w:rsid w:val="009F145E"/>
    <w:rsid w:val="009F1518"/>
    <w:rsid w:val="009F1CF4"/>
    <w:rsid w:val="009F4406"/>
    <w:rsid w:val="009F5006"/>
    <w:rsid w:val="009F5773"/>
    <w:rsid w:val="009F5D7A"/>
    <w:rsid w:val="009F6386"/>
    <w:rsid w:val="009F6FA1"/>
    <w:rsid w:val="009F7BCC"/>
    <w:rsid w:val="00A02024"/>
    <w:rsid w:val="00A03A19"/>
    <w:rsid w:val="00A06022"/>
    <w:rsid w:val="00A13813"/>
    <w:rsid w:val="00A14F47"/>
    <w:rsid w:val="00A15971"/>
    <w:rsid w:val="00A17646"/>
    <w:rsid w:val="00A20493"/>
    <w:rsid w:val="00A22C90"/>
    <w:rsid w:val="00A23DAA"/>
    <w:rsid w:val="00A24784"/>
    <w:rsid w:val="00A25424"/>
    <w:rsid w:val="00A27368"/>
    <w:rsid w:val="00A33DF1"/>
    <w:rsid w:val="00A351A7"/>
    <w:rsid w:val="00A36AA0"/>
    <w:rsid w:val="00A37720"/>
    <w:rsid w:val="00A37DD7"/>
    <w:rsid w:val="00A40BBD"/>
    <w:rsid w:val="00A41B14"/>
    <w:rsid w:val="00A425A8"/>
    <w:rsid w:val="00A42723"/>
    <w:rsid w:val="00A42B44"/>
    <w:rsid w:val="00A438B0"/>
    <w:rsid w:val="00A43FFB"/>
    <w:rsid w:val="00A455BF"/>
    <w:rsid w:val="00A46028"/>
    <w:rsid w:val="00A47217"/>
    <w:rsid w:val="00A47B0D"/>
    <w:rsid w:val="00A5100E"/>
    <w:rsid w:val="00A53A2D"/>
    <w:rsid w:val="00A543B9"/>
    <w:rsid w:val="00A54AFD"/>
    <w:rsid w:val="00A55376"/>
    <w:rsid w:val="00A57456"/>
    <w:rsid w:val="00A57D10"/>
    <w:rsid w:val="00A639F2"/>
    <w:rsid w:val="00A64A6D"/>
    <w:rsid w:val="00A64D9E"/>
    <w:rsid w:val="00A65D9F"/>
    <w:rsid w:val="00A66020"/>
    <w:rsid w:val="00A703CA"/>
    <w:rsid w:val="00A712B1"/>
    <w:rsid w:val="00A7287F"/>
    <w:rsid w:val="00A73328"/>
    <w:rsid w:val="00A73B64"/>
    <w:rsid w:val="00A74500"/>
    <w:rsid w:val="00A75CF8"/>
    <w:rsid w:val="00A76FBD"/>
    <w:rsid w:val="00A82137"/>
    <w:rsid w:val="00A84F6E"/>
    <w:rsid w:val="00A8648D"/>
    <w:rsid w:val="00A867C3"/>
    <w:rsid w:val="00A8746A"/>
    <w:rsid w:val="00A87F21"/>
    <w:rsid w:val="00A90668"/>
    <w:rsid w:val="00A91ADA"/>
    <w:rsid w:val="00AA0253"/>
    <w:rsid w:val="00AA0A62"/>
    <w:rsid w:val="00AA27D7"/>
    <w:rsid w:val="00AA289A"/>
    <w:rsid w:val="00AA3DF9"/>
    <w:rsid w:val="00AA68C0"/>
    <w:rsid w:val="00AA6F53"/>
    <w:rsid w:val="00AA72F8"/>
    <w:rsid w:val="00AB02EE"/>
    <w:rsid w:val="00AB1169"/>
    <w:rsid w:val="00AB29FA"/>
    <w:rsid w:val="00AB3CC1"/>
    <w:rsid w:val="00AB3F3A"/>
    <w:rsid w:val="00AB69CD"/>
    <w:rsid w:val="00AB7D01"/>
    <w:rsid w:val="00AB7DFB"/>
    <w:rsid w:val="00AC1DE3"/>
    <w:rsid w:val="00AC261E"/>
    <w:rsid w:val="00AC324A"/>
    <w:rsid w:val="00AC37E1"/>
    <w:rsid w:val="00AC7441"/>
    <w:rsid w:val="00AC7E53"/>
    <w:rsid w:val="00AD1722"/>
    <w:rsid w:val="00AD3685"/>
    <w:rsid w:val="00AD3A69"/>
    <w:rsid w:val="00AD4E1A"/>
    <w:rsid w:val="00AD4EC9"/>
    <w:rsid w:val="00AD5A46"/>
    <w:rsid w:val="00AD6F93"/>
    <w:rsid w:val="00AD6FFC"/>
    <w:rsid w:val="00AD73B2"/>
    <w:rsid w:val="00AD7AD6"/>
    <w:rsid w:val="00AE1F60"/>
    <w:rsid w:val="00AE3E0C"/>
    <w:rsid w:val="00AE46DA"/>
    <w:rsid w:val="00AE52A2"/>
    <w:rsid w:val="00AE5625"/>
    <w:rsid w:val="00AE6D9E"/>
    <w:rsid w:val="00AF05ED"/>
    <w:rsid w:val="00AF1C9C"/>
    <w:rsid w:val="00AF2167"/>
    <w:rsid w:val="00AF244A"/>
    <w:rsid w:val="00AF2822"/>
    <w:rsid w:val="00AF31E6"/>
    <w:rsid w:val="00AF37C9"/>
    <w:rsid w:val="00AF4150"/>
    <w:rsid w:val="00AF5183"/>
    <w:rsid w:val="00AF6275"/>
    <w:rsid w:val="00AF62A1"/>
    <w:rsid w:val="00AF6584"/>
    <w:rsid w:val="00AF7416"/>
    <w:rsid w:val="00AF7F42"/>
    <w:rsid w:val="00B01105"/>
    <w:rsid w:val="00B01728"/>
    <w:rsid w:val="00B02478"/>
    <w:rsid w:val="00B02768"/>
    <w:rsid w:val="00B0509A"/>
    <w:rsid w:val="00B063C2"/>
    <w:rsid w:val="00B07E04"/>
    <w:rsid w:val="00B102AD"/>
    <w:rsid w:val="00B120B2"/>
    <w:rsid w:val="00B1338B"/>
    <w:rsid w:val="00B1491A"/>
    <w:rsid w:val="00B14E2F"/>
    <w:rsid w:val="00B14F7C"/>
    <w:rsid w:val="00B16F15"/>
    <w:rsid w:val="00B17F34"/>
    <w:rsid w:val="00B20627"/>
    <w:rsid w:val="00B20CFD"/>
    <w:rsid w:val="00B22A4E"/>
    <w:rsid w:val="00B32716"/>
    <w:rsid w:val="00B3312A"/>
    <w:rsid w:val="00B33444"/>
    <w:rsid w:val="00B35AEF"/>
    <w:rsid w:val="00B35E8E"/>
    <w:rsid w:val="00B4049A"/>
    <w:rsid w:val="00B414C0"/>
    <w:rsid w:val="00B4199B"/>
    <w:rsid w:val="00B43BAF"/>
    <w:rsid w:val="00B451B1"/>
    <w:rsid w:val="00B479B3"/>
    <w:rsid w:val="00B50340"/>
    <w:rsid w:val="00B50414"/>
    <w:rsid w:val="00B5145C"/>
    <w:rsid w:val="00B520C8"/>
    <w:rsid w:val="00B5231D"/>
    <w:rsid w:val="00B54470"/>
    <w:rsid w:val="00B55EC8"/>
    <w:rsid w:val="00B56C4A"/>
    <w:rsid w:val="00B57F64"/>
    <w:rsid w:val="00B60A69"/>
    <w:rsid w:val="00B612D7"/>
    <w:rsid w:val="00B64F62"/>
    <w:rsid w:val="00B65508"/>
    <w:rsid w:val="00B66E82"/>
    <w:rsid w:val="00B66F35"/>
    <w:rsid w:val="00B673D9"/>
    <w:rsid w:val="00B6748F"/>
    <w:rsid w:val="00B71721"/>
    <w:rsid w:val="00B74BF1"/>
    <w:rsid w:val="00B75384"/>
    <w:rsid w:val="00B77E66"/>
    <w:rsid w:val="00B835E2"/>
    <w:rsid w:val="00B83E51"/>
    <w:rsid w:val="00B8517A"/>
    <w:rsid w:val="00B85EC5"/>
    <w:rsid w:val="00B92212"/>
    <w:rsid w:val="00B93A4A"/>
    <w:rsid w:val="00B95CBE"/>
    <w:rsid w:val="00BA0545"/>
    <w:rsid w:val="00BA3DE6"/>
    <w:rsid w:val="00BA442C"/>
    <w:rsid w:val="00BA4977"/>
    <w:rsid w:val="00BA4DEC"/>
    <w:rsid w:val="00BA6446"/>
    <w:rsid w:val="00BB3605"/>
    <w:rsid w:val="00BB436F"/>
    <w:rsid w:val="00BB4A3F"/>
    <w:rsid w:val="00BC0BD6"/>
    <w:rsid w:val="00BC3C99"/>
    <w:rsid w:val="00BC47D3"/>
    <w:rsid w:val="00BC565E"/>
    <w:rsid w:val="00BC74D8"/>
    <w:rsid w:val="00BD12D0"/>
    <w:rsid w:val="00BD217B"/>
    <w:rsid w:val="00BD47B7"/>
    <w:rsid w:val="00BD6E60"/>
    <w:rsid w:val="00BE0054"/>
    <w:rsid w:val="00BE16BA"/>
    <w:rsid w:val="00BE2360"/>
    <w:rsid w:val="00BE2CEF"/>
    <w:rsid w:val="00BE371F"/>
    <w:rsid w:val="00BE3918"/>
    <w:rsid w:val="00BE5F1B"/>
    <w:rsid w:val="00BE7FA5"/>
    <w:rsid w:val="00BF019E"/>
    <w:rsid w:val="00BF0BD0"/>
    <w:rsid w:val="00BF159E"/>
    <w:rsid w:val="00BF1770"/>
    <w:rsid w:val="00BF179A"/>
    <w:rsid w:val="00BF1A89"/>
    <w:rsid w:val="00BF2134"/>
    <w:rsid w:val="00BF40A1"/>
    <w:rsid w:val="00BF5044"/>
    <w:rsid w:val="00C0091F"/>
    <w:rsid w:val="00C01AD9"/>
    <w:rsid w:val="00C032FB"/>
    <w:rsid w:val="00C039F4"/>
    <w:rsid w:val="00C043DA"/>
    <w:rsid w:val="00C04866"/>
    <w:rsid w:val="00C072C8"/>
    <w:rsid w:val="00C07E62"/>
    <w:rsid w:val="00C07FAA"/>
    <w:rsid w:val="00C111DB"/>
    <w:rsid w:val="00C11E55"/>
    <w:rsid w:val="00C125FC"/>
    <w:rsid w:val="00C131B6"/>
    <w:rsid w:val="00C135D5"/>
    <w:rsid w:val="00C14A07"/>
    <w:rsid w:val="00C15576"/>
    <w:rsid w:val="00C15862"/>
    <w:rsid w:val="00C15877"/>
    <w:rsid w:val="00C163F0"/>
    <w:rsid w:val="00C17773"/>
    <w:rsid w:val="00C20628"/>
    <w:rsid w:val="00C223DF"/>
    <w:rsid w:val="00C22B60"/>
    <w:rsid w:val="00C22DCB"/>
    <w:rsid w:val="00C2552B"/>
    <w:rsid w:val="00C263AF"/>
    <w:rsid w:val="00C264D2"/>
    <w:rsid w:val="00C26EFF"/>
    <w:rsid w:val="00C27B4B"/>
    <w:rsid w:val="00C30DF2"/>
    <w:rsid w:val="00C30F86"/>
    <w:rsid w:val="00C3149F"/>
    <w:rsid w:val="00C32652"/>
    <w:rsid w:val="00C32D63"/>
    <w:rsid w:val="00C35807"/>
    <w:rsid w:val="00C3598A"/>
    <w:rsid w:val="00C360BC"/>
    <w:rsid w:val="00C37498"/>
    <w:rsid w:val="00C40FFB"/>
    <w:rsid w:val="00C4126B"/>
    <w:rsid w:val="00C42339"/>
    <w:rsid w:val="00C42859"/>
    <w:rsid w:val="00C42DCC"/>
    <w:rsid w:val="00C43F0B"/>
    <w:rsid w:val="00C44489"/>
    <w:rsid w:val="00C4465B"/>
    <w:rsid w:val="00C44800"/>
    <w:rsid w:val="00C50465"/>
    <w:rsid w:val="00C50C35"/>
    <w:rsid w:val="00C510EF"/>
    <w:rsid w:val="00C5215C"/>
    <w:rsid w:val="00C52EC2"/>
    <w:rsid w:val="00C535A6"/>
    <w:rsid w:val="00C56917"/>
    <w:rsid w:val="00C57EE4"/>
    <w:rsid w:val="00C605F0"/>
    <w:rsid w:val="00C61233"/>
    <w:rsid w:val="00C61DC1"/>
    <w:rsid w:val="00C639AB"/>
    <w:rsid w:val="00C64AFF"/>
    <w:rsid w:val="00C654ED"/>
    <w:rsid w:val="00C661EE"/>
    <w:rsid w:val="00C66B3D"/>
    <w:rsid w:val="00C670AA"/>
    <w:rsid w:val="00C67102"/>
    <w:rsid w:val="00C675E7"/>
    <w:rsid w:val="00C678DD"/>
    <w:rsid w:val="00C71473"/>
    <w:rsid w:val="00C71981"/>
    <w:rsid w:val="00C720E6"/>
    <w:rsid w:val="00C72438"/>
    <w:rsid w:val="00C74373"/>
    <w:rsid w:val="00C74424"/>
    <w:rsid w:val="00C7556E"/>
    <w:rsid w:val="00C759A6"/>
    <w:rsid w:val="00C75A1F"/>
    <w:rsid w:val="00C75B2E"/>
    <w:rsid w:val="00C75D37"/>
    <w:rsid w:val="00C763E4"/>
    <w:rsid w:val="00C8035F"/>
    <w:rsid w:val="00C80390"/>
    <w:rsid w:val="00C836A6"/>
    <w:rsid w:val="00C83F1C"/>
    <w:rsid w:val="00C843B0"/>
    <w:rsid w:val="00C86156"/>
    <w:rsid w:val="00C8624A"/>
    <w:rsid w:val="00C86EC6"/>
    <w:rsid w:val="00C870CA"/>
    <w:rsid w:val="00C87AE0"/>
    <w:rsid w:val="00C87EF9"/>
    <w:rsid w:val="00C87FD6"/>
    <w:rsid w:val="00C9049B"/>
    <w:rsid w:val="00C90DAB"/>
    <w:rsid w:val="00C92B11"/>
    <w:rsid w:val="00C93439"/>
    <w:rsid w:val="00C94061"/>
    <w:rsid w:val="00C944C6"/>
    <w:rsid w:val="00CA121C"/>
    <w:rsid w:val="00CA32EA"/>
    <w:rsid w:val="00CA3403"/>
    <w:rsid w:val="00CA3806"/>
    <w:rsid w:val="00CA446E"/>
    <w:rsid w:val="00CA4F47"/>
    <w:rsid w:val="00CA5363"/>
    <w:rsid w:val="00CB0F56"/>
    <w:rsid w:val="00CB3955"/>
    <w:rsid w:val="00CB3E22"/>
    <w:rsid w:val="00CB46CF"/>
    <w:rsid w:val="00CB6D60"/>
    <w:rsid w:val="00CC052C"/>
    <w:rsid w:val="00CC0680"/>
    <w:rsid w:val="00CC109B"/>
    <w:rsid w:val="00CC3953"/>
    <w:rsid w:val="00CC46A1"/>
    <w:rsid w:val="00CC4CD2"/>
    <w:rsid w:val="00CC5815"/>
    <w:rsid w:val="00CC62B5"/>
    <w:rsid w:val="00CC68C6"/>
    <w:rsid w:val="00CC7D7D"/>
    <w:rsid w:val="00CC7E0D"/>
    <w:rsid w:val="00CC7E59"/>
    <w:rsid w:val="00CD0AB9"/>
    <w:rsid w:val="00CD0D39"/>
    <w:rsid w:val="00CD1EB0"/>
    <w:rsid w:val="00CD4124"/>
    <w:rsid w:val="00CD4E77"/>
    <w:rsid w:val="00CD65E3"/>
    <w:rsid w:val="00CD6735"/>
    <w:rsid w:val="00CD7DF4"/>
    <w:rsid w:val="00CE037D"/>
    <w:rsid w:val="00CE24B8"/>
    <w:rsid w:val="00CE27A2"/>
    <w:rsid w:val="00CE3189"/>
    <w:rsid w:val="00CE3ABF"/>
    <w:rsid w:val="00CE4B3D"/>
    <w:rsid w:val="00CE5849"/>
    <w:rsid w:val="00CE7789"/>
    <w:rsid w:val="00CF00C9"/>
    <w:rsid w:val="00CF15F5"/>
    <w:rsid w:val="00CF2FA6"/>
    <w:rsid w:val="00CF3819"/>
    <w:rsid w:val="00CF553A"/>
    <w:rsid w:val="00CF6F27"/>
    <w:rsid w:val="00D0090F"/>
    <w:rsid w:val="00D018A8"/>
    <w:rsid w:val="00D0252D"/>
    <w:rsid w:val="00D027B8"/>
    <w:rsid w:val="00D02B0A"/>
    <w:rsid w:val="00D0410F"/>
    <w:rsid w:val="00D05A32"/>
    <w:rsid w:val="00D10100"/>
    <w:rsid w:val="00D10814"/>
    <w:rsid w:val="00D12212"/>
    <w:rsid w:val="00D126CD"/>
    <w:rsid w:val="00D138AE"/>
    <w:rsid w:val="00D1465F"/>
    <w:rsid w:val="00D17193"/>
    <w:rsid w:val="00D17C55"/>
    <w:rsid w:val="00D17C85"/>
    <w:rsid w:val="00D17EC4"/>
    <w:rsid w:val="00D22E95"/>
    <w:rsid w:val="00D22FC9"/>
    <w:rsid w:val="00D24C3E"/>
    <w:rsid w:val="00D24E8C"/>
    <w:rsid w:val="00D278F7"/>
    <w:rsid w:val="00D27A35"/>
    <w:rsid w:val="00D30747"/>
    <w:rsid w:val="00D33881"/>
    <w:rsid w:val="00D35D72"/>
    <w:rsid w:val="00D36A6A"/>
    <w:rsid w:val="00D36DB5"/>
    <w:rsid w:val="00D3754F"/>
    <w:rsid w:val="00D37550"/>
    <w:rsid w:val="00D376A5"/>
    <w:rsid w:val="00D40A29"/>
    <w:rsid w:val="00D41872"/>
    <w:rsid w:val="00D41C2B"/>
    <w:rsid w:val="00D41DE0"/>
    <w:rsid w:val="00D44317"/>
    <w:rsid w:val="00D45D27"/>
    <w:rsid w:val="00D45DAA"/>
    <w:rsid w:val="00D4644E"/>
    <w:rsid w:val="00D500F6"/>
    <w:rsid w:val="00D52DA7"/>
    <w:rsid w:val="00D55221"/>
    <w:rsid w:val="00D622F8"/>
    <w:rsid w:val="00D6424A"/>
    <w:rsid w:val="00D65FCB"/>
    <w:rsid w:val="00D66355"/>
    <w:rsid w:val="00D6694B"/>
    <w:rsid w:val="00D67AFE"/>
    <w:rsid w:val="00D67E3B"/>
    <w:rsid w:val="00D72E5A"/>
    <w:rsid w:val="00D72F7C"/>
    <w:rsid w:val="00D74085"/>
    <w:rsid w:val="00D7414C"/>
    <w:rsid w:val="00D754F9"/>
    <w:rsid w:val="00D80B0C"/>
    <w:rsid w:val="00D81B4B"/>
    <w:rsid w:val="00D84361"/>
    <w:rsid w:val="00D85895"/>
    <w:rsid w:val="00D85E99"/>
    <w:rsid w:val="00D86E57"/>
    <w:rsid w:val="00D8798D"/>
    <w:rsid w:val="00D963BA"/>
    <w:rsid w:val="00D96B24"/>
    <w:rsid w:val="00DA0410"/>
    <w:rsid w:val="00DA06BC"/>
    <w:rsid w:val="00DA2DB3"/>
    <w:rsid w:val="00DA49B7"/>
    <w:rsid w:val="00DA60FE"/>
    <w:rsid w:val="00DB10F4"/>
    <w:rsid w:val="00DB1757"/>
    <w:rsid w:val="00DB27DE"/>
    <w:rsid w:val="00DB3E45"/>
    <w:rsid w:val="00DB5A73"/>
    <w:rsid w:val="00DB5F8C"/>
    <w:rsid w:val="00DB62B2"/>
    <w:rsid w:val="00DB7C7E"/>
    <w:rsid w:val="00DC2030"/>
    <w:rsid w:val="00DC35D3"/>
    <w:rsid w:val="00DC3695"/>
    <w:rsid w:val="00DC3799"/>
    <w:rsid w:val="00DC525D"/>
    <w:rsid w:val="00DC6570"/>
    <w:rsid w:val="00DD0C87"/>
    <w:rsid w:val="00DD6437"/>
    <w:rsid w:val="00DD74FE"/>
    <w:rsid w:val="00DE3686"/>
    <w:rsid w:val="00DE5B80"/>
    <w:rsid w:val="00DE7AA3"/>
    <w:rsid w:val="00DF1D77"/>
    <w:rsid w:val="00DF3208"/>
    <w:rsid w:val="00DF3250"/>
    <w:rsid w:val="00DF39BE"/>
    <w:rsid w:val="00DF3C08"/>
    <w:rsid w:val="00DF4CEA"/>
    <w:rsid w:val="00DF622A"/>
    <w:rsid w:val="00DF6E68"/>
    <w:rsid w:val="00DF702B"/>
    <w:rsid w:val="00E010A5"/>
    <w:rsid w:val="00E0192B"/>
    <w:rsid w:val="00E02681"/>
    <w:rsid w:val="00E02AE4"/>
    <w:rsid w:val="00E048AE"/>
    <w:rsid w:val="00E06018"/>
    <w:rsid w:val="00E07C59"/>
    <w:rsid w:val="00E11C4F"/>
    <w:rsid w:val="00E12F35"/>
    <w:rsid w:val="00E13DA0"/>
    <w:rsid w:val="00E1412B"/>
    <w:rsid w:val="00E14399"/>
    <w:rsid w:val="00E14604"/>
    <w:rsid w:val="00E16336"/>
    <w:rsid w:val="00E206B2"/>
    <w:rsid w:val="00E20B9B"/>
    <w:rsid w:val="00E20F08"/>
    <w:rsid w:val="00E22377"/>
    <w:rsid w:val="00E23192"/>
    <w:rsid w:val="00E23330"/>
    <w:rsid w:val="00E24C42"/>
    <w:rsid w:val="00E25C06"/>
    <w:rsid w:val="00E30381"/>
    <w:rsid w:val="00E3149D"/>
    <w:rsid w:val="00E327B5"/>
    <w:rsid w:val="00E33453"/>
    <w:rsid w:val="00E33617"/>
    <w:rsid w:val="00E33749"/>
    <w:rsid w:val="00E33AE3"/>
    <w:rsid w:val="00E33E55"/>
    <w:rsid w:val="00E343BB"/>
    <w:rsid w:val="00E346D7"/>
    <w:rsid w:val="00E35248"/>
    <w:rsid w:val="00E35F06"/>
    <w:rsid w:val="00E35F7F"/>
    <w:rsid w:val="00E35FFE"/>
    <w:rsid w:val="00E367EA"/>
    <w:rsid w:val="00E3776F"/>
    <w:rsid w:val="00E37A81"/>
    <w:rsid w:val="00E37F38"/>
    <w:rsid w:val="00E4156D"/>
    <w:rsid w:val="00E4372E"/>
    <w:rsid w:val="00E4465D"/>
    <w:rsid w:val="00E45E3A"/>
    <w:rsid w:val="00E46EDF"/>
    <w:rsid w:val="00E50492"/>
    <w:rsid w:val="00E51590"/>
    <w:rsid w:val="00E52B36"/>
    <w:rsid w:val="00E53797"/>
    <w:rsid w:val="00E53CD5"/>
    <w:rsid w:val="00E53D42"/>
    <w:rsid w:val="00E54A14"/>
    <w:rsid w:val="00E55C7F"/>
    <w:rsid w:val="00E603B6"/>
    <w:rsid w:val="00E6148B"/>
    <w:rsid w:val="00E61903"/>
    <w:rsid w:val="00E62AA1"/>
    <w:rsid w:val="00E63CE8"/>
    <w:rsid w:val="00E64116"/>
    <w:rsid w:val="00E64BF5"/>
    <w:rsid w:val="00E65205"/>
    <w:rsid w:val="00E65847"/>
    <w:rsid w:val="00E65EAF"/>
    <w:rsid w:val="00E6634B"/>
    <w:rsid w:val="00E71DD4"/>
    <w:rsid w:val="00E721BF"/>
    <w:rsid w:val="00E819EB"/>
    <w:rsid w:val="00E82DB8"/>
    <w:rsid w:val="00E83B0E"/>
    <w:rsid w:val="00E84805"/>
    <w:rsid w:val="00E85870"/>
    <w:rsid w:val="00E875E5"/>
    <w:rsid w:val="00E87F4B"/>
    <w:rsid w:val="00E9168C"/>
    <w:rsid w:val="00E924A9"/>
    <w:rsid w:val="00E9416A"/>
    <w:rsid w:val="00E94F3B"/>
    <w:rsid w:val="00E95C94"/>
    <w:rsid w:val="00EA0BB6"/>
    <w:rsid w:val="00EA1867"/>
    <w:rsid w:val="00EA1C83"/>
    <w:rsid w:val="00EA2A2E"/>
    <w:rsid w:val="00EA2E81"/>
    <w:rsid w:val="00EA3593"/>
    <w:rsid w:val="00EA37C9"/>
    <w:rsid w:val="00EA3B07"/>
    <w:rsid w:val="00EA4143"/>
    <w:rsid w:val="00EA491E"/>
    <w:rsid w:val="00EA4F1B"/>
    <w:rsid w:val="00EA624B"/>
    <w:rsid w:val="00EB057D"/>
    <w:rsid w:val="00EB0DD5"/>
    <w:rsid w:val="00EB18E4"/>
    <w:rsid w:val="00EB203E"/>
    <w:rsid w:val="00EB2C17"/>
    <w:rsid w:val="00EB429A"/>
    <w:rsid w:val="00EB448E"/>
    <w:rsid w:val="00EB5C85"/>
    <w:rsid w:val="00EB6682"/>
    <w:rsid w:val="00EB6DEE"/>
    <w:rsid w:val="00EC0AC2"/>
    <w:rsid w:val="00EC0FE1"/>
    <w:rsid w:val="00EC1FB3"/>
    <w:rsid w:val="00EC2CD4"/>
    <w:rsid w:val="00EC4C43"/>
    <w:rsid w:val="00EC6DD3"/>
    <w:rsid w:val="00ED0521"/>
    <w:rsid w:val="00ED0796"/>
    <w:rsid w:val="00ED0C93"/>
    <w:rsid w:val="00ED2912"/>
    <w:rsid w:val="00ED7A71"/>
    <w:rsid w:val="00EE09AD"/>
    <w:rsid w:val="00EE2624"/>
    <w:rsid w:val="00EE29F5"/>
    <w:rsid w:val="00EE7477"/>
    <w:rsid w:val="00EF07E1"/>
    <w:rsid w:val="00EF1E59"/>
    <w:rsid w:val="00EF22CD"/>
    <w:rsid w:val="00EF24F4"/>
    <w:rsid w:val="00EF4012"/>
    <w:rsid w:val="00EF561E"/>
    <w:rsid w:val="00EF7677"/>
    <w:rsid w:val="00EF7FB6"/>
    <w:rsid w:val="00F01712"/>
    <w:rsid w:val="00F025B0"/>
    <w:rsid w:val="00F02BE8"/>
    <w:rsid w:val="00F03AE3"/>
    <w:rsid w:val="00F0430F"/>
    <w:rsid w:val="00F04ADD"/>
    <w:rsid w:val="00F04D1B"/>
    <w:rsid w:val="00F04FDE"/>
    <w:rsid w:val="00F053E5"/>
    <w:rsid w:val="00F10515"/>
    <w:rsid w:val="00F10D2D"/>
    <w:rsid w:val="00F12F35"/>
    <w:rsid w:val="00F135F6"/>
    <w:rsid w:val="00F1502C"/>
    <w:rsid w:val="00F15315"/>
    <w:rsid w:val="00F15429"/>
    <w:rsid w:val="00F1657C"/>
    <w:rsid w:val="00F165E2"/>
    <w:rsid w:val="00F16831"/>
    <w:rsid w:val="00F16F41"/>
    <w:rsid w:val="00F20163"/>
    <w:rsid w:val="00F209D1"/>
    <w:rsid w:val="00F2211F"/>
    <w:rsid w:val="00F252D9"/>
    <w:rsid w:val="00F31B0E"/>
    <w:rsid w:val="00F31C9E"/>
    <w:rsid w:val="00F342A8"/>
    <w:rsid w:val="00F3623F"/>
    <w:rsid w:val="00F372A1"/>
    <w:rsid w:val="00F37316"/>
    <w:rsid w:val="00F41C33"/>
    <w:rsid w:val="00F423F1"/>
    <w:rsid w:val="00F42418"/>
    <w:rsid w:val="00F42B3E"/>
    <w:rsid w:val="00F42E84"/>
    <w:rsid w:val="00F43E4D"/>
    <w:rsid w:val="00F44F08"/>
    <w:rsid w:val="00F45E65"/>
    <w:rsid w:val="00F47673"/>
    <w:rsid w:val="00F4792E"/>
    <w:rsid w:val="00F47B53"/>
    <w:rsid w:val="00F500AC"/>
    <w:rsid w:val="00F5095C"/>
    <w:rsid w:val="00F50E37"/>
    <w:rsid w:val="00F5300F"/>
    <w:rsid w:val="00F53584"/>
    <w:rsid w:val="00F549E5"/>
    <w:rsid w:val="00F565AD"/>
    <w:rsid w:val="00F5799B"/>
    <w:rsid w:val="00F6332A"/>
    <w:rsid w:val="00F63F05"/>
    <w:rsid w:val="00F646EA"/>
    <w:rsid w:val="00F660AA"/>
    <w:rsid w:val="00F66AD0"/>
    <w:rsid w:val="00F71167"/>
    <w:rsid w:val="00F72368"/>
    <w:rsid w:val="00F73F68"/>
    <w:rsid w:val="00F74E66"/>
    <w:rsid w:val="00F75505"/>
    <w:rsid w:val="00F81175"/>
    <w:rsid w:val="00F821F6"/>
    <w:rsid w:val="00F82B46"/>
    <w:rsid w:val="00F83AB1"/>
    <w:rsid w:val="00F84D49"/>
    <w:rsid w:val="00F85A45"/>
    <w:rsid w:val="00F869C5"/>
    <w:rsid w:val="00F91387"/>
    <w:rsid w:val="00F916D9"/>
    <w:rsid w:val="00F93B32"/>
    <w:rsid w:val="00F96DE6"/>
    <w:rsid w:val="00FA6000"/>
    <w:rsid w:val="00FA676F"/>
    <w:rsid w:val="00FA67C2"/>
    <w:rsid w:val="00FA6D44"/>
    <w:rsid w:val="00FB02F1"/>
    <w:rsid w:val="00FB0768"/>
    <w:rsid w:val="00FB14BE"/>
    <w:rsid w:val="00FB1697"/>
    <w:rsid w:val="00FB176E"/>
    <w:rsid w:val="00FB352F"/>
    <w:rsid w:val="00FB48BB"/>
    <w:rsid w:val="00FB6DED"/>
    <w:rsid w:val="00FC3B1F"/>
    <w:rsid w:val="00FC402E"/>
    <w:rsid w:val="00FD087A"/>
    <w:rsid w:val="00FD2747"/>
    <w:rsid w:val="00FD37CE"/>
    <w:rsid w:val="00FD4396"/>
    <w:rsid w:val="00FD4864"/>
    <w:rsid w:val="00FD4D26"/>
    <w:rsid w:val="00FD5662"/>
    <w:rsid w:val="00FD5D94"/>
    <w:rsid w:val="00FD5E3B"/>
    <w:rsid w:val="00FD79B7"/>
    <w:rsid w:val="00FE08CC"/>
    <w:rsid w:val="00FE3474"/>
    <w:rsid w:val="00FE3783"/>
    <w:rsid w:val="00FE37BC"/>
    <w:rsid w:val="00FE3F75"/>
    <w:rsid w:val="00FE4BDC"/>
    <w:rsid w:val="00FE73C6"/>
    <w:rsid w:val="00FF0EF0"/>
    <w:rsid w:val="00FF2EBB"/>
    <w:rsid w:val="00FF3B8D"/>
    <w:rsid w:val="00FF4763"/>
    <w:rsid w:val="00FF4F74"/>
    <w:rsid w:val="00FF5C20"/>
    <w:rsid w:val="00FF7189"/>
    <w:rsid w:val="00FF78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8369"/>
    <o:shapelayout v:ext="edit">
      <o:idmap v:ext="edit" data="1"/>
    </o:shapelayout>
  </w:shapeDefaults>
  <w:decimalSymbol w:val="."/>
  <w:listSeparator w:val=","/>
  <w14:docId w14:val="1F9E135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08C4"/>
    <w:rPr>
      <w:rFonts w:cs="Arial"/>
      <w:b/>
      <w:bCs w:val="0"/>
      <w:vanish/>
      <w:color w:val="010000"/>
      <w:bdr w:val="single" w:sz="4" w:space="0" w:color="FF66FF"/>
    </w:rPr>
  </w:style>
  <w:style w:type="table" w:styleId="afd">
    <w:name w:val="Table Grid"/>
    <w:basedOn w:val="a1"/>
    <w:rsid w:val="00696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56542"/>
    <w:pPr>
      <w:ind w:left="720"/>
      <w:contextualSpacing/>
    </w:pPr>
  </w:style>
  <w:style w:type="character" w:customStyle="1" w:styleId="TableText">
    <w:name w:val="Table Text תו"/>
    <w:link w:val="TableText0"/>
    <w:locked/>
    <w:rsid w:val="00FD79B7"/>
    <w:rPr>
      <w:rFonts w:ascii="Arial" w:eastAsia="Arial Unicode MS" w:hAnsi="Arial" w:cs="David"/>
      <w:szCs w:val="26"/>
    </w:rPr>
  </w:style>
  <w:style w:type="paragraph" w:customStyle="1" w:styleId="TableText0">
    <w:name w:val="Table Text"/>
    <w:basedOn w:val="a"/>
    <w:link w:val="TableText"/>
    <w:rsid w:val="00FD79B7"/>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character" w:customStyle="1" w:styleId="TableSideHeading">
    <w:name w:val="Table SideHeading תו"/>
    <w:link w:val="TableSideHeading0"/>
    <w:locked/>
    <w:rsid w:val="00FD79B7"/>
    <w:rPr>
      <w:rFonts w:ascii="Arial" w:eastAsia="Arial Unicode MS" w:hAnsi="Arial" w:cs="David"/>
      <w:szCs w:val="26"/>
    </w:rPr>
  </w:style>
  <w:style w:type="paragraph" w:customStyle="1" w:styleId="TableSideHeading0">
    <w:name w:val="Table SideHeading"/>
    <w:basedOn w:val="TableText0"/>
    <w:link w:val="TableSideHeading"/>
    <w:rsid w:val="00FD79B7"/>
    <w:pPr>
      <w:outlineLvl w:val="2"/>
    </w:pPr>
  </w:style>
  <w:style w:type="paragraph" w:customStyle="1" w:styleId="TableBlock">
    <w:name w:val="Table Block"/>
    <w:basedOn w:val="TableText0"/>
    <w:rsid w:val="00FD79B7"/>
    <w:pPr>
      <w:jc w:val="both"/>
    </w:pPr>
  </w:style>
  <w:style w:type="paragraph" w:customStyle="1" w:styleId="TableInnerSideHeading">
    <w:name w:val="Table InnerSideHeading"/>
    <w:basedOn w:val="TableSideHeading0"/>
    <w:rsid w:val="00FD79B7"/>
  </w:style>
  <w:style w:type="paragraph" w:styleId="aff">
    <w:name w:val="footnote text"/>
    <w:basedOn w:val="a"/>
    <w:link w:val="aff0"/>
    <w:uiPriority w:val="99"/>
    <w:semiHidden/>
    <w:unhideWhenUsed/>
    <w:rsid w:val="00C678DD"/>
    <w:pPr>
      <w:widowControl w:val="0"/>
      <w:spacing w:line="240" w:lineRule="auto"/>
      <w:ind w:left="340" w:firstLine="0"/>
      <w:contextualSpacing/>
    </w:pPr>
    <w:rPr>
      <w:rFonts w:ascii="David" w:eastAsiaTheme="minorHAnsi" w:hAnsi="David"/>
      <w:sz w:val="20"/>
      <w:szCs w:val="20"/>
    </w:rPr>
  </w:style>
  <w:style w:type="character" w:customStyle="1" w:styleId="aff0">
    <w:name w:val="טקסט הערת שוליים תו"/>
    <w:basedOn w:val="a0"/>
    <w:link w:val="aff"/>
    <w:uiPriority w:val="99"/>
    <w:semiHidden/>
    <w:rsid w:val="00C678DD"/>
    <w:rPr>
      <w:rFonts w:ascii="David" w:eastAsiaTheme="minorHAnsi" w:hAnsi="David" w:cs="David"/>
    </w:rPr>
  </w:style>
  <w:style w:type="paragraph" w:customStyle="1" w:styleId="TableBlockOutdent">
    <w:name w:val="Table BlockOutdent"/>
    <w:basedOn w:val="TableBlock"/>
    <w:rsid w:val="00C678DD"/>
    <w:pPr>
      <w:ind w:left="624" w:hanging="624"/>
    </w:pPr>
  </w:style>
  <w:style w:type="character" w:styleId="aff1">
    <w:name w:val="footnote reference"/>
    <w:basedOn w:val="a0"/>
    <w:uiPriority w:val="99"/>
    <w:semiHidden/>
    <w:unhideWhenUsed/>
    <w:rsid w:val="00C678D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77389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3928346">
      <w:bodyDiv w:val="1"/>
      <w:marLeft w:val="0"/>
      <w:marRight w:val="0"/>
      <w:marTop w:val="0"/>
      <w:marBottom w:val="0"/>
      <w:divBdr>
        <w:top w:val="none" w:sz="0" w:space="0" w:color="auto"/>
        <w:left w:val="none" w:sz="0" w:space="0" w:color="auto"/>
        <w:bottom w:val="none" w:sz="0" w:space="0" w:color="auto"/>
        <w:right w:val="none" w:sz="0" w:space="0" w:color="auto"/>
      </w:divBdr>
    </w:div>
    <w:div w:id="744455670">
      <w:bodyDiv w:val="1"/>
      <w:marLeft w:val="0"/>
      <w:marRight w:val="0"/>
      <w:marTop w:val="0"/>
      <w:marBottom w:val="0"/>
      <w:divBdr>
        <w:top w:val="none" w:sz="0" w:space="0" w:color="auto"/>
        <w:left w:val="none" w:sz="0" w:space="0" w:color="auto"/>
        <w:bottom w:val="none" w:sz="0" w:space="0" w:color="auto"/>
        <w:right w:val="none" w:sz="0" w:space="0" w:color="auto"/>
      </w:divBdr>
    </w:div>
    <w:div w:id="824274562">
      <w:bodyDiv w:val="1"/>
      <w:marLeft w:val="0"/>
      <w:marRight w:val="0"/>
      <w:marTop w:val="0"/>
      <w:marBottom w:val="0"/>
      <w:divBdr>
        <w:top w:val="none" w:sz="0" w:space="0" w:color="auto"/>
        <w:left w:val="none" w:sz="0" w:space="0" w:color="auto"/>
        <w:bottom w:val="none" w:sz="0" w:space="0" w:color="auto"/>
        <w:right w:val="none" w:sz="0" w:space="0" w:color="auto"/>
      </w:divBdr>
    </w:div>
    <w:div w:id="1034380765">
      <w:bodyDiv w:val="1"/>
      <w:marLeft w:val="0"/>
      <w:marRight w:val="0"/>
      <w:marTop w:val="0"/>
      <w:marBottom w:val="0"/>
      <w:divBdr>
        <w:top w:val="none" w:sz="0" w:space="0" w:color="auto"/>
        <w:left w:val="none" w:sz="0" w:space="0" w:color="auto"/>
        <w:bottom w:val="none" w:sz="0" w:space="0" w:color="auto"/>
        <w:right w:val="none" w:sz="0" w:space="0" w:color="auto"/>
      </w:divBdr>
    </w:div>
    <w:div w:id="1108962063">
      <w:bodyDiv w:val="1"/>
      <w:marLeft w:val="0"/>
      <w:marRight w:val="0"/>
      <w:marTop w:val="0"/>
      <w:marBottom w:val="0"/>
      <w:divBdr>
        <w:top w:val="none" w:sz="0" w:space="0" w:color="auto"/>
        <w:left w:val="none" w:sz="0" w:space="0" w:color="auto"/>
        <w:bottom w:val="none" w:sz="0" w:space="0" w:color="auto"/>
        <w:right w:val="none" w:sz="0" w:space="0" w:color="auto"/>
      </w:divBdr>
    </w:div>
    <w:div w:id="1332832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C9ACB2-5A0B-4520-B92E-04BCBD7F89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1849</TotalTime>
  <Pages>61</Pages>
  <Words>18904</Words>
  <Characters>107757</Characters>
  <Application>Microsoft Office Word</Application>
  <DocSecurity>0</DocSecurity>
  <Lines>897</Lines>
  <Paragraphs>252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126409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1566</cp:revision>
  <cp:lastPrinted>2015-07-20T08:20:00Z</cp:lastPrinted>
  <dcterms:created xsi:type="dcterms:W3CDTF">2018-05-03T11:21:00Z</dcterms:created>
  <dcterms:modified xsi:type="dcterms:W3CDTF">2025-05-21T15:55:00Z</dcterms:modified>
</cp:coreProperties>
</file>