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A12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5F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12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A12CA" w:rsidP="00B0770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5F7A">
        <w:rPr>
          <w:rFonts w:hint="cs"/>
          <w:b/>
          <w:bCs/>
          <w:rtl/>
        </w:rPr>
        <w:t>82</w:t>
      </w:r>
    </w:p>
    <w:p w:rsidR="00E64116" w:rsidRPr="008713A4" w:rsidRDefault="009A12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9A12CA" w:rsidP="00B0770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כ"ה בטב</w:t>
      </w:r>
      <w:r w:rsidR="00B07706">
        <w:rPr>
          <w:b/>
          <w:bCs/>
          <w:u w:val="single"/>
          <w:rtl/>
        </w:rPr>
        <w:t xml:space="preserve">ת התשפ"ב (29 בדצמבר 2021), שעה </w:t>
      </w:r>
      <w:r w:rsidR="00B07706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 w:rsidR="00B07706">
        <w:rPr>
          <w:rFonts w:hint="cs"/>
          <w:b/>
          <w:bCs/>
          <w:u w:val="single"/>
          <w:rtl/>
        </w:rPr>
        <w:t>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A12CA" w:rsidP="009A12CA">
      <w:pPr>
        <w:spacing w:before="60"/>
        <w:ind w:firstLine="0"/>
        <w:rPr>
          <w:rtl/>
        </w:rPr>
      </w:pPr>
      <w:bookmarkStart w:id="0" w:name="ET_subject_626357_1"/>
      <w:r w:rsidRPr="009A12CA">
        <w:rPr>
          <w:rStyle w:val="TagStyle"/>
          <w:rtl/>
        </w:rPr>
        <w:t xml:space="preserve"> &lt;&lt; נושא &gt;&gt; </w:t>
      </w:r>
      <w:r w:rsidRPr="009A12CA">
        <w:rPr>
          <w:rtl/>
        </w:rPr>
        <w:t>הצעת הקמת ועדת משנה לענייניי שימור ההיסטוריה התרבות והמורשת של עולי בריה"מ</w:t>
      </w:r>
      <w:r w:rsidRPr="009A12CA">
        <w:rPr>
          <w:rStyle w:val="TagStyle"/>
          <w:rtl/>
        </w:rPr>
        <w:t xml:space="preserve"> &lt;&lt; נושא &gt;&gt;</w:t>
      </w:r>
      <w:r w:rsidRPr="009A12C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A12CA" w:rsidRPr="008713A4" w:rsidRDefault="009A12C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A12CA" w:rsidRDefault="009A12CA" w:rsidP="00EC1FB3">
      <w:pPr>
        <w:ind w:firstLine="0"/>
        <w:rPr>
          <w:rtl/>
        </w:rPr>
      </w:pPr>
      <w:r w:rsidRPr="009A12CA">
        <w:rPr>
          <w:rtl/>
        </w:rPr>
        <w:t>שרן מרים השכל – היו"ר</w:t>
      </w:r>
    </w:p>
    <w:p w:rsidR="009A12CA" w:rsidRPr="009A12CA" w:rsidRDefault="009A12CA" w:rsidP="00EC1FB3">
      <w:pPr>
        <w:ind w:firstLine="0"/>
        <w:rPr>
          <w:rtl/>
        </w:rPr>
      </w:pPr>
      <w:r w:rsidRPr="009A12CA">
        <w:rPr>
          <w:rtl/>
        </w:rPr>
        <w:t>משה טור פז</w:t>
      </w:r>
    </w:p>
    <w:p w:rsidR="009A12CA" w:rsidRPr="009A12CA" w:rsidRDefault="009A12CA" w:rsidP="00EC1FB3">
      <w:pPr>
        <w:ind w:firstLine="0"/>
        <w:rPr>
          <w:rtl/>
        </w:rPr>
      </w:pPr>
      <w:r w:rsidRPr="009A12CA">
        <w:rPr>
          <w:rtl/>
        </w:rPr>
        <w:t>אמילי חיה מואטי</w:t>
      </w:r>
    </w:p>
    <w:p w:rsidR="009A12CA" w:rsidRPr="009A12CA" w:rsidRDefault="009A12CA" w:rsidP="00EC1FB3">
      <w:pPr>
        <w:ind w:firstLine="0"/>
        <w:rPr>
          <w:rtl/>
        </w:rPr>
      </w:pPr>
      <w:r w:rsidRPr="009A12CA">
        <w:rPr>
          <w:rtl/>
        </w:rPr>
        <w:t>מאיר פרוש</w:t>
      </w:r>
    </w:p>
    <w:p w:rsidR="00E64116" w:rsidRDefault="00E64116" w:rsidP="00DE5B80">
      <w:pPr>
        <w:ind w:firstLine="0"/>
        <w:rPr>
          <w:rtl/>
        </w:rPr>
      </w:pPr>
    </w:p>
    <w:p w:rsidR="00025F7A" w:rsidRDefault="00025F7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07706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25F7A" w:rsidRDefault="00025F7A" w:rsidP="00DE5B80">
      <w:pPr>
        <w:ind w:firstLine="0"/>
        <w:rPr>
          <w:b/>
          <w:bCs/>
          <w:u w:val="single"/>
          <w:rtl/>
        </w:rPr>
      </w:pPr>
    </w:p>
    <w:p w:rsidR="00025F7A" w:rsidRPr="000C47F5" w:rsidRDefault="00025F7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"/>
        <w:gridCol w:w="336"/>
        <w:gridCol w:w="4459"/>
      </w:tblGrid>
      <w:tr w:rsidR="009A12CA" w:rsidTr="009A12CA">
        <w:tc>
          <w:tcPr>
            <w:tcW w:w="0" w:type="auto"/>
            <w:shd w:val="clear" w:color="auto" w:fill="auto"/>
          </w:tcPr>
          <w:p w:rsidR="009A12CA" w:rsidRDefault="00B07706" w:rsidP="00B0770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וורגן</w:t>
            </w:r>
          </w:p>
        </w:tc>
        <w:tc>
          <w:tcPr>
            <w:tcW w:w="0" w:type="auto"/>
            <w:shd w:val="clear" w:color="auto" w:fill="auto"/>
          </w:tcPr>
          <w:p w:rsidR="009A12CA" w:rsidRDefault="009A12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12CA" w:rsidRDefault="00A539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צוות בכיר, </w:t>
            </w:r>
            <w:r w:rsidR="00B07706">
              <w:rPr>
                <w:rFonts w:hint="cs"/>
                <w:rtl/>
              </w:rPr>
              <w:t xml:space="preserve">מרכז המחקר והמידע של הכנסת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A12CA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A12C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A12CA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9A12CA" w:rsidRDefault="009A12CA" w:rsidP="00AB3F3A">
      <w:pPr>
        <w:ind w:firstLine="0"/>
        <w:rPr>
          <w:rtl/>
        </w:rPr>
      </w:pPr>
    </w:p>
    <w:p w:rsidR="009A12CA" w:rsidRDefault="009A12C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A12CA" w:rsidRDefault="009A12CA" w:rsidP="009A12CA">
      <w:pPr>
        <w:pStyle w:val="a6"/>
        <w:keepNext/>
        <w:rPr>
          <w:rtl/>
        </w:rPr>
      </w:pPr>
      <w:bookmarkStart w:id="1" w:name="ET_subject_626357_2"/>
      <w:r w:rsidRPr="009A12C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הקמת ועדת משנה לענייניי שימור ההיסטוריה התרבות והמורשת של עולי בריה"מ</w:t>
      </w:r>
      <w:r w:rsidRPr="009A12C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A12CA" w:rsidRDefault="009A12CA" w:rsidP="009A12CA">
      <w:pPr>
        <w:pStyle w:val="KeepWithNext"/>
        <w:rPr>
          <w:rtl/>
        </w:rPr>
      </w:pPr>
    </w:p>
    <w:p w:rsidR="009A12CA" w:rsidRDefault="009A12CA" w:rsidP="009A12CA">
      <w:pPr>
        <w:rPr>
          <w:rtl/>
        </w:rPr>
      </w:pPr>
    </w:p>
    <w:p w:rsidR="009A12CA" w:rsidRDefault="009A12CA" w:rsidP="009A12CA">
      <w:pPr>
        <w:pStyle w:val="af6"/>
        <w:keepNext/>
        <w:rPr>
          <w:rtl/>
        </w:rPr>
      </w:pPr>
      <w:bookmarkStart w:id="2" w:name="ET_yor_5519_3"/>
      <w:r w:rsidRPr="009A12C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A1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A12CA" w:rsidRDefault="009A12CA" w:rsidP="009A12CA">
      <w:pPr>
        <w:pStyle w:val="KeepWithNext"/>
        <w:rPr>
          <w:rtl/>
          <w:lang w:eastAsia="he-IL"/>
        </w:rPr>
      </w:pPr>
    </w:p>
    <w:p w:rsidR="009A12CA" w:rsidRDefault="0008359F" w:rsidP="00083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לפתוח את ישיבת ועדת החינוך, </w:t>
      </w:r>
      <w:bookmarkStart w:id="3" w:name="_ETM_Q1_380955"/>
      <w:bookmarkEnd w:id="3"/>
      <w:r>
        <w:rPr>
          <w:rFonts w:hint="cs"/>
          <w:rtl/>
          <w:lang w:eastAsia="he-IL"/>
        </w:rPr>
        <w:t>התרבות והספורט של הכנסת. הבוקר נדון ב</w:t>
      </w:r>
      <w:r w:rsidR="00870925">
        <w:rPr>
          <w:rFonts w:hint="cs"/>
          <w:rtl/>
          <w:lang w:eastAsia="he-IL"/>
        </w:rPr>
        <w:t xml:space="preserve">הקמת ועדת </w:t>
      </w:r>
      <w:r>
        <w:rPr>
          <w:rFonts w:hint="cs"/>
          <w:rtl/>
          <w:lang w:eastAsia="he-IL"/>
        </w:rPr>
        <w:t>ה</w:t>
      </w:r>
      <w:r w:rsidR="00870925">
        <w:rPr>
          <w:rFonts w:hint="cs"/>
          <w:rtl/>
          <w:lang w:eastAsia="he-IL"/>
        </w:rPr>
        <w:t>משנה</w:t>
      </w:r>
      <w:r>
        <w:rPr>
          <w:rFonts w:hint="cs"/>
          <w:rtl/>
          <w:lang w:eastAsia="he-IL"/>
        </w:rPr>
        <w:t xml:space="preserve"> לשימור המורשת ותרבות </w:t>
      </w:r>
      <w:bookmarkStart w:id="4" w:name="_ETM_Q1_393275"/>
      <w:bookmarkEnd w:id="4"/>
      <w:r>
        <w:rPr>
          <w:rFonts w:hint="cs"/>
          <w:rtl/>
          <w:lang w:eastAsia="he-IL"/>
        </w:rPr>
        <w:t xml:space="preserve">העלייה מקום המדינה. </w:t>
      </w:r>
      <w:r w:rsidR="00870925">
        <w:rPr>
          <w:rFonts w:hint="cs"/>
          <w:rtl/>
          <w:lang w:eastAsia="he-IL"/>
        </w:rPr>
        <w:t xml:space="preserve"> </w:t>
      </w:r>
    </w:p>
    <w:p w:rsidR="00870925" w:rsidRDefault="00870925" w:rsidP="009A12CA">
      <w:pPr>
        <w:rPr>
          <w:rtl/>
          <w:lang w:eastAsia="he-IL"/>
        </w:rPr>
      </w:pPr>
      <w:bookmarkStart w:id="5" w:name="_ETM_Q1_399428"/>
      <w:bookmarkStart w:id="6" w:name="_ETM_Q1_399506"/>
      <w:bookmarkEnd w:id="5"/>
      <w:bookmarkEnd w:id="6"/>
    </w:p>
    <w:p w:rsidR="00A53993" w:rsidRDefault="00870925" w:rsidP="00A53993">
      <w:pPr>
        <w:rPr>
          <w:rtl/>
          <w:lang w:eastAsia="he-IL"/>
        </w:rPr>
      </w:pPr>
      <w:bookmarkStart w:id="7" w:name="_ETM_Q1_399553"/>
      <w:bookmarkStart w:id="8" w:name="_ETM_Q1_399615"/>
      <w:bookmarkEnd w:id="7"/>
      <w:bookmarkEnd w:id="8"/>
      <w:r>
        <w:rPr>
          <w:rFonts w:hint="cs"/>
          <w:rtl/>
          <w:lang w:eastAsia="he-IL"/>
        </w:rPr>
        <w:t xml:space="preserve">קיימנו לפני </w:t>
      </w:r>
      <w:r w:rsidR="0008359F">
        <w:rPr>
          <w:rFonts w:hint="cs"/>
          <w:rtl/>
          <w:lang w:eastAsia="he-IL"/>
        </w:rPr>
        <w:t xml:space="preserve">מספר חודשים דיון על השאלה  כיצד </w:t>
      </w:r>
      <w:bookmarkStart w:id="9" w:name="_ETM_Q1_405349"/>
      <w:bookmarkEnd w:id="9"/>
      <w:r w:rsidR="0008359F">
        <w:rPr>
          <w:rFonts w:hint="cs"/>
          <w:rtl/>
          <w:lang w:eastAsia="he-IL"/>
        </w:rPr>
        <w:t xml:space="preserve">אותה מורשת ותרבות העלייה מיוצגת, נשמרת, למעשה מוצגת, </w:t>
      </w:r>
      <w:bookmarkStart w:id="10" w:name="_ETM_Q1_418646"/>
      <w:bookmarkEnd w:id="10"/>
      <w:r>
        <w:rPr>
          <w:rFonts w:hint="cs"/>
          <w:rtl/>
          <w:lang w:eastAsia="he-IL"/>
        </w:rPr>
        <w:t>החל מ</w:t>
      </w:r>
      <w:r w:rsidR="0008359F">
        <w:rPr>
          <w:rFonts w:hint="cs"/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 xml:space="preserve">החינוך, </w:t>
      </w:r>
      <w:r w:rsidR="0008359F">
        <w:rPr>
          <w:rFonts w:hint="cs"/>
          <w:rtl/>
          <w:lang w:eastAsia="he-IL"/>
        </w:rPr>
        <w:t>דרך</w:t>
      </w:r>
      <w:bookmarkStart w:id="11" w:name="_ETM_Q1_415531"/>
      <w:bookmarkEnd w:id="11"/>
      <w:r w:rsidR="00083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המוזיאונים ושלל הארגונים הקיימים היום. נוכחנו לדעת </w:t>
      </w:r>
      <w:bookmarkStart w:id="12" w:name="_ETM_Q1_429426"/>
      <w:bookmarkEnd w:id="12"/>
      <w:r>
        <w:rPr>
          <w:rFonts w:hint="cs"/>
          <w:rtl/>
          <w:lang w:eastAsia="he-IL"/>
        </w:rPr>
        <w:t>שאמנם העליות שנקרא לה</w:t>
      </w:r>
      <w:r w:rsidR="0008359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0835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עליות שלפני קום המדינה, </w:t>
      </w:r>
      <w:r w:rsidR="0008359F">
        <w:rPr>
          <w:rFonts w:hint="cs"/>
          <w:rtl/>
          <w:lang w:eastAsia="he-IL"/>
        </w:rPr>
        <w:t xml:space="preserve">העלייה הראשונה, העלייה השנייה, </w:t>
      </w:r>
      <w:r>
        <w:rPr>
          <w:rFonts w:hint="cs"/>
          <w:rtl/>
          <w:lang w:eastAsia="he-IL"/>
        </w:rPr>
        <w:t xml:space="preserve">מדוברות המון, </w:t>
      </w:r>
      <w:bookmarkStart w:id="13" w:name="_ETM_Q1_438270"/>
      <w:bookmarkEnd w:id="13"/>
      <w:r>
        <w:rPr>
          <w:rFonts w:hint="cs"/>
          <w:rtl/>
          <w:lang w:eastAsia="he-IL"/>
        </w:rPr>
        <w:t>גם בספרי הלימוד, גם בהנצחה במוזיאונים</w:t>
      </w:r>
      <w:r w:rsidR="0008359F">
        <w:rPr>
          <w:rFonts w:hint="cs"/>
          <w:rtl/>
          <w:lang w:eastAsia="he-IL"/>
        </w:rPr>
        <w:t>, באתרים, בעמותות</w:t>
      </w:r>
      <w:r>
        <w:rPr>
          <w:rFonts w:hint="cs"/>
          <w:rtl/>
          <w:lang w:eastAsia="he-IL"/>
        </w:rPr>
        <w:t xml:space="preserve"> ובארגונים שונים, אך העליות </w:t>
      </w:r>
      <w:bookmarkStart w:id="14" w:name="_ETM_Q1_453050"/>
      <w:bookmarkEnd w:id="14"/>
      <w:r w:rsidR="000835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לאחר קום המדינה</w:t>
      </w:r>
      <w:r w:rsidR="0008359F">
        <w:rPr>
          <w:rFonts w:hint="cs"/>
          <w:rtl/>
          <w:lang w:eastAsia="he-IL"/>
        </w:rPr>
        <w:t xml:space="preserve">, החל מן העלייה </w:t>
      </w:r>
      <w:bookmarkStart w:id="15" w:name="_ETM_Q1_450043"/>
      <w:bookmarkEnd w:id="15"/>
      <w:r w:rsidR="0008359F">
        <w:rPr>
          <w:rFonts w:hint="cs"/>
          <w:rtl/>
          <w:lang w:eastAsia="he-IL"/>
        </w:rPr>
        <w:t>ממרוקו ומתוניס ומעירק ומפרס, בדגש על העלייה מברית המועצות בשנות השמונים,</w:t>
      </w:r>
      <w:r>
        <w:rPr>
          <w:rFonts w:hint="cs"/>
          <w:rtl/>
          <w:lang w:eastAsia="he-IL"/>
        </w:rPr>
        <w:t xml:space="preserve"> נמצאות ב</w:t>
      </w:r>
      <w:r w:rsidR="0008359F">
        <w:rPr>
          <w:rFonts w:hint="cs"/>
          <w:rtl/>
          <w:lang w:eastAsia="he-IL"/>
        </w:rPr>
        <w:t>פער אדיר בלי תנאים, בלי תקציבים</w:t>
      </w:r>
      <w:r>
        <w:rPr>
          <w:rFonts w:hint="cs"/>
          <w:rtl/>
          <w:lang w:eastAsia="he-IL"/>
        </w:rPr>
        <w:t xml:space="preserve">, </w:t>
      </w:r>
      <w:bookmarkStart w:id="16" w:name="_ETM_Q1_470706"/>
      <w:bookmarkEnd w:id="16"/>
      <w:r>
        <w:rPr>
          <w:rFonts w:hint="cs"/>
          <w:rtl/>
          <w:lang w:eastAsia="he-IL"/>
        </w:rPr>
        <w:t xml:space="preserve">בלי בתי מורשת. </w:t>
      </w:r>
    </w:p>
    <w:p w:rsidR="00A53993" w:rsidRDefault="00A53993" w:rsidP="00A53993">
      <w:pPr>
        <w:rPr>
          <w:rtl/>
          <w:lang w:eastAsia="he-IL"/>
        </w:rPr>
      </w:pPr>
    </w:p>
    <w:p w:rsidR="007677A8" w:rsidRDefault="00870925" w:rsidP="00767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אמנם בחמש השנים האחרונות נוכחנו לגלות שמספר </w:t>
      </w:r>
      <w:bookmarkStart w:id="17" w:name="_ETM_Q1_480846"/>
      <w:bookmarkEnd w:id="17"/>
      <w:r>
        <w:rPr>
          <w:rFonts w:hint="cs"/>
          <w:rtl/>
          <w:lang w:eastAsia="he-IL"/>
        </w:rPr>
        <w:t xml:space="preserve">בתי מורשת לעלייה מארצות ערב הוקמו אבל </w:t>
      </w:r>
      <w:r w:rsidR="0008359F">
        <w:rPr>
          <w:rFonts w:hint="cs"/>
          <w:rtl/>
          <w:lang w:eastAsia="he-IL"/>
        </w:rPr>
        <w:t>לגבי העלייה בשנות השמונים מברית המועצות אין אפילו בית מורשת</w:t>
      </w:r>
      <w:bookmarkStart w:id="18" w:name="_ETM_Q1_492462"/>
      <w:bookmarkEnd w:id="18"/>
      <w:r w:rsidR="0008359F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. כשהסתכלנו על </w:t>
      </w:r>
      <w:bookmarkStart w:id="19" w:name="_ETM_Q1_493908"/>
      <w:bookmarkEnd w:id="19"/>
      <w:r w:rsidR="0008359F">
        <w:rPr>
          <w:rFonts w:hint="cs"/>
          <w:rtl/>
          <w:lang w:eastAsia="he-IL"/>
        </w:rPr>
        <w:t>ספרי החינוך, העלייה מ</w:t>
      </w:r>
      <w:r>
        <w:rPr>
          <w:rFonts w:hint="cs"/>
          <w:rtl/>
          <w:lang w:eastAsia="he-IL"/>
        </w:rPr>
        <w:t>ארצות ערב</w:t>
      </w:r>
      <w:r w:rsidR="0008359F">
        <w:rPr>
          <w:rFonts w:hint="cs"/>
          <w:rtl/>
          <w:lang w:eastAsia="he-IL"/>
        </w:rPr>
        <w:t xml:space="preserve"> מנוסחת על פני שבעה או תשעה עמודים </w:t>
      </w:r>
      <w:r w:rsidR="007677A8">
        <w:rPr>
          <w:rFonts w:hint="cs"/>
          <w:rtl/>
          <w:lang w:eastAsia="he-IL"/>
        </w:rPr>
        <w:t>ו</w:t>
      </w:r>
      <w:r w:rsidR="0008359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משקפת את </w:t>
      </w:r>
      <w:bookmarkStart w:id="20" w:name="_ETM_Q1_505376"/>
      <w:bookmarkEnd w:id="20"/>
      <w:r>
        <w:rPr>
          <w:rFonts w:hint="cs"/>
          <w:rtl/>
          <w:lang w:eastAsia="he-IL"/>
        </w:rPr>
        <w:t xml:space="preserve">הרצון לגרום לדור הצעיר לא רק </w:t>
      </w:r>
      <w:r w:rsidR="0008359F">
        <w:rPr>
          <w:rFonts w:hint="cs"/>
          <w:rtl/>
          <w:lang w:eastAsia="he-IL"/>
        </w:rPr>
        <w:t>להבין</w:t>
      </w:r>
      <w:bookmarkStart w:id="21" w:name="_ETM_Q1_508472"/>
      <w:bookmarkEnd w:id="21"/>
      <w:r w:rsidR="0008359F">
        <w:rPr>
          <w:rFonts w:hint="cs"/>
          <w:rtl/>
          <w:lang w:eastAsia="he-IL"/>
        </w:rPr>
        <w:t xml:space="preserve"> את הקשיים ואת המצוקות שהיו בתהליכי העלייה והקליטה </w:t>
      </w:r>
      <w:r>
        <w:rPr>
          <w:rFonts w:hint="cs"/>
          <w:rtl/>
          <w:lang w:eastAsia="he-IL"/>
        </w:rPr>
        <w:t xml:space="preserve">אלא גם </w:t>
      </w:r>
      <w:r w:rsidR="0008359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התרבות </w:t>
      </w:r>
      <w:bookmarkStart w:id="22" w:name="_ETM_Q1_516689"/>
      <w:bookmarkEnd w:id="22"/>
      <w:r>
        <w:rPr>
          <w:rFonts w:hint="cs"/>
          <w:rtl/>
          <w:lang w:eastAsia="he-IL"/>
        </w:rPr>
        <w:t>והמורשת העשירה שאותן עליות</w:t>
      </w:r>
      <w:r w:rsidR="0008359F">
        <w:rPr>
          <w:rFonts w:hint="cs"/>
          <w:rtl/>
          <w:lang w:eastAsia="he-IL"/>
        </w:rPr>
        <w:t xml:space="preserve"> הביאו ביחד איתן</w:t>
      </w:r>
      <w:r>
        <w:rPr>
          <w:rFonts w:hint="cs"/>
          <w:rtl/>
          <w:lang w:eastAsia="he-IL"/>
        </w:rPr>
        <w:t xml:space="preserve">. </w:t>
      </w:r>
    </w:p>
    <w:p w:rsidR="007677A8" w:rsidRDefault="007677A8" w:rsidP="007677A8">
      <w:pPr>
        <w:rPr>
          <w:rtl/>
          <w:lang w:eastAsia="he-IL"/>
        </w:rPr>
      </w:pPr>
    </w:p>
    <w:p w:rsidR="00870925" w:rsidRDefault="00870925" w:rsidP="00767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היכולת ללמד, לחנך, לשמור על </w:t>
      </w:r>
      <w:bookmarkStart w:id="23" w:name="_ETM_Q1_526891"/>
      <w:bookmarkEnd w:id="23"/>
      <w:r>
        <w:rPr>
          <w:rFonts w:hint="cs"/>
          <w:rtl/>
          <w:lang w:eastAsia="he-IL"/>
        </w:rPr>
        <w:t xml:space="preserve">אותה </w:t>
      </w:r>
      <w:r w:rsidR="000835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תרבות ו</w:t>
      </w:r>
      <w:r w:rsidR="000835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מורשת היא סוג של מקור גאווה לדור הצעיר, </w:t>
      </w:r>
      <w:bookmarkStart w:id="24" w:name="_ETM_Q1_534375"/>
      <w:bookmarkEnd w:id="24"/>
      <w:r>
        <w:rPr>
          <w:rFonts w:hint="cs"/>
          <w:rtl/>
          <w:lang w:eastAsia="he-IL"/>
        </w:rPr>
        <w:t xml:space="preserve">מקום שבו אנחנו מאפשרים להם להיות גאים במי שהם </w:t>
      </w:r>
      <w:bookmarkStart w:id="25" w:name="_ETM_Q1_543281"/>
      <w:bookmarkEnd w:id="25"/>
      <w:r>
        <w:rPr>
          <w:rFonts w:hint="cs"/>
          <w:rtl/>
          <w:lang w:eastAsia="he-IL"/>
        </w:rPr>
        <w:t xml:space="preserve">ובמה שהם לומדים בבית. לעתים </w:t>
      </w:r>
      <w:r w:rsidR="0008359F">
        <w:rPr>
          <w:rFonts w:hint="cs"/>
          <w:rtl/>
          <w:lang w:eastAsia="he-IL"/>
        </w:rPr>
        <w:t xml:space="preserve">קרובות </w:t>
      </w:r>
      <w:r>
        <w:rPr>
          <w:rFonts w:hint="cs"/>
          <w:rtl/>
          <w:lang w:eastAsia="he-IL"/>
        </w:rPr>
        <w:t xml:space="preserve">היו מסתירים </w:t>
      </w:r>
      <w:r w:rsidR="0008359F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כדי שלא יהיו </w:t>
      </w:r>
      <w:bookmarkStart w:id="26" w:name="_ETM_Q1_550937"/>
      <w:bookmarkEnd w:id="26"/>
      <w:r w:rsidR="0008359F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מוטיבים </w:t>
      </w:r>
      <w:r w:rsidR="0008359F">
        <w:rPr>
          <w:rFonts w:hint="cs"/>
          <w:rtl/>
          <w:lang w:eastAsia="he-IL"/>
        </w:rPr>
        <w:t xml:space="preserve">כלשהם </w:t>
      </w:r>
      <w:r>
        <w:rPr>
          <w:rFonts w:hint="cs"/>
          <w:rtl/>
          <w:lang w:eastAsia="he-IL"/>
        </w:rPr>
        <w:t>שמזהים</w:t>
      </w:r>
      <w:r w:rsidR="0008359F">
        <w:rPr>
          <w:rFonts w:hint="cs"/>
          <w:rtl/>
          <w:lang w:eastAsia="he-IL"/>
        </w:rPr>
        <w:t xml:space="preserve"> אותנו עם העלייה </w:t>
      </w:r>
      <w:bookmarkStart w:id="27" w:name="_ETM_Q1_552202"/>
      <w:bookmarkEnd w:id="27"/>
      <w:r w:rsidR="0008359F">
        <w:rPr>
          <w:rFonts w:hint="cs"/>
          <w:rtl/>
          <w:lang w:eastAsia="he-IL"/>
        </w:rPr>
        <w:t>הזו, אבל ככל שאנחנו לומדים יותר על אותן עליות, על אותן תרבויות,</w:t>
      </w:r>
      <w:r>
        <w:rPr>
          <w:rFonts w:hint="cs"/>
          <w:rtl/>
          <w:lang w:eastAsia="he-IL"/>
        </w:rPr>
        <w:t xml:space="preserve"> אנחנו </w:t>
      </w:r>
      <w:r w:rsidR="0008359F">
        <w:rPr>
          <w:rFonts w:hint="cs"/>
          <w:rtl/>
          <w:lang w:eastAsia="he-IL"/>
        </w:rPr>
        <w:t xml:space="preserve">מייצרים </w:t>
      </w:r>
      <w:r>
        <w:rPr>
          <w:rFonts w:hint="cs"/>
          <w:rtl/>
          <w:lang w:eastAsia="he-IL"/>
        </w:rPr>
        <w:t>מקור גאווה</w:t>
      </w:r>
      <w:r w:rsidR="0008359F">
        <w:rPr>
          <w:rFonts w:hint="cs"/>
          <w:rtl/>
          <w:lang w:eastAsia="he-IL"/>
        </w:rPr>
        <w:t xml:space="preserve"> אדיר בקרב אותם ילדים</w:t>
      </w:r>
      <w:r>
        <w:rPr>
          <w:rFonts w:hint="cs"/>
          <w:rtl/>
          <w:lang w:eastAsia="he-IL"/>
        </w:rPr>
        <w:t xml:space="preserve">, אנחנו יוצרים גשרים </w:t>
      </w:r>
      <w:bookmarkStart w:id="28" w:name="_ETM_Q1_566624"/>
      <w:bookmarkEnd w:id="28"/>
      <w:r>
        <w:rPr>
          <w:rFonts w:hint="cs"/>
          <w:rtl/>
          <w:lang w:eastAsia="he-IL"/>
        </w:rPr>
        <w:t xml:space="preserve">בין עדות שונות </w:t>
      </w:r>
      <w:r w:rsidR="007677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ש</w:t>
      </w:r>
      <w:r w:rsidR="0008359F">
        <w:rPr>
          <w:rFonts w:hint="cs"/>
          <w:rtl/>
          <w:lang w:eastAsia="he-IL"/>
        </w:rPr>
        <w:t>הן ש</w:t>
      </w:r>
      <w:r>
        <w:rPr>
          <w:rFonts w:hint="cs"/>
          <w:rtl/>
          <w:lang w:eastAsia="he-IL"/>
        </w:rPr>
        <w:t xml:space="preserve">יוצרות את החברה הישראלית. </w:t>
      </w:r>
    </w:p>
    <w:p w:rsidR="00870925" w:rsidRDefault="00870925" w:rsidP="00870925">
      <w:pPr>
        <w:rPr>
          <w:rtl/>
          <w:lang w:eastAsia="he-IL"/>
        </w:rPr>
      </w:pPr>
      <w:bookmarkStart w:id="29" w:name="_ETM_Q1_577733"/>
      <w:bookmarkStart w:id="30" w:name="_ETM_Q1_577811"/>
      <w:bookmarkEnd w:id="29"/>
      <w:bookmarkEnd w:id="30"/>
    </w:p>
    <w:p w:rsidR="00870925" w:rsidRDefault="0008359F" w:rsidP="00870925">
      <w:pPr>
        <w:rPr>
          <w:rtl/>
          <w:lang w:eastAsia="he-IL"/>
        </w:rPr>
      </w:pPr>
      <w:bookmarkStart w:id="31" w:name="_ETM_Q1_577873"/>
      <w:bookmarkStart w:id="32" w:name="_ETM_Q1_577936"/>
      <w:bookmarkEnd w:id="31"/>
      <w:bookmarkEnd w:id="32"/>
      <w:r>
        <w:rPr>
          <w:rFonts w:hint="cs"/>
          <w:rtl/>
          <w:lang w:eastAsia="he-IL"/>
        </w:rPr>
        <w:t xml:space="preserve">כתוצאה מאותו דיון </w:t>
      </w:r>
      <w:r w:rsidR="00870925">
        <w:rPr>
          <w:rFonts w:hint="cs"/>
          <w:rtl/>
          <w:lang w:eastAsia="he-IL"/>
        </w:rPr>
        <w:t xml:space="preserve">החלטנו להקים את </w:t>
      </w:r>
      <w:bookmarkStart w:id="33" w:name="_ETM_Q1_581483"/>
      <w:bookmarkEnd w:id="33"/>
      <w:r w:rsidR="00870925">
        <w:rPr>
          <w:rFonts w:hint="cs"/>
          <w:rtl/>
          <w:lang w:eastAsia="he-IL"/>
        </w:rPr>
        <w:t xml:space="preserve">ועדת המשנה </w:t>
      </w:r>
      <w:r>
        <w:rPr>
          <w:rFonts w:hint="cs"/>
          <w:rtl/>
          <w:lang w:eastAsia="he-IL"/>
        </w:rPr>
        <w:t xml:space="preserve">שתקיים מספר דיונים </w:t>
      </w:r>
      <w:r w:rsidR="00870925">
        <w:rPr>
          <w:rFonts w:hint="cs"/>
          <w:rtl/>
          <w:lang w:eastAsia="he-IL"/>
        </w:rPr>
        <w:t xml:space="preserve">אל מול אותם </w:t>
      </w:r>
      <w:r>
        <w:rPr>
          <w:rFonts w:hint="cs"/>
          <w:rtl/>
          <w:lang w:eastAsia="he-IL"/>
        </w:rPr>
        <w:t xml:space="preserve">גופים, אותם </w:t>
      </w:r>
      <w:r w:rsidR="00870925">
        <w:rPr>
          <w:rFonts w:hint="cs"/>
          <w:rtl/>
          <w:lang w:eastAsia="he-IL"/>
        </w:rPr>
        <w:t xml:space="preserve">ארגונים, המשרד לענייני מורשת, מוזיאונים, </w:t>
      </w:r>
      <w:bookmarkStart w:id="34" w:name="_ETM_Q1_591107"/>
      <w:bookmarkEnd w:id="34"/>
      <w:r w:rsidR="00C0112A">
        <w:rPr>
          <w:rFonts w:hint="cs"/>
          <w:rtl/>
          <w:lang w:eastAsia="he-IL"/>
        </w:rPr>
        <w:t xml:space="preserve">אגודות, </w:t>
      </w:r>
      <w:r w:rsidR="00870925">
        <w:rPr>
          <w:rFonts w:hint="cs"/>
          <w:rtl/>
          <w:lang w:eastAsia="he-IL"/>
        </w:rPr>
        <w:t xml:space="preserve">משרד החינוך, כדי לראות איך אנחנו משמרים את התרבות והמורשת </w:t>
      </w:r>
      <w:bookmarkStart w:id="35" w:name="_ETM_Q1_598654"/>
      <w:bookmarkEnd w:id="35"/>
      <w:r w:rsidR="00870925">
        <w:rPr>
          <w:rFonts w:hint="cs"/>
          <w:rtl/>
          <w:lang w:eastAsia="he-IL"/>
        </w:rPr>
        <w:t xml:space="preserve">לדורי דורות קדימה. </w:t>
      </w:r>
    </w:p>
    <w:p w:rsidR="00870925" w:rsidRDefault="00870925" w:rsidP="00870925">
      <w:pPr>
        <w:rPr>
          <w:rtl/>
          <w:lang w:eastAsia="he-IL"/>
        </w:rPr>
      </w:pPr>
      <w:bookmarkStart w:id="36" w:name="_ETM_Q1_601841"/>
      <w:bookmarkStart w:id="37" w:name="_ETM_Q1_601919"/>
      <w:bookmarkEnd w:id="36"/>
      <w:bookmarkEnd w:id="37"/>
    </w:p>
    <w:p w:rsidR="00C0112A" w:rsidRDefault="00870925" w:rsidP="007677A8">
      <w:pPr>
        <w:rPr>
          <w:rtl/>
          <w:lang w:eastAsia="he-IL"/>
        </w:rPr>
      </w:pPr>
      <w:bookmarkStart w:id="38" w:name="_ETM_Q1_601966"/>
      <w:bookmarkStart w:id="39" w:name="_ETM_Q1_602044"/>
      <w:bookmarkEnd w:id="38"/>
      <w:bookmarkEnd w:id="39"/>
      <w:r>
        <w:rPr>
          <w:rFonts w:hint="cs"/>
          <w:rtl/>
          <w:lang w:eastAsia="he-IL"/>
        </w:rPr>
        <w:t xml:space="preserve">בראשות </w:t>
      </w:r>
      <w:r w:rsidR="00C0112A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>תעמוד חברת הכנסת אמילי מואטי</w:t>
      </w:r>
      <w:r w:rsidR="00C0112A">
        <w:rPr>
          <w:rFonts w:hint="cs"/>
          <w:rtl/>
          <w:lang w:eastAsia="he-IL"/>
        </w:rPr>
        <w:t xml:space="preserve">, שמכירה את </w:t>
      </w:r>
      <w:bookmarkStart w:id="40" w:name="_ETM_Q1_604901"/>
      <w:bookmarkEnd w:id="40"/>
      <w:r w:rsidR="00C0112A">
        <w:rPr>
          <w:rFonts w:hint="cs"/>
          <w:rtl/>
          <w:lang w:eastAsia="he-IL"/>
        </w:rPr>
        <w:t xml:space="preserve">עולם התרבות לעומק </w:t>
      </w:r>
      <w:r w:rsidR="007677A8">
        <w:rPr>
          <w:rFonts w:hint="cs"/>
          <w:rtl/>
          <w:lang w:eastAsia="he-IL"/>
        </w:rPr>
        <w:t>ו</w:t>
      </w:r>
      <w:r w:rsidR="00C0112A">
        <w:rPr>
          <w:rFonts w:hint="cs"/>
          <w:rtl/>
          <w:lang w:eastAsia="he-IL"/>
        </w:rPr>
        <w:t>עסקה בנושאים הללו במשך שנים</w:t>
      </w:r>
      <w:r>
        <w:rPr>
          <w:rFonts w:hint="cs"/>
          <w:rtl/>
          <w:lang w:eastAsia="he-IL"/>
        </w:rPr>
        <w:t xml:space="preserve">. </w:t>
      </w:r>
      <w:bookmarkStart w:id="41" w:name="_ETM_Q1_612731"/>
      <w:bookmarkEnd w:id="41"/>
      <w:r>
        <w:rPr>
          <w:rFonts w:hint="cs"/>
          <w:rtl/>
          <w:lang w:eastAsia="he-IL"/>
        </w:rPr>
        <w:t xml:space="preserve">אני סומכת ובטוחה שהיא תעשה עבודה חרוצה ויסודית בעניין הזה </w:t>
      </w:r>
      <w:bookmarkStart w:id="42" w:name="_ETM_Q1_620387"/>
      <w:bookmarkEnd w:id="42"/>
      <w:r>
        <w:rPr>
          <w:rFonts w:hint="cs"/>
          <w:rtl/>
          <w:lang w:eastAsia="he-IL"/>
        </w:rPr>
        <w:t xml:space="preserve">ותגיש למליאת הוועדה מסקנות, כיצד אנחנו יכולים ליישם בשטח כדי </w:t>
      </w:r>
      <w:bookmarkStart w:id="43" w:name="_ETM_Q1_628606"/>
      <w:bookmarkEnd w:id="43"/>
      <w:r>
        <w:rPr>
          <w:rFonts w:hint="cs"/>
          <w:rtl/>
          <w:lang w:eastAsia="he-IL"/>
        </w:rPr>
        <w:t xml:space="preserve">לייצר </w:t>
      </w:r>
      <w:r w:rsidR="00C0112A">
        <w:rPr>
          <w:rFonts w:hint="cs"/>
          <w:rtl/>
          <w:lang w:eastAsia="he-IL"/>
        </w:rPr>
        <w:t>את אותם גשרים</w:t>
      </w:r>
      <w:r>
        <w:rPr>
          <w:rFonts w:hint="cs"/>
          <w:rtl/>
          <w:lang w:eastAsia="he-IL"/>
        </w:rPr>
        <w:t xml:space="preserve">, כדי לשמור על </w:t>
      </w:r>
      <w:r w:rsidR="00C0112A">
        <w:rPr>
          <w:rFonts w:hint="cs"/>
          <w:rtl/>
          <w:lang w:eastAsia="he-IL"/>
        </w:rPr>
        <w:t xml:space="preserve">אותו </w:t>
      </w:r>
      <w:bookmarkStart w:id="44" w:name="_ETM_Q1_628983"/>
      <w:bookmarkEnd w:id="44"/>
      <w:r>
        <w:rPr>
          <w:rFonts w:hint="cs"/>
          <w:rtl/>
          <w:lang w:eastAsia="he-IL"/>
        </w:rPr>
        <w:t xml:space="preserve">מקור גאווה ותרבות עשיר כל </w:t>
      </w:r>
      <w:bookmarkStart w:id="45" w:name="_ETM_Q1_636949"/>
      <w:bookmarkEnd w:id="45"/>
      <w:r>
        <w:rPr>
          <w:rFonts w:hint="cs"/>
          <w:rtl/>
          <w:lang w:eastAsia="he-IL"/>
        </w:rPr>
        <w:t>כך</w:t>
      </w:r>
      <w:r w:rsidR="00C0112A">
        <w:rPr>
          <w:rFonts w:hint="cs"/>
          <w:rtl/>
          <w:lang w:eastAsia="he-IL"/>
        </w:rPr>
        <w:t>, שלאט-לאט נעלם מן העולם עם דור הסבים והסבתות שעשו את העלייה</w:t>
      </w:r>
      <w:r>
        <w:rPr>
          <w:rFonts w:hint="cs"/>
          <w:rtl/>
          <w:lang w:eastAsia="he-IL"/>
        </w:rPr>
        <w:t xml:space="preserve">. </w:t>
      </w:r>
      <w:bookmarkStart w:id="46" w:name="_ETM_Q1_642111"/>
      <w:bookmarkEnd w:id="46"/>
    </w:p>
    <w:p w:rsidR="00C0112A" w:rsidRDefault="00C0112A" w:rsidP="00870925">
      <w:pPr>
        <w:rPr>
          <w:rtl/>
          <w:lang w:eastAsia="he-IL"/>
        </w:rPr>
      </w:pPr>
      <w:bookmarkStart w:id="47" w:name="_ETM_Q1_642196"/>
      <w:bookmarkStart w:id="48" w:name="_ETM_Q1_642239"/>
      <w:bookmarkEnd w:id="47"/>
      <w:bookmarkEnd w:id="48"/>
    </w:p>
    <w:p w:rsidR="00870925" w:rsidRDefault="00870925" w:rsidP="00870925">
      <w:pPr>
        <w:rPr>
          <w:rtl/>
          <w:lang w:eastAsia="he-IL"/>
        </w:rPr>
      </w:pPr>
      <w:bookmarkStart w:id="49" w:name="_ETM_Q1_642283"/>
      <w:bookmarkEnd w:id="49"/>
      <w:r>
        <w:rPr>
          <w:rFonts w:hint="cs"/>
          <w:rtl/>
          <w:lang w:eastAsia="he-IL"/>
        </w:rPr>
        <w:t xml:space="preserve">אני רוצה לתת לחברת הכנסת </w:t>
      </w:r>
      <w:r w:rsidR="00C0112A">
        <w:rPr>
          <w:rFonts w:hint="cs"/>
          <w:rtl/>
          <w:lang w:eastAsia="he-IL"/>
        </w:rPr>
        <w:t xml:space="preserve">אמילי מואטי את רשות הדיבור, בבקשה. </w:t>
      </w:r>
    </w:p>
    <w:p w:rsidR="00870925" w:rsidRDefault="00870925" w:rsidP="00870925">
      <w:pPr>
        <w:rPr>
          <w:rtl/>
          <w:lang w:eastAsia="he-IL"/>
        </w:rPr>
      </w:pPr>
      <w:bookmarkStart w:id="50" w:name="_ETM_Q1_650417"/>
      <w:bookmarkStart w:id="51" w:name="_ETM_Q1_650496"/>
      <w:bookmarkStart w:id="52" w:name="_ETM_Q1_652199"/>
      <w:bookmarkEnd w:id="50"/>
      <w:bookmarkEnd w:id="51"/>
      <w:bookmarkEnd w:id="52"/>
    </w:p>
    <w:p w:rsidR="00870925" w:rsidRDefault="00870925" w:rsidP="00870925">
      <w:pPr>
        <w:pStyle w:val="a4"/>
        <w:keepNext/>
        <w:rPr>
          <w:rtl/>
        </w:rPr>
      </w:pPr>
      <w:bookmarkStart w:id="53" w:name="ET_speaker_6152_4"/>
      <w:r w:rsidRPr="00870925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870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870925" w:rsidRDefault="00870925" w:rsidP="00870925">
      <w:pPr>
        <w:pStyle w:val="KeepWithNext"/>
        <w:rPr>
          <w:rtl/>
          <w:lang w:eastAsia="he-IL"/>
        </w:rPr>
      </w:pPr>
    </w:p>
    <w:p w:rsidR="00C0112A" w:rsidRDefault="00C0112A" w:rsidP="00870925">
      <w:pPr>
        <w:rPr>
          <w:rtl/>
          <w:lang w:eastAsia="he-IL"/>
        </w:rPr>
      </w:pPr>
      <w:bookmarkStart w:id="54" w:name="_ETM_Q1_652745"/>
      <w:bookmarkStart w:id="55" w:name="_ETM_Q1_652792"/>
      <w:bookmarkEnd w:id="54"/>
      <w:bookmarkEnd w:id="55"/>
      <w:r>
        <w:rPr>
          <w:rFonts w:hint="cs"/>
          <w:rtl/>
          <w:lang w:eastAsia="he-IL"/>
        </w:rPr>
        <w:t xml:space="preserve">תודה, גברתי </w:t>
      </w:r>
      <w:bookmarkStart w:id="56" w:name="_ETM_Q1_649942"/>
      <w:bookmarkEnd w:id="56"/>
      <w:r>
        <w:rPr>
          <w:rFonts w:hint="cs"/>
          <w:rtl/>
          <w:lang w:eastAsia="he-IL"/>
        </w:rPr>
        <w:t xml:space="preserve">יושבת-הראש, חברות וחברים. </w:t>
      </w:r>
    </w:p>
    <w:p w:rsidR="00C0112A" w:rsidRDefault="00C0112A" w:rsidP="00870925">
      <w:pPr>
        <w:rPr>
          <w:rtl/>
          <w:lang w:eastAsia="he-IL"/>
        </w:rPr>
      </w:pPr>
    </w:p>
    <w:p w:rsidR="00870925" w:rsidRDefault="00870925" w:rsidP="00C01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שלא מכיר את </w:t>
      </w:r>
      <w:bookmarkStart w:id="57" w:name="_ETM_Q1_655933"/>
      <w:bookmarkEnd w:id="57"/>
      <w:r w:rsidR="00C0112A">
        <w:rPr>
          <w:rFonts w:hint="cs"/>
          <w:rtl/>
          <w:lang w:eastAsia="he-IL"/>
        </w:rPr>
        <w:t xml:space="preserve">ההיסטוריה שלו הוא עם בלי עתיד. </w:t>
      </w:r>
      <w:bookmarkStart w:id="58" w:name="_ETM_Q1_655797"/>
      <w:bookmarkEnd w:id="58"/>
      <w:r w:rsidR="00C0112A">
        <w:rPr>
          <w:rFonts w:hint="cs"/>
          <w:rtl/>
          <w:lang w:eastAsia="he-IL"/>
        </w:rPr>
        <w:t xml:space="preserve">אין לנו היסטוריה אחת. אנחנו מדינה שאליה התקבצו גלויות ומהגרים </w:t>
      </w:r>
      <w:bookmarkStart w:id="59" w:name="_ETM_Q1_661472"/>
      <w:bookmarkEnd w:id="59"/>
      <w:r w:rsidR="00C011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לכל תפוצה יש את </w:t>
      </w:r>
      <w:bookmarkStart w:id="60" w:name="_ETM_Q1_662073"/>
      <w:bookmarkEnd w:id="60"/>
      <w:r>
        <w:rPr>
          <w:rFonts w:hint="cs"/>
          <w:rtl/>
          <w:lang w:eastAsia="he-IL"/>
        </w:rPr>
        <w:t xml:space="preserve">הסיפור שלה. כשסיפור לא מסופר </w:t>
      </w:r>
      <w:r w:rsidR="00C0112A">
        <w:rPr>
          <w:rFonts w:hint="cs"/>
          <w:rtl/>
          <w:lang w:eastAsia="he-IL"/>
        </w:rPr>
        <w:t xml:space="preserve">וזהות לא מתבטאת </w:t>
      </w:r>
      <w:r>
        <w:rPr>
          <w:rFonts w:hint="cs"/>
          <w:rtl/>
          <w:lang w:eastAsia="he-IL"/>
        </w:rPr>
        <w:t>קשה לצעוד קדימה. ליהודים שהיגרו</w:t>
      </w:r>
      <w:r w:rsidR="00C0112A">
        <w:rPr>
          <w:rFonts w:hint="cs"/>
          <w:rtl/>
          <w:lang w:eastAsia="he-IL"/>
        </w:rPr>
        <w:t xml:space="preserve"> מארצות המגרב </w:t>
      </w:r>
      <w:r w:rsidR="00C0112A">
        <w:rPr>
          <w:rtl/>
          <w:lang w:eastAsia="he-IL"/>
        </w:rPr>
        <w:t>–</w:t>
      </w:r>
      <w:r w:rsidR="00C0112A">
        <w:rPr>
          <w:rFonts w:hint="cs"/>
          <w:rtl/>
          <w:lang w:eastAsia="he-IL"/>
        </w:rPr>
        <w:t xml:space="preserve"> מרוקו, תוניס, ג'רבה, עירק ועוד </w:t>
      </w:r>
      <w:r w:rsidR="00C0112A">
        <w:rPr>
          <w:rtl/>
          <w:lang w:eastAsia="he-IL"/>
        </w:rPr>
        <w:t>–</w:t>
      </w:r>
      <w:r w:rsidR="00C0112A">
        <w:rPr>
          <w:rFonts w:hint="cs"/>
          <w:rtl/>
          <w:lang w:eastAsia="he-IL"/>
        </w:rPr>
        <w:t xml:space="preserve"> יש סיפור, יש נרטיב ואין מה להסתיר </w:t>
      </w:r>
      <w:bookmarkStart w:id="61" w:name="_ETM_Q1_676632"/>
      <w:bookmarkEnd w:id="61"/>
      <w:r w:rsidR="00C0112A">
        <w:rPr>
          <w:rFonts w:hint="cs"/>
          <w:rtl/>
          <w:lang w:eastAsia="he-IL"/>
        </w:rPr>
        <w:t>אותו.</w:t>
      </w:r>
      <w:r>
        <w:rPr>
          <w:rFonts w:hint="cs"/>
          <w:rtl/>
          <w:lang w:eastAsia="he-IL"/>
        </w:rPr>
        <w:t xml:space="preserve"> </w:t>
      </w:r>
      <w:bookmarkStart w:id="62" w:name="_ETM_Q1_679026"/>
      <w:bookmarkEnd w:id="62"/>
      <w:r>
        <w:rPr>
          <w:rFonts w:hint="cs"/>
          <w:rtl/>
          <w:lang w:eastAsia="he-IL"/>
        </w:rPr>
        <w:t xml:space="preserve">הוא צריך להיות נוכח גם </w:t>
      </w:r>
      <w:r w:rsidR="00C0112A">
        <w:rPr>
          <w:rFonts w:hint="cs"/>
          <w:rtl/>
          <w:lang w:eastAsia="he-IL"/>
        </w:rPr>
        <w:t>בספרי הלימוד</w:t>
      </w:r>
      <w:r>
        <w:rPr>
          <w:rFonts w:hint="cs"/>
          <w:rtl/>
          <w:lang w:eastAsia="he-IL"/>
        </w:rPr>
        <w:t xml:space="preserve">. ליהודי אתיופיה </w:t>
      </w:r>
      <w:r w:rsidR="00C0112A">
        <w:rPr>
          <w:rFonts w:hint="cs"/>
          <w:rtl/>
          <w:lang w:eastAsia="he-IL"/>
        </w:rPr>
        <w:t xml:space="preserve">שצעדו במדבר תוך סיכון חייהם כדי להגיע לכאן </w:t>
      </w:r>
      <w:r>
        <w:rPr>
          <w:rFonts w:hint="cs"/>
          <w:rtl/>
          <w:lang w:eastAsia="he-IL"/>
        </w:rPr>
        <w:t xml:space="preserve">יש חלק </w:t>
      </w:r>
      <w:bookmarkStart w:id="63" w:name="_ETM_Q1_686478"/>
      <w:bookmarkEnd w:id="63"/>
      <w:r>
        <w:rPr>
          <w:rFonts w:hint="cs"/>
          <w:rtl/>
          <w:lang w:eastAsia="he-IL"/>
        </w:rPr>
        <w:t>בפסיפס הישראלי. גם לעולים מברית המועצות לשעבר</w:t>
      </w:r>
      <w:r w:rsidR="00C0112A">
        <w:rPr>
          <w:rFonts w:hint="cs"/>
          <w:rtl/>
          <w:lang w:eastAsia="he-IL"/>
        </w:rPr>
        <w:t xml:space="preserve"> צריך להיות מקום בסיפור הישראלי מכל בחינה</w:t>
      </w:r>
      <w:r>
        <w:rPr>
          <w:rFonts w:hint="cs"/>
          <w:rtl/>
          <w:lang w:eastAsia="he-IL"/>
        </w:rPr>
        <w:t xml:space="preserve">, גם בספרי הלימוד, </w:t>
      </w:r>
      <w:bookmarkStart w:id="64" w:name="_ETM_Q1_698540"/>
      <w:bookmarkEnd w:id="64"/>
      <w:r>
        <w:rPr>
          <w:rFonts w:hint="cs"/>
          <w:rtl/>
          <w:lang w:eastAsia="he-IL"/>
        </w:rPr>
        <w:t>גם בספרי המורשת וגם ביטוי תרבותי</w:t>
      </w:r>
      <w:r w:rsidR="00C0112A">
        <w:rPr>
          <w:rFonts w:hint="cs"/>
          <w:rtl/>
          <w:lang w:eastAsia="he-IL"/>
        </w:rPr>
        <w:t xml:space="preserve"> בחיי היום-יום שלנו</w:t>
      </w:r>
      <w:r>
        <w:rPr>
          <w:rFonts w:hint="cs"/>
          <w:rtl/>
          <w:lang w:eastAsia="he-IL"/>
        </w:rPr>
        <w:t>.</w:t>
      </w:r>
    </w:p>
    <w:p w:rsidR="00870925" w:rsidRDefault="00870925" w:rsidP="00870925">
      <w:pPr>
        <w:rPr>
          <w:rtl/>
          <w:lang w:eastAsia="he-IL"/>
        </w:rPr>
      </w:pPr>
      <w:bookmarkStart w:id="65" w:name="_ETM_Q1_704275"/>
      <w:bookmarkStart w:id="66" w:name="_ETM_Q1_704368"/>
      <w:bookmarkEnd w:id="65"/>
      <w:bookmarkEnd w:id="66"/>
    </w:p>
    <w:p w:rsidR="00870925" w:rsidRDefault="00870925" w:rsidP="00C0112A">
      <w:pPr>
        <w:rPr>
          <w:rtl/>
          <w:lang w:eastAsia="he-IL"/>
        </w:rPr>
      </w:pPr>
      <w:bookmarkStart w:id="67" w:name="_ETM_Q1_704415"/>
      <w:bookmarkStart w:id="68" w:name="_ETM_Q1_704478"/>
      <w:bookmarkEnd w:id="67"/>
      <w:bookmarkEnd w:id="68"/>
      <w:r>
        <w:rPr>
          <w:rFonts w:hint="cs"/>
          <w:rtl/>
          <w:lang w:eastAsia="he-IL"/>
        </w:rPr>
        <w:t xml:space="preserve">אני מבקשת לבדוק את הדרך </w:t>
      </w:r>
      <w:bookmarkStart w:id="69" w:name="_ETM_Q1_707665"/>
      <w:bookmarkEnd w:id="69"/>
      <w:r>
        <w:rPr>
          <w:rFonts w:hint="cs"/>
          <w:rtl/>
          <w:lang w:eastAsia="he-IL"/>
        </w:rPr>
        <w:t>לספר את הנרטיבים האלה</w:t>
      </w:r>
      <w:r w:rsidR="00C011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ללמד אותם וליישם ביחד את המסקנות </w:t>
      </w:r>
      <w:bookmarkStart w:id="70" w:name="_ETM_Q1_716774"/>
      <w:bookmarkEnd w:id="70"/>
      <w:r>
        <w:rPr>
          <w:rFonts w:hint="cs"/>
          <w:rtl/>
          <w:lang w:eastAsia="he-IL"/>
        </w:rPr>
        <w:t>שנגיע אליהן. תודה</w:t>
      </w:r>
      <w:r w:rsidR="00C0112A">
        <w:rPr>
          <w:rFonts w:hint="cs"/>
          <w:rtl/>
          <w:lang w:eastAsia="he-IL"/>
        </w:rPr>
        <w:t xml:space="preserve"> רבה גברתי יושבת-הראש, תודה חברות וחברים</w:t>
      </w:r>
      <w:r>
        <w:rPr>
          <w:rFonts w:hint="cs"/>
          <w:rtl/>
          <w:lang w:eastAsia="he-IL"/>
        </w:rPr>
        <w:t xml:space="preserve">. לעבודה. </w:t>
      </w:r>
    </w:p>
    <w:p w:rsidR="00870925" w:rsidRDefault="00870925" w:rsidP="00870925">
      <w:pPr>
        <w:rPr>
          <w:rtl/>
          <w:lang w:eastAsia="he-IL"/>
        </w:rPr>
      </w:pPr>
      <w:bookmarkStart w:id="71" w:name="_ETM_Q1_721727"/>
      <w:bookmarkStart w:id="72" w:name="_ETM_Q1_721805"/>
      <w:bookmarkEnd w:id="71"/>
      <w:bookmarkEnd w:id="72"/>
    </w:p>
    <w:p w:rsidR="00870925" w:rsidRDefault="00870925" w:rsidP="00870925">
      <w:pPr>
        <w:pStyle w:val="af6"/>
        <w:keepNext/>
        <w:rPr>
          <w:rtl/>
        </w:rPr>
      </w:pPr>
      <w:bookmarkStart w:id="73" w:name="ET_yor_5519_5"/>
      <w:r w:rsidRPr="0087092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70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870925" w:rsidRDefault="00870925" w:rsidP="00870925">
      <w:pPr>
        <w:pStyle w:val="KeepWithNext"/>
        <w:rPr>
          <w:rtl/>
          <w:lang w:eastAsia="he-IL"/>
        </w:rPr>
      </w:pPr>
    </w:p>
    <w:p w:rsidR="00870925" w:rsidRDefault="00870925" w:rsidP="00870925">
      <w:pPr>
        <w:rPr>
          <w:rtl/>
          <w:lang w:eastAsia="he-IL"/>
        </w:rPr>
      </w:pPr>
      <w:bookmarkStart w:id="74" w:name="_ETM_Q1_722961"/>
      <w:bookmarkEnd w:id="74"/>
      <w:r>
        <w:rPr>
          <w:rFonts w:hint="cs"/>
          <w:rtl/>
          <w:lang w:eastAsia="he-IL"/>
        </w:rPr>
        <w:t>תודה רבה</w:t>
      </w:r>
      <w:r w:rsidR="00C0112A">
        <w:rPr>
          <w:rFonts w:hint="cs"/>
          <w:rtl/>
          <w:lang w:eastAsia="he-IL"/>
        </w:rPr>
        <w:t xml:space="preserve"> לך חברת הכנסת מואטי</w:t>
      </w:r>
      <w:r>
        <w:rPr>
          <w:rFonts w:hint="cs"/>
          <w:rtl/>
          <w:lang w:eastAsia="he-IL"/>
        </w:rPr>
        <w:t xml:space="preserve">. אני בטוחה שתעשי עבודה </w:t>
      </w:r>
      <w:bookmarkStart w:id="75" w:name="_ETM_Q1_729836"/>
      <w:bookmarkEnd w:id="75"/>
      <w:r>
        <w:rPr>
          <w:rFonts w:hint="cs"/>
          <w:rtl/>
          <w:lang w:eastAsia="he-IL"/>
        </w:rPr>
        <w:t xml:space="preserve">מצוינת. </w:t>
      </w:r>
      <w:bookmarkStart w:id="76" w:name="_ETM_Q1_731539"/>
      <w:bookmarkEnd w:id="76"/>
    </w:p>
    <w:p w:rsidR="00C0112A" w:rsidRDefault="00C0112A" w:rsidP="00870925">
      <w:pPr>
        <w:rPr>
          <w:rtl/>
          <w:lang w:eastAsia="he-IL"/>
        </w:rPr>
      </w:pPr>
    </w:p>
    <w:p w:rsidR="00C0112A" w:rsidRDefault="00C0112A" w:rsidP="00870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את רשות הדיבור לחבר הכנסת משה טור פז, בבקשה. </w:t>
      </w:r>
    </w:p>
    <w:p w:rsidR="00870925" w:rsidRDefault="00870925" w:rsidP="00870925">
      <w:pPr>
        <w:rPr>
          <w:rtl/>
          <w:lang w:eastAsia="he-IL"/>
        </w:rPr>
      </w:pPr>
      <w:bookmarkStart w:id="77" w:name="_ETM_Q1_731617"/>
      <w:bookmarkStart w:id="78" w:name="_ETM_Q1_732914"/>
      <w:bookmarkEnd w:id="77"/>
      <w:bookmarkEnd w:id="78"/>
    </w:p>
    <w:p w:rsidR="00870925" w:rsidRDefault="00870925" w:rsidP="00870925">
      <w:pPr>
        <w:pStyle w:val="a4"/>
        <w:keepNext/>
        <w:rPr>
          <w:rtl/>
        </w:rPr>
      </w:pPr>
      <w:bookmarkStart w:id="79" w:name="ET_speaker_6128_6"/>
      <w:r w:rsidRPr="0087092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70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870925" w:rsidRDefault="00870925" w:rsidP="00870925">
      <w:pPr>
        <w:pStyle w:val="KeepWithNext"/>
        <w:rPr>
          <w:rtl/>
          <w:lang w:eastAsia="he-IL"/>
        </w:rPr>
      </w:pPr>
    </w:p>
    <w:p w:rsidR="008E7F38" w:rsidRDefault="00C0112A" w:rsidP="00C0112A">
      <w:pPr>
        <w:rPr>
          <w:rtl/>
          <w:lang w:eastAsia="he-IL"/>
        </w:rPr>
      </w:pPr>
      <w:bookmarkStart w:id="80" w:name="_ETM_Q1_733445"/>
      <w:bookmarkStart w:id="81" w:name="_ETM_Q1_733508"/>
      <w:bookmarkEnd w:id="80"/>
      <w:bookmarkEnd w:id="81"/>
      <w:r>
        <w:rPr>
          <w:rFonts w:hint="cs"/>
          <w:rtl/>
          <w:lang w:eastAsia="he-IL"/>
        </w:rPr>
        <w:t>גברתי יושבת-הראש, קודם כול אני מברך את חברת ה</w:t>
      </w:r>
      <w:r w:rsidR="00870925">
        <w:rPr>
          <w:rFonts w:hint="cs"/>
          <w:rtl/>
          <w:lang w:eastAsia="he-IL"/>
        </w:rPr>
        <w:t xml:space="preserve">כנסת מואטי על הקמת הוועדה. </w:t>
      </w:r>
      <w:bookmarkStart w:id="82" w:name="_ETM_Q1_744257"/>
      <w:bookmarkEnd w:id="82"/>
      <w:r>
        <w:rPr>
          <w:rFonts w:hint="cs"/>
          <w:rtl/>
          <w:lang w:eastAsia="he-IL"/>
        </w:rPr>
        <w:t xml:space="preserve">לא מקרה שיושבים פה </w:t>
      </w:r>
      <w:bookmarkStart w:id="83" w:name="_ETM_Q1_735651"/>
      <w:bookmarkEnd w:id="83"/>
      <w:r>
        <w:rPr>
          <w:rFonts w:hint="cs"/>
          <w:rtl/>
          <w:lang w:eastAsia="he-IL"/>
        </w:rPr>
        <w:t xml:space="preserve">לפחות ארבעה ילדי עולים, או עולים בעצמם. עולים הם </w:t>
      </w:r>
      <w:r w:rsidR="00870925">
        <w:rPr>
          <w:rFonts w:hint="cs"/>
          <w:rtl/>
          <w:lang w:eastAsia="he-IL"/>
        </w:rPr>
        <w:t xml:space="preserve">חלק גדול מן הסיפור שלנו כמדינה. </w:t>
      </w:r>
      <w:r>
        <w:rPr>
          <w:rFonts w:hint="cs"/>
          <w:rtl/>
          <w:lang w:eastAsia="he-IL"/>
        </w:rPr>
        <w:t xml:space="preserve">הסיפור שלנו כעם הוא סיפור </w:t>
      </w:r>
      <w:r w:rsidR="00870925">
        <w:rPr>
          <w:rFonts w:hint="cs"/>
          <w:rtl/>
          <w:lang w:eastAsia="he-IL"/>
        </w:rPr>
        <w:t xml:space="preserve">היותנו מהגרים. </w:t>
      </w:r>
      <w:bookmarkStart w:id="84" w:name="_ETM_Q1_751288"/>
      <w:bookmarkStart w:id="85" w:name="_ETM_Q1_751832"/>
      <w:bookmarkEnd w:id="84"/>
      <w:bookmarkEnd w:id="85"/>
    </w:p>
    <w:p w:rsidR="008E7F38" w:rsidRDefault="008E7F38" w:rsidP="00C0112A">
      <w:pPr>
        <w:rPr>
          <w:rtl/>
          <w:lang w:eastAsia="he-IL"/>
        </w:rPr>
      </w:pPr>
      <w:bookmarkStart w:id="86" w:name="_ETM_Q1_751892"/>
      <w:bookmarkStart w:id="87" w:name="_ETM_Q1_751976"/>
      <w:bookmarkEnd w:id="86"/>
      <w:bookmarkEnd w:id="87"/>
    </w:p>
    <w:p w:rsidR="00870925" w:rsidRDefault="00870925" w:rsidP="00135E85">
      <w:pPr>
        <w:rPr>
          <w:rtl/>
          <w:lang w:eastAsia="he-IL"/>
        </w:rPr>
      </w:pPr>
      <w:bookmarkStart w:id="88" w:name="_ETM_Q1_752038"/>
      <w:bookmarkEnd w:id="88"/>
      <w:r>
        <w:rPr>
          <w:rFonts w:hint="cs"/>
          <w:rtl/>
          <w:lang w:eastAsia="he-IL"/>
        </w:rPr>
        <w:t xml:space="preserve">אני חושב שחלק מחשיבות הוועדה תהיה בכך שנדע לא להתנכר, </w:t>
      </w:r>
      <w:bookmarkStart w:id="89" w:name="_ETM_Q1_758897"/>
      <w:bookmarkEnd w:id="89"/>
      <w:r>
        <w:rPr>
          <w:rFonts w:hint="cs"/>
          <w:rtl/>
          <w:lang w:eastAsia="he-IL"/>
        </w:rPr>
        <w:t>לשכוח או להתבייש בהיותנו ילדי עולים</w:t>
      </w:r>
      <w:r w:rsidR="008E7F38">
        <w:rPr>
          <w:rFonts w:hint="cs"/>
          <w:rtl/>
          <w:lang w:eastAsia="he-IL"/>
        </w:rPr>
        <w:t xml:space="preserve"> או עולים בעצמנו, אלא להיפך, להיות גאים בכך</w:t>
      </w:r>
      <w:r>
        <w:rPr>
          <w:rFonts w:hint="cs"/>
          <w:rtl/>
          <w:lang w:eastAsia="he-IL"/>
        </w:rPr>
        <w:t xml:space="preserve">. אני יושב בין </w:t>
      </w:r>
      <w:bookmarkStart w:id="90" w:name="_ETM_Q1_766944"/>
      <w:bookmarkEnd w:id="90"/>
      <w:r w:rsidR="008E7F38">
        <w:rPr>
          <w:rFonts w:hint="cs"/>
          <w:rtl/>
          <w:lang w:eastAsia="he-IL"/>
        </w:rPr>
        <w:t xml:space="preserve">שלושה </w:t>
      </w:r>
      <w:r>
        <w:rPr>
          <w:rFonts w:hint="cs"/>
          <w:rtl/>
          <w:lang w:eastAsia="he-IL"/>
        </w:rPr>
        <w:t xml:space="preserve">אנשים שסיפור העלייה שלהם הוא חלק מהותי ממי שהם. </w:t>
      </w:r>
      <w:bookmarkStart w:id="91" w:name="_ETM_Q1_776115"/>
      <w:bookmarkEnd w:id="91"/>
      <w:r w:rsidR="008E7F38">
        <w:rPr>
          <w:rFonts w:hint="cs"/>
          <w:rtl/>
          <w:lang w:eastAsia="he-IL"/>
        </w:rPr>
        <w:t xml:space="preserve">הם גם מביאים את זה לידי </w:t>
      </w:r>
      <w:bookmarkStart w:id="92" w:name="_ETM_Q1_773995"/>
      <w:bookmarkEnd w:id="92"/>
      <w:r w:rsidR="008E7F38">
        <w:rPr>
          <w:rFonts w:hint="cs"/>
          <w:rtl/>
          <w:lang w:eastAsia="he-IL"/>
        </w:rPr>
        <w:t xml:space="preserve">ביטוי </w:t>
      </w:r>
      <w:r w:rsidR="008E7F38">
        <w:rPr>
          <w:rtl/>
          <w:lang w:eastAsia="he-IL"/>
        </w:rPr>
        <w:t>–</w:t>
      </w:r>
      <w:r w:rsidR="008E7F38">
        <w:rPr>
          <w:rFonts w:hint="cs"/>
          <w:rtl/>
          <w:lang w:eastAsia="he-IL"/>
        </w:rPr>
        <w:t xml:space="preserve"> את גברתי יושבת-הראש, אמילי מואטי וולדימיר בליאק </w:t>
      </w:r>
      <w:r w:rsidR="008E7F38">
        <w:rPr>
          <w:rFonts w:hint="eastAsia"/>
          <w:rtl/>
          <w:lang w:eastAsia="he-IL"/>
        </w:rPr>
        <w:t>–</w:t>
      </w:r>
      <w:r w:rsidR="008E7F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מספרים אודות סיפור העלייה</w:t>
      </w:r>
      <w:r w:rsidR="008E7F38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. </w:t>
      </w:r>
      <w:r w:rsidR="008E7F38">
        <w:rPr>
          <w:rFonts w:hint="cs"/>
          <w:rtl/>
          <w:lang w:eastAsia="he-IL"/>
        </w:rPr>
        <w:t xml:space="preserve">גם אני גאה להיות ילד לעולים שעלו </w:t>
      </w:r>
      <w:r w:rsidR="00135E85">
        <w:rPr>
          <w:rFonts w:hint="cs"/>
          <w:rtl/>
          <w:lang w:eastAsia="he-IL"/>
        </w:rPr>
        <w:t>ל</w:t>
      </w:r>
      <w:r w:rsidR="008E7F38">
        <w:rPr>
          <w:rFonts w:hint="cs"/>
          <w:rtl/>
          <w:lang w:eastAsia="he-IL"/>
        </w:rPr>
        <w:t xml:space="preserve">ארץ ועולה </w:t>
      </w:r>
      <w:bookmarkStart w:id="93" w:name="_ETM_Q1_782098"/>
      <w:bookmarkEnd w:id="93"/>
      <w:r w:rsidR="008E7F38">
        <w:rPr>
          <w:rFonts w:hint="cs"/>
          <w:rtl/>
          <w:lang w:eastAsia="he-IL"/>
        </w:rPr>
        <w:t>בעצמי. אני חושב ש</w:t>
      </w:r>
      <w:r>
        <w:rPr>
          <w:rFonts w:hint="cs"/>
          <w:rtl/>
          <w:lang w:eastAsia="he-IL"/>
        </w:rPr>
        <w:t xml:space="preserve">ככל שנדע להעמיד את </w:t>
      </w:r>
      <w:bookmarkStart w:id="94" w:name="_ETM_Q1_787412"/>
      <w:bookmarkEnd w:id="94"/>
      <w:r>
        <w:rPr>
          <w:rFonts w:hint="cs"/>
          <w:rtl/>
          <w:lang w:eastAsia="he-IL"/>
        </w:rPr>
        <w:t>הדבר הזה במקום</w:t>
      </w:r>
      <w:r w:rsidR="008E7F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לתת מקום לאלה שאולי הסיפור שלהם </w:t>
      </w:r>
      <w:bookmarkStart w:id="95" w:name="_ETM_Q1_794333"/>
      <w:bookmarkEnd w:id="95"/>
      <w:r w:rsidR="008E7F38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לא סופר, בין אם בספרי הלימוד, </w:t>
      </w:r>
      <w:r w:rsidR="008E7F38">
        <w:rPr>
          <w:rFonts w:hint="cs"/>
          <w:rtl/>
          <w:lang w:eastAsia="he-IL"/>
        </w:rPr>
        <w:t xml:space="preserve">בין אם בבתים יהודיים, בין </w:t>
      </w:r>
      <w:bookmarkStart w:id="96" w:name="_ETM_Q1_798036"/>
      <w:bookmarkEnd w:id="96"/>
      <w:r w:rsidR="008E7F38">
        <w:rPr>
          <w:rFonts w:hint="cs"/>
          <w:rtl/>
          <w:lang w:eastAsia="he-IL"/>
        </w:rPr>
        <w:t xml:space="preserve">אם בכלים שנעמיד כאן בכנסת, </w:t>
      </w:r>
      <w:r>
        <w:rPr>
          <w:rFonts w:hint="cs"/>
          <w:rtl/>
          <w:lang w:eastAsia="he-IL"/>
        </w:rPr>
        <w:t xml:space="preserve">אני חושב שנצמח כחברה </w:t>
      </w:r>
      <w:bookmarkStart w:id="97" w:name="_ETM_Q1_803708"/>
      <w:bookmarkEnd w:id="97"/>
      <w:r w:rsidR="008E7F38">
        <w:rPr>
          <w:rFonts w:hint="cs"/>
          <w:rtl/>
          <w:lang w:eastAsia="he-IL"/>
        </w:rPr>
        <w:t>רב-</w:t>
      </w:r>
      <w:r>
        <w:rPr>
          <w:rFonts w:hint="cs"/>
          <w:rtl/>
          <w:lang w:eastAsia="he-IL"/>
        </w:rPr>
        <w:t>תרבותית ישראל</w:t>
      </w:r>
      <w:r w:rsidR="008E7F38">
        <w:rPr>
          <w:rFonts w:hint="cs"/>
          <w:rtl/>
          <w:lang w:eastAsia="he-IL"/>
        </w:rPr>
        <w:t>ית, זה ראוי ביותר</w:t>
      </w:r>
      <w:r>
        <w:rPr>
          <w:rFonts w:hint="cs"/>
          <w:rtl/>
          <w:lang w:eastAsia="he-IL"/>
        </w:rPr>
        <w:t xml:space="preserve">. תודה רבה. </w:t>
      </w:r>
    </w:p>
    <w:p w:rsidR="008E7F38" w:rsidRDefault="008E7F38" w:rsidP="008E7F38">
      <w:pPr>
        <w:rPr>
          <w:rtl/>
          <w:lang w:eastAsia="he-IL"/>
        </w:rPr>
      </w:pPr>
    </w:p>
    <w:p w:rsidR="008E7F38" w:rsidRDefault="008E7F38" w:rsidP="008E7F38">
      <w:pPr>
        <w:pStyle w:val="af6"/>
        <w:keepNext/>
        <w:rPr>
          <w:rtl/>
        </w:rPr>
      </w:pPr>
      <w:bookmarkStart w:id="98" w:name="ET_yor_5519_23"/>
      <w:r w:rsidRPr="008E7F3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E7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8E7F38" w:rsidRDefault="008E7F38" w:rsidP="008E7F38">
      <w:pPr>
        <w:pStyle w:val="KeepWithNext"/>
        <w:rPr>
          <w:rtl/>
          <w:lang w:eastAsia="he-IL"/>
        </w:rPr>
      </w:pPr>
    </w:p>
    <w:p w:rsidR="008E7F38" w:rsidRPr="008E7F38" w:rsidRDefault="008E7F38" w:rsidP="008E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חבר הכנסת ולדימיר בליאק, בבקשה. </w:t>
      </w:r>
    </w:p>
    <w:p w:rsidR="00870925" w:rsidRDefault="00870925" w:rsidP="00870925">
      <w:pPr>
        <w:rPr>
          <w:rtl/>
          <w:lang w:eastAsia="he-IL"/>
        </w:rPr>
      </w:pPr>
      <w:bookmarkStart w:id="99" w:name="_ETM_Q1_809692"/>
      <w:bookmarkStart w:id="100" w:name="_ETM_Q1_809770"/>
      <w:bookmarkStart w:id="101" w:name="_ETM_Q1_811067"/>
      <w:bookmarkEnd w:id="99"/>
      <w:bookmarkEnd w:id="100"/>
      <w:bookmarkEnd w:id="101"/>
    </w:p>
    <w:p w:rsidR="00870925" w:rsidRDefault="00870925" w:rsidP="00870925">
      <w:pPr>
        <w:pStyle w:val="a4"/>
        <w:keepNext/>
        <w:rPr>
          <w:rtl/>
        </w:rPr>
      </w:pPr>
      <w:bookmarkStart w:id="102" w:name="ET_speaker_6127_7"/>
      <w:r w:rsidRPr="0087092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70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870925" w:rsidRDefault="00870925" w:rsidP="00870925">
      <w:pPr>
        <w:pStyle w:val="KeepWithNext"/>
        <w:rPr>
          <w:rtl/>
          <w:lang w:eastAsia="he-IL"/>
        </w:rPr>
      </w:pPr>
    </w:p>
    <w:p w:rsidR="008E7F38" w:rsidRDefault="008E7F38" w:rsidP="008E7F38">
      <w:pPr>
        <w:rPr>
          <w:rtl/>
          <w:lang w:eastAsia="he-IL"/>
        </w:rPr>
      </w:pPr>
      <w:bookmarkStart w:id="103" w:name="_ETM_Q1_811692"/>
      <w:bookmarkStart w:id="104" w:name="_ETM_Q1_811755"/>
      <w:bookmarkEnd w:id="103"/>
      <w:bookmarkEnd w:id="104"/>
      <w:r>
        <w:rPr>
          <w:rFonts w:hint="cs"/>
          <w:rtl/>
          <w:lang w:eastAsia="he-IL"/>
        </w:rPr>
        <w:t xml:space="preserve">תודה, גברתי. קודם </w:t>
      </w:r>
      <w:bookmarkStart w:id="105" w:name="_ETM_Q1_809018"/>
      <w:bookmarkEnd w:id="105"/>
      <w:r>
        <w:rPr>
          <w:rFonts w:hint="cs"/>
          <w:rtl/>
          <w:lang w:eastAsia="he-IL"/>
        </w:rPr>
        <w:t xml:space="preserve">כול </w:t>
      </w:r>
      <w:r w:rsidR="00870925">
        <w:rPr>
          <w:rFonts w:hint="cs"/>
          <w:rtl/>
          <w:lang w:eastAsia="he-IL"/>
        </w:rPr>
        <w:t xml:space="preserve">אני רוצה </w:t>
      </w:r>
      <w:bookmarkStart w:id="106" w:name="_ETM_Q1_812864"/>
      <w:bookmarkEnd w:id="106"/>
      <w:r w:rsidR="00870925">
        <w:rPr>
          <w:rFonts w:hint="cs"/>
          <w:rtl/>
          <w:lang w:eastAsia="he-IL"/>
        </w:rPr>
        <w:t xml:space="preserve">להודות לך על הקמת הוועדה </w:t>
      </w:r>
      <w:r>
        <w:rPr>
          <w:rFonts w:hint="cs"/>
          <w:rtl/>
          <w:lang w:eastAsia="he-IL"/>
        </w:rPr>
        <w:t xml:space="preserve">הזאת ורוצה </w:t>
      </w:r>
      <w:r w:rsidR="00870925">
        <w:rPr>
          <w:rFonts w:hint="cs"/>
          <w:rtl/>
          <w:lang w:eastAsia="he-IL"/>
        </w:rPr>
        <w:t xml:space="preserve">לברך את חברת הכנסת מואטי. </w:t>
      </w:r>
      <w:bookmarkStart w:id="107" w:name="_ETM_Q1_821473"/>
      <w:bookmarkStart w:id="108" w:name="_ETM_Q1_818977"/>
      <w:bookmarkEnd w:id="107"/>
      <w:bookmarkEnd w:id="108"/>
    </w:p>
    <w:p w:rsidR="008E7F38" w:rsidRDefault="008E7F38" w:rsidP="008E7F38">
      <w:pPr>
        <w:rPr>
          <w:rtl/>
          <w:lang w:eastAsia="he-IL"/>
        </w:rPr>
      </w:pPr>
      <w:bookmarkStart w:id="109" w:name="_ETM_Q1_819032"/>
      <w:bookmarkStart w:id="110" w:name="_ETM_Q1_819121"/>
      <w:bookmarkEnd w:id="109"/>
      <w:bookmarkEnd w:id="110"/>
    </w:p>
    <w:p w:rsidR="008E7F38" w:rsidRDefault="00870925" w:rsidP="00135E85">
      <w:pPr>
        <w:rPr>
          <w:rtl/>
          <w:lang w:eastAsia="he-IL"/>
        </w:rPr>
      </w:pPr>
      <w:bookmarkStart w:id="111" w:name="_ETM_Q1_819177"/>
      <w:bookmarkEnd w:id="111"/>
      <w:r>
        <w:rPr>
          <w:rFonts w:hint="cs"/>
          <w:rtl/>
          <w:lang w:eastAsia="he-IL"/>
        </w:rPr>
        <w:t xml:space="preserve">אני </w:t>
      </w:r>
      <w:r w:rsidR="008E7F38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מייצג </w:t>
      </w:r>
      <w:r w:rsidR="008E7F38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את העלייה מברית המועצות לשעבר, </w:t>
      </w:r>
      <w:r w:rsidR="008E7F38">
        <w:rPr>
          <w:rFonts w:hint="cs"/>
          <w:rtl/>
          <w:lang w:eastAsia="he-IL"/>
        </w:rPr>
        <w:t xml:space="preserve">עלייה של </w:t>
      </w:r>
      <w:r>
        <w:rPr>
          <w:rFonts w:hint="cs"/>
          <w:rtl/>
          <w:lang w:eastAsia="he-IL"/>
        </w:rPr>
        <w:t xml:space="preserve">1.2 מיליון </w:t>
      </w:r>
      <w:r w:rsidR="008E7F38">
        <w:rPr>
          <w:rFonts w:hint="cs"/>
          <w:rtl/>
          <w:lang w:eastAsia="he-IL"/>
        </w:rPr>
        <w:t>ישראלים</w:t>
      </w:r>
      <w:r>
        <w:rPr>
          <w:rFonts w:hint="cs"/>
          <w:rtl/>
          <w:lang w:eastAsia="he-IL"/>
        </w:rPr>
        <w:t xml:space="preserve">. </w:t>
      </w:r>
      <w:bookmarkStart w:id="112" w:name="_ETM_Q1_833176"/>
      <w:bookmarkEnd w:id="112"/>
      <w:r>
        <w:rPr>
          <w:rFonts w:hint="cs"/>
          <w:rtl/>
          <w:lang w:eastAsia="he-IL"/>
        </w:rPr>
        <w:t xml:space="preserve">אנחנו </w:t>
      </w:r>
      <w:r w:rsidR="008E7F38">
        <w:rPr>
          <w:rFonts w:hint="cs"/>
          <w:rtl/>
          <w:lang w:eastAsia="he-IL"/>
        </w:rPr>
        <w:t>באנו לכאן עם</w:t>
      </w:r>
      <w:bookmarkStart w:id="113" w:name="_ETM_Q1_829077"/>
      <w:bookmarkEnd w:id="113"/>
      <w:r w:rsidR="008E7F38">
        <w:rPr>
          <w:rFonts w:hint="cs"/>
          <w:rtl/>
          <w:lang w:eastAsia="he-IL"/>
        </w:rPr>
        <w:t xml:space="preserve"> מטען תרבותי אדיר. אנחנו חלק מן הסיפור הישראלי. אנחנו </w:t>
      </w:r>
      <w:r>
        <w:rPr>
          <w:rFonts w:hint="cs"/>
          <w:rtl/>
          <w:lang w:eastAsia="he-IL"/>
        </w:rPr>
        <w:t>נשמח לספר את הסיפור שלנו לדורות הבאים</w:t>
      </w:r>
      <w:bookmarkStart w:id="114" w:name="_ETM_Q1_838982"/>
      <w:bookmarkEnd w:id="114"/>
      <w:r w:rsidR="008E7F38">
        <w:rPr>
          <w:rFonts w:hint="cs"/>
          <w:rtl/>
          <w:lang w:eastAsia="he-IL"/>
        </w:rPr>
        <w:t xml:space="preserve"> ולהיות חלק ממערכת החינוך שלנו. אני חושב שזה חשוב מאוד, </w:t>
      </w:r>
      <w:bookmarkStart w:id="115" w:name="_ETM_Q1_843584"/>
      <w:bookmarkEnd w:id="115"/>
      <w:r w:rsidR="008E7F38">
        <w:rPr>
          <w:rFonts w:hint="cs"/>
          <w:rtl/>
          <w:lang w:eastAsia="he-IL"/>
        </w:rPr>
        <w:t xml:space="preserve">זה יתרום לחברה הישראלית, זה יתרום לסיפור הישראלי. </w:t>
      </w:r>
    </w:p>
    <w:p w:rsidR="008E7F38" w:rsidRDefault="008E7F38" w:rsidP="008E7F38">
      <w:pPr>
        <w:rPr>
          <w:rtl/>
          <w:lang w:eastAsia="he-IL"/>
        </w:rPr>
      </w:pPr>
    </w:p>
    <w:p w:rsidR="00870925" w:rsidRDefault="008E7F38" w:rsidP="008E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והשדולה </w:t>
      </w:r>
      <w:bookmarkStart w:id="116" w:name="_ETM_Q1_849565"/>
      <w:bookmarkEnd w:id="116"/>
      <w:r>
        <w:rPr>
          <w:rFonts w:hint="cs"/>
          <w:rtl/>
          <w:lang w:eastAsia="he-IL"/>
        </w:rPr>
        <w:t>שאני אומר בראשה לשימור המורשת שלנו, אנחנו עומדים לרשותך. אשמח</w:t>
      </w:r>
      <w:bookmarkStart w:id="117" w:name="_ETM_Q1_853175"/>
      <w:bookmarkEnd w:id="117"/>
      <w:r>
        <w:rPr>
          <w:rFonts w:hint="cs"/>
          <w:rtl/>
          <w:lang w:eastAsia="he-IL"/>
        </w:rPr>
        <w:t xml:space="preserve"> לעזור לך בכל דבר. תודה רבה. </w:t>
      </w:r>
    </w:p>
    <w:p w:rsidR="00BA7FEF" w:rsidRDefault="00BA7FEF" w:rsidP="00870925">
      <w:pPr>
        <w:rPr>
          <w:rtl/>
          <w:lang w:eastAsia="he-IL"/>
        </w:rPr>
      </w:pPr>
      <w:bookmarkStart w:id="118" w:name="_ETM_Q1_858409"/>
      <w:bookmarkStart w:id="119" w:name="_ETM_Q1_858503"/>
      <w:bookmarkStart w:id="120" w:name="_ETM_Q1_859722"/>
      <w:bookmarkEnd w:id="118"/>
      <w:bookmarkEnd w:id="119"/>
      <w:bookmarkEnd w:id="120"/>
    </w:p>
    <w:p w:rsidR="008E7F38" w:rsidRDefault="008E7F38" w:rsidP="008E7F38">
      <w:pPr>
        <w:pStyle w:val="af6"/>
        <w:keepNext/>
        <w:rPr>
          <w:rtl/>
        </w:rPr>
      </w:pPr>
      <w:bookmarkStart w:id="121" w:name="ET_yor_5519_24"/>
      <w:r w:rsidRPr="008E7F3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E7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8E7F38" w:rsidRDefault="008E7F38" w:rsidP="008E7F38">
      <w:pPr>
        <w:pStyle w:val="KeepWithNext"/>
        <w:rPr>
          <w:rtl/>
          <w:lang w:eastAsia="he-IL"/>
        </w:rPr>
      </w:pPr>
    </w:p>
    <w:p w:rsidR="008E7F38" w:rsidRDefault="008E7F38" w:rsidP="008E7F3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הדברים.</w:t>
      </w:r>
      <w:bookmarkStart w:id="122" w:name="_ETM_Q1_856750"/>
      <w:bookmarkEnd w:id="122"/>
      <w:r>
        <w:rPr>
          <w:rFonts w:hint="cs"/>
          <w:rtl/>
          <w:lang w:eastAsia="he-IL"/>
        </w:rPr>
        <w:t xml:space="preserve"> חבר הכנסת מאיר פרוש, בבקשה. </w:t>
      </w:r>
    </w:p>
    <w:p w:rsidR="008E7F38" w:rsidRPr="008E7F38" w:rsidRDefault="008E7F38" w:rsidP="008E7F38">
      <w:pPr>
        <w:rPr>
          <w:rtl/>
          <w:lang w:eastAsia="he-IL"/>
        </w:rPr>
      </w:pPr>
    </w:p>
    <w:p w:rsidR="00BA7FEF" w:rsidRDefault="00BA7FEF" w:rsidP="00BA7FEF">
      <w:pPr>
        <w:pStyle w:val="a4"/>
        <w:keepNext/>
        <w:rPr>
          <w:rtl/>
        </w:rPr>
      </w:pPr>
      <w:bookmarkStart w:id="123" w:name="ET_speaker_4679_8"/>
      <w:r w:rsidRPr="00BA7FE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A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BA7FEF" w:rsidRDefault="00BA7FEF" w:rsidP="00BA7FEF">
      <w:pPr>
        <w:pStyle w:val="KeepWithNext"/>
        <w:rPr>
          <w:rtl/>
          <w:lang w:eastAsia="he-IL"/>
        </w:rPr>
      </w:pPr>
    </w:p>
    <w:p w:rsidR="008E7F38" w:rsidRDefault="008E7F38" w:rsidP="00BA7FEF">
      <w:pPr>
        <w:rPr>
          <w:rtl/>
          <w:lang w:eastAsia="he-IL"/>
        </w:rPr>
      </w:pPr>
      <w:bookmarkStart w:id="124" w:name="_ETM_Q1_860300"/>
      <w:bookmarkStart w:id="125" w:name="_ETM_Q1_860362"/>
      <w:bookmarkEnd w:id="124"/>
      <w:bookmarkEnd w:id="125"/>
      <w:r>
        <w:rPr>
          <w:rFonts w:hint="cs"/>
          <w:rtl/>
          <w:lang w:eastAsia="he-IL"/>
        </w:rPr>
        <w:t xml:space="preserve">קודם כול, </w:t>
      </w:r>
      <w:r w:rsidR="00BA7FEF">
        <w:rPr>
          <w:rFonts w:hint="cs"/>
          <w:rtl/>
          <w:lang w:eastAsia="he-IL"/>
        </w:rPr>
        <w:t xml:space="preserve">גם אני מברך </w:t>
      </w:r>
      <w:bookmarkStart w:id="126" w:name="_ETM_Q1_863424"/>
      <w:bookmarkEnd w:id="126"/>
      <w:r w:rsidR="00B07706">
        <w:rPr>
          <w:rFonts w:hint="cs"/>
          <w:rtl/>
          <w:lang w:eastAsia="he-IL"/>
        </w:rPr>
        <w:t>את חברת הכנסת מו</w:t>
      </w:r>
      <w:r w:rsidR="00BA7FEF">
        <w:rPr>
          <w:rFonts w:hint="cs"/>
          <w:rtl/>
          <w:lang w:eastAsia="he-IL"/>
        </w:rPr>
        <w:t xml:space="preserve">אטי על התפקיד החשוב. </w:t>
      </w:r>
      <w:bookmarkStart w:id="127" w:name="_ETM_Q1_870243"/>
      <w:bookmarkEnd w:id="127"/>
    </w:p>
    <w:p w:rsidR="008E7F38" w:rsidRDefault="008E7F38" w:rsidP="00BA7FEF">
      <w:pPr>
        <w:rPr>
          <w:rtl/>
          <w:lang w:eastAsia="he-IL"/>
        </w:rPr>
      </w:pPr>
      <w:bookmarkStart w:id="128" w:name="_ETM_Q1_870304"/>
      <w:bookmarkEnd w:id="128"/>
    </w:p>
    <w:p w:rsidR="008E7F38" w:rsidRDefault="00BA7FEF" w:rsidP="00135E85">
      <w:pPr>
        <w:rPr>
          <w:rtl/>
          <w:lang w:eastAsia="he-IL"/>
        </w:rPr>
      </w:pPr>
      <w:bookmarkStart w:id="129" w:name="_ETM_Q1_870370"/>
      <w:bookmarkStart w:id="130" w:name="_ETM_Q1_870427"/>
      <w:bookmarkEnd w:id="129"/>
      <w:bookmarkEnd w:id="130"/>
      <w:r>
        <w:rPr>
          <w:rFonts w:hint="cs"/>
          <w:rtl/>
          <w:lang w:eastAsia="he-IL"/>
        </w:rPr>
        <w:t xml:space="preserve">ביקשתי רשות </w:t>
      </w:r>
      <w:bookmarkStart w:id="131" w:name="_ETM_Q1_872159"/>
      <w:bookmarkEnd w:id="131"/>
      <w:r>
        <w:rPr>
          <w:rFonts w:hint="cs"/>
          <w:rtl/>
          <w:lang w:eastAsia="he-IL"/>
        </w:rPr>
        <w:t>דיבור כאשר ראיתי את ההתלבטויות ו</w:t>
      </w:r>
      <w:r w:rsidR="008E7F3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השאלות</w:t>
      </w:r>
      <w:bookmarkStart w:id="132" w:name="_ETM_Q1_877796"/>
      <w:bookmarkEnd w:id="132"/>
      <w:r w:rsidR="008E7F38">
        <w:rPr>
          <w:rFonts w:hint="cs"/>
          <w:rtl/>
          <w:lang w:eastAsia="he-IL"/>
        </w:rPr>
        <w:t xml:space="preserve"> מן העלייה הזאת</w:t>
      </w:r>
      <w:r>
        <w:rPr>
          <w:rFonts w:hint="cs"/>
          <w:rtl/>
          <w:lang w:eastAsia="he-IL"/>
        </w:rPr>
        <w:t xml:space="preserve">. </w:t>
      </w:r>
      <w:r w:rsidR="008E7F38">
        <w:rPr>
          <w:rFonts w:hint="cs"/>
          <w:rtl/>
          <w:lang w:eastAsia="he-IL"/>
        </w:rPr>
        <w:t xml:space="preserve">לא שמרגישים, לא שרואים, </w:t>
      </w:r>
      <w:r w:rsidR="00135E85">
        <w:rPr>
          <w:rFonts w:hint="cs"/>
          <w:rtl/>
          <w:lang w:eastAsia="he-IL"/>
        </w:rPr>
        <w:t xml:space="preserve">אולי עוד מעט גם </w:t>
      </w:r>
      <w:r w:rsidR="008E7F38">
        <w:rPr>
          <w:rFonts w:hint="cs"/>
          <w:rtl/>
          <w:lang w:eastAsia="he-IL"/>
        </w:rPr>
        <w:t>לא שזוכרים כבר</w:t>
      </w:r>
      <w:bookmarkStart w:id="133" w:name="_ETM_Q1_881008"/>
      <w:bookmarkEnd w:id="133"/>
      <w:r w:rsidR="008E7F38">
        <w:rPr>
          <w:rFonts w:hint="cs"/>
          <w:rtl/>
          <w:lang w:eastAsia="he-IL"/>
        </w:rPr>
        <w:t xml:space="preserve"> מי העליות הגדולות הללו שהיו בכמה עשורים האחרונים. </w:t>
      </w:r>
      <w:bookmarkStart w:id="134" w:name="_ETM_Q1_886606"/>
      <w:bookmarkEnd w:id="134"/>
      <w:r>
        <w:rPr>
          <w:rFonts w:hint="cs"/>
          <w:rtl/>
          <w:lang w:eastAsia="he-IL"/>
        </w:rPr>
        <w:t xml:space="preserve">אני מבקש לאפיין ואולי </w:t>
      </w:r>
      <w:bookmarkStart w:id="135" w:name="_ETM_Q1_889392"/>
      <w:bookmarkEnd w:id="135"/>
      <w:r>
        <w:rPr>
          <w:rFonts w:hint="cs"/>
          <w:rtl/>
          <w:lang w:eastAsia="he-IL"/>
        </w:rPr>
        <w:t xml:space="preserve">מזה </w:t>
      </w:r>
      <w:r w:rsidR="008E7F38">
        <w:rPr>
          <w:rFonts w:hint="cs"/>
          <w:rtl/>
          <w:lang w:eastAsia="he-IL"/>
        </w:rPr>
        <w:t xml:space="preserve">נלמד מה צריך לעשות. </w:t>
      </w:r>
    </w:p>
    <w:p w:rsidR="008E7F38" w:rsidRDefault="008E7F38" w:rsidP="00BA7FEF">
      <w:pPr>
        <w:rPr>
          <w:rtl/>
          <w:lang w:eastAsia="he-IL"/>
        </w:rPr>
      </w:pPr>
    </w:p>
    <w:p w:rsidR="00BA7FEF" w:rsidRDefault="008E7F38" w:rsidP="00C7246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מדברים על העלייה הגדולה והמבורכת מברית המועצות שהביאה לפה יותר ממיליון יהודים, אנחנו יודעים מה הקומוניסטים עשו לעם היהודי שם</w:t>
      </w:r>
      <w:r w:rsidR="00BA7FE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 </w:t>
      </w:r>
      <w:bookmarkStart w:id="136" w:name="_ETM_Q1_909660"/>
      <w:bookmarkEnd w:id="136"/>
      <w:r>
        <w:rPr>
          <w:rFonts w:hint="cs"/>
          <w:rtl/>
          <w:lang w:eastAsia="he-IL"/>
        </w:rPr>
        <w:t xml:space="preserve">כל המורשת והאפשרות להתפלל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היה קיים </w:t>
      </w:r>
      <w:bookmarkStart w:id="137" w:name="_ETM_Q1_911535"/>
      <w:bookmarkEnd w:id="137"/>
      <w:r>
        <w:rPr>
          <w:rFonts w:hint="cs"/>
          <w:rtl/>
          <w:lang w:eastAsia="he-IL"/>
        </w:rPr>
        <w:t xml:space="preserve">בכלל תחת השלטון הקומוניסטי. מה אנחנו רואים מן העלייה </w:t>
      </w:r>
      <w:bookmarkStart w:id="138" w:name="_ETM_Q1_916612"/>
      <w:bookmarkEnd w:id="138"/>
      <w:r>
        <w:rPr>
          <w:rFonts w:hint="cs"/>
          <w:rtl/>
          <w:lang w:eastAsia="he-IL"/>
        </w:rPr>
        <w:t>שהייתה פה מיד עם קום המדינה? אפשר למצוא את עולי תימן מאוגדים בבית כנסת לעולי תימן, ואת האפגניים בבית כנסת</w:t>
      </w:r>
      <w:bookmarkStart w:id="139" w:name="_ETM_Q1_926305"/>
      <w:bookmarkEnd w:id="139"/>
      <w:r>
        <w:rPr>
          <w:rFonts w:hint="cs"/>
          <w:rtl/>
          <w:lang w:eastAsia="he-IL"/>
        </w:rPr>
        <w:t xml:space="preserve"> לעולי אפגניסטן. </w:t>
      </w:r>
      <w:r w:rsidR="00BA7FEF">
        <w:rPr>
          <w:rFonts w:hint="cs"/>
          <w:rtl/>
          <w:lang w:eastAsia="he-IL"/>
        </w:rPr>
        <w:t xml:space="preserve">כל הקהילות האלה שהיו בעבר באפריקה ובמדינות </w:t>
      </w:r>
      <w:bookmarkStart w:id="140" w:name="_ETM_Q1_932750"/>
      <w:bookmarkEnd w:id="140"/>
      <w:r w:rsidR="00BA7FEF">
        <w:rPr>
          <w:rFonts w:hint="cs"/>
          <w:rtl/>
          <w:lang w:eastAsia="he-IL"/>
        </w:rPr>
        <w:t xml:space="preserve">ערב יצרו לעצמן </w:t>
      </w:r>
      <w:r w:rsidR="00135E85">
        <w:rPr>
          <w:rFonts w:hint="cs"/>
          <w:rtl/>
          <w:lang w:eastAsia="he-IL"/>
        </w:rPr>
        <w:t xml:space="preserve">קהילות בארץ </w:t>
      </w:r>
      <w:r w:rsidR="00135E85">
        <w:rPr>
          <w:rFonts w:hint="eastAsia"/>
          <w:rtl/>
          <w:lang w:eastAsia="he-IL"/>
        </w:rPr>
        <w:t>–</w:t>
      </w:r>
      <w:r w:rsidR="00135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שאין היום במקרה </w:t>
      </w:r>
      <w:r w:rsidR="00C72463">
        <w:rPr>
          <w:rFonts w:hint="cs"/>
          <w:rtl/>
          <w:lang w:eastAsia="he-IL"/>
        </w:rPr>
        <w:t xml:space="preserve">של העולים מ ברית המועצות לשעבר </w:t>
      </w:r>
      <w:r w:rsidR="00135E85">
        <w:rPr>
          <w:rFonts w:hint="eastAsia"/>
          <w:rtl/>
          <w:lang w:eastAsia="he-IL"/>
        </w:rPr>
        <w:t>–</w:t>
      </w:r>
      <w:r w:rsidR="00135E85">
        <w:rPr>
          <w:rFonts w:hint="cs"/>
          <w:rtl/>
          <w:lang w:eastAsia="he-IL"/>
        </w:rPr>
        <w:t xml:space="preserve"> </w:t>
      </w:r>
      <w:r w:rsidR="00BA7FEF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למצוא את המרוקאים </w:t>
      </w:r>
      <w:bookmarkStart w:id="141" w:name="_ETM_Q1_937970"/>
      <w:bookmarkEnd w:id="141"/>
      <w:r>
        <w:rPr>
          <w:rFonts w:hint="cs"/>
          <w:rtl/>
          <w:lang w:eastAsia="he-IL"/>
        </w:rPr>
        <w:t xml:space="preserve">בנפרד </w:t>
      </w:r>
      <w:r w:rsidR="00BA7FEF">
        <w:rPr>
          <w:rFonts w:hint="cs"/>
          <w:rtl/>
          <w:lang w:eastAsia="he-IL"/>
        </w:rPr>
        <w:t xml:space="preserve">ואת </w:t>
      </w:r>
      <w:r>
        <w:rPr>
          <w:rFonts w:hint="cs"/>
          <w:rtl/>
          <w:lang w:eastAsia="he-IL"/>
        </w:rPr>
        <w:t xml:space="preserve">האורפלים בנפרד ואת </w:t>
      </w:r>
      <w:r w:rsidR="00BA7FEF">
        <w:rPr>
          <w:rFonts w:hint="cs"/>
          <w:rtl/>
          <w:lang w:eastAsia="he-IL"/>
        </w:rPr>
        <w:t xml:space="preserve">הפרסים </w:t>
      </w:r>
      <w:r>
        <w:rPr>
          <w:rFonts w:hint="cs"/>
          <w:rtl/>
          <w:lang w:eastAsia="he-IL"/>
        </w:rPr>
        <w:t xml:space="preserve">בנפרד. </w:t>
      </w:r>
      <w:r w:rsidR="00BA7FEF">
        <w:rPr>
          <w:rFonts w:hint="cs"/>
          <w:rtl/>
          <w:lang w:eastAsia="he-IL"/>
        </w:rPr>
        <w:t xml:space="preserve">את כל מה שהיה </w:t>
      </w:r>
      <w:bookmarkStart w:id="142" w:name="_ETM_Q1_946655"/>
      <w:bookmarkEnd w:id="142"/>
      <w:r w:rsidR="00BA7FEF">
        <w:rPr>
          <w:rFonts w:hint="cs"/>
          <w:rtl/>
          <w:lang w:eastAsia="he-IL"/>
        </w:rPr>
        <w:t xml:space="preserve">במדינות ערב </w:t>
      </w:r>
      <w:r>
        <w:rPr>
          <w:rFonts w:hint="cs"/>
          <w:rtl/>
          <w:lang w:eastAsia="he-IL"/>
        </w:rPr>
        <w:t xml:space="preserve">אפשר למצוא כאן </w:t>
      </w:r>
      <w:r w:rsidR="00BA7FEF">
        <w:rPr>
          <w:rFonts w:hint="cs"/>
          <w:rtl/>
          <w:lang w:eastAsia="he-IL"/>
        </w:rPr>
        <w:t>בבתי כנסת</w:t>
      </w:r>
      <w:r w:rsidR="00135E85">
        <w:rPr>
          <w:rFonts w:hint="cs"/>
          <w:rtl/>
          <w:lang w:eastAsia="he-IL"/>
        </w:rPr>
        <w:t>,</w:t>
      </w:r>
      <w:r w:rsidR="00BA7F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מאוגדים בישראל</w:t>
      </w:r>
      <w:r w:rsidR="00135E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3" w:name="_ETM_Q1_947600"/>
      <w:bookmarkEnd w:id="143"/>
      <w:r w:rsidR="00BA7FEF">
        <w:rPr>
          <w:rFonts w:hint="cs"/>
          <w:rtl/>
          <w:lang w:eastAsia="he-IL"/>
        </w:rPr>
        <w:t xml:space="preserve">כי הם עשו את זה מיד </w:t>
      </w:r>
      <w:bookmarkStart w:id="144" w:name="_ETM_Q1_953468"/>
      <w:bookmarkEnd w:id="144"/>
      <w:r w:rsidR="00BA7FEF">
        <w:rPr>
          <w:rFonts w:hint="cs"/>
          <w:rtl/>
          <w:lang w:eastAsia="he-IL"/>
        </w:rPr>
        <w:t xml:space="preserve">אחרי שהם </w:t>
      </w:r>
      <w:r w:rsidR="00135E85">
        <w:rPr>
          <w:rFonts w:hint="cs"/>
          <w:rtl/>
          <w:lang w:eastAsia="he-IL"/>
        </w:rPr>
        <w:t>על</w:t>
      </w:r>
      <w:r w:rsidR="00BA7FEF">
        <w:rPr>
          <w:rFonts w:hint="cs"/>
          <w:rtl/>
          <w:lang w:eastAsia="he-IL"/>
        </w:rPr>
        <w:t xml:space="preserve">ו. לעומת זה החלק של </w:t>
      </w:r>
      <w:r w:rsidR="007D7A75">
        <w:rPr>
          <w:rFonts w:hint="cs"/>
          <w:rtl/>
          <w:lang w:eastAsia="he-IL"/>
        </w:rPr>
        <w:t>ה</w:t>
      </w:r>
      <w:r w:rsidR="00BA7FEF">
        <w:rPr>
          <w:rFonts w:hint="cs"/>
          <w:rtl/>
          <w:lang w:eastAsia="he-IL"/>
        </w:rPr>
        <w:t xml:space="preserve">התכנסות בבתי כנסת </w:t>
      </w:r>
      <w:bookmarkStart w:id="145" w:name="_ETM_Q1_960749"/>
      <w:bookmarkEnd w:id="145"/>
      <w:r w:rsidR="007D7A75">
        <w:rPr>
          <w:rFonts w:hint="cs"/>
          <w:rtl/>
          <w:lang w:eastAsia="he-IL"/>
        </w:rPr>
        <w:t xml:space="preserve">ובבתי תפילה </w:t>
      </w:r>
      <w:r w:rsidR="00BA7FEF">
        <w:rPr>
          <w:rFonts w:hint="cs"/>
          <w:rtl/>
          <w:lang w:eastAsia="he-IL"/>
        </w:rPr>
        <w:t>לא היה בברית המועצות לשעבר ולכן זה לא הועתק לפה</w:t>
      </w:r>
      <w:r w:rsidR="007D7A75">
        <w:rPr>
          <w:rFonts w:hint="cs"/>
          <w:rtl/>
          <w:lang w:eastAsia="he-IL"/>
        </w:rPr>
        <w:t xml:space="preserve"> בשום מסגרת אחרת</w:t>
      </w:r>
      <w:r w:rsidR="00BA7FEF">
        <w:rPr>
          <w:rFonts w:hint="cs"/>
          <w:rtl/>
          <w:lang w:eastAsia="he-IL"/>
        </w:rPr>
        <w:t xml:space="preserve">. </w:t>
      </w:r>
      <w:bookmarkStart w:id="146" w:name="_ETM_Q1_971201"/>
      <w:bookmarkEnd w:id="146"/>
      <w:r w:rsidR="007D7A75">
        <w:rPr>
          <w:rFonts w:hint="cs"/>
          <w:rtl/>
          <w:lang w:eastAsia="he-IL"/>
        </w:rPr>
        <w:t xml:space="preserve">כשאני לומד מורשת אני לומד </w:t>
      </w:r>
      <w:bookmarkStart w:id="147" w:name="_ETM_Q1_968314"/>
      <w:bookmarkEnd w:id="147"/>
      <w:r w:rsidR="007D7A75">
        <w:rPr>
          <w:rFonts w:hint="cs"/>
          <w:rtl/>
          <w:lang w:eastAsia="he-IL"/>
        </w:rPr>
        <w:t xml:space="preserve">מה היה בדור הקודם. לאלה שבאו מברית </w:t>
      </w:r>
      <w:bookmarkStart w:id="148" w:name="_ETM_Q1_972714"/>
      <w:bookmarkEnd w:id="148"/>
      <w:r w:rsidR="007D7A75">
        <w:rPr>
          <w:rFonts w:hint="cs"/>
          <w:rtl/>
          <w:lang w:eastAsia="he-IL"/>
        </w:rPr>
        <w:t>המועצות לשעבר אין את החלק הזה, ו</w:t>
      </w:r>
      <w:r w:rsidR="00BA7FEF">
        <w:rPr>
          <w:rFonts w:hint="cs"/>
          <w:rtl/>
          <w:lang w:eastAsia="he-IL"/>
        </w:rPr>
        <w:t xml:space="preserve">אולי חסר להם הדבר הזה. צריך למצוא דרכים איך לתת </w:t>
      </w:r>
      <w:bookmarkStart w:id="149" w:name="_ETM_Q1_985529"/>
      <w:bookmarkEnd w:id="149"/>
      <w:r w:rsidR="00BA7FEF">
        <w:rPr>
          <w:rFonts w:hint="cs"/>
          <w:rtl/>
          <w:lang w:eastAsia="he-IL"/>
        </w:rPr>
        <w:t xml:space="preserve">להם כלים שיהיו ביחד, </w:t>
      </w:r>
      <w:r w:rsidR="007D7A75">
        <w:rPr>
          <w:rFonts w:hint="cs"/>
          <w:rtl/>
          <w:lang w:eastAsia="he-IL"/>
        </w:rPr>
        <w:t xml:space="preserve">שימצאו את המקום ביחד, שימצאו את המקום שלהם לחשוב על מה שהיה, </w:t>
      </w:r>
      <w:r w:rsidR="00BA7FEF">
        <w:rPr>
          <w:rFonts w:hint="cs"/>
          <w:rtl/>
          <w:lang w:eastAsia="he-IL"/>
        </w:rPr>
        <w:t xml:space="preserve">לספר על מה שהיה, לספר על </w:t>
      </w:r>
      <w:bookmarkStart w:id="150" w:name="_ETM_Q1_992810"/>
      <w:bookmarkEnd w:id="150"/>
      <w:r w:rsidR="00BA7FEF">
        <w:rPr>
          <w:rFonts w:hint="cs"/>
          <w:rtl/>
          <w:lang w:eastAsia="he-IL"/>
        </w:rPr>
        <w:t>מעשי הגבורה שהיו שם</w:t>
      </w:r>
      <w:r w:rsidR="007D7A75">
        <w:rPr>
          <w:rFonts w:hint="cs"/>
          <w:rtl/>
          <w:lang w:eastAsia="he-IL"/>
        </w:rPr>
        <w:t xml:space="preserve"> ואיך </w:t>
      </w:r>
      <w:bookmarkStart w:id="151" w:name="_ETM_Q1_991815"/>
      <w:bookmarkEnd w:id="151"/>
      <w:r w:rsidR="007D7A75">
        <w:rPr>
          <w:rFonts w:hint="cs"/>
          <w:rtl/>
          <w:lang w:eastAsia="he-IL"/>
        </w:rPr>
        <w:t xml:space="preserve">הם הצליחו </w:t>
      </w:r>
      <w:r w:rsidR="007D7A75">
        <w:rPr>
          <w:rFonts w:hint="cs"/>
          <w:rtl/>
          <w:lang w:eastAsia="he-IL"/>
        </w:rPr>
        <w:lastRenderedPageBreak/>
        <w:t>לעלות לפה</w:t>
      </w:r>
      <w:r w:rsidR="00BA7FEF">
        <w:rPr>
          <w:rFonts w:hint="cs"/>
          <w:rtl/>
          <w:lang w:eastAsia="he-IL"/>
        </w:rPr>
        <w:t xml:space="preserve">, ברור שזה חשוב. </w:t>
      </w:r>
      <w:r w:rsidR="007D7A75">
        <w:rPr>
          <w:rFonts w:hint="cs"/>
          <w:rtl/>
          <w:lang w:eastAsia="he-IL"/>
        </w:rPr>
        <w:t>אני רק אומר ש</w:t>
      </w:r>
      <w:r w:rsidR="00BA7FEF">
        <w:rPr>
          <w:rFonts w:hint="cs"/>
          <w:rtl/>
          <w:lang w:eastAsia="he-IL"/>
        </w:rPr>
        <w:t xml:space="preserve">החסר הוא </w:t>
      </w:r>
      <w:r w:rsidR="007D7A75">
        <w:rPr>
          <w:rFonts w:hint="cs"/>
          <w:rtl/>
          <w:lang w:eastAsia="he-IL"/>
        </w:rPr>
        <w:t xml:space="preserve">בגלל התעתיק ממה שהיה </w:t>
      </w:r>
      <w:bookmarkStart w:id="152" w:name="_ETM_Q1_998235"/>
      <w:bookmarkEnd w:id="152"/>
      <w:r w:rsidR="007D7A75">
        <w:rPr>
          <w:rFonts w:hint="cs"/>
          <w:rtl/>
          <w:lang w:eastAsia="he-IL"/>
        </w:rPr>
        <w:t xml:space="preserve">שם, ששם לא הייתה להם אפשרות להתכנס. </w:t>
      </w:r>
    </w:p>
    <w:p w:rsidR="00BA7FEF" w:rsidRDefault="00BA7FEF" w:rsidP="00BA7FEF">
      <w:pPr>
        <w:rPr>
          <w:rtl/>
          <w:lang w:eastAsia="he-IL"/>
        </w:rPr>
      </w:pPr>
      <w:bookmarkStart w:id="153" w:name="_ETM_Q1_1002310"/>
      <w:bookmarkStart w:id="154" w:name="_ETM_Q1_1002403"/>
      <w:bookmarkEnd w:id="153"/>
      <w:bookmarkEnd w:id="154"/>
    </w:p>
    <w:p w:rsidR="00BA7FEF" w:rsidRDefault="00BA7FEF" w:rsidP="00BA7FEF">
      <w:pPr>
        <w:pStyle w:val="af6"/>
        <w:keepNext/>
        <w:rPr>
          <w:rtl/>
        </w:rPr>
      </w:pPr>
      <w:bookmarkStart w:id="155" w:name="ET_yor_5519_9"/>
      <w:r w:rsidRPr="00BA7F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A7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BA7FEF" w:rsidRDefault="00BA7FEF" w:rsidP="00BA7FEF">
      <w:pPr>
        <w:pStyle w:val="KeepWithNext"/>
        <w:rPr>
          <w:rtl/>
          <w:lang w:eastAsia="he-IL"/>
        </w:rPr>
      </w:pPr>
    </w:p>
    <w:p w:rsidR="00F536F1" w:rsidRPr="00F536F1" w:rsidRDefault="00BA7FEF" w:rsidP="00C72463">
      <w:pPr>
        <w:rPr>
          <w:rtl/>
          <w:lang w:eastAsia="he-IL"/>
        </w:rPr>
      </w:pPr>
      <w:bookmarkStart w:id="156" w:name="_ETM_Q1_1003309"/>
      <w:bookmarkEnd w:id="156"/>
      <w:r>
        <w:rPr>
          <w:rFonts w:hint="cs"/>
          <w:rtl/>
          <w:lang w:eastAsia="he-IL"/>
        </w:rPr>
        <w:t xml:space="preserve">חבר </w:t>
      </w:r>
      <w:bookmarkStart w:id="157" w:name="_ETM_Q1_1005309"/>
      <w:bookmarkEnd w:id="157"/>
      <w:r>
        <w:rPr>
          <w:rFonts w:hint="cs"/>
          <w:rtl/>
          <w:lang w:eastAsia="he-IL"/>
        </w:rPr>
        <w:t xml:space="preserve">הכנסת פרוש, </w:t>
      </w:r>
      <w:r w:rsidR="008E6028">
        <w:rPr>
          <w:rFonts w:hint="cs"/>
          <w:rtl/>
          <w:lang w:eastAsia="he-IL"/>
        </w:rPr>
        <w:t xml:space="preserve">אני חייבת לומר מספר מילים. </w:t>
      </w:r>
      <w:r>
        <w:rPr>
          <w:rFonts w:hint="cs"/>
          <w:rtl/>
          <w:lang w:eastAsia="he-IL"/>
        </w:rPr>
        <w:t xml:space="preserve">כשהמשפחה שלי ברחה ממרוקו בתי הכנסת עדיין נשארו </w:t>
      </w:r>
      <w:bookmarkStart w:id="158" w:name="_ETM_Q1_1017653"/>
      <w:bookmarkEnd w:id="158"/>
      <w:r>
        <w:rPr>
          <w:rFonts w:hint="cs"/>
          <w:rtl/>
          <w:lang w:eastAsia="he-IL"/>
        </w:rPr>
        <w:t xml:space="preserve">על רגליהם. עד </w:t>
      </w:r>
      <w:r w:rsidR="00F536F1">
        <w:rPr>
          <w:rFonts w:hint="cs"/>
          <w:rtl/>
          <w:lang w:eastAsia="he-IL"/>
        </w:rPr>
        <w:t xml:space="preserve">היום יש בתי כנסת ששומרו משום שהיו מספר </w:t>
      </w:r>
      <w:bookmarkStart w:id="159" w:name="_ETM_Q1_1016829"/>
      <w:bookmarkEnd w:id="159"/>
      <w:r w:rsidR="00F536F1">
        <w:rPr>
          <w:rFonts w:hint="cs"/>
          <w:rtl/>
          <w:lang w:eastAsia="he-IL"/>
        </w:rPr>
        <w:t xml:space="preserve">שכנים שהיו איתם בידידות טובה </w:t>
      </w:r>
      <w:r>
        <w:rPr>
          <w:rFonts w:hint="cs"/>
          <w:rtl/>
          <w:lang w:eastAsia="he-IL"/>
        </w:rPr>
        <w:t xml:space="preserve">וחיי הקהילה היהודית היו יכולים להתקיים. אתה </w:t>
      </w:r>
      <w:bookmarkStart w:id="160" w:name="_ETM_Q1_1028855"/>
      <w:bookmarkEnd w:id="160"/>
      <w:r>
        <w:rPr>
          <w:rFonts w:hint="cs"/>
          <w:rtl/>
          <w:lang w:eastAsia="he-IL"/>
        </w:rPr>
        <w:t xml:space="preserve">צריך להבין שבברית המועצות לא רק שבית הכנסת היה עלול </w:t>
      </w:r>
      <w:bookmarkStart w:id="161" w:name="_ETM_Q1_1035668"/>
      <w:bookmarkEnd w:id="161"/>
      <w:r>
        <w:rPr>
          <w:rFonts w:hint="cs"/>
          <w:rtl/>
          <w:lang w:eastAsia="he-IL"/>
        </w:rPr>
        <w:t xml:space="preserve">לשלוח אותך לכלא </w:t>
      </w:r>
      <w:r w:rsidR="00F536F1">
        <w:rPr>
          <w:rFonts w:hint="cs"/>
          <w:rtl/>
          <w:lang w:eastAsia="he-IL"/>
        </w:rPr>
        <w:t xml:space="preserve">ולכן ממש שיקרו בימים מסוימים, </w:t>
      </w:r>
      <w:bookmarkStart w:id="162" w:name="_ETM_Q1_1038102"/>
      <w:bookmarkEnd w:id="162"/>
      <w:r>
        <w:rPr>
          <w:rFonts w:hint="cs"/>
          <w:rtl/>
          <w:lang w:eastAsia="he-IL"/>
        </w:rPr>
        <w:t xml:space="preserve">אלא </w:t>
      </w:r>
      <w:r w:rsidR="00F536F1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לימוד עברית </w:t>
      </w:r>
      <w:r w:rsidR="00F536F1">
        <w:rPr>
          <w:rFonts w:hint="eastAsia"/>
          <w:rtl/>
          <w:lang w:eastAsia="he-IL"/>
        </w:rPr>
        <w:t>–</w:t>
      </w:r>
      <w:r w:rsidR="00F536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כאן חברי </w:t>
      </w:r>
      <w:bookmarkStart w:id="163" w:name="_ETM_Q1_1042339"/>
      <w:bookmarkEnd w:id="163"/>
      <w:r>
        <w:rPr>
          <w:rFonts w:hint="cs"/>
          <w:rtl/>
          <w:lang w:eastAsia="he-IL"/>
        </w:rPr>
        <w:t xml:space="preserve">כנסת שישבו </w:t>
      </w:r>
      <w:r w:rsidR="00F536F1">
        <w:rPr>
          <w:rFonts w:hint="cs"/>
          <w:rtl/>
          <w:lang w:eastAsia="he-IL"/>
        </w:rPr>
        <w:t xml:space="preserve">בגולג, </w:t>
      </w:r>
      <w:r>
        <w:rPr>
          <w:rFonts w:hint="cs"/>
          <w:rtl/>
          <w:lang w:eastAsia="he-IL"/>
        </w:rPr>
        <w:t xml:space="preserve">בבתי כלא רק משום שהחליטו ללמד עברית, </w:t>
      </w:r>
      <w:r w:rsidR="00C724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bookmarkStart w:id="164" w:name="_ETM_Q1_1050823"/>
      <w:bookmarkEnd w:id="164"/>
      <w:r>
        <w:rPr>
          <w:rFonts w:hint="cs"/>
          <w:rtl/>
          <w:lang w:eastAsia="he-IL"/>
        </w:rPr>
        <w:t xml:space="preserve">לא מדברים אפילו על הגעה לבתי </w:t>
      </w:r>
      <w:r w:rsidR="00F536F1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. הניסיון של מחיקה </w:t>
      </w:r>
      <w:bookmarkStart w:id="165" w:name="_ETM_Q1_1058073"/>
      <w:bookmarkEnd w:id="165"/>
      <w:r>
        <w:rPr>
          <w:rFonts w:hint="cs"/>
          <w:rtl/>
          <w:lang w:eastAsia="he-IL"/>
        </w:rPr>
        <w:t xml:space="preserve">מוחלטת </w:t>
      </w:r>
      <w:r w:rsidR="00F536F1">
        <w:rPr>
          <w:rFonts w:hint="cs"/>
          <w:rtl/>
          <w:lang w:eastAsia="he-IL"/>
        </w:rPr>
        <w:t xml:space="preserve">של הזהות היהודית </w:t>
      </w:r>
      <w:r>
        <w:rPr>
          <w:rFonts w:hint="cs"/>
          <w:rtl/>
          <w:lang w:eastAsia="he-IL"/>
        </w:rPr>
        <w:t xml:space="preserve">הוא חלק מן המסע שלהם. </w:t>
      </w:r>
      <w:r w:rsidR="00F536F1">
        <w:rPr>
          <w:rFonts w:hint="cs"/>
          <w:rtl/>
          <w:lang w:eastAsia="he-IL"/>
        </w:rPr>
        <w:t xml:space="preserve">לכן זה שאין להם את בית הכנסת הרוסי עכשיו </w:t>
      </w:r>
      <w:bookmarkStart w:id="166" w:name="_ETM_Q1_1066662"/>
      <w:bookmarkEnd w:id="166"/>
      <w:r w:rsidR="00F536F1">
        <w:rPr>
          <w:rFonts w:hint="cs"/>
          <w:rtl/>
          <w:lang w:eastAsia="he-IL"/>
        </w:rPr>
        <w:t xml:space="preserve">בתל אביב - - - </w:t>
      </w:r>
    </w:p>
    <w:p w:rsidR="00BA7FEF" w:rsidRDefault="00BA7FEF" w:rsidP="00BA7FEF">
      <w:pPr>
        <w:rPr>
          <w:rtl/>
          <w:lang w:eastAsia="he-IL"/>
        </w:rPr>
      </w:pPr>
      <w:bookmarkStart w:id="167" w:name="_ETM_Q1_1065713"/>
      <w:bookmarkStart w:id="168" w:name="_ETM_Q1_1065823"/>
      <w:bookmarkStart w:id="169" w:name="_ETM_Q1_1067151"/>
      <w:bookmarkEnd w:id="167"/>
      <w:bookmarkEnd w:id="168"/>
      <w:bookmarkEnd w:id="169"/>
    </w:p>
    <w:p w:rsidR="00BA7FEF" w:rsidRDefault="00BA7FEF" w:rsidP="00BA7FEF">
      <w:pPr>
        <w:pStyle w:val="a4"/>
        <w:keepNext/>
        <w:rPr>
          <w:rtl/>
        </w:rPr>
      </w:pPr>
      <w:bookmarkStart w:id="170" w:name="ET_speaker_4679_10"/>
      <w:r w:rsidRPr="00BA7FE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A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BA7FEF" w:rsidRDefault="00BA7FEF" w:rsidP="00BA7FEF">
      <w:pPr>
        <w:pStyle w:val="KeepWithNext"/>
        <w:rPr>
          <w:rtl/>
          <w:lang w:eastAsia="he-IL"/>
        </w:rPr>
      </w:pPr>
    </w:p>
    <w:p w:rsidR="00BA7FEF" w:rsidRDefault="00F536F1" w:rsidP="00F536F1">
      <w:pPr>
        <w:rPr>
          <w:rtl/>
          <w:lang w:eastAsia="he-IL"/>
        </w:rPr>
      </w:pPr>
      <w:bookmarkStart w:id="171" w:name="_ETM_Q1_1067698"/>
      <w:bookmarkStart w:id="172" w:name="_ETM_Q1_1067760"/>
      <w:bookmarkEnd w:id="171"/>
      <w:bookmarkEnd w:id="172"/>
      <w:r>
        <w:rPr>
          <w:rFonts w:hint="cs"/>
          <w:rtl/>
          <w:lang w:eastAsia="he-IL"/>
        </w:rPr>
        <w:t xml:space="preserve">אני לא חולק על זה. </w:t>
      </w:r>
      <w:r w:rsidR="00BA7FEF">
        <w:rPr>
          <w:rFonts w:hint="cs"/>
          <w:rtl/>
          <w:lang w:eastAsia="he-IL"/>
        </w:rPr>
        <w:t xml:space="preserve">הסברתי את החסר שנוצר </w:t>
      </w:r>
      <w:bookmarkStart w:id="173" w:name="_ETM_Q1_1070947"/>
      <w:bookmarkEnd w:id="173"/>
      <w:r>
        <w:rPr>
          <w:rFonts w:hint="cs"/>
          <w:rtl/>
          <w:lang w:eastAsia="he-IL"/>
        </w:rPr>
        <w:t xml:space="preserve">בגלל שלא היה להם שם את </w:t>
      </w:r>
      <w:bookmarkStart w:id="174" w:name="_ETM_Q1_1067967"/>
      <w:bookmarkEnd w:id="174"/>
      <w:r>
        <w:rPr>
          <w:rFonts w:hint="cs"/>
          <w:rtl/>
          <w:lang w:eastAsia="he-IL"/>
        </w:rPr>
        <w:t xml:space="preserve">זה והם לא העתיקו את זה לפה. </w:t>
      </w:r>
    </w:p>
    <w:p w:rsidR="00BA7FEF" w:rsidRDefault="00BA7FEF" w:rsidP="00BA7FEF">
      <w:pPr>
        <w:rPr>
          <w:rtl/>
          <w:lang w:eastAsia="he-IL"/>
        </w:rPr>
      </w:pPr>
      <w:bookmarkStart w:id="175" w:name="_ETM_Q1_1073682"/>
      <w:bookmarkStart w:id="176" w:name="_ETM_Q1_1073791"/>
      <w:bookmarkEnd w:id="175"/>
      <w:bookmarkEnd w:id="176"/>
    </w:p>
    <w:p w:rsidR="00BA7FEF" w:rsidRDefault="00BA7FEF" w:rsidP="00BA7FEF">
      <w:pPr>
        <w:pStyle w:val="af6"/>
        <w:keepNext/>
        <w:rPr>
          <w:rtl/>
        </w:rPr>
      </w:pPr>
      <w:bookmarkStart w:id="177" w:name="ET_yor_5519_11"/>
      <w:r w:rsidRPr="00BA7F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A7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BA7FEF" w:rsidRDefault="00BA7FEF" w:rsidP="00BA7FEF">
      <w:pPr>
        <w:pStyle w:val="KeepWithNext"/>
        <w:rPr>
          <w:rtl/>
          <w:lang w:eastAsia="he-IL"/>
        </w:rPr>
      </w:pPr>
    </w:p>
    <w:p w:rsidR="00BA7FEF" w:rsidRDefault="00BA7FEF" w:rsidP="00C72463">
      <w:pPr>
        <w:rPr>
          <w:rtl/>
          <w:lang w:eastAsia="he-IL"/>
        </w:rPr>
      </w:pPr>
      <w:bookmarkStart w:id="178" w:name="_ETM_Q1_1075213"/>
      <w:bookmarkEnd w:id="178"/>
      <w:r>
        <w:rPr>
          <w:rFonts w:hint="cs"/>
          <w:rtl/>
          <w:lang w:eastAsia="he-IL"/>
        </w:rPr>
        <w:t xml:space="preserve">אבל הם גדלו </w:t>
      </w:r>
      <w:r w:rsidR="00F536F1">
        <w:rPr>
          <w:rFonts w:hint="cs"/>
          <w:rtl/>
          <w:lang w:eastAsia="he-IL"/>
        </w:rPr>
        <w:t xml:space="preserve">בסוג של שימור </w:t>
      </w:r>
      <w:bookmarkStart w:id="179" w:name="_ETM_Q1_1074110"/>
      <w:bookmarkEnd w:id="179"/>
      <w:r w:rsidR="00F536F1">
        <w:rPr>
          <w:rFonts w:hint="cs"/>
          <w:rtl/>
          <w:lang w:eastAsia="he-IL"/>
        </w:rPr>
        <w:t xml:space="preserve">תרבות יהודית </w:t>
      </w:r>
      <w:r>
        <w:rPr>
          <w:rFonts w:hint="cs"/>
          <w:rtl/>
          <w:lang w:eastAsia="he-IL"/>
        </w:rPr>
        <w:t xml:space="preserve">ככל </w:t>
      </w:r>
      <w:r w:rsidR="00F536F1">
        <w:rPr>
          <w:rFonts w:hint="cs"/>
          <w:rtl/>
          <w:lang w:eastAsia="he-IL"/>
        </w:rPr>
        <w:t xml:space="preserve">יכולתם בלי להיכנס לכלא או למאסרים,  </w:t>
      </w:r>
      <w:bookmarkStart w:id="180" w:name="_ETM_Q1_1081489"/>
      <w:bookmarkEnd w:id="180"/>
      <w:r w:rsidR="00F536F1">
        <w:rPr>
          <w:rFonts w:hint="cs"/>
          <w:rtl/>
          <w:lang w:eastAsia="he-IL"/>
        </w:rPr>
        <w:t xml:space="preserve">ככל </w:t>
      </w:r>
      <w:r>
        <w:rPr>
          <w:rFonts w:hint="cs"/>
          <w:rtl/>
          <w:lang w:eastAsia="he-IL"/>
        </w:rPr>
        <w:t xml:space="preserve">שהם יכלו. אותה תרבות שהם </w:t>
      </w:r>
      <w:bookmarkStart w:id="181" w:name="_ETM_Q1_1084213"/>
      <w:bookmarkEnd w:id="181"/>
      <w:r>
        <w:rPr>
          <w:rFonts w:hint="cs"/>
          <w:rtl/>
          <w:lang w:eastAsia="he-IL"/>
        </w:rPr>
        <w:t xml:space="preserve">חיו אותה שם, החל מסיפורי גבורה גם במלחמות, </w:t>
      </w:r>
      <w:r w:rsidR="00F536F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מלחמת העולם </w:t>
      </w:r>
      <w:bookmarkStart w:id="182" w:name="_ETM_Q1_1092962"/>
      <w:bookmarkEnd w:id="182"/>
      <w:r>
        <w:rPr>
          <w:rFonts w:hint="cs"/>
          <w:rtl/>
          <w:lang w:eastAsia="he-IL"/>
        </w:rPr>
        <w:t>השנייה שהייתה כל כך</w:t>
      </w:r>
      <w:r w:rsidR="00F536F1">
        <w:rPr>
          <w:rFonts w:hint="cs"/>
          <w:rtl/>
          <w:lang w:eastAsia="he-IL"/>
        </w:rPr>
        <w:t xml:space="preserve"> משמעותית בשחרור אירופה מגרמניה הנאצית</w:t>
      </w:r>
      <w:r>
        <w:rPr>
          <w:rFonts w:hint="cs"/>
          <w:rtl/>
          <w:lang w:eastAsia="he-IL"/>
        </w:rPr>
        <w:t>, ממש גיבורים ש</w:t>
      </w:r>
      <w:r w:rsidR="00C72463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שם</w:t>
      </w:r>
      <w:r w:rsidR="00F536F1">
        <w:rPr>
          <w:rFonts w:hint="cs"/>
          <w:rtl/>
          <w:lang w:eastAsia="he-IL"/>
        </w:rPr>
        <w:t xml:space="preserve"> - - -</w:t>
      </w:r>
    </w:p>
    <w:p w:rsidR="00BA7FEF" w:rsidRDefault="00BA7FEF" w:rsidP="00BA7FEF">
      <w:pPr>
        <w:rPr>
          <w:rtl/>
          <w:lang w:eastAsia="he-IL"/>
        </w:rPr>
      </w:pPr>
      <w:bookmarkStart w:id="183" w:name="_ETM_Q1_1100274"/>
      <w:bookmarkStart w:id="184" w:name="_ETM_Q1_1100368"/>
      <w:bookmarkStart w:id="185" w:name="_ETM_Q1_1101759"/>
      <w:bookmarkEnd w:id="183"/>
      <w:bookmarkEnd w:id="184"/>
      <w:bookmarkEnd w:id="185"/>
    </w:p>
    <w:p w:rsidR="00BA7FEF" w:rsidRDefault="00BA7FEF" w:rsidP="00BA7FEF">
      <w:pPr>
        <w:pStyle w:val="a4"/>
        <w:keepNext/>
        <w:rPr>
          <w:rtl/>
        </w:rPr>
      </w:pPr>
      <w:bookmarkStart w:id="186" w:name="ET_speaker_6152_12"/>
      <w:r w:rsidRPr="00BA7FEF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BA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BA7FEF" w:rsidRDefault="00BA7FEF" w:rsidP="00BA7FEF">
      <w:pPr>
        <w:pStyle w:val="KeepWithNext"/>
        <w:rPr>
          <w:rtl/>
          <w:lang w:eastAsia="he-IL"/>
        </w:rPr>
      </w:pPr>
    </w:p>
    <w:p w:rsidR="00BA7FEF" w:rsidRDefault="00BA7FEF" w:rsidP="00BA7FEF">
      <w:pPr>
        <w:rPr>
          <w:rtl/>
          <w:lang w:eastAsia="he-IL"/>
        </w:rPr>
      </w:pPr>
      <w:bookmarkStart w:id="187" w:name="_ETM_Q1_1102352"/>
      <w:bookmarkStart w:id="188" w:name="_ETM_Q1_1102399"/>
      <w:bookmarkEnd w:id="187"/>
      <w:bookmarkEnd w:id="188"/>
      <w:r>
        <w:rPr>
          <w:rFonts w:hint="cs"/>
          <w:rtl/>
          <w:lang w:eastAsia="he-IL"/>
        </w:rPr>
        <w:t xml:space="preserve">אתם שניכם חלק </w:t>
      </w:r>
      <w:bookmarkStart w:id="189" w:name="_ETM_Q1_1104634"/>
      <w:bookmarkEnd w:id="189"/>
      <w:r>
        <w:rPr>
          <w:rFonts w:hint="cs"/>
          <w:rtl/>
          <w:lang w:eastAsia="he-IL"/>
        </w:rPr>
        <w:t xml:space="preserve">מאותו דיון. </w:t>
      </w:r>
      <w:r w:rsidR="00F536F1">
        <w:rPr>
          <w:rFonts w:hint="cs"/>
          <w:rtl/>
          <w:lang w:eastAsia="he-IL"/>
        </w:rPr>
        <w:t xml:space="preserve">גם המחיקה שחבר הכנסת פרוש מציין היא מחיקה שצריך להתייחס </w:t>
      </w:r>
      <w:bookmarkStart w:id="190" w:name="_ETM_Q1_1104841"/>
      <w:bookmarkEnd w:id="190"/>
      <w:r w:rsidR="00F536F1">
        <w:rPr>
          <w:rFonts w:hint="cs"/>
          <w:rtl/>
          <w:lang w:eastAsia="he-IL"/>
        </w:rPr>
        <w:t xml:space="preserve">אליה. </w:t>
      </w:r>
    </w:p>
    <w:p w:rsidR="00BA7FEF" w:rsidRDefault="00BA7FEF" w:rsidP="00BA7FEF">
      <w:pPr>
        <w:rPr>
          <w:rtl/>
          <w:lang w:eastAsia="he-IL"/>
        </w:rPr>
      </w:pPr>
      <w:bookmarkStart w:id="191" w:name="_ETM_Q1_1107665"/>
      <w:bookmarkStart w:id="192" w:name="_ETM_Q1_1107743"/>
      <w:bookmarkEnd w:id="191"/>
      <w:bookmarkEnd w:id="192"/>
    </w:p>
    <w:p w:rsidR="00BA7FEF" w:rsidRDefault="00BA7FEF" w:rsidP="00BA7FEF">
      <w:pPr>
        <w:pStyle w:val="af6"/>
        <w:keepNext/>
        <w:rPr>
          <w:rtl/>
        </w:rPr>
      </w:pPr>
      <w:bookmarkStart w:id="193" w:name="ET_yor_5519_13"/>
      <w:r w:rsidRPr="00BA7F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A7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BA7FEF" w:rsidRDefault="00BA7FEF" w:rsidP="00BA7FEF">
      <w:pPr>
        <w:pStyle w:val="KeepWithNext"/>
        <w:rPr>
          <w:rtl/>
          <w:lang w:eastAsia="he-IL"/>
        </w:rPr>
      </w:pPr>
    </w:p>
    <w:p w:rsidR="00BA7FEF" w:rsidRDefault="00F536F1" w:rsidP="00BA7FEF">
      <w:pPr>
        <w:rPr>
          <w:rtl/>
          <w:lang w:eastAsia="he-IL"/>
        </w:rPr>
      </w:pPr>
      <w:bookmarkStart w:id="194" w:name="_ETM_Q1_1108649"/>
      <w:bookmarkEnd w:id="194"/>
      <w:r>
        <w:rPr>
          <w:rFonts w:hint="cs"/>
          <w:rtl/>
          <w:lang w:eastAsia="he-IL"/>
        </w:rPr>
        <w:t xml:space="preserve">לחלוטין, </w:t>
      </w:r>
      <w:r w:rsidR="00BA7FEF">
        <w:rPr>
          <w:rFonts w:hint="cs"/>
          <w:rtl/>
          <w:lang w:eastAsia="he-IL"/>
        </w:rPr>
        <w:t xml:space="preserve">אבל אי אפשר לזקוף </w:t>
      </w:r>
      <w:r w:rsidR="00C72463">
        <w:rPr>
          <w:rFonts w:hint="cs"/>
          <w:rtl/>
          <w:lang w:eastAsia="he-IL"/>
        </w:rPr>
        <w:t xml:space="preserve">את זה </w:t>
      </w:r>
      <w:r w:rsidR="00BA7FEF">
        <w:rPr>
          <w:rFonts w:hint="cs"/>
          <w:rtl/>
          <w:lang w:eastAsia="he-IL"/>
        </w:rPr>
        <w:t>כנגדם.</w:t>
      </w:r>
    </w:p>
    <w:p w:rsidR="00BA7FEF" w:rsidRDefault="00BA7FEF" w:rsidP="00BA7FEF">
      <w:pPr>
        <w:rPr>
          <w:rtl/>
          <w:lang w:eastAsia="he-IL"/>
        </w:rPr>
      </w:pPr>
      <w:bookmarkStart w:id="195" w:name="_ETM_Q1_1112774"/>
      <w:bookmarkStart w:id="196" w:name="_ETM_Q1_1112852"/>
      <w:bookmarkStart w:id="197" w:name="_ETM_Q1_1114571"/>
      <w:bookmarkEnd w:id="195"/>
      <w:bookmarkEnd w:id="196"/>
      <w:bookmarkEnd w:id="197"/>
    </w:p>
    <w:p w:rsidR="00BA7FEF" w:rsidRDefault="00BA7FEF" w:rsidP="00BA7FEF">
      <w:pPr>
        <w:pStyle w:val="a4"/>
        <w:keepNext/>
        <w:rPr>
          <w:rtl/>
        </w:rPr>
      </w:pPr>
      <w:bookmarkStart w:id="198" w:name="ET_speaker_4679_14"/>
      <w:r w:rsidRPr="00BA7FE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A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BA7FEF" w:rsidRDefault="00BA7FEF" w:rsidP="00BA7FEF">
      <w:pPr>
        <w:pStyle w:val="KeepWithNext"/>
        <w:rPr>
          <w:rtl/>
          <w:lang w:eastAsia="he-IL"/>
        </w:rPr>
      </w:pPr>
    </w:p>
    <w:p w:rsidR="00BA7FEF" w:rsidRDefault="00BA7FEF" w:rsidP="00F536F1">
      <w:pPr>
        <w:rPr>
          <w:rtl/>
          <w:lang w:eastAsia="he-IL"/>
        </w:rPr>
      </w:pPr>
      <w:bookmarkStart w:id="199" w:name="_ETM_Q1_1115055"/>
      <w:bookmarkStart w:id="200" w:name="_ETM_Q1_1115102"/>
      <w:bookmarkEnd w:id="199"/>
      <w:bookmarkEnd w:id="200"/>
      <w:r>
        <w:rPr>
          <w:rFonts w:hint="cs"/>
          <w:rtl/>
          <w:lang w:eastAsia="he-IL"/>
        </w:rPr>
        <w:t xml:space="preserve">חלילה וחס. </w:t>
      </w:r>
      <w:r w:rsidR="00F536F1">
        <w:rPr>
          <w:rFonts w:hint="cs"/>
          <w:rtl/>
          <w:lang w:eastAsia="he-IL"/>
        </w:rPr>
        <w:t xml:space="preserve">שאלת למה לא נשאר שם שום דבר. </w:t>
      </w:r>
      <w:r>
        <w:rPr>
          <w:rFonts w:hint="cs"/>
          <w:rtl/>
          <w:lang w:eastAsia="he-IL"/>
        </w:rPr>
        <w:t xml:space="preserve">אני מנסה </w:t>
      </w:r>
      <w:bookmarkStart w:id="201" w:name="_ETM_Q1_1121695"/>
      <w:bookmarkEnd w:id="201"/>
      <w:r>
        <w:rPr>
          <w:rFonts w:hint="cs"/>
          <w:rtl/>
          <w:lang w:eastAsia="he-IL"/>
        </w:rPr>
        <w:t xml:space="preserve">להסביר </w:t>
      </w:r>
      <w:r w:rsidR="00F536F1">
        <w:rPr>
          <w:rFonts w:hint="cs"/>
          <w:rtl/>
          <w:lang w:eastAsia="he-IL"/>
        </w:rPr>
        <w:t>שכאשר באו לפה עולים ממדינות אפריקה הם מצאו לעצמם מסגרת</w:t>
      </w:r>
      <w:r>
        <w:rPr>
          <w:rFonts w:hint="cs"/>
          <w:rtl/>
          <w:lang w:eastAsia="he-IL"/>
        </w:rPr>
        <w:t>. לרוסים לא היה את זה שם</w:t>
      </w:r>
      <w:r w:rsidR="00F536F1">
        <w:rPr>
          <w:rFonts w:hint="cs"/>
          <w:rtl/>
          <w:lang w:eastAsia="he-IL"/>
        </w:rPr>
        <w:t xml:space="preserve"> והם לא העבירו את זה לפה</w:t>
      </w:r>
      <w:r>
        <w:rPr>
          <w:rFonts w:hint="cs"/>
          <w:rtl/>
          <w:lang w:eastAsia="he-IL"/>
        </w:rPr>
        <w:t xml:space="preserve">, וזה חלק </w:t>
      </w:r>
      <w:bookmarkStart w:id="202" w:name="_ETM_Q1_1130789"/>
      <w:bookmarkEnd w:id="202"/>
      <w:r>
        <w:rPr>
          <w:rFonts w:hint="cs"/>
          <w:rtl/>
          <w:lang w:eastAsia="he-IL"/>
        </w:rPr>
        <w:t>מן הדבר</w:t>
      </w:r>
      <w:r w:rsidR="00F536F1">
        <w:rPr>
          <w:rFonts w:hint="cs"/>
          <w:rtl/>
          <w:lang w:eastAsia="he-IL"/>
        </w:rPr>
        <w:t xml:space="preserve"> שבאמת חסר. היו </w:t>
      </w:r>
      <w:bookmarkStart w:id="203" w:name="_ETM_Q1_1127728"/>
      <w:bookmarkEnd w:id="203"/>
      <w:r w:rsidR="00F536F1">
        <w:rPr>
          <w:rFonts w:hint="cs"/>
          <w:rtl/>
          <w:lang w:eastAsia="he-IL"/>
        </w:rPr>
        <w:t>שם מעשי גבורה.</w:t>
      </w:r>
    </w:p>
    <w:p w:rsidR="00BA7FEF" w:rsidRDefault="00BA7FEF" w:rsidP="00BA7FEF">
      <w:pPr>
        <w:rPr>
          <w:rtl/>
          <w:lang w:eastAsia="he-IL"/>
        </w:rPr>
      </w:pPr>
      <w:bookmarkStart w:id="204" w:name="_ETM_Q1_1133382"/>
      <w:bookmarkStart w:id="205" w:name="_ETM_Q1_1133461"/>
      <w:bookmarkStart w:id="206" w:name="_ETM_Q1_1137570"/>
      <w:bookmarkEnd w:id="204"/>
      <w:bookmarkEnd w:id="205"/>
      <w:bookmarkEnd w:id="206"/>
    </w:p>
    <w:p w:rsidR="00BA7FEF" w:rsidRDefault="00BA7FEF" w:rsidP="00BA7FEF">
      <w:pPr>
        <w:pStyle w:val="a4"/>
        <w:keepNext/>
        <w:rPr>
          <w:rtl/>
        </w:rPr>
      </w:pPr>
      <w:bookmarkStart w:id="207" w:name="ET_speaker_6127_15"/>
      <w:r w:rsidRPr="00BA7F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BA7FEF" w:rsidRDefault="00BA7FEF" w:rsidP="00BA7FEF">
      <w:pPr>
        <w:pStyle w:val="KeepWithNext"/>
        <w:rPr>
          <w:rtl/>
          <w:lang w:eastAsia="he-IL"/>
        </w:rPr>
      </w:pPr>
    </w:p>
    <w:p w:rsidR="00BA7FEF" w:rsidRDefault="00F536F1" w:rsidP="00BA7FEF">
      <w:pPr>
        <w:rPr>
          <w:rtl/>
          <w:lang w:eastAsia="he-IL"/>
        </w:rPr>
      </w:pPr>
      <w:bookmarkStart w:id="208" w:name="_ETM_Q1_1138070"/>
      <w:bookmarkStart w:id="209" w:name="_ETM_Q1_1138132"/>
      <w:bookmarkEnd w:id="208"/>
      <w:bookmarkEnd w:id="209"/>
      <w:r>
        <w:rPr>
          <w:rFonts w:hint="cs"/>
          <w:rtl/>
          <w:lang w:eastAsia="he-IL"/>
        </w:rPr>
        <w:t xml:space="preserve">אני רוצה לתקן: </w:t>
      </w:r>
      <w:r w:rsidR="00BA7FEF">
        <w:rPr>
          <w:rFonts w:hint="cs"/>
          <w:rtl/>
          <w:lang w:eastAsia="he-IL"/>
        </w:rPr>
        <w:t xml:space="preserve">אנחנו לא רוסים. אנחנו ישראלים. </w:t>
      </w:r>
    </w:p>
    <w:p w:rsidR="00BA7FEF" w:rsidRDefault="00BA7FEF" w:rsidP="00BA7FEF">
      <w:pPr>
        <w:rPr>
          <w:rtl/>
          <w:lang w:eastAsia="he-IL"/>
        </w:rPr>
      </w:pPr>
      <w:bookmarkStart w:id="210" w:name="_ETM_Q1_1142288"/>
      <w:bookmarkStart w:id="211" w:name="_ETM_Q1_1142351"/>
      <w:bookmarkStart w:id="212" w:name="_ETM_Q1_1143648"/>
      <w:bookmarkEnd w:id="210"/>
      <w:bookmarkEnd w:id="211"/>
      <w:bookmarkEnd w:id="212"/>
    </w:p>
    <w:p w:rsidR="00F536F1" w:rsidRDefault="00F536F1" w:rsidP="00F536F1">
      <w:pPr>
        <w:pStyle w:val="af6"/>
        <w:keepNext/>
        <w:rPr>
          <w:rtl/>
        </w:rPr>
      </w:pPr>
      <w:bookmarkStart w:id="213" w:name="ET_yor_5519_26"/>
      <w:r w:rsidRPr="00F536F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53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F536F1" w:rsidRDefault="00F536F1" w:rsidP="00F536F1">
      <w:pPr>
        <w:pStyle w:val="KeepWithNext"/>
        <w:rPr>
          <w:rtl/>
          <w:lang w:eastAsia="he-IL"/>
        </w:rPr>
      </w:pPr>
    </w:p>
    <w:p w:rsidR="00F536F1" w:rsidRDefault="00F536F1" w:rsidP="00F53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העולים מברית המועצות לשעבר. </w:t>
      </w:r>
    </w:p>
    <w:p w:rsidR="00F536F1" w:rsidRPr="00F536F1" w:rsidRDefault="00F536F1" w:rsidP="00F536F1">
      <w:pPr>
        <w:rPr>
          <w:rtl/>
          <w:lang w:eastAsia="he-IL"/>
        </w:rPr>
      </w:pPr>
    </w:p>
    <w:p w:rsidR="00BA7FEF" w:rsidRDefault="00BA7FEF" w:rsidP="00BA7FEF">
      <w:pPr>
        <w:pStyle w:val="a4"/>
        <w:keepNext/>
        <w:rPr>
          <w:rtl/>
        </w:rPr>
      </w:pPr>
      <w:bookmarkStart w:id="214" w:name="ET_speaker_4679_16"/>
      <w:r w:rsidRPr="00BA7FE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A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BA7FEF" w:rsidRDefault="00BA7FEF" w:rsidP="00BA7FEF">
      <w:pPr>
        <w:pStyle w:val="KeepWithNext"/>
        <w:rPr>
          <w:rtl/>
          <w:lang w:eastAsia="he-IL"/>
        </w:rPr>
      </w:pPr>
    </w:p>
    <w:p w:rsidR="00BA7FEF" w:rsidRDefault="00F536F1" w:rsidP="00F536F1">
      <w:pPr>
        <w:rPr>
          <w:rtl/>
          <w:lang w:eastAsia="he-IL"/>
        </w:rPr>
      </w:pPr>
      <w:bookmarkStart w:id="215" w:name="_ETM_Q1_1144148"/>
      <w:bookmarkStart w:id="216" w:name="_ETM_Q1_1144210"/>
      <w:bookmarkEnd w:id="215"/>
      <w:bookmarkEnd w:id="216"/>
      <w:r>
        <w:rPr>
          <w:rFonts w:hint="cs"/>
          <w:rtl/>
          <w:lang w:eastAsia="he-IL"/>
        </w:rPr>
        <w:t xml:space="preserve">כל אחד מבין את הכוונה. היו </w:t>
      </w:r>
      <w:r w:rsidR="00BA7FEF">
        <w:rPr>
          <w:rFonts w:hint="cs"/>
          <w:rtl/>
          <w:lang w:eastAsia="he-IL"/>
        </w:rPr>
        <w:t xml:space="preserve">שם מעשי גבורה. </w:t>
      </w:r>
      <w:bookmarkStart w:id="217" w:name="_ETM_Q1_1147554"/>
      <w:bookmarkEnd w:id="217"/>
      <w:r>
        <w:rPr>
          <w:rFonts w:hint="cs"/>
          <w:rtl/>
          <w:lang w:eastAsia="he-IL"/>
        </w:rPr>
        <w:t xml:space="preserve">כאשר הם היו צריכים </w:t>
      </w:r>
      <w:bookmarkStart w:id="218" w:name="_ETM_Q1_1143395"/>
      <w:bookmarkEnd w:id="218"/>
      <w:r>
        <w:rPr>
          <w:rFonts w:hint="cs"/>
          <w:rtl/>
          <w:lang w:eastAsia="he-IL"/>
        </w:rPr>
        <w:t xml:space="preserve">לאכול מצה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A7FEF">
        <w:rPr>
          <w:rFonts w:hint="cs"/>
          <w:rtl/>
          <w:lang w:eastAsia="he-IL"/>
        </w:rPr>
        <w:t>הם הרבה יותר עם מסירות נפש</w:t>
      </w:r>
      <w:r>
        <w:rPr>
          <w:rFonts w:hint="cs"/>
          <w:rtl/>
          <w:lang w:eastAsia="he-IL"/>
        </w:rPr>
        <w:t xml:space="preserve"> מאשר היהודים שגרו פה</w:t>
      </w:r>
      <w:r w:rsidR="00BA7FEF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 xml:space="preserve">קרב עולי </w:t>
      </w:r>
      <w:r w:rsidR="00BA7FEF">
        <w:rPr>
          <w:rFonts w:hint="cs"/>
          <w:rtl/>
          <w:lang w:eastAsia="he-IL"/>
        </w:rPr>
        <w:t xml:space="preserve">צפון אפריקה </w:t>
      </w:r>
      <w:r>
        <w:rPr>
          <w:rFonts w:hint="cs"/>
          <w:rtl/>
          <w:lang w:eastAsia="he-IL"/>
        </w:rPr>
        <w:t>את מוצאת את התעתיק, ש</w:t>
      </w:r>
      <w:r w:rsidR="00BA7FE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להם </w:t>
      </w:r>
      <w:r w:rsidR="00BA7FEF">
        <w:rPr>
          <w:rFonts w:hint="cs"/>
          <w:rtl/>
          <w:lang w:eastAsia="he-IL"/>
        </w:rPr>
        <w:t xml:space="preserve">את </w:t>
      </w:r>
      <w:bookmarkStart w:id="219" w:name="_ETM_Q1_1156788"/>
      <w:bookmarkEnd w:id="219"/>
      <w:r w:rsidR="00BA7FEF">
        <w:rPr>
          <w:rFonts w:hint="cs"/>
          <w:rtl/>
          <w:lang w:eastAsia="he-IL"/>
        </w:rPr>
        <w:t>המסגרת</w:t>
      </w:r>
      <w:r>
        <w:rPr>
          <w:rFonts w:hint="cs"/>
          <w:rtl/>
          <w:lang w:eastAsia="he-IL"/>
        </w:rPr>
        <w:t xml:space="preserve">, את </w:t>
      </w:r>
      <w:r w:rsidR="00BA7FEF">
        <w:rPr>
          <w:rFonts w:hint="cs"/>
          <w:rtl/>
          <w:lang w:eastAsia="he-IL"/>
        </w:rPr>
        <w:t>בית הכנסת</w:t>
      </w:r>
      <w:r>
        <w:rPr>
          <w:rFonts w:hint="cs"/>
          <w:rtl/>
          <w:lang w:eastAsia="he-IL"/>
        </w:rPr>
        <w:t>,</w:t>
      </w:r>
      <w:r w:rsidR="00BA7FE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בקרב עולי ברית המועצות לשעבר </w:t>
      </w:r>
      <w:r w:rsidR="00BA7FEF">
        <w:rPr>
          <w:rFonts w:hint="cs"/>
          <w:rtl/>
          <w:lang w:eastAsia="he-IL"/>
        </w:rPr>
        <w:t xml:space="preserve">אין להם את זה. </w:t>
      </w:r>
      <w:r>
        <w:rPr>
          <w:rFonts w:hint="cs"/>
          <w:rtl/>
          <w:lang w:eastAsia="he-IL"/>
        </w:rPr>
        <w:t xml:space="preserve">צריך למצוא את המקום כדי שיהיו כלים לזה. </w:t>
      </w:r>
    </w:p>
    <w:p w:rsidR="00BA7FEF" w:rsidRDefault="00BA7FEF" w:rsidP="00BA7FEF">
      <w:pPr>
        <w:rPr>
          <w:rtl/>
          <w:lang w:eastAsia="he-IL"/>
        </w:rPr>
      </w:pPr>
      <w:bookmarkStart w:id="220" w:name="_ETM_Q1_1164819"/>
      <w:bookmarkStart w:id="221" w:name="_ETM_Q1_1164897"/>
      <w:bookmarkStart w:id="222" w:name="_ETM_Q1_1166116"/>
      <w:bookmarkEnd w:id="220"/>
      <w:bookmarkEnd w:id="221"/>
      <w:bookmarkEnd w:id="222"/>
    </w:p>
    <w:p w:rsidR="00BA7FEF" w:rsidRDefault="00BA7FEF" w:rsidP="00BA7FEF">
      <w:pPr>
        <w:pStyle w:val="a4"/>
        <w:keepNext/>
        <w:rPr>
          <w:rtl/>
        </w:rPr>
      </w:pPr>
      <w:bookmarkStart w:id="223" w:name="ET_speaker_6152_17"/>
      <w:r w:rsidRPr="00BA7FEF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BA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BA7FEF" w:rsidRDefault="00BA7FEF" w:rsidP="00BA7FEF">
      <w:pPr>
        <w:pStyle w:val="KeepWithNext"/>
        <w:rPr>
          <w:rtl/>
          <w:lang w:eastAsia="he-IL"/>
        </w:rPr>
      </w:pPr>
    </w:p>
    <w:p w:rsidR="00BA7FEF" w:rsidRDefault="00F536F1" w:rsidP="00F536F1">
      <w:pPr>
        <w:rPr>
          <w:rtl/>
          <w:lang w:eastAsia="he-IL"/>
        </w:rPr>
      </w:pPr>
      <w:bookmarkStart w:id="224" w:name="_ETM_Q1_1166662"/>
      <w:bookmarkEnd w:id="224"/>
      <w:r>
        <w:rPr>
          <w:rFonts w:hint="cs"/>
          <w:rtl/>
          <w:lang w:eastAsia="he-IL"/>
        </w:rPr>
        <w:t xml:space="preserve">לפני ההצבעה אני מבקשת להעיר </w:t>
      </w:r>
      <w:r w:rsidR="00BA7FEF">
        <w:rPr>
          <w:rFonts w:hint="cs"/>
          <w:rtl/>
          <w:lang w:eastAsia="he-IL"/>
        </w:rPr>
        <w:t>ה</w:t>
      </w:r>
      <w:bookmarkStart w:id="225" w:name="_ETM_Q1_1166725"/>
      <w:bookmarkEnd w:id="225"/>
      <w:r w:rsidR="00BA7FEF">
        <w:rPr>
          <w:rFonts w:hint="cs"/>
          <w:rtl/>
          <w:lang w:eastAsia="he-IL"/>
        </w:rPr>
        <w:t xml:space="preserve">ערה </w:t>
      </w:r>
      <w:bookmarkStart w:id="226" w:name="_ETM_Q1_1167319"/>
      <w:bookmarkEnd w:id="226"/>
      <w:r w:rsidR="00BA7FEF">
        <w:rPr>
          <w:rFonts w:hint="cs"/>
          <w:rtl/>
          <w:lang w:eastAsia="he-IL"/>
        </w:rPr>
        <w:t xml:space="preserve">קטנה. </w:t>
      </w:r>
      <w:r>
        <w:rPr>
          <w:rFonts w:hint="cs"/>
          <w:rtl/>
          <w:lang w:eastAsia="he-IL"/>
        </w:rPr>
        <w:t>ידידי חבר הכנסת ולדימיר</w:t>
      </w:r>
      <w:r w:rsidR="00BA7F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תמיד </w:t>
      </w:r>
      <w:bookmarkStart w:id="227" w:name="_ETM_Q1_1177766"/>
      <w:bookmarkEnd w:id="227"/>
      <w:r>
        <w:rPr>
          <w:rFonts w:hint="cs"/>
          <w:rtl/>
          <w:lang w:eastAsia="he-IL"/>
        </w:rPr>
        <w:t>חושבת על כך ש</w:t>
      </w:r>
      <w:r w:rsidR="00BA7FE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חברי כנסת שחושבים שהם כאן בשביל לייצג צד מסוים, </w:t>
      </w:r>
      <w:r w:rsidR="00BA7FEF">
        <w:rPr>
          <w:rFonts w:hint="cs"/>
          <w:rtl/>
          <w:lang w:eastAsia="he-IL"/>
        </w:rPr>
        <w:t>ואז אני נזכרת בתלוש המשכורת שלנו</w:t>
      </w:r>
      <w:r>
        <w:rPr>
          <w:rFonts w:hint="cs"/>
          <w:rtl/>
          <w:lang w:eastAsia="he-IL"/>
        </w:rPr>
        <w:t>,</w:t>
      </w:r>
      <w:r w:rsidR="00BA7FEF">
        <w:rPr>
          <w:rFonts w:hint="cs"/>
          <w:rtl/>
          <w:lang w:eastAsia="he-IL"/>
        </w:rPr>
        <w:t xml:space="preserve"> </w:t>
      </w:r>
      <w:bookmarkStart w:id="228" w:name="_ETM_Q1_1191302"/>
      <w:bookmarkEnd w:id="228"/>
      <w:r w:rsidR="00BA7FEF">
        <w:rPr>
          <w:rFonts w:hint="cs"/>
          <w:rtl/>
          <w:lang w:eastAsia="he-IL"/>
        </w:rPr>
        <w:t xml:space="preserve">ששם </w:t>
      </w:r>
      <w:r w:rsidR="00BA7FEF">
        <w:rPr>
          <w:rFonts w:hint="cs"/>
          <w:rtl/>
          <w:lang w:eastAsia="he-IL"/>
        </w:rPr>
        <w:lastRenderedPageBreak/>
        <w:t>מופיע</w:t>
      </w:r>
      <w:r>
        <w:rPr>
          <w:rFonts w:hint="cs"/>
          <w:rtl/>
          <w:lang w:eastAsia="he-IL"/>
        </w:rPr>
        <w:t xml:space="preserve"> "מדינת ישראל"</w:t>
      </w:r>
      <w:r w:rsidR="00BA7FE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לצורך העניין, </w:t>
      </w:r>
      <w:r w:rsidR="00BA7FEF">
        <w:rPr>
          <w:rFonts w:hint="cs"/>
          <w:rtl/>
          <w:lang w:eastAsia="he-IL"/>
        </w:rPr>
        <w:t>אני מרגישה ש</w:t>
      </w:r>
      <w:r>
        <w:rPr>
          <w:rFonts w:hint="cs"/>
          <w:rtl/>
          <w:lang w:eastAsia="he-IL"/>
        </w:rPr>
        <w:t>ב</w:t>
      </w:r>
      <w:r w:rsidR="00BA7FEF">
        <w:rPr>
          <w:rFonts w:hint="cs"/>
          <w:rtl/>
          <w:lang w:eastAsia="he-IL"/>
        </w:rPr>
        <w:t xml:space="preserve">נוכחות שלי </w:t>
      </w:r>
      <w:r>
        <w:rPr>
          <w:rFonts w:hint="cs"/>
          <w:rtl/>
          <w:lang w:eastAsia="he-IL"/>
        </w:rPr>
        <w:t xml:space="preserve">כאן אני </w:t>
      </w:r>
      <w:r w:rsidR="00BA7FEF">
        <w:rPr>
          <w:rFonts w:hint="cs"/>
          <w:rtl/>
          <w:lang w:eastAsia="he-IL"/>
        </w:rPr>
        <w:t xml:space="preserve">מייצגת </w:t>
      </w:r>
      <w:r>
        <w:rPr>
          <w:rFonts w:hint="cs"/>
          <w:rtl/>
          <w:lang w:eastAsia="he-IL"/>
        </w:rPr>
        <w:t xml:space="preserve">גם </w:t>
      </w:r>
      <w:r w:rsidR="00BA7FE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יוצאי </w:t>
      </w:r>
      <w:bookmarkStart w:id="229" w:name="_ETM_Q1_1191768"/>
      <w:bookmarkEnd w:id="229"/>
      <w:r>
        <w:rPr>
          <w:rFonts w:hint="cs"/>
          <w:rtl/>
          <w:lang w:eastAsia="he-IL"/>
        </w:rPr>
        <w:t xml:space="preserve">ברית המועצות לשעבר, </w:t>
      </w:r>
      <w:r w:rsidR="00C7246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יוצאי המגרב, את החרדים, את הערבים </w:t>
      </w:r>
      <w:bookmarkStart w:id="230" w:name="_ETM_Q1_1195956"/>
      <w:bookmarkEnd w:id="230"/>
      <w:r>
        <w:rPr>
          <w:rFonts w:hint="cs"/>
          <w:rtl/>
          <w:lang w:eastAsia="he-IL"/>
        </w:rPr>
        <w:t xml:space="preserve">הישראלים ואת </w:t>
      </w:r>
      <w:r w:rsidR="00BA7FEF">
        <w:rPr>
          <w:rFonts w:hint="cs"/>
          <w:rtl/>
          <w:lang w:eastAsia="he-IL"/>
        </w:rPr>
        <w:t xml:space="preserve">כל מי </w:t>
      </w:r>
      <w:bookmarkStart w:id="231" w:name="_ETM_Q1_1203036"/>
      <w:bookmarkEnd w:id="231"/>
      <w:r w:rsidR="00BA7FEF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חלק מן המקום הזה. כל מי שהוא </w:t>
      </w:r>
      <w:r w:rsidR="00BA7FEF">
        <w:rPr>
          <w:rFonts w:hint="cs"/>
          <w:rtl/>
          <w:lang w:eastAsia="he-IL"/>
        </w:rPr>
        <w:t>אזרח ישראלי</w:t>
      </w:r>
      <w:r>
        <w:rPr>
          <w:rFonts w:hint="cs"/>
          <w:rtl/>
          <w:lang w:eastAsia="he-IL"/>
        </w:rPr>
        <w:t xml:space="preserve"> אני גאה באופן מוחלט לייצג אותו</w:t>
      </w:r>
      <w:r w:rsidR="00BA7FEF">
        <w:rPr>
          <w:rFonts w:hint="cs"/>
          <w:rtl/>
          <w:lang w:eastAsia="he-IL"/>
        </w:rPr>
        <w:t xml:space="preserve">. </w:t>
      </w:r>
    </w:p>
    <w:p w:rsidR="00BA7FEF" w:rsidRDefault="00BA7FEF" w:rsidP="00BA7FEF">
      <w:pPr>
        <w:rPr>
          <w:rtl/>
          <w:lang w:eastAsia="he-IL"/>
        </w:rPr>
      </w:pPr>
      <w:bookmarkStart w:id="232" w:name="_ETM_Q1_1207333"/>
      <w:bookmarkStart w:id="233" w:name="_ETM_Q1_1207411"/>
      <w:bookmarkEnd w:id="232"/>
      <w:bookmarkEnd w:id="233"/>
    </w:p>
    <w:p w:rsidR="00BA7FEF" w:rsidRDefault="00BA7FEF" w:rsidP="00BA7FEF">
      <w:pPr>
        <w:pStyle w:val="af6"/>
        <w:keepNext/>
        <w:rPr>
          <w:rtl/>
        </w:rPr>
      </w:pPr>
      <w:bookmarkStart w:id="234" w:name="ET_yor_5519_18"/>
      <w:r w:rsidRPr="00BA7F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A7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BA7FEF" w:rsidRDefault="00BA7FEF" w:rsidP="00BA7FEF">
      <w:pPr>
        <w:pStyle w:val="KeepWithNext"/>
        <w:rPr>
          <w:rtl/>
          <w:lang w:eastAsia="he-IL"/>
        </w:rPr>
      </w:pPr>
    </w:p>
    <w:p w:rsidR="00BA7FEF" w:rsidRDefault="00BA7FEF" w:rsidP="00BA7FEF">
      <w:pPr>
        <w:rPr>
          <w:rtl/>
          <w:lang w:eastAsia="he-IL"/>
        </w:rPr>
      </w:pPr>
      <w:bookmarkStart w:id="235" w:name="_ETM_Q1_1208301"/>
      <w:bookmarkEnd w:id="235"/>
      <w:r>
        <w:rPr>
          <w:rFonts w:hint="cs"/>
          <w:rtl/>
          <w:lang w:eastAsia="he-IL"/>
        </w:rPr>
        <w:t>תודה רבה</w:t>
      </w:r>
      <w:r w:rsidR="00F536F1">
        <w:rPr>
          <w:rFonts w:hint="cs"/>
          <w:rtl/>
          <w:lang w:eastAsia="he-IL"/>
        </w:rPr>
        <w:t xml:space="preserve"> לחברת הכנסת מואטי</w:t>
      </w:r>
      <w:r>
        <w:rPr>
          <w:rFonts w:hint="cs"/>
          <w:rtl/>
          <w:lang w:eastAsia="he-IL"/>
        </w:rPr>
        <w:t xml:space="preserve">. </w:t>
      </w:r>
    </w:p>
    <w:p w:rsidR="00BA7FEF" w:rsidRDefault="00BA7FEF" w:rsidP="00BA7FEF">
      <w:pPr>
        <w:rPr>
          <w:rtl/>
          <w:lang w:eastAsia="he-IL"/>
        </w:rPr>
      </w:pPr>
      <w:bookmarkStart w:id="236" w:name="_ETM_Q1_1223520"/>
      <w:bookmarkStart w:id="237" w:name="_ETM_Q1_1223613"/>
      <w:bookmarkStart w:id="238" w:name="_ETM_Q1_1224785"/>
      <w:bookmarkEnd w:id="236"/>
      <w:bookmarkEnd w:id="237"/>
      <w:bookmarkEnd w:id="238"/>
    </w:p>
    <w:p w:rsidR="00BA7FEF" w:rsidRDefault="00BA7FEF" w:rsidP="00BA7FEF">
      <w:pPr>
        <w:pStyle w:val="a4"/>
        <w:keepNext/>
        <w:rPr>
          <w:rtl/>
        </w:rPr>
      </w:pPr>
      <w:bookmarkStart w:id="239" w:name="ET_speaker_4679_19"/>
      <w:r w:rsidRPr="00BA7FE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A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BA7FEF" w:rsidRDefault="00BA7FEF" w:rsidP="00BA7FEF">
      <w:pPr>
        <w:pStyle w:val="KeepWithNext"/>
        <w:rPr>
          <w:rtl/>
          <w:lang w:eastAsia="he-IL"/>
        </w:rPr>
      </w:pPr>
    </w:p>
    <w:p w:rsidR="00BA7FEF" w:rsidRDefault="00F536F1" w:rsidP="00BA7FEF">
      <w:pPr>
        <w:rPr>
          <w:rtl/>
          <w:lang w:eastAsia="he-IL"/>
        </w:rPr>
      </w:pPr>
      <w:bookmarkStart w:id="240" w:name="_ETM_Q1_1225426"/>
      <w:bookmarkStart w:id="241" w:name="_ETM_Q1_1225504"/>
      <w:bookmarkEnd w:id="240"/>
      <w:bookmarkEnd w:id="241"/>
      <w:r>
        <w:rPr>
          <w:rFonts w:hint="cs"/>
          <w:rtl/>
          <w:lang w:eastAsia="he-IL"/>
        </w:rPr>
        <w:t>אני רוצה לומר לכם ש</w:t>
      </w:r>
      <w:r w:rsidR="00F158B1">
        <w:rPr>
          <w:rFonts w:hint="cs"/>
          <w:rtl/>
          <w:lang w:eastAsia="he-IL"/>
        </w:rPr>
        <w:t xml:space="preserve">גם אני עולה, דור שביעי בירושלים. אנחנו עולים מרוסיה הלבנה. </w:t>
      </w:r>
    </w:p>
    <w:p w:rsidR="00F158B1" w:rsidRDefault="00F158B1" w:rsidP="00BA7FEF">
      <w:pPr>
        <w:rPr>
          <w:rtl/>
          <w:lang w:eastAsia="he-IL"/>
        </w:rPr>
      </w:pPr>
    </w:p>
    <w:p w:rsidR="00F158B1" w:rsidRDefault="00F158B1" w:rsidP="00F158B1">
      <w:pPr>
        <w:pStyle w:val="af6"/>
        <w:keepNext/>
        <w:rPr>
          <w:rtl/>
        </w:rPr>
      </w:pPr>
      <w:bookmarkStart w:id="242" w:name="ET_yor_5519_27"/>
      <w:r w:rsidRPr="00F158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15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F158B1" w:rsidRDefault="00F158B1" w:rsidP="00F158B1">
      <w:pPr>
        <w:pStyle w:val="KeepWithNext"/>
        <w:rPr>
          <w:rtl/>
          <w:lang w:eastAsia="he-IL"/>
        </w:rPr>
      </w:pPr>
    </w:p>
    <w:p w:rsidR="00F158B1" w:rsidRPr="00F158B1" w:rsidRDefault="00F158B1" w:rsidP="00F15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תמי סלע, בבקשה. </w:t>
      </w:r>
    </w:p>
    <w:p w:rsidR="00BA7FEF" w:rsidRDefault="00BA7FEF" w:rsidP="00BA7FEF">
      <w:pPr>
        <w:rPr>
          <w:rtl/>
          <w:lang w:eastAsia="he-IL"/>
        </w:rPr>
      </w:pPr>
      <w:bookmarkStart w:id="243" w:name="_ETM_Q1_1228316"/>
      <w:bookmarkStart w:id="244" w:name="_ETM_Q1_1228394"/>
      <w:bookmarkStart w:id="245" w:name="_ETM_Q1_1230675"/>
      <w:bookmarkEnd w:id="243"/>
      <w:bookmarkEnd w:id="244"/>
      <w:bookmarkEnd w:id="245"/>
    </w:p>
    <w:p w:rsidR="00BA7FEF" w:rsidRDefault="00BA7FEF" w:rsidP="00BA7FEF">
      <w:pPr>
        <w:pStyle w:val="a4"/>
        <w:keepNext/>
        <w:rPr>
          <w:rtl/>
        </w:rPr>
      </w:pPr>
      <w:bookmarkStart w:id="246" w:name="ET_speaker_תמי_סלע_20"/>
      <w:r w:rsidRPr="00BA7FE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A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BA7FEF" w:rsidRDefault="00BA7FEF" w:rsidP="00BA7FEF">
      <w:pPr>
        <w:pStyle w:val="KeepWithNext"/>
        <w:rPr>
          <w:rtl/>
          <w:lang w:eastAsia="he-IL"/>
        </w:rPr>
      </w:pPr>
    </w:p>
    <w:p w:rsidR="00BA7FEF" w:rsidRDefault="00F158B1" w:rsidP="00C72463">
      <w:pPr>
        <w:rPr>
          <w:rtl/>
          <w:lang w:eastAsia="he-IL"/>
        </w:rPr>
      </w:pPr>
      <w:bookmarkStart w:id="247" w:name="_ETM_Q1_1231269"/>
      <w:bookmarkStart w:id="248" w:name="_ETM_Q1_1231332"/>
      <w:bookmarkEnd w:id="247"/>
      <w:bookmarkEnd w:id="248"/>
      <w:r>
        <w:rPr>
          <w:rFonts w:hint="cs"/>
          <w:rtl/>
          <w:lang w:eastAsia="he-IL"/>
        </w:rPr>
        <w:t xml:space="preserve">רק דגש אחד, </w:t>
      </w:r>
      <w:r w:rsidR="00BA7FEF">
        <w:rPr>
          <w:rFonts w:hint="cs"/>
          <w:rtl/>
          <w:lang w:eastAsia="he-IL"/>
        </w:rPr>
        <w:t xml:space="preserve">בגלל שיש </w:t>
      </w:r>
      <w:r>
        <w:rPr>
          <w:rFonts w:hint="cs"/>
          <w:rtl/>
          <w:lang w:eastAsia="he-IL"/>
        </w:rPr>
        <w:t xml:space="preserve">גם </w:t>
      </w:r>
      <w:bookmarkStart w:id="249" w:name="_ETM_Q1_1229284"/>
      <w:bookmarkEnd w:id="249"/>
      <w:r w:rsidR="00BA7FEF">
        <w:rPr>
          <w:rFonts w:hint="cs"/>
          <w:rtl/>
          <w:lang w:eastAsia="he-IL"/>
        </w:rPr>
        <w:t xml:space="preserve">את </w:t>
      </w:r>
      <w:bookmarkStart w:id="250" w:name="_ETM_Q1_1233535"/>
      <w:bookmarkEnd w:id="250"/>
      <w:r w:rsidR="00BA7FEF">
        <w:rPr>
          <w:rFonts w:hint="cs"/>
          <w:rtl/>
          <w:lang w:eastAsia="he-IL"/>
        </w:rPr>
        <w:t>ועדת העלייה והקליטה</w:t>
      </w:r>
      <w:r>
        <w:rPr>
          <w:rFonts w:hint="cs"/>
          <w:rtl/>
          <w:lang w:eastAsia="he-IL"/>
        </w:rPr>
        <w:t xml:space="preserve"> של הכנסת. נכון שכרגע אין לה יושב-ראש אבל </w:t>
      </w:r>
      <w:bookmarkStart w:id="251" w:name="_ETM_Q1_1234097"/>
      <w:bookmarkEnd w:id="251"/>
      <w:r>
        <w:rPr>
          <w:rFonts w:hint="cs"/>
          <w:rtl/>
          <w:lang w:eastAsia="he-IL"/>
        </w:rPr>
        <w:t xml:space="preserve">היא קיימת ויש לה תחומים משלה. לפי התקנון כאשר מקימים </w:t>
      </w:r>
      <w:bookmarkStart w:id="252" w:name="_ETM_Q1_1237400"/>
      <w:bookmarkEnd w:id="252"/>
      <w:r>
        <w:rPr>
          <w:rFonts w:hint="cs"/>
          <w:rtl/>
          <w:lang w:eastAsia="he-IL"/>
        </w:rPr>
        <w:t xml:space="preserve">ועדת משנה זה בתחומי העיסוק של הוועדה הקבועה. גם נאמר </w:t>
      </w:r>
      <w:bookmarkStart w:id="253" w:name="_ETM_Q1_1242720"/>
      <w:bookmarkEnd w:id="253"/>
      <w:r>
        <w:rPr>
          <w:rFonts w:hint="cs"/>
          <w:rtl/>
          <w:lang w:eastAsia="he-IL"/>
        </w:rPr>
        <w:t>ש</w:t>
      </w:r>
      <w:r w:rsidR="00BA7FEF">
        <w:rPr>
          <w:rFonts w:hint="cs"/>
          <w:rtl/>
          <w:lang w:eastAsia="he-IL"/>
        </w:rPr>
        <w:t>הדגש פה הוא על העיסוק בתרבות ובמורשת</w:t>
      </w:r>
      <w:r>
        <w:rPr>
          <w:rFonts w:hint="cs"/>
          <w:rtl/>
          <w:lang w:eastAsia="he-IL"/>
        </w:rPr>
        <w:t>, העיסוק בזה במערכות החינוך, במערכות התרבות</w:t>
      </w:r>
      <w:r w:rsidR="00BA7FEF">
        <w:rPr>
          <w:rFonts w:hint="cs"/>
          <w:rtl/>
          <w:lang w:eastAsia="he-IL"/>
        </w:rPr>
        <w:t xml:space="preserve"> </w:t>
      </w:r>
      <w:bookmarkStart w:id="254" w:name="_ETM_Q1_1253909"/>
      <w:bookmarkEnd w:id="254"/>
      <w:r>
        <w:rPr>
          <w:rFonts w:hint="cs"/>
          <w:rtl/>
          <w:lang w:eastAsia="he-IL"/>
        </w:rPr>
        <w:t xml:space="preserve">למיניהן. זה בהחלט בתחומים של הוועדה הזו ולכן אין התנגשות ואין בעיה. </w:t>
      </w:r>
      <w:bookmarkStart w:id="255" w:name="_ETM_Q1_1253318"/>
      <w:bookmarkEnd w:id="255"/>
      <w:r>
        <w:rPr>
          <w:rFonts w:hint="cs"/>
          <w:rtl/>
          <w:lang w:eastAsia="he-IL"/>
        </w:rPr>
        <w:t xml:space="preserve">חשוב להדגיש את זה ולכן רציתי להגיד. </w:t>
      </w:r>
    </w:p>
    <w:p w:rsidR="00BA7FEF" w:rsidRDefault="00BA7FEF" w:rsidP="00BA7FEF">
      <w:pPr>
        <w:rPr>
          <w:rtl/>
          <w:lang w:eastAsia="he-IL"/>
        </w:rPr>
      </w:pPr>
      <w:bookmarkStart w:id="256" w:name="_ETM_Q1_1255081"/>
      <w:bookmarkStart w:id="257" w:name="_ETM_Q1_1255143"/>
      <w:bookmarkEnd w:id="256"/>
      <w:bookmarkEnd w:id="257"/>
    </w:p>
    <w:p w:rsidR="00BA7FEF" w:rsidRDefault="00BA7FEF" w:rsidP="00BA7FEF">
      <w:pPr>
        <w:pStyle w:val="af6"/>
        <w:keepNext/>
        <w:rPr>
          <w:rtl/>
        </w:rPr>
      </w:pPr>
      <w:bookmarkStart w:id="258" w:name="ET_yor_5519_21"/>
      <w:r w:rsidRPr="00BA7F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A7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BA7FEF" w:rsidRDefault="00BA7FEF" w:rsidP="00BA7FEF">
      <w:pPr>
        <w:pStyle w:val="KeepWithNext"/>
        <w:rPr>
          <w:rtl/>
          <w:lang w:eastAsia="he-IL"/>
        </w:rPr>
      </w:pPr>
    </w:p>
    <w:p w:rsidR="00F158B1" w:rsidRDefault="00F158B1" w:rsidP="00F15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נהדר, תודה רבה. </w:t>
      </w:r>
    </w:p>
    <w:p w:rsidR="00F158B1" w:rsidRPr="00F158B1" w:rsidRDefault="00F158B1" w:rsidP="00F158B1">
      <w:pPr>
        <w:rPr>
          <w:rtl/>
          <w:lang w:eastAsia="he-IL"/>
        </w:rPr>
      </w:pPr>
    </w:p>
    <w:p w:rsidR="00F158B1" w:rsidRDefault="00BA7FEF" w:rsidP="00C72463">
      <w:pPr>
        <w:rPr>
          <w:rtl/>
          <w:lang w:eastAsia="he-IL"/>
        </w:rPr>
      </w:pPr>
      <w:bookmarkStart w:id="259" w:name="_ETM_Q1_1256065"/>
      <w:bookmarkEnd w:id="259"/>
      <w:r>
        <w:rPr>
          <w:rFonts w:hint="cs"/>
          <w:rtl/>
          <w:lang w:eastAsia="he-IL"/>
        </w:rPr>
        <w:t>הוועדה תתכנס בהרכב הבא</w:t>
      </w:r>
      <w:r w:rsidR="00F158B1">
        <w:rPr>
          <w:rFonts w:hint="cs"/>
          <w:rtl/>
          <w:lang w:eastAsia="he-IL"/>
        </w:rPr>
        <w:t xml:space="preserve">: חברת הכנסת אמילי מואטי </w:t>
      </w:r>
      <w:r w:rsidR="00F158B1">
        <w:rPr>
          <w:rtl/>
          <w:lang w:eastAsia="he-IL"/>
        </w:rPr>
        <w:t>–</w:t>
      </w:r>
      <w:r w:rsidR="00F158B1">
        <w:rPr>
          <w:rFonts w:hint="cs"/>
          <w:rtl/>
          <w:lang w:eastAsia="he-IL"/>
        </w:rPr>
        <w:t xml:space="preserve"> יושבת הראש</w:t>
      </w:r>
      <w:r w:rsidR="00C72463">
        <w:rPr>
          <w:rFonts w:hint="cs"/>
          <w:rtl/>
          <w:lang w:eastAsia="he-IL"/>
        </w:rPr>
        <w:t>. חברים:</w:t>
      </w:r>
      <w:r>
        <w:rPr>
          <w:rFonts w:hint="cs"/>
          <w:rtl/>
          <w:lang w:eastAsia="he-IL"/>
        </w:rPr>
        <w:t xml:space="preserve"> </w:t>
      </w:r>
      <w:r w:rsidR="00F158B1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אלון טל, </w:t>
      </w:r>
      <w:r w:rsidR="00F158B1">
        <w:rPr>
          <w:rFonts w:hint="cs"/>
          <w:rtl/>
          <w:lang w:eastAsia="he-IL"/>
        </w:rPr>
        <w:t xml:space="preserve">חברת </w:t>
      </w:r>
      <w:bookmarkStart w:id="260" w:name="_ETM_Q1_1263331"/>
      <w:bookmarkEnd w:id="260"/>
      <w:r w:rsidR="00F158B1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שירלי פינטו ושני חברי </w:t>
      </w:r>
      <w:bookmarkStart w:id="261" w:name="_ETM_Q1_1266877"/>
      <w:bookmarkEnd w:id="261"/>
      <w:r>
        <w:rPr>
          <w:rFonts w:hint="cs"/>
          <w:rtl/>
          <w:lang w:eastAsia="he-IL"/>
        </w:rPr>
        <w:t>כנסת מן האופוזיציה</w:t>
      </w:r>
      <w:r w:rsidR="00F158B1">
        <w:rPr>
          <w:rFonts w:hint="cs"/>
          <w:rtl/>
          <w:lang w:eastAsia="he-IL"/>
        </w:rPr>
        <w:t xml:space="preserve"> אשר יעבירו לנו את שמותיהם</w:t>
      </w:r>
      <w:r>
        <w:rPr>
          <w:rFonts w:hint="cs"/>
          <w:rtl/>
          <w:lang w:eastAsia="he-IL"/>
        </w:rPr>
        <w:t xml:space="preserve">. </w:t>
      </w:r>
    </w:p>
    <w:p w:rsidR="00F158B1" w:rsidRDefault="00F158B1" w:rsidP="00BA7FEF">
      <w:pPr>
        <w:rPr>
          <w:rtl/>
          <w:lang w:eastAsia="he-IL"/>
        </w:rPr>
      </w:pPr>
    </w:p>
    <w:p w:rsidR="00F158B1" w:rsidRDefault="00BA7FEF" w:rsidP="00F15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רשאית לעסוק בנושאים הבאים: שימור תרבותם </w:t>
      </w:r>
      <w:bookmarkStart w:id="262" w:name="_ETM_Q1_1276080"/>
      <w:bookmarkEnd w:id="262"/>
      <w:r>
        <w:rPr>
          <w:rFonts w:hint="cs"/>
          <w:rtl/>
          <w:lang w:eastAsia="he-IL"/>
        </w:rPr>
        <w:t xml:space="preserve">ומורשתם של </w:t>
      </w:r>
      <w:r w:rsidR="00F158B1">
        <w:rPr>
          <w:rFonts w:hint="cs"/>
          <w:rtl/>
          <w:lang w:eastAsia="he-IL"/>
        </w:rPr>
        <w:t>העולים מקום המדינה.</w:t>
      </w:r>
    </w:p>
    <w:p w:rsidR="00F158B1" w:rsidRDefault="00F158B1" w:rsidP="00F158B1">
      <w:pPr>
        <w:rPr>
          <w:rtl/>
          <w:lang w:eastAsia="he-IL"/>
        </w:rPr>
      </w:pPr>
    </w:p>
    <w:p w:rsidR="00F158B1" w:rsidRDefault="00BA7FEF" w:rsidP="00C72463">
      <w:pPr>
        <w:rPr>
          <w:rtl/>
          <w:lang w:eastAsia="he-IL"/>
        </w:rPr>
      </w:pPr>
      <w:r>
        <w:rPr>
          <w:rFonts w:hint="cs"/>
          <w:rtl/>
          <w:lang w:eastAsia="he-IL"/>
        </w:rPr>
        <w:t>תוקף פעילות הוועדה</w:t>
      </w:r>
      <w:r w:rsidR="00F158B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עד סוף </w:t>
      </w:r>
      <w:bookmarkStart w:id="263" w:name="_ETM_Q1_1286658"/>
      <w:bookmarkEnd w:id="263"/>
      <w:r>
        <w:rPr>
          <w:rFonts w:hint="cs"/>
          <w:rtl/>
          <w:lang w:eastAsia="he-IL"/>
        </w:rPr>
        <w:t>כנס החור</w:t>
      </w:r>
      <w:r w:rsidR="00F158B1">
        <w:rPr>
          <w:rFonts w:hint="cs"/>
          <w:rtl/>
          <w:lang w:eastAsia="he-IL"/>
        </w:rPr>
        <w:t xml:space="preserve">ף, 13 במרץ 2022. </w:t>
      </w:r>
      <w:r>
        <w:rPr>
          <w:rFonts w:hint="cs"/>
          <w:rtl/>
          <w:lang w:eastAsia="he-IL"/>
        </w:rPr>
        <w:t xml:space="preserve"> </w:t>
      </w:r>
    </w:p>
    <w:p w:rsidR="00F158B1" w:rsidRDefault="00F158B1" w:rsidP="00F158B1">
      <w:pPr>
        <w:rPr>
          <w:rtl/>
          <w:lang w:eastAsia="he-IL"/>
        </w:rPr>
      </w:pPr>
    </w:p>
    <w:p w:rsidR="00BA7FEF" w:rsidRDefault="00F158B1" w:rsidP="00F158B1">
      <w:pPr>
        <w:rPr>
          <w:rtl/>
          <w:lang w:eastAsia="he-IL"/>
        </w:rPr>
      </w:pPr>
      <w:r>
        <w:rPr>
          <w:rFonts w:hint="cs"/>
          <w:rtl/>
          <w:lang w:eastAsia="he-IL"/>
        </w:rPr>
        <w:t>יצוין כי ליושב-</w:t>
      </w:r>
      <w:r w:rsidR="00BA7FEF">
        <w:rPr>
          <w:rFonts w:hint="cs"/>
          <w:rtl/>
          <w:lang w:eastAsia="he-IL"/>
        </w:rPr>
        <w:t xml:space="preserve">ראש ועדת </w:t>
      </w:r>
      <w:r>
        <w:rPr>
          <w:rFonts w:hint="cs"/>
          <w:rtl/>
          <w:lang w:eastAsia="he-IL"/>
        </w:rPr>
        <w:t xml:space="preserve">החינוך, התרבות והספורט </w:t>
      </w:r>
      <w:r w:rsidR="00BA7FEF">
        <w:rPr>
          <w:rFonts w:hint="cs"/>
          <w:rtl/>
          <w:lang w:eastAsia="he-IL"/>
        </w:rPr>
        <w:t xml:space="preserve">יש סמכות </w:t>
      </w:r>
      <w:bookmarkStart w:id="264" w:name="_ETM_Q1_1296517"/>
      <w:bookmarkEnd w:id="264"/>
      <w:r w:rsidR="00BA7FEF">
        <w:rPr>
          <w:rFonts w:hint="cs"/>
          <w:rtl/>
          <w:lang w:eastAsia="he-IL"/>
        </w:rPr>
        <w:t>להחליט</w:t>
      </w:r>
      <w:r>
        <w:rPr>
          <w:rFonts w:hint="cs"/>
          <w:rtl/>
          <w:lang w:eastAsia="he-IL"/>
        </w:rPr>
        <w:t xml:space="preserve"> שבנושא מסוים תדון מליאת הוועדה, </w:t>
      </w:r>
      <w:bookmarkStart w:id="265" w:name="_ETM_Q1_1296064"/>
      <w:bookmarkEnd w:id="265"/>
      <w:r>
        <w:rPr>
          <w:rFonts w:hint="cs"/>
          <w:rtl/>
          <w:lang w:eastAsia="he-IL"/>
        </w:rPr>
        <w:t>למרות שהוא בסמכות ועדת המשנה</w:t>
      </w:r>
      <w:r w:rsidR="00BA7FEF">
        <w:rPr>
          <w:rFonts w:hint="cs"/>
          <w:rtl/>
          <w:lang w:eastAsia="he-IL"/>
        </w:rPr>
        <w:t>.</w:t>
      </w:r>
    </w:p>
    <w:p w:rsidR="00BA7FEF" w:rsidRDefault="00BA7FEF" w:rsidP="00BA7FEF">
      <w:pPr>
        <w:rPr>
          <w:rtl/>
          <w:lang w:eastAsia="he-IL"/>
        </w:rPr>
      </w:pPr>
      <w:bookmarkStart w:id="266" w:name="_ETM_Q1_1298392"/>
      <w:bookmarkStart w:id="267" w:name="_ETM_Q1_1298470"/>
      <w:bookmarkEnd w:id="266"/>
      <w:bookmarkEnd w:id="267"/>
    </w:p>
    <w:p w:rsidR="00F158B1" w:rsidRDefault="00BA7FEF" w:rsidP="00BA7FEF">
      <w:pPr>
        <w:rPr>
          <w:rtl/>
          <w:lang w:eastAsia="he-IL"/>
        </w:rPr>
      </w:pPr>
      <w:bookmarkStart w:id="268" w:name="_ETM_Q1_1298532"/>
      <w:bookmarkStart w:id="269" w:name="_ETM_Q1_1298610"/>
      <w:bookmarkEnd w:id="268"/>
      <w:bookmarkEnd w:id="269"/>
      <w:r>
        <w:rPr>
          <w:rFonts w:hint="cs"/>
          <w:rtl/>
          <w:lang w:eastAsia="he-IL"/>
        </w:rPr>
        <w:t>אני מעלה להצבעה</w:t>
      </w:r>
      <w:r w:rsidR="00F158B1">
        <w:rPr>
          <w:rFonts w:hint="cs"/>
          <w:rtl/>
          <w:lang w:eastAsia="he-IL"/>
        </w:rPr>
        <w:t>. מי בעד? מי נגד?</w:t>
      </w:r>
    </w:p>
    <w:p w:rsidR="00F158B1" w:rsidRDefault="00F158B1" w:rsidP="00BA7FEF">
      <w:pPr>
        <w:rPr>
          <w:rtl/>
          <w:lang w:eastAsia="he-IL"/>
        </w:rPr>
      </w:pPr>
    </w:p>
    <w:p w:rsidR="00F158B1" w:rsidRDefault="00F158B1" w:rsidP="00F158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158B1" w:rsidRDefault="00F158B1" w:rsidP="00F158B1">
      <w:pPr>
        <w:pStyle w:val="--"/>
        <w:keepNext/>
        <w:rPr>
          <w:rtl/>
          <w:lang w:eastAsia="he-IL"/>
        </w:rPr>
      </w:pPr>
    </w:p>
    <w:p w:rsidR="00F158B1" w:rsidRDefault="00F158B1" w:rsidP="00F158B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F158B1" w:rsidRDefault="00F158B1" w:rsidP="00F158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להקים ועדת משנה לשימור המורשת ותרבות העלייה מקום המדינה אושרה. </w:t>
      </w:r>
    </w:p>
    <w:p w:rsidR="00F158B1" w:rsidRDefault="00F158B1" w:rsidP="00F158B1">
      <w:pPr>
        <w:pStyle w:val="af2"/>
        <w:rPr>
          <w:rtl/>
          <w:lang w:eastAsia="he-IL"/>
        </w:rPr>
      </w:pPr>
    </w:p>
    <w:p w:rsidR="00F158B1" w:rsidRDefault="00F158B1" w:rsidP="00F158B1">
      <w:pPr>
        <w:pStyle w:val="af6"/>
        <w:keepNext/>
        <w:rPr>
          <w:rtl/>
        </w:rPr>
      </w:pPr>
      <w:bookmarkStart w:id="270" w:name="ET_yor_5519_28"/>
      <w:r w:rsidRPr="00F158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15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F158B1" w:rsidRDefault="00F158B1" w:rsidP="00F158B1">
      <w:pPr>
        <w:pStyle w:val="KeepWithNext"/>
        <w:rPr>
          <w:rtl/>
          <w:lang w:eastAsia="he-IL"/>
        </w:rPr>
      </w:pPr>
    </w:p>
    <w:p w:rsidR="00F158B1" w:rsidRDefault="00F158B1" w:rsidP="00F158B1">
      <w:pPr>
        <w:rPr>
          <w:rtl/>
          <w:lang w:eastAsia="he-IL"/>
        </w:rPr>
      </w:pPr>
      <w:bookmarkStart w:id="271" w:name="_ETM_Q1_1317344"/>
      <w:bookmarkStart w:id="272" w:name="_ETM_Q1_1317422"/>
      <w:bookmarkStart w:id="273" w:name="_ETM_Q1_1317735"/>
      <w:bookmarkStart w:id="274" w:name="_ETM_Q1_1317797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 xml:space="preserve">ההצעה אושרה פה אחד. </w:t>
      </w:r>
      <w:bookmarkStart w:id="275" w:name="_ETM_Q1_1302582"/>
      <w:bookmarkEnd w:id="275"/>
    </w:p>
    <w:p w:rsidR="00F158B1" w:rsidRDefault="00F158B1" w:rsidP="00F158B1">
      <w:pPr>
        <w:rPr>
          <w:rtl/>
          <w:lang w:eastAsia="he-IL"/>
        </w:rPr>
      </w:pPr>
      <w:bookmarkStart w:id="276" w:name="_ETM_Q1_1302628"/>
      <w:bookmarkEnd w:id="276"/>
    </w:p>
    <w:p w:rsidR="00F158B1" w:rsidRDefault="00F158B1" w:rsidP="00F158B1">
      <w:pPr>
        <w:pStyle w:val="a4"/>
        <w:keepNext/>
        <w:rPr>
          <w:rtl/>
        </w:rPr>
      </w:pPr>
      <w:bookmarkStart w:id="277" w:name="ET_speaker_4679_29"/>
      <w:r w:rsidRPr="00F158B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15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F158B1" w:rsidRDefault="00F158B1" w:rsidP="00F158B1">
      <w:pPr>
        <w:pStyle w:val="KeepWithNext"/>
        <w:rPr>
          <w:rtl/>
          <w:lang w:eastAsia="he-IL"/>
        </w:rPr>
      </w:pPr>
    </w:p>
    <w:p w:rsidR="00F158B1" w:rsidRDefault="00F158B1" w:rsidP="00C7246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מן האופוזיציה? המפלגה המשותפת</w:t>
      </w:r>
      <w:r w:rsidR="00C72463">
        <w:rPr>
          <w:rFonts w:hint="cs"/>
          <w:rtl/>
          <w:lang w:eastAsia="he-IL"/>
        </w:rPr>
        <w:t>?</w:t>
      </w:r>
    </w:p>
    <w:p w:rsidR="00F158B1" w:rsidRDefault="00F158B1" w:rsidP="00F158B1">
      <w:pPr>
        <w:rPr>
          <w:rtl/>
          <w:lang w:eastAsia="he-IL"/>
        </w:rPr>
      </w:pPr>
    </w:p>
    <w:p w:rsidR="00F158B1" w:rsidRDefault="00F158B1" w:rsidP="00F158B1">
      <w:pPr>
        <w:pStyle w:val="af6"/>
        <w:keepNext/>
        <w:rPr>
          <w:rtl/>
        </w:rPr>
      </w:pPr>
      <w:bookmarkStart w:id="278" w:name="ET_yor_5519_30"/>
      <w:r w:rsidRPr="00F158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F15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F158B1" w:rsidRDefault="00F158B1" w:rsidP="00F158B1">
      <w:pPr>
        <w:pStyle w:val="KeepWithNext"/>
        <w:rPr>
          <w:rtl/>
          <w:lang w:eastAsia="he-IL"/>
        </w:rPr>
      </w:pPr>
    </w:p>
    <w:p w:rsidR="00F158B1" w:rsidRDefault="00F158B1" w:rsidP="00F15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האופוזיציה יש רק אתכם ואת </w:t>
      </w:r>
      <w:bookmarkStart w:id="279" w:name="_ETM_Q1_1309732"/>
      <w:bookmarkEnd w:id="279"/>
      <w:r>
        <w:rPr>
          <w:rFonts w:hint="cs"/>
          <w:rtl/>
          <w:lang w:eastAsia="he-IL"/>
        </w:rPr>
        <w:t xml:space="preserve">המפלגה המשותפת. אף אחד אחר </w:t>
      </w:r>
      <w:bookmarkStart w:id="280" w:name="_ETM_Q1_1309451"/>
      <w:bookmarkEnd w:id="280"/>
      <w:r>
        <w:rPr>
          <w:rFonts w:hint="cs"/>
          <w:rtl/>
          <w:lang w:eastAsia="he-IL"/>
        </w:rPr>
        <w:t xml:space="preserve">לא רשום. </w:t>
      </w:r>
      <w:bookmarkStart w:id="281" w:name="_ETM_Q1_1315770"/>
      <w:bookmarkEnd w:id="281"/>
    </w:p>
    <w:p w:rsidR="00F158B1" w:rsidRPr="00F158B1" w:rsidRDefault="00F158B1" w:rsidP="00F158B1">
      <w:pPr>
        <w:rPr>
          <w:rtl/>
          <w:lang w:eastAsia="he-IL"/>
        </w:rPr>
      </w:pPr>
      <w:bookmarkStart w:id="282" w:name="_ETM_Q1_1315841"/>
      <w:bookmarkEnd w:id="282"/>
    </w:p>
    <w:p w:rsidR="00BA7FEF" w:rsidRDefault="00BA7FEF" w:rsidP="00F158B1">
      <w:pPr>
        <w:rPr>
          <w:rtl/>
          <w:lang w:eastAsia="he-IL"/>
        </w:rPr>
      </w:pPr>
      <w:bookmarkStart w:id="283" w:name="_ETM_Q1_1302710"/>
      <w:bookmarkStart w:id="284" w:name="_ETM_Q1_1302755"/>
      <w:bookmarkEnd w:id="283"/>
      <w:bookmarkEnd w:id="284"/>
      <w:r>
        <w:rPr>
          <w:rFonts w:hint="cs"/>
          <w:rtl/>
          <w:lang w:eastAsia="he-IL"/>
        </w:rPr>
        <w:t>ש</w:t>
      </w:r>
      <w:r w:rsidR="00F158B1">
        <w:rPr>
          <w:rFonts w:hint="cs"/>
          <w:rtl/>
          <w:lang w:eastAsia="he-IL"/>
        </w:rPr>
        <w:t xml:space="preserve">יהיה בהצלחה, חברת הכנסת מואטי. הישיבה נעולה. </w:t>
      </w:r>
    </w:p>
    <w:p w:rsidR="00BA7FEF" w:rsidRDefault="00BA7FEF" w:rsidP="00BA7FEF">
      <w:pPr>
        <w:rPr>
          <w:rtl/>
          <w:lang w:eastAsia="he-IL"/>
        </w:rPr>
      </w:pPr>
      <w:bookmarkStart w:id="285" w:name="_ETM_Q1_1354561"/>
      <w:bookmarkStart w:id="286" w:name="_ETM_Q1_1354639"/>
      <w:bookmarkEnd w:id="285"/>
      <w:bookmarkEnd w:id="286"/>
    </w:p>
    <w:p w:rsidR="009A12CA" w:rsidRDefault="009A12CA" w:rsidP="009A12CA">
      <w:pPr>
        <w:rPr>
          <w:rtl/>
        </w:rPr>
      </w:pPr>
      <w:bookmarkStart w:id="287" w:name="_ETM_Q1_1354889"/>
      <w:bookmarkStart w:id="288" w:name="_ETM_Q1_1354952"/>
      <w:bookmarkEnd w:id="287"/>
      <w:bookmarkEnd w:id="288"/>
    </w:p>
    <w:p w:rsidR="00B07706" w:rsidRDefault="00B07706" w:rsidP="00B07706">
      <w:pPr>
        <w:pStyle w:val="afc"/>
        <w:keepNext/>
        <w:rPr>
          <w:rtl/>
        </w:rPr>
      </w:pPr>
      <w:bookmarkStart w:id="289" w:name="ET_meetingend_22"/>
      <w:r w:rsidRPr="00B0770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10:40.</w:t>
      </w:r>
      <w:r w:rsidRPr="00B0770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90" w:name="_GoBack"/>
      <w:bookmarkEnd w:id="289"/>
      <w:bookmarkEnd w:id="290"/>
    </w:p>
    <w:sectPr w:rsidR="00B07706" w:rsidSect="00025F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993" w:rsidRDefault="00A53993">
      <w:r>
        <w:separator/>
      </w:r>
    </w:p>
  </w:endnote>
  <w:endnote w:type="continuationSeparator" w:id="0">
    <w:p w:rsidR="00A53993" w:rsidRDefault="00A53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993" w:rsidRDefault="00A53993">
      <w:r>
        <w:separator/>
      </w:r>
    </w:p>
  </w:footnote>
  <w:footnote w:type="continuationSeparator" w:id="0">
    <w:p w:rsidR="00A53993" w:rsidRDefault="00A539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993" w:rsidRDefault="00A5399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3993" w:rsidRDefault="00A5399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993" w:rsidRDefault="00A5399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5F7A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A53993" w:rsidRPr="00CC5815" w:rsidRDefault="00A53993" w:rsidP="008E5E3F">
    <w:pPr>
      <w:pStyle w:val="a3"/>
      <w:ind w:firstLine="0"/>
    </w:pPr>
    <w:r>
      <w:rPr>
        <w:rtl/>
      </w:rPr>
      <w:t>ועדת החינוך, התרבות והספורט</w:t>
    </w:r>
  </w:p>
  <w:p w:rsidR="00A53993" w:rsidRPr="00CC5815" w:rsidRDefault="00A53993" w:rsidP="008E5E3F">
    <w:pPr>
      <w:pStyle w:val="a3"/>
      <w:ind w:firstLine="0"/>
      <w:rPr>
        <w:rtl/>
      </w:rPr>
    </w:pPr>
    <w:r>
      <w:rPr>
        <w:rtl/>
      </w:rPr>
      <w:t>03/01/2022</w:t>
    </w:r>
  </w:p>
  <w:p w:rsidR="00A53993" w:rsidRPr="00CC5815" w:rsidRDefault="00A5399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993" w:rsidRDefault="00A5399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3993" w:rsidRDefault="00A5399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3993" w:rsidRDefault="00A539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F7A"/>
    <w:rsid w:val="00037279"/>
    <w:rsid w:val="00067F42"/>
    <w:rsid w:val="0008359F"/>
    <w:rsid w:val="00092B80"/>
    <w:rsid w:val="000A17C6"/>
    <w:rsid w:val="000B060C"/>
    <w:rsid w:val="000B2EE6"/>
    <w:rsid w:val="000C47F5"/>
    <w:rsid w:val="000E3314"/>
    <w:rsid w:val="000F2459"/>
    <w:rsid w:val="00135E8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02E5"/>
    <w:rsid w:val="00634F61"/>
    <w:rsid w:val="00695A47"/>
    <w:rsid w:val="006A0CB7"/>
    <w:rsid w:val="006F0259"/>
    <w:rsid w:val="00700433"/>
    <w:rsid w:val="00702755"/>
    <w:rsid w:val="0070472C"/>
    <w:rsid w:val="007509A6"/>
    <w:rsid w:val="007677A8"/>
    <w:rsid w:val="007872B4"/>
    <w:rsid w:val="00791CBE"/>
    <w:rsid w:val="007C693F"/>
    <w:rsid w:val="007C6ADD"/>
    <w:rsid w:val="007D7A75"/>
    <w:rsid w:val="0082136D"/>
    <w:rsid w:val="008320F6"/>
    <w:rsid w:val="00841223"/>
    <w:rsid w:val="00846BE9"/>
    <w:rsid w:val="00853207"/>
    <w:rsid w:val="00870925"/>
    <w:rsid w:val="008713A4"/>
    <w:rsid w:val="00875F10"/>
    <w:rsid w:val="008C6035"/>
    <w:rsid w:val="008C7015"/>
    <w:rsid w:val="008D1DFB"/>
    <w:rsid w:val="008E03B4"/>
    <w:rsid w:val="008E5E3F"/>
    <w:rsid w:val="008E6028"/>
    <w:rsid w:val="008E7F38"/>
    <w:rsid w:val="0090279B"/>
    <w:rsid w:val="00914904"/>
    <w:rsid w:val="009258CE"/>
    <w:rsid w:val="009515F0"/>
    <w:rsid w:val="009830CB"/>
    <w:rsid w:val="009A12CA"/>
    <w:rsid w:val="009D478A"/>
    <w:rsid w:val="009E6E93"/>
    <w:rsid w:val="009F1518"/>
    <w:rsid w:val="009F5773"/>
    <w:rsid w:val="00A15971"/>
    <w:rsid w:val="00A22C90"/>
    <w:rsid w:val="00A42723"/>
    <w:rsid w:val="00A5399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706"/>
    <w:rsid w:val="00B120B2"/>
    <w:rsid w:val="00B50340"/>
    <w:rsid w:val="00B65508"/>
    <w:rsid w:val="00B8517A"/>
    <w:rsid w:val="00BA6446"/>
    <w:rsid w:val="00BA7FEF"/>
    <w:rsid w:val="00BD47B7"/>
    <w:rsid w:val="00C0112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463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B7B96"/>
    <w:rsid w:val="00EC0AC2"/>
    <w:rsid w:val="00EC1FB3"/>
    <w:rsid w:val="00EC2CD4"/>
    <w:rsid w:val="00EE09AD"/>
    <w:rsid w:val="00F053E5"/>
    <w:rsid w:val="00F10D2D"/>
    <w:rsid w:val="00F158B1"/>
    <w:rsid w:val="00F16831"/>
    <w:rsid w:val="00F3623F"/>
    <w:rsid w:val="00F41C33"/>
    <w:rsid w:val="00F423F1"/>
    <w:rsid w:val="00F4792E"/>
    <w:rsid w:val="00F53584"/>
    <w:rsid w:val="00F536F1"/>
    <w:rsid w:val="00F549E5"/>
    <w:rsid w:val="00F63F05"/>
    <w:rsid w:val="00F72368"/>
    <w:rsid w:val="00F821F6"/>
    <w:rsid w:val="00F84D49"/>
    <w:rsid w:val="00FB0768"/>
    <w:rsid w:val="00FE3474"/>
    <w:rsid w:val="00FF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12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12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ADCDB-2A26-42C0-B8FA-F567F0AEC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1643</Words>
  <Characters>9371</Characters>
  <Application>Microsoft Office Word</Application>
  <DocSecurity>0</DocSecurity>
  <Lines>78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2022-01-31T09:53:00Z</dcterms:modified>
</cp:coreProperties>
</file>