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7CDCB" w14:textId="69787DB4" w:rsidR="00E64116" w:rsidRPr="005817EC" w:rsidRDefault="004D49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2CEAD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70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071231" w14:textId="4E7B400D" w:rsidR="00E64116" w:rsidRPr="008713A4" w:rsidRDefault="004D49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51CF0C" w14:textId="77777777" w:rsidR="00E64116" w:rsidRPr="008713A4" w:rsidRDefault="00E64116" w:rsidP="0049458B">
      <w:pPr>
        <w:rPr>
          <w:rtl/>
        </w:rPr>
      </w:pPr>
    </w:p>
    <w:p w14:paraId="2780D2C2" w14:textId="77777777" w:rsidR="00E64116" w:rsidRPr="008713A4" w:rsidRDefault="00E64116" w:rsidP="0049458B">
      <w:pPr>
        <w:rPr>
          <w:rtl/>
        </w:rPr>
      </w:pPr>
    </w:p>
    <w:p w14:paraId="142216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BF2A51" w14:textId="1559BC28" w:rsidR="00E64116" w:rsidRPr="008713A4" w:rsidRDefault="004D49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4DAE">
        <w:rPr>
          <w:rFonts w:hint="cs"/>
          <w:b/>
          <w:bCs/>
          <w:rtl/>
        </w:rPr>
        <w:t>86</w:t>
      </w:r>
    </w:p>
    <w:p w14:paraId="12C76029" w14:textId="47171FC2" w:rsidR="00E64116" w:rsidRPr="008713A4" w:rsidRDefault="004D49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5C0CCC1" w14:textId="1BA212AA" w:rsidR="00E64116" w:rsidRPr="008713A4" w:rsidRDefault="004D49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א' בשבט</w:t>
      </w:r>
      <w:r>
        <w:rPr>
          <w:b/>
          <w:bCs/>
          <w:u w:val="single"/>
          <w:rtl/>
        </w:rPr>
        <w:t xml:space="preserve"> התשפ"ב (0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בינואר 2022),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:3</w:t>
      </w:r>
      <w:r w:rsidR="003D5B80">
        <w:rPr>
          <w:rFonts w:hint="cs"/>
          <w:b/>
          <w:bCs/>
          <w:u w:val="single"/>
          <w:rtl/>
        </w:rPr>
        <w:t>4</w:t>
      </w:r>
    </w:p>
    <w:p w14:paraId="507BC302" w14:textId="77777777" w:rsidR="00E64116" w:rsidRPr="008713A4" w:rsidRDefault="00E64116" w:rsidP="008320F6">
      <w:pPr>
        <w:ind w:firstLine="0"/>
        <w:rPr>
          <w:rtl/>
        </w:rPr>
      </w:pPr>
    </w:p>
    <w:p w14:paraId="36F4F4BA" w14:textId="77777777" w:rsidR="00E64116" w:rsidRPr="008713A4" w:rsidRDefault="00E64116" w:rsidP="008320F6">
      <w:pPr>
        <w:ind w:firstLine="0"/>
        <w:rPr>
          <w:rtl/>
        </w:rPr>
      </w:pPr>
    </w:p>
    <w:p w14:paraId="6E5D449B" w14:textId="77777777" w:rsidR="00E64116" w:rsidRPr="008713A4" w:rsidRDefault="00E64116" w:rsidP="008320F6">
      <w:pPr>
        <w:ind w:firstLine="0"/>
        <w:rPr>
          <w:rtl/>
        </w:rPr>
      </w:pPr>
    </w:p>
    <w:p w14:paraId="0B1DE1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657F95" w14:textId="0F4860AE" w:rsidR="00E64116" w:rsidRPr="008713A4" w:rsidRDefault="004D494D" w:rsidP="004D494D">
      <w:pPr>
        <w:spacing w:before="60"/>
        <w:ind w:firstLine="0"/>
        <w:rPr>
          <w:rtl/>
        </w:rPr>
      </w:pPr>
      <w:bookmarkStart w:id="0" w:name="ET_hatsach_625255_1"/>
      <w:r w:rsidRPr="004D494D">
        <w:rPr>
          <w:rStyle w:val="TagStyle"/>
          <w:rtl/>
        </w:rPr>
        <w:t xml:space="preserve"> &lt;&lt; הצח &gt;&gt; </w:t>
      </w:r>
      <w:r w:rsidRPr="004D494D">
        <w:rPr>
          <w:rtl/>
        </w:rPr>
        <w:t>הצעת חוק התכנון והבנייה (תיקון מס' 128 והוראת שעה), התשפ"ב-2021</w:t>
      </w:r>
      <w:r w:rsidRPr="004D494D">
        <w:rPr>
          <w:rStyle w:val="TagStyle"/>
          <w:rtl/>
        </w:rPr>
        <w:t xml:space="preserve"> &lt;&lt; הצח &gt;&gt;</w:t>
      </w:r>
      <w:r w:rsidR="000129BE">
        <w:rPr>
          <w:rtl/>
        </w:rPr>
        <w:t xml:space="preserve"> </w:t>
      </w:r>
      <w:r w:rsidRPr="004D494D">
        <w:rPr>
          <w:rtl/>
        </w:rPr>
        <w:t xml:space="preserve"> </w:t>
      </w:r>
      <w:bookmarkEnd w:id="0"/>
    </w:p>
    <w:p w14:paraId="14DC4369" w14:textId="3791DEE0" w:rsidR="00E64116" w:rsidRDefault="00E64116" w:rsidP="007C693F">
      <w:pPr>
        <w:spacing w:before="60"/>
        <w:ind w:firstLine="0"/>
        <w:rPr>
          <w:rtl/>
        </w:rPr>
      </w:pPr>
    </w:p>
    <w:p w14:paraId="721FFC62" w14:textId="77777777" w:rsidR="004D494D" w:rsidRPr="008713A4" w:rsidRDefault="004D494D" w:rsidP="007C693F">
      <w:pPr>
        <w:spacing w:before="60"/>
        <w:ind w:firstLine="0"/>
        <w:rPr>
          <w:rtl/>
        </w:rPr>
      </w:pPr>
    </w:p>
    <w:p w14:paraId="6112C3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D659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2FDBBE" w14:textId="3B4E10C4" w:rsidR="00E64116" w:rsidRPr="001D181D" w:rsidRDefault="004D494D" w:rsidP="00EC1FB3">
      <w:pPr>
        <w:ind w:firstLine="0"/>
        <w:rPr>
          <w:rtl/>
        </w:rPr>
      </w:pPr>
      <w:r w:rsidRPr="001D181D">
        <w:rPr>
          <w:rtl/>
        </w:rPr>
        <w:t>ווליד טאהא – היו"ר</w:t>
      </w:r>
    </w:p>
    <w:p w14:paraId="3CE60479" w14:textId="2A8C8A2F" w:rsidR="004D494D" w:rsidRPr="001D181D" w:rsidRDefault="004D494D" w:rsidP="00EC1FB3">
      <w:pPr>
        <w:ind w:firstLine="0"/>
        <w:rPr>
          <w:rtl/>
        </w:rPr>
      </w:pPr>
      <w:r w:rsidRPr="001D181D">
        <w:rPr>
          <w:rtl/>
        </w:rPr>
        <w:t>סמי אבו שחאדה</w:t>
      </w:r>
    </w:p>
    <w:p w14:paraId="286DD0A4" w14:textId="06C88241" w:rsidR="004D494D" w:rsidRPr="001D181D" w:rsidRDefault="004D494D" w:rsidP="00EC1FB3">
      <w:pPr>
        <w:ind w:firstLine="0"/>
        <w:rPr>
          <w:rtl/>
        </w:rPr>
      </w:pPr>
      <w:r w:rsidRPr="001D181D">
        <w:rPr>
          <w:rtl/>
        </w:rPr>
        <w:t>זאב בנימין בגין</w:t>
      </w:r>
    </w:p>
    <w:p w14:paraId="14CEC221" w14:textId="4C72BD6A" w:rsidR="004D494D" w:rsidRPr="001D181D" w:rsidRDefault="004D494D" w:rsidP="00EC1FB3">
      <w:pPr>
        <w:ind w:firstLine="0"/>
        <w:rPr>
          <w:rtl/>
        </w:rPr>
      </w:pPr>
      <w:r w:rsidRPr="001D181D">
        <w:rPr>
          <w:rtl/>
        </w:rPr>
        <w:t>איתן גינזבורג</w:t>
      </w:r>
    </w:p>
    <w:p w14:paraId="4621F258" w14:textId="0B42001A" w:rsidR="004D494D" w:rsidRPr="001D181D" w:rsidRDefault="004D494D" w:rsidP="00EC1FB3">
      <w:pPr>
        <w:ind w:firstLine="0"/>
        <w:rPr>
          <w:rtl/>
        </w:rPr>
      </w:pPr>
      <w:r w:rsidRPr="001D181D">
        <w:rPr>
          <w:rtl/>
        </w:rPr>
        <w:t>שרון רופא אופיר</w:t>
      </w:r>
    </w:p>
    <w:p w14:paraId="7E0AA5A8" w14:textId="0DE32B96" w:rsidR="004D494D" w:rsidRPr="001D181D" w:rsidRDefault="004D494D" w:rsidP="00EC1FB3">
      <w:pPr>
        <w:ind w:firstLine="0"/>
        <w:rPr>
          <w:rtl/>
        </w:rPr>
      </w:pPr>
      <w:r w:rsidRPr="001D181D">
        <w:rPr>
          <w:rtl/>
        </w:rPr>
        <w:t>מוסי רז</w:t>
      </w:r>
    </w:p>
    <w:p w14:paraId="5F0BDAC1" w14:textId="77777777" w:rsidR="004D494D" w:rsidRPr="008713A4" w:rsidRDefault="004D494D" w:rsidP="00EC1FB3">
      <w:pPr>
        <w:ind w:firstLine="0"/>
        <w:rPr>
          <w:u w:val="single"/>
        </w:rPr>
      </w:pPr>
    </w:p>
    <w:p w14:paraId="780DEB60" w14:textId="77777777" w:rsidR="00E64116" w:rsidRDefault="00E64116" w:rsidP="00DE5B80">
      <w:pPr>
        <w:ind w:firstLine="0"/>
        <w:rPr>
          <w:rtl/>
        </w:rPr>
      </w:pPr>
    </w:p>
    <w:p w14:paraId="490BBC8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4C9495" w14:textId="26B3E625" w:rsidR="000C47F5" w:rsidRPr="0082136D" w:rsidRDefault="00B2107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2EECF68A" w14:textId="12F4040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4B06FD" w14:textId="77777777" w:rsidR="001D181D" w:rsidRPr="000C47F5" w:rsidRDefault="001D181D" w:rsidP="00DE5B80">
      <w:pPr>
        <w:ind w:firstLine="0"/>
        <w:rPr>
          <w:b/>
          <w:bCs/>
          <w:u w:val="single"/>
          <w:rtl/>
        </w:rPr>
      </w:pPr>
    </w:p>
    <w:p w14:paraId="53BAE0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3689"/>
      </w:tblGrid>
      <w:tr w:rsidR="001D181D" w14:paraId="4C50369F" w14:textId="77777777" w:rsidTr="001D181D">
        <w:tc>
          <w:tcPr>
            <w:tcW w:w="0" w:type="auto"/>
            <w:shd w:val="clear" w:color="auto" w:fill="auto"/>
          </w:tcPr>
          <w:p w14:paraId="050C2257" w14:textId="6DE97A60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3D8E26AB" w14:textId="3108A8CA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E3767" w14:textId="34402739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היועמ"שית, מינהל התכנון</w:t>
            </w:r>
          </w:p>
        </w:tc>
      </w:tr>
      <w:tr w:rsidR="001D181D" w14:paraId="5C39796C" w14:textId="77777777" w:rsidTr="001D181D">
        <w:tc>
          <w:tcPr>
            <w:tcW w:w="0" w:type="auto"/>
            <w:shd w:val="clear" w:color="auto" w:fill="auto"/>
          </w:tcPr>
          <w:p w14:paraId="3C4C4130" w14:textId="1C2D8762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טייכמן</w:t>
            </w:r>
          </w:p>
        </w:tc>
        <w:tc>
          <w:tcPr>
            <w:tcW w:w="0" w:type="auto"/>
            <w:shd w:val="clear" w:color="auto" w:fill="auto"/>
          </w:tcPr>
          <w:p w14:paraId="546D9698" w14:textId="19AF6DA1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71BFD" w14:textId="7A0D87B6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משרד השיכון והבינוי</w:t>
            </w:r>
          </w:p>
        </w:tc>
      </w:tr>
      <w:tr w:rsidR="001D181D" w14:paraId="0D0402BB" w14:textId="77777777" w:rsidTr="001D181D">
        <w:tc>
          <w:tcPr>
            <w:tcW w:w="0" w:type="auto"/>
            <w:shd w:val="clear" w:color="auto" w:fill="auto"/>
          </w:tcPr>
          <w:p w14:paraId="23F40D23" w14:textId="741C433B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שמחוביץ</w:t>
            </w:r>
          </w:p>
        </w:tc>
        <w:tc>
          <w:tcPr>
            <w:tcW w:w="0" w:type="auto"/>
            <w:shd w:val="clear" w:color="auto" w:fill="auto"/>
          </w:tcPr>
          <w:p w14:paraId="64A8B694" w14:textId="7B4C20D9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134D1" w14:textId="32950CC2" w:rsidR="001D181D" w:rsidRDefault="001D1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השיכון והבינוי</w:t>
            </w:r>
          </w:p>
        </w:tc>
      </w:tr>
    </w:tbl>
    <w:p w14:paraId="4351DBEC" w14:textId="1F37A153" w:rsidR="00E64116" w:rsidRPr="008713A4" w:rsidRDefault="00E64116" w:rsidP="00DE5B80">
      <w:pPr>
        <w:ind w:firstLine="0"/>
        <w:rPr>
          <w:rtl/>
        </w:rPr>
      </w:pPr>
    </w:p>
    <w:p w14:paraId="5473F3AD" w14:textId="77777777" w:rsidR="00D37550" w:rsidRDefault="00D37550" w:rsidP="00DE5B80">
      <w:pPr>
        <w:ind w:firstLine="0"/>
        <w:rPr>
          <w:rtl/>
        </w:rPr>
      </w:pPr>
    </w:p>
    <w:p w14:paraId="3DAAEBBE" w14:textId="77777777" w:rsidR="00A170E3" w:rsidRPr="008713A4" w:rsidRDefault="00A170E3" w:rsidP="00DE5B80">
      <w:pPr>
        <w:ind w:firstLine="0"/>
        <w:rPr>
          <w:rtl/>
        </w:rPr>
      </w:pPr>
    </w:p>
    <w:p w14:paraId="7F5808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59F2E2" w14:textId="47FC3885" w:rsidR="00E64116" w:rsidRDefault="004D494D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2112FBE" w14:textId="30A7C486" w:rsidR="00D651AE" w:rsidRPr="008713A4" w:rsidRDefault="00D651AE" w:rsidP="00D40A29">
      <w:pPr>
        <w:ind w:firstLine="0"/>
      </w:pPr>
      <w:r>
        <w:rPr>
          <w:rFonts w:hint="cs"/>
          <w:rtl/>
        </w:rPr>
        <w:t>לירון אדלר</w:t>
      </w:r>
    </w:p>
    <w:p w14:paraId="66E2213C" w14:textId="77777777" w:rsidR="001D181D" w:rsidRPr="008713A4" w:rsidRDefault="001D181D" w:rsidP="00DE5B80">
      <w:pPr>
        <w:ind w:firstLine="0"/>
        <w:rPr>
          <w:rtl/>
        </w:rPr>
      </w:pPr>
    </w:p>
    <w:p w14:paraId="5298B2E0" w14:textId="035DBF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13276C" w14:textId="65789EA2" w:rsidR="00E64116" w:rsidRPr="008713A4" w:rsidRDefault="004D494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4DC313A" w14:textId="0C21E4F9" w:rsidR="00E64116" w:rsidRDefault="00E64116" w:rsidP="00DE5B80">
      <w:pPr>
        <w:ind w:firstLine="0"/>
        <w:rPr>
          <w:rtl/>
        </w:rPr>
      </w:pPr>
    </w:p>
    <w:p w14:paraId="4E59537D" w14:textId="77777777" w:rsidR="00E64116" w:rsidRPr="008713A4" w:rsidRDefault="001673D4" w:rsidP="00D40A29">
      <w:pPr>
        <w:ind w:firstLine="0"/>
        <w:outlineLvl w:val="1"/>
        <w:rPr>
          <w:rtl/>
        </w:rPr>
      </w:pPr>
      <w:bookmarkStart w:id="1" w:name="_GoBack"/>
      <w:bookmarkEnd w:id="1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E4BEF2" w14:textId="604627B5" w:rsidR="00E64116" w:rsidRDefault="003D5B80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4D494D">
        <w:rPr>
          <w:rtl/>
        </w:rPr>
        <w:t>חבר תרג</w:t>
      </w:r>
      <w:r w:rsidR="000E5BA0">
        <w:rPr>
          <w:rFonts w:hint="cs"/>
          <w:rtl/>
        </w:rPr>
        <w:t>ו</w:t>
      </w:r>
      <w:r w:rsidR="004D494D">
        <w:rPr>
          <w:rtl/>
        </w:rPr>
        <w:t>מים</w:t>
      </w:r>
    </w:p>
    <w:p w14:paraId="7E6E3AB1" w14:textId="65CEA6BD" w:rsidR="003D5B80" w:rsidRDefault="003D5B80" w:rsidP="008320F6">
      <w:pPr>
        <w:ind w:firstLine="0"/>
        <w:rPr>
          <w:rtl/>
        </w:rPr>
      </w:pPr>
    </w:p>
    <w:p w14:paraId="43DF860A" w14:textId="7125FE41" w:rsidR="003D5B80" w:rsidRDefault="003D5B8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97EE89" w14:textId="2F8E3AAE" w:rsidR="003D5B80" w:rsidRDefault="003D5B80" w:rsidP="003D5B80">
      <w:pPr>
        <w:pStyle w:val="a6"/>
        <w:keepNext/>
        <w:rPr>
          <w:rtl/>
        </w:rPr>
      </w:pPr>
      <w:bookmarkStart w:id="2" w:name="ET_subject_625255_2"/>
      <w:r w:rsidRPr="003D5B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מס' 128 והוראת שעה), התשפ"ב-2021,</w:t>
      </w:r>
      <w:r w:rsidR="000129BE">
        <w:rPr>
          <w:rtl/>
        </w:rPr>
        <w:t xml:space="preserve"> </w:t>
      </w:r>
      <w:r>
        <w:rPr>
          <w:rtl/>
        </w:rPr>
        <w:t>מ/1457</w:t>
      </w:r>
      <w:r w:rsidRPr="003D5B80">
        <w:rPr>
          <w:rStyle w:val="TagStyle"/>
          <w:rtl/>
        </w:rPr>
        <w:t xml:space="preserve"> &lt;&lt; נושא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22B46B4" w14:textId="61444353" w:rsidR="003D5B80" w:rsidRDefault="003D5B80" w:rsidP="003D5B80">
      <w:pPr>
        <w:pStyle w:val="KeepWithNext"/>
        <w:rPr>
          <w:rtl/>
        </w:rPr>
      </w:pPr>
    </w:p>
    <w:p w14:paraId="12D7C27D" w14:textId="7A4CE822" w:rsidR="003D5B80" w:rsidRDefault="003D5B80" w:rsidP="003D5B80">
      <w:pPr>
        <w:rPr>
          <w:rtl/>
        </w:rPr>
      </w:pPr>
    </w:p>
    <w:p w14:paraId="73725F6D" w14:textId="5B4BF980" w:rsidR="003D5B80" w:rsidRDefault="003D5B80" w:rsidP="003D5B80">
      <w:pPr>
        <w:pStyle w:val="af6"/>
        <w:keepNext/>
        <w:rPr>
          <w:rtl/>
        </w:rPr>
      </w:pPr>
      <w:bookmarkStart w:id="3" w:name="ET_yor_5854_3"/>
      <w:r w:rsidRPr="003D5B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5B80">
        <w:rPr>
          <w:rStyle w:val="TagStyle"/>
          <w:rtl/>
        </w:rPr>
        <w:t xml:space="preserve"> &lt;&lt; יור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4142AEC" w14:textId="54BF7DEB" w:rsidR="003D5B80" w:rsidRDefault="003D5B80" w:rsidP="003D5B80">
      <w:pPr>
        <w:rPr>
          <w:rtl/>
          <w:lang w:eastAsia="he-IL"/>
        </w:rPr>
      </w:pPr>
    </w:p>
    <w:p w14:paraId="5CB56A40" w14:textId="43908278" w:rsidR="003D5B80" w:rsidRDefault="00497D24" w:rsidP="00497D24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לכולם, אנחנו מתחילים דיון להצבעה בנושא </w:t>
      </w:r>
      <w:r>
        <w:rPr>
          <w:rtl/>
        </w:rPr>
        <w:t>הצעת חוק התכנון והבנייה (תיקון מס' 128 והוראת שעה), התשפ"ב-2021,</w:t>
      </w:r>
      <w:r w:rsidR="000129BE">
        <w:rPr>
          <w:rtl/>
        </w:rPr>
        <w:t xml:space="preserve"> </w:t>
      </w:r>
      <w:r>
        <w:rPr>
          <w:rtl/>
        </w:rPr>
        <w:t>מ/1457</w:t>
      </w:r>
      <w:bookmarkStart w:id="4" w:name="_ETM_Q1_54954"/>
      <w:bookmarkStart w:id="5" w:name="_ETM_Q1_50174"/>
      <w:bookmarkStart w:id="6" w:name="_ETM_Q1_45956"/>
      <w:bookmarkEnd w:id="4"/>
      <w:bookmarkEnd w:id="5"/>
      <w:bookmarkEnd w:id="6"/>
      <w:r>
        <w:rPr>
          <w:rFonts w:hint="cs"/>
          <w:rtl/>
        </w:rPr>
        <w:t>, הצבעה.</w:t>
      </w:r>
    </w:p>
    <w:p w14:paraId="43163C6E" w14:textId="47190D7F" w:rsidR="00497D24" w:rsidRDefault="00497D24" w:rsidP="00497D24">
      <w:pPr>
        <w:rPr>
          <w:rtl/>
        </w:rPr>
      </w:pPr>
      <w:bookmarkStart w:id="7" w:name="_ETM_Q1_57201"/>
      <w:bookmarkStart w:id="8" w:name="_ETM_Q1_57256"/>
      <w:bookmarkEnd w:id="7"/>
      <w:bookmarkEnd w:id="8"/>
    </w:p>
    <w:p w14:paraId="27278A32" w14:textId="3E7E32EB" w:rsidR="00497D24" w:rsidRDefault="00497D24" w:rsidP="00497D24">
      <w:pPr>
        <w:rPr>
          <w:rtl/>
        </w:rPr>
      </w:pPr>
      <w:bookmarkStart w:id="9" w:name="_ETM_Q1_57324"/>
      <w:bookmarkStart w:id="10" w:name="_ETM_Q1_57380"/>
      <w:bookmarkEnd w:id="9"/>
      <w:bookmarkEnd w:id="10"/>
      <w:r>
        <w:rPr>
          <w:rFonts w:hint="cs"/>
          <w:rtl/>
        </w:rPr>
        <w:t>איפה מינהל התכנון?</w:t>
      </w:r>
      <w:bookmarkStart w:id="11" w:name="_ETM_Q1_63704"/>
      <w:bookmarkStart w:id="12" w:name="_ETM_Q1_59337"/>
      <w:bookmarkEnd w:id="11"/>
      <w:bookmarkEnd w:id="12"/>
    </w:p>
    <w:p w14:paraId="2BCFC856" w14:textId="5D45454F" w:rsidR="003F5911" w:rsidRDefault="003F5911" w:rsidP="00497D24">
      <w:pPr>
        <w:rPr>
          <w:rtl/>
        </w:rPr>
      </w:pPr>
      <w:bookmarkStart w:id="13" w:name="_ETM_Q1_62600"/>
      <w:bookmarkStart w:id="14" w:name="_ETM_Q1_62718"/>
      <w:bookmarkEnd w:id="13"/>
      <w:bookmarkEnd w:id="14"/>
    </w:p>
    <w:p w14:paraId="4580DF23" w14:textId="2883531E" w:rsidR="003F5911" w:rsidRDefault="003F5911" w:rsidP="003F5911">
      <w:pPr>
        <w:pStyle w:val="a4"/>
        <w:keepNext/>
        <w:rPr>
          <w:rtl/>
        </w:rPr>
      </w:pPr>
      <w:bookmarkStart w:id="15" w:name="ET_speaker_תומר_רוזנר_5"/>
      <w:r w:rsidRPr="003F59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5911">
        <w:rPr>
          <w:rStyle w:val="TagStyle"/>
          <w:rtl/>
        </w:rPr>
        <w:t xml:space="preserve"> &lt;&lt; דובר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779533C" w14:textId="247AE709" w:rsidR="003F5911" w:rsidRDefault="003F5911" w:rsidP="003F5911">
      <w:pPr>
        <w:pStyle w:val="KeepWithNext"/>
        <w:rPr>
          <w:rtl/>
          <w:lang w:eastAsia="he-IL"/>
        </w:rPr>
      </w:pPr>
    </w:p>
    <w:p w14:paraId="19FE0DA1" w14:textId="023ED2C5" w:rsidR="003F5911" w:rsidRDefault="003F5911" w:rsidP="003F5911">
      <w:pPr>
        <w:rPr>
          <w:rtl/>
          <w:lang w:eastAsia="he-IL"/>
        </w:rPr>
      </w:pPr>
      <w:bookmarkStart w:id="16" w:name="_ETM_Q1_63886"/>
      <w:bookmarkStart w:id="17" w:name="_ETM_Q1_63913"/>
      <w:bookmarkEnd w:id="16"/>
      <w:bookmarkEnd w:id="17"/>
      <w:r>
        <w:rPr>
          <w:rFonts w:hint="cs"/>
          <w:rtl/>
          <w:lang w:eastAsia="he-IL"/>
        </w:rPr>
        <w:t>עדיין לא הגיעו.</w:t>
      </w:r>
    </w:p>
    <w:p w14:paraId="3F289074" w14:textId="123A9786" w:rsidR="003F5911" w:rsidRDefault="003F5911" w:rsidP="003F5911">
      <w:pPr>
        <w:rPr>
          <w:rtl/>
          <w:lang w:eastAsia="he-IL"/>
        </w:rPr>
      </w:pPr>
      <w:bookmarkStart w:id="18" w:name="_ETM_Q1_66426"/>
      <w:bookmarkStart w:id="19" w:name="_ETM_Q1_66482"/>
      <w:bookmarkEnd w:id="18"/>
      <w:bookmarkEnd w:id="19"/>
    </w:p>
    <w:p w14:paraId="6CD3B0F1" w14:textId="0F31B7C3" w:rsidR="003F5911" w:rsidRDefault="003F5911" w:rsidP="003F5911">
      <w:pPr>
        <w:pStyle w:val="af6"/>
        <w:keepNext/>
        <w:rPr>
          <w:rtl/>
        </w:rPr>
      </w:pPr>
      <w:bookmarkStart w:id="20" w:name="ET_yor_5854_6"/>
      <w:r w:rsidRPr="003F59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5911">
        <w:rPr>
          <w:rStyle w:val="TagStyle"/>
          <w:rtl/>
        </w:rPr>
        <w:t xml:space="preserve"> &lt;&lt; יור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1F271088" w14:textId="38B1F2F8" w:rsidR="003F5911" w:rsidRDefault="003F5911" w:rsidP="003F5911">
      <w:pPr>
        <w:pStyle w:val="KeepWithNext"/>
        <w:rPr>
          <w:rtl/>
          <w:lang w:eastAsia="he-IL"/>
        </w:rPr>
      </w:pPr>
    </w:p>
    <w:p w14:paraId="1DC2EB76" w14:textId="57482DE7" w:rsidR="003F5911" w:rsidRDefault="003F5911" w:rsidP="003F5911">
      <w:pPr>
        <w:rPr>
          <w:rtl/>
          <w:lang w:eastAsia="he-IL"/>
        </w:rPr>
      </w:pPr>
      <w:bookmarkStart w:id="21" w:name="_ETM_Q1_67518"/>
      <w:bookmarkEnd w:id="21"/>
      <w:r>
        <w:rPr>
          <w:rFonts w:hint="cs"/>
          <w:rtl/>
          <w:lang w:eastAsia="he-IL"/>
        </w:rPr>
        <w:t>עדיין לא הגיעו?</w:t>
      </w:r>
      <w:bookmarkStart w:id="22" w:name="_ETM_Q1_65929"/>
      <w:bookmarkStart w:id="23" w:name="_ETM_Q1_65736"/>
      <w:bookmarkStart w:id="24" w:name="_ETM_Q1_61675"/>
      <w:bookmarkEnd w:id="22"/>
      <w:bookmarkEnd w:id="23"/>
      <w:bookmarkEnd w:id="24"/>
    </w:p>
    <w:p w14:paraId="149A4BBB" w14:textId="7E581208" w:rsidR="003F5911" w:rsidRDefault="003F5911" w:rsidP="003F5911">
      <w:pPr>
        <w:rPr>
          <w:rtl/>
          <w:lang w:eastAsia="he-IL"/>
        </w:rPr>
      </w:pPr>
      <w:bookmarkStart w:id="25" w:name="_ETM_Q1_62938"/>
      <w:bookmarkStart w:id="26" w:name="_ETM_Q1_63009"/>
      <w:bookmarkEnd w:id="25"/>
      <w:bookmarkEnd w:id="26"/>
    </w:p>
    <w:p w14:paraId="13B8B997" w14:textId="6031410F" w:rsidR="003F5911" w:rsidRDefault="003F5911" w:rsidP="003F5911">
      <w:pPr>
        <w:pStyle w:val="a4"/>
        <w:keepNext/>
        <w:rPr>
          <w:rtl/>
        </w:rPr>
      </w:pPr>
      <w:bookmarkStart w:id="27" w:name="ET_speaker_תומר_רוזנר_7"/>
      <w:r w:rsidRPr="003F59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5911">
        <w:rPr>
          <w:rStyle w:val="TagStyle"/>
          <w:rtl/>
        </w:rPr>
        <w:t xml:space="preserve"> &lt;&lt; דובר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1B74C102" w14:textId="691D1808" w:rsidR="003F5911" w:rsidRDefault="003F5911" w:rsidP="003F5911">
      <w:pPr>
        <w:pStyle w:val="KeepWithNext"/>
        <w:rPr>
          <w:rtl/>
          <w:lang w:eastAsia="he-IL"/>
        </w:rPr>
      </w:pPr>
    </w:p>
    <w:p w14:paraId="1C2FCE7D" w14:textId="6E2F56F3" w:rsidR="003F5911" w:rsidRDefault="003F5911" w:rsidP="003F5911">
      <w:pPr>
        <w:rPr>
          <w:rtl/>
          <w:lang w:eastAsia="he-IL"/>
        </w:rPr>
      </w:pPr>
      <w:bookmarkStart w:id="28" w:name="_ETM_Q1_65091"/>
      <w:bookmarkStart w:id="29" w:name="_ETM_Q1_65118"/>
      <w:bookmarkEnd w:id="28"/>
      <w:bookmarkEnd w:id="29"/>
      <w:r>
        <w:rPr>
          <w:rFonts w:hint="cs"/>
          <w:rtl/>
          <w:lang w:eastAsia="he-IL"/>
        </w:rPr>
        <w:t>או שהם בזום?</w:t>
      </w:r>
    </w:p>
    <w:p w14:paraId="3349141C" w14:textId="15955196" w:rsidR="003F5911" w:rsidRDefault="003F5911" w:rsidP="003F5911">
      <w:pPr>
        <w:rPr>
          <w:rtl/>
          <w:lang w:eastAsia="he-IL"/>
        </w:rPr>
      </w:pPr>
      <w:bookmarkStart w:id="30" w:name="_ETM_Q1_69851"/>
      <w:bookmarkStart w:id="31" w:name="_ETM_Q1_69920"/>
      <w:bookmarkStart w:id="32" w:name="_ETM_Q1_72489"/>
      <w:bookmarkEnd w:id="30"/>
      <w:bookmarkEnd w:id="31"/>
      <w:bookmarkEnd w:id="32"/>
    </w:p>
    <w:p w14:paraId="1C67B20C" w14:textId="1123C450" w:rsidR="003F5911" w:rsidRDefault="003F5911" w:rsidP="003F5911">
      <w:pPr>
        <w:pStyle w:val="a4"/>
        <w:keepNext/>
        <w:rPr>
          <w:rtl/>
        </w:rPr>
      </w:pPr>
      <w:bookmarkStart w:id="33" w:name="ET_speaker_4741_8"/>
      <w:r w:rsidRPr="003F591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F5911">
        <w:rPr>
          <w:rStyle w:val="TagStyle"/>
          <w:rtl/>
        </w:rPr>
        <w:t xml:space="preserve"> &lt;&lt; דובר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4FD24232" w14:textId="50425899" w:rsidR="003F5911" w:rsidRDefault="003F5911" w:rsidP="003F5911">
      <w:pPr>
        <w:pStyle w:val="KeepWithNext"/>
        <w:rPr>
          <w:rtl/>
          <w:lang w:eastAsia="he-IL"/>
        </w:rPr>
      </w:pPr>
    </w:p>
    <w:p w14:paraId="1C4DB6A8" w14:textId="43C0EDA3" w:rsidR="003F5911" w:rsidRDefault="003F5911" w:rsidP="003F5911">
      <w:pPr>
        <w:rPr>
          <w:rtl/>
          <w:lang w:eastAsia="he-IL"/>
        </w:rPr>
      </w:pPr>
      <w:bookmarkStart w:id="34" w:name="_ETM_Q1_72877"/>
      <w:bookmarkStart w:id="35" w:name="_ETM_Q1_72905"/>
      <w:bookmarkEnd w:id="34"/>
      <w:bookmarkEnd w:id="35"/>
      <w:r>
        <w:rPr>
          <w:rFonts w:hint="cs"/>
          <w:rtl/>
          <w:lang w:eastAsia="he-IL"/>
        </w:rPr>
        <w:t xml:space="preserve">לא, בני למעלה. </w:t>
      </w:r>
      <w:bookmarkStart w:id="36" w:name="_ETM_Q1_70245"/>
      <w:bookmarkEnd w:id="36"/>
    </w:p>
    <w:p w14:paraId="5B696AD8" w14:textId="7634B822" w:rsidR="003F5911" w:rsidRDefault="003F5911" w:rsidP="003F5911">
      <w:pPr>
        <w:rPr>
          <w:rtl/>
          <w:lang w:eastAsia="he-IL"/>
        </w:rPr>
      </w:pPr>
      <w:bookmarkStart w:id="37" w:name="_ETM_Q1_70937"/>
      <w:bookmarkStart w:id="38" w:name="_ETM_Q1_71005"/>
      <w:bookmarkEnd w:id="37"/>
      <w:bookmarkEnd w:id="38"/>
    </w:p>
    <w:p w14:paraId="5F88DE1F" w14:textId="384419D0" w:rsidR="003F5911" w:rsidRDefault="003F5911" w:rsidP="003F5911">
      <w:pPr>
        <w:pStyle w:val="af6"/>
        <w:keepNext/>
        <w:rPr>
          <w:rtl/>
        </w:rPr>
      </w:pPr>
      <w:bookmarkStart w:id="39" w:name="ET_yor_5854_9"/>
      <w:r w:rsidRPr="003F59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5911">
        <w:rPr>
          <w:rStyle w:val="TagStyle"/>
          <w:rtl/>
        </w:rPr>
        <w:t xml:space="preserve"> &lt;&lt; יור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249082DC" w14:textId="56F9040B" w:rsidR="003F5911" w:rsidRDefault="003F5911" w:rsidP="003F5911">
      <w:pPr>
        <w:pStyle w:val="KeepWithNext"/>
        <w:rPr>
          <w:rtl/>
          <w:lang w:eastAsia="he-IL"/>
        </w:rPr>
      </w:pPr>
    </w:p>
    <w:p w14:paraId="2A1CF6D5" w14:textId="6BBB39DE" w:rsidR="003F5911" w:rsidRDefault="003F5911" w:rsidP="003F5911">
      <w:pPr>
        <w:rPr>
          <w:rtl/>
          <w:lang w:eastAsia="he-IL"/>
        </w:rPr>
      </w:pPr>
      <w:bookmarkStart w:id="40" w:name="_ETM_Q1_71529"/>
      <w:bookmarkEnd w:id="40"/>
      <w:r>
        <w:rPr>
          <w:rFonts w:hint="cs"/>
          <w:rtl/>
          <w:lang w:eastAsia="he-IL"/>
        </w:rPr>
        <w:t xml:space="preserve">אז </w:t>
      </w:r>
      <w:bookmarkStart w:id="41" w:name="_ETM_Q1_72173"/>
      <w:bookmarkEnd w:id="41"/>
      <w:r>
        <w:rPr>
          <w:rFonts w:hint="cs"/>
          <w:rtl/>
          <w:lang w:eastAsia="he-IL"/>
        </w:rPr>
        <w:t>מישהו צריך לדאוג שיגיע, כי הוא צריך לתת הצהרה לפרוטוקול.</w:t>
      </w:r>
      <w:bookmarkStart w:id="42" w:name="_ETM_Q1_79954"/>
      <w:bookmarkEnd w:id="42"/>
      <w:r>
        <w:rPr>
          <w:rFonts w:hint="cs"/>
          <w:rtl/>
          <w:lang w:eastAsia="he-IL"/>
        </w:rPr>
        <w:t xml:space="preserve"> </w:t>
      </w:r>
    </w:p>
    <w:p w14:paraId="08A7E207" w14:textId="2B96DB12" w:rsidR="00050993" w:rsidRDefault="00050993" w:rsidP="003F5911">
      <w:pPr>
        <w:rPr>
          <w:rtl/>
          <w:lang w:eastAsia="he-IL"/>
        </w:rPr>
      </w:pPr>
      <w:bookmarkStart w:id="43" w:name="_ETM_Q1_85171"/>
      <w:bookmarkStart w:id="44" w:name="_ETM_Q1_85238"/>
      <w:bookmarkEnd w:id="43"/>
      <w:bookmarkEnd w:id="44"/>
    </w:p>
    <w:p w14:paraId="555F01AD" w14:textId="1CD71DF3" w:rsidR="00050993" w:rsidRDefault="00050993" w:rsidP="003F5911">
      <w:pPr>
        <w:rPr>
          <w:rtl/>
          <w:lang w:eastAsia="he-IL"/>
        </w:rPr>
      </w:pPr>
      <w:bookmarkStart w:id="45" w:name="_ETM_Q1_85324"/>
      <w:bookmarkStart w:id="46" w:name="_ETM_Q1_85385"/>
      <w:bookmarkEnd w:id="45"/>
      <w:bookmarkEnd w:id="46"/>
      <w:r>
        <w:rPr>
          <w:rFonts w:hint="cs"/>
          <w:rtl/>
          <w:lang w:eastAsia="he-IL"/>
        </w:rPr>
        <w:t xml:space="preserve">אתמול חה"כ אוסאמה סעדי הגיש טענה לנושא חדש, ומשך </w:t>
      </w:r>
      <w:bookmarkStart w:id="47" w:name="_ETM_Q1_92831"/>
      <w:bookmarkEnd w:id="47"/>
      <w:r>
        <w:rPr>
          <w:rFonts w:hint="cs"/>
          <w:rtl/>
          <w:lang w:eastAsia="he-IL"/>
        </w:rPr>
        <w:t>אותה בסיכום על הצהרה לפרוטוקול שמינהל ה</w:t>
      </w:r>
      <w:bookmarkStart w:id="48" w:name="_ETM_Q1_95095"/>
      <w:bookmarkEnd w:id="48"/>
      <w:r>
        <w:rPr>
          <w:rFonts w:hint="cs"/>
          <w:rtl/>
          <w:lang w:eastAsia="he-IL"/>
        </w:rPr>
        <w:t xml:space="preserve">תכון צריך לתת, </w:t>
      </w:r>
      <w:bookmarkStart w:id="49" w:name="_ETM_Q1_98372"/>
      <w:bookmarkEnd w:id="49"/>
      <w:r>
        <w:rPr>
          <w:rFonts w:hint="cs"/>
          <w:rtl/>
          <w:lang w:eastAsia="he-IL"/>
        </w:rPr>
        <w:t xml:space="preserve">אז הדיון צריך היה להתחיל בשעה 9:30, ואנחנו נצא </w:t>
      </w:r>
      <w:bookmarkStart w:id="50" w:name="_ETM_Q1_106689"/>
      <w:bookmarkEnd w:id="50"/>
      <w:r>
        <w:rPr>
          <w:rFonts w:hint="cs"/>
          <w:rtl/>
          <w:lang w:eastAsia="he-IL"/>
        </w:rPr>
        <w:t xml:space="preserve">להפסקה עד שמינהל התכנון </w:t>
      </w:r>
      <w:bookmarkStart w:id="51" w:name="_ETM_Q1_105038"/>
      <w:bookmarkEnd w:id="51"/>
      <w:r>
        <w:rPr>
          <w:rFonts w:hint="cs"/>
          <w:rtl/>
          <w:lang w:eastAsia="he-IL"/>
        </w:rPr>
        <w:t>יגיע, תודה רבה.</w:t>
      </w:r>
    </w:p>
    <w:p w14:paraId="03A4B60B" w14:textId="7C2E894C" w:rsidR="00050993" w:rsidRDefault="00050993" w:rsidP="003F5911">
      <w:pPr>
        <w:rPr>
          <w:rtl/>
          <w:lang w:eastAsia="he-IL"/>
        </w:rPr>
      </w:pPr>
      <w:bookmarkStart w:id="52" w:name="_ETM_Q1_108867"/>
      <w:bookmarkStart w:id="53" w:name="_ETM_Q1_108939"/>
      <w:bookmarkEnd w:id="52"/>
      <w:bookmarkEnd w:id="53"/>
    </w:p>
    <w:p w14:paraId="20562105" w14:textId="77777777" w:rsidR="001D181D" w:rsidRDefault="001D181D" w:rsidP="003F5911">
      <w:pPr>
        <w:rPr>
          <w:rtl/>
          <w:lang w:eastAsia="he-IL"/>
        </w:rPr>
      </w:pPr>
    </w:p>
    <w:p w14:paraId="5053591B" w14:textId="1A4C7B0E" w:rsidR="00050993" w:rsidRDefault="00050993" w:rsidP="00050993">
      <w:pPr>
        <w:pStyle w:val="afa"/>
        <w:keepNext/>
        <w:rPr>
          <w:rtl/>
          <w:lang w:eastAsia="he-IL"/>
        </w:rPr>
      </w:pPr>
      <w:bookmarkStart w:id="54" w:name="ET_meetingbreak_10"/>
      <w:r w:rsidRPr="0005099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09:36 ונתחדשה בשעה 09:40.)</w:t>
      </w:r>
      <w:r w:rsidRPr="00050993">
        <w:rPr>
          <w:rStyle w:val="TagStyle"/>
          <w:rtl/>
        </w:rPr>
        <w:t xml:space="preserve"> &lt;&lt; הפסקה &gt;&gt;</w:t>
      </w:r>
      <w:r w:rsidR="00012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5DC982C8" w14:textId="16AB0874" w:rsidR="00050993" w:rsidRDefault="00050993" w:rsidP="00050993">
      <w:pPr>
        <w:pStyle w:val="KeepWithNext"/>
        <w:rPr>
          <w:rtl/>
          <w:lang w:eastAsia="he-IL"/>
        </w:rPr>
      </w:pPr>
    </w:p>
    <w:p w14:paraId="34E3F56C" w14:textId="284B0DF9" w:rsidR="00050993" w:rsidRDefault="00050993" w:rsidP="00050993">
      <w:pPr>
        <w:rPr>
          <w:rtl/>
          <w:lang w:eastAsia="he-IL"/>
        </w:rPr>
      </w:pPr>
      <w:bookmarkStart w:id="55" w:name="_ETM_Q1_107968"/>
      <w:bookmarkStart w:id="56" w:name="_ETM_Q1_109660"/>
      <w:bookmarkStart w:id="57" w:name="_ETM_Q1_107974"/>
      <w:bookmarkStart w:id="58" w:name="_ETM_Q1_103919"/>
      <w:bookmarkStart w:id="59" w:name="_ETM_Q1_106275"/>
      <w:bookmarkEnd w:id="55"/>
      <w:bookmarkEnd w:id="56"/>
      <w:bookmarkEnd w:id="57"/>
      <w:bookmarkEnd w:id="58"/>
      <w:bookmarkEnd w:id="59"/>
    </w:p>
    <w:p w14:paraId="6263C5D9" w14:textId="04B168F6" w:rsidR="00050993" w:rsidRDefault="00050993" w:rsidP="00050993">
      <w:pPr>
        <w:pStyle w:val="af9"/>
        <w:keepNext/>
        <w:rPr>
          <w:rtl/>
          <w:lang w:eastAsia="he-IL"/>
        </w:rPr>
      </w:pPr>
      <w:bookmarkStart w:id="60" w:name="ET_guest_בנימין_ארביב_11"/>
      <w:r w:rsidRPr="0005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50993">
        <w:rPr>
          <w:rStyle w:val="TagStyle"/>
          <w:rtl/>
        </w:rPr>
        <w:t xml:space="preserve"> &lt;&lt; אורח &gt;&gt;</w:t>
      </w:r>
      <w:r w:rsidR="00012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24B089F3" w14:textId="23A90599" w:rsidR="00050993" w:rsidRDefault="00050993" w:rsidP="00050993">
      <w:pPr>
        <w:pStyle w:val="KeepWithNext"/>
        <w:rPr>
          <w:rtl/>
          <w:lang w:eastAsia="he-IL"/>
        </w:rPr>
      </w:pPr>
    </w:p>
    <w:p w14:paraId="26487BA7" w14:textId="6032D0C6" w:rsidR="00050993" w:rsidRDefault="00050993" w:rsidP="00050993">
      <w:pPr>
        <w:rPr>
          <w:rtl/>
          <w:lang w:eastAsia="he-IL"/>
        </w:rPr>
      </w:pPr>
      <w:bookmarkStart w:id="61" w:name="_ETM_Q1_106666"/>
      <w:bookmarkStart w:id="62" w:name="_ETM_Q1_106704"/>
      <w:bookmarkEnd w:id="61"/>
      <w:bookmarkEnd w:id="62"/>
      <w:r>
        <w:rPr>
          <w:rFonts w:hint="cs"/>
          <w:rtl/>
          <w:lang w:eastAsia="he-IL"/>
        </w:rPr>
        <w:t>בוקר טוב.</w:t>
      </w:r>
    </w:p>
    <w:p w14:paraId="18802522" w14:textId="071D3DBB" w:rsidR="00050993" w:rsidRDefault="00050993" w:rsidP="00050993">
      <w:pPr>
        <w:rPr>
          <w:rtl/>
          <w:lang w:eastAsia="he-IL"/>
        </w:rPr>
      </w:pPr>
      <w:bookmarkStart w:id="63" w:name="_ETM_Q1_109538"/>
      <w:bookmarkStart w:id="64" w:name="_ETM_Q1_109606"/>
      <w:bookmarkEnd w:id="63"/>
      <w:bookmarkEnd w:id="64"/>
    </w:p>
    <w:p w14:paraId="07D5E124" w14:textId="189E5F45" w:rsidR="00050993" w:rsidRDefault="00050993" w:rsidP="00050993">
      <w:pPr>
        <w:pStyle w:val="af6"/>
        <w:keepNext/>
        <w:rPr>
          <w:rtl/>
        </w:rPr>
      </w:pPr>
      <w:bookmarkStart w:id="65" w:name="ET_yor_5854_12"/>
      <w:r w:rsidRPr="0005099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0993">
        <w:rPr>
          <w:rStyle w:val="TagStyle"/>
          <w:rtl/>
        </w:rPr>
        <w:t xml:space="preserve"> &lt;&lt; יור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7A395FF4" w14:textId="06231160" w:rsidR="00050993" w:rsidRDefault="00050993" w:rsidP="00050993">
      <w:pPr>
        <w:pStyle w:val="KeepWithNext"/>
        <w:rPr>
          <w:rtl/>
          <w:lang w:eastAsia="he-IL"/>
        </w:rPr>
      </w:pPr>
    </w:p>
    <w:p w14:paraId="0A5E3B90" w14:textId="1EEC83F6" w:rsidR="00050993" w:rsidRDefault="00050993" w:rsidP="00050993">
      <w:pPr>
        <w:rPr>
          <w:rtl/>
          <w:lang w:eastAsia="he-IL"/>
        </w:rPr>
      </w:pPr>
      <w:bookmarkStart w:id="66" w:name="_ETM_Q1_110311"/>
      <w:bookmarkEnd w:id="66"/>
      <w:r>
        <w:rPr>
          <w:rFonts w:hint="cs"/>
          <w:rtl/>
          <w:lang w:eastAsia="he-IL"/>
        </w:rPr>
        <w:t xml:space="preserve">תודה שהתכבדת להגיע, </w:t>
      </w:r>
      <w:bookmarkStart w:id="67" w:name="_ETM_Q1_115628"/>
      <w:bookmarkEnd w:id="67"/>
      <w:r>
        <w:rPr>
          <w:rFonts w:hint="cs"/>
          <w:rtl/>
          <w:lang w:eastAsia="he-IL"/>
        </w:rPr>
        <w:t xml:space="preserve">אז התחלנו והפסקנו. אתמול חה"כ </w:t>
      </w:r>
      <w:bookmarkStart w:id="68" w:name="_ETM_Q1_115223"/>
      <w:bookmarkEnd w:id="68"/>
      <w:r>
        <w:rPr>
          <w:rFonts w:hint="cs"/>
          <w:rtl/>
          <w:lang w:eastAsia="he-IL"/>
        </w:rPr>
        <w:t xml:space="preserve">אוסאמה סעדי הגיש טענה לנושא </w:t>
      </w:r>
      <w:bookmarkStart w:id="69" w:name="_ETM_Q1_120788"/>
      <w:bookmarkEnd w:id="69"/>
      <w:r>
        <w:rPr>
          <w:rFonts w:hint="cs"/>
          <w:rtl/>
          <w:lang w:eastAsia="he-IL"/>
        </w:rPr>
        <w:t>חדש, משך אותה כי יש סיכום שאתה צריך לומר,</w:t>
      </w:r>
      <w:bookmarkStart w:id="70" w:name="_ETM_Q1_127882"/>
      <w:bookmarkEnd w:id="70"/>
      <w:r>
        <w:rPr>
          <w:rFonts w:hint="cs"/>
          <w:rtl/>
          <w:lang w:eastAsia="he-IL"/>
        </w:rPr>
        <w:t xml:space="preserve"> מינהל התכנון צריך לומר </w:t>
      </w:r>
      <w:bookmarkStart w:id="71" w:name="_ETM_Q1_126808"/>
      <w:bookmarkEnd w:id="71"/>
      <w:r>
        <w:rPr>
          <w:rFonts w:hint="cs"/>
          <w:rtl/>
          <w:lang w:eastAsia="he-IL"/>
        </w:rPr>
        <w:t xml:space="preserve">לפרוטוקול את הסיכום, אז תקריא את </w:t>
      </w:r>
      <w:bookmarkStart w:id="72" w:name="_ETM_Q1_132563"/>
      <w:bookmarkEnd w:id="72"/>
      <w:r>
        <w:rPr>
          <w:rFonts w:hint="cs"/>
          <w:rtl/>
          <w:lang w:eastAsia="he-IL"/>
        </w:rPr>
        <w:t xml:space="preserve">הסיכום </w:t>
      </w:r>
      <w:bookmarkStart w:id="73" w:name="_ETM_Q1_128993"/>
      <w:bookmarkEnd w:id="73"/>
      <w:r>
        <w:rPr>
          <w:rFonts w:hint="cs"/>
          <w:rtl/>
          <w:lang w:eastAsia="he-IL"/>
        </w:rPr>
        <w:t>לפרוטוקול, בבקשה.</w:t>
      </w:r>
    </w:p>
    <w:p w14:paraId="5726822E" w14:textId="7B5CF5B3" w:rsidR="00050993" w:rsidRDefault="00050993" w:rsidP="00050993">
      <w:pPr>
        <w:rPr>
          <w:rtl/>
          <w:lang w:eastAsia="he-IL"/>
        </w:rPr>
      </w:pPr>
      <w:bookmarkStart w:id="74" w:name="_ETM_Q1_132211"/>
      <w:bookmarkStart w:id="75" w:name="_ETM_Q1_132285"/>
      <w:bookmarkStart w:id="76" w:name="_ETM_Q1_133896"/>
      <w:bookmarkEnd w:id="74"/>
      <w:bookmarkEnd w:id="75"/>
      <w:bookmarkEnd w:id="76"/>
    </w:p>
    <w:p w14:paraId="384ACFCF" w14:textId="03437376" w:rsidR="00050993" w:rsidRDefault="00050993" w:rsidP="00050993">
      <w:pPr>
        <w:pStyle w:val="af9"/>
        <w:keepNext/>
        <w:rPr>
          <w:rtl/>
          <w:lang w:eastAsia="he-IL"/>
        </w:rPr>
      </w:pPr>
      <w:bookmarkStart w:id="77" w:name="ET_guest_בנימין_ארביב_13"/>
      <w:r w:rsidRPr="0005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50993">
        <w:rPr>
          <w:rStyle w:val="TagStyle"/>
          <w:rtl/>
        </w:rPr>
        <w:t xml:space="preserve"> &lt;&lt; אורח &gt;&gt;</w:t>
      </w:r>
      <w:r w:rsidR="00012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1F58B138" w14:textId="28937515" w:rsidR="00050993" w:rsidRDefault="00050993" w:rsidP="00050993">
      <w:pPr>
        <w:pStyle w:val="KeepWithNext"/>
        <w:rPr>
          <w:rtl/>
          <w:lang w:eastAsia="he-IL"/>
        </w:rPr>
      </w:pPr>
    </w:p>
    <w:p w14:paraId="3BFF61E6" w14:textId="1D7281C9" w:rsidR="00050993" w:rsidRDefault="00050993" w:rsidP="00050993">
      <w:pPr>
        <w:rPr>
          <w:rtl/>
          <w:lang w:eastAsia="he-IL"/>
        </w:rPr>
      </w:pPr>
      <w:bookmarkStart w:id="78" w:name="_ETM_Q1_134331"/>
      <w:bookmarkStart w:id="79" w:name="_ETM_Q1_134371"/>
      <w:bookmarkEnd w:id="78"/>
      <w:bookmarkEnd w:id="79"/>
      <w:r>
        <w:rPr>
          <w:rFonts w:hint="cs"/>
          <w:rtl/>
          <w:lang w:eastAsia="he-IL"/>
        </w:rPr>
        <w:t xml:space="preserve">בוקר טוב. בהמשך לבקשה של חה"כ אוסאמה, </w:t>
      </w:r>
      <w:bookmarkStart w:id="80" w:name="_ETM_Q1_143022"/>
      <w:bookmarkEnd w:id="80"/>
      <w:r>
        <w:rPr>
          <w:rFonts w:hint="cs"/>
          <w:rtl/>
          <w:lang w:eastAsia="he-IL"/>
        </w:rPr>
        <w:t>הגענו להסכמה, ואני אקריא א</w:t>
      </w:r>
      <w:bookmarkStart w:id="81" w:name="_ETM_Q1_141515"/>
      <w:bookmarkEnd w:id="81"/>
      <w:r>
        <w:rPr>
          <w:rFonts w:hint="cs"/>
          <w:rtl/>
          <w:lang w:eastAsia="he-IL"/>
        </w:rPr>
        <w:t>ותה לפרוטוקול</w:t>
      </w:r>
      <w:r w:rsidR="00882033">
        <w:rPr>
          <w:rFonts w:hint="cs"/>
          <w:rtl/>
          <w:lang w:eastAsia="he-IL"/>
        </w:rPr>
        <w:t>:</w:t>
      </w:r>
    </w:p>
    <w:p w14:paraId="0314B737" w14:textId="4CC5742C" w:rsidR="00050993" w:rsidRDefault="00050993" w:rsidP="00050993">
      <w:pPr>
        <w:rPr>
          <w:rtl/>
          <w:lang w:eastAsia="he-IL"/>
        </w:rPr>
      </w:pPr>
      <w:bookmarkStart w:id="82" w:name="_ETM_Q1_147916"/>
      <w:bookmarkStart w:id="83" w:name="_ETM_Q1_147979"/>
      <w:bookmarkEnd w:id="82"/>
      <w:bookmarkEnd w:id="83"/>
    </w:p>
    <w:p w14:paraId="4E06A8DB" w14:textId="0EDFCDD4" w:rsidR="00050993" w:rsidRDefault="00050993" w:rsidP="00050993">
      <w:pPr>
        <w:rPr>
          <w:rtl/>
          <w:lang w:eastAsia="he-IL"/>
        </w:rPr>
      </w:pPr>
      <w:bookmarkStart w:id="84" w:name="_ETM_Q1_148205"/>
      <w:bookmarkStart w:id="85" w:name="_ETM_Q1_148269"/>
      <w:bookmarkEnd w:id="84"/>
      <w:bookmarkEnd w:id="85"/>
      <w:r>
        <w:rPr>
          <w:rFonts w:hint="cs"/>
          <w:rtl/>
          <w:lang w:eastAsia="he-IL"/>
        </w:rPr>
        <w:t xml:space="preserve">בהמשך לדיונים שעלו בוועדה </w:t>
      </w:r>
      <w:bookmarkStart w:id="86" w:name="_ETM_Q1_151483"/>
      <w:bookmarkEnd w:id="86"/>
      <w:r>
        <w:rPr>
          <w:rFonts w:hint="cs"/>
          <w:rtl/>
          <w:lang w:eastAsia="he-IL"/>
        </w:rPr>
        <w:t>מוסכם</w:t>
      </w:r>
      <w:bookmarkStart w:id="87" w:name="_ETM_Q1_147353"/>
      <w:bookmarkStart w:id="88" w:name="_ETM_Q1_145673"/>
      <w:bookmarkStart w:id="89" w:name="_ETM_Q1_147817"/>
      <w:bookmarkEnd w:id="87"/>
      <w:bookmarkEnd w:id="88"/>
      <w:bookmarkEnd w:id="89"/>
      <w:r>
        <w:rPr>
          <w:rFonts w:hint="cs"/>
          <w:rtl/>
          <w:lang w:eastAsia="he-IL"/>
        </w:rPr>
        <w:t xml:space="preserve">, כי ככל שתקודם תוכנית לתחנת מעבר או למסוף </w:t>
      </w:r>
      <w:bookmarkStart w:id="90" w:name="_ETM_Q1_156006"/>
      <w:bookmarkEnd w:id="90"/>
      <w:r>
        <w:rPr>
          <w:rFonts w:hint="cs"/>
          <w:rtl/>
          <w:lang w:eastAsia="he-IL"/>
        </w:rPr>
        <w:t xml:space="preserve">תחבורה, או לייעוד אחר שיש לו השפעה של ממש על </w:t>
      </w:r>
      <w:bookmarkStart w:id="91" w:name="_ETM_Q1_161216"/>
      <w:bookmarkEnd w:id="91"/>
      <w:r>
        <w:rPr>
          <w:rFonts w:hint="cs"/>
          <w:rtl/>
          <w:lang w:eastAsia="he-IL"/>
        </w:rPr>
        <w:t>הסביבה, בסמיכות לרשות מקומית גובלת, הו</w:t>
      </w:r>
      <w:bookmarkStart w:id="92" w:name="_ETM_Q1_161739"/>
      <w:bookmarkEnd w:id="92"/>
      <w:r>
        <w:rPr>
          <w:rFonts w:hint="cs"/>
          <w:rtl/>
          <w:lang w:eastAsia="he-IL"/>
        </w:rPr>
        <w:t xml:space="preserve">ועדה המיוחדת תעשה את כל </w:t>
      </w:r>
      <w:bookmarkStart w:id="93" w:name="_ETM_Q1_165588"/>
      <w:bookmarkEnd w:id="93"/>
      <w:r>
        <w:rPr>
          <w:rFonts w:hint="cs"/>
          <w:rtl/>
          <w:lang w:eastAsia="he-IL"/>
        </w:rPr>
        <w:t>המאמצים שהתוכנית תקודם</w:t>
      </w:r>
      <w:bookmarkStart w:id="94" w:name="_ETM_Q1_164360"/>
      <w:bookmarkEnd w:id="94"/>
      <w:r>
        <w:rPr>
          <w:rFonts w:hint="cs"/>
          <w:rtl/>
          <w:lang w:eastAsia="he-IL"/>
        </w:rPr>
        <w:t xml:space="preserve">, בהסכמת הרשות הגובלת בתוך צמצום ההשפעה </w:t>
      </w:r>
      <w:bookmarkStart w:id="95" w:name="_ETM_Q1_172580"/>
      <w:bookmarkEnd w:id="95"/>
      <w:r>
        <w:rPr>
          <w:rFonts w:hint="cs"/>
          <w:rtl/>
          <w:lang w:eastAsia="he-IL"/>
        </w:rPr>
        <w:t>עליה.</w:t>
      </w:r>
    </w:p>
    <w:p w14:paraId="3AE7F1A4" w14:textId="6F2E002F" w:rsidR="00050993" w:rsidRDefault="00050993" w:rsidP="00050993">
      <w:pPr>
        <w:rPr>
          <w:rtl/>
          <w:lang w:eastAsia="he-IL"/>
        </w:rPr>
      </w:pPr>
      <w:bookmarkStart w:id="96" w:name="_ETM_Q1_173367"/>
      <w:bookmarkStart w:id="97" w:name="_ETM_Q1_173439"/>
      <w:bookmarkEnd w:id="96"/>
      <w:bookmarkEnd w:id="97"/>
    </w:p>
    <w:p w14:paraId="52CA0296" w14:textId="09839D02" w:rsidR="00050993" w:rsidRDefault="00050993" w:rsidP="00050993">
      <w:pPr>
        <w:rPr>
          <w:rtl/>
          <w:lang w:eastAsia="he-IL"/>
        </w:rPr>
      </w:pPr>
      <w:bookmarkStart w:id="98" w:name="_ETM_Q1_173650"/>
      <w:bookmarkStart w:id="99" w:name="_ETM_Q1_173728"/>
      <w:bookmarkEnd w:id="98"/>
      <w:bookmarkEnd w:id="99"/>
      <w:r>
        <w:rPr>
          <w:rFonts w:hint="cs"/>
          <w:rtl/>
          <w:lang w:eastAsia="he-IL"/>
        </w:rPr>
        <w:t>זו ההצהרה</w:t>
      </w:r>
      <w:r w:rsidR="008820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0" w:name="_ETM_Q1_170644"/>
      <w:bookmarkEnd w:id="100"/>
      <w:r w:rsidR="00882033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הכוונה, חה"כ אוסאמה, </w:t>
      </w:r>
      <w:bookmarkStart w:id="101" w:name="_ETM_Q1_174072"/>
      <w:bookmarkEnd w:id="101"/>
      <w:r w:rsidR="008820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ייעוד אחר</w:t>
      </w:r>
      <w:r w:rsidR="0088203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לייעוד </w:t>
      </w:r>
      <w:bookmarkStart w:id="102" w:name="_ETM_Q1_175661"/>
      <w:bookmarkEnd w:id="102"/>
      <w:r>
        <w:rPr>
          <w:rFonts w:hint="cs"/>
          <w:rtl/>
          <w:lang w:eastAsia="he-IL"/>
        </w:rPr>
        <w:t>תשתיתי, אין הכוונה לייעוד של מגורים כמובן.</w:t>
      </w:r>
    </w:p>
    <w:p w14:paraId="7A4E592E" w14:textId="2AC037AB" w:rsidR="00050993" w:rsidRDefault="00050993" w:rsidP="00050993">
      <w:pPr>
        <w:rPr>
          <w:rtl/>
          <w:lang w:eastAsia="he-IL"/>
        </w:rPr>
      </w:pPr>
      <w:bookmarkStart w:id="103" w:name="_ETM_Q1_183245"/>
      <w:bookmarkStart w:id="104" w:name="_ETM_Q1_183324"/>
      <w:bookmarkStart w:id="105" w:name="_ETM_Q1_183867"/>
      <w:bookmarkEnd w:id="103"/>
      <w:bookmarkEnd w:id="104"/>
      <w:bookmarkEnd w:id="105"/>
    </w:p>
    <w:p w14:paraId="2B247290" w14:textId="1EB47BDB" w:rsidR="00050993" w:rsidRDefault="00050993" w:rsidP="00050993">
      <w:pPr>
        <w:pStyle w:val="a4"/>
        <w:keepNext/>
        <w:rPr>
          <w:rtl/>
        </w:rPr>
      </w:pPr>
      <w:bookmarkStart w:id="106" w:name="ET_speaker_5292_14"/>
      <w:r w:rsidRPr="000509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50993">
        <w:rPr>
          <w:rStyle w:val="TagStyle"/>
          <w:rtl/>
        </w:rPr>
        <w:t xml:space="preserve"> &lt;&lt; דובר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5C3C5B78" w14:textId="128DF5BF" w:rsidR="00050993" w:rsidRDefault="00050993" w:rsidP="00050993">
      <w:pPr>
        <w:pStyle w:val="KeepWithNext"/>
        <w:rPr>
          <w:rtl/>
          <w:lang w:eastAsia="he-IL"/>
        </w:rPr>
      </w:pPr>
    </w:p>
    <w:p w14:paraId="6B194A1F" w14:textId="1DE13B93" w:rsidR="00050993" w:rsidRDefault="00050993" w:rsidP="00050993">
      <w:pPr>
        <w:rPr>
          <w:rtl/>
          <w:lang w:eastAsia="he-IL"/>
        </w:rPr>
      </w:pPr>
      <w:bookmarkStart w:id="107" w:name="_ETM_Q1_184285"/>
      <w:bookmarkStart w:id="108" w:name="_ETM_Q1_184311"/>
      <w:bookmarkStart w:id="109" w:name="_ETM_Q1_179323"/>
      <w:bookmarkEnd w:id="107"/>
      <w:bookmarkEnd w:id="108"/>
      <w:bookmarkEnd w:id="109"/>
      <w:r>
        <w:rPr>
          <w:rFonts w:hint="cs"/>
          <w:rtl/>
          <w:lang w:eastAsia="he-IL"/>
        </w:rPr>
        <w:t xml:space="preserve">מה שסיכמנו זה </w:t>
      </w:r>
      <w:bookmarkStart w:id="110" w:name="_ETM_Q1_181865"/>
      <w:bookmarkEnd w:id="110"/>
      <w:r>
        <w:rPr>
          <w:rFonts w:hint="cs"/>
          <w:rtl/>
          <w:lang w:eastAsia="he-IL"/>
        </w:rPr>
        <w:t xml:space="preserve">מה שסיכמנו, אבל אני רוצה להדגיש, אדוני היו"ר, בוקר </w:t>
      </w:r>
      <w:bookmarkStart w:id="111" w:name="_ETM_Q1_189054"/>
      <w:bookmarkEnd w:id="111"/>
      <w:r>
        <w:rPr>
          <w:rFonts w:hint="cs"/>
          <w:rtl/>
          <w:lang w:eastAsia="he-IL"/>
        </w:rPr>
        <w:t xml:space="preserve">טוב, יש כאלה </w:t>
      </w:r>
      <w:bookmarkStart w:id="112" w:name="_ETM_Q1_185934"/>
      <w:bookmarkEnd w:id="112"/>
      <w:r w:rsidR="001D181D">
        <w:rPr>
          <w:rFonts w:hint="cs"/>
          <w:rtl/>
          <w:lang w:eastAsia="he-IL"/>
        </w:rPr>
        <w:t>שאתמול פרסמו שוויתרנו, התפרשנו, אז אני אומר</w:t>
      </w:r>
      <w:bookmarkStart w:id="113" w:name="_ETM_Q1_193724"/>
      <w:bookmarkEnd w:id="113"/>
      <w:r w:rsidR="001D181D">
        <w:rPr>
          <w:rFonts w:hint="cs"/>
          <w:rtl/>
          <w:lang w:eastAsia="he-IL"/>
        </w:rPr>
        <w:t xml:space="preserve"> - - - </w:t>
      </w:r>
      <w:bookmarkStart w:id="114" w:name="_ETM_Q1_197276"/>
      <w:bookmarkStart w:id="115" w:name="_ETM_Q1_192448"/>
      <w:bookmarkEnd w:id="114"/>
      <w:bookmarkEnd w:id="115"/>
    </w:p>
    <w:p w14:paraId="32AF0A19" w14:textId="00233827" w:rsidR="001D181D" w:rsidRDefault="001D181D" w:rsidP="00050993">
      <w:pPr>
        <w:rPr>
          <w:rtl/>
          <w:lang w:eastAsia="he-IL"/>
        </w:rPr>
      </w:pPr>
      <w:bookmarkStart w:id="116" w:name="_ETM_Q1_192748"/>
      <w:bookmarkStart w:id="117" w:name="_ETM_Q1_192821"/>
      <w:bookmarkStart w:id="118" w:name="_ETM_Q1_195295"/>
      <w:bookmarkEnd w:id="116"/>
      <w:bookmarkEnd w:id="117"/>
      <w:bookmarkEnd w:id="118"/>
    </w:p>
    <w:p w14:paraId="622DE631" w14:textId="5D06E15C" w:rsidR="001D181D" w:rsidRDefault="001D181D" w:rsidP="001D181D">
      <w:pPr>
        <w:pStyle w:val="a4"/>
        <w:keepNext/>
        <w:rPr>
          <w:rtl/>
        </w:rPr>
      </w:pPr>
      <w:bookmarkStart w:id="119" w:name="ET_speaker_4741_15"/>
      <w:r w:rsidRPr="001D181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D181D">
        <w:rPr>
          <w:rStyle w:val="TagStyle"/>
          <w:rtl/>
        </w:rPr>
        <w:t xml:space="preserve"> &lt;&lt; דובר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2D7A4DA5" w14:textId="480173E7" w:rsidR="001D181D" w:rsidRDefault="001D181D" w:rsidP="001D181D">
      <w:pPr>
        <w:pStyle w:val="KeepWithNext"/>
        <w:rPr>
          <w:rtl/>
          <w:lang w:eastAsia="he-IL"/>
        </w:rPr>
      </w:pPr>
    </w:p>
    <w:p w14:paraId="7AC85143" w14:textId="5B9B49D8" w:rsidR="001D181D" w:rsidRDefault="001D181D" w:rsidP="001D181D">
      <w:pPr>
        <w:rPr>
          <w:rtl/>
          <w:lang w:eastAsia="he-IL"/>
        </w:rPr>
      </w:pPr>
      <w:bookmarkStart w:id="120" w:name="_ETM_Q1_195681"/>
      <w:bookmarkStart w:id="121" w:name="_ETM_Q1_195711"/>
      <w:bookmarkEnd w:id="120"/>
      <w:bookmarkEnd w:id="121"/>
      <w:r>
        <w:rPr>
          <w:rFonts w:hint="cs"/>
          <w:rtl/>
          <w:lang w:eastAsia="he-IL"/>
        </w:rPr>
        <w:t>אוי ואבוי, אמרו שהתפשרת, אוי ואבוי.</w:t>
      </w:r>
    </w:p>
    <w:p w14:paraId="7D7C868E" w14:textId="2D4300CE" w:rsidR="001D181D" w:rsidRDefault="001D181D" w:rsidP="001D181D">
      <w:pPr>
        <w:rPr>
          <w:rtl/>
          <w:lang w:eastAsia="he-IL"/>
        </w:rPr>
      </w:pPr>
      <w:bookmarkStart w:id="122" w:name="_ETM_Q1_202556"/>
      <w:bookmarkStart w:id="123" w:name="_ETM_Q1_202616"/>
      <w:bookmarkStart w:id="124" w:name="_ETM_Q1_203817"/>
      <w:bookmarkEnd w:id="122"/>
      <w:bookmarkEnd w:id="123"/>
      <w:bookmarkEnd w:id="124"/>
    </w:p>
    <w:p w14:paraId="7E82A531" w14:textId="698D2D10" w:rsidR="001D181D" w:rsidRDefault="001D181D" w:rsidP="001D181D">
      <w:pPr>
        <w:pStyle w:val="a4"/>
        <w:keepNext/>
        <w:rPr>
          <w:rtl/>
        </w:rPr>
      </w:pPr>
      <w:bookmarkStart w:id="125" w:name="ET_speaker_5292_16"/>
      <w:r w:rsidRPr="001D18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181D">
        <w:rPr>
          <w:rStyle w:val="TagStyle"/>
          <w:rtl/>
        </w:rPr>
        <w:t xml:space="preserve"> &lt;&lt; דובר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DC0A7B2" w14:textId="52EE1388" w:rsidR="001D181D" w:rsidRDefault="001D181D" w:rsidP="001D181D">
      <w:pPr>
        <w:pStyle w:val="KeepWithNext"/>
        <w:rPr>
          <w:rtl/>
          <w:lang w:eastAsia="he-IL"/>
        </w:rPr>
      </w:pPr>
    </w:p>
    <w:p w14:paraId="12702745" w14:textId="7D63A0D8" w:rsidR="001D181D" w:rsidRDefault="001D181D" w:rsidP="001D181D">
      <w:pPr>
        <w:rPr>
          <w:rtl/>
          <w:lang w:eastAsia="he-IL"/>
        </w:rPr>
      </w:pPr>
      <w:bookmarkStart w:id="126" w:name="_ETM_Q1_204174"/>
      <w:bookmarkStart w:id="127" w:name="_ETM_Q1_204206"/>
      <w:bookmarkStart w:id="128" w:name="_ETM_Q1_199258"/>
      <w:bookmarkEnd w:id="126"/>
      <w:bookmarkEnd w:id="127"/>
      <w:bookmarkEnd w:id="128"/>
      <w:r>
        <w:rPr>
          <w:rFonts w:hint="cs"/>
          <w:rtl/>
          <w:lang w:eastAsia="he-IL"/>
        </w:rPr>
        <w:t xml:space="preserve">שוויתרתי, </w:t>
      </w:r>
      <w:bookmarkStart w:id="129" w:name="_ETM_Q1_202101"/>
      <w:bookmarkEnd w:id="129"/>
      <w:r>
        <w:rPr>
          <w:rFonts w:hint="cs"/>
          <w:rtl/>
          <w:lang w:eastAsia="he-IL"/>
        </w:rPr>
        <w:t>שהתפשרתי. העמדה שלנו</w:t>
      </w:r>
      <w:bookmarkStart w:id="130" w:name="_ETM_Q1_201059"/>
      <w:bookmarkEnd w:id="130"/>
      <w:r>
        <w:rPr>
          <w:rFonts w:hint="cs"/>
          <w:rtl/>
          <w:lang w:eastAsia="he-IL"/>
        </w:rPr>
        <w:t xml:space="preserve">, אדוני, לפני ההצבעה העמדה שלנו </w:t>
      </w:r>
      <w:bookmarkStart w:id="131" w:name="_ETM_Q1_202411"/>
      <w:bookmarkEnd w:id="131"/>
      <w:r>
        <w:rPr>
          <w:rFonts w:hint="cs"/>
          <w:rtl/>
          <w:lang w:eastAsia="he-IL"/>
        </w:rPr>
        <w:t xml:space="preserve">הייתה </w:t>
      </w:r>
      <w:bookmarkStart w:id="132" w:name="_ETM_Q1_203869"/>
      <w:bookmarkEnd w:id="132"/>
      <w:r>
        <w:rPr>
          <w:rFonts w:hint="cs"/>
          <w:rtl/>
          <w:lang w:eastAsia="he-IL"/>
        </w:rPr>
        <w:t xml:space="preserve">ברורה, אנחנו נגד החוק המיוחד </w:t>
      </w:r>
      <w:bookmarkStart w:id="133" w:name="_ETM_Q1_206522"/>
      <w:bookmarkEnd w:id="133"/>
      <w:r>
        <w:rPr>
          <w:rFonts w:hint="cs"/>
          <w:rtl/>
          <w:lang w:eastAsia="he-IL"/>
        </w:rPr>
        <w:t xml:space="preserve">הזה של חריש, על כל </w:t>
      </w:r>
      <w:bookmarkStart w:id="134" w:name="_ETM_Q1_211100"/>
      <w:bookmarkEnd w:id="134"/>
      <w:r>
        <w:rPr>
          <w:rFonts w:hint="cs"/>
          <w:rtl/>
          <w:lang w:eastAsia="he-IL"/>
        </w:rPr>
        <w:t xml:space="preserve">סעיפיו. מה שעשינו היה טענה </w:t>
      </w:r>
      <w:bookmarkStart w:id="135" w:name="_ETM_Q1_210743"/>
      <w:bookmarkEnd w:id="135"/>
      <w:r>
        <w:rPr>
          <w:rFonts w:hint="cs"/>
          <w:rtl/>
          <w:lang w:eastAsia="he-IL"/>
        </w:rPr>
        <w:t xml:space="preserve">של נושא חדש, זהו </w:t>
      </w:r>
      <w:bookmarkStart w:id="136" w:name="_ETM_Q1_213033"/>
      <w:bookmarkEnd w:id="136"/>
      <w:r>
        <w:rPr>
          <w:rFonts w:hint="cs"/>
          <w:rtl/>
          <w:lang w:eastAsia="he-IL"/>
        </w:rPr>
        <w:t>כלי פרלמנטרי, ובנושא הזה ה</w:t>
      </w:r>
      <w:bookmarkStart w:id="137" w:name="_ETM_Q1_215964"/>
      <w:bookmarkEnd w:id="137"/>
      <w:r>
        <w:rPr>
          <w:rFonts w:hint="cs"/>
          <w:rtl/>
          <w:lang w:eastAsia="he-IL"/>
        </w:rPr>
        <w:t xml:space="preserve">גענו לסיכום שהקריא בני ממינהל </w:t>
      </w:r>
      <w:bookmarkStart w:id="138" w:name="_ETM_Q1_221044"/>
      <w:bookmarkEnd w:id="138"/>
      <w:r>
        <w:rPr>
          <w:rFonts w:hint="cs"/>
          <w:rtl/>
          <w:lang w:eastAsia="he-IL"/>
        </w:rPr>
        <w:t>התכנון.</w:t>
      </w:r>
    </w:p>
    <w:p w14:paraId="721E686A" w14:textId="1398A4B8" w:rsidR="001D181D" w:rsidRDefault="001D181D" w:rsidP="001D181D">
      <w:pPr>
        <w:rPr>
          <w:rtl/>
          <w:lang w:eastAsia="he-IL"/>
        </w:rPr>
      </w:pPr>
      <w:bookmarkStart w:id="139" w:name="_ETM_Q1_222238"/>
      <w:bookmarkStart w:id="140" w:name="_ETM_Q1_222304"/>
      <w:bookmarkEnd w:id="139"/>
      <w:bookmarkEnd w:id="140"/>
    </w:p>
    <w:p w14:paraId="61F3E435" w14:textId="07470980" w:rsidR="001D181D" w:rsidRDefault="001D181D" w:rsidP="001D181D">
      <w:pPr>
        <w:rPr>
          <w:rtl/>
          <w:lang w:eastAsia="he-IL"/>
        </w:rPr>
      </w:pPr>
      <w:bookmarkStart w:id="141" w:name="_ETM_Q1_222393"/>
      <w:bookmarkStart w:id="142" w:name="_ETM_Q1_222461"/>
      <w:bookmarkEnd w:id="141"/>
      <w:bookmarkEnd w:id="142"/>
      <w:r>
        <w:rPr>
          <w:rFonts w:hint="cs"/>
          <w:rtl/>
          <w:lang w:eastAsia="he-IL"/>
        </w:rPr>
        <w:t>אני חושב שהיה צריך, זה כל כך ברור</w:t>
      </w:r>
      <w:bookmarkStart w:id="143" w:name="_ETM_Q1_223085"/>
      <w:bookmarkEnd w:id="143"/>
      <w:r>
        <w:rPr>
          <w:rFonts w:hint="cs"/>
          <w:rtl/>
          <w:lang w:eastAsia="he-IL"/>
        </w:rPr>
        <w:t xml:space="preserve">, זה מובן </w:t>
      </w:r>
      <w:bookmarkStart w:id="144" w:name="_ETM_Q1_226530"/>
      <w:bookmarkEnd w:id="144"/>
      <w:r>
        <w:rPr>
          <w:rFonts w:hint="cs"/>
          <w:rtl/>
          <w:lang w:eastAsia="he-IL"/>
        </w:rPr>
        <w:t>מאליו, היה צריך להכניס אותו מלכתחילה, אבל הגענו ע</w:t>
      </w:r>
      <w:bookmarkStart w:id="145" w:name="_ETM_Q1_229190"/>
      <w:bookmarkEnd w:id="145"/>
      <w:r>
        <w:rPr>
          <w:rFonts w:hint="cs"/>
          <w:rtl/>
          <w:lang w:eastAsia="he-IL"/>
        </w:rPr>
        <w:t xml:space="preserve">ד </w:t>
      </w:r>
      <w:bookmarkStart w:id="146" w:name="_ETM_Q1_229970"/>
      <w:bookmarkEnd w:id="146"/>
      <w:r>
        <w:rPr>
          <w:rFonts w:hint="cs"/>
          <w:rtl/>
          <w:lang w:eastAsia="he-IL"/>
        </w:rPr>
        <w:t xml:space="preserve">הלום. אנחנו עומדים, כמובן, </w:t>
      </w:r>
      <w:bookmarkStart w:id="147" w:name="_ETM_Q1_230951"/>
      <w:bookmarkEnd w:id="147"/>
      <w:r>
        <w:rPr>
          <w:rFonts w:hint="cs"/>
          <w:rtl/>
          <w:lang w:eastAsia="he-IL"/>
        </w:rPr>
        <w:t xml:space="preserve">על כל ההסתייגויות שהגשנו, ואנחנו </w:t>
      </w:r>
      <w:bookmarkStart w:id="148" w:name="_ETM_Q1_235527"/>
      <w:bookmarkEnd w:id="148"/>
      <w:r>
        <w:rPr>
          <w:rFonts w:hint="cs"/>
          <w:rtl/>
          <w:lang w:eastAsia="he-IL"/>
        </w:rPr>
        <w:t xml:space="preserve">מבקשים להעביר את זה למליאה בשם הרשימה המשותפת, והעמדה שלנו </w:t>
      </w:r>
      <w:bookmarkStart w:id="149" w:name="_ETM_Q1_242697"/>
      <w:bookmarkStart w:id="150" w:name="_ETM_Q1_237788"/>
      <w:bookmarkEnd w:id="149"/>
      <w:bookmarkEnd w:id="150"/>
      <w:r>
        <w:rPr>
          <w:rFonts w:hint="cs"/>
          <w:rtl/>
          <w:lang w:eastAsia="he-IL"/>
        </w:rPr>
        <w:t>היא נגד החוק.</w:t>
      </w:r>
      <w:bookmarkStart w:id="151" w:name="_ETM_Q1_239747"/>
      <w:bookmarkEnd w:id="151"/>
    </w:p>
    <w:p w14:paraId="4B442A33" w14:textId="1113B0EF" w:rsidR="001D181D" w:rsidRDefault="001D181D" w:rsidP="001D181D">
      <w:pPr>
        <w:rPr>
          <w:rtl/>
          <w:lang w:eastAsia="he-IL"/>
        </w:rPr>
      </w:pPr>
      <w:bookmarkStart w:id="152" w:name="_ETM_Q1_239820"/>
      <w:bookmarkEnd w:id="152"/>
    </w:p>
    <w:p w14:paraId="3B778276" w14:textId="65D50E62" w:rsidR="001D181D" w:rsidRDefault="001D181D" w:rsidP="001D181D">
      <w:pPr>
        <w:pStyle w:val="af6"/>
        <w:keepNext/>
        <w:rPr>
          <w:rtl/>
        </w:rPr>
      </w:pPr>
      <w:bookmarkStart w:id="153" w:name="ET_yor_5854_17"/>
      <w:r w:rsidRPr="001D18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D181D">
        <w:rPr>
          <w:rStyle w:val="TagStyle"/>
          <w:rtl/>
        </w:rPr>
        <w:t xml:space="preserve"> &lt;&lt; יור &gt;&gt;</w:t>
      </w:r>
      <w:r w:rsidR="000129B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71FE4C6F" w14:textId="43C72580" w:rsidR="001D181D" w:rsidRDefault="001D181D" w:rsidP="001D181D">
      <w:pPr>
        <w:pStyle w:val="KeepWithNext"/>
        <w:rPr>
          <w:rtl/>
          <w:lang w:eastAsia="he-IL"/>
        </w:rPr>
      </w:pPr>
    </w:p>
    <w:p w14:paraId="49F67DFC" w14:textId="2CE7B0FB" w:rsidR="001D181D" w:rsidRDefault="001D181D" w:rsidP="001D181D">
      <w:pPr>
        <w:rPr>
          <w:rtl/>
          <w:lang w:eastAsia="he-IL"/>
        </w:rPr>
      </w:pPr>
      <w:bookmarkStart w:id="154" w:name="_ETM_Q1_240397"/>
      <w:bookmarkEnd w:id="154"/>
      <w:r>
        <w:rPr>
          <w:rFonts w:hint="cs"/>
          <w:rtl/>
          <w:lang w:eastAsia="he-IL"/>
        </w:rPr>
        <w:t xml:space="preserve">תודה רבה, חה"כ אוסאמה, כל מה שהיה </w:t>
      </w:r>
      <w:bookmarkStart w:id="155" w:name="_ETM_Q1_245453"/>
      <w:bookmarkEnd w:id="155"/>
      <w:r>
        <w:rPr>
          <w:rFonts w:hint="cs"/>
          <w:rtl/>
          <w:lang w:eastAsia="he-IL"/>
        </w:rPr>
        <w:t xml:space="preserve">צריך לומר על הדבר הזה כבר נאמר. אני רוצה להעלות </w:t>
      </w:r>
      <w:bookmarkStart w:id="156" w:name="_ETM_Q1_250615"/>
      <w:bookmarkEnd w:id="156"/>
      <w:r>
        <w:rPr>
          <w:rFonts w:hint="cs"/>
          <w:rtl/>
          <w:lang w:eastAsia="he-IL"/>
        </w:rPr>
        <w:t>להצבעה את נוסח החוק כפי שהוקרא ללא שינויים בדיון הקודם.</w:t>
      </w:r>
    </w:p>
    <w:p w14:paraId="4F7D562A" w14:textId="165F5FF4" w:rsidR="001D181D" w:rsidRDefault="001D181D" w:rsidP="001D181D">
      <w:pPr>
        <w:rPr>
          <w:rtl/>
          <w:lang w:eastAsia="he-IL"/>
        </w:rPr>
      </w:pPr>
      <w:bookmarkStart w:id="157" w:name="_ETM_Q1_258826"/>
      <w:bookmarkStart w:id="158" w:name="_ETM_Q1_258896"/>
      <w:bookmarkEnd w:id="157"/>
      <w:bookmarkEnd w:id="158"/>
    </w:p>
    <w:p w14:paraId="63F0CD2F" w14:textId="1A8B8A93" w:rsidR="001D181D" w:rsidRPr="001D181D" w:rsidRDefault="001D181D" w:rsidP="001D181D">
      <w:pPr>
        <w:pStyle w:val="af1"/>
        <w:keepNext/>
        <w:rPr>
          <w:rtl/>
          <w:lang w:eastAsia="he-IL"/>
        </w:rPr>
      </w:pPr>
      <w:bookmarkStart w:id="159" w:name="_ETM_Q1_259043"/>
      <w:bookmarkStart w:id="160" w:name="_ETM_Q1_259110"/>
      <w:bookmarkEnd w:id="159"/>
      <w:bookmarkEnd w:id="160"/>
      <w:r>
        <w:rPr>
          <w:rtl/>
          <w:lang w:eastAsia="he-IL"/>
        </w:rPr>
        <w:t>הצבעה</w:t>
      </w:r>
    </w:p>
    <w:p w14:paraId="43437C0E" w14:textId="66B949F3" w:rsidR="001D181D" w:rsidRPr="001D181D" w:rsidRDefault="001D181D" w:rsidP="001D181D">
      <w:pPr>
        <w:pStyle w:val="--"/>
        <w:keepNext/>
        <w:rPr>
          <w:b/>
          <w:bCs/>
          <w:rtl/>
          <w:lang w:eastAsia="he-IL"/>
        </w:rPr>
      </w:pPr>
      <w:bookmarkStart w:id="161" w:name="_ETM_Q1_261890"/>
      <w:bookmarkStart w:id="162" w:name="_ETM_Q1_272789"/>
      <w:r w:rsidRPr="001D181D">
        <w:rPr>
          <w:rFonts w:hint="cs"/>
          <w:b/>
          <w:bCs/>
          <w:rtl/>
          <w:lang w:eastAsia="he-IL"/>
        </w:rPr>
        <w:t>אושרה</w:t>
      </w:r>
    </w:p>
    <w:p w14:paraId="5C8A1879" w14:textId="77777777" w:rsidR="001D181D" w:rsidRPr="001D181D" w:rsidRDefault="001D181D" w:rsidP="001D181D">
      <w:pPr>
        <w:pStyle w:val="af2"/>
        <w:rPr>
          <w:rtl/>
          <w:lang w:eastAsia="he-IL"/>
        </w:rPr>
      </w:pPr>
      <w:bookmarkStart w:id="163" w:name="_ETM_Q1_260430"/>
      <w:bookmarkEnd w:id="161"/>
      <w:bookmarkEnd w:id="162"/>
      <w:bookmarkEnd w:id="163"/>
    </w:p>
    <w:p w14:paraId="797A76E1" w14:textId="6BE99CBA" w:rsidR="00497D24" w:rsidRDefault="001D181D" w:rsidP="001D181D">
      <w:pPr>
        <w:rPr>
          <w:rtl/>
        </w:rPr>
      </w:pPr>
      <w:bookmarkStart w:id="164" w:name="_ETM_Q1_62588"/>
      <w:bookmarkStart w:id="165" w:name="_ETM_Q1_62648"/>
      <w:bookmarkStart w:id="166" w:name="_ETM_Q1_273181"/>
      <w:bookmarkEnd w:id="164"/>
      <w:bookmarkEnd w:id="165"/>
      <w:bookmarkEnd w:id="166"/>
      <w:r>
        <w:rPr>
          <w:rFonts w:hint="cs"/>
          <w:rtl/>
        </w:rPr>
        <w:t xml:space="preserve">הצעת </w:t>
      </w:r>
      <w:bookmarkStart w:id="167" w:name="_ETM_Q1_274715"/>
      <w:bookmarkEnd w:id="167"/>
      <w:r>
        <w:rPr>
          <w:rFonts w:hint="cs"/>
          <w:rtl/>
        </w:rPr>
        <w:t>החוק עברה בקריאה שנייה ושלישית, תודה רבה, הדיון הסתיים.</w:t>
      </w:r>
      <w:bookmarkStart w:id="168" w:name="_ETM_Q1_49233"/>
      <w:bookmarkStart w:id="169" w:name="_ETM_Q1_49287"/>
      <w:bookmarkEnd w:id="168"/>
      <w:bookmarkEnd w:id="169"/>
    </w:p>
    <w:p w14:paraId="2AF67037" w14:textId="77777777" w:rsidR="00497D24" w:rsidRDefault="00497D24" w:rsidP="00497D24">
      <w:pPr>
        <w:rPr>
          <w:rtl/>
        </w:rPr>
      </w:pPr>
      <w:bookmarkStart w:id="170" w:name="_ETM_Q1_49678"/>
      <w:bookmarkStart w:id="171" w:name="_ETM_Q1_49731"/>
      <w:bookmarkEnd w:id="170"/>
      <w:bookmarkEnd w:id="171"/>
    </w:p>
    <w:p w14:paraId="05D860BD" w14:textId="77777777" w:rsidR="00497D24" w:rsidRDefault="00497D24" w:rsidP="00497D24">
      <w:pPr>
        <w:rPr>
          <w:rtl/>
          <w:lang w:eastAsia="he-IL"/>
        </w:rPr>
      </w:pPr>
      <w:bookmarkStart w:id="172" w:name="_ETM_Q1_47564"/>
      <w:bookmarkStart w:id="173" w:name="_ETM_Q1_47622"/>
      <w:bookmarkEnd w:id="172"/>
      <w:bookmarkEnd w:id="173"/>
    </w:p>
    <w:p w14:paraId="488BD58D" w14:textId="3D3D7646" w:rsidR="00877779" w:rsidRDefault="00877779" w:rsidP="00877779">
      <w:pPr>
        <w:pStyle w:val="afc"/>
        <w:keepNext/>
        <w:rPr>
          <w:rtl/>
          <w:lang w:eastAsia="he-IL"/>
        </w:rPr>
      </w:pPr>
      <w:bookmarkStart w:id="174" w:name="ET_meetingend_4"/>
      <w:r w:rsidRPr="008777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09:34.</w:t>
      </w:r>
      <w:r w:rsidRPr="00877779">
        <w:rPr>
          <w:rStyle w:val="TagStyle"/>
          <w:rtl/>
        </w:rPr>
        <w:t xml:space="preserve"> &lt;&lt; סיום &gt;&gt;</w:t>
      </w:r>
      <w:r w:rsidR="000129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1F453372" w14:textId="3CD35390" w:rsidR="00877779" w:rsidRDefault="00877779" w:rsidP="00877779">
      <w:pPr>
        <w:pStyle w:val="KeepWithNext"/>
        <w:rPr>
          <w:rtl/>
          <w:lang w:eastAsia="he-IL"/>
        </w:rPr>
      </w:pPr>
    </w:p>
    <w:sectPr w:rsidR="00877779" w:rsidSect="00A170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95EFD" w14:textId="77777777" w:rsidR="000C16C8" w:rsidRDefault="000C16C8">
      <w:r>
        <w:separator/>
      </w:r>
    </w:p>
  </w:endnote>
  <w:endnote w:type="continuationSeparator" w:id="0">
    <w:p w14:paraId="10245032" w14:textId="77777777" w:rsidR="000C16C8" w:rsidRDefault="000C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15750" w14:textId="77777777" w:rsidR="000C16C8" w:rsidRDefault="000C16C8">
      <w:r>
        <w:separator/>
      </w:r>
    </w:p>
  </w:footnote>
  <w:footnote w:type="continuationSeparator" w:id="0">
    <w:p w14:paraId="62E1AE40" w14:textId="77777777" w:rsidR="000C16C8" w:rsidRDefault="000C1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D0D3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515C1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47E8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70E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925C8A4" w14:textId="1E223416" w:rsidR="00D86E57" w:rsidRPr="00CC5815" w:rsidRDefault="004D494D" w:rsidP="008E5E3F">
    <w:pPr>
      <w:pStyle w:val="a3"/>
      <w:ind w:firstLine="0"/>
    </w:pPr>
    <w:r>
      <w:rPr>
        <w:rtl/>
      </w:rPr>
      <w:t>ועדת הפנים והגנת הסביבה</w:t>
    </w:r>
  </w:p>
  <w:p w14:paraId="698F3B1B" w14:textId="06366D6D" w:rsidR="00D86E57" w:rsidRPr="00CC5815" w:rsidRDefault="004D494D" w:rsidP="008E5E3F">
    <w:pPr>
      <w:pStyle w:val="a3"/>
      <w:ind w:firstLine="0"/>
      <w:rPr>
        <w:rtl/>
      </w:rPr>
    </w:pPr>
    <w:r>
      <w:rPr>
        <w:rtl/>
      </w:rPr>
      <w:t>02/01/2022</w:t>
    </w:r>
  </w:p>
  <w:p w14:paraId="36DB5A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4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CD1CF4" wp14:editId="46DC92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AA02A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34D3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BE"/>
    <w:rsid w:val="0002047E"/>
    <w:rsid w:val="00037279"/>
    <w:rsid w:val="00050993"/>
    <w:rsid w:val="00067F42"/>
    <w:rsid w:val="00092B80"/>
    <w:rsid w:val="000A17C6"/>
    <w:rsid w:val="000B060C"/>
    <w:rsid w:val="000B2EE6"/>
    <w:rsid w:val="000C16C8"/>
    <w:rsid w:val="000C47F5"/>
    <w:rsid w:val="000E3314"/>
    <w:rsid w:val="000E5BA0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81D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B80"/>
    <w:rsid w:val="003F0A5F"/>
    <w:rsid w:val="003F5911"/>
    <w:rsid w:val="00420E41"/>
    <w:rsid w:val="00424C94"/>
    <w:rsid w:val="00447608"/>
    <w:rsid w:val="00451746"/>
    <w:rsid w:val="00470EAC"/>
    <w:rsid w:val="0049458B"/>
    <w:rsid w:val="00495FD8"/>
    <w:rsid w:val="00497D24"/>
    <w:rsid w:val="004B0A65"/>
    <w:rsid w:val="004B1BE9"/>
    <w:rsid w:val="004D494D"/>
    <w:rsid w:val="004E71A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87C"/>
    <w:rsid w:val="0062538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779"/>
    <w:rsid w:val="00882033"/>
    <w:rsid w:val="008C6035"/>
    <w:rsid w:val="008C7015"/>
    <w:rsid w:val="008D1DFB"/>
    <w:rsid w:val="008E03B4"/>
    <w:rsid w:val="008E5E3F"/>
    <w:rsid w:val="0090279B"/>
    <w:rsid w:val="00914904"/>
    <w:rsid w:val="009258CE"/>
    <w:rsid w:val="009336B7"/>
    <w:rsid w:val="009515F0"/>
    <w:rsid w:val="009811C3"/>
    <w:rsid w:val="009830CB"/>
    <w:rsid w:val="009D478A"/>
    <w:rsid w:val="009E6E93"/>
    <w:rsid w:val="009F1518"/>
    <w:rsid w:val="009F5773"/>
    <w:rsid w:val="00A15971"/>
    <w:rsid w:val="00A170E3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07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1AE"/>
    <w:rsid w:val="00D74DA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FBC491"/>
  <w15:docId w15:val="{146BA1F4-BAAC-4CFB-931F-0CD33A08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49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1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129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12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67DD3-77FB-447F-AC04-250DD346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2022-01-31T09:54:00Z</dcterms:modified>
</cp:coreProperties>
</file>