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5335BB"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B6192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5335BB" w:rsidP="008320F6">
      <w:pPr>
        <w:ind w:firstLine="0"/>
        <w:rPr>
          <w:b/>
          <w:bCs/>
          <w:rtl/>
        </w:rPr>
      </w:pPr>
      <w:r>
        <w:rPr>
          <w:b/>
          <w:bCs/>
          <w:rtl/>
        </w:rPr>
        <w:t>מושב שלישי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5335BB" w:rsidP="00D17657">
      <w:pPr>
        <w:ind w:firstLine="0"/>
        <w:jc w:val="center"/>
        <w:outlineLvl w:val="0"/>
        <w:rPr>
          <w:b/>
          <w:bCs/>
          <w:rtl/>
        </w:rPr>
      </w:pPr>
      <w:r>
        <w:rPr>
          <w:b/>
          <w:bCs/>
          <w:rtl/>
        </w:rPr>
        <w:t>פרוטוקול מס'</w:t>
      </w:r>
      <w:r w:rsidR="00D17657">
        <w:rPr>
          <w:rFonts w:hint="cs"/>
          <w:b/>
          <w:bCs/>
          <w:rtl/>
        </w:rPr>
        <w:t xml:space="preserve"> </w:t>
      </w:r>
      <w:r w:rsidR="00EC6FBE">
        <w:rPr>
          <w:rFonts w:hint="cs"/>
          <w:b/>
          <w:bCs/>
          <w:rtl/>
        </w:rPr>
        <w:t>618</w:t>
      </w:r>
    </w:p>
    <w:p w:rsidR="00E64116" w:rsidRPr="008713A4" w:rsidRDefault="005335BB" w:rsidP="008320F6">
      <w:pPr>
        <w:ind w:firstLine="0"/>
        <w:jc w:val="center"/>
        <w:outlineLvl w:val="0"/>
        <w:rPr>
          <w:b/>
          <w:bCs/>
          <w:rtl/>
        </w:rPr>
      </w:pPr>
      <w:r>
        <w:rPr>
          <w:b/>
          <w:bCs/>
          <w:rtl/>
        </w:rPr>
        <w:t>מישיבת ועדת החוקה, חוק ומשפט</w:t>
      </w:r>
    </w:p>
    <w:p w:rsidR="00E64116" w:rsidRPr="008713A4" w:rsidRDefault="005335BB" w:rsidP="008320F6">
      <w:pPr>
        <w:ind w:firstLine="0"/>
        <w:jc w:val="center"/>
        <w:outlineLvl w:val="0"/>
        <w:rPr>
          <w:b/>
          <w:bCs/>
          <w:u w:val="single"/>
          <w:rtl/>
        </w:rPr>
      </w:pPr>
      <w:r>
        <w:rPr>
          <w:b/>
          <w:bCs/>
          <w:u w:val="single"/>
          <w:rtl/>
        </w:rPr>
        <w:t xml:space="preserve">יום שלישי, ח' באייר </w:t>
      </w:r>
      <w:proofErr w:type="spellStart"/>
      <w:r>
        <w:rPr>
          <w:b/>
          <w:bCs/>
          <w:u w:val="single"/>
          <w:rtl/>
        </w:rPr>
        <w:t>התשפ"ה</w:t>
      </w:r>
      <w:proofErr w:type="spellEnd"/>
      <w:r>
        <w:rPr>
          <w:b/>
          <w:bCs/>
          <w:u w:val="single"/>
          <w:rtl/>
        </w:rPr>
        <w:t xml:space="preserve"> (06 במאי 2025), שעה 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5335BB" w:rsidP="005335BB">
      <w:pPr>
        <w:spacing w:before="60"/>
        <w:ind w:firstLine="0"/>
        <w:rPr>
          <w:rtl/>
        </w:rPr>
      </w:pPr>
      <w:bookmarkStart w:id="0" w:name="ET_hatsach_638939_1"/>
      <w:r w:rsidRPr="005335BB">
        <w:rPr>
          <w:rStyle w:val="TagStyle"/>
          <w:rtl/>
        </w:rPr>
        <w:t xml:space="preserve"> &lt;&lt; הצח &gt;&gt; </w:t>
      </w:r>
      <w:r w:rsidRPr="005335BB">
        <w:rPr>
          <w:rtl/>
        </w:rPr>
        <w:t xml:space="preserve">1. הצעת חוק שיפוט בתי דין דתיים (בוררות), התשפ"ג-2023, של ח"כ ישראל </w:t>
      </w:r>
      <w:proofErr w:type="spellStart"/>
      <w:r w:rsidRPr="005335BB">
        <w:rPr>
          <w:rtl/>
        </w:rPr>
        <w:t>אייכלר</w:t>
      </w:r>
      <w:proofErr w:type="spellEnd"/>
      <w:r w:rsidRPr="005335BB">
        <w:rPr>
          <w:rStyle w:val="TagStyle"/>
          <w:rtl/>
        </w:rPr>
        <w:t xml:space="preserve"> &lt;&lt; הצח &gt;&gt;</w:t>
      </w:r>
      <w:r w:rsidRPr="005335BB">
        <w:rPr>
          <w:rtl/>
        </w:rPr>
        <w:t xml:space="preserve">   </w:t>
      </w:r>
      <w:bookmarkEnd w:id="0"/>
    </w:p>
    <w:p w:rsidR="00E64116" w:rsidRDefault="005335BB" w:rsidP="005335BB">
      <w:pPr>
        <w:spacing w:before="60"/>
        <w:ind w:firstLine="0"/>
        <w:rPr>
          <w:rtl/>
        </w:rPr>
      </w:pPr>
      <w:bookmarkStart w:id="1" w:name="ET_hatsach_638987_2"/>
      <w:r w:rsidRPr="005335BB">
        <w:rPr>
          <w:rStyle w:val="TagStyle"/>
          <w:rtl/>
        </w:rPr>
        <w:t xml:space="preserve"> &lt;&lt; הצח &gt;&gt; </w:t>
      </w:r>
      <w:r w:rsidRPr="005335BB">
        <w:rPr>
          <w:rtl/>
        </w:rPr>
        <w:t>2. הצעת חוק שיפוט בתי דין דתיים (בוררות), התשפ"ג-2023, של ח"כ משה גפני</w:t>
      </w:r>
      <w:r w:rsidRPr="005335BB">
        <w:rPr>
          <w:rStyle w:val="TagStyle"/>
          <w:rtl/>
        </w:rPr>
        <w:t xml:space="preserve"> &lt;&lt; הצח &gt;&gt;</w:t>
      </w:r>
      <w:r w:rsidRPr="005335BB">
        <w:rPr>
          <w:rtl/>
        </w:rPr>
        <w:t xml:space="preserve">   </w:t>
      </w:r>
      <w:bookmarkEnd w:id="1"/>
    </w:p>
    <w:p w:rsidR="005335BB" w:rsidRDefault="005335BB"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5335BB" w:rsidRDefault="005335BB" w:rsidP="00EC1FB3">
      <w:pPr>
        <w:ind w:firstLine="0"/>
        <w:rPr>
          <w:rtl/>
        </w:rPr>
      </w:pPr>
      <w:r w:rsidRPr="005335BB">
        <w:rPr>
          <w:rtl/>
        </w:rPr>
        <w:t xml:space="preserve">שמחה </w:t>
      </w:r>
      <w:proofErr w:type="spellStart"/>
      <w:r w:rsidRPr="005335BB">
        <w:rPr>
          <w:rtl/>
        </w:rPr>
        <w:t>רוטמן</w:t>
      </w:r>
      <w:proofErr w:type="spellEnd"/>
      <w:r w:rsidRPr="005335BB">
        <w:rPr>
          <w:rtl/>
        </w:rPr>
        <w:t xml:space="preserve"> – היו"ר</w:t>
      </w:r>
    </w:p>
    <w:p w:rsidR="005335BB" w:rsidRPr="00DC6DFF" w:rsidRDefault="005335BB" w:rsidP="00EC1FB3">
      <w:pPr>
        <w:ind w:firstLine="0"/>
        <w:rPr>
          <w:rtl/>
        </w:rPr>
      </w:pPr>
      <w:r w:rsidRPr="00DC6DFF">
        <w:rPr>
          <w:rtl/>
        </w:rPr>
        <w:t>קארין אלהרר</w:t>
      </w:r>
    </w:p>
    <w:p w:rsidR="005335BB" w:rsidRPr="00DC6DFF" w:rsidRDefault="005335BB" w:rsidP="00EC1FB3">
      <w:pPr>
        <w:ind w:firstLine="0"/>
        <w:rPr>
          <w:rtl/>
        </w:rPr>
      </w:pPr>
      <w:r w:rsidRPr="00DC6DFF">
        <w:rPr>
          <w:rtl/>
        </w:rPr>
        <w:t>טלי גוטליב</w:t>
      </w:r>
    </w:p>
    <w:p w:rsidR="005335BB" w:rsidRPr="00DC6DFF" w:rsidRDefault="005335BB" w:rsidP="00EC1FB3">
      <w:pPr>
        <w:ind w:firstLine="0"/>
        <w:rPr>
          <w:rtl/>
        </w:rPr>
      </w:pPr>
      <w:r w:rsidRPr="00DC6DFF">
        <w:rPr>
          <w:rtl/>
        </w:rPr>
        <w:t>ארז מלול</w:t>
      </w:r>
    </w:p>
    <w:p w:rsidR="005335BB" w:rsidRPr="00DC6DFF" w:rsidRDefault="005335BB" w:rsidP="00EC1FB3">
      <w:pPr>
        <w:ind w:firstLine="0"/>
        <w:rPr>
          <w:rtl/>
        </w:rPr>
      </w:pPr>
      <w:r w:rsidRPr="00DC6DFF">
        <w:rPr>
          <w:rtl/>
        </w:rPr>
        <w:t xml:space="preserve">יוליה </w:t>
      </w:r>
      <w:proofErr w:type="spellStart"/>
      <w:r w:rsidRPr="00DC6DFF">
        <w:rPr>
          <w:rtl/>
        </w:rPr>
        <w:t>מלינובסקי</w:t>
      </w:r>
      <w:proofErr w:type="spellEnd"/>
    </w:p>
    <w:p w:rsidR="005335BB" w:rsidRPr="00DC6DFF" w:rsidRDefault="005335BB" w:rsidP="00EC1FB3">
      <w:pPr>
        <w:ind w:firstLine="0"/>
        <w:rPr>
          <w:rtl/>
        </w:rPr>
      </w:pPr>
      <w:r w:rsidRPr="00DC6DFF">
        <w:rPr>
          <w:rtl/>
        </w:rPr>
        <w:t xml:space="preserve">יואב </w:t>
      </w:r>
      <w:proofErr w:type="spellStart"/>
      <w:r w:rsidRPr="00DC6DFF">
        <w:rPr>
          <w:rtl/>
        </w:rPr>
        <w:t>סגלוביץ</w:t>
      </w:r>
      <w:proofErr w:type="spellEnd"/>
      <w:r w:rsidRPr="00DC6DFF">
        <w:rPr>
          <w:rtl/>
        </w:rPr>
        <w:t>'</w:t>
      </w:r>
    </w:p>
    <w:p w:rsidR="005335BB" w:rsidRPr="005335BB" w:rsidRDefault="005335BB" w:rsidP="00EC1FB3">
      <w:pPr>
        <w:ind w:firstLine="0"/>
        <w:rPr>
          <w:rtl/>
        </w:rPr>
      </w:pPr>
      <w:r w:rsidRPr="00DC6DFF">
        <w:rPr>
          <w:rtl/>
        </w:rPr>
        <w:t>גלעד קריב</w:t>
      </w: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851926" w:rsidP="00DE5B80">
      <w:pPr>
        <w:ind w:firstLine="0"/>
        <w:rPr>
          <w:rtl/>
        </w:rPr>
      </w:pPr>
      <w:r>
        <w:rPr>
          <w:rFonts w:hint="cs"/>
          <w:rtl/>
        </w:rPr>
        <w:t>משה גפני</w:t>
      </w: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98"/>
        <w:gridCol w:w="336"/>
        <w:gridCol w:w="7015"/>
      </w:tblGrid>
      <w:tr w:rsidR="00D17657" w:rsidTr="00D17657">
        <w:tc>
          <w:tcPr>
            <w:tcW w:w="0" w:type="auto"/>
            <w:shd w:val="clear" w:color="auto" w:fill="auto"/>
          </w:tcPr>
          <w:p w:rsidR="00D17657" w:rsidRDefault="00D17657" w:rsidP="00DE5B80">
            <w:pPr>
              <w:ind w:firstLine="0"/>
              <w:rPr>
                <w:rtl/>
              </w:rPr>
            </w:pPr>
            <w:r>
              <w:rPr>
                <w:rtl/>
              </w:rPr>
              <w:t xml:space="preserve">יעל </w:t>
            </w:r>
            <w:proofErr w:type="spellStart"/>
            <w:r>
              <w:rPr>
                <w:rtl/>
              </w:rPr>
              <w:t>בלונדהיים</w:t>
            </w:r>
            <w:proofErr w:type="spellEnd"/>
          </w:p>
        </w:tc>
        <w:tc>
          <w:tcPr>
            <w:tcW w:w="0" w:type="auto"/>
            <w:shd w:val="clear" w:color="auto" w:fill="auto"/>
          </w:tcPr>
          <w:p w:rsidR="00D17657" w:rsidRDefault="00D17657" w:rsidP="00DE5B80">
            <w:pPr>
              <w:ind w:firstLine="0"/>
              <w:rPr>
                <w:rtl/>
              </w:rPr>
            </w:pPr>
            <w:r>
              <w:rPr>
                <w:rtl/>
              </w:rPr>
              <w:t>–</w:t>
            </w:r>
          </w:p>
        </w:tc>
        <w:tc>
          <w:tcPr>
            <w:tcW w:w="0" w:type="auto"/>
            <w:shd w:val="clear" w:color="auto" w:fill="auto"/>
          </w:tcPr>
          <w:p w:rsidR="00D17657" w:rsidRDefault="00D17657" w:rsidP="00DE5B80">
            <w:pPr>
              <w:ind w:firstLine="0"/>
              <w:rPr>
                <w:rtl/>
              </w:rPr>
            </w:pPr>
            <w:r>
              <w:rPr>
                <w:rtl/>
              </w:rPr>
              <w:t>ממונה, משרד המשפטים</w:t>
            </w:r>
          </w:p>
        </w:tc>
      </w:tr>
      <w:tr w:rsidR="00D17657" w:rsidTr="00D17657">
        <w:tc>
          <w:tcPr>
            <w:tcW w:w="0" w:type="auto"/>
            <w:shd w:val="clear" w:color="auto" w:fill="auto"/>
          </w:tcPr>
          <w:p w:rsidR="00D17657" w:rsidRDefault="00D17657" w:rsidP="00DE5B80">
            <w:pPr>
              <w:ind w:firstLine="0"/>
              <w:rPr>
                <w:rtl/>
              </w:rPr>
            </w:pPr>
            <w:r>
              <w:rPr>
                <w:rtl/>
              </w:rPr>
              <w:t>דניאל רז</w:t>
            </w:r>
          </w:p>
        </w:tc>
        <w:tc>
          <w:tcPr>
            <w:tcW w:w="0" w:type="auto"/>
            <w:shd w:val="clear" w:color="auto" w:fill="auto"/>
          </w:tcPr>
          <w:p w:rsidR="00D17657" w:rsidRDefault="00D17657" w:rsidP="00DE5B80">
            <w:pPr>
              <w:ind w:firstLine="0"/>
              <w:rPr>
                <w:rtl/>
              </w:rPr>
            </w:pPr>
            <w:r>
              <w:rPr>
                <w:rtl/>
              </w:rPr>
              <w:t>–</w:t>
            </w:r>
          </w:p>
        </w:tc>
        <w:tc>
          <w:tcPr>
            <w:tcW w:w="0" w:type="auto"/>
            <w:shd w:val="clear" w:color="auto" w:fill="auto"/>
          </w:tcPr>
          <w:p w:rsidR="00D17657" w:rsidRDefault="00D17657" w:rsidP="00DE5B80">
            <w:pPr>
              <w:ind w:firstLine="0"/>
              <w:rPr>
                <w:rtl/>
              </w:rPr>
            </w:pPr>
            <w:r>
              <w:rPr>
                <w:rtl/>
              </w:rPr>
              <w:t>עו"ד, משרד המשפטים</w:t>
            </w:r>
          </w:p>
        </w:tc>
      </w:tr>
      <w:tr w:rsidR="00D17657" w:rsidTr="00D17657">
        <w:tc>
          <w:tcPr>
            <w:tcW w:w="0" w:type="auto"/>
            <w:shd w:val="clear" w:color="auto" w:fill="auto"/>
          </w:tcPr>
          <w:p w:rsidR="00D17657" w:rsidRDefault="00D17657" w:rsidP="00DE5B80">
            <w:pPr>
              <w:ind w:firstLine="0"/>
              <w:rPr>
                <w:rtl/>
              </w:rPr>
            </w:pPr>
            <w:r>
              <w:rPr>
                <w:rtl/>
              </w:rPr>
              <w:t>רפי רכס</w:t>
            </w:r>
          </w:p>
        </w:tc>
        <w:tc>
          <w:tcPr>
            <w:tcW w:w="0" w:type="auto"/>
            <w:shd w:val="clear" w:color="auto" w:fill="auto"/>
          </w:tcPr>
          <w:p w:rsidR="00D17657" w:rsidRDefault="00D17657" w:rsidP="00DE5B80">
            <w:pPr>
              <w:ind w:firstLine="0"/>
              <w:rPr>
                <w:rtl/>
              </w:rPr>
            </w:pPr>
            <w:r>
              <w:rPr>
                <w:rtl/>
              </w:rPr>
              <w:t>–</w:t>
            </w:r>
          </w:p>
        </w:tc>
        <w:tc>
          <w:tcPr>
            <w:tcW w:w="0" w:type="auto"/>
            <w:shd w:val="clear" w:color="auto" w:fill="auto"/>
          </w:tcPr>
          <w:p w:rsidR="00D17657" w:rsidRDefault="00D17657" w:rsidP="00DE5B80">
            <w:pPr>
              <w:ind w:firstLine="0"/>
              <w:rPr>
                <w:rtl/>
              </w:rPr>
            </w:pPr>
            <w:r>
              <w:rPr>
                <w:rtl/>
              </w:rPr>
              <w:t>סגן היועץ המשפטי, בתי הדין הרבניים</w:t>
            </w:r>
          </w:p>
        </w:tc>
      </w:tr>
      <w:tr w:rsidR="00D17657" w:rsidTr="00D17657">
        <w:tc>
          <w:tcPr>
            <w:tcW w:w="0" w:type="auto"/>
            <w:shd w:val="clear" w:color="auto" w:fill="auto"/>
          </w:tcPr>
          <w:p w:rsidR="00D17657" w:rsidRDefault="00D17657" w:rsidP="00DE5B80">
            <w:pPr>
              <w:ind w:firstLine="0"/>
              <w:rPr>
                <w:rtl/>
              </w:rPr>
            </w:pPr>
            <w:r>
              <w:rPr>
                <w:rtl/>
              </w:rPr>
              <w:t xml:space="preserve">ורד </w:t>
            </w:r>
            <w:proofErr w:type="spellStart"/>
            <w:r>
              <w:rPr>
                <w:rtl/>
              </w:rPr>
              <w:t>זייטמן</w:t>
            </w:r>
            <w:proofErr w:type="spellEnd"/>
          </w:p>
        </w:tc>
        <w:tc>
          <w:tcPr>
            <w:tcW w:w="0" w:type="auto"/>
            <w:shd w:val="clear" w:color="auto" w:fill="auto"/>
          </w:tcPr>
          <w:p w:rsidR="00D17657" w:rsidRDefault="00D17657" w:rsidP="00DE5B80">
            <w:pPr>
              <w:ind w:firstLine="0"/>
              <w:rPr>
                <w:rtl/>
              </w:rPr>
            </w:pPr>
            <w:r>
              <w:rPr>
                <w:rtl/>
              </w:rPr>
              <w:t>–</w:t>
            </w:r>
          </w:p>
        </w:tc>
        <w:tc>
          <w:tcPr>
            <w:tcW w:w="0" w:type="auto"/>
            <w:shd w:val="clear" w:color="auto" w:fill="auto"/>
          </w:tcPr>
          <w:p w:rsidR="00D17657" w:rsidRDefault="00D17657" w:rsidP="00DE5B80">
            <w:pPr>
              <w:ind w:firstLine="0"/>
              <w:rPr>
                <w:rtl/>
              </w:rPr>
            </w:pPr>
            <w:r>
              <w:rPr>
                <w:rtl/>
              </w:rPr>
              <w:t>יועצת לראש לשכת עורכי הדין, לשכת עורכי הדין</w:t>
            </w:r>
          </w:p>
        </w:tc>
      </w:tr>
      <w:tr w:rsidR="00D17657" w:rsidTr="00D17657">
        <w:tc>
          <w:tcPr>
            <w:tcW w:w="0" w:type="auto"/>
            <w:shd w:val="clear" w:color="auto" w:fill="auto"/>
          </w:tcPr>
          <w:p w:rsidR="00D17657" w:rsidRDefault="00D17657" w:rsidP="00DE5B80">
            <w:pPr>
              <w:ind w:firstLine="0"/>
              <w:rPr>
                <w:rtl/>
              </w:rPr>
            </w:pPr>
            <w:r>
              <w:rPr>
                <w:rtl/>
              </w:rPr>
              <w:t>ורד וייץ</w:t>
            </w:r>
          </w:p>
        </w:tc>
        <w:tc>
          <w:tcPr>
            <w:tcW w:w="0" w:type="auto"/>
            <w:shd w:val="clear" w:color="auto" w:fill="auto"/>
          </w:tcPr>
          <w:p w:rsidR="00D17657" w:rsidRDefault="00D17657" w:rsidP="00DE5B80">
            <w:pPr>
              <w:ind w:firstLine="0"/>
              <w:rPr>
                <w:rtl/>
              </w:rPr>
            </w:pPr>
            <w:r>
              <w:rPr>
                <w:rtl/>
              </w:rPr>
              <w:t>–</w:t>
            </w:r>
          </w:p>
        </w:tc>
        <w:tc>
          <w:tcPr>
            <w:tcW w:w="0" w:type="auto"/>
            <w:shd w:val="clear" w:color="auto" w:fill="auto"/>
          </w:tcPr>
          <w:p w:rsidR="00D17657" w:rsidRDefault="00D17657" w:rsidP="00DE5B80">
            <w:pPr>
              <w:ind w:firstLine="0"/>
              <w:rPr>
                <w:rtl/>
              </w:rPr>
            </w:pPr>
            <w:r>
              <w:rPr>
                <w:rtl/>
              </w:rPr>
              <w:t>מנהלת תחום חקיקה לשכה משפטית באגף לאיגוד מקצועי, ההסתדרות החדשה</w:t>
            </w:r>
          </w:p>
        </w:tc>
      </w:tr>
      <w:tr w:rsidR="00D17657" w:rsidTr="00D17657">
        <w:tc>
          <w:tcPr>
            <w:tcW w:w="0" w:type="auto"/>
            <w:shd w:val="clear" w:color="auto" w:fill="auto"/>
          </w:tcPr>
          <w:p w:rsidR="00D17657" w:rsidRDefault="00D17657" w:rsidP="00DE5B80">
            <w:pPr>
              <w:ind w:firstLine="0"/>
              <w:rPr>
                <w:rtl/>
              </w:rPr>
            </w:pPr>
            <w:r>
              <w:rPr>
                <w:rtl/>
              </w:rPr>
              <w:t>מוריה דיין</w:t>
            </w:r>
          </w:p>
        </w:tc>
        <w:tc>
          <w:tcPr>
            <w:tcW w:w="0" w:type="auto"/>
            <w:shd w:val="clear" w:color="auto" w:fill="auto"/>
          </w:tcPr>
          <w:p w:rsidR="00D17657" w:rsidRDefault="00D17657" w:rsidP="00DE5B80">
            <w:pPr>
              <w:ind w:firstLine="0"/>
              <w:rPr>
                <w:rtl/>
              </w:rPr>
            </w:pPr>
            <w:r>
              <w:rPr>
                <w:rtl/>
              </w:rPr>
              <w:t>–</w:t>
            </w:r>
          </w:p>
        </w:tc>
        <w:tc>
          <w:tcPr>
            <w:tcW w:w="0" w:type="auto"/>
            <w:shd w:val="clear" w:color="auto" w:fill="auto"/>
          </w:tcPr>
          <w:p w:rsidR="00D17657" w:rsidRDefault="00D17657" w:rsidP="00DE5B80">
            <w:pPr>
              <w:ind w:firstLine="0"/>
              <w:rPr>
                <w:rtl/>
              </w:rPr>
            </w:pPr>
            <w:r>
              <w:rPr>
                <w:rtl/>
              </w:rPr>
              <w:t>מנהלת משפטית יד לאישה, יד לאשה</w:t>
            </w:r>
          </w:p>
        </w:tc>
      </w:tr>
      <w:tr w:rsidR="00D17657" w:rsidTr="00D17657">
        <w:tc>
          <w:tcPr>
            <w:tcW w:w="0" w:type="auto"/>
            <w:shd w:val="clear" w:color="auto" w:fill="auto"/>
          </w:tcPr>
          <w:p w:rsidR="00D17657" w:rsidRDefault="00D17657" w:rsidP="00DE5B80">
            <w:pPr>
              <w:ind w:firstLine="0"/>
              <w:rPr>
                <w:rtl/>
              </w:rPr>
            </w:pPr>
            <w:r>
              <w:rPr>
                <w:rtl/>
              </w:rPr>
              <w:t xml:space="preserve">מוחמד </w:t>
            </w:r>
            <w:proofErr w:type="spellStart"/>
            <w:r>
              <w:rPr>
                <w:rtl/>
              </w:rPr>
              <w:t>דיק</w:t>
            </w:r>
            <w:proofErr w:type="spellEnd"/>
          </w:p>
        </w:tc>
        <w:tc>
          <w:tcPr>
            <w:tcW w:w="0" w:type="auto"/>
            <w:shd w:val="clear" w:color="auto" w:fill="auto"/>
          </w:tcPr>
          <w:p w:rsidR="00D17657" w:rsidRDefault="00D17657" w:rsidP="00DE5B80">
            <w:pPr>
              <w:ind w:firstLine="0"/>
              <w:rPr>
                <w:rtl/>
              </w:rPr>
            </w:pPr>
            <w:r>
              <w:rPr>
                <w:rtl/>
              </w:rPr>
              <w:t>–</w:t>
            </w:r>
          </w:p>
        </w:tc>
        <w:tc>
          <w:tcPr>
            <w:tcW w:w="0" w:type="auto"/>
            <w:shd w:val="clear" w:color="auto" w:fill="auto"/>
          </w:tcPr>
          <w:p w:rsidR="00D17657" w:rsidRDefault="00D17657" w:rsidP="00DE5B80">
            <w:pPr>
              <w:ind w:firstLine="0"/>
              <w:rPr>
                <w:rtl/>
              </w:rPr>
            </w:pPr>
            <w:r>
              <w:rPr>
                <w:rtl/>
              </w:rPr>
              <w:t xml:space="preserve">היועץ המשפטי של בתי הדין </w:t>
            </w:r>
            <w:proofErr w:type="spellStart"/>
            <w:r>
              <w:rPr>
                <w:rtl/>
              </w:rPr>
              <w:t>השרעיים</w:t>
            </w:r>
            <w:proofErr w:type="spellEnd"/>
            <w:r>
              <w:rPr>
                <w:rtl/>
              </w:rPr>
              <w:t xml:space="preserve">, בתי הדין </w:t>
            </w:r>
            <w:proofErr w:type="spellStart"/>
            <w:r>
              <w:rPr>
                <w:rtl/>
              </w:rPr>
              <w:t>השרעיים</w:t>
            </w:r>
            <w:proofErr w:type="spellEnd"/>
          </w:p>
        </w:tc>
      </w:tr>
      <w:tr w:rsidR="00D17657" w:rsidTr="00D17657">
        <w:tc>
          <w:tcPr>
            <w:tcW w:w="0" w:type="auto"/>
            <w:shd w:val="clear" w:color="auto" w:fill="auto"/>
          </w:tcPr>
          <w:p w:rsidR="00D17657" w:rsidRDefault="00D17657" w:rsidP="00DE5B80">
            <w:pPr>
              <w:ind w:firstLine="0"/>
              <w:rPr>
                <w:rtl/>
              </w:rPr>
            </w:pPr>
            <w:r>
              <w:rPr>
                <w:rtl/>
              </w:rPr>
              <w:t xml:space="preserve">יורי </w:t>
            </w:r>
            <w:proofErr w:type="spellStart"/>
            <w:r>
              <w:rPr>
                <w:rtl/>
              </w:rPr>
              <w:t>נחושתן</w:t>
            </w:r>
            <w:proofErr w:type="spellEnd"/>
          </w:p>
        </w:tc>
        <w:tc>
          <w:tcPr>
            <w:tcW w:w="0" w:type="auto"/>
            <w:shd w:val="clear" w:color="auto" w:fill="auto"/>
          </w:tcPr>
          <w:p w:rsidR="00D17657" w:rsidRDefault="00D17657" w:rsidP="00DE5B80">
            <w:pPr>
              <w:ind w:firstLine="0"/>
              <w:rPr>
                <w:rtl/>
              </w:rPr>
            </w:pPr>
            <w:r>
              <w:rPr>
                <w:rtl/>
              </w:rPr>
              <w:t>–</w:t>
            </w:r>
          </w:p>
        </w:tc>
        <w:tc>
          <w:tcPr>
            <w:tcW w:w="0" w:type="auto"/>
            <w:shd w:val="clear" w:color="auto" w:fill="auto"/>
          </w:tcPr>
          <w:p w:rsidR="00D17657" w:rsidRDefault="00D17657" w:rsidP="00DE5B80">
            <w:pPr>
              <w:ind w:firstLine="0"/>
              <w:rPr>
                <w:rtl/>
              </w:rPr>
            </w:pPr>
            <w:r>
              <w:rPr>
                <w:rtl/>
              </w:rPr>
              <w:t>עורך דין</w:t>
            </w:r>
          </w:p>
        </w:tc>
      </w:tr>
      <w:tr w:rsidR="00D17657" w:rsidTr="00D17657">
        <w:tc>
          <w:tcPr>
            <w:tcW w:w="0" w:type="auto"/>
            <w:shd w:val="clear" w:color="auto" w:fill="auto"/>
          </w:tcPr>
          <w:p w:rsidR="00D17657" w:rsidRDefault="00D17657" w:rsidP="00DE5B80">
            <w:pPr>
              <w:ind w:firstLine="0"/>
              <w:rPr>
                <w:rtl/>
              </w:rPr>
            </w:pPr>
            <w:r>
              <w:rPr>
                <w:rtl/>
              </w:rPr>
              <w:t>קובי יקיר</w:t>
            </w:r>
          </w:p>
        </w:tc>
        <w:tc>
          <w:tcPr>
            <w:tcW w:w="0" w:type="auto"/>
            <w:shd w:val="clear" w:color="auto" w:fill="auto"/>
          </w:tcPr>
          <w:p w:rsidR="00D17657" w:rsidRDefault="00D17657" w:rsidP="00DE5B80">
            <w:pPr>
              <w:ind w:firstLine="0"/>
              <w:rPr>
                <w:rtl/>
              </w:rPr>
            </w:pPr>
            <w:r>
              <w:rPr>
                <w:rtl/>
              </w:rPr>
              <w:t>–</w:t>
            </w:r>
          </w:p>
        </w:tc>
        <w:tc>
          <w:tcPr>
            <w:tcW w:w="0" w:type="auto"/>
            <w:shd w:val="clear" w:color="auto" w:fill="auto"/>
          </w:tcPr>
          <w:p w:rsidR="00D17657" w:rsidRDefault="00D17657" w:rsidP="00DE5B80">
            <w:pPr>
              <w:ind w:firstLine="0"/>
              <w:rPr>
                <w:rtl/>
              </w:rPr>
            </w:pPr>
            <w:r>
              <w:rPr>
                <w:rtl/>
              </w:rPr>
              <w:t>מרכז יחיד</w:t>
            </w:r>
          </w:p>
        </w:tc>
      </w:tr>
      <w:tr w:rsidR="00D17657" w:rsidTr="00D17657">
        <w:tc>
          <w:tcPr>
            <w:tcW w:w="0" w:type="auto"/>
            <w:shd w:val="clear" w:color="auto" w:fill="auto"/>
          </w:tcPr>
          <w:p w:rsidR="00D17657" w:rsidRDefault="00D17657" w:rsidP="00DE5B80">
            <w:pPr>
              <w:ind w:firstLine="0"/>
              <w:rPr>
                <w:rtl/>
              </w:rPr>
            </w:pPr>
            <w:r>
              <w:rPr>
                <w:rtl/>
              </w:rPr>
              <w:t>יעקב גודו</w:t>
            </w:r>
          </w:p>
        </w:tc>
        <w:tc>
          <w:tcPr>
            <w:tcW w:w="0" w:type="auto"/>
            <w:shd w:val="clear" w:color="auto" w:fill="auto"/>
          </w:tcPr>
          <w:p w:rsidR="00D17657" w:rsidRDefault="00D17657" w:rsidP="00DE5B80">
            <w:pPr>
              <w:ind w:firstLine="0"/>
              <w:rPr>
                <w:rtl/>
              </w:rPr>
            </w:pPr>
            <w:r>
              <w:rPr>
                <w:rtl/>
              </w:rPr>
              <w:t>–</w:t>
            </w:r>
          </w:p>
        </w:tc>
        <w:tc>
          <w:tcPr>
            <w:tcW w:w="0" w:type="auto"/>
            <w:shd w:val="clear" w:color="auto" w:fill="auto"/>
          </w:tcPr>
          <w:p w:rsidR="00D17657" w:rsidRDefault="00D17657" w:rsidP="00DE5B80">
            <w:pPr>
              <w:ind w:firstLine="0"/>
              <w:rPr>
                <w:rtl/>
              </w:rPr>
            </w:pPr>
            <w:r>
              <w:rPr>
                <w:rtl/>
              </w:rPr>
              <w:t>אב שכול</w:t>
            </w:r>
          </w:p>
        </w:tc>
      </w:tr>
      <w:tr w:rsidR="00D17657" w:rsidTr="00D17657">
        <w:tc>
          <w:tcPr>
            <w:tcW w:w="0" w:type="auto"/>
            <w:shd w:val="clear" w:color="auto" w:fill="auto"/>
          </w:tcPr>
          <w:p w:rsidR="00D17657" w:rsidRDefault="00D17657" w:rsidP="00DE5B80">
            <w:pPr>
              <w:ind w:firstLine="0"/>
              <w:rPr>
                <w:rtl/>
              </w:rPr>
            </w:pPr>
            <w:r>
              <w:rPr>
                <w:rtl/>
              </w:rPr>
              <w:t>שלמה אלפסה</w:t>
            </w:r>
          </w:p>
        </w:tc>
        <w:tc>
          <w:tcPr>
            <w:tcW w:w="0" w:type="auto"/>
            <w:shd w:val="clear" w:color="auto" w:fill="auto"/>
          </w:tcPr>
          <w:p w:rsidR="00D17657" w:rsidRDefault="00D17657" w:rsidP="00DE5B80">
            <w:pPr>
              <w:ind w:firstLine="0"/>
              <w:rPr>
                <w:rtl/>
              </w:rPr>
            </w:pPr>
            <w:r>
              <w:rPr>
                <w:rtl/>
              </w:rPr>
              <w:t>–</w:t>
            </w:r>
          </w:p>
        </w:tc>
        <w:tc>
          <w:tcPr>
            <w:tcW w:w="0" w:type="auto"/>
            <w:shd w:val="clear" w:color="auto" w:fill="auto"/>
          </w:tcPr>
          <w:p w:rsidR="00D17657" w:rsidRDefault="00D17657" w:rsidP="00DE5B80">
            <w:pPr>
              <w:ind w:firstLine="0"/>
              <w:rPr>
                <w:rtl/>
              </w:rPr>
            </w:pPr>
            <w:r>
              <w:rPr>
                <w:rtl/>
              </w:rPr>
              <w:t>מטה חטופים</w:t>
            </w:r>
          </w:p>
        </w:tc>
      </w:tr>
      <w:tr w:rsidR="00D17657" w:rsidTr="00D17657">
        <w:tc>
          <w:tcPr>
            <w:tcW w:w="0" w:type="auto"/>
            <w:shd w:val="clear" w:color="auto" w:fill="auto"/>
          </w:tcPr>
          <w:p w:rsidR="00D17657" w:rsidRDefault="00D17657" w:rsidP="00DE5B80">
            <w:pPr>
              <w:ind w:firstLine="0"/>
              <w:rPr>
                <w:rtl/>
              </w:rPr>
            </w:pPr>
            <w:r>
              <w:rPr>
                <w:rtl/>
              </w:rPr>
              <w:t xml:space="preserve">מירב </w:t>
            </w:r>
            <w:proofErr w:type="spellStart"/>
            <w:r>
              <w:rPr>
                <w:rtl/>
              </w:rPr>
              <w:t>סבירסקי</w:t>
            </w:r>
            <w:proofErr w:type="spellEnd"/>
          </w:p>
        </w:tc>
        <w:tc>
          <w:tcPr>
            <w:tcW w:w="0" w:type="auto"/>
            <w:shd w:val="clear" w:color="auto" w:fill="auto"/>
          </w:tcPr>
          <w:p w:rsidR="00D17657" w:rsidRDefault="00D17657" w:rsidP="00DE5B80">
            <w:pPr>
              <w:ind w:firstLine="0"/>
              <w:rPr>
                <w:rtl/>
              </w:rPr>
            </w:pPr>
            <w:r>
              <w:rPr>
                <w:rtl/>
              </w:rPr>
              <w:t>–</w:t>
            </w:r>
          </w:p>
        </w:tc>
        <w:tc>
          <w:tcPr>
            <w:tcW w:w="0" w:type="auto"/>
            <w:shd w:val="clear" w:color="auto" w:fill="auto"/>
          </w:tcPr>
          <w:p w:rsidR="00D17657" w:rsidRDefault="00D17657" w:rsidP="00DE5B80">
            <w:pPr>
              <w:ind w:firstLine="0"/>
              <w:rPr>
                <w:rtl/>
              </w:rPr>
            </w:pPr>
            <w:r>
              <w:rPr>
                <w:rtl/>
              </w:rPr>
              <w:t>מטה חטופים</w:t>
            </w:r>
          </w:p>
        </w:tc>
      </w:tr>
      <w:tr w:rsidR="00D17657" w:rsidTr="00D17657">
        <w:tc>
          <w:tcPr>
            <w:tcW w:w="0" w:type="auto"/>
            <w:shd w:val="clear" w:color="auto" w:fill="auto"/>
          </w:tcPr>
          <w:p w:rsidR="00D17657" w:rsidRDefault="00D17657" w:rsidP="00DE5B80">
            <w:pPr>
              <w:ind w:firstLine="0"/>
              <w:rPr>
                <w:rtl/>
              </w:rPr>
            </w:pPr>
            <w:r>
              <w:rPr>
                <w:rtl/>
              </w:rPr>
              <w:t xml:space="preserve">טל </w:t>
            </w:r>
            <w:proofErr w:type="spellStart"/>
            <w:r>
              <w:rPr>
                <w:rtl/>
              </w:rPr>
              <w:t>קופרשטיין</w:t>
            </w:r>
            <w:proofErr w:type="spellEnd"/>
          </w:p>
        </w:tc>
        <w:tc>
          <w:tcPr>
            <w:tcW w:w="0" w:type="auto"/>
            <w:shd w:val="clear" w:color="auto" w:fill="auto"/>
          </w:tcPr>
          <w:p w:rsidR="00D17657" w:rsidRDefault="00D17657" w:rsidP="00DE5B80">
            <w:pPr>
              <w:ind w:firstLine="0"/>
              <w:rPr>
                <w:rtl/>
              </w:rPr>
            </w:pPr>
            <w:r>
              <w:rPr>
                <w:rtl/>
              </w:rPr>
              <w:t>–</w:t>
            </w:r>
          </w:p>
        </w:tc>
        <w:tc>
          <w:tcPr>
            <w:tcW w:w="0" w:type="auto"/>
            <w:shd w:val="clear" w:color="auto" w:fill="auto"/>
          </w:tcPr>
          <w:p w:rsidR="00D17657" w:rsidRDefault="00D17657" w:rsidP="00DE5B80">
            <w:pPr>
              <w:ind w:firstLine="0"/>
              <w:rPr>
                <w:rtl/>
              </w:rPr>
            </w:pPr>
            <w:r>
              <w:rPr>
                <w:rtl/>
              </w:rPr>
              <w:t>מטה חטופים</w:t>
            </w:r>
          </w:p>
        </w:tc>
      </w:tr>
    </w:tbl>
    <w:p w:rsidR="00E64116" w:rsidRPr="008713A4" w:rsidRDefault="00E64116" w:rsidP="00DE5B80">
      <w:pPr>
        <w:ind w:firstLine="0"/>
        <w:rPr>
          <w:rtl/>
        </w:rPr>
      </w:pPr>
    </w:p>
    <w:p w:rsidR="00E64116" w:rsidRDefault="00E64116"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5335BB" w:rsidP="00D17657">
      <w:pPr>
        <w:ind w:firstLine="0"/>
      </w:pPr>
      <w:r>
        <w:rPr>
          <w:rtl/>
        </w:rPr>
        <w:t xml:space="preserve">ד"ר </w:t>
      </w:r>
      <w:r w:rsidR="00D17657">
        <w:rPr>
          <w:rFonts w:hint="cs"/>
          <w:rtl/>
        </w:rPr>
        <w:t>אלעזר שטרן</w:t>
      </w:r>
    </w:p>
    <w:p w:rsidR="00E64116" w:rsidRPr="008D37BC" w:rsidRDefault="00E64116" w:rsidP="00DE5B80">
      <w:pPr>
        <w:ind w:firstLine="0"/>
        <w:rPr>
          <w:rtl/>
        </w:rPr>
      </w:pPr>
    </w:p>
    <w:p w:rsidR="00E64116" w:rsidRPr="008713A4" w:rsidRDefault="00E64116" w:rsidP="00D17657">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5335BB" w:rsidP="00D40A29">
      <w:pPr>
        <w:ind w:firstLine="0"/>
        <w:rPr>
          <w:u w:val="single"/>
        </w:rPr>
      </w:pPr>
      <w:r>
        <w:rPr>
          <w:rtl/>
        </w:rPr>
        <w:t>איל קופמן</w:t>
      </w:r>
    </w:p>
    <w:p w:rsidR="00E64116" w:rsidRPr="008713A4" w:rsidRDefault="00E64116" w:rsidP="00DE5B80">
      <w:pPr>
        <w:ind w:firstLine="0"/>
        <w:rPr>
          <w:rtl/>
        </w:rPr>
      </w:pPr>
    </w:p>
    <w:p w:rsidR="00E64116" w:rsidRPr="008713A4" w:rsidRDefault="00D17657" w:rsidP="00D40A29">
      <w:pPr>
        <w:ind w:firstLine="0"/>
        <w:outlineLvl w:val="1"/>
        <w:rPr>
          <w:rtl/>
        </w:rPr>
      </w:pPr>
      <w:r>
        <w:rPr>
          <w:rFonts w:hint="cs"/>
          <w:b/>
          <w:bCs/>
          <w:u w:val="single"/>
          <w:rtl/>
        </w:rPr>
        <w:t>רשמת פרלמנטרית:</w:t>
      </w:r>
    </w:p>
    <w:p w:rsidR="00D17657" w:rsidRDefault="005335BB" w:rsidP="00D17657">
      <w:pPr>
        <w:ind w:firstLine="0"/>
        <w:rPr>
          <w:rtl/>
        </w:rPr>
      </w:pPr>
      <w:r>
        <w:rPr>
          <w:rtl/>
        </w:rPr>
        <w:t>שרון רפאלי</w:t>
      </w:r>
    </w:p>
    <w:p w:rsidR="00B6192E" w:rsidRDefault="00B6192E" w:rsidP="00EC6FBE">
      <w:pPr>
        <w:ind w:firstLine="0"/>
        <w:rPr>
          <w:color w:val="606060"/>
          <w:rtl/>
        </w:rPr>
      </w:pPr>
    </w:p>
    <w:p w:rsidR="00EC6FBE" w:rsidRDefault="00D17657" w:rsidP="00EC6FBE">
      <w:pPr>
        <w:ind w:firstLine="0"/>
        <w:rPr>
          <w:color w:val="606060"/>
          <w:rtl/>
        </w:rPr>
      </w:pPr>
      <w:r>
        <w:rPr>
          <w:rFonts w:hint="cs"/>
          <w:color w:val="606060"/>
          <w:rtl/>
        </w:rPr>
        <w:t>ר</w:t>
      </w:r>
      <w:r w:rsidR="005335BB" w:rsidRPr="005335BB">
        <w:rPr>
          <w:color w:val="606060"/>
          <w:rtl/>
        </w:rPr>
        <w:t>שימת הנוכחים על תואריהם מבוססת על המידע שהוזן במערכת המוזמנים הממוחשבת. ייתכנו אי-דיוקים והשמטות.</w:t>
      </w:r>
      <w:bookmarkStart w:id="2" w:name="ET_yor_6157_3"/>
    </w:p>
    <w:p w:rsidR="00EC6FBE" w:rsidRPr="00EC6FBE" w:rsidRDefault="00EC6FBE" w:rsidP="00EC6FBE">
      <w:pPr>
        <w:ind w:firstLine="0"/>
        <w:jc w:val="center"/>
        <w:rPr>
          <w:b/>
          <w:bCs/>
          <w:color w:val="606060"/>
          <w:u w:val="single"/>
          <w:rtl/>
        </w:rPr>
      </w:pPr>
    </w:p>
    <w:p w:rsidR="00EC6FBE" w:rsidRPr="00EC6FBE" w:rsidRDefault="00EC6FBE" w:rsidP="00EC6FBE">
      <w:pPr>
        <w:spacing w:before="60"/>
        <w:ind w:firstLine="0"/>
        <w:jc w:val="center"/>
        <w:rPr>
          <w:b/>
          <w:bCs/>
          <w:u w:val="single"/>
          <w:rtl/>
        </w:rPr>
      </w:pPr>
      <w:bookmarkStart w:id="3" w:name="ET_yor_6157_642"/>
      <w:r w:rsidRPr="00EC6FBE">
        <w:rPr>
          <w:rStyle w:val="TagStyle"/>
          <w:bCs/>
          <w:u w:val="single"/>
          <w:rtl/>
        </w:rPr>
        <w:lastRenderedPageBreak/>
        <w:t xml:space="preserve">&lt;&lt; הצח &gt;&gt; </w:t>
      </w:r>
      <w:r w:rsidRPr="00EC6FBE">
        <w:rPr>
          <w:b/>
          <w:bCs/>
          <w:u w:val="single"/>
          <w:rtl/>
        </w:rPr>
        <w:t xml:space="preserve">1. הצעת חוק שיפוט בתי דין דתיים (בוררות), התשפ"ג-2023, של ח"כ ישראל </w:t>
      </w:r>
      <w:proofErr w:type="spellStart"/>
      <w:r w:rsidRPr="00EC6FBE">
        <w:rPr>
          <w:b/>
          <w:bCs/>
          <w:u w:val="single"/>
          <w:rtl/>
        </w:rPr>
        <w:t>אייכלר</w:t>
      </w:r>
      <w:proofErr w:type="spellEnd"/>
      <w:r w:rsidRPr="00EC6FBE">
        <w:rPr>
          <w:rStyle w:val="TagStyle"/>
          <w:bCs/>
          <w:u w:val="single"/>
          <w:rtl/>
        </w:rPr>
        <w:t xml:space="preserve"> &lt;&lt; הצח &gt;&gt;</w:t>
      </w:r>
    </w:p>
    <w:p w:rsidR="00EC6FBE" w:rsidRPr="00EC6FBE" w:rsidRDefault="00EC6FBE" w:rsidP="00EC6FBE">
      <w:pPr>
        <w:spacing w:before="60"/>
        <w:ind w:firstLine="0"/>
        <w:jc w:val="center"/>
        <w:rPr>
          <w:b/>
          <w:bCs/>
          <w:u w:val="single"/>
          <w:rtl/>
        </w:rPr>
      </w:pPr>
      <w:r w:rsidRPr="00EC6FBE">
        <w:rPr>
          <w:rStyle w:val="TagStyle"/>
          <w:bCs/>
          <w:u w:val="single"/>
          <w:rtl/>
        </w:rPr>
        <w:t xml:space="preserve">&lt;&lt; הצח &gt;&gt; </w:t>
      </w:r>
      <w:r w:rsidRPr="00EC6FBE">
        <w:rPr>
          <w:b/>
          <w:bCs/>
          <w:u w:val="single"/>
          <w:rtl/>
        </w:rPr>
        <w:t>2. הצעת חוק שיפוט בתי דין דתיים (בוררות), התשפ"ג-2023, של ח"כ משה גפני</w:t>
      </w:r>
      <w:r w:rsidRPr="00EC6FBE">
        <w:rPr>
          <w:rStyle w:val="TagStyle"/>
          <w:bCs/>
          <w:u w:val="single"/>
          <w:rtl/>
        </w:rPr>
        <w:t xml:space="preserve"> &lt;&lt; הצח &gt;&gt;</w:t>
      </w:r>
    </w:p>
    <w:p w:rsidR="00EC6FBE" w:rsidRDefault="00EC6FBE" w:rsidP="00EC6FBE">
      <w:pPr>
        <w:pStyle w:val="af8"/>
        <w:keepNext/>
        <w:rPr>
          <w:rStyle w:val="TagStyle"/>
          <w:vanish w:val="0"/>
          <w:rtl/>
        </w:rPr>
      </w:pPr>
    </w:p>
    <w:p w:rsidR="00B6192E" w:rsidRPr="00B6192E" w:rsidRDefault="00B6192E" w:rsidP="00B6192E">
      <w:pPr>
        <w:rPr>
          <w:rtl/>
          <w:lang w:eastAsia="he-IL"/>
        </w:rPr>
      </w:pPr>
    </w:p>
    <w:p w:rsidR="00EC6FBE" w:rsidRDefault="00EC6FBE" w:rsidP="00EC6FBE">
      <w:pPr>
        <w:pStyle w:val="af8"/>
        <w:keepNext/>
        <w:rPr>
          <w:rStyle w:val="TagStyle"/>
          <w:rtl/>
        </w:rPr>
      </w:pPr>
    </w:p>
    <w:p w:rsidR="00EC6FBE" w:rsidRDefault="00EC6FBE" w:rsidP="00EC6FBE">
      <w:pPr>
        <w:pStyle w:val="af8"/>
        <w:keepNext/>
        <w:rPr>
          <w:rtl/>
        </w:rPr>
      </w:pPr>
      <w:r w:rsidRPr="00EC6FBE">
        <w:rPr>
          <w:rStyle w:val="TagStyle"/>
          <w:rtl/>
        </w:rPr>
        <w:t xml:space="preserve"> &lt;&lt; יור &gt;&gt; </w:t>
      </w:r>
      <w:r>
        <w:rPr>
          <w:rtl/>
        </w:rPr>
        <w:t xml:space="preserve">היו"ר שמחה </w:t>
      </w:r>
      <w:proofErr w:type="spellStart"/>
      <w:r>
        <w:rPr>
          <w:rtl/>
        </w:rPr>
        <w:t>רוטמן</w:t>
      </w:r>
      <w:proofErr w:type="spellEnd"/>
      <w:r>
        <w:rPr>
          <w:rtl/>
        </w:rPr>
        <w:t>:</w:t>
      </w:r>
      <w:r w:rsidRPr="00EC6FBE">
        <w:rPr>
          <w:rStyle w:val="TagStyle"/>
          <w:rtl/>
        </w:rPr>
        <w:t xml:space="preserve"> &lt;&lt; יור &gt;&gt;</w:t>
      </w:r>
      <w:r>
        <w:rPr>
          <w:rtl/>
        </w:rPr>
        <w:t xml:space="preserve">   </w:t>
      </w:r>
      <w:bookmarkEnd w:id="3"/>
    </w:p>
    <w:p w:rsidR="00EC6FBE" w:rsidRDefault="00EC6FBE" w:rsidP="00EC6FBE">
      <w:pPr>
        <w:pStyle w:val="KeepWithNext"/>
        <w:rPr>
          <w:rtl/>
        </w:rPr>
      </w:pPr>
    </w:p>
    <w:p w:rsidR="00187A67" w:rsidRDefault="00187A67" w:rsidP="005335BB">
      <w:pPr>
        <w:rPr>
          <w:rtl/>
        </w:rPr>
      </w:pPr>
      <w:bookmarkStart w:id="4" w:name="_ETM_Q1_368617"/>
      <w:bookmarkEnd w:id="2"/>
      <w:bookmarkEnd w:id="4"/>
      <w:r>
        <w:rPr>
          <w:rFonts w:hint="cs"/>
          <w:rtl/>
        </w:rPr>
        <w:t xml:space="preserve">בוקר טוב. אנחנו בעניין הצעת חוק שיפוט בתי דין דתיים (בוררות) של חברי הכנסת גפני, אשר ואזולאי; והצעת חוק שיפוט </w:t>
      </w:r>
      <w:bookmarkStart w:id="5" w:name="_ETM_Q1_368372"/>
      <w:bookmarkEnd w:id="5"/>
      <w:r>
        <w:rPr>
          <w:rFonts w:hint="cs"/>
          <w:rtl/>
        </w:rPr>
        <w:t xml:space="preserve">בתי דין דתיים (בוררות) של חבר הכנסת </w:t>
      </w:r>
      <w:proofErr w:type="spellStart"/>
      <w:r>
        <w:rPr>
          <w:rFonts w:hint="cs"/>
          <w:rtl/>
        </w:rPr>
        <w:t>אייכלר</w:t>
      </w:r>
      <w:proofErr w:type="spellEnd"/>
      <w:r>
        <w:rPr>
          <w:rFonts w:hint="cs"/>
          <w:rtl/>
        </w:rPr>
        <w:t xml:space="preserve">. האמת היא </w:t>
      </w:r>
      <w:bookmarkStart w:id="6" w:name="_ETM_Q1_372191"/>
      <w:bookmarkEnd w:id="6"/>
      <w:r>
        <w:rPr>
          <w:rFonts w:hint="cs"/>
          <w:rtl/>
        </w:rPr>
        <w:t xml:space="preserve">שאני </w:t>
      </w:r>
      <w:r w:rsidR="005335BB">
        <w:rPr>
          <w:rFonts w:hint="cs"/>
          <w:rtl/>
        </w:rPr>
        <w:t xml:space="preserve">חשבתי שכבר הצבענו למזג אותם. </w:t>
      </w:r>
      <w:r>
        <w:rPr>
          <w:rFonts w:hint="cs"/>
          <w:rtl/>
        </w:rPr>
        <w:t xml:space="preserve">אני רואה שלא אז </w:t>
      </w:r>
      <w:r w:rsidR="005335BB">
        <w:rPr>
          <w:rFonts w:hint="cs"/>
          <w:rtl/>
        </w:rPr>
        <w:t xml:space="preserve">נמזג אותם עוד מעט. </w:t>
      </w:r>
      <w:bookmarkStart w:id="7" w:name="_ETM_Q1_383850"/>
      <w:bookmarkEnd w:id="7"/>
    </w:p>
    <w:p w:rsidR="00187A67" w:rsidRDefault="00187A67" w:rsidP="005335BB">
      <w:pPr>
        <w:rPr>
          <w:rtl/>
        </w:rPr>
      </w:pPr>
      <w:bookmarkStart w:id="8" w:name="_ETM_Q1_382590"/>
      <w:bookmarkStart w:id="9" w:name="_ETM_Q1_382646"/>
      <w:bookmarkEnd w:id="8"/>
      <w:bookmarkEnd w:id="9"/>
    </w:p>
    <w:p w:rsidR="005335BB" w:rsidRDefault="00187A67" w:rsidP="00187A67">
      <w:pPr>
        <w:rPr>
          <w:rtl/>
        </w:rPr>
      </w:pPr>
      <w:bookmarkStart w:id="10" w:name="_ETM_Q1_382789"/>
      <w:bookmarkStart w:id="11" w:name="_ETM_Q1_382852"/>
      <w:bookmarkEnd w:id="10"/>
      <w:bookmarkEnd w:id="11"/>
      <w:r>
        <w:rPr>
          <w:rFonts w:hint="cs"/>
          <w:rtl/>
        </w:rPr>
        <w:t xml:space="preserve">לעניין סדר הדיון היום: </w:t>
      </w:r>
      <w:r w:rsidR="005335BB">
        <w:rPr>
          <w:rFonts w:hint="cs"/>
          <w:rtl/>
        </w:rPr>
        <w:t xml:space="preserve">הישיבה היום היא שעה וחצי. </w:t>
      </w:r>
      <w:r>
        <w:rPr>
          <w:rFonts w:hint="cs"/>
          <w:rtl/>
        </w:rPr>
        <w:t>אנחנו</w:t>
      </w:r>
      <w:bookmarkStart w:id="12" w:name="_ETM_Q1_389646"/>
      <w:bookmarkEnd w:id="12"/>
      <w:r>
        <w:rPr>
          <w:rFonts w:hint="cs"/>
          <w:rtl/>
        </w:rPr>
        <w:t xml:space="preserve"> צריכים גם לקיים אותה. </w:t>
      </w:r>
      <w:r w:rsidR="005335BB">
        <w:rPr>
          <w:rFonts w:hint="cs"/>
          <w:rtl/>
        </w:rPr>
        <w:t xml:space="preserve">אני אוכל לתת </w:t>
      </w:r>
      <w:r>
        <w:rPr>
          <w:rFonts w:hint="cs"/>
          <w:rtl/>
        </w:rPr>
        <w:t>בתחילתה כ-20 דקות למ</w:t>
      </w:r>
      <w:r w:rsidR="005335BB">
        <w:rPr>
          <w:rFonts w:hint="cs"/>
          <w:rtl/>
        </w:rPr>
        <w:t>שפחות</w:t>
      </w:r>
      <w:bookmarkStart w:id="13" w:name="_ETM_Q1_399201"/>
      <w:bookmarkEnd w:id="13"/>
      <w:r w:rsidR="005335BB">
        <w:rPr>
          <w:rFonts w:hint="cs"/>
          <w:rtl/>
        </w:rPr>
        <w:t>.</w:t>
      </w:r>
      <w:r>
        <w:rPr>
          <w:rFonts w:hint="cs"/>
          <w:rtl/>
        </w:rPr>
        <w:t xml:space="preserve"> מי שאינו מספיק </w:t>
      </w:r>
      <w:r>
        <w:rPr>
          <w:rtl/>
        </w:rPr>
        <w:t>–</w:t>
      </w:r>
      <w:r>
        <w:rPr>
          <w:rFonts w:hint="cs"/>
          <w:rtl/>
        </w:rPr>
        <w:t xml:space="preserve"> בשעה 11:00 מתחילה הישיבה הבאה, ואני אתן </w:t>
      </w:r>
      <w:bookmarkStart w:id="14" w:name="_ETM_Q1_401791"/>
      <w:bookmarkEnd w:id="14"/>
      <w:r>
        <w:rPr>
          <w:rFonts w:hint="cs"/>
          <w:rtl/>
        </w:rPr>
        <w:t>בתחילתה. אני א</w:t>
      </w:r>
      <w:r w:rsidR="005335BB">
        <w:rPr>
          <w:rFonts w:hint="cs"/>
          <w:rtl/>
        </w:rPr>
        <w:t>שתדל</w:t>
      </w:r>
      <w:r>
        <w:rPr>
          <w:rFonts w:hint="cs"/>
          <w:rtl/>
        </w:rPr>
        <w:t>, כמובן, לתת לכולכם. זה כמובן תלוי באורך הדברים. אני משתדל לא ל</w:t>
      </w:r>
      <w:r w:rsidR="005335BB">
        <w:rPr>
          <w:rFonts w:hint="cs"/>
          <w:rtl/>
        </w:rPr>
        <w:t>קטוע משפחות שמדברות</w:t>
      </w:r>
      <w:r>
        <w:rPr>
          <w:rFonts w:hint="cs"/>
          <w:rtl/>
        </w:rPr>
        <w:t xml:space="preserve"> באמצע, אבל זה תלוי</w:t>
      </w:r>
      <w:bookmarkStart w:id="15" w:name="_ETM_Q1_404656"/>
      <w:bookmarkEnd w:id="15"/>
      <w:r>
        <w:rPr>
          <w:rFonts w:hint="cs"/>
          <w:rtl/>
        </w:rPr>
        <w:t xml:space="preserve"> בכם כמה נספיק לשמוע ברבע השעה, 20 דקות הקרובות.</w:t>
      </w:r>
      <w:r w:rsidR="005335BB">
        <w:rPr>
          <w:rFonts w:hint="cs"/>
          <w:rtl/>
        </w:rPr>
        <w:t xml:space="preserve"> </w:t>
      </w:r>
      <w:bookmarkStart w:id="16" w:name="_ETM_Q1_411284"/>
      <w:bookmarkEnd w:id="16"/>
      <w:r w:rsidR="005335BB">
        <w:rPr>
          <w:rFonts w:hint="cs"/>
          <w:rtl/>
        </w:rPr>
        <w:t>תעבירו לי את הרשימה</w:t>
      </w:r>
      <w:bookmarkStart w:id="17" w:name="_ETM_Q1_451085"/>
      <w:bookmarkStart w:id="18" w:name="_ETM_Q1_451135"/>
      <w:bookmarkStart w:id="19" w:name="_ETM_Q1_454701"/>
      <w:bookmarkStart w:id="20" w:name="_ETM_Q1_454751"/>
      <w:bookmarkStart w:id="21" w:name="_ETM_Q1_406782"/>
      <w:bookmarkEnd w:id="17"/>
      <w:bookmarkEnd w:id="18"/>
      <w:bookmarkEnd w:id="19"/>
      <w:bookmarkEnd w:id="20"/>
      <w:bookmarkEnd w:id="21"/>
      <w:r>
        <w:rPr>
          <w:rFonts w:hint="cs"/>
          <w:rtl/>
        </w:rPr>
        <w:t xml:space="preserve"> </w:t>
      </w:r>
      <w:bookmarkStart w:id="22" w:name="_ETM_Q1_415006"/>
      <w:bookmarkEnd w:id="22"/>
      <w:r>
        <w:rPr>
          <w:rFonts w:hint="cs"/>
          <w:rtl/>
        </w:rPr>
        <w:t>כדי</w:t>
      </w:r>
      <w:r w:rsidR="009F08EB">
        <w:rPr>
          <w:rFonts w:hint="cs"/>
          <w:rtl/>
        </w:rPr>
        <w:t xml:space="preserve"> </w:t>
      </w:r>
      <w:r>
        <w:rPr>
          <w:rFonts w:hint="cs"/>
          <w:rtl/>
        </w:rPr>
        <w:t xml:space="preserve"> שאוכל לתת. </w:t>
      </w:r>
    </w:p>
    <w:p w:rsidR="00187A67" w:rsidRDefault="00187A67" w:rsidP="00187A67">
      <w:pPr>
        <w:rPr>
          <w:rtl/>
        </w:rPr>
      </w:pPr>
      <w:bookmarkStart w:id="23" w:name="_ETM_Q1_418982"/>
      <w:bookmarkStart w:id="24" w:name="_ETM_Q1_419064"/>
      <w:bookmarkEnd w:id="23"/>
      <w:bookmarkEnd w:id="24"/>
    </w:p>
    <w:p w:rsidR="00187A67" w:rsidRDefault="00187A67" w:rsidP="00384875">
      <w:pPr>
        <w:rPr>
          <w:rtl/>
        </w:rPr>
      </w:pPr>
      <w:bookmarkStart w:id="25" w:name="_ETM_Q1_419182"/>
      <w:bookmarkStart w:id="26" w:name="_ETM_Q1_419252"/>
      <w:bookmarkEnd w:id="25"/>
      <w:bookmarkEnd w:id="26"/>
      <w:r>
        <w:rPr>
          <w:rFonts w:hint="cs"/>
          <w:rtl/>
        </w:rPr>
        <w:t xml:space="preserve">בבקשה, </w:t>
      </w:r>
      <w:r w:rsidR="00384875">
        <w:rPr>
          <w:rFonts w:hint="cs"/>
          <w:rtl/>
        </w:rPr>
        <w:t>שלמה</w:t>
      </w:r>
      <w:r>
        <w:rPr>
          <w:rFonts w:hint="cs"/>
          <w:rtl/>
        </w:rPr>
        <w:t xml:space="preserve"> אלפסה. </w:t>
      </w:r>
    </w:p>
    <w:p w:rsidR="00187A67" w:rsidRDefault="00187A67" w:rsidP="00187A67">
      <w:pPr>
        <w:rPr>
          <w:rtl/>
        </w:rPr>
      </w:pPr>
      <w:bookmarkStart w:id="27" w:name="_ETM_Q1_406864"/>
      <w:bookmarkEnd w:id="27"/>
    </w:p>
    <w:p w:rsidR="005335BB" w:rsidRDefault="005335BB" w:rsidP="00384875">
      <w:pPr>
        <w:pStyle w:val="a5"/>
        <w:keepNext/>
        <w:rPr>
          <w:rtl/>
        </w:rPr>
      </w:pPr>
      <w:bookmarkStart w:id="28" w:name="ET_speaker_משה_אלפסה_4"/>
      <w:r w:rsidRPr="005335BB">
        <w:rPr>
          <w:rStyle w:val="TagStyle"/>
          <w:rtl/>
        </w:rPr>
        <w:t xml:space="preserve"> &lt;&lt; דובר &gt;&gt; </w:t>
      </w:r>
      <w:r w:rsidR="00384875">
        <w:rPr>
          <w:rFonts w:hint="cs"/>
          <w:rtl/>
        </w:rPr>
        <w:t xml:space="preserve">שלמה </w:t>
      </w:r>
      <w:r>
        <w:rPr>
          <w:rtl/>
        </w:rPr>
        <w:t>אלפסה:</w:t>
      </w:r>
      <w:r w:rsidRPr="005335BB">
        <w:rPr>
          <w:rStyle w:val="TagStyle"/>
          <w:rtl/>
        </w:rPr>
        <w:t xml:space="preserve"> &lt;&lt; דובר &gt;&gt;</w:t>
      </w:r>
      <w:r>
        <w:rPr>
          <w:rtl/>
        </w:rPr>
        <w:t xml:space="preserve">   </w:t>
      </w:r>
      <w:bookmarkEnd w:id="28"/>
    </w:p>
    <w:p w:rsidR="005335BB" w:rsidRDefault="005335BB" w:rsidP="005335BB">
      <w:pPr>
        <w:pStyle w:val="KeepWithNext"/>
        <w:rPr>
          <w:rtl/>
        </w:rPr>
      </w:pPr>
    </w:p>
    <w:p w:rsidR="00384875" w:rsidRDefault="00384875" w:rsidP="00384875">
      <w:pPr>
        <w:rPr>
          <w:rtl/>
        </w:rPr>
      </w:pPr>
      <w:bookmarkStart w:id="29" w:name="_ETM_Q1_459652"/>
      <w:bookmarkEnd w:id="29"/>
      <w:r>
        <w:rPr>
          <w:rFonts w:hint="cs"/>
          <w:rtl/>
        </w:rPr>
        <w:t xml:space="preserve">שלום, חבר הכנסת </w:t>
      </w:r>
      <w:proofErr w:type="spellStart"/>
      <w:r>
        <w:rPr>
          <w:rFonts w:hint="cs"/>
          <w:rtl/>
        </w:rPr>
        <w:t>רוטמן</w:t>
      </w:r>
      <w:proofErr w:type="spellEnd"/>
      <w:r>
        <w:rPr>
          <w:rFonts w:hint="cs"/>
          <w:rtl/>
        </w:rPr>
        <w:t xml:space="preserve">, שמי שלמה אלפסה, אני יליד חולון. אני </w:t>
      </w:r>
      <w:bookmarkStart w:id="30" w:name="_ETM_Q1_443934"/>
      <w:bookmarkEnd w:id="30"/>
      <w:r>
        <w:rPr>
          <w:rFonts w:hint="cs"/>
          <w:rtl/>
        </w:rPr>
        <w:t xml:space="preserve">לא מרבה להיות פה. אז זכינו. </w:t>
      </w:r>
      <w:r w:rsidR="005335BB">
        <w:rPr>
          <w:rFonts w:hint="cs"/>
          <w:rtl/>
        </w:rPr>
        <w:t xml:space="preserve">הכרתי את אשתי </w:t>
      </w:r>
      <w:r>
        <w:rPr>
          <w:rFonts w:hint="cs"/>
          <w:rtl/>
        </w:rPr>
        <w:t>סמדר, ילידת קיבוץ ניר עוז</w:t>
      </w:r>
      <w:bookmarkStart w:id="31" w:name="_ETM_Q1_452523"/>
      <w:bookmarkEnd w:id="31"/>
      <w:r>
        <w:rPr>
          <w:rFonts w:hint="cs"/>
          <w:rtl/>
        </w:rPr>
        <w:t xml:space="preserve">, לפני יותר מ-40 שנה, </w:t>
      </w:r>
      <w:r w:rsidR="005335BB">
        <w:rPr>
          <w:rFonts w:hint="cs"/>
          <w:rtl/>
        </w:rPr>
        <w:t xml:space="preserve">בגיל הצבא. </w:t>
      </w:r>
      <w:bookmarkStart w:id="32" w:name="_ETM_Q1_464768"/>
      <w:bookmarkEnd w:id="32"/>
      <w:r w:rsidR="005335BB">
        <w:rPr>
          <w:rFonts w:hint="cs"/>
          <w:rtl/>
        </w:rPr>
        <w:t xml:space="preserve">התחתנו וזה אומר הכול על קיבוץ ניר עוז. </w:t>
      </w:r>
      <w:bookmarkStart w:id="33" w:name="_ETM_Q1_471634"/>
      <w:bookmarkEnd w:id="33"/>
    </w:p>
    <w:p w:rsidR="00384875" w:rsidRDefault="00384875" w:rsidP="00384875">
      <w:pPr>
        <w:rPr>
          <w:rtl/>
        </w:rPr>
      </w:pPr>
      <w:bookmarkStart w:id="34" w:name="_ETM_Q1_471706"/>
      <w:bookmarkEnd w:id="34"/>
    </w:p>
    <w:p w:rsidR="00384875" w:rsidRDefault="00384875" w:rsidP="00384875">
      <w:pPr>
        <w:rPr>
          <w:rtl/>
        </w:rPr>
      </w:pPr>
      <w:bookmarkStart w:id="35" w:name="_ETM_Q1_471779"/>
      <w:bookmarkStart w:id="36" w:name="_ETM_Q1_471822"/>
      <w:bookmarkEnd w:id="35"/>
      <w:bookmarkEnd w:id="36"/>
      <w:r>
        <w:rPr>
          <w:rFonts w:hint="cs"/>
          <w:rtl/>
        </w:rPr>
        <w:t xml:space="preserve">אחי אבנר הוא </w:t>
      </w:r>
      <w:r w:rsidR="005335BB">
        <w:rPr>
          <w:rFonts w:hint="cs"/>
          <w:rtl/>
        </w:rPr>
        <w:t xml:space="preserve">היחיד מקיבוץ </w:t>
      </w:r>
      <w:bookmarkStart w:id="37" w:name="_ETM_Q1_477268"/>
      <w:bookmarkEnd w:id="37"/>
      <w:r w:rsidR="005335BB">
        <w:rPr>
          <w:rFonts w:hint="cs"/>
          <w:rtl/>
        </w:rPr>
        <w:t xml:space="preserve">ניר עוז </w:t>
      </w:r>
      <w:r>
        <w:rPr>
          <w:rFonts w:hint="cs"/>
          <w:rtl/>
        </w:rPr>
        <w:t xml:space="preserve">שנחטף מהממ"ד ולא </w:t>
      </w:r>
      <w:bookmarkStart w:id="38" w:name="_ETM_Q1_479906"/>
      <w:bookmarkEnd w:id="38"/>
      <w:r>
        <w:rPr>
          <w:rFonts w:hint="cs"/>
          <w:rtl/>
        </w:rPr>
        <w:t xml:space="preserve">ידוע אם הוא נרצח או נהרג, אבל בכל מקרה גופתו </w:t>
      </w:r>
      <w:bookmarkStart w:id="39" w:name="_ETM_Q1_479788"/>
      <w:bookmarkEnd w:id="39"/>
      <w:r>
        <w:rPr>
          <w:rFonts w:hint="cs"/>
          <w:rtl/>
        </w:rPr>
        <w:t xml:space="preserve">נמצאה בשדות ניר-עוז; המפורסמת יותר מהמשפחה היא מיה גורן שנורתה </w:t>
      </w:r>
      <w:bookmarkStart w:id="40" w:name="_ETM_Q1_489125"/>
      <w:bookmarkEnd w:id="40"/>
      <w:r>
        <w:rPr>
          <w:rFonts w:hint="cs"/>
          <w:rtl/>
        </w:rPr>
        <w:t xml:space="preserve">בגן, נחטפה, ובעזרת כוחות חילוץ אדירים של צה"ל </w:t>
      </w:r>
      <w:bookmarkStart w:id="41" w:name="_ETM_Q1_494630"/>
      <w:bookmarkEnd w:id="41"/>
      <w:r>
        <w:rPr>
          <w:rFonts w:hint="cs"/>
          <w:rtl/>
        </w:rPr>
        <w:t>במבצע מזהיר היא חולצה מתוך מנהרות החמאס ו</w:t>
      </w:r>
      <w:r w:rsidR="005335BB">
        <w:rPr>
          <w:rFonts w:hint="cs"/>
          <w:rtl/>
        </w:rPr>
        <w:t xml:space="preserve">הובאה לקבורה </w:t>
      </w:r>
      <w:r>
        <w:rPr>
          <w:rFonts w:hint="cs"/>
          <w:rtl/>
        </w:rPr>
        <w:t xml:space="preserve">ביולי. </w:t>
      </w:r>
    </w:p>
    <w:p w:rsidR="00384875" w:rsidRDefault="00384875" w:rsidP="00384875">
      <w:pPr>
        <w:rPr>
          <w:rtl/>
        </w:rPr>
      </w:pPr>
      <w:bookmarkStart w:id="42" w:name="_ETM_Q1_509828"/>
      <w:bookmarkStart w:id="43" w:name="_ETM_Q1_509889"/>
      <w:bookmarkEnd w:id="42"/>
      <w:bookmarkEnd w:id="43"/>
    </w:p>
    <w:p w:rsidR="005335BB" w:rsidRDefault="00384875" w:rsidP="00384875">
      <w:pPr>
        <w:rPr>
          <w:rtl/>
        </w:rPr>
      </w:pPr>
      <w:bookmarkStart w:id="44" w:name="_ETM_Q1_509972"/>
      <w:bookmarkStart w:id="45" w:name="_ETM_Q1_510015"/>
      <w:bookmarkEnd w:id="44"/>
      <w:bookmarkEnd w:id="45"/>
      <w:r>
        <w:rPr>
          <w:rFonts w:hint="cs"/>
          <w:rtl/>
        </w:rPr>
        <w:t xml:space="preserve">אני </w:t>
      </w:r>
      <w:bookmarkStart w:id="46" w:name="_ETM_Q1_510541"/>
      <w:bookmarkEnd w:id="46"/>
      <w:r>
        <w:rPr>
          <w:rFonts w:hint="cs"/>
          <w:rtl/>
        </w:rPr>
        <w:t>פה כדי לדבר על שני דברים: קודם כול</w:t>
      </w:r>
      <w:bookmarkStart w:id="47" w:name="_ETM_Q1_518114"/>
      <w:bookmarkEnd w:id="47"/>
      <w:r>
        <w:rPr>
          <w:rFonts w:hint="cs"/>
          <w:rtl/>
        </w:rPr>
        <w:t xml:space="preserve">, אנחנו משפחה קטנה </w:t>
      </w:r>
      <w:r>
        <w:rPr>
          <w:rtl/>
        </w:rPr>
        <w:t>–</w:t>
      </w:r>
      <w:r>
        <w:rPr>
          <w:rFonts w:hint="cs"/>
          <w:rtl/>
        </w:rPr>
        <w:t xml:space="preserve"> רק אנחנו </w:t>
      </w:r>
      <w:bookmarkStart w:id="48" w:name="_ETM_Q1_524882"/>
      <w:bookmarkEnd w:id="48"/>
      <w:r>
        <w:rPr>
          <w:rFonts w:hint="cs"/>
          <w:rtl/>
        </w:rPr>
        <w:t xml:space="preserve">ומשפחת גורן. זה הכול. היא הובאה לקבורה </w:t>
      </w:r>
      <w:r w:rsidR="005335BB">
        <w:rPr>
          <w:rFonts w:hint="cs"/>
          <w:rtl/>
        </w:rPr>
        <w:t xml:space="preserve">אז נסגר אצלנו </w:t>
      </w:r>
      <w:bookmarkStart w:id="49" w:name="_ETM_Q1_533652"/>
      <w:bookmarkEnd w:id="49"/>
      <w:r w:rsidR="005335BB">
        <w:rPr>
          <w:rFonts w:hint="cs"/>
          <w:rtl/>
        </w:rPr>
        <w:t xml:space="preserve">מעגל כזה קטן אבל נסגר. </w:t>
      </w:r>
      <w:r>
        <w:rPr>
          <w:rFonts w:hint="cs"/>
          <w:rtl/>
        </w:rPr>
        <w:t>כי זה נת</w:t>
      </w:r>
      <w:bookmarkStart w:id="50" w:name="_ETM_Q1_536327"/>
      <w:bookmarkEnd w:id="50"/>
      <w:r>
        <w:rPr>
          <w:rFonts w:hint="cs"/>
          <w:rtl/>
        </w:rPr>
        <w:t xml:space="preserve">ן לנו טיפה כוחות גם להשתקם אבל גם כוחות לדבר עד </w:t>
      </w:r>
      <w:r w:rsidR="005335BB">
        <w:rPr>
          <w:rFonts w:hint="cs"/>
          <w:rtl/>
        </w:rPr>
        <w:t xml:space="preserve">כמה חשוב להביא את החללים </w:t>
      </w:r>
      <w:bookmarkStart w:id="51" w:name="_ETM_Q1_543169"/>
      <w:bookmarkEnd w:id="51"/>
      <w:r w:rsidR="005335BB">
        <w:rPr>
          <w:rFonts w:hint="cs"/>
          <w:rtl/>
        </w:rPr>
        <w:t xml:space="preserve">לקבורה. </w:t>
      </w:r>
    </w:p>
    <w:p w:rsidR="005335BB" w:rsidRDefault="005335BB" w:rsidP="005335BB">
      <w:pPr>
        <w:rPr>
          <w:rtl/>
        </w:rPr>
      </w:pPr>
      <w:bookmarkStart w:id="52" w:name="_ETM_Q1_544869"/>
      <w:bookmarkStart w:id="53" w:name="_ETM_Q1_544935"/>
      <w:bookmarkEnd w:id="52"/>
      <w:bookmarkEnd w:id="53"/>
    </w:p>
    <w:p w:rsidR="005335BB" w:rsidRDefault="005335BB" w:rsidP="005335BB">
      <w:pPr>
        <w:rPr>
          <w:rtl/>
        </w:rPr>
      </w:pPr>
      <w:bookmarkStart w:id="54" w:name="_ETM_Q1_545019"/>
      <w:bookmarkStart w:id="55" w:name="_ETM_Q1_545069"/>
      <w:bookmarkEnd w:id="54"/>
      <w:bookmarkEnd w:id="55"/>
      <w:r>
        <w:rPr>
          <w:rFonts w:hint="cs"/>
          <w:rtl/>
        </w:rPr>
        <w:t xml:space="preserve">אני לא יודע אם אתם מכירים את הסיפור של </w:t>
      </w:r>
      <w:bookmarkStart w:id="56" w:name="_ETM_Q1_553303"/>
      <w:bookmarkEnd w:id="56"/>
      <w:r w:rsidR="00384875">
        <w:rPr>
          <w:rFonts w:hint="cs"/>
          <w:rtl/>
        </w:rPr>
        <w:t xml:space="preserve">מיה גורן, מאיפה חילצו אותה; ואני לא יודע מה מותר </w:t>
      </w:r>
      <w:bookmarkStart w:id="57" w:name="_ETM_Q1_548649"/>
      <w:bookmarkEnd w:id="57"/>
      <w:r w:rsidR="00384875">
        <w:rPr>
          <w:rFonts w:hint="cs"/>
          <w:rtl/>
        </w:rPr>
        <w:t xml:space="preserve">לספר ואסור לספר. חילצו אותה מתוך מנהרה במבצע אדיר. </w:t>
      </w:r>
      <w:bookmarkStart w:id="58" w:name="_ETM_Q1_557368"/>
      <w:bookmarkEnd w:id="58"/>
    </w:p>
    <w:p w:rsidR="00384875" w:rsidRDefault="00384875" w:rsidP="005335BB">
      <w:pPr>
        <w:rPr>
          <w:rtl/>
        </w:rPr>
      </w:pPr>
      <w:bookmarkStart w:id="59" w:name="_ETM_Q1_557440"/>
      <w:bookmarkEnd w:id="59"/>
    </w:p>
    <w:p w:rsidR="00384875" w:rsidRDefault="00384875" w:rsidP="005335BB">
      <w:pPr>
        <w:rPr>
          <w:rtl/>
        </w:rPr>
      </w:pPr>
      <w:bookmarkStart w:id="60" w:name="_ETM_Q1_557575"/>
      <w:bookmarkStart w:id="61" w:name="_ETM_Q1_557642"/>
      <w:bookmarkStart w:id="62" w:name="_ETM_Q1_558623"/>
      <w:bookmarkEnd w:id="60"/>
      <w:bookmarkEnd w:id="61"/>
      <w:bookmarkEnd w:id="62"/>
      <w:r>
        <w:rPr>
          <w:rFonts w:hint="cs"/>
          <w:rtl/>
        </w:rPr>
        <w:t xml:space="preserve">באופן דמוקרטי ביותר בהחלטת ראש הממשלה החליטו שהמלחמה תימשך. אני אומר לכם שיכול </w:t>
      </w:r>
      <w:bookmarkStart w:id="63" w:name="_ETM_Q1_569282"/>
      <w:bookmarkEnd w:id="63"/>
      <w:r>
        <w:rPr>
          <w:rFonts w:hint="cs"/>
          <w:rtl/>
        </w:rPr>
        <w:t xml:space="preserve">להיות שאולי נכריע את החמאס, אבל יקירינו, במיוחד החללים שאינם </w:t>
      </w:r>
      <w:bookmarkStart w:id="64" w:name="_ETM_Q1_577255"/>
      <w:bookmarkEnd w:id="64"/>
      <w:r>
        <w:rPr>
          <w:rFonts w:hint="cs"/>
          <w:rtl/>
        </w:rPr>
        <w:t xml:space="preserve">משמיעים את קולם ואף אחד לא יודע בדיוק </w:t>
      </w:r>
      <w:bookmarkStart w:id="65" w:name="_ETM_Q1_575458"/>
      <w:bookmarkEnd w:id="65"/>
      <w:r>
        <w:rPr>
          <w:rFonts w:hint="cs"/>
          <w:rtl/>
        </w:rPr>
        <w:t xml:space="preserve">איפה הם, הסיכוי שהם יחזרו אפסי. אז הבאתי איתי </w:t>
      </w:r>
      <w:bookmarkStart w:id="66" w:name="_ETM_Q1_583956"/>
      <w:bookmarkEnd w:id="66"/>
      <w:r>
        <w:rPr>
          <w:rFonts w:hint="cs"/>
          <w:rtl/>
        </w:rPr>
        <w:t xml:space="preserve">את גדי חגי מקיבוץ ניר עוז שגם הוא נרצח וגם </w:t>
      </w:r>
      <w:bookmarkStart w:id="67" w:name="_ETM_Q1_588679"/>
      <w:bookmarkEnd w:id="67"/>
      <w:r>
        <w:rPr>
          <w:rFonts w:hint="cs"/>
          <w:rtl/>
        </w:rPr>
        <w:t xml:space="preserve">אשתו ג'ודי וייס חגי נרצחה. וזה מוביל אותי לדבר </w:t>
      </w:r>
      <w:bookmarkStart w:id="68" w:name="_ETM_Q1_595450"/>
      <w:bookmarkEnd w:id="68"/>
      <w:r>
        <w:rPr>
          <w:rFonts w:hint="cs"/>
          <w:rtl/>
        </w:rPr>
        <w:t xml:space="preserve">הבא. </w:t>
      </w:r>
    </w:p>
    <w:p w:rsidR="00384875" w:rsidRDefault="00384875" w:rsidP="005335BB">
      <w:pPr>
        <w:rPr>
          <w:rtl/>
        </w:rPr>
      </w:pPr>
    </w:p>
    <w:p w:rsidR="00384875" w:rsidRDefault="00384875" w:rsidP="005335BB">
      <w:pPr>
        <w:rPr>
          <w:rtl/>
        </w:rPr>
      </w:pPr>
      <w:r>
        <w:rPr>
          <w:rFonts w:hint="cs"/>
          <w:rtl/>
        </w:rPr>
        <w:t>כמו שאמרתי אנחנו משפחה קטנה. ופה אני מבקש א</w:t>
      </w:r>
      <w:bookmarkStart w:id="69" w:name="_ETM_Q1_598839"/>
      <w:bookmarkEnd w:id="69"/>
      <w:r>
        <w:rPr>
          <w:rFonts w:hint="cs"/>
          <w:rtl/>
        </w:rPr>
        <w:t xml:space="preserve">ת ההקשבה שלכם כי יש פה משהו אישי. אנחנו משפחה </w:t>
      </w:r>
      <w:bookmarkStart w:id="70" w:name="_ETM_Q1_598172"/>
      <w:bookmarkEnd w:id="70"/>
      <w:r>
        <w:rPr>
          <w:rFonts w:hint="cs"/>
          <w:rtl/>
        </w:rPr>
        <w:t>מאוד קטנה. אנחנו, אלפסה וגורן. לי יש שלושה ילדים בגירים משלי</w:t>
      </w:r>
      <w:r w:rsidR="00254748">
        <w:rPr>
          <w:rFonts w:hint="cs"/>
          <w:rtl/>
        </w:rPr>
        <w:t xml:space="preserve">; למשפחת גורן נותרו ארבעה ילדים בגירים. </w:t>
      </w:r>
    </w:p>
    <w:p w:rsidR="00254748" w:rsidRDefault="00254748" w:rsidP="005335BB">
      <w:pPr>
        <w:rPr>
          <w:rtl/>
        </w:rPr>
      </w:pPr>
      <w:bookmarkStart w:id="71" w:name="_ETM_Q1_615388"/>
      <w:bookmarkStart w:id="72" w:name="_ETM_Q1_615468"/>
      <w:bookmarkEnd w:id="71"/>
      <w:bookmarkEnd w:id="72"/>
    </w:p>
    <w:p w:rsidR="00254748" w:rsidRDefault="00254748" w:rsidP="005335BB">
      <w:pPr>
        <w:rPr>
          <w:rtl/>
        </w:rPr>
      </w:pPr>
      <w:bookmarkStart w:id="73" w:name="_ETM_Q1_615515"/>
      <w:bookmarkStart w:id="74" w:name="_ETM_Q1_615582"/>
      <w:bookmarkEnd w:id="73"/>
      <w:bookmarkEnd w:id="74"/>
      <w:r>
        <w:rPr>
          <w:rFonts w:hint="cs"/>
          <w:rtl/>
        </w:rPr>
        <w:t xml:space="preserve">ילדים בגירים בני 18 או 19 לא </w:t>
      </w:r>
      <w:bookmarkStart w:id="75" w:name="_ETM_Q1_617351"/>
      <w:bookmarkEnd w:id="75"/>
      <w:r>
        <w:rPr>
          <w:rFonts w:hint="cs"/>
          <w:rtl/>
        </w:rPr>
        <w:t>חיים באוויר, במיוחד כשעברו סיוט כזה לש רצח הורים.</w:t>
      </w:r>
      <w:bookmarkStart w:id="76" w:name="_ETM_Q1_620437"/>
      <w:bookmarkEnd w:id="76"/>
      <w:r>
        <w:rPr>
          <w:rFonts w:hint="cs"/>
          <w:rtl/>
        </w:rPr>
        <w:t xml:space="preserve"> המדינה משלמת, המדינה מטפלת, אבל חשוב שתהיה משפחה מלווה. </w:t>
      </w:r>
      <w:bookmarkStart w:id="77" w:name="_ETM_Q1_632194"/>
      <w:bookmarkEnd w:id="77"/>
      <w:r>
        <w:rPr>
          <w:rFonts w:hint="cs"/>
          <w:rtl/>
        </w:rPr>
        <w:t xml:space="preserve">אדון </w:t>
      </w:r>
      <w:proofErr w:type="spellStart"/>
      <w:r>
        <w:rPr>
          <w:rFonts w:hint="cs"/>
          <w:rtl/>
        </w:rPr>
        <w:t>רוטמן</w:t>
      </w:r>
      <w:proofErr w:type="spellEnd"/>
      <w:r>
        <w:rPr>
          <w:rFonts w:hint="cs"/>
          <w:rtl/>
        </w:rPr>
        <w:t xml:space="preserve">, כמה תאים של משפחות של יתומים </w:t>
      </w:r>
      <w:bookmarkStart w:id="78" w:name="_ETM_Q1_639487"/>
      <w:bookmarkEnd w:id="78"/>
      <w:r>
        <w:rPr>
          <w:rFonts w:hint="cs"/>
          <w:rtl/>
        </w:rPr>
        <w:t xml:space="preserve">בגירים יש אחרי 7 באוקטובר? תן לנו מספר. </w:t>
      </w:r>
    </w:p>
    <w:p w:rsidR="005335BB" w:rsidRDefault="005335BB" w:rsidP="005335BB">
      <w:pPr>
        <w:rPr>
          <w:rtl/>
        </w:rPr>
      </w:pPr>
      <w:bookmarkStart w:id="79" w:name="_ETM_Q1_641917"/>
      <w:bookmarkStart w:id="80" w:name="_ETM_Q1_641986"/>
      <w:bookmarkStart w:id="81" w:name="_ETM_Q1_666755"/>
      <w:bookmarkStart w:id="82" w:name="_ETM_Q1_666821"/>
      <w:bookmarkEnd w:id="79"/>
      <w:bookmarkEnd w:id="80"/>
      <w:bookmarkEnd w:id="81"/>
      <w:bookmarkEnd w:id="82"/>
    </w:p>
    <w:p w:rsidR="005335BB" w:rsidRDefault="005335BB" w:rsidP="005335BB">
      <w:pPr>
        <w:pStyle w:val="af8"/>
        <w:keepNext/>
        <w:rPr>
          <w:rtl/>
        </w:rPr>
      </w:pPr>
      <w:bookmarkStart w:id="83" w:name="ET_yor_6157_5"/>
      <w:r w:rsidRPr="005335BB">
        <w:rPr>
          <w:rStyle w:val="TagStyle"/>
          <w:rtl/>
        </w:rPr>
        <w:t xml:space="preserve"> &lt;&lt; יור &gt;&gt; </w:t>
      </w:r>
      <w:r>
        <w:rPr>
          <w:rtl/>
        </w:rPr>
        <w:t xml:space="preserve">היו"ר שמחה </w:t>
      </w:r>
      <w:proofErr w:type="spellStart"/>
      <w:r>
        <w:rPr>
          <w:rtl/>
        </w:rPr>
        <w:t>רוטמן</w:t>
      </w:r>
      <w:proofErr w:type="spellEnd"/>
      <w:r>
        <w:rPr>
          <w:rtl/>
        </w:rPr>
        <w:t>:</w:t>
      </w:r>
      <w:r w:rsidRPr="005335BB">
        <w:rPr>
          <w:rStyle w:val="TagStyle"/>
          <w:rtl/>
        </w:rPr>
        <w:t xml:space="preserve"> &lt;&lt; יור &gt;&gt;</w:t>
      </w:r>
      <w:r>
        <w:rPr>
          <w:rtl/>
        </w:rPr>
        <w:t xml:space="preserve">   </w:t>
      </w:r>
      <w:bookmarkEnd w:id="83"/>
    </w:p>
    <w:p w:rsidR="005335BB" w:rsidRDefault="005335BB" w:rsidP="005335BB">
      <w:pPr>
        <w:pStyle w:val="KeepWithNext"/>
        <w:rPr>
          <w:rtl/>
        </w:rPr>
      </w:pPr>
    </w:p>
    <w:p w:rsidR="005335BB" w:rsidRDefault="00254748" w:rsidP="005335BB">
      <w:pPr>
        <w:rPr>
          <w:rtl/>
        </w:rPr>
      </w:pPr>
      <w:bookmarkStart w:id="84" w:name="_ETM_Q1_667554"/>
      <w:bookmarkEnd w:id="84"/>
      <w:r>
        <w:rPr>
          <w:rFonts w:hint="cs"/>
          <w:rtl/>
        </w:rPr>
        <w:t xml:space="preserve">אני לא עוסק בניחושים בדברים האלה. </w:t>
      </w:r>
      <w:r w:rsidR="00CD7260">
        <w:rPr>
          <w:rFonts w:hint="cs"/>
          <w:rtl/>
        </w:rPr>
        <w:t xml:space="preserve">אני יודע, לצערי, שהיינו צריכים פה בוועדה, וגם עשינו את זה, חקיקה מסיבית בנושא </w:t>
      </w:r>
      <w:bookmarkStart w:id="85" w:name="_ETM_Q1_651750"/>
      <w:bookmarkEnd w:id="85"/>
      <w:r w:rsidR="00CD7260">
        <w:rPr>
          <w:rFonts w:hint="cs"/>
          <w:rtl/>
        </w:rPr>
        <w:t xml:space="preserve">הזה על שניים </w:t>
      </w:r>
      <w:bookmarkStart w:id="86" w:name="_ETM_Q1_654499"/>
      <w:bookmarkEnd w:id="86"/>
      <w:r w:rsidR="00CD7260">
        <w:rPr>
          <w:rFonts w:hint="cs"/>
          <w:rtl/>
        </w:rPr>
        <w:t>- - - דין ירושה. עשינו על זה הרבה עבודה - - -</w:t>
      </w:r>
    </w:p>
    <w:p w:rsidR="00CD7260" w:rsidRDefault="00CD7260" w:rsidP="005335BB">
      <w:pPr>
        <w:rPr>
          <w:rtl/>
        </w:rPr>
      </w:pPr>
      <w:bookmarkStart w:id="87" w:name="_ETM_Q1_655522"/>
      <w:bookmarkStart w:id="88" w:name="_ETM_Q1_655545"/>
      <w:bookmarkEnd w:id="87"/>
      <w:bookmarkEnd w:id="88"/>
    </w:p>
    <w:p w:rsidR="00CD7260" w:rsidRDefault="00CD7260" w:rsidP="00CD7260">
      <w:pPr>
        <w:pStyle w:val="a5"/>
        <w:keepNext/>
        <w:rPr>
          <w:rtl/>
        </w:rPr>
      </w:pPr>
      <w:bookmarkStart w:id="89" w:name="ET_speaker_משה_אלפסה_259"/>
      <w:r w:rsidRPr="00CD7260">
        <w:rPr>
          <w:rStyle w:val="TagStyle"/>
          <w:rtl/>
        </w:rPr>
        <w:t xml:space="preserve"> &lt;&lt; דובר &gt;&gt; </w:t>
      </w:r>
      <w:r>
        <w:rPr>
          <w:rFonts w:hint="cs"/>
          <w:rtl/>
        </w:rPr>
        <w:t>שלמה</w:t>
      </w:r>
      <w:r>
        <w:rPr>
          <w:rtl/>
        </w:rPr>
        <w:t xml:space="preserve"> אלפסה:</w:t>
      </w:r>
      <w:r w:rsidRPr="00CD7260">
        <w:rPr>
          <w:rStyle w:val="TagStyle"/>
          <w:rtl/>
        </w:rPr>
        <w:t xml:space="preserve"> &lt;&lt; דובר &gt;&gt;</w:t>
      </w:r>
      <w:r>
        <w:rPr>
          <w:rtl/>
        </w:rPr>
        <w:t xml:space="preserve">   </w:t>
      </w:r>
      <w:bookmarkEnd w:id="89"/>
    </w:p>
    <w:p w:rsidR="00CD7260" w:rsidRDefault="00CD7260" w:rsidP="00CD7260">
      <w:pPr>
        <w:pStyle w:val="KeepWithNext"/>
        <w:rPr>
          <w:rtl/>
        </w:rPr>
      </w:pPr>
    </w:p>
    <w:p w:rsidR="00CD7260" w:rsidRDefault="00CD7260" w:rsidP="00CD7260">
      <w:pPr>
        <w:rPr>
          <w:rtl/>
        </w:rPr>
      </w:pPr>
      <w:r>
        <w:rPr>
          <w:rFonts w:hint="cs"/>
          <w:rtl/>
        </w:rPr>
        <w:t xml:space="preserve">אני יודע שעשיתם </w:t>
      </w:r>
      <w:bookmarkStart w:id="90" w:name="_ETM_Q1_656688"/>
      <w:bookmarkEnd w:id="90"/>
      <w:r>
        <w:rPr>
          <w:rFonts w:hint="cs"/>
          <w:rtl/>
        </w:rPr>
        <w:t xml:space="preserve">הרבה. </w:t>
      </w:r>
    </w:p>
    <w:p w:rsidR="00CD7260" w:rsidRDefault="00CD7260" w:rsidP="00CD7260">
      <w:pPr>
        <w:rPr>
          <w:rtl/>
        </w:rPr>
      </w:pPr>
      <w:bookmarkStart w:id="91" w:name="_ETM_Q1_658368"/>
      <w:bookmarkStart w:id="92" w:name="_ETM_Q1_658438"/>
      <w:bookmarkEnd w:id="91"/>
      <w:bookmarkEnd w:id="92"/>
    </w:p>
    <w:p w:rsidR="00CD7260" w:rsidRDefault="00CD7260" w:rsidP="00CD7260">
      <w:pPr>
        <w:pStyle w:val="af8"/>
        <w:keepNext/>
        <w:rPr>
          <w:rtl/>
        </w:rPr>
      </w:pPr>
      <w:bookmarkStart w:id="93" w:name="ET_yor_6157_260"/>
      <w:r w:rsidRPr="00CD7260">
        <w:rPr>
          <w:rStyle w:val="TagStyle"/>
          <w:rtl/>
        </w:rPr>
        <w:lastRenderedPageBreak/>
        <w:t xml:space="preserve"> &lt;&lt; יור &gt;&gt; </w:t>
      </w:r>
      <w:r>
        <w:rPr>
          <w:rtl/>
        </w:rPr>
        <w:t xml:space="preserve">היו"ר שמחה </w:t>
      </w:r>
      <w:proofErr w:type="spellStart"/>
      <w:r>
        <w:rPr>
          <w:rtl/>
        </w:rPr>
        <w:t>רוטמן</w:t>
      </w:r>
      <w:proofErr w:type="spellEnd"/>
      <w:r>
        <w:rPr>
          <w:rtl/>
        </w:rPr>
        <w:t>:</w:t>
      </w:r>
      <w:r w:rsidRPr="00CD7260">
        <w:rPr>
          <w:rStyle w:val="TagStyle"/>
          <w:rtl/>
        </w:rPr>
        <w:t xml:space="preserve"> &lt;&lt; יור &gt;&gt;</w:t>
      </w:r>
      <w:r>
        <w:rPr>
          <w:rtl/>
        </w:rPr>
        <w:t xml:space="preserve">   </w:t>
      </w:r>
      <w:bookmarkEnd w:id="93"/>
    </w:p>
    <w:p w:rsidR="00CD7260" w:rsidRDefault="00CD7260" w:rsidP="00CD7260">
      <w:pPr>
        <w:pStyle w:val="KeepWithNext"/>
        <w:rPr>
          <w:rtl/>
        </w:rPr>
      </w:pPr>
    </w:p>
    <w:p w:rsidR="00CD7260" w:rsidRDefault="00CD7260" w:rsidP="00CD7260">
      <w:pPr>
        <w:rPr>
          <w:rtl/>
        </w:rPr>
      </w:pPr>
      <w:bookmarkStart w:id="94" w:name="_ETM_Q1_659698"/>
      <w:bookmarkEnd w:id="94"/>
      <w:r>
        <w:rPr>
          <w:rFonts w:hint="cs"/>
          <w:rtl/>
        </w:rPr>
        <w:t xml:space="preserve">- - - </w:t>
      </w:r>
    </w:p>
    <w:p w:rsidR="00CD7260" w:rsidRDefault="00CD7260" w:rsidP="00CD7260">
      <w:pPr>
        <w:rPr>
          <w:rtl/>
        </w:rPr>
      </w:pPr>
    </w:p>
    <w:p w:rsidR="00CD7260" w:rsidRDefault="00CD7260" w:rsidP="00CD7260">
      <w:pPr>
        <w:pStyle w:val="a5"/>
        <w:keepNext/>
        <w:rPr>
          <w:rtl/>
        </w:rPr>
      </w:pPr>
      <w:bookmarkStart w:id="95" w:name="ET_speaker_שלמה_אלפסה_261"/>
      <w:r w:rsidRPr="00CD7260">
        <w:rPr>
          <w:rStyle w:val="TagStyle"/>
          <w:rtl/>
        </w:rPr>
        <w:t xml:space="preserve"> &lt;&lt; דובר &gt;&gt; </w:t>
      </w:r>
      <w:r>
        <w:rPr>
          <w:rtl/>
        </w:rPr>
        <w:t>שלמה אלפסה:</w:t>
      </w:r>
      <w:r w:rsidRPr="00CD7260">
        <w:rPr>
          <w:rStyle w:val="TagStyle"/>
          <w:rtl/>
        </w:rPr>
        <w:t xml:space="preserve"> &lt;&lt; דובר &gt;&gt;</w:t>
      </w:r>
      <w:r>
        <w:rPr>
          <w:rtl/>
        </w:rPr>
        <w:t xml:space="preserve">   </w:t>
      </w:r>
      <w:bookmarkEnd w:id="95"/>
    </w:p>
    <w:p w:rsidR="00CD7260" w:rsidRDefault="00CD7260" w:rsidP="00CD7260">
      <w:pPr>
        <w:pStyle w:val="KeepWithNext"/>
        <w:rPr>
          <w:rtl/>
        </w:rPr>
      </w:pPr>
    </w:p>
    <w:p w:rsidR="00CD7260" w:rsidRDefault="00CD7260" w:rsidP="00CD7260">
      <w:pPr>
        <w:rPr>
          <w:rtl/>
        </w:rPr>
      </w:pPr>
      <w:r>
        <w:rPr>
          <w:rFonts w:hint="cs"/>
          <w:rtl/>
        </w:rPr>
        <w:t xml:space="preserve">נכון. 7 באוקטובר טלטל את מדינת ישראל ואילץ אותנו לצאת מהקופסה. </w:t>
      </w:r>
    </w:p>
    <w:p w:rsidR="00CD7260" w:rsidRDefault="00CD7260" w:rsidP="00CD7260">
      <w:pPr>
        <w:rPr>
          <w:rtl/>
        </w:rPr>
      </w:pPr>
    </w:p>
    <w:p w:rsidR="00CD7260" w:rsidRDefault="00CD7260" w:rsidP="00CD7260">
      <w:pPr>
        <w:rPr>
          <w:rtl/>
        </w:rPr>
      </w:pPr>
      <w:bookmarkStart w:id="96" w:name="_ETM_Q1_662828"/>
      <w:bookmarkEnd w:id="96"/>
      <w:r>
        <w:rPr>
          <w:rFonts w:hint="cs"/>
          <w:rtl/>
        </w:rPr>
        <w:t xml:space="preserve">יש לנו </w:t>
      </w:r>
      <w:bookmarkStart w:id="97" w:name="_ETM_Q1_663678"/>
      <w:bookmarkEnd w:id="97"/>
      <w:r>
        <w:rPr>
          <w:rFonts w:hint="cs"/>
          <w:rtl/>
        </w:rPr>
        <w:t xml:space="preserve">25 משפחות של יתומים בגירים משני הורים או הורה אחד </w:t>
      </w:r>
      <w:r>
        <w:rPr>
          <w:rtl/>
        </w:rPr>
        <w:t>–</w:t>
      </w:r>
      <w:r>
        <w:rPr>
          <w:rFonts w:hint="cs"/>
          <w:rtl/>
        </w:rPr>
        <w:t xml:space="preserve"> משפחות, לא יתומים, כן? ועוד 55 משפחות אותו דבר </w:t>
      </w:r>
      <w:bookmarkStart w:id="98" w:name="_ETM_Q1_680003"/>
      <w:bookmarkEnd w:id="98"/>
      <w:r>
        <w:rPr>
          <w:rtl/>
        </w:rPr>
        <w:t>–</w:t>
      </w:r>
      <w:r>
        <w:rPr>
          <w:rFonts w:hint="cs"/>
          <w:rtl/>
        </w:rPr>
        <w:t xml:space="preserve"> יתומים משני הורים או הורה יחידני שנרצח בפעולות</w:t>
      </w:r>
      <w:bookmarkStart w:id="99" w:name="_ETM_Q1_680530"/>
      <w:bookmarkEnd w:id="99"/>
      <w:r>
        <w:rPr>
          <w:rFonts w:hint="cs"/>
          <w:rtl/>
        </w:rPr>
        <w:t xml:space="preserve"> איבה </w:t>
      </w:r>
      <w:r>
        <w:rPr>
          <w:rtl/>
        </w:rPr>
        <w:t>–</w:t>
      </w:r>
      <w:r>
        <w:rPr>
          <w:rFonts w:hint="cs"/>
          <w:rtl/>
        </w:rPr>
        <w:t xml:space="preserve"> לא תאונות דרכים, לא סרטן, לא כלום שהם יתומים מגיל 14. עוד ארבע </w:t>
      </w:r>
      <w:bookmarkStart w:id="100" w:name="_ETM_Q1_690151"/>
      <w:bookmarkEnd w:id="100"/>
      <w:r>
        <w:rPr>
          <w:rFonts w:hint="cs"/>
          <w:rtl/>
        </w:rPr>
        <w:t xml:space="preserve">שנים הם חיים באוויר, והם זקוקים למשפחה כמוני שתעטוף אותם, שתהיה איתם, שתיסע איתם לראות איך הם לומדים, מה קורה איתם, איך הדירה שאתה הולך לקנות, איך אתה שוכר דירה; אה, דפקת את האוטו? בוא נלך יחד לפחח. </w:t>
      </w:r>
    </w:p>
    <w:p w:rsidR="00CD7260" w:rsidRDefault="00CD7260" w:rsidP="00CD7260">
      <w:pPr>
        <w:rPr>
          <w:rtl/>
        </w:rPr>
      </w:pPr>
      <w:bookmarkStart w:id="101" w:name="_ETM_Q1_708486"/>
      <w:bookmarkStart w:id="102" w:name="_ETM_Q1_708562"/>
      <w:bookmarkEnd w:id="101"/>
      <w:bookmarkEnd w:id="102"/>
    </w:p>
    <w:p w:rsidR="00CD7260" w:rsidRDefault="00CD7260" w:rsidP="00CD7260">
      <w:pPr>
        <w:rPr>
          <w:rtl/>
        </w:rPr>
      </w:pPr>
      <w:bookmarkStart w:id="103" w:name="_ETM_Q1_708640"/>
      <w:bookmarkStart w:id="104" w:name="_ETM_Q1_708707"/>
      <w:bookmarkEnd w:id="103"/>
      <w:bookmarkEnd w:id="104"/>
      <w:r>
        <w:rPr>
          <w:rFonts w:hint="cs"/>
          <w:rtl/>
        </w:rPr>
        <w:t xml:space="preserve">אשתי ואני בדפיציט. חוץ מזה </w:t>
      </w:r>
      <w:bookmarkStart w:id="105" w:name="_ETM_Q1_709243"/>
      <w:bookmarkEnd w:id="105"/>
      <w:r>
        <w:rPr>
          <w:rFonts w:hint="cs"/>
          <w:rtl/>
        </w:rPr>
        <w:t xml:space="preserve">שכמובן לא עבדנו ב-7 באוקטובר אנחנו בדפיציט של 10,000 שקל כל חודש. אנחנו אוכלים את החסכונות של </w:t>
      </w:r>
      <w:bookmarkStart w:id="106" w:name="_ETM_Q1_721168"/>
      <w:bookmarkEnd w:id="106"/>
      <w:r w:rsidR="006B1E50">
        <w:rPr>
          <w:rFonts w:hint="cs"/>
          <w:rtl/>
        </w:rPr>
        <w:t xml:space="preserve">הילדים שלנו. אני יזמתי חוק בשביל 80 תאי </w:t>
      </w:r>
      <w:bookmarkStart w:id="107" w:name="_ETM_Q1_725138"/>
      <w:bookmarkEnd w:id="107"/>
      <w:r w:rsidR="006B1E50">
        <w:rPr>
          <w:rFonts w:hint="cs"/>
          <w:rtl/>
        </w:rPr>
        <w:t xml:space="preserve">המשפחה האלה. זה חוק שיוצא מהקופסה, מר </w:t>
      </w:r>
      <w:bookmarkStart w:id="108" w:name="_ETM_Q1_729889"/>
      <w:bookmarkEnd w:id="108"/>
      <w:proofErr w:type="spellStart"/>
      <w:r w:rsidR="006B1E50">
        <w:rPr>
          <w:rFonts w:hint="cs"/>
          <w:rtl/>
        </w:rPr>
        <w:t>רוטמן</w:t>
      </w:r>
      <w:proofErr w:type="spellEnd"/>
      <w:r w:rsidR="006B1E50">
        <w:rPr>
          <w:rFonts w:hint="cs"/>
          <w:rtl/>
        </w:rPr>
        <w:t xml:space="preserve">, שעוד לא הכרת כנראה. זה חוק שמובל על-ידי </w:t>
      </w:r>
      <w:bookmarkStart w:id="109" w:name="_ETM_Q1_734373"/>
      <w:bookmarkEnd w:id="109"/>
      <w:r w:rsidR="006B1E50">
        <w:rPr>
          <w:rFonts w:hint="cs"/>
          <w:rtl/>
        </w:rPr>
        <w:t xml:space="preserve">מר </w:t>
      </w:r>
      <w:proofErr w:type="spellStart"/>
      <w:r w:rsidR="006B1E50">
        <w:rPr>
          <w:rFonts w:hint="cs"/>
          <w:rtl/>
        </w:rPr>
        <w:t>קרויזר</w:t>
      </w:r>
      <w:proofErr w:type="spellEnd"/>
      <w:r w:rsidR="006B1E50">
        <w:rPr>
          <w:rFonts w:hint="cs"/>
          <w:rtl/>
        </w:rPr>
        <w:t xml:space="preserve"> ואתי חוה עטיה. ומשרד האוצר </w:t>
      </w:r>
      <w:bookmarkStart w:id="110" w:name="_ETM_Q1_738791"/>
      <w:bookmarkEnd w:id="110"/>
      <w:r w:rsidR="006B1E50">
        <w:rPr>
          <w:rFonts w:hint="cs"/>
          <w:rtl/>
        </w:rPr>
        <w:t xml:space="preserve">ללא שום סיבה בלם את החוק הזה. </w:t>
      </w:r>
    </w:p>
    <w:p w:rsidR="006B1E50" w:rsidRDefault="006B1E50" w:rsidP="00CD7260">
      <w:pPr>
        <w:rPr>
          <w:rtl/>
        </w:rPr>
      </w:pPr>
      <w:bookmarkStart w:id="111" w:name="_ETM_Q1_745808"/>
      <w:bookmarkStart w:id="112" w:name="_ETM_Q1_745887"/>
      <w:bookmarkEnd w:id="111"/>
      <w:bookmarkEnd w:id="112"/>
    </w:p>
    <w:p w:rsidR="006B1E50" w:rsidRDefault="006B1E50" w:rsidP="00CD7260">
      <w:pPr>
        <w:rPr>
          <w:rtl/>
        </w:rPr>
      </w:pPr>
      <w:bookmarkStart w:id="113" w:name="_ETM_Q1_745969"/>
      <w:bookmarkStart w:id="114" w:name="_ETM_Q1_746038"/>
      <w:bookmarkEnd w:id="113"/>
      <w:bookmarkEnd w:id="114"/>
      <w:r>
        <w:rPr>
          <w:rFonts w:hint="cs"/>
          <w:rtl/>
        </w:rPr>
        <w:t>אני</w:t>
      </w:r>
      <w:bookmarkStart w:id="115" w:name="_ETM_Q1_747848"/>
      <w:bookmarkEnd w:id="115"/>
      <w:r>
        <w:rPr>
          <w:rFonts w:hint="cs"/>
          <w:rtl/>
        </w:rPr>
        <w:t xml:space="preserve"> מבקש, חוץ מאשר, כמובן, מה שיותר חשוב </w:t>
      </w:r>
      <w:r>
        <w:rPr>
          <w:rtl/>
        </w:rPr>
        <w:t>–</w:t>
      </w:r>
      <w:r>
        <w:rPr>
          <w:rFonts w:hint="cs"/>
          <w:rtl/>
        </w:rPr>
        <w:t xml:space="preserve"> להחזיר את כל החטופים </w:t>
      </w:r>
      <w:r w:rsidR="00EC4FFD">
        <w:rPr>
          <w:rtl/>
        </w:rPr>
        <w:t>–</w:t>
      </w:r>
      <w:r w:rsidR="00EC4FFD">
        <w:rPr>
          <w:rFonts w:hint="cs"/>
          <w:rtl/>
        </w:rPr>
        <w:t xml:space="preserve"> אני פה לא הרבה כי אני נאלץ לעבוד. יש אנשים שעדיין צריכים להתפרנס ועדיין להישאר בדפיציט של כסף. </w:t>
      </w:r>
    </w:p>
    <w:p w:rsidR="00021351" w:rsidRDefault="00021351" w:rsidP="00CD7260">
      <w:pPr>
        <w:rPr>
          <w:rtl/>
        </w:rPr>
      </w:pPr>
      <w:bookmarkStart w:id="116" w:name="_ETM_Q1_766260"/>
      <w:bookmarkEnd w:id="116"/>
    </w:p>
    <w:p w:rsidR="00021351" w:rsidRDefault="00021351" w:rsidP="00CD7260">
      <w:pPr>
        <w:rPr>
          <w:rtl/>
        </w:rPr>
      </w:pPr>
      <w:r>
        <w:rPr>
          <w:rFonts w:hint="cs"/>
          <w:rtl/>
        </w:rPr>
        <w:t>אני</w:t>
      </w:r>
      <w:bookmarkStart w:id="117" w:name="_ETM_Q1_766973"/>
      <w:bookmarkEnd w:id="117"/>
      <w:r>
        <w:rPr>
          <w:rFonts w:hint="cs"/>
          <w:rtl/>
        </w:rPr>
        <w:t xml:space="preserve"> </w:t>
      </w:r>
      <w:bookmarkStart w:id="118" w:name="_ETM_Q1_767239"/>
      <w:bookmarkEnd w:id="118"/>
      <w:r>
        <w:rPr>
          <w:rFonts w:hint="cs"/>
          <w:rtl/>
        </w:rPr>
        <w:t>פ</w:t>
      </w:r>
      <w:bookmarkStart w:id="119" w:name="_ETM_Q1_768010"/>
      <w:bookmarkEnd w:id="119"/>
      <w:r>
        <w:rPr>
          <w:rFonts w:hint="cs"/>
          <w:rtl/>
        </w:rPr>
        <w:t xml:space="preserve">ונה אליכם שגם תצאו מהקופסה ותעזרו לי להיפגש עם מנכ"ל משרד האוצר כדי להבין </w:t>
      </w:r>
      <w:bookmarkStart w:id="120" w:name="_ETM_Q1_775828"/>
      <w:bookmarkEnd w:id="120"/>
      <w:r>
        <w:rPr>
          <w:rFonts w:hint="cs"/>
          <w:rtl/>
        </w:rPr>
        <w:t xml:space="preserve">מה כל כך קשה לו להשלים השתכרות של אנשים ושל </w:t>
      </w:r>
      <w:bookmarkStart w:id="121" w:name="_ETM_Q1_780118"/>
      <w:bookmarkEnd w:id="121"/>
      <w:r>
        <w:rPr>
          <w:rFonts w:hint="cs"/>
          <w:rtl/>
        </w:rPr>
        <w:t xml:space="preserve">משפחות שמלווים יתומים בגירים. אני אשמח להיפגש באופן אישי </w:t>
      </w:r>
      <w:proofErr w:type="spellStart"/>
      <w:r>
        <w:rPr>
          <w:rFonts w:hint="cs"/>
          <w:rtl/>
        </w:rPr>
        <w:t>איתך</w:t>
      </w:r>
      <w:proofErr w:type="spellEnd"/>
      <w:r>
        <w:rPr>
          <w:rFonts w:hint="cs"/>
          <w:rtl/>
        </w:rPr>
        <w:t xml:space="preserve">, מר </w:t>
      </w:r>
      <w:proofErr w:type="spellStart"/>
      <w:r>
        <w:rPr>
          <w:rFonts w:hint="cs"/>
          <w:rtl/>
        </w:rPr>
        <w:t>רוטמן</w:t>
      </w:r>
      <w:proofErr w:type="spellEnd"/>
      <w:r>
        <w:rPr>
          <w:rFonts w:hint="cs"/>
          <w:rtl/>
        </w:rPr>
        <w:t xml:space="preserve">, דרך המזכירה שלך וגם </w:t>
      </w:r>
      <w:bookmarkStart w:id="122" w:name="_ETM_Q1_787642"/>
      <w:bookmarkEnd w:id="122"/>
      <w:proofErr w:type="spellStart"/>
      <w:r>
        <w:rPr>
          <w:rFonts w:hint="cs"/>
          <w:rtl/>
        </w:rPr>
        <w:t>איתך</w:t>
      </w:r>
      <w:proofErr w:type="spellEnd"/>
      <w:r>
        <w:rPr>
          <w:rFonts w:hint="cs"/>
          <w:rtl/>
        </w:rPr>
        <w:t xml:space="preserve">, מר משה גפני מוועדת הכספים, כדי שנעשה </w:t>
      </w:r>
      <w:bookmarkStart w:id="123" w:name="_ETM_Q1_798803"/>
      <w:bookmarkEnd w:id="123"/>
      <w:r>
        <w:rPr>
          <w:rFonts w:hint="cs"/>
          <w:rtl/>
        </w:rPr>
        <w:t xml:space="preserve">הכול כדי שגם המדינה תיתן מענה למשפחות שהיקירים שלהן נרצחו. תודה רבה. </w:t>
      </w:r>
    </w:p>
    <w:p w:rsidR="00021351" w:rsidRDefault="00021351" w:rsidP="00CD7260">
      <w:pPr>
        <w:rPr>
          <w:rtl/>
        </w:rPr>
      </w:pPr>
    </w:p>
    <w:p w:rsidR="00021351" w:rsidRDefault="00021351" w:rsidP="00021351">
      <w:pPr>
        <w:pStyle w:val="af8"/>
        <w:keepNext/>
        <w:rPr>
          <w:rtl/>
        </w:rPr>
      </w:pPr>
      <w:bookmarkStart w:id="124" w:name="ET_yor_6157_262"/>
      <w:r w:rsidRPr="00021351">
        <w:rPr>
          <w:rStyle w:val="TagStyle"/>
          <w:rtl/>
        </w:rPr>
        <w:t xml:space="preserve"> &lt;&lt; יור &gt;&gt; </w:t>
      </w:r>
      <w:r>
        <w:rPr>
          <w:rtl/>
        </w:rPr>
        <w:t xml:space="preserve">היו"ר שמחה </w:t>
      </w:r>
      <w:proofErr w:type="spellStart"/>
      <w:r>
        <w:rPr>
          <w:rtl/>
        </w:rPr>
        <w:t>רוטמן</w:t>
      </w:r>
      <w:proofErr w:type="spellEnd"/>
      <w:r>
        <w:rPr>
          <w:rtl/>
        </w:rPr>
        <w:t>:</w:t>
      </w:r>
      <w:r w:rsidRPr="00021351">
        <w:rPr>
          <w:rStyle w:val="TagStyle"/>
          <w:rtl/>
        </w:rPr>
        <w:t xml:space="preserve"> &lt;&lt; יור &gt;&gt;</w:t>
      </w:r>
      <w:r>
        <w:rPr>
          <w:rtl/>
        </w:rPr>
        <w:t xml:space="preserve">   </w:t>
      </w:r>
      <w:bookmarkEnd w:id="124"/>
    </w:p>
    <w:p w:rsidR="00021351" w:rsidRDefault="00021351" w:rsidP="00021351">
      <w:pPr>
        <w:pStyle w:val="KeepWithNext"/>
        <w:rPr>
          <w:rtl/>
        </w:rPr>
      </w:pPr>
    </w:p>
    <w:p w:rsidR="00021351" w:rsidRPr="00021351" w:rsidRDefault="009A085F" w:rsidP="00021351">
      <w:pPr>
        <w:rPr>
          <w:rtl/>
        </w:rPr>
      </w:pPr>
      <w:bookmarkStart w:id="125" w:name="_ETM_Q1_804421"/>
      <w:bookmarkEnd w:id="125"/>
      <w:r>
        <w:rPr>
          <w:rFonts w:hint="cs"/>
          <w:rtl/>
        </w:rPr>
        <w:t xml:space="preserve">תודה רבה. שי </w:t>
      </w:r>
      <w:proofErr w:type="spellStart"/>
      <w:r>
        <w:rPr>
          <w:rFonts w:hint="cs"/>
          <w:rtl/>
        </w:rPr>
        <w:t>דיקמן</w:t>
      </w:r>
      <w:proofErr w:type="spellEnd"/>
      <w:r>
        <w:rPr>
          <w:rFonts w:hint="cs"/>
          <w:rtl/>
        </w:rPr>
        <w:t xml:space="preserve">, בבקשה. </w:t>
      </w:r>
    </w:p>
    <w:p w:rsidR="00CD7260" w:rsidRPr="00CD7260" w:rsidRDefault="00CD7260" w:rsidP="00CD7260">
      <w:pPr>
        <w:rPr>
          <w:rtl/>
        </w:rPr>
      </w:pPr>
    </w:p>
    <w:p w:rsidR="005335BB" w:rsidRDefault="005335BB" w:rsidP="005335BB">
      <w:pPr>
        <w:rPr>
          <w:rtl/>
        </w:rPr>
      </w:pPr>
      <w:bookmarkStart w:id="126" w:name="_ETM_Q1_668821"/>
      <w:bookmarkStart w:id="127" w:name="_ETM_Q1_668888"/>
      <w:bookmarkStart w:id="128" w:name="_ETM_Q1_670638"/>
      <w:bookmarkStart w:id="129" w:name="_ETM_Q1_810356"/>
      <w:bookmarkStart w:id="130" w:name="_ETM_Q1_810423"/>
      <w:bookmarkEnd w:id="126"/>
      <w:bookmarkEnd w:id="127"/>
      <w:bookmarkEnd w:id="128"/>
      <w:bookmarkEnd w:id="129"/>
      <w:bookmarkEnd w:id="130"/>
    </w:p>
    <w:p w:rsidR="00DC017C" w:rsidRDefault="00DC017C" w:rsidP="00DC017C">
      <w:pPr>
        <w:pStyle w:val="a5"/>
        <w:keepNext/>
        <w:rPr>
          <w:rtl/>
        </w:rPr>
      </w:pPr>
      <w:bookmarkStart w:id="131" w:name="ET_speaker_שי_דיקמן_7"/>
      <w:r w:rsidRPr="00DC017C">
        <w:rPr>
          <w:rStyle w:val="TagStyle"/>
          <w:rtl/>
        </w:rPr>
        <w:t xml:space="preserve"> &lt;&lt; דובר &gt;&gt; </w:t>
      </w:r>
      <w:r>
        <w:rPr>
          <w:rtl/>
        </w:rPr>
        <w:t xml:space="preserve">שי </w:t>
      </w:r>
      <w:proofErr w:type="spellStart"/>
      <w:r>
        <w:rPr>
          <w:rtl/>
        </w:rPr>
        <w:t>דיקמן</w:t>
      </w:r>
      <w:proofErr w:type="spellEnd"/>
      <w:r>
        <w:rPr>
          <w:rtl/>
        </w:rPr>
        <w:t>:</w:t>
      </w:r>
      <w:r w:rsidRPr="00DC017C">
        <w:rPr>
          <w:rStyle w:val="TagStyle"/>
          <w:rtl/>
        </w:rPr>
        <w:t xml:space="preserve"> &lt;&lt; דובר &gt;&gt;</w:t>
      </w:r>
      <w:r>
        <w:rPr>
          <w:rtl/>
        </w:rPr>
        <w:t xml:space="preserve">   </w:t>
      </w:r>
      <w:bookmarkEnd w:id="131"/>
    </w:p>
    <w:p w:rsidR="00DC017C" w:rsidRDefault="00DC017C" w:rsidP="00DC017C">
      <w:pPr>
        <w:pStyle w:val="KeepWithNext"/>
        <w:rPr>
          <w:rtl/>
        </w:rPr>
      </w:pPr>
    </w:p>
    <w:p w:rsidR="00DC017C" w:rsidRDefault="00DC017C" w:rsidP="004D15EF">
      <w:pPr>
        <w:rPr>
          <w:rtl/>
        </w:rPr>
      </w:pPr>
      <w:bookmarkStart w:id="132" w:name="_ETM_Q1_822073"/>
      <w:bookmarkStart w:id="133" w:name="_ETM_Q1_822355"/>
      <w:bookmarkStart w:id="134" w:name="_ETM_Q1_822390"/>
      <w:bookmarkEnd w:id="132"/>
      <w:bookmarkEnd w:id="133"/>
      <w:bookmarkEnd w:id="134"/>
      <w:r>
        <w:rPr>
          <w:rFonts w:hint="cs"/>
          <w:rtl/>
        </w:rPr>
        <w:t xml:space="preserve">תודה, </w:t>
      </w:r>
      <w:bookmarkStart w:id="135" w:name="_ETM_Q1_825306"/>
      <w:bookmarkEnd w:id="135"/>
      <w:r>
        <w:rPr>
          <w:rFonts w:hint="cs"/>
          <w:rtl/>
        </w:rPr>
        <w:t xml:space="preserve">יושב-ראש הוועדה, חבר הכנסת שמחה </w:t>
      </w:r>
      <w:proofErr w:type="spellStart"/>
      <w:r>
        <w:rPr>
          <w:rFonts w:hint="cs"/>
          <w:rtl/>
        </w:rPr>
        <w:t>רוטמן</w:t>
      </w:r>
      <w:proofErr w:type="spellEnd"/>
      <w:r>
        <w:rPr>
          <w:rFonts w:hint="cs"/>
          <w:rtl/>
        </w:rPr>
        <w:t xml:space="preserve">. אני רוצה להקריא </w:t>
      </w:r>
      <w:r w:rsidR="004D15EF">
        <w:rPr>
          <w:rFonts w:hint="cs"/>
          <w:rtl/>
        </w:rPr>
        <w:t xml:space="preserve">היום בפניך את </w:t>
      </w:r>
      <w:bookmarkStart w:id="136" w:name="_ETM_Q1_833786"/>
      <w:bookmarkStart w:id="137" w:name="_ETM_Q1_836956"/>
      <w:bookmarkEnd w:id="136"/>
      <w:bookmarkEnd w:id="137"/>
      <w:r>
        <w:rPr>
          <w:rFonts w:hint="cs"/>
          <w:rtl/>
        </w:rPr>
        <w:t xml:space="preserve">המילים של </w:t>
      </w:r>
      <w:r w:rsidR="004D15EF">
        <w:rPr>
          <w:rFonts w:hint="cs"/>
          <w:rtl/>
        </w:rPr>
        <w:t xml:space="preserve">ענת </w:t>
      </w:r>
      <w:proofErr w:type="spellStart"/>
      <w:r w:rsidR="004D15EF">
        <w:rPr>
          <w:rFonts w:hint="cs"/>
          <w:rtl/>
        </w:rPr>
        <w:t>אנגרסט</w:t>
      </w:r>
      <w:proofErr w:type="spellEnd"/>
      <w:r w:rsidR="004D15EF">
        <w:rPr>
          <w:rFonts w:hint="cs"/>
          <w:rtl/>
        </w:rPr>
        <w:t xml:space="preserve">, </w:t>
      </w:r>
      <w:proofErr w:type="spellStart"/>
      <w:r w:rsidR="004D15EF">
        <w:rPr>
          <w:rFonts w:hint="cs"/>
          <w:rtl/>
        </w:rPr>
        <w:t>אימו</w:t>
      </w:r>
      <w:proofErr w:type="spellEnd"/>
      <w:r>
        <w:rPr>
          <w:rFonts w:hint="cs"/>
          <w:rtl/>
        </w:rPr>
        <w:t xml:space="preserve"> של </w:t>
      </w:r>
      <w:r w:rsidR="004D15EF">
        <w:rPr>
          <w:rFonts w:hint="cs"/>
          <w:rtl/>
        </w:rPr>
        <w:t xml:space="preserve">החייל מתן </w:t>
      </w:r>
      <w:proofErr w:type="spellStart"/>
      <w:r w:rsidR="004D15EF">
        <w:rPr>
          <w:rFonts w:hint="cs"/>
          <w:rtl/>
        </w:rPr>
        <w:t>אנגרסט</w:t>
      </w:r>
      <w:proofErr w:type="spellEnd"/>
      <w:r w:rsidR="004D15EF">
        <w:rPr>
          <w:rFonts w:hint="cs"/>
          <w:rtl/>
        </w:rPr>
        <w:t xml:space="preserve"> שיצא להגן על המשפחה שלי</w:t>
      </w:r>
      <w:bookmarkStart w:id="138" w:name="_ETM_Q1_838764"/>
      <w:bookmarkEnd w:id="138"/>
      <w:r w:rsidR="004D15EF">
        <w:rPr>
          <w:rFonts w:hint="cs"/>
          <w:rtl/>
        </w:rPr>
        <w:t xml:space="preserve">, על המשפחות של כולנו, על חוגגי </w:t>
      </w:r>
      <w:proofErr w:type="spellStart"/>
      <w:r w:rsidR="004D15EF">
        <w:rPr>
          <w:rFonts w:hint="cs"/>
          <w:rtl/>
        </w:rPr>
        <w:t>הנובה</w:t>
      </w:r>
      <w:proofErr w:type="spellEnd"/>
      <w:r w:rsidR="004D15EF">
        <w:rPr>
          <w:rFonts w:hint="cs"/>
          <w:rtl/>
        </w:rPr>
        <w:t xml:space="preserve">, על מדינת </w:t>
      </w:r>
      <w:bookmarkStart w:id="139" w:name="_ETM_Q1_839620"/>
      <w:bookmarkEnd w:id="139"/>
      <w:r w:rsidR="004D15EF">
        <w:rPr>
          <w:rFonts w:hint="cs"/>
          <w:rtl/>
        </w:rPr>
        <w:t xml:space="preserve">ישראל ב-7 באוקטובר לפני שנה ושבעה חודשים. הוא נמצא שם </w:t>
      </w:r>
      <w:bookmarkStart w:id="140" w:name="_ETM_Q1_847751"/>
      <w:bookmarkEnd w:id="140"/>
      <w:r w:rsidR="004D15EF">
        <w:rPr>
          <w:rFonts w:hint="cs"/>
          <w:rtl/>
        </w:rPr>
        <w:t xml:space="preserve">בחיים ועדיין לא הוחזר הביתה. חייל כחול לבן. </w:t>
      </w:r>
      <w:bookmarkStart w:id="141" w:name="_ETM_Q1_854999"/>
      <w:bookmarkEnd w:id="141"/>
    </w:p>
    <w:p w:rsidR="004D15EF" w:rsidRDefault="004D15EF" w:rsidP="004D15EF">
      <w:pPr>
        <w:rPr>
          <w:rtl/>
        </w:rPr>
      </w:pPr>
      <w:bookmarkStart w:id="142" w:name="_ETM_Q1_855099"/>
      <w:bookmarkEnd w:id="142"/>
    </w:p>
    <w:p w:rsidR="004D15EF" w:rsidRDefault="004D15EF" w:rsidP="004D15EF">
      <w:pPr>
        <w:rPr>
          <w:rtl/>
        </w:rPr>
      </w:pPr>
      <w:bookmarkStart w:id="143" w:name="_ETM_Q1_855127"/>
      <w:bookmarkStart w:id="144" w:name="_ETM_Q1_855199"/>
      <w:bookmarkEnd w:id="143"/>
      <w:bookmarkEnd w:id="144"/>
      <w:r>
        <w:rPr>
          <w:rFonts w:hint="cs"/>
          <w:rtl/>
        </w:rPr>
        <w:t xml:space="preserve">אימא של </w:t>
      </w:r>
      <w:bookmarkStart w:id="145" w:name="_ETM_Q1_859375"/>
      <w:bookmarkEnd w:id="145"/>
      <w:r>
        <w:rPr>
          <w:rFonts w:hint="cs"/>
          <w:rtl/>
        </w:rPr>
        <w:t>מתן פונה לכל אימא, לכל בת זוג, סבתא או אחות</w:t>
      </w:r>
      <w:bookmarkStart w:id="146" w:name="_ETM_Q1_866098"/>
      <w:bookmarkEnd w:id="146"/>
      <w:r>
        <w:rPr>
          <w:rFonts w:hint="cs"/>
          <w:rtl/>
        </w:rPr>
        <w:t xml:space="preserve"> למי שקיבל צו 8, ואומרת לה: "אימא, שומעת? </w:t>
      </w:r>
      <w:bookmarkStart w:id="147" w:name="_ETM_Q1_874232"/>
      <w:bookmarkEnd w:id="147"/>
      <w:r>
        <w:rPr>
          <w:rFonts w:hint="cs"/>
          <w:rtl/>
        </w:rPr>
        <w:t>רגע לפני שאת שולחת את הבן שלך לקרב תסתכלי עליי.</w:t>
      </w:r>
      <w:bookmarkStart w:id="148" w:name="_ETM_Q1_879322"/>
      <w:bookmarkEnd w:id="148"/>
      <w:r>
        <w:rPr>
          <w:rFonts w:hint="cs"/>
          <w:rtl/>
        </w:rPr>
        <w:t xml:space="preserve"> תראי אותי, אימא, איך הבן שלי נלחם, נפצע</w:t>
      </w:r>
      <w:bookmarkStart w:id="149" w:name="_ETM_Q1_889514"/>
      <w:bookmarkEnd w:id="149"/>
      <w:r>
        <w:rPr>
          <w:rFonts w:hint="cs"/>
          <w:rtl/>
        </w:rPr>
        <w:t xml:space="preserve"> והופקר. תראי, אימא, איך במקום להחזיר את הבן הפצוע שלי </w:t>
      </w:r>
      <w:bookmarkStart w:id="150" w:name="_ETM_Q1_894072"/>
      <w:bookmarkEnd w:id="150"/>
      <w:r>
        <w:rPr>
          <w:rFonts w:hint="cs"/>
          <w:rtl/>
        </w:rPr>
        <w:t xml:space="preserve">הביתה נתניהו שולח את הבן שלך להילחם במלחמה שמסכנת את </w:t>
      </w:r>
      <w:bookmarkStart w:id="151" w:name="_ETM_Q1_906918"/>
      <w:bookmarkEnd w:id="151"/>
      <w:r>
        <w:rPr>
          <w:rFonts w:hint="cs"/>
          <w:rtl/>
        </w:rPr>
        <w:t>הבן שלך ואת הבן שלי. כי המלחמה הזאת כבר הרגה</w:t>
      </w:r>
      <w:bookmarkStart w:id="152" w:name="_ETM_Q1_915381"/>
      <w:bookmarkEnd w:id="152"/>
      <w:r>
        <w:rPr>
          <w:rFonts w:hint="cs"/>
          <w:rtl/>
        </w:rPr>
        <w:t xml:space="preserve"> מאות חיילים ועשרות חטופים. ניסינו כבר להילחם. הדבר היחיד שיחזיר את הבן שלי ואת הבן שלך בחיים זה רק </w:t>
      </w:r>
      <w:bookmarkStart w:id="153" w:name="_ETM_Q1_929577"/>
      <w:bookmarkEnd w:id="153"/>
      <w:r>
        <w:rPr>
          <w:rFonts w:hint="cs"/>
          <w:rtl/>
        </w:rPr>
        <w:t xml:space="preserve">הסכם. ואימא, תני לי לשאול: אם הבן שלך, חלילה, ייפול </w:t>
      </w:r>
      <w:bookmarkStart w:id="154" w:name="_ETM_Q1_935714"/>
      <w:bookmarkEnd w:id="154"/>
      <w:r>
        <w:rPr>
          <w:rFonts w:hint="cs"/>
          <w:rtl/>
        </w:rPr>
        <w:t>בשבי למה שאותו כן יחזירו? למה שאת המחיר עליו נתניהו</w:t>
      </w:r>
      <w:bookmarkStart w:id="155" w:name="_ETM_Q1_949847"/>
      <w:bookmarkEnd w:id="155"/>
      <w:r>
        <w:rPr>
          <w:rFonts w:hint="cs"/>
          <w:rtl/>
        </w:rPr>
        <w:t xml:space="preserve"> ישלם?". </w:t>
      </w:r>
    </w:p>
    <w:p w:rsidR="00DC017C" w:rsidRDefault="00DC017C" w:rsidP="00DC017C">
      <w:pPr>
        <w:rPr>
          <w:rtl/>
        </w:rPr>
      </w:pPr>
      <w:bookmarkStart w:id="156" w:name="_ETM_Q1_968602"/>
      <w:bookmarkStart w:id="157" w:name="_ETM_Q1_968658"/>
      <w:bookmarkEnd w:id="156"/>
      <w:bookmarkEnd w:id="157"/>
    </w:p>
    <w:p w:rsidR="00DC017C" w:rsidRDefault="00DC017C" w:rsidP="00DC017C">
      <w:pPr>
        <w:pStyle w:val="af8"/>
        <w:keepNext/>
        <w:rPr>
          <w:rtl/>
        </w:rPr>
      </w:pPr>
      <w:bookmarkStart w:id="158" w:name="ET_yor_6157_8"/>
      <w:r w:rsidRPr="00DC017C">
        <w:rPr>
          <w:rStyle w:val="TagStyle"/>
          <w:rtl/>
        </w:rPr>
        <w:t xml:space="preserve"> &lt;&lt; יור &gt;&gt; </w:t>
      </w:r>
      <w:r>
        <w:rPr>
          <w:rtl/>
        </w:rPr>
        <w:t xml:space="preserve">היו"ר שמחה </w:t>
      </w:r>
      <w:proofErr w:type="spellStart"/>
      <w:r>
        <w:rPr>
          <w:rtl/>
        </w:rPr>
        <w:t>רוטמן</w:t>
      </w:r>
      <w:proofErr w:type="spellEnd"/>
      <w:r>
        <w:rPr>
          <w:rtl/>
        </w:rPr>
        <w:t>:</w:t>
      </w:r>
      <w:r w:rsidRPr="00DC017C">
        <w:rPr>
          <w:rStyle w:val="TagStyle"/>
          <w:rtl/>
        </w:rPr>
        <w:t xml:space="preserve"> &lt;&lt; יור &gt;&gt;</w:t>
      </w:r>
      <w:r>
        <w:rPr>
          <w:rtl/>
        </w:rPr>
        <w:t xml:space="preserve">   </w:t>
      </w:r>
      <w:bookmarkEnd w:id="158"/>
    </w:p>
    <w:p w:rsidR="00DC017C" w:rsidRDefault="00DC017C" w:rsidP="00DC017C">
      <w:pPr>
        <w:pStyle w:val="KeepWithNext"/>
        <w:rPr>
          <w:rtl/>
        </w:rPr>
      </w:pPr>
    </w:p>
    <w:p w:rsidR="00DC017C" w:rsidRDefault="004D15EF" w:rsidP="00DC017C">
      <w:pPr>
        <w:rPr>
          <w:rtl/>
        </w:rPr>
      </w:pPr>
      <w:bookmarkStart w:id="159" w:name="_ETM_Q1_970425"/>
      <w:bookmarkEnd w:id="159"/>
      <w:r>
        <w:rPr>
          <w:rFonts w:hint="cs"/>
          <w:rtl/>
        </w:rPr>
        <w:t xml:space="preserve">תודה. חנה, בבקשה. </w:t>
      </w:r>
    </w:p>
    <w:p w:rsidR="00DC017C" w:rsidRDefault="00DC017C" w:rsidP="00DC017C">
      <w:pPr>
        <w:rPr>
          <w:rtl/>
        </w:rPr>
      </w:pPr>
      <w:bookmarkStart w:id="160" w:name="_ETM_Q1_971575"/>
      <w:bookmarkStart w:id="161" w:name="_ETM_Q1_971642"/>
      <w:bookmarkEnd w:id="160"/>
      <w:bookmarkEnd w:id="161"/>
    </w:p>
    <w:p w:rsidR="00DC017C" w:rsidRDefault="00DC017C" w:rsidP="00DC017C">
      <w:pPr>
        <w:pStyle w:val="a5"/>
        <w:keepNext/>
        <w:rPr>
          <w:rtl/>
        </w:rPr>
      </w:pPr>
      <w:bookmarkStart w:id="162" w:name="ET_speaker_חנה_כהן_9"/>
      <w:r w:rsidRPr="00DC017C">
        <w:rPr>
          <w:rStyle w:val="TagStyle"/>
          <w:rtl/>
        </w:rPr>
        <w:t xml:space="preserve"> &lt;&lt; דובר &gt;&gt; </w:t>
      </w:r>
      <w:r>
        <w:rPr>
          <w:rtl/>
        </w:rPr>
        <w:t>חנה כהן:</w:t>
      </w:r>
      <w:r w:rsidRPr="00DC017C">
        <w:rPr>
          <w:rStyle w:val="TagStyle"/>
          <w:rtl/>
        </w:rPr>
        <w:t xml:space="preserve"> &lt;&lt; דובר &gt;&gt;</w:t>
      </w:r>
      <w:r>
        <w:rPr>
          <w:rtl/>
        </w:rPr>
        <w:t xml:space="preserve">   </w:t>
      </w:r>
      <w:bookmarkEnd w:id="162"/>
    </w:p>
    <w:p w:rsidR="00DC017C" w:rsidRDefault="00DC017C" w:rsidP="00DC017C">
      <w:pPr>
        <w:pStyle w:val="KeepWithNext"/>
        <w:rPr>
          <w:rtl/>
        </w:rPr>
      </w:pPr>
    </w:p>
    <w:p w:rsidR="00DC017C" w:rsidRDefault="004D15EF" w:rsidP="004D15EF">
      <w:pPr>
        <w:rPr>
          <w:rtl/>
        </w:rPr>
      </w:pPr>
      <w:bookmarkStart w:id="163" w:name="_ETM_Q1_981858"/>
      <w:bookmarkStart w:id="164" w:name="_ETM_Q1_982125"/>
      <w:bookmarkStart w:id="165" w:name="_ETM_Q1_982175"/>
      <w:bookmarkEnd w:id="163"/>
      <w:bookmarkEnd w:id="164"/>
      <w:bookmarkEnd w:id="165"/>
      <w:r>
        <w:rPr>
          <w:rFonts w:hint="cs"/>
          <w:rtl/>
        </w:rPr>
        <w:t xml:space="preserve">תודה רבה, חבר הכנסת </w:t>
      </w:r>
      <w:proofErr w:type="spellStart"/>
      <w:r>
        <w:rPr>
          <w:rFonts w:hint="cs"/>
          <w:rtl/>
        </w:rPr>
        <w:t>רוטמן</w:t>
      </w:r>
      <w:proofErr w:type="spellEnd"/>
      <w:r>
        <w:rPr>
          <w:rFonts w:hint="cs"/>
          <w:rtl/>
        </w:rPr>
        <w:t>, אני באתי לדבר על האחיינית שלי. אני פה בשם ההורים שלה כי ה</w:t>
      </w:r>
      <w:r w:rsidR="00DC017C">
        <w:rPr>
          <w:rFonts w:hint="cs"/>
          <w:rtl/>
        </w:rPr>
        <w:t xml:space="preserve">הורים </w:t>
      </w:r>
      <w:bookmarkStart w:id="166" w:name="_ETM_Q1_983491"/>
      <w:bookmarkEnd w:id="166"/>
      <w:r w:rsidR="00DC017C">
        <w:rPr>
          <w:rFonts w:hint="cs"/>
          <w:rtl/>
        </w:rPr>
        <w:t>שלה</w:t>
      </w:r>
      <w:r>
        <w:rPr>
          <w:rFonts w:hint="cs"/>
          <w:rtl/>
        </w:rPr>
        <w:t>,</w:t>
      </w:r>
      <w:r w:rsidR="00DC017C">
        <w:rPr>
          <w:rFonts w:hint="cs"/>
          <w:rtl/>
        </w:rPr>
        <w:t xml:space="preserve"> אין </w:t>
      </w:r>
      <w:r>
        <w:rPr>
          <w:rFonts w:hint="cs"/>
          <w:rtl/>
        </w:rPr>
        <w:t xml:space="preserve">להם כוח להגיע לפה אז אני משמשת לה לפה, כי </w:t>
      </w:r>
      <w:r w:rsidR="00DC017C">
        <w:rPr>
          <w:rFonts w:hint="cs"/>
          <w:rtl/>
        </w:rPr>
        <w:t xml:space="preserve">לאחיינית שלי כבר אין קול </w:t>
      </w:r>
      <w:bookmarkStart w:id="167" w:name="_ETM_Q1_991108"/>
      <w:bookmarkEnd w:id="167"/>
      <w:r w:rsidR="00DC017C">
        <w:rPr>
          <w:rFonts w:hint="cs"/>
          <w:rtl/>
        </w:rPr>
        <w:t xml:space="preserve">אז אני מדברת בשמה. </w:t>
      </w:r>
    </w:p>
    <w:p w:rsidR="004D15EF" w:rsidRDefault="004D15EF" w:rsidP="004D15EF">
      <w:pPr>
        <w:rPr>
          <w:rtl/>
        </w:rPr>
      </w:pPr>
      <w:bookmarkStart w:id="168" w:name="_ETM_Q1_994742"/>
      <w:bookmarkStart w:id="169" w:name="_ETM_Q1_994836"/>
      <w:bookmarkEnd w:id="168"/>
      <w:bookmarkEnd w:id="169"/>
    </w:p>
    <w:p w:rsidR="004D15EF" w:rsidRDefault="004D15EF" w:rsidP="004D15EF">
      <w:pPr>
        <w:rPr>
          <w:rtl/>
        </w:rPr>
      </w:pPr>
      <w:bookmarkStart w:id="170" w:name="_ETM_Q1_994902"/>
      <w:bookmarkStart w:id="171" w:name="_ETM_Q1_995002"/>
      <w:bookmarkEnd w:id="170"/>
      <w:bookmarkEnd w:id="171"/>
      <w:r>
        <w:rPr>
          <w:rFonts w:hint="cs"/>
          <w:rtl/>
        </w:rPr>
        <w:lastRenderedPageBreak/>
        <w:t xml:space="preserve">זאת ענבר שהייתה </w:t>
      </w:r>
      <w:proofErr w:type="spellStart"/>
      <w:r>
        <w:rPr>
          <w:rFonts w:hint="cs"/>
          <w:rtl/>
        </w:rPr>
        <w:t>הלפרית</w:t>
      </w:r>
      <w:proofErr w:type="spellEnd"/>
      <w:r>
        <w:rPr>
          <w:rFonts w:hint="cs"/>
          <w:rtl/>
        </w:rPr>
        <w:t xml:space="preserve"> בהתנדבות</w:t>
      </w:r>
      <w:bookmarkStart w:id="172" w:name="_ETM_Q1_999933"/>
      <w:bookmarkEnd w:id="172"/>
      <w:r>
        <w:rPr>
          <w:rFonts w:hint="cs"/>
          <w:rtl/>
        </w:rPr>
        <w:t xml:space="preserve"> במסיבת </w:t>
      </w:r>
      <w:proofErr w:type="spellStart"/>
      <w:r>
        <w:rPr>
          <w:rFonts w:hint="cs"/>
          <w:rtl/>
        </w:rPr>
        <w:t>הנובה</w:t>
      </w:r>
      <w:proofErr w:type="spellEnd"/>
      <w:r>
        <w:rPr>
          <w:rFonts w:hint="cs"/>
          <w:rtl/>
        </w:rPr>
        <w:t xml:space="preserve"> ב-7 באוקטובר. ילדה עם נשמה ענקית ועיניים טובות</w:t>
      </w:r>
      <w:bookmarkStart w:id="173" w:name="_ETM_Q1_1009067"/>
      <w:bookmarkEnd w:id="173"/>
      <w:r>
        <w:rPr>
          <w:rFonts w:hint="cs"/>
          <w:rtl/>
        </w:rPr>
        <w:t xml:space="preserve"> ונתינה אין-סופית </w:t>
      </w:r>
      <w:r>
        <w:rPr>
          <w:rtl/>
        </w:rPr>
        <w:t>–</w:t>
      </w:r>
      <w:r>
        <w:rPr>
          <w:rFonts w:hint="cs"/>
          <w:rtl/>
        </w:rPr>
        <w:t xml:space="preserve"> מה שחסר פה במשכן הזה להרבה מחברי הכנסת</w:t>
      </w:r>
      <w:bookmarkStart w:id="174" w:name="_ETM_Q1_1015951"/>
      <w:bookmarkEnd w:id="174"/>
      <w:r>
        <w:rPr>
          <w:rFonts w:hint="cs"/>
          <w:rtl/>
        </w:rPr>
        <w:t xml:space="preserve"> ולהרבה מהשרים. התכונות האלה היו לענבר.</w:t>
      </w:r>
      <w:bookmarkStart w:id="175" w:name="_ETM_Q1_1027200"/>
      <w:bookmarkEnd w:id="175"/>
      <w:r>
        <w:rPr>
          <w:rFonts w:hint="cs"/>
          <w:rtl/>
        </w:rPr>
        <w:t xml:space="preserve"> </w:t>
      </w:r>
      <w:bookmarkStart w:id="176" w:name="_ETM_Q1_1029856"/>
      <w:bookmarkEnd w:id="176"/>
    </w:p>
    <w:p w:rsidR="004D15EF" w:rsidRDefault="004D15EF" w:rsidP="004D15EF">
      <w:pPr>
        <w:rPr>
          <w:rtl/>
        </w:rPr>
      </w:pPr>
      <w:bookmarkStart w:id="177" w:name="_ETM_Q1_1029947"/>
      <w:bookmarkEnd w:id="177"/>
    </w:p>
    <w:p w:rsidR="004D15EF" w:rsidRDefault="004D15EF" w:rsidP="004D15EF">
      <w:pPr>
        <w:rPr>
          <w:rtl/>
        </w:rPr>
      </w:pPr>
      <w:bookmarkStart w:id="178" w:name="_ETM_Q1_1030000"/>
      <w:bookmarkStart w:id="179" w:name="_ETM_Q1_1030080"/>
      <w:bookmarkEnd w:id="178"/>
      <w:bookmarkEnd w:id="179"/>
      <w:r>
        <w:rPr>
          <w:rFonts w:hint="cs"/>
          <w:rtl/>
        </w:rPr>
        <w:t xml:space="preserve">ענבר הופקרה ב-7 באוקטובר על-ידי מדינת ישראל; נחטפה, נורתה. אחרי חודשיים הבנו שהיא נרצחה. ומאז ועד היום, שנה ושבעה חודשים, ענבר נמצאת בעזה. אנחנו לא יודעים איפה </w:t>
      </w:r>
      <w:bookmarkStart w:id="180" w:name="_ETM_Q1_1053012"/>
      <w:bookmarkEnd w:id="180"/>
      <w:r>
        <w:rPr>
          <w:rFonts w:hint="cs"/>
          <w:rtl/>
        </w:rPr>
        <w:t xml:space="preserve">היא. אולי היא דבוקה באיזה קיר, אולי מתחת לאדמה </w:t>
      </w:r>
      <w:r>
        <w:rPr>
          <w:rtl/>
        </w:rPr>
        <w:t>–</w:t>
      </w:r>
      <w:r>
        <w:rPr>
          <w:rFonts w:hint="cs"/>
          <w:rtl/>
        </w:rPr>
        <w:t xml:space="preserve"> </w:t>
      </w:r>
      <w:bookmarkStart w:id="181" w:name="_ETM_Q1_1059641"/>
      <w:bookmarkEnd w:id="181"/>
      <w:r>
        <w:rPr>
          <w:rFonts w:hint="cs"/>
          <w:rtl/>
        </w:rPr>
        <w:t xml:space="preserve">לא יודעים איפה היא. אנחנו אישית לא יודעים. אני בטוחה </w:t>
      </w:r>
      <w:bookmarkStart w:id="182" w:name="_ETM_Q1_1060115"/>
      <w:bookmarkEnd w:id="182"/>
      <w:r>
        <w:rPr>
          <w:rFonts w:hint="cs"/>
          <w:rtl/>
        </w:rPr>
        <w:t xml:space="preserve">שחמאס כן יודע. </w:t>
      </w:r>
      <w:bookmarkStart w:id="183" w:name="_ETM_Q1_1067051"/>
      <w:bookmarkEnd w:id="183"/>
    </w:p>
    <w:p w:rsidR="00CA3102" w:rsidRDefault="00CA3102" w:rsidP="004D15EF">
      <w:pPr>
        <w:rPr>
          <w:rtl/>
        </w:rPr>
      </w:pPr>
    </w:p>
    <w:p w:rsidR="00CA3102" w:rsidRDefault="00CA3102" w:rsidP="004D15EF">
      <w:pPr>
        <w:rPr>
          <w:rtl/>
        </w:rPr>
      </w:pPr>
      <w:r>
        <w:rPr>
          <w:rFonts w:hint="cs"/>
          <w:rtl/>
        </w:rPr>
        <w:t>אני ת</w:t>
      </w:r>
      <w:bookmarkStart w:id="184" w:name="_ETM_Q1_1067881"/>
      <w:bookmarkEnd w:id="184"/>
      <w:r>
        <w:rPr>
          <w:rFonts w:hint="cs"/>
          <w:rtl/>
        </w:rPr>
        <w:t>מ</w:t>
      </w:r>
      <w:bookmarkStart w:id="185" w:name="_ETM_Q1_1068124"/>
      <w:bookmarkEnd w:id="185"/>
      <w:r>
        <w:rPr>
          <w:rFonts w:hint="cs"/>
          <w:rtl/>
        </w:rPr>
        <w:t>יד</w:t>
      </w:r>
      <w:bookmarkStart w:id="186" w:name="_ETM_Q1_1068458"/>
      <w:bookmarkEnd w:id="186"/>
      <w:r>
        <w:rPr>
          <w:rFonts w:hint="cs"/>
          <w:rtl/>
        </w:rPr>
        <w:t xml:space="preserve"> באתי לפה במשך שנה ושבעה חודשים </w:t>
      </w:r>
      <w:r>
        <w:rPr>
          <w:rtl/>
        </w:rPr>
        <w:t>–</w:t>
      </w:r>
      <w:r>
        <w:rPr>
          <w:rFonts w:hint="cs"/>
          <w:rtl/>
        </w:rPr>
        <w:t xml:space="preserve"> אתה זוכר אותי, חבר הכנסת </w:t>
      </w:r>
      <w:proofErr w:type="spellStart"/>
      <w:r>
        <w:rPr>
          <w:rFonts w:hint="cs"/>
          <w:rtl/>
        </w:rPr>
        <w:t>רוטמן</w:t>
      </w:r>
      <w:proofErr w:type="spellEnd"/>
      <w:r>
        <w:rPr>
          <w:rFonts w:hint="cs"/>
          <w:rtl/>
        </w:rPr>
        <w:t xml:space="preserve"> </w:t>
      </w:r>
      <w:r>
        <w:rPr>
          <w:rtl/>
        </w:rPr>
        <w:t>–</w:t>
      </w:r>
      <w:r>
        <w:rPr>
          <w:rFonts w:hint="cs"/>
          <w:rtl/>
        </w:rPr>
        <w:t xml:space="preserve"> </w:t>
      </w:r>
      <w:bookmarkStart w:id="187" w:name="_ETM_Q1_1071091"/>
      <w:bookmarkEnd w:id="187"/>
      <w:r>
        <w:rPr>
          <w:rFonts w:hint="cs"/>
          <w:rtl/>
        </w:rPr>
        <w:t xml:space="preserve">ואני הדהדתי והזהרתי מהיעלמותם של החטופים החללים, אלה שהפכו שקופים בעיני מדינת ישראל ובעיני אנשים רבים אחרים. </w:t>
      </w:r>
      <w:bookmarkStart w:id="188" w:name="_ETM_Q1_1089524"/>
      <w:bookmarkEnd w:id="188"/>
    </w:p>
    <w:p w:rsidR="00CA3102" w:rsidRDefault="00CA3102" w:rsidP="004D15EF">
      <w:pPr>
        <w:rPr>
          <w:rtl/>
        </w:rPr>
      </w:pPr>
      <w:bookmarkStart w:id="189" w:name="_ETM_Q1_1089605"/>
      <w:bookmarkStart w:id="190" w:name="_ETM_Q1_1089700"/>
      <w:bookmarkEnd w:id="189"/>
      <w:bookmarkEnd w:id="190"/>
    </w:p>
    <w:p w:rsidR="00CA3102" w:rsidRDefault="00CA3102" w:rsidP="004D15EF">
      <w:pPr>
        <w:rPr>
          <w:rtl/>
        </w:rPr>
      </w:pPr>
      <w:bookmarkStart w:id="191" w:name="_ETM_Q1_1089778"/>
      <w:bookmarkEnd w:id="191"/>
      <w:r>
        <w:rPr>
          <w:rFonts w:hint="cs"/>
          <w:rtl/>
        </w:rPr>
        <w:t xml:space="preserve">ביום הזיכרון </w:t>
      </w:r>
      <w:bookmarkStart w:id="192" w:name="_ETM_Q1_1093195"/>
      <w:bookmarkEnd w:id="192"/>
      <w:r>
        <w:rPr>
          <w:rFonts w:hint="cs"/>
          <w:rtl/>
        </w:rPr>
        <w:t xml:space="preserve">לחיילי צה"ל הקדושים ופעולות האיבה הקדושים פרופ' חגי לוין הוציא </w:t>
      </w:r>
      <w:bookmarkStart w:id="193" w:name="_ETM_Q1_1103782"/>
      <w:bookmarkEnd w:id="193"/>
      <w:r>
        <w:rPr>
          <w:rFonts w:hint="cs"/>
          <w:rtl/>
        </w:rPr>
        <w:t>דוח שנקרא "דוח היעלמות". כשמו כן הוא. אני אקריא לכם מה אומר פרופ' חגי לוין בנוגע לחללים החטופים בעזה:</w:t>
      </w:r>
      <w:bookmarkStart w:id="194" w:name="_ETM_Q1_1124218"/>
      <w:bookmarkEnd w:id="194"/>
      <w:r>
        <w:rPr>
          <w:rFonts w:hint="cs"/>
          <w:rtl/>
        </w:rPr>
        <w:t xml:space="preserve"> "קיים חשש ממשי ש-35 החטופים החללים ייעלמו בעזה בין בשל </w:t>
      </w:r>
      <w:bookmarkStart w:id="195" w:name="_ETM_Q1_1134907"/>
      <w:bookmarkEnd w:id="195"/>
      <w:r>
        <w:rPr>
          <w:rFonts w:hint="cs"/>
          <w:rtl/>
        </w:rPr>
        <w:t xml:space="preserve">אובדן מידע ובין בשל הקושי לזהותם אחרי זמן בשל התנאים </w:t>
      </w:r>
      <w:bookmarkStart w:id="196" w:name="_ETM_Q1_1142203"/>
      <w:bookmarkEnd w:id="196"/>
      <w:r>
        <w:rPr>
          <w:rFonts w:hint="cs"/>
          <w:rtl/>
        </w:rPr>
        <w:t xml:space="preserve">שבהם נקברו". זאת אומרת שגם אם נמצא אותם אנחנו </w:t>
      </w:r>
      <w:bookmarkStart w:id="197" w:name="_ETM_Q1_1147660"/>
      <w:bookmarkEnd w:id="197"/>
      <w:r>
        <w:rPr>
          <w:rFonts w:hint="cs"/>
          <w:rtl/>
        </w:rPr>
        <w:t xml:space="preserve">לא נוכל לזהות אותם, לא נוכל לערוך להם שום </w:t>
      </w:r>
      <w:bookmarkStart w:id="198" w:name="_ETM_Q1_1150131"/>
      <w:bookmarkEnd w:id="198"/>
      <w:r>
        <w:t>D.N.A</w:t>
      </w:r>
      <w:r>
        <w:rPr>
          <w:rFonts w:hint="cs"/>
          <w:rtl/>
        </w:rPr>
        <w:t xml:space="preserve">, שום כלום, והם ייאלצו להיקבר בקבר אחים. רק לסבר </w:t>
      </w:r>
      <w:bookmarkStart w:id="199" w:name="_ETM_Q1_1155501"/>
      <w:bookmarkEnd w:id="199"/>
      <w:r>
        <w:rPr>
          <w:rFonts w:hint="cs"/>
          <w:rtl/>
        </w:rPr>
        <w:t xml:space="preserve">את אוזנכם: ענבר היא דור שלישי לשואה </w:t>
      </w:r>
      <w:r>
        <w:rPr>
          <w:rtl/>
        </w:rPr>
        <w:t>–</w:t>
      </w:r>
      <w:r>
        <w:rPr>
          <w:rFonts w:hint="cs"/>
          <w:rtl/>
        </w:rPr>
        <w:t xml:space="preserve"> סבא רבא שלה קבור ברומניה בקבר אחים. אז הבטיחו לנו </w:t>
      </w:r>
      <w:bookmarkStart w:id="200" w:name="_ETM_Q1_1164296"/>
      <w:bookmarkEnd w:id="200"/>
      <w:r>
        <w:t>Never again</w:t>
      </w:r>
      <w:r>
        <w:rPr>
          <w:rFonts w:hint="cs"/>
          <w:rtl/>
        </w:rPr>
        <w:t xml:space="preserve">, והנה </w:t>
      </w:r>
      <w:r>
        <w:rPr>
          <w:rtl/>
        </w:rPr>
        <w:t>–</w:t>
      </w:r>
      <w:r>
        <w:rPr>
          <w:rFonts w:hint="cs"/>
          <w:rtl/>
        </w:rPr>
        <w:t xml:space="preserve"> אז הבטיחו. </w:t>
      </w:r>
      <w:bookmarkStart w:id="201" w:name="_ETM_Q1_1169880"/>
      <w:bookmarkEnd w:id="201"/>
    </w:p>
    <w:p w:rsidR="00CA3102" w:rsidRDefault="00CA3102" w:rsidP="004D15EF">
      <w:pPr>
        <w:rPr>
          <w:rtl/>
        </w:rPr>
      </w:pPr>
      <w:bookmarkStart w:id="202" w:name="_ETM_Q1_1169967"/>
      <w:bookmarkEnd w:id="202"/>
    </w:p>
    <w:p w:rsidR="00CA3102" w:rsidRDefault="00CA3102" w:rsidP="00CA3102">
      <w:pPr>
        <w:rPr>
          <w:rtl/>
        </w:rPr>
      </w:pPr>
      <w:bookmarkStart w:id="203" w:name="_ETM_Q1_1170064"/>
      <w:bookmarkStart w:id="204" w:name="_ETM_Q1_1170130"/>
      <w:bookmarkEnd w:id="203"/>
      <w:bookmarkEnd w:id="204"/>
      <w:r>
        <w:rPr>
          <w:rFonts w:hint="cs"/>
          <w:rtl/>
        </w:rPr>
        <w:t xml:space="preserve">"החללים ייעלמו באופן שלא ניתן יהיה לאתרם ולהשיבם לקבורה". שלשום אמר השר מיקי זוהר: "ברור שלא כולם יחזרו, וברור </w:t>
      </w:r>
      <w:bookmarkStart w:id="205" w:name="_ETM_Q1_1183934"/>
      <w:bookmarkEnd w:id="205"/>
      <w:r>
        <w:rPr>
          <w:rFonts w:hint="cs"/>
          <w:rtl/>
        </w:rPr>
        <w:t xml:space="preserve">שחלק, לא יודעים היכן הם. לחמאס אין כל מידע, ולצערי, יהיו גם חללים שמקום </w:t>
      </w:r>
      <w:proofErr w:type="spellStart"/>
      <w:r>
        <w:rPr>
          <w:rFonts w:hint="cs"/>
          <w:rtl/>
        </w:rPr>
        <w:t>הימצאם</w:t>
      </w:r>
      <w:proofErr w:type="spellEnd"/>
      <w:r>
        <w:rPr>
          <w:rFonts w:hint="cs"/>
          <w:rtl/>
        </w:rPr>
        <w:t xml:space="preserve"> </w:t>
      </w:r>
      <w:bookmarkStart w:id="206" w:name="_ETM_Q1_1195194"/>
      <w:bookmarkEnd w:id="206"/>
      <w:r>
        <w:rPr>
          <w:rFonts w:hint="cs"/>
          <w:rtl/>
        </w:rPr>
        <w:t xml:space="preserve">לא נודע". </w:t>
      </w:r>
    </w:p>
    <w:p w:rsidR="00CA3102" w:rsidRDefault="00CA3102" w:rsidP="00CA3102">
      <w:pPr>
        <w:rPr>
          <w:rtl/>
        </w:rPr>
      </w:pPr>
      <w:bookmarkStart w:id="207" w:name="_ETM_Q1_1199177"/>
      <w:bookmarkStart w:id="208" w:name="_ETM_Q1_1199267"/>
      <w:bookmarkEnd w:id="207"/>
      <w:bookmarkEnd w:id="208"/>
    </w:p>
    <w:p w:rsidR="00CA3102" w:rsidRDefault="00CA3102" w:rsidP="00CA3102">
      <w:pPr>
        <w:rPr>
          <w:rtl/>
        </w:rPr>
      </w:pPr>
      <w:bookmarkStart w:id="209" w:name="_ETM_Q1_1199320"/>
      <w:bookmarkStart w:id="210" w:name="_ETM_Q1_1199382"/>
      <w:bookmarkEnd w:id="209"/>
      <w:bookmarkEnd w:id="210"/>
      <w:r>
        <w:rPr>
          <w:rFonts w:hint="cs"/>
          <w:rtl/>
        </w:rPr>
        <w:t xml:space="preserve">מר בני גנץ שהיה מפקד בצבא ההגנה לישראל ויודע שלא מפקירים לא פצועים ולא חללים, </w:t>
      </w:r>
      <w:bookmarkStart w:id="211" w:name="_ETM_Q1_1212173"/>
      <w:bookmarkEnd w:id="211"/>
      <w:r>
        <w:rPr>
          <w:rFonts w:hint="cs"/>
          <w:rtl/>
        </w:rPr>
        <w:t>הייתה לו אתמול יציאה: "חמאס לא ייעלם. עלולים לגלות</w:t>
      </w:r>
      <w:bookmarkStart w:id="212" w:name="_ETM_Q1_1217757"/>
      <w:bookmarkEnd w:id="212"/>
      <w:r>
        <w:rPr>
          <w:rFonts w:hint="cs"/>
          <w:rtl/>
        </w:rPr>
        <w:t xml:space="preserve"> שאין חטופים חיים". הוא רק שכח שיש שם 59 חטופים </w:t>
      </w:r>
      <w:bookmarkStart w:id="213" w:name="_ETM_Q1_1224025"/>
      <w:bookmarkEnd w:id="213"/>
      <w:r>
        <w:rPr>
          <w:rFonts w:hint="cs"/>
          <w:rtl/>
        </w:rPr>
        <w:t xml:space="preserve">שמהם 35 חטופים חללים. </w:t>
      </w:r>
      <w:r w:rsidR="00F46D0F">
        <w:rPr>
          <w:rFonts w:hint="cs"/>
          <w:rtl/>
        </w:rPr>
        <w:t xml:space="preserve">בעיניו הם נעלמו ואולי הם פשוט </w:t>
      </w:r>
      <w:bookmarkStart w:id="214" w:name="_ETM_Q1_1230237"/>
      <w:bookmarkEnd w:id="214"/>
      <w:r w:rsidR="00F46D0F">
        <w:rPr>
          <w:rFonts w:hint="cs"/>
          <w:rtl/>
        </w:rPr>
        <w:t xml:space="preserve">לא חשובים? </w:t>
      </w:r>
      <w:bookmarkStart w:id="215" w:name="_ETM_Q1_1237613"/>
      <w:bookmarkEnd w:id="215"/>
    </w:p>
    <w:p w:rsidR="00F46D0F" w:rsidRDefault="00F46D0F" w:rsidP="00CA3102">
      <w:pPr>
        <w:rPr>
          <w:rtl/>
        </w:rPr>
      </w:pPr>
      <w:bookmarkStart w:id="216" w:name="_ETM_Q1_1237690"/>
      <w:bookmarkEnd w:id="216"/>
    </w:p>
    <w:p w:rsidR="00F46D0F" w:rsidRDefault="00F46D0F" w:rsidP="00CA3102">
      <w:pPr>
        <w:rPr>
          <w:rtl/>
        </w:rPr>
      </w:pPr>
      <w:bookmarkStart w:id="217" w:name="_ETM_Q1_1237749"/>
      <w:bookmarkStart w:id="218" w:name="_ETM_Q1_1237819"/>
      <w:bookmarkEnd w:id="217"/>
      <w:bookmarkEnd w:id="218"/>
      <w:r>
        <w:rPr>
          <w:rFonts w:hint="cs"/>
          <w:rtl/>
        </w:rPr>
        <w:t xml:space="preserve">אני באתי לפה כדי לבקש את ענבר בחזרה </w:t>
      </w:r>
      <w:bookmarkStart w:id="219" w:name="_ETM_Q1_1245277"/>
      <w:bookmarkEnd w:id="219"/>
      <w:r>
        <w:rPr>
          <w:rFonts w:hint="cs"/>
          <w:rtl/>
        </w:rPr>
        <w:t xml:space="preserve">לקבורה בארץ ישראל. יש שלוש נשים בשבי חמאס: ענבר, ג'ודי </w:t>
      </w:r>
      <w:bookmarkStart w:id="220" w:name="_ETM_Q1_1253861"/>
      <w:bookmarkEnd w:id="220"/>
      <w:r>
        <w:rPr>
          <w:rFonts w:hint="cs"/>
          <w:rtl/>
        </w:rPr>
        <w:t xml:space="preserve">ועופרה. כמו שאמרתי, לענבר אין קול </w:t>
      </w:r>
      <w:r>
        <w:rPr>
          <w:rtl/>
        </w:rPr>
        <w:t>–</w:t>
      </w:r>
      <w:r>
        <w:rPr>
          <w:rFonts w:hint="cs"/>
          <w:rtl/>
        </w:rPr>
        <w:t xml:space="preserve"> אני הקול שלה. ענבר, יושבים פה חברים עם כיפות, אני </w:t>
      </w:r>
      <w:bookmarkStart w:id="221" w:name="_ETM_Q1_1266310"/>
      <w:bookmarkEnd w:id="221"/>
      <w:r>
        <w:rPr>
          <w:rFonts w:hint="cs"/>
          <w:rtl/>
        </w:rPr>
        <w:t xml:space="preserve">רואה פה הרבה דתיים. אני רוצה לשאול אתכם מה אומרת ההלכה לגבי </w:t>
      </w:r>
      <w:proofErr w:type="spellStart"/>
      <w:r>
        <w:rPr>
          <w:rFonts w:hint="cs"/>
          <w:rtl/>
        </w:rPr>
        <w:t>חטופי</w:t>
      </w:r>
      <w:proofErr w:type="spellEnd"/>
      <w:r>
        <w:rPr>
          <w:rFonts w:hint="cs"/>
          <w:rtl/>
        </w:rPr>
        <w:t xml:space="preserve"> מלכות? מה היא אומרת </w:t>
      </w:r>
      <w:bookmarkStart w:id="222" w:name="_ETM_Q1_1282267"/>
      <w:bookmarkEnd w:id="222"/>
      <w:r>
        <w:rPr>
          <w:rFonts w:hint="cs"/>
          <w:rtl/>
        </w:rPr>
        <w:t xml:space="preserve">לגבי חללי מלכות? אין הבריה יכולה לעמוד במחיצתם של </w:t>
      </w:r>
      <w:bookmarkStart w:id="223" w:name="_ETM_Q1_1290832"/>
      <w:bookmarkEnd w:id="223"/>
      <w:proofErr w:type="spellStart"/>
      <w:r>
        <w:rPr>
          <w:rFonts w:hint="cs"/>
          <w:rtl/>
        </w:rPr>
        <w:t>חטופי</w:t>
      </w:r>
      <w:proofErr w:type="spellEnd"/>
      <w:r>
        <w:rPr>
          <w:rFonts w:hint="cs"/>
          <w:rtl/>
        </w:rPr>
        <w:t xml:space="preserve"> המלכות. מה עשתה ממשלת ישראל? אתם יודעים מה </w:t>
      </w:r>
      <w:bookmarkStart w:id="224" w:name="_ETM_Q1_1295842"/>
      <w:bookmarkEnd w:id="224"/>
      <w:r>
        <w:rPr>
          <w:rFonts w:hint="cs"/>
          <w:rtl/>
        </w:rPr>
        <w:t xml:space="preserve">היא עשתה? היא לא דיברה עליהם, היא לא ביקשה אותם, היא זלזלה בכבודם. ממשלת ישראל. </w:t>
      </w:r>
      <w:bookmarkStart w:id="225" w:name="_ETM_Q1_1309074"/>
      <w:bookmarkEnd w:id="225"/>
    </w:p>
    <w:p w:rsidR="00F46D0F" w:rsidRDefault="00F46D0F" w:rsidP="00CA3102">
      <w:pPr>
        <w:rPr>
          <w:rtl/>
        </w:rPr>
      </w:pPr>
      <w:bookmarkStart w:id="226" w:name="_ETM_Q1_1309143"/>
      <w:bookmarkEnd w:id="226"/>
    </w:p>
    <w:p w:rsidR="00F46D0F" w:rsidRDefault="00F46D0F" w:rsidP="00CA3102">
      <w:pPr>
        <w:rPr>
          <w:rtl/>
        </w:rPr>
      </w:pPr>
      <w:bookmarkStart w:id="227" w:name="_ETM_Q1_1309217"/>
      <w:bookmarkStart w:id="228" w:name="_ETM_Q1_1309281"/>
      <w:bookmarkEnd w:id="227"/>
      <w:bookmarkEnd w:id="228"/>
      <w:r>
        <w:rPr>
          <w:rFonts w:hint="cs"/>
          <w:rtl/>
        </w:rPr>
        <w:t xml:space="preserve">ואני שואלת עכשיו </w:t>
      </w:r>
      <w:r>
        <w:rPr>
          <w:rtl/>
        </w:rPr>
        <w:t>–</w:t>
      </w:r>
      <w:r>
        <w:rPr>
          <w:rFonts w:hint="cs"/>
          <w:rtl/>
        </w:rPr>
        <w:t xml:space="preserve"> אתם </w:t>
      </w:r>
      <w:bookmarkStart w:id="229" w:name="_ETM_Q1_1312923"/>
      <w:bookmarkEnd w:id="229"/>
      <w:r>
        <w:rPr>
          <w:rFonts w:hint="cs"/>
          <w:rtl/>
        </w:rPr>
        <w:t xml:space="preserve">יושבים פה מולי. רובכם פה הורים לילדים. אני רוצה </w:t>
      </w:r>
      <w:bookmarkStart w:id="230" w:name="_ETM_Q1_1317559"/>
      <w:bookmarkEnd w:id="230"/>
      <w:r>
        <w:rPr>
          <w:rFonts w:hint="cs"/>
          <w:rtl/>
        </w:rPr>
        <w:t>לדעת איך הייתם מגיבים אם הבת שלכם הייתה יוצאת מהבית</w:t>
      </w:r>
      <w:bookmarkStart w:id="231" w:name="_ETM_Q1_1320542"/>
      <w:bookmarkEnd w:id="231"/>
      <w:r>
        <w:rPr>
          <w:rFonts w:hint="cs"/>
          <w:rtl/>
        </w:rPr>
        <w:t xml:space="preserve">, נחטפת, נרצחת בצורה אכזרית ביותר ולא חוזרת הביתה </w:t>
      </w:r>
      <w:bookmarkStart w:id="232" w:name="_ETM_Q1_1331128"/>
      <w:bookmarkEnd w:id="232"/>
      <w:r>
        <w:rPr>
          <w:rFonts w:hint="cs"/>
          <w:rtl/>
        </w:rPr>
        <w:t xml:space="preserve">במשך שנה ושבעה חודשים, ומדינת ישראל גם לא מבקשת </w:t>
      </w:r>
      <w:bookmarkStart w:id="233" w:name="_ETM_Q1_1332605"/>
      <w:bookmarkEnd w:id="233"/>
      <w:r>
        <w:rPr>
          <w:rFonts w:hint="cs"/>
          <w:rtl/>
        </w:rPr>
        <w:t>אותה בחזרה. הייתה עסקה הומניטרית לפני שלושה חודשים שהחזירה את</w:t>
      </w:r>
      <w:bookmarkStart w:id="234" w:name="_ETM_Q1_1342064"/>
      <w:bookmarkEnd w:id="234"/>
      <w:r>
        <w:rPr>
          <w:rFonts w:hint="cs"/>
          <w:rtl/>
        </w:rPr>
        <w:t xml:space="preserve"> כל הנשים הצעירות ועוד כמה חטופים שידעו שהם לא בין </w:t>
      </w:r>
      <w:bookmarkStart w:id="235" w:name="_ETM_Q1_1351464"/>
      <w:bookmarkEnd w:id="235"/>
      <w:r>
        <w:rPr>
          <w:rFonts w:hint="cs"/>
          <w:rtl/>
        </w:rPr>
        <w:t xml:space="preserve">החיים. ענבר, עופרה וג'ודי לא חזרו הביתה, הן לא נכללו ברשימה. כיום ענבר היא האישה הצעירה ביותר בעזה. אין </w:t>
      </w:r>
      <w:bookmarkStart w:id="236" w:name="_ETM_Q1_1365475"/>
      <w:bookmarkEnd w:id="236"/>
      <w:r>
        <w:rPr>
          <w:rFonts w:hint="cs"/>
          <w:rtl/>
        </w:rPr>
        <w:t xml:space="preserve">סיכוי שלא נמצא את החטופים החללים. </w:t>
      </w:r>
    </w:p>
    <w:p w:rsidR="00F46D0F" w:rsidRDefault="00F46D0F" w:rsidP="00CA3102">
      <w:pPr>
        <w:rPr>
          <w:rtl/>
        </w:rPr>
      </w:pPr>
      <w:bookmarkStart w:id="237" w:name="_ETM_Q1_1371995"/>
      <w:bookmarkEnd w:id="237"/>
    </w:p>
    <w:p w:rsidR="00F46D0F" w:rsidRDefault="00F46D0F" w:rsidP="0018414D">
      <w:pPr>
        <w:rPr>
          <w:rtl/>
        </w:rPr>
      </w:pPr>
      <w:bookmarkStart w:id="238" w:name="_ETM_Q1_1372143"/>
      <w:bookmarkStart w:id="239" w:name="_ETM_Q1_1372204"/>
      <w:bookmarkStart w:id="240" w:name="_ETM_Q1_1372336"/>
      <w:bookmarkEnd w:id="238"/>
      <w:bookmarkEnd w:id="239"/>
      <w:bookmarkEnd w:id="240"/>
      <w:r>
        <w:rPr>
          <w:rFonts w:hint="cs"/>
          <w:rtl/>
        </w:rPr>
        <w:t xml:space="preserve">ופה אני פונה אליך, חבר הכנסת </w:t>
      </w:r>
      <w:proofErr w:type="spellStart"/>
      <w:r>
        <w:rPr>
          <w:rFonts w:hint="cs"/>
          <w:rtl/>
        </w:rPr>
        <w:t>רוטמן</w:t>
      </w:r>
      <w:proofErr w:type="spellEnd"/>
      <w:r>
        <w:rPr>
          <w:rFonts w:hint="cs"/>
          <w:rtl/>
        </w:rPr>
        <w:t>, ואני יודעת שאתה מסכים איתי: לא יותר</w:t>
      </w:r>
      <w:r w:rsidR="00A72AAA">
        <w:rPr>
          <w:rFonts w:hint="cs"/>
          <w:rtl/>
        </w:rPr>
        <w:t xml:space="preserve"> </w:t>
      </w:r>
      <w:r>
        <w:rPr>
          <w:rFonts w:hint="cs"/>
          <w:rtl/>
        </w:rPr>
        <w:t xml:space="preserve">עסקאות חלקיות. </w:t>
      </w:r>
      <w:r w:rsidR="00A72AAA">
        <w:rPr>
          <w:rFonts w:hint="cs"/>
          <w:rtl/>
        </w:rPr>
        <w:t xml:space="preserve">אסור לתת יד לעסקאות כאלה. אסור. </w:t>
      </w:r>
      <w:bookmarkStart w:id="241" w:name="_ETM_Q1_1384520"/>
      <w:bookmarkEnd w:id="241"/>
      <w:r w:rsidR="00A72AAA">
        <w:rPr>
          <w:rFonts w:hint="cs"/>
          <w:rtl/>
        </w:rPr>
        <w:t xml:space="preserve">אלה שיצאו עכשיו יצאו; אלה שיישארו שם </w:t>
      </w:r>
      <w:r w:rsidR="00A72AAA">
        <w:rPr>
          <w:rtl/>
        </w:rPr>
        <w:t>–</w:t>
      </w:r>
      <w:r w:rsidR="00A72AAA">
        <w:rPr>
          <w:rFonts w:hint="cs"/>
          <w:rtl/>
        </w:rPr>
        <w:t xml:space="preserve"> אנחנו כבר </w:t>
      </w:r>
      <w:bookmarkStart w:id="242" w:name="_ETM_Q1_1392429"/>
      <w:bookmarkEnd w:id="242"/>
      <w:r w:rsidR="00A72AAA">
        <w:rPr>
          <w:rFonts w:hint="cs"/>
          <w:rtl/>
        </w:rPr>
        <w:t xml:space="preserve">לא נקבל אותם חזרה, חבר הכנסת </w:t>
      </w:r>
      <w:proofErr w:type="spellStart"/>
      <w:r w:rsidR="00A72AAA">
        <w:rPr>
          <w:rFonts w:hint="cs"/>
          <w:rtl/>
        </w:rPr>
        <w:t>רוטמן</w:t>
      </w:r>
      <w:proofErr w:type="spellEnd"/>
      <w:r w:rsidR="00A72AAA">
        <w:rPr>
          <w:rFonts w:hint="cs"/>
          <w:rtl/>
        </w:rPr>
        <w:t>. אני רוצה את</w:t>
      </w:r>
      <w:bookmarkStart w:id="243" w:name="_ETM_Q1_1396794"/>
      <w:bookmarkEnd w:id="243"/>
      <w:r w:rsidR="00A72AAA">
        <w:rPr>
          <w:rFonts w:hint="cs"/>
          <w:rtl/>
        </w:rPr>
        <w:t xml:space="preserve"> הילדה שלנו חזרה הביתה. </w:t>
      </w:r>
      <w:r w:rsidR="00B018DE">
        <w:rPr>
          <w:rFonts w:hint="cs"/>
          <w:rtl/>
        </w:rPr>
        <w:t xml:space="preserve">לענבר יש הורים צעירים שצריכים להשתקם. </w:t>
      </w:r>
      <w:bookmarkStart w:id="244" w:name="_ETM_Q1_1402976"/>
      <w:bookmarkEnd w:id="244"/>
      <w:r w:rsidR="00B018DE">
        <w:rPr>
          <w:rFonts w:hint="cs"/>
          <w:rtl/>
        </w:rPr>
        <w:t xml:space="preserve">התפקיד שלי והתפקיד של חיי לשקם אותם כמו שהתפקיד שלי להחזיר את ענבר לקבורה בארץ ישראל. איך אני אשקם </w:t>
      </w:r>
      <w:bookmarkStart w:id="245" w:name="_ETM_Q1_1413325"/>
      <w:bookmarkEnd w:id="245"/>
      <w:r w:rsidR="00B018DE">
        <w:rPr>
          <w:rFonts w:hint="cs"/>
          <w:rtl/>
        </w:rPr>
        <w:t xml:space="preserve">אותם כשהילדה שלהם, הילדה האחת שלהם, קבורה שם </w:t>
      </w:r>
      <w:bookmarkStart w:id="246" w:name="_ETM_Q1_1417055"/>
      <w:bookmarkEnd w:id="246"/>
      <w:r w:rsidR="00B018DE">
        <w:rPr>
          <w:rFonts w:hint="cs"/>
          <w:rtl/>
        </w:rPr>
        <w:t>בעזה? מה ההסבר שלי אליהם? איך אני ארים אותם? איך?</w:t>
      </w:r>
      <w:bookmarkStart w:id="247" w:name="_ETM_Q1_1424302"/>
      <w:bookmarkEnd w:id="247"/>
      <w:r w:rsidR="00B018DE">
        <w:rPr>
          <w:rFonts w:hint="cs"/>
          <w:rtl/>
        </w:rPr>
        <w:t xml:space="preserve"> אני רוצה את הילדה הביתה בחזרה, את הילדה שלי הביתה; את ג'ודי ועפרה </w:t>
      </w:r>
      <w:r w:rsidR="00B018DE">
        <w:rPr>
          <w:rtl/>
        </w:rPr>
        <w:t>–</w:t>
      </w:r>
      <w:r w:rsidR="00B018DE">
        <w:rPr>
          <w:rFonts w:hint="cs"/>
          <w:rtl/>
        </w:rPr>
        <w:t xml:space="preserve"> הביתה; את כל החללים לפני שהם ייעלמו </w:t>
      </w:r>
      <w:r w:rsidR="00B018DE">
        <w:rPr>
          <w:rtl/>
        </w:rPr>
        <w:t>–</w:t>
      </w:r>
      <w:r w:rsidR="0018414D">
        <w:rPr>
          <w:rFonts w:hint="cs"/>
          <w:rtl/>
        </w:rPr>
        <w:t xml:space="preserve"> הביתה; את החיים שנשארו בחיים </w:t>
      </w:r>
      <w:r w:rsidR="0018414D">
        <w:rPr>
          <w:rtl/>
        </w:rPr>
        <w:t>–</w:t>
      </w:r>
      <w:r w:rsidR="0018414D">
        <w:rPr>
          <w:rFonts w:hint="cs"/>
          <w:rtl/>
        </w:rPr>
        <w:t xml:space="preserve"> הביתה; </w:t>
      </w:r>
      <w:bookmarkStart w:id="248" w:name="_ETM_Q1_1439080"/>
      <w:bookmarkEnd w:id="248"/>
      <w:r w:rsidR="0018414D">
        <w:rPr>
          <w:rFonts w:hint="cs"/>
          <w:rtl/>
        </w:rPr>
        <w:t xml:space="preserve">את כולם הביתה. אני מבקשת, אני דורשת מממשלת ישראל שהפקירה את האזרחים שלה. הבת שלנו לא הייתה בשום </w:t>
      </w:r>
      <w:bookmarkStart w:id="249" w:name="_ETM_Q1_1448048"/>
      <w:bookmarkEnd w:id="249"/>
      <w:r w:rsidR="0018414D">
        <w:rPr>
          <w:rFonts w:hint="cs"/>
          <w:rtl/>
        </w:rPr>
        <w:t xml:space="preserve">תפקיד, הבת שלנו הייתה אזרחית. אם מר ביבי נתניהו יודע לנסוע במטוס ולהחזיר מישהי ממקסיקו שסחרה בסמים אני דורשת ממנו </w:t>
      </w:r>
      <w:bookmarkStart w:id="250" w:name="_ETM_Q1_1464467"/>
      <w:bookmarkEnd w:id="250"/>
      <w:r w:rsidR="0018414D">
        <w:rPr>
          <w:rFonts w:hint="cs"/>
          <w:rtl/>
        </w:rPr>
        <w:t>להחזיר את הבת שלנו הביתה ואת כל שאר החטופים שנחטפו</w:t>
      </w:r>
      <w:bookmarkStart w:id="251" w:name="_ETM_Q1_1468954"/>
      <w:bookmarkEnd w:id="251"/>
      <w:r w:rsidR="0018414D">
        <w:rPr>
          <w:rFonts w:hint="cs"/>
          <w:rtl/>
        </w:rPr>
        <w:t xml:space="preserve"> על לא עוול בכפם. תחזירו לנו אותם הביתה ולא בטפטופים.</w:t>
      </w:r>
      <w:bookmarkStart w:id="252" w:name="_ETM_Q1_1478304"/>
      <w:bookmarkEnd w:id="252"/>
      <w:r w:rsidR="0018414D">
        <w:rPr>
          <w:rFonts w:hint="cs"/>
          <w:rtl/>
        </w:rPr>
        <w:t xml:space="preserve"> כי ידכם פה תיתן את הרצח של החטופים שיישארו </w:t>
      </w:r>
      <w:bookmarkStart w:id="253" w:name="_ETM_Q1_1481877"/>
      <w:bookmarkEnd w:id="253"/>
      <w:r w:rsidR="0018414D">
        <w:rPr>
          <w:rFonts w:hint="cs"/>
          <w:rtl/>
        </w:rPr>
        <w:t>שם וידכם תיתן את זה שייעלמו החללים שעוד אפשר להציל ולהחזיר לפה. זה מה שאני מבקשת. תודה רבה לך.</w:t>
      </w:r>
      <w:bookmarkStart w:id="254" w:name="_ETM_Q1_1491856"/>
      <w:bookmarkEnd w:id="254"/>
    </w:p>
    <w:p w:rsidR="0018414D" w:rsidRDefault="0018414D" w:rsidP="0018414D">
      <w:pPr>
        <w:rPr>
          <w:rtl/>
        </w:rPr>
      </w:pPr>
      <w:bookmarkStart w:id="255" w:name="_ETM_Q1_1491966"/>
      <w:bookmarkEnd w:id="255"/>
    </w:p>
    <w:p w:rsidR="0018414D" w:rsidRDefault="0018414D" w:rsidP="0018414D">
      <w:pPr>
        <w:pStyle w:val="af8"/>
        <w:keepNext/>
        <w:rPr>
          <w:rtl/>
        </w:rPr>
      </w:pPr>
      <w:bookmarkStart w:id="256" w:name="ET_yor_6157_263"/>
      <w:r w:rsidRPr="0018414D">
        <w:rPr>
          <w:rStyle w:val="TagStyle"/>
          <w:rtl/>
        </w:rPr>
        <w:lastRenderedPageBreak/>
        <w:t xml:space="preserve"> &lt;&lt; יור &gt;&gt; </w:t>
      </w:r>
      <w:r>
        <w:rPr>
          <w:rtl/>
        </w:rPr>
        <w:t xml:space="preserve">היו"ר שמחה </w:t>
      </w:r>
      <w:proofErr w:type="spellStart"/>
      <w:r>
        <w:rPr>
          <w:rtl/>
        </w:rPr>
        <w:t>רוטמן</w:t>
      </w:r>
      <w:proofErr w:type="spellEnd"/>
      <w:r>
        <w:rPr>
          <w:rtl/>
        </w:rPr>
        <w:t>:</w:t>
      </w:r>
      <w:r w:rsidRPr="0018414D">
        <w:rPr>
          <w:rStyle w:val="TagStyle"/>
          <w:rtl/>
        </w:rPr>
        <w:t xml:space="preserve"> &lt;&lt; יור &gt;&gt;</w:t>
      </w:r>
      <w:r>
        <w:rPr>
          <w:rtl/>
        </w:rPr>
        <w:t xml:space="preserve">   </w:t>
      </w:r>
      <w:bookmarkEnd w:id="256"/>
    </w:p>
    <w:p w:rsidR="0018414D" w:rsidRDefault="0018414D" w:rsidP="0018414D">
      <w:pPr>
        <w:pStyle w:val="KeepWithNext"/>
        <w:rPr>
          <w:rtl/>
        </w:rPr>
      </w:pPr>
    </w:p>
    <w:p w:rsidR="0018414D" w:rsidRPr="0018414D" w:rsidRDefault="0018414D" w:rsidP="0018414D">
      <w:pPr>
        <w:rPr>
          <w:rtl/>
        </w:rPr>
      </w:pPr>
      <w:bookmarkStart w:id="257" w:name="_ETM_Q1_1493296"/>
      <w:bookmarkEnd w:id="257"/>
      <w:r>
        <w:rPr>
          <w:rFonts w:hint="cs"/>
          <w:rtl/>
        </w:rPr>
        <w:t xml:space="preserve">תודה. </w:t>
      </w:r>
      <w:bookmarkStart w:id="258" w:name="_ETM_Q1_1494467"/>
      <w:bookmarkEnd w:id="258"/>
      <w:r>
        <w:rPr>
          <w:rFonts w:hint="cs"/>
          <w:rtl/>
        </w:rPr>
        <w:t xml:space="preserve">מירב, בבקשה. תהיי אחרונת הדוברים כי אנחנו צריכים לסיים. אמרתי </w:t>
      </w:r>
      <w:bookmarkStart w:id="259" w:name="_ETM_Q1_1499783"/>
      <w:bookmarkEnd w:id="259"/>
      <w:r>
        <w:rPr>
          <w:rFonts w:hint="cs"/>
          <w:rtl/>
        </w:rPr>
        <w:t xml:space="preserve">מראש שנסיים עוד קודם אבל אני אתן לך להיות אחרונת </w:t>
      </w:r>
      <w:bookmarkStart w:id="260" w:name="_ETM_Q1_1502277"/>
      <w:bookmarkEnd w:id="260"/>
      <w:r>
        <w:rPr>
          <w:rFonts w:hint="cs"/>
          <w:rtl/>
        </w:rPr>
        <w:t xml:space="preserve">הדוברים. </w:t>
      </w:r>
    </w:p>
    <w:p w:rsidR="00C22BC5" w:rsidRDefault="00C22BC5" w:rsidP="00DC017C">
      <w:pPr>
        <w:rPr>
          <w:rtl/>
        </w:rPr>
      </w:pPr>
      <w:bookmarkStart w:id="261" w:name="_ETM_Q1_1523015"/>
      <w:bookmarkStart w:id="262" w:name="_ETM_Q1_1523081"/>
      <w:bookmarkEnd w:id="261"/>
      <w:bookmarkEnd w:id="262"/>
    </w:p>
    <w:p w:rsidR="00C22BC5" w:rsidRDefault="00C22BC5" w:rsidP="00C22BC5">
      <w:pPr>
        <w:pStyle w:val="a5"/>
        <w:keepNext/>
        <w:rPr>
          <w:rtl/>
        </w:rPr>
      </w:pPr>
      <w:bookmarkStart w:id="263" w:name="ET_speaker_מירב_סבירסקי_10"/>
      <w:r w:rsidRPr="00C22BC5">
        <w:rPr>
          <w:rStyle w:val="TagStyle"/>
          <w:rtl/>
        </w:rPr>
        <w:t xml:space="preserve"> &lt;&lt; דובר &gt;&gt; </w:t>
      </w:r>
      <w:r>
        <w:rPr>
          <w:rtl/>
        </w:rPr>
        <w:t xml:space="preserve">מירב </w:t>
      </w:r>
      <w:proofErr w:type="spellStart"/>
      <w:r>
        <w:rPr>
          <w:rtl/>
        </w:rPr>
        <w:t>סבירסקי</w:t>
      </w:r>
      <w:proofErr w:type="spellEnd"/>
      <w:r>
        <w:rPr>
          <w:rtl/>
        </w:rPr>
        <w:t>:</w:t>
      </w:r>
      <w:r w:rsidRPr="00C22BC5">
        <w:rPr>
          <w:rStyle w:val="TagStyle"/>
          <w:rtl/>
        </w:rPr>
        <w:t xml:space="preserve"> &lt;&lt; דובר &gt;&gt;</w:t>
      </w:r>
      <w:r>
        <w:rPr>
          <w:rtl/>
        </w:rPr>
        <w:t xml:space="preserve">   </w:t>
      </w:r>
      <w:bookmarkEnd w:id="263"/>
    </w:p>
    <w:p w:rsidR="00C22BC5" w:rsidRDefault="00C22BC5" w:rsidP="00C22BC5">
      <w:pPr>
        <w:pStyle w:val="KeepWithNext"/>
        <w:rPr>
          <w:rtl/>
        </w:rPr>
      </w:pPr>
    </w:p>
    <w:p w:rsidR="0018414D" w:rsidRDefault="0018414D" w:rsidP="0018414D">
      <w:pPr>
        <w:rPr>
          <w:rtl/>
        </w:rPr>
      </w:pPr>
      <w:bookmarkStart w:id="264" w:name="_ETM_Q1_1535632"/>
      <w:bookmarkEnd w:id="264"/>
      <w:r>
        <w:rPr>
          <w:rFonts w:hint="cs"/>
          <w:rtl/>
        </w:rPr>
        <w:t xml:space="preserve">יום הזיכרון היה ממש לא מזמן, ביום רביעי, וזה מרגיש לפני נצח. פעם ראשונה שעמדתי מול המצבה של איתי. אני לא יכולה להסביר לכם כמה זמן לקח לי לחשוב מה אני כותבת על </w:t>
      </w:r>
      <w:bookmarkStart w:id="265" w:name="_ETM_Q1_1533347"/>
      <w:bookmarkEnd w:id="265"/>
      <w:r>
        <w:rPr>
          <w:rFonts w:hint="cs"/>
          <w:rtl/>
        </w:rPr>
        <w:t xml:space="preserve">המצבה הזאת. </w:t>
      </w:r>
      <w:r w:rsidR="00C22BC5">
        <w:rPr>
          <w:rFonts w:hint="cs"/>
          <w:rtl/>
        </w:rPr>
        <w:t>מסרב</w:t>
      </w:r>
      <w:r>
        <w:rPr>
          <w:rFonts w:hint="cs"/>
          <w:rtl/>
        </w:rPr>
        <w:t xml:space="preserve">ת ומרגישה שהבטן שלי מתהפכת </w:t>
      </w:r>
      <w:r>
        <w:rPr>
          <w:rtl/>
        </w:rPr>
        <w:t>–</w:t>
      </w:r>
      <w:r>
        <w:rPr>
          <w:rFonts w:hint="cs"/>
          <w:rtl/>
        </w:rPr>
        <w:t xml:space="preserve"> מה אני אכתוב </w:t>
      </w:r>
      <w:bookmarkStart w:id="266" w:name="_ETM_Q1_1540427"/>
      <w:bookmarkEnd w:id="266"/>
      <w:r>
        <w:rPr>
          <w:rFonts w:hint="cs"/>
          <w:rtl/>
        </w:rPr>
        <w:t>על המצבה של איתי שיכול לסגור את סיפור חייו שלא היה אמור להיסגר?</w:t>
      </w:r>
      <w:r w:rsidR="00C22BC5">
        <w:rPr>
          <w:rFonts w:hint="cs"/>
          <w:rtl/>
        </w:rPr>
        <w:t xml:space="preserve"> </w:t>
      </w:r>
      <w:bookmarkStart w:id="267" w:name="_ETM_Q1_1542215"/>
      <w:bookmarkEnd w:id="267"/>
    </w:p>
    <w:p w:rsidR="0018414D" w:rsidRDefault="0018414D" w:rsidP="0018414D">
      <w:pPr>
        <w:rPr>
          <w:rtl/>
        </w:rPr>
      </w:pPr>
      <w:bookmarkStart w:id="268" w:name="_ETM_Q1_1549406"/>
      <w:bookmarkStart w:id="269" w:name="_ETM_Q1_1549498"/>
      <w:bookmarkEnd w:id="268"/>
      <w:bookmarkEnd w:id="269"/>
    </w:p>
    <w:p w:rsidR="00C22BC5" w:rsidRDefault="0018414D" w:rsidP="00204FCD">
      <w:pPr>
        <w:rPr>
          <w:rtl/>
        </w:rPr>
      </w:pPr>
      <w:bookmarkStart w:id="270" w:name="_ETM_Q1_1549582"/>
      <w:bookmarkStart w:id="271" w:name="_ETM_Q1_1549649"/>
      <w:bookmarkEnd w:id="270"/>
      <w:bookmarkEnd w:id="271"/>
      <w:r>
        <w:rPr>
          <w:rFonts w:hint="cs"/>
          <w:rtl/>
        </w:rPr>
        <w:t xml:space="preserve">בחור בן 38 שנחטף מהבית של אימא שלו </w:t>
      </w:r>
      <w:bookmarkStart w:id="272" w:name="_ETM_Q1_1551967"/>
      <w:bookmarkEnd w:id="272"/>
      <w:r>
        <w:rPr>
          <w:rFonts w:hint="cs"/>
          <w:rtl/>
        </w:rPr>
        <w:t>אחרי שראה שיורים בה, אחרי שאיבד את הקשר עם אבא</w:t>
      </w:r>
      <w:bookmarkStart w:id="273" w:name="_ETM_Q1_1556829"/>
      <w:bookmarkEnd w:id="273"/>
      <w:r>
        <w:rPr>
          <w:rFonts w:hint="cs"/>
          <w:rtl/>
        </w:rPr>
        <w:t xml:space="preserve"> שלו והבין שכנראה גם הוא לא בין החיים, נחטף. </w:t>
      </w:r>
      <w:bookmarkStart w:id="274" w:name="_ETM_Q1_1562271"/>
      <w:bookmarkEnd w:id="274"/>
      <w:r w:rsidR="00204FCD">
        <w:rPr>
          <w:rFonts w:hint="cs"/>
          <w:rtl/>
        </w:rPr>
        <w:t xml:space="preserve">הוא שרד 99 ימים. בחודש האחרון של חייו, כבר אז, הם אכלו בערך שני תמרים </w:t>
      </w:r>
      <w:bookmarkStart w:id="275" w:name="_ETM_Q1_1568927"/>
      <w:bookmarkEnd w:id="275"/>
      <w:r w:rsidR="00204FCD">
        <w:rPr>
          <w:rFonts w:hint="cs"/>
          <w:rtl/>
        </w:rPr>
        <w:t xml:space="preserve">ביום ואולי פרוסת לחם או פיתה פה ושם. הוא ירד המון במשקל. זה היה החודש האחרון בחייו. הוא התקלח פעם </w:t>
      </w:r>
      <w:bookmarkStart w:id="276" w:name="_ETM_Q1_1577862"/>
      <w:bookmarkEnd w:id="276"/>
      <w:r w:rsidR="00204FCD">
        <w:rPr>
          <w:rFonts w:hint="cs"/>
          <w:rtl/>
        </w:rPr>
        <w:t xml:space="preserve">ב-24 ימים. אנחנו מדברים על אי-שם בנובמבר, דצמבר 23'. </w:t>
      </w:r>
      <w:bookmarkStart w:id="277" w:name="_ETM_Q1_1584997"/>
      <w:bookmarkEnd w:id="277"/>
      <w:r w:rsidR="00204FCD">
        <w:rPr>
          <w:rFonts w:hint="cs"/>
          <w:rtl/>
        </w:rPr>
        <w:t xml:space="preserve">ביום ה-97 קרס עליו מבנה. הבן אדם סיים את חייו ביום ה-99. ביום ה-97 קרס עליו מבנה כתוצאה מהפצצת </w:t>
      </w:r>
      <w:bookmarkStart w:id="278" w:name="_ETM_Q1_1596928"/>
      <w:bookmarkEnd w:id="278"/>
      <w:r w:rsidR="00204FCD">
        <w:rPr>
          <w:rFonts w:hint="cs"/>
          <w:rtl/>
        </w:rPr>
        <w:t>חיל האוויר. הוא עדיין חילץ משם את נועה ארגמני שהייתה</w:t>
      </w:r>
      <w:bookmarkStart w:id="279" w:name="_ETM_Q1_1601546"/>
      <w:bookmarkEnd w:id="279"/>
      <w:r w:rsidR="00204FCD">
        <w:rPr>
          <w:rFonts w:hint="cs"/>
          <w:rtl/>
        </w:rPr>
        <w:t xml:space="preserve"> בחיים ועוד ניסו לחלץ את גופתו של יוסי שרעבי שכבר לא היה בחיים. </w:t>
      </w:r>
      <w:bookmarkStart w:id="280" w:name="_ETM_Q1_1604624"/>
      <w:bookmarkEnd w:id="280"/>
    </w:p>
    <w:p w:rsidR="00204FCD" w:rsidRDefault="00204FCD" w:rsidP="00204FCD">
      <w:pPr>
        <w:rPr>
          <w:rtl/>
        </w:rPr>
      </w:pPr>
      <w:bookmarkStart w:id="281" w:name="_ETM_Q1_1604715"/>
      <w:bookmarkEnd w:id="281"/>
    </w:p>
    <w:p w:rsidR="00204FCD" w:rsidRDefault="00204FCD" w:rsidP="00204FCD">
      <w:pPr>
        <w:rPr>
          <w:rtl/>
        </w:rPr>
      </w:pPr>
      <w:bookmarkStart w:id="282" w:name="_ETM_Q1_1604751"/>
      <w:bookmarkStart w:id="283" w:name="_ETM_Q1_1604836"/>
      <w:bookmarkEnd w:id="282"/>
      <w:bookmarkEnd w:id="283"/>
      <w:r>
        <w:rPr>
          <w:rFonts w:hint="cs"/>
          <w:rtl/>
        </w:rPr>
        <w:t xml:space="preserve">אחרי זה הוא עוד יצא משם, ונועה והוא חשבו מה הם עושים כדי שיידעו שפגעו בהם. והם </w:t>
      </w:r>
      <w:bookmarkStart w:id="284" w:name="_ETM_Q1_1618026"/>
      <w:bookmarkEnd w:id="284"/>
      <w:r>
        <w:rPr>
          <w:rFonts w:hint="cs"/>
          <w:rtl/>
        </w:rPr>
        <w:t>תכננו יחד איזה סרטון הם מוציאים כדי שהצבא שלנו</w:t>
      </w:r>
      <w:bookmarkStart w:id="285" w:name="_ETM_Q1_1622067"/>
      <w:bookmarkEnd w:id="285"/>
      <w:r>
        <w:rPr>
          <w:rFonts w:hint="cs"/>
          <w:rtl/>
        </w:rPr>
        <w:t xml:space="preserve"> יידע שפגעו בהם כדי שזה לא יקרה שוב לא לו ולא לאף אחד מהחטופים האחרים. הסרטון הזה לא הספיק לצאת כי היורה שלו נבהל מהלחץ שהיה מסביב, וירה בו. </w:t>
      </w:r>
      <w:bookmarkStart w:id="286" w:name="_ETM_Q1_1633057"/>
      <w:bookmarkEnd w:id="286"/>
      <w:r w:rsidR="007332C9">
        <w:rPr>
          <w:rFonts w:hint="cs"/>
          <w:rtl/>
        </w:rPr>
        <w:t xml:space="preserve">זה היה ביום ה-99. </w:t>
      </w:r>
      <w:bookmarkStart w:id="287" w:name="_ETM_Q1_1641775"/>
      <w:bookmarkEnd w:id="287"/>
    </w:p>
    <w:p w:rsidR="007332C9" w:rsidRDefault="007332C9" w:rsidP="00204FCD">
      <w:pPr>
        <w:rPr>
          <w:rtl/>
        </w:rPr>
      </w:pPr>
    </w:p>
    <w:p w:rsidR="007332C9" w:rsidRDefault="007332C9" w:rsidP="00204FCD">
      <w:pPr>
        <w:rPr>
          <w:rtl/>
        </w:rPr>
      </w:pPr>
      <w:r>
        <w:rPr>
          <w:rFonts w:hint="cs"/>
          <w:rtl/>
        </w:rPr>
        <w:t>אנ</w:t>
      </w:r>
      <w:bookmarkStart w:id="288" w:name="_ETM_Q1_1642234"/>
      <w:bookmarkEnd w:id="288"/>
      <w:r>
        <w:rPr>
          <w:rFonts w:hint="cs"/>
          <w:rtl/>
        </w:rPr>
        <w:t>י ל</w:t>
      </w:r>
      <w:bookmarkStart w:id="289" w:name="_ETM_Q1_1642436"/>
      <w:bookmarkEnd w:id="289"/>
      <w:r>
        <w:rPr>
          <w:rFonts w:hint="cs"/>
          <w:rtl/>
        </w:rPr>
        <w:t xml:space="preserve">א יודעת </w:t>
      </w:r>
      <w:bookmarkStart w:id="290" w:name="_ETM_Q1_1643257"/>
      <w:bookmarkEnd w:id="290"/>
      <w:r>
        <w:rPr>
          <w:rFonts w:hint="cs"/>
          <w:rtl/>
        </w:rPr>
        <w:t>על מה אתם</w:t>
      </w:r>
      <w:bookmarkStart w:id="291" w:name="_ETM_Q1_1644497"/>
      <w:bookmarkEnd w:id="291"/>
      <w:r>
        <w:rPr>
          <w:rFonts w:hint="cs"/>
          <w:rtl/>
        </w:rPr>
        <w:t xml:space="preserve"> מגדלים את הילדים שלכם. אם משהו לא עובד בכוח אז </w:t>
      </w:r>
      <w:bookmarkStart w:id="292" w:name="_ETM_Q1_1647460"/>
      <w:bookmarkEnd w:id="292"/>
      <w:r>
        <w:rPr>
          <w:rFonts w:hint="cs"/>
          <w:rtl/>
        </w:rPr>
        <w:t xml:space="preserve">נפעיל עוד כוח ועוד כוח ועוד כוח, ונגלה שזה </w:t>
      </w:r>
      <w:bookmarkStart w:id="293" w:name="_ETM_Q1_1654287"/>
      <w:bookmarkEnd w:id="293"/>
      <w:r>
        <w:rPr>
          <w:rFonts w:hint="cs"/>
          <w:rtl/>
        </w:rPr>
        <w:t xml:space="preserve">עדיין לא עובד אז נפעיל עוד כוח ועוד כוח. </w:t>
      </w:r>
      <w:bookmarkStart w:id="294" w:name="_ETM_Q1_1659511"/>
      <w:bookmarkEnd w:id="294"/>
      <w:r>
        <w:rPr>
          <w:rFonts w:hint="cs"/>
          <w:rtl/>
        </w:rPr>
        <w:t xml:space="preserve">וזה עדיין לא יעבוד. מה החיילים שלנו אמורים לחשוב כשמצד </w:t>
      </w:r>
      <w:bookmarkStart w:id="295" w:name="_ETM_Q1_1663916"/>
      <w:bookmarkEnd w:id="295"/>
      <w:r>
        <w:rPr>
          <w:rFonts w:hint="cs"/>
          <w:rtl/>
        </w:rPr>
        <w:t>אחד הם שומעים את הרמטכ"ל שהוא המפקד העליון שלהם אומר</w:t>
      </w:r>
      <w:bookmarkStart w:id="296" w:name="_ETM_Q1_1670249"/>
      <w:bookmarkEnd w:id="296"/>
      <w:r>
        <w:rPr>
          <w:rFonts w:hint="cs"/>
          <w:rtl/>
        </w:rPr>
        <w:t xml:space="preserve"> שהוא יודע שבפעולה קרקעית ובפעולה צבאית עכשיו, יש סיכוי גדול שהיא תסכן את החטופים ותביא למותם, שזה בעצם אומר שזה ויתור עליהם. ומנגד הם שומעים את </w:t>
      </w:r>
      <w:proofErr w:type="spellStart"/>
      <w:r>
        <w:rPr>
          <w:rFonts w:hint="cs"/>
          <w:rtl/>
        </w:rPr>
        <w:t>סמוטריץ</w:t>
      </w:r>
      <w:proofErr w:type="spellEnd"/>
      <w:r>
        <w:rPr>
          <w:rFonts w:hint="cs"/>
          <w:rtl/>
        </w:rPr>
        <w:t xml:space="preserve">', יו"ר הסיעה שלך, אומר שאנחנו לא משנה מה </w:t>
      </w:r>
      <w:r>
        <w:rPr>
          <w:rtl/>
        </w:rPr>
        <w:t>–</w:t>
      </w:r>
      <w:r>
        <w:rPr>
          <w:rFonts w:hint="cs"/>
          <w:rtl/>
        </w:rPr>
        <w:t xml:space="preserve"> </w:t>
      </w:r>
      <w:bookmarkStart w:id="297" w:name="_ETM_Q1_1690866"/>
      <w:bookmarkEnd w:id="297"/>
      <w:r>
        <w:rPr>
          <w:rFonts w:hint="cs"/>
          <w:rtl/>
        </w:rPr>
        <w:t xml:space="preserve">כובשים עכשיו, מתיישבים בעזה. מה הם אמורים לעשות? להיכנס ולהילחם </w:t>
      </w:r>
      <w:bookmarkStart w:id="298" w:name="_ETM_Q1_1700184"/>
      <w:bookmarkEnd w:id="298"/>
      <w:r>
        <w:rPr>
          <w:rFonts w:hint="cs"/>
          <w:rtl/>
        </w:rPr>
        <w:t xml:space="preserve">בידיעה שהם הולכים לפגוע בחטופים? עכשיו, זה לא היום ה-99 </w:t>
      </w:r>
      <w:bookmarkStart w:id="299" w:name="_ETM_Q1_1700714"/>
      <w:bookmarkEnd w:id="299"/>
      <w:r>
        <w:rPr>
          <w:rFonts w:hint="cs"/>
          <w:rtl/>
        </w:rPr>
        <w:t xml:space="preserve">שאולי הם לא הבינו את זה. 587 ימים </w:t>
      </w:r>
      <w:r>
        <w:rPr>
          <w:rtl/>
        </w:rPr>
        <w:t>–</w:t>
      </w:r>
      <w:r>
        <w:rPr>
          <w:rFonts w:hint="cs"/>
          <w:rtl/>
        </w:rPr>
        <w:t xml:space="preserve"> מה </w:t>
      </w:r>
      <w:bookmarkStart w:id="300" w:name="_ETM_Q1_1705247"/>
      <w:bookmarkEnd w:id="300"/>
      <w:r>
        <w:rPr>
          <w:rFonts w:hint="cs"/>
          <w:rtl/>
        </w:rPr>
        <w:t xml:space="preserve">הם אמורים לעשות כשיש בישראל מושג </w:t>
      </w:r>
      <w:r>
        <w:rPr>
          <w:rtl/>
        </w:rPr>
        <w:t>–</w:t>
      </w:r>
      <w:r>
        <w:rPr>
          <w:rFonts w:hint="cs"/>
          <w:rtl/>
        </w:rPr>
        <w:t xml:space="preserve"> לפחות למדתי אזרחות </w:t>
      </w:r>
      <w:r>
        <w:rPr>
          <w:rtl/>
        </w:rPr>
        <w:t>–</w:t>
      </w:r>
      <w:r>
        <w:rPr>
          <w:rFonts w:hint="cs"/>
          <w:rtl/>
        </w:rPr>
        <w:t xml:space="preserve"> פקודה בלתי חוקית בעליל? מה הם אמורים לעשות ברגע הזה? אני מקווה מאוד </w:t>
      </w:r>
      <w:bookmarkStart w:id="301" w:name="_ETM_Q1_1721321"/>
      <w:bookmarkEnd w:id="301"/>
      <w:r>
        <w:rPr>
          <w:rFonts w:hint="cs"/>
          <w:rtl/>
        </w:rPr>
        <w:t>שכל החיילים שלנו יודעים מה זה פקודה בלתי חוקית בעליל.</w:t>
      </w:r>
    </w:p>
    <w:p w:rsidR="00C22BC5" w:rsidRDefault="00C22BC5" w:rsidP="00C22BC5">
      <w:pPr>
        <w:rPr>
          <w:rtl/>
        </w:rPr>
      </w:pPr>
      <w:bookmarkStart w:id="302" w:name="_ETM_Q1_1739217"/>
      <w:bookmarkStart w:id="303" w:name="_ETM_Q1_1739284"/>
      <w:bookmarkEnd w:id="302"/>
      <w:bookmarkEnd w:id="303"/>
    </w:p>
    <w:p w:rsidR="00C22BC5" w:rsidRDefault="00C22BC5" w:rsidP="00C22BC5">
      <w:pPr>
        <w:pStyle w:val="af8"/>
        <w:keepNext/>
        <w:rPr>
          <w:rtl/>
        </w:rPr>
      </w:pPr>
      <w:bookmarkStart w:id="304" w:name="ET_yor_6157_11"/>
      <w:r w:rsidRPr="00C22BC5">
        <w:rPr>
          <w:rStyle w:val="TagStyle"/>
          <w:rtl/>
        </w:rPr>
        <w:t xml:space="preserve"> &lt;&lt; יור &gt;&gt; </w:t>
      </w:r>
      <w:r>
        <w:rPr>
          <w:rtl/>
        </w:rPr>
        <w:t xml:space="preserve">היו"ר שמחה </w:t>
      </w:r>
      <w:proofErr w:type="spellStart"/>
      <w:r>
        <w:rPr>
          <w:rtl/>
        </w:rPr>
        <w:t>רוטמן</w:t>
      </w:r>
      <w:proofErr w:type="spellEnd"/>
      <w:r>
        <w:rPr>
          <w:rtl/>
        </w:rPr>
        <w:t>:</w:t>
      </w:r>
      <w:r w:rsidRPr="00C22BC5">
        <w:rPr>
          <w:rStyle w:val="TagStyle"/>
          <w:rtl/>
        </w:rPr>
        <w:t xml:space="preserve"> &lt;&lt; יור &gt;&gt;</w:t>
      </w:r>
      <w:r>
        <w:rPr>
          <w:rtl/>
        </w:rPr>
        <w:t xml:space="preserve">   </w:t>
      </w:r>
      <w:bookmarkEnd w:id="304"/>
    </w:p>
    <w:p w:rsidR="00C22BC5" w:rsidRDefault="00C22BC5" w:rsidP="00C22BC5">
      <w:pPr>
        <w:pStyle w:val="KeepWithNext"/>
        <w:rPr>
          <w:rtl/>
        </w:rPr>
      </w:pPr>
    </w:p>
    <w:p w:rsidR="00C22BC5" w:rsidRDefault="007332C9" w:rsidP="00C22BC5">
      <w:pPr>
        <w:rPr>
          <w:rtl/>
        </w:rPr>
      </w:pPr>
      <w:bookmarkStart w:id="305" w:name="_ETM_Q1_1740684"/>
      <w:bookmarkEnd w:id="305"/>
      <w:r>
        <w:rPr>
          <w:rFonts w:hint="cs"/>
          <w:rtl/>
        </w:rPr>
        <w:t xml:space="preserve">תודה רבה, מירב. </w:t>
      </w:r>
      <w:bookmarkStart w:id="306" w:name="_ETM_Q1_1725080"/>
      <w:bookmarkEnd w:id="306"/>
    </w:p>
    <w:p w:rsidR="00C22BC5" w:rsidRDefault="00C22BC5" w:rsidP="00C22BC5">
      <w:pPr>
        <w:rPr>
          <w:rtl/>
        </w:rPr>
      </w:pPr>
      <w:bookmarkStart w:id="307" w:name="_ETM_Q1_1742034"/>
      <w:bookmarkStart w:id="308" w:name="_ETM_Q1_1742084"/>
      <w:bookmarkStart w:id="309" w:name="_ETM_Q1_1743217"/>
      <w:bookmarkEnd w:id="307"/>
      <w:bookmarkEnd w:id="308"/>
      <w:bookmarkEnd w:id="309"/>
    </w:p>
    <w:p w:rsidR="004F48B4" w:rsidRDefault="004F48B4" w:rsidP="004F48B4">
      <w:pPr>
        <w:pStyle w:val="a5"/>
        <w:keepNext/>
        <w:rPr>
          <w:rtl/>
        </w:rPr>
      </w:pPr>
      <w:bookmarkStart w:id="310" w:name="ET_speaker_מירב_סבירסקי_264"/>
      <w:r w:rsidRPr="004F48B4">
        <w:rPr>
          <w:rStyle w:val="TagStyle"/>
          <w:rtl/>
        </w:rPr>
        <w:t xml:space="preserve"> &lt;&lt; דובר &gt;&gt; </w:t>
      </w:r>
      <w:r>
        <w:rPr>
          <w:rtl/>
        </w:rPr>
        <w:t xml:space="preserve">מירב </w:t>
      </w:r>
      <w:proofErr w:type="spellStart"/>
      <w:r>
        <w:rPr>
          <w:rtl/>
        </w:rPr>
        <w:t>סבירסקי</w:t>
      </w:r>
      <w:proofErr w:type="spellEnd"/>
      <w:r>
        <w:rPr>
          <w:rtl/>
        </w:rPr>
        <w:t>:</w:t>
      </w:r>
      <w:r w:rsidRPr="004F48B4">
        <w:rPr>
          <w:rStyle w:val="TagStyle"/>
          <w:rtl/>
        </w:rPr>
        <w:t xml:space="preserve"> &lt;&lt; דובר &gt;&gt;</w:t>
      </w:r>
      <w:r>
        <w:rPr>
          <w:rtl/>
        </w:rPr>
        <w:t xml:space="preserve">   </w:t>
      </w:r>
      <w:bookmarkEnd w:id="310"/>
    </w:p>
    <w:p w:rsidR="004F48B4" w:rsidRDefault="004F48B4" w:rsidP="004F48B4">
      <w:pPr>
        <w:pStyle w:val="KeepWithNext"/>
        <w:rPr>
          <w:rtl/>
        </w:rPr>
      </w:pPr>
    </w:p>
    <w:p w:rsidR="004F48B4" w:rsidRDefault="004F48B4" w:rsidP="004F48B4">
      <w:pPr>
        <w:rPr>
          <w:rtl/>
        </w:rPr>
      </w:pPr>
      <w:bookmarkStart w:id="311" w:name="_ETM_Q1_1730447"/>
      <w:bookmarkStart w:id="312" w:name="_ETM_Q1_1730693"/>
      <w:bookmarkStart w:id="313" w:name="_ETM_Q1_1731040"/>
      <w:bookmarkStart w:id="314" w:name="_ETM_Q1_1732516"/>
      <w:bookmarkEnd w:id="311"/>
      <w:bookmarkEnd w:id="312"/>
      <w:bookmarkEnd w:id="313"/>
      <w:bookmarkEnd w:id="314"/>
      <w:r>
        <w:rPr>
          <w:rFonts w:hint="cs"/>
          <w:rtl/>
        </w:rPr>
        <w:t xml:space="preserve">לא, אני לא סיימתי. </w:t>
      </w:r>
    </w:p>
    <w:p w:rsidR="004F48B4" w:rsidRDefault="004F48B4" w:rsidP="004F48B4">
      <w:pPr>
        <w:rPr>
          <w:rtl/>
        </w:rPr>
      </w:pPr>
    </w:p>
    <w:p w:rsidR="004F48B4" w:rsidRDefault="004F48B4" w:rsidP="004F48B4">
      <w:pPr>
        <w:pStyle w:val="af8"/>
        <w:keepNext/>
        <w:rPr>
          <w:rtl/>
        </w:rPr>
      </w:pPr>
      <w:bookmarkStart w:id="315" w:name="ET_yor_6157_265"/>
      <w:r w:rsidRPr="004F48B4">
        <w:rPr>
          <w:rStyle w:val="TagStyle"/>
          <w:rtl/>
        </w:rPr>
        <w:t xml:space="preserve"> &lt;&lt; יור &gt;&gt; </w:t>
      </w:r>
      <w:r>
        <w:rPr>
          <w:rtl/>
        </w:rPr>
        <w:t xml:space="preserve">היו"ר שמחה </w:t>
      </w:r>
      <w:proofErr w:type="spellStart"/>
      <w:r>
        <w:rPr>
          <w:rtl/>
        </w:rPr>
        <w:t>רוטמן</w:t>
      </w:r>
      <w:proofErr w:type="spellEnd"/>
      <w:r>
        <w:rPr>
          <w:rtl/>
        </w:rPr>
        <w:t>:</w:t>
      </w:r>
      <w:r w:rsidRPr="004F48B4">
        <w:rPr>
          <w:rStyle w:val="TagStyle"/>
          <w:rtl/>
        </w:rPr>
        <w:t xml:space="preserve"> &lt;&lt; יור &gt;&gt;</w:t>
      </w:r>
      <w:r>
        <w:rPr>
          <w:rtl/>
        </w:rPr>
        <w:t xml:space="preserve">   </w:t>
      </w:r>
      <w:bookmarkEnd w:id="315"/>
    </w:p>
    <w:p w:rsidR="004F48B4" w:rsidRDefault="004F48B4" w:rsidP="004F48B4">
      <w:pPr>
        <w:pStyle w:val="KeepWithNext"/>
        <w:rPr>
          <w:rtl/>
        </w:rPr>
      </w:pPr>
    </w:p>
    <w:p w:rsidR="004F48B4" w:rsidRDefault="004F48B4" w:rsidP="004F48B4">
      <w:pPr>
        <w:rPr>
          <w:rtl/>
        </w:rPr>
      </w:pPr>
      <w:r>
        <w:rPr>
          <w:rFonts w:hint="cs"/>
          <w:rtl/>
        </w:rPr>
        <w:t xml:space="preserve">את כן. </w:t>
      </w:r>
    </w:p>
    <w:p w:rsidR="004F48B4" w:rsidRDefault="004F48B4" w:rsidP="004F48B4">
      <w:pPr>
        <w:rPr>
          <w:rtl/>
        </w:rPr>
      </w:pPr>
      <w:bookmarkStart w:id="316" w:name="_ETM_Q1_1724376"/>
      <w:bookmarkEnd w:id="316"/>
    </w:p>
    <w:p w:rsidR="004F48B4" w:rsidRDefault="004F48B4" w:rsidP="004F48B4">
      <w:pPr>
        <w:pStyle w:val="a5"/>
        <w:keepNext/>
        <w:rPr>
          <w:rtl/>
        </w:rPr>
      </w:pPr>
      <w:bookmarkStart w:id="317" w:name="ET_speaker_מירב_סבירסקי_266"/>
      <w:r w:rsidRPr="004F48B4">
        <w:rPr>
          <w:rStyle w:val="TagStyle"/>
          <w:rtl/>
        </w:rPr>
        <w:t xml:space="preserve"> &lt;&lt; דובר &gt;&gt; </w:t>
      </w:r>
      <w:r>
        <w:rPr>
          <w:rtl/>
        </w:rPr>
        <w:t xml:space="preserve">מירב </w:t>
      </w:r>
      <w:proofErr w:type="spellStart"/>
      <w:r>
        <w:rPr>
          <w:rtl/>
        </w:rPr>
        <w:t>סבירסקי</w:t>
      </w:r>
      <w:proofErr w:type="spellEnd"/>
      <w:r>
        <w:rPr>
          <w:rtl/>
        </w:rPr>
        <w:t>:</w:t>
      </w:r>
      <w:r w:rsidRPr="004F48B4">
        <w:rPr>
          <w:rStyle w:val="TagStyle"/>
          <w:rtl/>
        </w:rPr>
        <w:t xml:space="preserve"> &lt;&lt; דובר &gt;&gt;</w:t>
      </w:r>
      <w:r>
        <w:rPr>
          <w:rtl/>
        </w:rPr>
        <w:t xml:space="preserve">   </w:t>
      </w:r>
      <w:bookmarkEnd w:id="317"/>
    </w:p>
    <w:p w:rsidR="004F48B4" w:rsidRDefault="004F48B4" w:rsidP="004F48B4">
      <w:pPr>
        <w:pStyle w:val="KeepWithNext"/>
        <w:rPr>
          <w:rtl/>
        </w:rPr>
      </w:pPr>
    </w:p>
    <w:p w:rsidR="004F48B4" w:rsidRDefault="004F48B4" w:rsidP="004F48B4">
      <w:pPr>
        <w:rPr>
          <w:rtl/>
        </w:rPr>
      </w:pPr>
      <w:bookmarkStart w:id="318" w:name="_ETM_Q1_1725088"/>
      <w:bookmarkStart w:id="319" w:name="_ETM_Q1_1725124"/>
      <w:bookmarkEnd w:id="318"/>
      <w:bookmarkEnd w:id="319"/>
      <w:r>
        <w:rPr>
          <w:rFonts w:hint="cs"/>
          <w:rtl/>
        </w:rPr>
        <w:t xml:space="preserve">לא, אני </w:t>
      </w:r>
      <w:bookmarkStart w:id="320" w:name="_ETM_Q1_1727585"/>
      <w:bookmarkEnd w:id="320"/>
      <w:r>
        <w:rPr>
          <w:rFonts w:hint="cs"/>
          <w:rtl/>
        </w:rPr>
        <w:t>לא סיימתי. אני חושב שכולם פה צריכים לדעת שברגע  שבו - -</w:t>
      </w:r>
    </w:p>
    <w:p w:rsidR="004F48B4" w:rsidRDefault="004F48B4" w:rsidP="004F48B4">
      <w:pPr>
        <w:rPr>
          <w:rtl/>
        </w:rPr>
      </w:pPr>
    </w:p>
    <w:p w:rsidR="004F48B4" w:rsidRDefault="004F48B4" w:rsidP="004F48B4">
      <w:pPr>
        <w:pStyle w:val="af8"/>
        <w:keepNext/>
        <w:rPr>
          <w:rtl/>
        </w:rPr>
      </w:pPr>
      <w:bookmarkStart w:id="321" w:name="ET_yor_6157_267"/>
      <w:r w:rsidRPr="004F48B4">
        <w:rPr>
          <w:rStyle w:val="TagStyle"/>
          <w:rtl/>
        </w:rPr>
        <w:t xml:space="preserve"> &lt;&lt; יור &gt;&gt; </w:t>
      </w:r>
      <w:r>
        <w:rPr>
          <w:rtl/>
        </w:rPr>
        <w:t xml:space="preserve">היו"ר שמחה </w:t>
      </w:r>
      <w:proofErr w:type="spellStart"/>
      <w:r>
        <w:rPr>
          <w:rtl/>
        </w:rPr>
        <w:t>רוטמן</w:t>
      </w:r>
      <w:proofErr w:type="spellEnd"/>
      <w:r>
        <w:rPr>
          <w:rtl/>
        </w:rPr>
        <w:t>:</w:t>
      </w:r>
      <w:r w:rsidRPr="004F48B4">
        <w:rPr>
          <w:rStyle w:val="TagStyle"/>
          <w:rtl/>
        </w:rPr>
        <w:t xml:space="preserve"> &lt;&lt; יור &gt;&gt;</w:t>
      </w:r>
      <w:r>
        <w:rPr>
          <w:rtl/>
        </w:rPr>
        <w:t xml:space="preserve">   </w:t>
      </w:r>
      <w:bookmarkEnd w:id="321"/>
    </w:p>
    <w:p w:rsidR="004F48B4" w:rsidRDefault="004F48B4" w:rsidP="004F48B4">
      <w:pPr>
        <w:pStyle w:val="KeepWithNext"/>
        <w:rPr>
          <w:rtl/>
        </w:rPr>
      </w:pPr>
    </w:p>
    <w:p w:rsidR="004F48B4" w:rsidRDefault="004F48B4" w:rsidP="004F48B4">
      <w:pPr>
        <w:rPr>
          <w:rtl/>
        </w:rPr>
      </w:pPr>
      <w:r>
        <w:rPr>
          <w:rFonts w:hint="cs"/>
          <w:rtl/>
        </w:rPr>
        <w:t xml:space="preserve">מירב, מירב. </w:t>
      </w:r>
    </w:p>
    <w:p w:rsidR="004F48B4" w:rsidRDefault="004F48B4" w:rsidP="004F48B4">
      <w:pPr>
        <w:rPr>
          <w:rtl/>
        </w:rPr>
      </w:pPr>
      <w:bookmarkStart w:id="322" w:name="_ETM_Q1_1732062"/>
      <w:bookmarkStart w:id="323" w:name="_ETM_Q1_1732128"/>
      <w:bookmarkEnd w:id="322"/>
      <w:bookmarkEnd w:id="323"/>
    </w:p>
    <w:p w:rsidR="004F48B4" w:rsidRDefault="004F48B4" w:rsidP="004F48B4">
      <w:pPr>
        <w:pStyle w:val="a5"/>
        <w:keepNext/>
        <w:rPr>
          <w:rtl/>
        </w:rPr>
      </w:pPr>
      <w:bookmarkStart w:id="324" w:name="ET_speaker_מירב_סבירסקי_268"/>
      <w:r w:rsidRPr="004F48B4">
        <w:rPr>
          <w:rStyle w:val="TagStyle"/>
          <w:rtl/>
        </w:rPr>
        <w:t xml:space="preserve"> &lt;&lt; דובר &gt;&gt; </w:t>
      </w:r>
      <w:r>
        <w:rPr>
          <w:rtl/>
        </w:rPr>
        <w:t xml:space="preserve">מירב </w:t>
      </w:r>
      <w:proofErr w:type="spellStart"/>
      <w:r>
        <w:rPr>
          <w:rtl/>
        </w:rPr>
        <w:t>סבירסקי</w:t>
      </w:r>
      <w:proofErr w:type="spellEnd"/>
      <w:r>
        <w:rPr>
          <w:rtl/>
        </w:rPr>
        <w:t>:</w:t>
      </w:r>
      <w:r w:rsidRPr="004F48B4">
        <w:rPr>
          <w:rStyle w:val="TagStyle"/>
          <w:rtl/>
        </w:rPr>
        <w:t xml:space="preserve"> &lt;&lt; דובר &gt;&gt;</w:t>
      </w:r>
      <w:r>
        <w:rPr>
          <w:rtl/>
        </w:rPr>
        <w:t xml:space="preserve">   </w:t>
      </w:r>
      <w:bookmarkEnd w:id="324"/>
    </w:p>
    <w:p w:rsidR="004F48B4" w:rsidRDefault="004F48B4" w:rsidP="004F48B4">
      <w:pPr>
        <w:pStyle w:val="KeepWithNext"/>
        <w:rPr>
          <w:rtl/>
        </w:rPr>
      </w:pPr>
    </w:p>
    <w:p w:rsidR="004F48B4" w:rsidRPr="004F48B4" w:rsidRDefault="004F48B4" w:rsidP="004F48B4">
      <w:pPr>
        <w:rPr>
          <w:rtl/>
        </w:rPr>
      </w:pPr>
      <w:r>
        <w:rPr>
          <w:rFonts w:hint="cs"/>
          <w:rtl/>
        </w:rPr>
        <w:t xml:space="preserve">- - נכנסים </w:t>
      </w:r>
      <w:bookmarkStart w:id="325" w:name="_ETM_Q1_1731601"/>
      <w:bookmarkEnd w:id="325"/>
      <w:r>
        <w:rPr>
          <w:rFonts w:hint="cs"/>
          <w:rtl/>
        </w:rPr>
        <w:t>לעזה - -</w:t>
      </w:r>
    </w:p>
    <w:p w:rsidR="004F48B4" w:rsidRPr="004F48B4" w:rsidRDefault="004F48B4" w:rsidP="004F48B4">
      <w:pPr>
        <w:rPr>
          <w:rtl/>
        </w:rPr>
      </w:pPr>
      <w:bookmarkStart w:id="326" w:name="_ETM_Q1_1728781"/>
      <w:bookmarkStart w:id="327" w:name="_ETM_Q1_1728854"/>
      <w:bookmarkEnd w:id="326"/>
      <w:bookmarkEnd w:id="327"/>
    </w:p>
    <w:p w:rsidR="00C22BC5" w:rsidRDefault="00C22BC5" w:rsidP="00C22BC5">
      <w:pPr>
        <w:pStyle w:val="a5"/>
        <w:keepNext/>
        <w:rPr>
          <w:rtl/>
        </w:rPr>
      </w:pPr>
      <w:bookmarkStart w:id="328" w:name="ET_speaker_5791_12"/>
      <w:r w:rsidRPr="00C22BC5">
        <w:rPr>
          <w:rStyle w:val="TagStyle"/>
          <w:rtl/>
        </w:rPr>
        <w:t xml:space="preserve"> &lt;&lt; דובר &gt;&gt; </w:t>
      </w:r>
      <w:r>
        <w:rPr>
          <w:rtl/>
        </w:rPr>
        <w:t xml:space="preserve">יואב </w:t>
      </w:r>
      <w:proofErr w:type="spellStart"/>
      <w:r>
        <w:rPr>
          <w:rtl/>
        </w:rPr>
        <w:t>סגלוביץ</w:t>
      </w:r>
      <w:proofErr w:type="spellEnd"/>
      <w:r>
        <w:rPr>
          <w:rtl/>
        </w:rPr>
        <w:t>' (יש עתיד):</w:t>
      </w:r>
      <w:r w:rsidRPr="00C22BC5">
        <w:rPr>
          <w:rStyle w:val="TagStyle"/>
          <w:rtl/>
        </w:rPr>
        <w:t xml:space="preserve"> &lt;&lt; דובר &gt;&gt;</w:t>
      </w:r>
      <w:r>
        <w:rPr>
          <w:rtl/>
        </w:rPr>
        <w:t xml:space="preserve">   </w:t>
      </w:r>
      <w:bookmarkEnd w:id="328"/>
    </w:p>
    <w:p w:rsidR="00C22BC5" w:rsidRDefault="00C22BC5" w:rsidP="00C22BC5">
      <w:pPr>
        <w:pStyle w:val="KeepWithNext"/>
        <w:rPr>
          <w:rtl/>
        </w:rPr>
      </w:pPr>
    </w:p>
    <w:p w:rsidR="00C22BC5" w:rsidRDefault="004F48B4" w:rsidP="00C22BC5">
      <w:pPr>
        <w:rPr>
          <w:rtl/>
        </w:rPr>
      </w:pPr>
      <w:bookmarkStart w:id="329" w:name="_ETM_Q1_1743617"/>
      <w:bookmarkStart w:id="330" w:name="_ETM_Q1_1743650"/>
      <w:bookmarkEnd w:id="329"/>
      <w:bookmarkEnd w:id="330"/>
      <w:proofErr w:type="spellStart"/>
      <w:r>
        <w:rPr>
          <w:rFonts w:hint="cs"/>
          <w:rtl/>
        </w:rPr>
        <w:t>רוטמן</w:t>
      </w:r>
      <w:proofErr w:type="spellEnd"/>
      <w:r>
        <w:rPr>
          <w:rFonts w:hint="cs"/>
          <w:rtl/>
        </w:rPr>
        <w:t xml:space="preserve">, תן לה </w:t>
      </w:r>
      <w:r w:rsidR="00E02E4A">
        <w:rPr>
          <w:rFonts w:hint="cs"/>
          <w:rtl/>
        </w:rPr>
        <w:t xml:space="preserve">להמשיך. </w:t>
      </w:r>
    </w:p>
    <w:p w:rsidR="00E02E4A" w:rsidRDefault="00E02E4A" w:rsidP="00C22BC5">
      <w:pPr>
        <w:rPr>
          <w:rtl/>
        </w:rPr>
      </w:pPr>
    </w:p>
    <w:p w:rsidR="00E02E4A" w:rsidRDefault="00E02E4A" w:rsidP="00E02E4A">
      <w:pPr>
        <w:pStyle w:val="af8"/>
        <w:keepNext/>
        <w:rPr>
          <w:rtl/>
        </w:rPr>
      </w:pPr>
      <w:bookmarkStart w:id="331" w:name="ET_yor_6157_269"/>
      <w:r w:rsidRPr="00E02E4A">
        <w:rPr>
          <w:rStyle w:val="TagStyle"/>
          <w:rtl/>
        </w:rPr>
        <w:t xml:space="preserve">&lt;&lt; יור &gt;&gt; </w:t>
      </w:r>
      <w:r>
        <w:rPr>
          <w:rtl/>
        </w:rPr>
        <w:t xml:space="preserve">היו"ר שמחה </w:t>
      </w:r>
      <w:proofErr w:type="spellStart"/>
      <w:r>
        <w:rPr>
          <w:rtl/>
        </w:rPr>
        <w:t>רוטמן</w:t>
      </w:r>
      <w:proofErr w:type="spellEnd"/>
      <w:r>
        <w:rPr>
          <w:rtl/>
        </w:rPr>
        <w:t>:</w:t>
      </w:r>
      <w:r w:rsidRPr="00E02E4A">
        <w:rPr>
          <w:rStyle w:val="TagStyle"/>
          <w:rtl/>
        </w:rPr>
        <w:t xml:space="preserve"> &lt;&lt; יור &gt;&gt;</w:t>
      </w:r>
      <w:r>
        <w:rPr>
          <w:rtl/>
        </w:rPr>
        <w:t xml:space="preserve">   </w:t>
      </w:r>
      <w:bookmarkEnd w:id="331"/>
    </w:p>
    <w:p w:rsidR="00E02E4A" w:rsidRDefault="00E02E4A" w:rsidP="00E02E4A">
      <w:pPr>
        <w:rPr>
          <w:rtl/>
          <w:lang w:eastAsia="he-IL"/>
        </w:rPr>
      </w:pPr>
    </w:p>
    <w:p w:rsidR="00E02E4A" w:rsidRDefault="00E02E4A" w:rsidP="00E02E4A">
      <w:pPr>
        <w:rPr>
          <w:rtl/>
          <w:lang w:eastAsia="he-IL"/>
        </w:rPr>
      </w:pPr>
      <w:r>
        <w:rPr>
          <w:rFonts w:hint="cs"/>
          <w:rtl/>
          <w:lang w:eastAsia="he-IL"/>
        </w:rPr>
        <w:t xml:space="preserve">יואב, קריאה ראשונה. </w:t>
      </w:r>
      <w:bookmarkStart w:id="332" w:name="_ETM_Q1_1732659"/>
      <w:bookmarkEnd w:id="332"/>
    </w:p>
    <w:p w:rsidR="00E02E4A" w:rsidRDefault="00E02E4A" w:rsidP="00E02E4A">
      <w:pPr>
        <w:rPr>
          <w:rtl/>
          <w:lang w:eastAsia="he-IL"/>
        </w:rPr>
      </w:pPr>
      <w:bookmarkStart w:id="333" w:name="_ETM_Q1_1734212"/>
      <w:bookmarkEnd w:id="333"/>
    </w:p>
    <w:p w:rsidR="00E02E4A" w:rsidRDefault="00E02E4A" w:rsidP="00E02E4A">
      <w:pPr>
        <w:pStyle w:val="a5"/>
        <w:keepNext/>
        <w:rPr>
          <w:rtl/>
        </w:rPr>
      </w:pPr>
      <w:bookmarkStart w:id="334" w:name="ET_speaker_5791_273"/>
      <w:r w:rsidRPr="00E02E4A">
        <w:rPr>
          <w:rStyle w:val="TagStyle"/>
          <w:rtl/>
        </w:rPr>
        <w:t xml:space="preserve"> &lt;&lt; דובר &gt;&gt; </w:t>
      </w:r>
      <w:r>
        <w:rPr>
          <w:rtl/>
        </w:rPr>
        <w:t xml:space="preserve">יואב </w:t>
      </w:r>
      <w:proofErr w:type="spellStart"/>
      <w:r>
        <w:rPr>
          <w:rtl/>
        </w:rPr>
        <w:t>סגלוביץ</w:t>
      </w:r>
      <w:proofErr w:type="spellEnd"/>
      <w:r>
        <w:rPr>
          <w:rtl/>
        </w:rPr>
        <w:t>' (יש עתיד):</w:t>
      </w:r>
      <w:r w:rsidRPr="00E02E4A">
        <w:rPr>
          <w:rStyle w:val="TagStyle"/>
          <w:rtl/>
        </w:rPr>
        <w:t xml:space="preserve"> &lt;&lt; דובר &gt;&gt;</w:t>
      </w:r>
      <w:r>
        <w:rPr>
          <w:rtl/>
        </w:rPr>
        <w:t xml:space="preserve">   </w:t>
      </w:r>
      <w:bookmarkEnd w:id="334"/>
    </w:p>
    <w:p w:rsidR="00E02E4A" w:rsidRDefault="00E02E4A" w:rsidP="00E02E4A">
      <w:pPr>
        <w:pStyle w:val="KeepWithNext"/>
        <w:rPr>
          <w:rtl/>
          <w:lang w:eastAsia="he-IL"/>
        </w:rPr>
      </w:pPr>
    </w:p>
    <w:p w:rsidR="00E02E4A" w:rsidRDefault="00E02E4A" w:rsidP="00E02E4A">
      <w:pPr>
        <w:rPr>
          <w:rtl/>
          <w:lang w:eastAsia="he-IL"/>
        </w:rPr>
      </w:pPr>
      <w:r>
        <w:rPr>
          <w:rFonts w:hint="cs"/>
          <w:rtl/>
          <w:lang w:eastAsia="he-IL"/>
        </w:rPr>
        <w:t>- - -</w:t>
      </w:r>
    </w:p>
    <w:p w:rsidR="00E02E4A" w:rsidRPr="00E02E4A" w:rsidRDefault="00E02E4A" w:rsidP="00E02E4A">
      <w:pPr>
        <w:rPr>
          <w:rtl/>
          <w:lang w:eastAsia="he-IL"/>
        </w:rPr>
      </w:pPr>
    </w:p>
    <w:p w:rsidR="00E02E4A" w:rsidRDefault="00E02E4A" w:rsidP="00E02E4A">
      <w:pPr>
        <w:pStyle w:val="a5"/>
        <w:keepNext/>
        <w:rPr>
          <w:rtl/>
        </w:rPr>
      </w:pPr>
      <w:bookmarkStart w:id="335" w:name="ET_speaker_מירב_סבירסקי_271"/>
      <w:r w:rsidRPr="00E02E4A">
        <w:rPr>
          <w:rStyle w:val="TagStyle"/>
          <w:rtl/>
        </w:rPr>
        <w:t xml:space="preserve"> &lt;&lt; דובר &gt;&gt; </w:t>
      </w:r>
      <w:r>
        <w:rPr>
          <w:rtl/>
        </w:rPr>
        <w:t xml:space="preserve">מירב </w:t>
      </w:r>
      <w:proofErr w:type="spellStart"/>
      <w:r>
        <w:rPr>
          <w:rtl/>
        </w:rPr>
        <w:t>סבירסקי</w:t>
      </w:r>
      <w:proofErr w:type="spellEnd"/>
      <w:r>
        <w:rPr>
          <w:rtl/>
        </w:rPr>
        <w:t>:</w:t>
      </w:r>
      <w:r w:rsidRPr="00E02E4A">
        <w:rPr>
          <w:rStyle w:val="TagStyle"/>
          <w:rtl/>
        </w:rPr>
        <w:t xml:space="preserve"> &lt;&lt; דובר &gt;&gt;</w:t>
      </w:r>
      <w:r>
        <w:rPr>
          <w:rtl/>
        </w:rPr>
        <w:t xml:space="preserve">   </w:t>
      </w:r>
      <w:bookmarkEnd w:id="335"/>
    </w:p>
    <w:p w:rsidR="00E02E4A" w:rsidRDefault="00E02E4A" w:rsidP="00E02E4A">
      <w:pPr>
        <w:pStyle w:val="KeepWithNext"/>
        <w:rPr>
          <w:rtl/>
          <w:lang w:eastAsia="he-IL"/>
        </w:rPr>
      </w:pPr>
    </w:p>
    <w:p w:rsidR="00E02E4A" w:rsidRDefault="00E02E4A" w:rsidP="00E02E4A">
      <w:pPr>
        <w:rPr>
          <w:rtl/>
          <w:lang w:eastAsia="he-IL"/>
        </w:rPr>
      </w:pPr>
      <w:r>
        <w:rPr>
          <w:rFonts w:hint="cs"/>
          <w:rtl/>
          <w:lang w:eastAsia="he-IL"/>
        </w:rPr>
        <w:t>-</w:t>
      </w:r>
      <w:bookmarkStart w:id="336" w:name="_ETM_Q1_1739269"/>
      <w:bookmarkEnd w:id="336"/>
      <w:r>
        <w:rPr>
          <w:rFonts w:hint="cs"/>
          <w:rtl/>
          <w:lang w:eastAsia="he-IL"/>
        </w:rPr>
        <w:t xml:space="preserve"> </w:t>
      </w:r>
      <w:bookmarkStart w:id="337" w:name="_ETM_Q1_1739436"/>
      <w:bookmarkEnd w:id="337"/>
      <w:r>
        <w:rPr>
          <w:rFonts w:hint="cs"/>
          <w:rtl/>
          <w:lang w:eastAsia="he-IL"/>
        </w:rPr>
        <w:t xml:space="preserve">- </w:t>
      </w:r>
      <w:bookmarkStart w:id="338" w:name="_ETM_Q1_1739654"/>
      <w:bookmarkEnd w:id="338"/>
      <w:r>
        <w:rPr>
          <w:rFonts w:hint="cs"/>
          <w:rtl/>
          <w:lang w:eastAsia="he-IL"/>
        </w:rPr>
        <w:t xml:space="preserve">יש לנו יותר מידי הרוגים כתוצאה מהלחץ הצבאי. </w:t>
      </w:r>
    </w:p>
    <w:p w:rsidR="00E02E4A" w:rsidRDefault="00E02E4A" w:rsidP="00E02E4A">
      <w:pPr>
        <w:rPr>
          <w:rtl/>
          <w:lang w:eastAsia="he-IL"/>
        </w:rPr>
      </w:pPr>
      <w:bookmarkStart w:id="339" w:name="_ETM_Q1_1737296"/>
      <w:bookmarkStart w:id="340" w:name="_ETM_Q1_1738175"/>
      <w:bookmarkStart w:id="341" w:name="_ETM_Q1_1739855"/>
      <w:bookmarkEnd w:id="339"/>
      <w:bookmarkEnd w:id="340"/>
      <w:bookmarkEnd w:id="341"/>
    </w:p>
    <w:p w:rsidR="00E02E4A" w:rsidRDefault="00E02E4A" w:rsidP="00E02E4A">
      <w:pPr>
        <w:pStyle w:val="af8"/>
        <w:keepNext/>
        <w:rPr>
          <w:rtl/>
        </w:rPr>
      </w:pPr>
      <w:bookmarkStart w:id="342" w:name="ET_yor_6157_274"/>
      <w:r w:rsidRPr="00E02E4A">
        <w:rPr>
          <w:rStyle w:val="TagStyle"/>
          <w:rtl/>
        </w:rPr>
        <w:t xml:space="preserve"> &lt;&lt; יור &gt;&gt; </w:t>
      </w:r>
      <w:r>
        <w:rPr>
          <w:rtl/>
        </w:rPr>
        <w:t xml:space="preserve">היו"ר שמחה </w:t>
      </w:r>
      <w:proofErr w:type="spellStart"/>
      <w:r>
        <w:rPr>
          <w:rtl/>
        </w:rPr>
        <w:t>רוטמן</w:t>
      </w:r>
      <w:proofErr w:type="spellEnd"/>
      <w:r>
        <w:rPr>
          <w:rtl/>
        </w:rPr>
        <w:t>:</w:t>
      </w:r>
      <w:r w:rsidRPr="00E02E4A">
        <w:rPr>
          <w:rStyle w:val="TagStyle"/>
          <w:rtl/>
        </w:rPr>
        <w:t xml:space="preserve"> &lt;&lt; יור &gt;&gt;</w:t>
      </w:r>
      <w:r>
        <w:rPr>
          <w:rtl/>
        </w:rPr>
        <w:t xml:space="preserve">   </w:t>
      </w:r>
      <w:bookmarkEnd w:id="342"/>
    </w:p>
    <w:p w:rsidR="00E02E4A" w:rsidRDefault="00E02E4A" w:rsidP="00E02E4A">
      <w:pPr>
        <w:pStyle w:val="KeepWithNext"/>
        <w:rPr>
          <w:rtl/>
          <w:lang w:eastAsia="he-IL"/>
        </w:rPr>
      </w:pPr>
    </w:p>
    <w:p w:rsidR="00E02E4A" w:rsidRPr="00E02E4A" w:rsidRDefault="00E02E4A" w:rsidP="00E02E4A">
      <w:pPr>
        <w:rPr>
          <w:rtl/>
          <w:lang w:eastAsia="he-IL"/>
        </w:rPr>
      </w:pPr>
      <w:r>
        <w:rPr>
          <w:rFonts w:hint="cs"/>
          <w:rtl/>
          <w:lang w:eastAsia="he-IL"/>
        </w:rPr>
        <w:t xml:space="preserve">יואב, קריאה שנייה. </w:t>
      </w:r>
    </w:p>
    <w:p w:rsidR="00E02E4A" w:rsidRDefault="00E02E4A" w:rsidP="00E02E4A">
      <w:pPr>
        <w:rPr>
          <w:rtl/>
          <w:lang w:eastAsia="he-IL"/>
        </w:rPr>
      </w:pPr>
      <w:bookmarkStart w:id="343" w:name="_ETM_Q1_1741218"/>
      <w:bookmarkEnd w:id="343"/>
    </w:p>
    <w:p w:rsidR="00E02E4A" w:rsidRDefault="00E02E4A" w:rsidP="00E02E4A">
      <w:pPr>
        <w:pStyle w:val="a5"/>
        <w:keepNext/>
        <w:rPr>
          <w:rtl/>
        </w:rPr>
      </w:pPr>
      <w:bookmarkStart w:id="344" w:name="ET_speaker_5791_272"/>
      <w:r w:rsidRPr="00E02E4A">
        <w:rPr>
          <w:rStyle w:val="TagStyle"/>
          <w:rtl/>
        </w:rPr>
        <w:t xml:space="preserve"> &lt;&lt; דובר &gt;&gt; </w:t>
      </w:r>
      <w:r>
        <w:rPr>
          <w:rtl/>
        </w:rPr>
        <w:t xml:space="preserve">יואב </w:t>
      </w:r>
      <w:proofErr w:type="spellStart"/>
      <w:r>
        <w:rPr>
          <w:rtl/>
        </w:rPr>
        <w:t>סגלוביץ</w:t>
      </w:r>
      <w:proofErr w:type="spellEnd"/>
      <w:r>
        <w:rPr>
          <w:rtl/>
        </w:rPr>
        <w:t>' (יש עתיד):</w:t>
      </w:r>
      <w:r w:rsidRPr="00E02E4A">
        <w:rPr>
          <w:rStyle w:val="TagStyle"/>
          <w:rtl/>
        </w:rPr>
        <w:t xml:space="preserve"> &lt;&lt; דובר &gt;&gt;</w:t>
      </w:r>
      <w:r>
        <w:rPr>
          <w:rtl/>
        </w:rPr>
        <w:t xml:space="preserve">   </w:t>
      </w:r>
      <w:bookmarkEnd w:id="344"/>
    </w:p>
    <w:p w:rsidR="00E02E4A" w:rsidRDefault="00E02E4A" w:rsidP="00E02E4A">
      <w:pPr>
        <w:pStyle w:val="KeepWithNext"/>
        <w:rPr>
          <w:rtl/>
          <w:lang w:eastAsia="he-IL"/>
        </w:rPr>
      </w:pPr>
    </w:p>
    <w:p w:rsidR="00E02E4A" w:rsidRDefault="00E02E4A" w:rsidP="00E02E4A">
      <w:pPr>
        <w:rPr>
          <w:rtl/>
          <w:lang w:eastAsia="he-IL"/>
        </w:rPr>
      </w:pPr>
      <w:r>
        <w:rPr>
          <w:rFonts w:hint="cs"/>
          <w:rtl/>
          <w:lang w:eastAsia="he-IL"/>
        </w:rPr>
        <w:t>אני - - -</w:t>
      </w:r>
    </w:p>
    <w:p w:rsidR="00E02E4A" w:rsidRPr="00E02E4A" w:rsidRDefault="00E02E4A" w:rsidP="00E02E4A">
      <w:pPr>
        <w:rPr>
          <w:rtl/>
          <w:lang w:eastAsia="he-IL"/>
        </w:rPr>
      </w:pPr>
    </w:p>
    <w:p w:rsidR="00E02E4A" w:rsidRDefault="00E02E4A" w:rsidP="00E02E4A">
      <w:pPr>
        <w:pStyle w:val="af8"/>
        <w:keepNext/>
        <w:rPr>
          <w:rtl/>
        </w:rPr>
      </w:pPr>
      <w:bookmarkStart w:id="345" w:name="ET_yor_6157_270"/>
      <w:r w:rsidRPr="00E02E4A">
        <w:rPr>
          <w:rStyle w:val="TagStyle"/>
          <w:rtl/>
        </w:rPr>
        <w:t xml:space="preserve"> &lt;&lt; יור &gt;&gt; </w:t>
      </w:r>
      <w:r>
        <w:rPr>
          <w:rtl/>
        </w:rPr>
        <w:t xml:space="preserve">היו"ר שמחה </w:t>
      </w:r>
      <w:proofErr w:type="spellStart"/>
      <w:r>
        <w:rPr>
          <w:rtl/>
        </w:rPr>
        <w:t>רוטמן</w:t>
      </w:r>
      <w:proofErr w:type="spellEnd"/>
      <w:r>
        <w:rPr>
          <w:rtl/>
        </w:rPr>
        <w:t>:</w:t>
      </w:r>
      <w:r w:rsidRPr="00E02E4A">
        <w:rPr>
          <w:rStyle w:val="TagStyle"/>
          <w:rtl/>
        </w:rPr>
        <w:t xml:space="preserve"> &lt;&lt; יור &gt;&gt;</w:t>
      </w:r>
      <w:r>
        <w:rPr>
          <w:rtl/>
        </w:rPr>
        <w:t xml:space="preserve">   </w:t>
      </w:r>
      <w:bookmarkEnd w:id="345"/>
    </w:p>
    <w:p w:rsidR="00E02E4A" w:rsidRDefault="00E02E4A" w:rsidP="00E02E4A">
      <w:pPr>
        <w:pStyle w:val="KeepWithNext"/>
        <w:rPr>
          <w:rtl/>
          <w:lang w:eastAsia="he-IL"/>
        </w:rPr>
      </w:pPr>
    </w:p>
    <w:p w:rsidR="00E02E4A" w:rsidRDefault="00E02E4A" w:rsidP="00E02E4A">
      <w:pPr>
        <w:rPr>
          <w:rtl/>
          <w:lang w:eastAsia="he-IL"/>
        </w:rPr>
      </w:pPr>
      <w:bookmarkStart w:id="346" w:name="_ETM_Q1_1738131"/>
      <w:bookmarkEnd w:id="346"/>
      <w:r>
        <w:rPr>
          <w:rFonts w:hint="cs"/>
          <w:rtl/>
          <w:lang w:eastAsia="he-IL"/>
        </w:rPr>
        <w:t xml:space="preserve">יואב, קריאה </w:t>
      </w:r>
      <w:bookmarkStart w:id="347" w:name="_ETM_Q1_1739573"/>
      <w:bookmarkEnd w:id="347"/>
      <w:r>
        <w:rPr>
          <w:rFonts w:hint="cs"/>
          <w:rtl/>
          <w:lang w:eastAsia="he-IL"/>
        </w:rPr>
        <w:t>שלישית.</w:t>
      </w:r>
    </w:p>
    <w:p w:rsidR="00E02E4A" w:rsidRDefault="00E02E4A" w:rsidP="00E02E4A">
      <w:pPr>
        <w:rPr>
          <w:rtl/>
          <w:lang w:eastAsia="he-IL"/>
        </w:rPr>
      </w:pPr>
    </w:p>
    <w:p w:rsidR="00E02E4A" w:rsidRDefault="00E02E4A" w:rsidP="00E02E4A">
      <w:pPr>
        <w:pStyle w:val="a5"/>
        <w:keepNext/>
        <w:rPr>
          <w:rtl/>
        </w:rPr>
      </w:pPr>
      <w:bookmarkStart w:id="348" w:name="ET_speaker_גיל_דיקמן_275"/>
      <w:r w:rsidRPr="00E02E4A">
        <w:rPr>
          <w:rStyle w:val="TagStyle"/>
          <w:rtl/>
        </w:rPr>
        <w:t xml:space="preserve"> &lt;&lt; דובר &gt;&gt; </w:t>
      </w:r>
      <w:r>
        <w:rPr>
          <w:rtl/>
        </w:rPr>
        <w:t xml:space="preserve">גיל </w:t>
      </w:r>
      <w:proofErr w:type="spellStart"/>
      <w:r>
        <w:rPr>
          <w:rtl/>
        </w:rPr>
        <w:t>דיקמן</w:t>
      </w:r>
      <w:proofErr w:type="spellEnd"/>
      <w:r>
        <w:rPr>
          <w:rtl/>
        </w:rPr>
        <w:t>:</w:t>
      </w:r>
      <w:r w:rsidRPr="00E02E4A">
        <w:rPr>
          <w:rStyle w:val="TagStyle"/>
          <w:rtl/>
        </w:rPr>
        <w:t xml:space="preserve"> &lt;&lt; דובר &gt;&gt;</w:t>
      </w:r>
      <w:r>
        <w:rPr>
          <w:rtl/>
        </w:rPr>
        <w:t xml:space="preserve">   </w:t>
      </w:r>
      <w:bookmarkEnd w:id="348"/>
    </w:p>
    <w:p w:rsidR="00E02E4A" w:rsidRDefault="00E02E4A" w:rsidP="00E02E4A">
      <w:pPr>
        <w:pStyle w:val="KeepWithNext"/>
        <w:rPr>
          <w:rtl/>
          <w:lang w:eastAsia="he-IL"/>
        </w:rPr>
      </w:pPr>
    </w:p>
    <w:p w:rsidR="00E02E4A" w:rsidRDefault="00E02E4A" w:rsidP="00E02E4A">
      <w:pPr>
        <w:rPr>
          <w:rtl/>
          <w:lang w:eastAsia="he-IL"/>
        </w:rPr>
      </w:pPr>
      <w:r>
        <w:rPr>
          <w:rFonts w:hint="cs"/>
          <w:rtl/>
          <w:lang w:eastAsia="he-IL"/>
        </w:rPr>
        <w:t xml:space="preserve">למה אתה סותם לה את הפה? </w:t>
      </w:r>
    </w:p>
    <w:p w:rsidR="00E02E4A" w:rsidRDefault="00E02E4A" w:rsidP="00E02E4A">
      <w:pPr>
        <w:rPr>
          <w:rtl/>
          <w:lang w:eastAsia="he-IL"/>
        </w:rPr>
      </w:pPr>
    </w:p>
    <w:p w:rsidR="00E02E4A" w:rsidRDefault="00E02E4A" w:rsidP="00E02E4A">
      <w:pPr>
        <w:pStyle w:val="af8"/>
        <w:keepNext/>
        <w:rPr>
          <w:rtl/>
        </w:rPr>
      </w:pPr>
      <w:bookmarkStart w:id="349" w:name="ET_yor_6157_276"/>
      <w:r w:rsidRPr="00E02E4A">
        <w:rPr>
          <w:rStyle w:val="TagStyle"/>
          <w:rtl/>
        </w:rPr>
        <w:t xml:space="preserve"> &lt;&lt; יור &gt;&gt; </w:t>
      </w:r>
      <w:r>
        <w:rPr>
          <w:rtl/>
        </w:rPr>
        <w:t xml:space="preserve">היו"ר שמחה </w:t>
      </w:r>
      <w:proofErr w:type="spellStart"/>
      <w:r>
        <w:rPr>
          <w:rtl/>
        </w:rPr>
        <w:t>רוטמן</w:t>
      </w:r>
      <w:proofErr w:type="spellEnd"/>
      <w:r>
        <w:rPr>
          <w:rtl/>
        </w:rPr>
        <w:t>:</w:t>
      </w:r>
      <w:r w:rsidRPr="00E02E4A">
        <w:rPr>
          <w:rStyle w:val="TagStyle"/>
          <w:rtl/>
        </w:rPr>
        <w:t xml:space="preserve"> &lt;&lt; יור &gt;&gt;</w:t>
      </w:r>
      <w:r>
        <w:rPr>
          <w:rtl/>
        </w:rPr>
        <w:t xml:space="preserve">   </w:t>
      </w:r>
      <w:bookmarkEnd w:id="349"/>
    </w:p>
    <w:p w:rsidR="00E02E4A" w:rsidRDefault="00E02E4A" w:rsidP="00E02E4A">
      <w:pPr>
        <w:pStyle w:val="KeepWithNext"/>
        <w:rPr>
          <w:rtl/>
          <w:lang w:eastAsia="he-IL"/>
        </w:rPr>
      </w:pPr>
    </w:p>
    <w:p w:rsidR="00E02E4A" w:rsidRPr="00E02E4A" w:rsidRDefault="00E02E4A" w:rsidP="00E02E4A">
      <w:pPr>
        <w:rPr>
          <w:rtl/>
          <w:lang w:eastAsia="he-IL"/>
        </w:rPr>
      </w:pPr>
      <w:r>
        <w:rPr>
          <w:rFonts w:hint="cs"/>
          <w:rtl/>
          <w:lang w:eastAsia="he-IL"/>
        </w:rPr>
        <w:t xml:space="preserve">אני לא סותם לה </w:t>
      </w:r>
      <w:bookmarkStart w:id="350" w:name="_ETM_Q1_1738368"/>
      <w:bookmarkEnd w:id="350"/>
      <w:r>
        <w:rPr>
          <w:rFonts w:hint="cs"/>
          <w:rtl/>
          <w:lang w:eastAsia="he-IL"/>
        </w:rPr>
        <w:t xml:space="preserve">את הפה. אני ביקשתי ממנה לסיים. </w:t>
      </w:r>
    </w:p>
    <w:p w:rsidR="00C22BC5" w:rsidRDefault="00C22BC5" w:rsidP="00C22BC5">
      <w:pPr>
        <w:rPr>
          <w:rtl/>
        </w:rPr>
      </w:pPr>
      <w:bookmarkStart w:id="351" w:name="_ETM_Q1_1744567"/>
      <w:bookmarkStart w:id="352" w:name="_ETM_Q1_1744617"/>
      <w:bookmarkStart w:id="353" w:name="_ETM_Q1_1746101"/>
      <w:bookmarkEnd w:id="351"/>
      <w:bookmarkEnd w:id="352"/>
      <w:bookmarkEnd w:id="353"/>
    </w:p>
    <w:p w:rsidR="00C22BC5" w:rsidRDefault="00C22BC5" w:rsidP="00C22BC5">
      <w:pPr>
        <w:pStyle w:val="a5"/>
        <w:keepNext/>
        <w:rPr>
          <w:rtl/>
        </w:rPr>
      </w:pPr>
      <w:bookmarkStart w:id="354" w:name="ET_speaker_מירב_סבירסקי_13"/>
      <w:r w:rsidRPr="00C22BC5">
        <w:rPr>
          <w:rStyle w:val="TagStyle"/>
          <w:rtl/>
        </w:rPr>
        <w:t xml:space="preserve"> &lt;&lt; דובר &gt;&gt; </w:t>
      </w:r>
      <w:r>
        <w:rPr>
          <w:rtl/>
        </w:rPr>
        <w:t xml:space="preserve">מירב </w:t>
      </w:r>
      <w:proofErr w:type="spellStart"/>
      <w:r>
        <w:rPr>
          <w:rtl/>
        </w:rPr>
        <w:t>סבירסקי</w:t>
      </w:r>
      <w:proofErr w:type="spellEnd"/>
      <w:r>
        <w:rPr>
          <w:rtl/>
        </w:rPr>
        <w:t>:</w:t>
      </w:r>
      <w:r w:rsidRPr="00C22BC5">
        <w:rPr>
          <w:rStyle w:val="TagStyle"/>
          <w:rtl/>
        </w:rPr>
        <w:t xml:space="preserve"> &lt;&lt; דובר &gt;&gt;</w:t>
      </w:r>
      <w:r>
        <w:rPr>
          <w:rtl/>
        </w:rPr>
        <w:t xml:space="preserve">   </w:t>
      </w:r>
      <w:bookmarkEnd w:id="354"/>
    </w:p>
    <w:p w:rsidR="00C22BC5" w:rsidRDefault="00C22BC5" w:rsidP="00C22BC5">
      <w:pPr>
        <w:pStyle w:val="KeepWithNext"/>
        <w:rPr>
          <w:rtl/>
        </w:rPr>
      </w:pPr>
    </w:p>
    <w:p w:rsidR="00C22BC5" w:rsidRDefault="00E02E4A" w:rsidP="00E02E4A">
      <w:pPr>
        <w:rPr>
          <w:rtl/>
        </w:rPr>
      </w:pPr>
      <w:bookmarkStart w:id="355" w:name="_ETM_Q1_1746567"/>
      <w:bookmarkStart w:id="356" w:name="_ETM_Q1_1746601"/>
      <w:bookmarkEnd w:id="355"/>
      <w:bookmarkEnd w:id="356"/>
      <w:r>
        <w:rPr>
          <w:rFonts w:hint="cs"/>
          <w:rtl/>
        </w:rPr>
        <w:t>כי אמרתי מילה קשה</w:t>
      </w:r>
      <w:bookmarkStart w:id="357" w:name="_ETM_Q1_1740857"/>
      <w:bookmarkEnd w:id="357"/>
      <w:r w:rsidR="006261CA">
        <w:rPr>
          <w:rFonts w:hint="cs"/>
          <w:rtl/>
        </w:rPr>
        <w:t>:</w:t>
      </w:r>
      <w:r>
        <w:rPr>
          <w:rFonts w:hint="cs"/>
          <w:rtl/>
        </w:rPr>
        <w:t xml:space="preserve"> פקודה בלתי </w:t>
      </w:r>
      <w:bookmarkStart w:id="358" w:name="_ETM_Q1_1752034"/>
      <w:bookmarkEnd w:id="358"/>
      <w:r>
        <w:rPr>
          <w:rFonts w:hint="cs"/>
          <w:rtl/>
        </w:rPr>
        <w:t>חו</w:t>
      </w:r>
      <w:r w:rsidR="006261CA">
        <w:rPr>
          <w:rFonts w:hint="cs"/>
          <w:rtl/>
        </w:rPr>
        <w:t>קית בעליל - -</w:t>
      </w:r>
    </w:p>
    <w:p w:rsidR="00C22BC5" w:rsidRDefault="00C22BC5" w:rsidP="00C22BC5">
      <w:pPr>
        <w:rPr>
          <w:rtl/>
        </w:rPr>
      </w:pPr>
      <w:bookmarkStart w:id="359" w:name="_ETM_Q1_1754734"/>
      <w:bookmarkStart w:id="360" w:name="_ETM_Q1_1754801"/>
      <w:bookmarkEnd w:id="359"/>
      <w:bookmarkEnd w:id="360"/>
    </w:p>
    <w:p w:rsidR="00E02E4A" w:rsidRDefault="00E02E4A" w:rsidP="00E02E4A">
      <w:pPr>
        <w:pStyle w:val="af8"/>
        <w:keepNext/>
        <w:rPr>
          <w:rtl/>
        </w:rPr>
      </w:pPr>
      <w:bookmarkStart w:id="361" w:name="ET_yor_6157_277"/>
      <w:r w:rsidRPr="00E02E4A">
        <w:rPr>
          <w:rStyle w:val="TagStyle"/>
          <w:rtl/>
        </w:rPr>
        <w:t xml:space="preserve"> &lt;&lt; יור &gt;&gt; </w:t>
      </w:r>
      <w:r>
        <w:rPr>
          <w:rtl/>
        </w:rPr>
        <w:t xml:space="preserve">היו"ר שמחה </w:t>
      </w:r>
      <w:proofErr w:type="spellStart"/>
      <w:r>
        <w:rPr>
          <w:rtl/>
        </w:rPr>
        <w:t>רוטמן</w:t>
      </w:r>
      <w:proofErr w:type="spellEnd"/>
      <w:r>
        <w:rPr>
          <w:rtl/>
        </w:rPr>
        <w:t>:</w:t>
      </w:r>
      <w:r w:rsidRPr="00E02E4A">
        <w:rPr>
          <w:rStyle w:val="TagStyle"/>
          <w:rtl/>
        </w:rPr>
        <w:t xml:space="preserve"> &lt;&lt; יור &gt;&gt;</w:t>
      </w:r>
      <w:r>
        <w:rPr>
          <w:rtl/>
        </w:rPr>
        <w:t xml:space="preserve">   </w:t>
      </w:r>
      <w:bookmarkEnd w:id="361"/>
    </w:p>
    <w:p w:rsidR="00E02E4A" w:rsidRDefault="00E02E4A" w:rsidP="00E02E4A">
      <w:pPr>
        <w:pStyle w:val="KeepWithNext"/>
        <w:rPr>
          <w:rtl/>
        </w:rPr>
      </w:pPr>
    </w:p>
    <w:p w:rsidR="00E02E4A" w:rsidRDefault="00E02E4A" w:rsidP="00E02E4A">
      <w:pPr>
        <w:rPr>
          <w:rtl/>
        </w:rPr>
      </w:pPr>
      <w:bookmarkStart w:id="362" w:name="_ETM_Q1_1745829"/>
      <w:bookmarkEnd w:id="362"/>
      <w:r>
        <w:rPr>
          <w:rFonts w:hint="cs"/>
          <w:rtl/>
        </w:rPr>
        <w:t xml:space="preserve">לא, אני ביקשתי ממך לסיים. </w:t>
      </w:r>
    </w:p>
    <w:p w:rsidR="00E02E4A" w:rsidRDefault="00E02E4A" w:rsidP="00E02E4A">
      <w:pPr>
        <w:rPr>
          <w:rtl/>
        </w:rPr>
      </w:pPr>
    </w:p>
    <w:p w:rsidR="00E02E4A" w:rsidRDefault="00E02E4A" w:rsidP="00E02E4A">
      <w:pPr>
        <w:pStyle w:val="a5"/>
        <w:keepNext/>
        <w:rPr>
          <w:rtl/>
        </w:rPr>
      </w:pPr>
      <w:bookmarkStart w:id="363" w:name="ET_speaker_מירב_סבירסקי_278"/>
      <w:r w:rsidRPr="00E02E4A">
        <w:rPr>
          <w:rStyle w:val="TagStyle"/>
          <w:rtl/>
        </w:rPr>
        <w:t xml:space="preserve"> &lt;&lt; דובר &gt;&gt; </w:t>
      </w:r>
      <w:r>
        <w:rPr>
          <w:rtl/>
        </w:rPr>
        <w:t xml:space="preserve">מירב </w:t>
      </w:r>
      <w:proofErr w:type="spellStart"/>
      <w:r>
        <w:rPr>
          <w:rtl/>
        </w:rPr>
        <w:t>סבירסקי</w:t>
      </w:r>
      <w:proofErr w:type="spellEnd"/>
      <w:r>
        <w:rPr>
          <w:rtl/>
        </w:rPr>
        <w:t>:</w:t>
      </w:r>
      <w:r w:rsidRPr="00E02E4A">
        <w:rPr>
          <w:rStyle w:val="TagStyle"/>
          <w:rtl/>
        </w:rPr>
        <w:t xml:space="preserve"> &lt;&lt; דובר &gt;&gt;</w:t>
      </w:r>
      <w:r>
        <w:rPr>
          <w:rtl/>
        </w:rPr>
        <w:t xml:space="preserve">   </w:t>
      </w:r>
      <w:bookmarkEnd w:id="363"/>
    </w:p>
    <w:p w:rsidR="00E02E4A" w:rsidRDefault="00E02E4A" w:rsidP="00E02E4A">
      <w:pPr>
        <w:pStyle w:val="KeepWithNext"/>
        <w:rPr>
          <w:rtl/>
        </w:rPr>
      </w:pPr>
    </w:p>
    <w:p w:rsidR="00E02E4A" w:rsidRDefault="006261CA" w:rsidP="00E02E4A">
      <w:pPr>
        <w:rPr>
          <w:rtl/>
        </w:rPr>
      </w:pPr>
      <w:r>
        <w:rPr>
          <w:rFonts w:hint="cs"/>
          <w:rtl/>
        </w:rPr>
        <w:t xml:space="preserve">- - </w:t>
      </w:r>
      <w:r w:rsidR="00E02E4A">
        <w:rPr>
          <w:rFonts w:hint="cs"/>
          <w:rtl/>
        </w:rPr>
        <w:t xml:space="preserve">ביטוי שהוא קשה, נכון, אבל זה מה שזה כרגע, הלחימה בעזה </w:t>
      </w:r>
      <w:r w:rsidR="00E02E4A">
        <w:rPr>
          <w:rtl/>
        </w:rPr>
        <w:t>–</w:t>
      </w:r>
      <w:r>
        <w:rPr>
          <w:rFonts w:hint="cs"/>
          <w:rtl/>
        </w:rPr>
        <w:t xml:space="preserve"> זאת</w:t>
      </w:r>
      <w:r w:rsidR="00E02E4A">
        <w:rPr>
          <w:rFonts w:hint="cs"/>
          <w:rtl/>
        </w:rPr>
        <w:t xml:space="preserve"> פקודה בלתי חוקית בעליל - - </w:t>
      </w:r>
      <w:bookmarkStart w:id="364" w:name="_ETM_Q1_1745048"/>
      <w:bookmarkStart w:id="365" w:name="_ETM_Q1_1745192"/>
      <w:bookmarkEnd w:id="364"/>
      <w:bookmarkEnd w:id="365"/>
    </w:p>
    <w:p w:rsidR="00E02E4A" w:rsidRDefault="00E02E4A" w:rsidP="00E02E4A">
      <w:pPr>
        <w:rPr>
          <w:rtl/>
        </w:rPr>
      </w:pPr>
      <w:bookmarkStart w:id="366" w:name="_ETM_Q1_1745255"/>
      <w:bookmarkEnd w:id="366"/>
    </w:p>
    <w:p w:rsidR="00E02E4A" w:rsidRDefault="00E02E4A" w:rsidP="00E02E4A">
      <w:pPr>
        <w:pStyle w:val="af8"/>
        <w:keepNext/>
        <w:rPr>
          <w:rtl/>
        </w:rPr>
      </w:pPr>
      <w:bookmarkStart w:id="367" w:name="ET_yor_6157_279"/>
      <w:r w:rsidRPr="00E02E4A">
        <w:rPr>
          <w:rStyle w:val="TagStyle"/>
          <w:rtl/>
        </w:rPr>
        <w:t xml:space="preserve"> &lt;&lt; יור &gt;&gt; </w:t>
      </w:r>
      <w:r>
        <w:rPr>
          <w:rtl/>
        </w:rPr>
        <w:t xml:space="preserve">היו"ר שמחה </w:t>
      </w:r>
      <w:proofErr w:type="spellStart"/>
      <w:r>
        <w:rPr>
          <w:rtl/>
        </w:rPr>
        <w:t>רוטמן</w:t>
      </w:r>
      <w:proofErr w:type="spellEnd"/>
      <w:r>
        <w:rPr>
          <w:rtl/>
        </w:rPr>
        <w:t>:</w:t>
      </w:r>
      <w:r w:rsidRPr="00E02E4A">
        <w:rPr>
          <w:rStyle w:val="TagStyle"/>
          <w:rtl/>
        </w:rPr>
        <w:t xml:space="preserve"> &lt;&lt; יור &gt;&gt;</w:t>
      </w:r>
      <w:r>
        <w:rPr>
          <w:rtl/>
        </w:rPr>
        <w:t xml:space="preserve">   </w:t>
      </w:r>
      <w:bookmarkEnd w:id="367"/>
    </w:p>
    <w:p w:rsidR="00E02E4A" w:rsidRDefault="00E02E4A" w:rsidP="00E02E4A">
      <w:pPr>
        <w:pStyle w:val="KeepWithNext"/>
        <w:rPr>
          <w:rtl/>
        </w:rPr>
      </w:pPr>
    </w:p>
    <w:p w:rsidR="00E02E4A" w:rsidRDefault="00E02E4A" w:rsidP="00E02E4A">
      <w:pPr>
        <w:rPr>
          <w:rtl/>
        </w:rPr>
      </w:pPr>
      <w:bookmarkStart w:id="368" w:name="_ETM_Q1_1746404"/>
      <w:bookmarkEnd w:id="368"/>
      <w:r>
        <w:rPr>
          <w:rFonts w:hint="cs"/>
          <w:rtl/>
        </w:rPr>
        <w:t xml:space="preserve">מירב, אנא סיימי. </w:t>
      </w:r>
    </w:p>
    <w:p w:rsidR="00E02E4A" w:rsidRDefault="00E02E4A" w:rsidP="00E02E4A">
      <w:pPr>
        <w:rPr>
          <w:rtl/>
        </w:rPr>
      </w:pPr>
      <w:bookmarkStart w:id="369" w:name="_ETM_Q1_1748680"/>
      <w:bookmarkStart w:id="370" w:name="_ETM_Q1_1748756"/>
      <w:bookmarkStart w:id="371" w:name="_ETM_Q1_1753026"/>
      <w:bookmarkEnd w:id="369"/>
      <w:bookmarkEnd w:id="370"/>
      <w:bookmarkEnd w:id="371"/>
    </w:p>
    <w:p w:rsidR="00E02E4A" w:rsidRDefault="00E02E4A" w:rsidP="00E02E4A">
      <w:pPr>
        <w:pStyle w:val="a5"/>
        <w:keepNext/>
        <w:rPr>
          <w:rtl/>
        </w:rPr>
      </w:pPr>
      <w:bookmarkStart w:id="372" w:name="ET_speaker_מירב_סבירסקי_280"/>
      <w:r w:rsidRPr="00E02E4A">
        <w:rPr>
          <w:rStyle w:val="TagStyle"/>
          <w:rtl/>
        </w:rPr>
        <w:t xml:space="preserve"> &lt;&lt; דובר &gt;&gt; </w:t>
      </w:r>
      <w:r>
        <w:rPr>
          <w:rtl/>
        </w:rPr>
        <w:t xml:space="preserve">מירב </w:t>
      </w:r>
      <w:proofErr w:type="spellStart"/>
      <w:r>
        <w:rPr>
          <w:rtl/>
        </w:rPr>
        <w:t>סבירסקי</w:t>
      </w:r>
      <w:proofErr w:type="spellEnd"/>
      <w:r>
        <w:rPr>
          <w:rtl/>
        </w:rPr>
        <w:t>:</w:t>
      </w:r>
      <w:r w:rsidRPr="00E02E4A">
        <w:rPr>
          <w:rStyle w:val="TagStyle"/>
          <w:rtl/>
        </w:rPr>
        <w:t xml:space="preserve"> &lt;&lt; דובר &gt;&gt;</w:t>
      </w:r>
      <w:r>
        <w:rPr>
          <w:rtl/>
        </w:rPr>
        <w:t xml:space="preserve">   </w:t>
      </w:r>
      <w:bookmarkEnd w:id="372"/>
    </w:p>
    <w:p w:rsidR="00E02E4A" w:rsidRDefault="00E02E4A" w:rsidP="00E02E4A">
      <w:pPr>
        <w:pStyle w:val="KeepWithNext"/>
        <w:rPr>
          <w:rtl/>
        </w:rPr>
      </w:pPr>
    </w:p>
    <w:p w:rsidR="00E02E4A" w:rsidRDefault="00E02E4A" w:rsidP="006261CA">
      <w:pPr>
        <w:rPr>
          <w:rtl/>
        </w:rPr>
      </w:pPr>
      <w:bookmarkStart w:id="373" w:name="_ETM_Q1_1753788"/>
      <w:bookmarkStart w:id="374" w:name="_ETM_Q1_1753823"/>
      <w:bookmarkEnd w:id="373"/>
      <w:bookmarkEnd w:id="374"/>
      <w:r>
        <w:rPr>
          <w:rFonts w:hint="cs"/>
          <w:rtl/>
        </w:rPr>
        <w:t xml:space="preserve">משום שהיא אומרת </w:t>
      </w:r>
      <w:r w:rsidR="006261CA">
        <w:rPr>
          <w:rFonts w:hint="cs"/>
          <w:rtl/>
        </w:rPr>
        <w:t>השמדת ה</w:t>
      </w:r>
      <w:bookmarkStart w:id="375" w:name="_ETM_Q1_1752384"/>
      <w:bookmarkEnd w:id="375"/>
      <w:r>
        <w:rPr>
          <w:rFonts w:hint="cs"/>
          <w:rtl/>
        </w:rPr>
        <w:t>חטופי</w:t>
      </w:r>
      <w:bookmarkStart w:id="376" w:name="_ETM_Q1_1753347"/>
      <w:bookmarkEnd w:id="376"/>
      <w:r w:rsidR="006261CA">
        <w:rPr>
          <w:rFonts w:hint="cs"/>
          <w:rtl/>
        </w:rPr>
        <w:t xml:space="preserve">ם תמורת שטחים. </w:t>
      </w:r>
      <w:bookmarkStart w:id="377" w:name="_ETM_Q1_1752596"/>
      <w:bookmarkEnd w:id="377"/>
    </w:p>
    <w:p w:rsidR="00E02E4A" w:rsidRDefault="00E02E4A" w:rsidP="00E02E4A">
      <w:pPr>
        <w:rPr>
          <w:rtl/>
        </w:rPr>
      </w:pPr>
      <w:bookmarkStart w:id="378" w:name="_ETM_Q1_1753423"/>
      <w:bookmarkEnd w:id="378"/>
    </w:p>
    <w:p w:rsidR="00E02E4A" w:rsidRDefault="00E02E4A" w:rsidP="00E02E4A">
      <w:pPr>
        <w:pStyle w:val="af8"/>
        <w:keepNext/>
        <w:rPr>
          <w:rtl/>
        </w:rPr>
      </w:pPr>
      <w:bookmarkStart w:id="379" w:name="ET_yor_6157_281"/>
      <w:r w:rsidRPr="00E02E4A">
        <w:rPr>
          <w:rStyle w:val="TagStyle"/>
          <w:rtl/>
        </w:rPr>
        <w:lastRenderedPageBreak/>
        <w:t xml:space="preserve"> &lt;&lt; יור &gt;&gt; </w:t>
      </w:r>
      <w:r>
        <w:rPr>
          <w:rtl/>
        </w:rPr>
        <w:t xml:space="preserve">היו"ר שמחה </w:t>
      </w:r>
      <w:proofErr w:type="spellStart"/>
      <w:r>
        <w:rPr>
          <w:rtl/>
        </w:rPr>
        <w:t>רוטמן</w:t>
      </w:r>
      <w:proofErr w:type="spellEnd"/>
      <w:r>
        <w:rPr>
          <w:rtl/>
        </w:rPr>
        <w:t>:</w:t>
      </w:r>
      <w:r w:rsidRPr="00E02E4A">
        <w:rPr>
          <w:rStyle w:val="TagStyle"/>
          <w:rtl/>
        </w:rPr>
        <w:t xml:space="preserve"> &lt;&lt; יור &gt;&gt;</w:t>
      </w:r>
      <w:r>
        <w:rPr>
          <w:rtl/>
        </w:rPr>
        <w:t xml:space="preserve">   </w:t>
      </w:r>
      <w:bookmarkEnd w:id="379"/>
    </w:p>
    <w:p w:rsidR="00E02E4A" w:rsidRDefault="00E02E4A" w:rsidP="00E02E4A">
      <w:pPr>
        <w:pStyle w:val="KeepWithNext"/>
        <w:rPr>
          <w:rtl/>
        </w:rPr>
      </w:pPr>
    </w:p>
    <w:p w:rsidR="00E02E4A" w:rsidRPr="00E02E4A" w:rsidRDefault="00E02E4A" w:rsidP="00E02E4A">
      <w:pPr>
        <w:rPr>
          <w:rtl/>
        </w:rPr>
      </w:pPr>
      <w:bookmarkStart w:id="380" w:name="_ETM_Q1_1751322"/>
      <w:bookmarkEnd w:id="380"/>
      <w:r>
        <w:rPr>
          <w:rFonts w:hint="cs"/>
          <w:rtl/>
        </w:rPr>
        <w:t xml:space="preserve">אנא סיימי, תודה רבה. </w:t>
      </w:r>
    </w:p>
    <w:p w:rsidR="00E02E4A" w:rsidRPr="00E02E4A" w:rsidRDefault="00E02E4A" w:rsidP="00E02E4A">
      <w:pPr>
        <w:rPr>
          <w:rtl/>
        </w:rPr>
      </w:pPr>
      <w:bookmarkStart w:id="381" w:name="_ETM_Q1_1748927"/>
      <w:bookmarkStart w:id="382" w:name="_ETM_Q1_1749002"/>
      <w:bookmarkEnd w:id="381"/>
      <w:bookmarkEnd w:id="382"/>
    </w:p>
    <w:p w:rsidR="00E02E4A" w:rsidRPr="00E02E4A" w:rsidRDefault="00E02E4A" w:rsidP="00E02E4A">
      <w:pPr>
        <w:rPr>
          <w:rtl/>
        </w:rPr>
      </w:pPr>
      <w:bookmarkStart w:id="383" w:name="_ETM_Q1_1744209"/>
      <w:bookmarkStart w:id="384" w:name="_ETM_Q1_1744295"/>
      <w:bookmarkEnd w:id="383"/>
      <w:bookmarkEnd w:id="384"/>
    </w:p>
    <w:p w:rsidR="00C22BC5" w:rsidRDefault="00C22BC5" w:rsidP="00C22BC5">
      <w:pPr>
        <w:pStyle w:val="af7"/>
        <w:keepNext/>
        <w:rPr>
          <w:rtl/>
        </w:rPr>
      </w:pPr>
      <w:bookmarkStart w:id="385" w:name="ET_interruption_קריאה_14"/>
      <w:r w:rsidRPr="00C22BC5">
        <w:rPr>
          <w:rStyle w:val="TagStyle"/>
          <w:rtl/>
        </w:rPr>
        <w:t xml:space="preserve"> &lt;&lt; קריאה &gt;&gt; </w:t>
      </w:r>
      <w:r>
        <w:rPr>
          <w:rtl/>
        </w:rPr>
        <w:t>קריאה:</w:t>
      </w:r>
      <w:r w:rsidRPr="00C22BC5">
        <w:rPr>
          <w:rStyle w:val="TagStyle"/>
          <w:rtl/>
        </w:rPr>
        <w:t xml:space="preserve"> &lt;&lt; קריאה &gt;&gt;</w:t>
      </w:r>
      <w:r>
        <w:rPr>
          <w:rtl/>
        </w:rPr>
        <w:t xml:space="preserve">   </w:t>
      </w:r>
      <w:bookmarkEnd w:id="385"/>
    </w:p>
    <w:p w:rsidR="00C22BC5" w:rsidRDefault="00C22BC5" w:rsidP="00C22BC5">
      <w:pPr>
        <w:pStyle w:val="KeepWithNext"/>
        <w:rPr>
          <w:rtl/>
        </w:rPr>
      </w:pPr>
    </w:p>
    <w:p w:rsidR="00C22BC5" w:rsidRDefault="00E02E4A" w:rsidP="00E02E4A">
      <w:pPr>
        <w:rPr>
          <w:rtl/>
        </w:rPr>
      </w:pPr>
      <w:bookmarkStart w:id="386" w:name="_ETM_Q1_1762467"/>
      <w:bookmarkEnd w:id="386"/>
      <w:r>
        <w:rPr>
          <w:rFonts w:hint="cs"/>
          <w:rtl/>
        </w:rPr>
        <w:t>ממש לא מכובד, אדוני הי</w:t>
      </w:r>
      <w:r w:rsidR="006261CA">
        <w:rPr>
          <w:rFonts w:hint="cs"/>
          <w:rtl/>
        </w:rPr>
        <w:t>ושב-ראש. תן לה לסיים את הדברים שלה.</w:t>
      </w:r>
    </w:p>
    <w:p w:rsidR="00C22BC5" w:rsidRDefault="00C22BC5" w:rsidP="00C22BC5">
      <w:pPr>
        <w:rPr>
          <w:rtl/>
        </w:rPr>
      </w:pPr>
      <w:bookmarkStart w:id="387" w:name="_ETM_Q1_1764934"/>
      <w:bookmarkStart w:id="388" w:name="_ETM_Q1_1765001"/>
      <w:bookmarkEnd w:id="387"/>
      <w:bookmarkEnd w:id="388"/>
    </w:p>
    <w:p w:rsidR="00C22BC5" w:rsidRDefault="00C22BC5" w:rsidP="00C22BC5">
      <w:pPr>
        <w:pStyle w:val="af8"/>
        <w:keepNext/>
        <w:rPr>
          <w:rtl/>
        </w:rPr>
      </w:pPr>
      <w:bookmarkStart w:id="389" w:name="ET_yor_6157_15"/>
      <w:r w:rsidRPr="00C22BC5">
        <w:rPr>
          <w:rStyle w:val="TagStyle"/>
          <w:rtl/>
        </w:rPr>
        <w:t xml:space="preserve"> &lt;&lt; יור &gt;&gt; </w:t>
      </w:r>
      <w:r>
        <w:rPr>
          <w:rtl/>
        </w:rPr>
        <w:t xml:space="preserve">היו"ר שמחה </w:t>
      </w:r>
      <w:proofErr w:type="spellStart"/>
      <w:r>
        <w:rPr>
          <w:rtl/>
        </w:rPr>
        <w:t>רוטמן</w:t>
      </w:r>
      <w:proofErr w:type="spellEnd"/>
      <w:r>
        <w:rPr>
          <w:rtl/>
        </w:rPr>
        <w:t>:</w:t>
      </w:r>
      <w:r w:rsidRPr="00C22BC5">
        <w:rPr>
          <w:rStyle w:val="TagStyle"/>
          <w:rtl/>
        </w:rPr>
        <w:t xml:space="preserve"> &lt;&lt; יור &gt;&gt;</w:t>
      </w:r>
      <w:r>
        <w:rPr>
          <w:rtl/>
        </w:rPr>
        <w:t xml:space="preserve">   </w:t>
      </w:r>
      <w:bookmarkEnd w:id="389"/>
    </w:p>
    <w:p w:rsidR="00C22BC5" w:rsidRDefault="00C22BC5" w:rsidP="00C22BC5">
      <w:pPr>
        <w:pStyle w:val="KeepWithNext"/>
        <w:rPr>
          <w:rtl/>
        </w:rPr>
      </w:pPr>
    </w:p>
    <w:p w:rsidR="00C22BC5" w:rsidRDefault="00E02E4A" w:rsidP="00C22BC5">
      <w:pPr>
        <w:rPr>
          <w:rtl/>
        </w:rPr>
      </w:pPr>
      <w:bookmarkStart w:id="390" w:name="_ETM_Q1_1771933"/>
      <w:bookmarkEnd w:id="390"/>
      <w:r>
        <w:rPr>
          <w:rFonts w:hint="cs"/>
          <w:rtl/>
        </w:rPr>
        <w:t xml:space="preserve">גברתי, אנא </w:t>
      </w:r>
      <w:r w:rsidR="00C22BC5">
        <w:rPr>
          <w:rFonts w:hint="cs"/>
          <w:rtl/>
        </w:rPr>
        <w:t xml:space="preserve">צאי, בבקשה. </w:t>
      </w:r>
    </w:p>
    <w:p w:rsidR="00E02E4A" w:rsidRDefault="00E02E4A" w:rsidP="00C22BC5">
      <w:pPr>
        <w:rPr>
          <w:rtl/>
        </w:rPr>
      </w:pPr>
      <w:bookmarkStart w:id="391" w:name="_ETM_Q1_1763312"/>
      <w:bookmarkStart w:id="392" w:name="_ETM_Q1_1763423"/>
      <w:bookmarkEnd w:id="391"/>
      <w:bookmarkEnd w:id="392"/>
    </w:p>
    <w:p w:rsidR="00E02E4A" w:rsidRDefault="00E02E4A" w:rsidP="00E02E4A">
      <w:pPr>
        <w:pStyle w:val="af7"/>
        <w:keepNext/>
        <w:rPr>
          <w:rtl/>
        </w:rPr>
      </w:pPr>
      <w:bookmarkStart w:id="393" w:name="ET_interruption_קריאה_282"/>
      <w:r w:rsidRPr="00E02E4A">
        <w:rPr>
          <w:rStyle w:val="TagStyle"/>
          <w:rtl/>
        </w:rPr>
        <w:t xml:space="preserve"> &lt;&lt; קריאה &gt;&gt; </w:t>
      </w:r>
      <w:r>
        <w:rPr>
          <w:rtl/>
        </w:rPr>
        <w:t>קריאה:</w:t>
      </w:r>
      <w:r w:rsidRPr="00E02E4A">
        <w:rPr>
          <w:rStyle w:val="TagStyle"/>
          <w:rtl/>
        </w:rPr>
        <w:t xml:space="preserve"> &lt;&lt; קריאה &gt;&gt;</w:t>
      </w:r>
      <w:r>
        <w:rPr>
          <w:rtl/>
        </w:rPr>
        <w:t xml:space="preserve">   </w:t>
      </w:r>
      <w:bookmarkEnd w:id="393"/>
    </w:p>
    <w:p w:rsidR="00E02E4A" w:rsidRDefault="00E02E4A" w:rsidP="00E02E4A">
      <w:pPr>
        <w:pStyle w:val="KeepWithNext"/>
        <w:rPr>
          <w:rtl/>
        </w:rPr>
      </w:pPr>
    </w:p>
    <w:p w:rsidR="00E02E4A" w:rsidRDefault="00E02E4A" w:rsidP="00E02E4A">
      <w:pPr>
        <w:rPr>
          <w:rtl/>
        </w:rPr>
      </w:pPr>
      <w:r>
        <w:rPr>
          <w:rFonts w:hint="cs"/>
          <w:rtl/>
        </w:rPr>
        <w:t xml:space="preserve">אני אצא, </w:t>
      </w:r>
      <w:bookmarkStart w:id="394" w:name="_ETM_Q1_1762603"/>
      <w:bookmarkEnd w:id="394"/>
      <w:r>
        <w:rPr>
          <w:rFonts w:hint="cs"/>
          <w:rtl/>
        </w:rPr>
        <w:t xml:space="preserve">אבל תן לה לסיים את הדברים. </w:t>
      </w:r>
      <w:bookmarkStart w:id="395" w:name="_ETM_Q1_1762851"/>
      <w:bookmarkEnd w:id="395"/>
    </w:p>
    <w:p w:rsidR="00E02E4A" w:rsidRDefault="00E02E4A" w:rsidP="00E02E4A">
      <w:pPr>
        <w:rPr>
          <w:rtl/>
        </w:rPr>
      </w:pPr>
      <w:bookmarkStart w:id="396" w:name="_ETM_Q1_1762941"/>
      <w:bookmarkEnd w:id="396"/>
    </w:p>
    <w:p w:rsidR="00E02E4A" w:rsidRDefault="00E02E4A" w:rsidP="00E02E4A">
      <w:pPr>
        <w:pStyle w:val="af8"/>
        <w:keepNext/>
        <w:rPr>
          <w:rtl/>
        </w:rPr>
      </w:pPr>
      <w:bookmarkStart w:id="397" w:name="ET_yor_6157_283"/>
      <w:r w:rsidRPr="00E02E4A">
        <w:rPr>
          <w:rStyle w:val="TagStyle"/>
          <w:rtl/>
        </w:rPr>
        <w:t xml:space="preserve"> &lt;&lt; יור &gt;&gt; </w:t>
      </w:r>
      <w:r>
        <w:rPr>
          <w:rtl/>
        </w:rPr>
        <w:t xml:space="preserve">היו"ר שמחה </w:t>
      </w:r>
      <w:proofErr w:type="spellStart"/>
      <w:r>
        <w:rPr>
          <w:rtl/>
        </w:rPr>
        <w:t>רוטמן</w:t>
      </w:r>
      <w:proofErr w:type="spellEnd"/>
      <w:r>
        <w:rPr>
          <w:rtl/>
        </w:rPr>
        <w:t>:</w:t>
      </w:r>
      <w:r w:rsidRPr="00E02E4A">
        <w:rPr>
          <w:rStyle w:val="TagStyle"/>
          <w:rtl/>
        </w:rPr>
        <w:t xml:space="preserve"> &lt;&lt; יור &gt;&gt;</w:t>
      </w:r>
      <w:r>
        <w:rPr>
          <w:rtl/>
        </w:rPr>
        <w:t xml:space="preserve">   </w:t>
      </w:r>
      <w:bookmarkEnd w:id="397"/>
    </w:p>
    <w:p w:rsidR="00E02E4A" w:rsidRDefault="00E02E4A" w:rsidP="00E02E4A">
      <w:pPr>
        <w:pStyle w:val="KeepWithNext"/>
        <w:rPr>
          <w:rtl/>
        </w:rPr>
      </w:pPr>
    </w:p>
    <w:p w:rsidR="00E02E4A" w:rsidRDefault="006261CA" w:rsidP="00E02E4A">
      <w:pPr>
        <w:rPr>
          <w:rtl/>
        </w:rPr>
      </w:pPr>
      <w:bookmarkStart w:id="398" w:name="_ETM_Q1_1764847"/>
      <w:bookmarkEnd w:id="398"/>
      <w:r>
        <w:rPr>
          <w:rFonts w:hint="cs"/>
          <w:rtl/>
        </w:rPr>
        <w:t>תודה. ת</w:t>
      </w:r>
      <w:r w:rsidR="00E02E4A">
        <w:rPr>
          <w:rFonts w:hint="cs"/>
          <w:rtl/>
        </w:rPr>
        <w:t xml:space="preserve">צאי, בבקשה. </w:t>
      </w:r>
    </w:p>
    <w:p w:rsidR="008A4AC1" w:rsidRPr="00E02E4A" w:rsidRDefault="008A4AC1" w:rsidP="00E02E4A">
      <w:pPr>
        <w:rPr>
          <w:rtl/>
        </w:rPr>
      </w:pPr>
      <w:bookmarkStart w:id="399" w:name="_ETM_Q1_1805397"/>
      <w:bookmarkStart w:id="400" w:name="_ETM_Q1_1805486"/>
      <w:bookmarkEnd w:id="399"/>
      <w:bookmarkEnd w:id="400"/>
    </w:p>
    <w:p w:rsidR="00C22BC5" w:rsidRDefault="00E02E4A" w:rsidP="00E02E4A">
      <w:pPr>
        <w:rPr>
          <w:rtl/>
        </w:rPr>
      </w:pPr>
      <w:bookmarkStart w:id="401" w:name="_ETM_Q1_1774901"/>
      <w:bookmarkStart w:id="402" w:name="_ETM_Q1_1774951"/>
      <w:bookmarkEnd w:id="401"/>
      <w:bookmarkEnd w:id="402"/>
      <w:r>
        <w:rPr>
          <w:rFonts w:hint="cs"/>
          <w:rtl/>
        </w:rPr>
        <w:t>כמו</w:t>
      </w:r>
      <w:bookmarkStart w:id="403" w:name="_ETM_Q1_1770484"/>
      <w:bookmarkEnd w:id="403"/>
      <w:r>
        <w:rPr>
          <w:rFonts w:hint="cs"/>
          <w:rtl/>
        </w:rPr>
        <w:t xml:space="preserve"> שאמרתי אתמול אני אגיד את זה שוב: לא מעניין אותי </w:t>
      </w:r>
      <w:bookmarkStart w:id="404" w:name="_ETM_Q1_1770978"/>
      <w:bookmarkEnd w:id="404"/>
      <w:r>
        <w:rPr>
          <w:rFonts w:hint="cs"/>
          <w:rtl/>
        </w:rPr>
        <w:t xml:space="preserve">מי, לא מעניין אותה מה סיפור הרגע </w:t>
      </w:r>
      <w:r>
        <w:rPr>
          <w:rtl/>
        </w:rPr>
        <w:t>–</w:t>
      </w:r>
      <w:r>
        <w:rPr>
          <w:rFonts w:hint="cs"/>
          <w:rtl/>
        </w:rPr>
        <w:t xml:space="preserve"> לא</w:t>
      </w:r>
      <w:bookmarkStart w:id="405" w:name="_ETM_Q1_1775867"/>
      <w:bookmarkStart w:id="406" w:name="_ETM_Q1_1775920"/>
      <w:bookmarkEnd w:id="405"/>
      <w:bookmarkEnd w:id="406"/>
      <w:r>
        <w:rPr>
          <w:rFonts w:hint="cs"/>
          <w:rtl/>
        </w:rPr>
        <w:t xml:space="preserve"> </w:t>
      </w:r>
      <w:r w:rsidR="00C22BC5">
        <w:rPr>
          <w:rFonts w:hint="cs"/>
          <w:rtl/>
        </w:rPr>
        <w:t xml:space="preserve">יקראו </w:t>
      </w:r>
      <w:bookmarkStart w:id="407" w:name="_ETM_Q1_1777401"/>
      <w:bookmarkEnd w:id="407"/>
      <w:r w:rsidR="00C22BC5">
        <w:rPr>
          <w:rFonts w:hint="cs"/>
          <w:rtl/>
        </w:rPr>
        <w:t xml:space="preserve">ולא ירמזו ולא ילכו ליד </w:t>
      </w:r>
      <w:r>
        <w:rPr>
          <w:rtl/>
        </w:rPr>
        <w:t>–</w:t>
      </w:r>
      <w:r>
        <w:rPr>
          <w:rFonts w:hint="cs"/>
          <w:rtl/>
        </w:rPr>
        <w:t xml:space="preserve"> </w:t>
      </w:r>
      <w:r w:rsidR="00C22BC5">
        <w:rPr>
          <w:rFonts w:hint="cs"/>
          <w:rtl/>
        </w:rPr>
        <w:t>הסתה לאי ציות</w:t>
      </w:r>
      <w:r>
        <w:rPr>
          <w:rFonts w:hint="cs"/>
          <w:rtl/>
        </w:rPr>
        <w:t xml:space="preserve"> בזמן מלחמה אצלי בוועדה</w:t>
      </w:r>
      <w:r w:rsidR="00C22BC5">
        <w:rPr>
          <w:rFonts w:hint="cs"/>
          <w:rtl/>
        </w:rPr>
        <w:t xml:space="preserve">. לא יקרה. </w:t>
      </w:r>
      <w:bookmarkStart w:id="408" w:name="_ETM_Q1_1789018"/>
      <w:bookmarkEnd w:id="408"/>
      <w:r>
        <w:rPr>
          <w:rFonts w:hint="cs"/>
          <w:rtl/>
        </w:rPr>
        <w:t xml:space="preserve">לא אכפת לי מי יעשה את זה, לא אכפת לי מי יפלרטט עם זה. לא </w:t>
      </w:r>
      <w:bookmarkStart w:id="409" w:name="_ETM_Q1_1788257"/>
      <w:bookmarkEnd w:id="409"/>
      <w:r>
        <w:rPr>
          <w:rFonts w:hint="cs"/>
          <w:rtl/>
        </w:rPr>
        <w:t xml:space="preserve">יקרה. ועדת החוקה, חוק ומשפט של הכנסת לא תהיה במה להסתה לאי </w:t>
      </w:r>
      <w:bookmarkStart w:id="410" w:name="_ETM_Q1_1793484"/>
      <w:bookmarkEnd w:id="410"/>
      <w:r>
        <w:rPr>
          <w:rFonts w:hint="cs"/>
          <w:rtl/>
        </w:rPr>
        <w:t xml:space="preserve">ציות בזמן מלחמה. זאת עבירה פלילית. אני אעצור את זה. </w:t>
      </w:r>
    </w:p>
    <w:p w:rsidR="00C22BC5" w:rsidRDefault="00C22BC5" w:rsidP="00C22BC5">
      <w:pPr>
        <w:rPr>
          <w:rtl/>
        </w:rPr>
      </w:pPr>
      <w:bookmarkStart w:id="411" w:name="_ETM_Q1_1795968"/>
      <w:bookmarkStart w:id="412" w:name="_ETM_Q1_1796035"/>
      <w:bookmarkEnd w:id="411"/>
      <w:bookmarkEnd w:id="412"/>
    </w:p>
    <w:p w:rsidR="00C22BC5" w:rsidRDefault="00C22BC5" w:rsidP="00C22BC5">
      <w:pPr>
        <w:pStyle w:val="a5"/>
        <w:keepNext/>
        <w:rPr>
          <w:rtl/>
        </w:rPr>
      </w:pPr>
      <w:bookmarkStart w:id="413" w:name="ET_speaker_גיל_דיקמן_16"/>
      <w:r w:rsidRPr="00C22BC5">
        <w:rPr>
          <w:rStyle w:val="TagStyle"/>
          <w:rtl/>
        </w:rPr>
        <w:t xml:space="preserve"> &lt;&lt; דובר &gt;&gt; </w:t>
      </w:r>
      <w:r>
        <w:rPr>
          <w:rtl/>
        </w:rPr>
        <w:t xml:space="preserve">גיל </w:t>
      </w:r>
      <w:proofErr w:type="spellStart"/>
      <w:r>
        <w:rPr>
          <w:rtl/>
        </w:rPr>
        <w:t>דיקמן</w:t>
      </w:r>
      <w:proofErr w:type="spellEnd"/>
      <w:r>
        <w:rPr>
          <w:rtl/>
        </w:rPr>
        <w:t>:</w:t>
      </w:r>
      <w:r w:rsidRPr="00C22BC5">
        <w:rPr>
          <w:rStyle w:val="TagStyle"/>
          <w:rtl/>
        </w:rPr>
        <w:t xml:space="preserve"> &lt;&lt; דובר &gt;&gt;</w:t>
      </w:r>
      <w:r>
        <w:rPr>
          <w:rtl/>
        </w:rPr>
        <w:t xml:space="preserve">   </w:t>
      </w:r>
      <w:bookmarkEnd w:id="413"/>
    </w:p>
    <w:p w:rsidR="00C22BC5" w:rsidRDefault="00C22BC5" w:rsidP="00C22BC5">
      <w:pPr>
        <w:pStyle w:val="KeepWithNext"/>
        <w:rPr>
          <w:rtl/>
        </w:rPr>
      </w:pPr>
    </w:p>
    <w:p w:rsidR="00C22BC5" w:rsidRDefault="00C22BC5" w:rsidP="00C22BC5">
      <w:pPr>
        <w:rPr>
          <w:rtl/>
        </w:rPr>
      </w:pPr>
      <w:bookmarkStart w:id="414" w:name="_ETM_Q1_1803785"/>
      <w:bookmarkStart w:id="415" w:name="_ETM_Q1_1804068"/>
      <w:bookmarkEnd w:id="414"/>
      <w:bookmarkEnd w:id="415"/>
      <w:r>
        <w:rPr>
          <w:rFonts w:hint="cs"/>
          <w:rtl/>
        </w:rPr>
        <w:t>ל</w:t>
      </w:r>
      <w:bookmarkStart w:id="416" w:name="_ETM_Q1_1804168"/>
      <w:bookmarkEnd w:id="416"/>
      <w:r>
        <w:rPr>
          <w:rFonts w:hint="cs"/>
          <w:rtl/>
        </w:rPr>
        <w:t xml:space="preserve">א הייתה פה </w:t>
      </w:r>
      <w:r w:rsidR="00E02E4A">
        <w:rPr>
          <w:rFonts w:hint="cs"/>
          <w:rtl/>
        </w:rPr>
        <w:t xml:space="preserve">שום </w:t>
      </w:r>
      <w:r>
        <w:rPr>
          <w:rFonts w:hint="cs"/>
          <w:rtl/>
        </w:rPr>
        <w:t xml:space="preserve">הסתה. </w:t>
      </w:r>
    </w:p>
    <w:p w:rsidR="00C22BC5" w:rsidRDefault="00C22BC5" w:rsidP="00C22BC5">
      <w:pPr>
        <w:rPr>
          <w:rtl/>
        </w:rPr>
      </w:pPr>
      <w:bookmarkStart w:id="417" w:name="_ETM_Q1_1806984"/>
      <w:bookmarkStart w:id="418" w:name="_ETM_Q1_1807054"/>
      <w:bookmarkEnd w:id="417"/>
      <w:bookmarkEnd w:id="418"/>
    </w:p>
    <w:p w:rsidR="00C22BC5" w:rsidRDefault="00C22BC5" w:rsidP="00C22BC5">
      <w:pPr>
        <w:pStyle w:val="af8"/>
        <w:keepNext/>
        <w:rPr>
          <w:rtl/>
        </w:rPr>
      </w:pPr>
      <w:bookmarkStart w:id="419" w:name="ET_yor_6157_17"/>
      <w:r w:rsidRPr="00C22BC5">
        <w:rPr>
          <w:rStyle w:val="TagStyle"/>
          <w:rtl/>
        </w:rPr>
        <w:t xml:space="preserve"> &lt;&lt; יור &gt;&gt; </w:t>
      </w:r>
      <w:r>
        <w:rPr>
          <w:rtl/>
        </w:rPr>
        <w:t xml:space="preserve">היו"ר שמחה </w:t>
      </w:r>
      <w:proofErr w:type="spellStart"/>
      <w:r>
        <w:rPr>
          <w:rtl/>
        </w:rPr>
        <w:t>רוטמן</w:t>
      </w:r>
      <w:proofErr w:type="spellEnd"/>
      <w:r>
        <w:rPr>
          <w:rtl/>
        </w:rPr>
        <w:t>:</w:t>
      </w:r>
      <w:r w:rsidRPr="00C22BC5">
        <w:rPr>
          <w:rStyle w:val="TagStyle"/>
          <w:rtl/>
        </w:rPr>
        <w:t xml:space="preserve"> &lt;&lt; יור &gt;&gt;</w:t>
      </w:r>
      <w:r>
        <w:rPr>
          <w:rtl/>
        </w:rPr>
        <w:t xml:space="preserve">   </w:t>
      </w:r>
      <w:bookmarkEnd w:id="419"/>
    </w:p>
    <w:p w:rsidR="00C22BC5" w:rsidRDefault="00C22BC5" w:rsidP="00C22BC5">
      <w:pPr>
        <w:pStyle w:val="KeepWithNext"/>
        <w:rPr>
          <w:rtl/>
        </w:rPr>
      </w:pPr>
    </w:p>
    <w:p w:rsidR="008A4AC1" w:rsidRDefault="00E02E4A" w:rsidP="008A4AC1">
      <w:pPr>
        <w:rPr>
          <w:rtl/>
        </w:rPr>
      </w:pPr>
      <w:bookmarkStart w:id="420" w:name="_ETM_Q1_1807951"/>
      <w:bookmarkEnd w:id="420"/>
      <w:r>
        <w:rPr>
          <w:rFonts w:hint="cs"/>
          <w:rtl/>
        </w:rPr>
        <w:t xml:space="preserve">סליחה, גיל, אל תפריע לי עכשיו. תודה. אני אמרתי שהזמן של המשפחות יסתיים בשעה 9:50, השעה עכשיו 9:54. </w:t>
      </w:r>
      <w:bookmarkStart w:id="421" w:name="_ETM_Q1_1801082"/>
      <w:bookmarkEnd w:id="421"/>
      <w:r w:rsidR="00C22BC5">
        <w:rPr>
          <w:rFonts w:hint="cs"/>
          <w:rtl/>
        </w:rPr>
        <w:t xml:space="preserve">אני לא </w:t>
      </w:r>
      <w:bookmarkStart w:id="422" w:name="_ETM_Q1_1808901"/>
      <w:bookmarkEnd w:id="422"/>
      <w:r w:rsidR="008A4AC1">
        <w:rPr>
          <w:rFonts w:hint="cs"/>
          <w:rtl/>
        </w:rPr>
        <w:t>פותח את זה לדיון - -</w:t>
      </w:r>
    </w:p>
    <w:p w:rsidR="008A4AC1" w:rsidRDefault="008A4AC1" w:rsidP="008A4AC1">
      <w:pPr>
        <w:ind w:firstLine="0"/>
        <w:rPr>
          <w:rtl/>
        </w:rPr>
      </w:pPr>
      <w:bookmarkStart w:id="423" w:name="_ETM_Q1_1815568"/>
      <w:bookmarkEnd w:id="423"/>
    </w:p>
    <w:p w:rsidR="008A4AC1" w:rsidRDefault="008A4AC1" w:rsidP="008A4AC1">
      <w:pPr>
        <w:pStyle w:val="a5"/>
        <w:keepNext/>
        <w:rPr>
          <w:rtl/>
        </w:rPr>
      </w:pPr>
      <w:bookmarkStart w:id="424" w:name="ET_speaker_גיל_דיקמן_284"/>
      <w:r w:rsidRPr="008A4AC1">
        <w:rPr>
          <w:rStyle w:val="TagStyle"/>
          <w:rtl/>
        </w:rPr>
        <w:t xml:space="preserve"> &lt;&lt; דובר &gt;&gt; </w:t>
      </w:r>
      <w:r>
        <w:rPr>
          <w:rtl/>
        </w:rPr>
        <w:t xml:space="preserve">גיל </w:t>
      </w:r>
      <w:proofErr w:type="spellStart"/>
      <w:r>
        <w:rPr>
          <w:rtl/>
        </w:rPr>
        <w:t>דיקמן</w:t>
      </w:r>
      <w:proofErr w:type="spellEnd"/>
      <w:r>
        <w:rPr>
          <w:rtl/>
        </w:rPr>
        <w:t>:</w:t>
      </w:r>
      <w:r w:rsidRPr="008A4AC1">
        <w:rPr>
          <w:rStyle w:val="TagStyle"/>
          <w:rtl/>
        </w:rPr>
        <w:t xml:space="preserve"> &lt;&lt; דובר &gt;&gt;</w:t>
      </w:r>
      <w:r>
        <w:rPr>
          <w:rtl/>
        </w:rPr>
        <w:t xml:space="preserve">   </w:t>
      </w:r>
      <w:bookmarkEnd w:id="424"/>
    </w:p>
    <w:p w:rsidR="008A4AC1" w:rsidRDefault="008A4AC1" w:rsidP="008A4AC1">
      <w:pPr>
        <w:pStyle w:val="KeepWithNext"/>
        <w:rPr>
          <w:rtl/>
        </w:rPr>
      </w:pPr>
    </w:p>
    <w:p w:rsidR="008A4AC1" w:rsidRDefault="008A4AC1" w:rsidP="008A4AC1">
      <w:pPr>
        <w:rPr>
          <w:rtl/>
        </w:rPr>
      </w:pPr>
      <w:r>
        <w:rPr>
          <w:rFonts w:hint="cs"/>
          <w:rtl/>
        </w:rPr>
        <w:t xml:space="preserve">אתה סותם למירב את הפה על רקע </w:t>
      </w:r>
      <w:bookmarkStart w:id="425" w:name="_ETM_Q1_1806329"/>
      <w:bookmarkEnd w:id="425"/>
      <w:r>
        <w:rPr>
          <w:rFonts w:hint="cs"/>
          <w:rtl/>
        </w:rPr>
        <w:t xml:space="preserve">זמן או על רקע מה שהיא אמרה? </w:t>
      </w:r>
    </w:p>
    <w:p w:rsidR="008A4AC1" w:rsidRDefault="008A4AC1" w:rsidP="008A4AC1">
      <w:pPr>
        <w:rPr>
          <w:rtl/>
        </w:rPr>
      </w:pPr>
      <w:bookmarkStart w:id="426" w:name="_ETM_Q1_1806577"/>
      <w:bookmarkStart w:id="427" w:name="_ETM_Q1_1806597"/>
      <w:bookmarkEnd w:id="426"/>
      <w:bookmarkEnd w:id="427"/>
    </w:p>
    <w:p w:rsidR="008A4AC1" w:rsidRDefault="008A4AC1" w:rsidP="008A4AC1">
      <w:pPr>
        <w:pStyle w:val="af8"/>
        <w:keepNext/>
        <w:rPr>
          <w:rtl/>
        </w:rPr>
      </w:pPr>
      <w:bookmarkStart w:id="428" w:name="ET_yor_6157_285"/>
      <w:r w:rsidRPr="008A4AC1">
        <w:rPr>
          <w:rStyle w:val="TagStyle"/>
          <w:rtl/>
        </w:rPr>
        <w:t xml:space="preserve"> &lt;&lt; </w:t>
      </w:r>
      <w:proofErr w:type="spellStart"/>
      <w:r w:rsidRPr="008A4AC1">
        <w:rPr>
          <w:rStyle w:val="TagStyle"/>
          <w:rtl/>
        </w:rPr>
        <w:t>יור</w:t>
      </w:r>
      <w:proofErr w:type="spellEnd"/>
      <w:r w:rsidRPr="008A4AC1">
        <w:rPr>
          <w:rStyle w:val="TagStyle"/>
          <w:rtl/>
        </w:rPr>
        <w:t xml:space="preserve"> &gt;&gt; </w:t>
      </w:r>
      <w:r>
        <w:rPr>
          <w:rtl/>
        </w:rPr>
        <w:t xml:space="preserve">היו"ר שמחה </w:t>
      </w:r>
      <w:proofErr w:type="spellStart"/>
      <w:r>
        <w:rPr>
          <w:rtl/>
        </w:rPr>
        <w:t>רוטמן</w:t>
      </w:r>
      <w:proofErr w:type="spellEnd"/>
      <w:r>
        <w:rPr>
          <w:rtl/>
        </w:rPr>
        <w:t>:</w:t>
      </w:r>
      <w:r w:rsidRPr="008A4AC1">
        <w:rPr>
          <w:rStyle w:val="TagStyle"/>
          <w:rtl/>
        </w:rPr>
        <w:t xml:space="preserve"> &lt;&lt; יור &gt;&gt;</w:t>
      </w:r>
      <w:r>
        <w:rPr>
          <w:rtl/>
        </w:rPr>
        <w:t xml:space="preserve">   </w:t>
      </w:r>
      <w:bookmarkEnd w:id="428"/>
    </w:p>
    <w:p w:rsidR="008A4AC1" w:rsidRDefault="008A4AC1" w:rsidP="008A4AC1">
      <w:pPr>
        <w:pStyle w:val="KeepWithNext"/>
        <w:rPr>
          <w:rtl/>
        </w:rPr>
      </w:pPr>
    </w:p>
    <w:p w:rsidR="00C22BC5" w:rsidRDefault="008A4AC1" w:rsidP="008A4AC1">
      <w:pPr>
        <w:rPr>
          <w:rtl/>
        </w:rPr>
      </w:pPr>
      <w:bookmarkStart w:id="429" w:name="_ETM_Q1_1807843"/>
      <w:bookmarkEnd w:id="429"/>
      <w:r>
        <w:rPr>
          <w:rFonts w:hint="cs"/>
          <w:rtl/>
        </w:rPr>
        <w:t>אני לא</w:t>
      </w:r>
      <w:bookmarkStart w:id="430" w:name="_ETM_Q1_1808757"/>
      <w:bookmarkEnd w:id="430"/>
      <w:r>
        <w:rPr>
          <w:rFonts w:hint="cs"/>
          <w:rtl/>
        </w:rPr>
        <w:t xml:space="preserve"> פותח את זה לדיון. ואני מודיע: </w:t>
      </w:r>
      <w:r w:rsidR="00C22BC5">
        <w:rPr>
          <w:rFonts w:hint="cs"/>
          <w:rtl/>
        </w:rPr>
        <w:t xml:space="preserve">מי שיפלרטט עם </w:t>
      </w:r>
      <w:r>
        <w:rPr>
          <w:rFonts w:hint="cs"/>
          <w:rtl/>
        </w:rPr>
        <w:t>ה</w:t>
      </w:r>
      <w:r w:rsidR="00C22BC5">
        <w:rPr>
          <w:rFonts w:hint="cs"/>
          <w:rtl/>
        </w:rPr>
        <w:t xml:space="preserve">אירוע </w:t>
      </w:r>
      <w:r>
        <w:rPr>
          <w:rFonts w:hint="cs"/>
          <w:rtl/>
        </w:rPr>
        <w:t xml:space="preserve">הזה; מי שיגיד "פקודה לא חוקית בעליל"; מי שיגיד, אני לא יודע מה לעשות אם יש צו </w:t>
      </w:r>
      <w:r>
        <w:rPr>
          <w:rtl/>
        </w:rPr>
        <w:t>–</w:t>
      </w:r>
      <w:r>
        <w:rPr>
          <w:rFonts w:hint="cs"/>
          <w:rtl/>
        </w:rPr>
        <w:t xml:space="preserve"> מי שיפלרטט עם אירוע של הסתה </w:t>
      </w:r>
      <w:bookmarkStart w:id="431" w:name="_ETM_Q1_1825518"/>
      <w:bookmarkEnd w:id="431"/>
      <w:r w:rsidR="00C22BC5">
        <w:rPr>
          <w:rFonts w:hint="cs"/>
          <w:rtl/>
        </w:rPr>
        <w:t xml:space="preserve">לאי ציות </w:t>
      </w:r>
      <w:r>
        <w:rPr>
          <w:rFonts w:hint="cs"/>
          <w:rtl/>
        </w:rPr>
        <w:t xml:space="preserve">בזמן מלחמה </w:t>
      </w:r>
      <w:r>
        <w:rPr>
          <w:rtl/>
        </w:rPr>
        <w:t>–</w:t>
      </w:r>
      <w:r>
        <w:rPr>
          <w:rFonts w:hint="cs"/>
          <w:rtl/>
        </w:rPr>
        <w:t xml:space="preserve"> שמעתי, ברוך השם, אני לא יודע אם המספר הזה נכון, לא קיבלתי אותו מאושש </w:t>
      </w:r>
      <w:r>
        <w:rPr>
          <w:rtl/>
        </w:rPr>
        <w:t>–</w:t>
      </w:r>
      <w:r>
        <w:rPr>
          <w:rFonts w:hint="cs"/>
          <w:rtl/>
        </w:rPr>
        <w:t xml:space="preserve"> 102% של התייצבות </w:t>
      </w:r>
      <w:r>
        <w:rPr>
          <w:rtl/>
        </w:rPr>
        <w:t>–</w:t>
      </w:r>
      <w:r>
        <w:rPr>
          <w:rFonts w:hint="cs"/>
          <w:rtl/>
        </w:rPr>
        <w:t xml:space="preserve"> מי שיפלרטט </w:t>
      </w:r>
      <w:bookmarkStart w:id="432" w:name="_ETM_Q1_1831288"/>
      <w:bookmarkEnd w:id="432"/>
      <w:r>
        <w:rPr>
          <w:rFonts w:hint="cs"/>
          <w:rtl/>
        </w:rPr>
        <w:t xml:space="preserve">עם אי ציות לצו מילואים אצלי בוועדה </w:t>
      </w:r>
      <w:r w:rsidR="00C22BC5">
        <w:rPr>
          <w:rFonts w:hint="cs"/>
          <w:rtl/>
        </w:rPr>
        <w:t xml:space="preserve">ייעצר </w:t>
      </w:r>
      <w:proofErr w:type="spellStart"/>
      <w:r w:rsidR="00C22BC5">
        <w:rPr>
          <w:rFonts w:hint="cs"/>
          <w:rtl/>
        </w:rPr>
        <w:t>מיידית</w:t>
      </w:r>
      <w:proofErr w:type="spellEnd"/>
      <w:r w:rsidR="00C22BC5">
        <w:rPr>
          <w:rFonts w:hint="cs"/>
          <w:rtl/>
        </w:rPr>
        <w:t xml:space="preserve"> זמן הדיבור שלו. </w:t>
      </w:r>
      <w:bookmarkStart w:id="433" w:name="_ETM_Q1_1842418"/>
      <w:bookmarkEnd w:id="433"/>
      <w:r>
        <w:rPr>
          <w:rFonts w:hint="cs"/>
          <w:rtl/>
        </w:rPr>
        <w:t xml:space="preserve">לא יקרה, לא אכפת לי. אני לא מנהל על זה שום דיון ולא משא ומתן. אם חבר כנסת רוצה לתת לזה גיבוי הוא יצא; ואם גורם שאיננו חבר </w:t>
      </w:r>
      <w:bookmarkStart w:id="434" w:name="_ETM_Q1_1844931"/>
      <w:bookmarkEnd w:id="434"/>
      <w:r>
        <w:rPr>
          <w:rFonts w:hint="cs"/>
          <w:rtl/>
        </w:rPr>
        <w:t xml:space="preserve">כנסת ייתן לזה גיבוי </w:t>
      </w:r>
      <w:r>
        <w:rPr>
          <w:rtl/>
        </w:rPr>
        <w:t>–</w:t>
      </w:r>
      <w:r>
        <w:rPr>
          <w:rFonts w:hint="cs"/>
          <w:rtl/>
        </w:rPr>
        <w:t xml:space="preserve"> הוא ייצא. אתכם אני לא </w:t>
      </w:r>
      <w:bookmarkStart w:id="435" w:name="_ETM_Q1_1848252"/>
      <w:bookmarkEnd w:id="435"/>
      <w:r>
        <w:rPr>
          <w:rFonts w:hint="cs"/>
          <w:rtl/>
        </w:rPr>
        <w:t xml:space="preserve">מוציא, אני מכבד אתכם. </w:t>
      </w:r>
      <w:r w:rsidR="00C22BC5">
        <w:rPr>
          <w:rFonts w:hint="cs"/>
          <w:rtl/>
        </w:rPr>
        <w:t xml:space="preserve">אתם תישארו </w:t>
      </w:r>
      <w:bookmarkStart w:id="436" w:name="_ETM_Q1_1851302"/>
      <w:bookmarkEnd w:id="436"/>
      <w:r>
        <w:rPr>
          <w:rFonts w:hint="cs"/>
          <w:rtl/>
        </w:rPr>
        <w:t xml:space="preserve">פה. אני לא אתן לאף אחד להשתמש בזמן הדיבור שלו להסתה לאי ציות. נקודה, סוף פסוק. מי שרוצה לנהל </w:t>
      </w:r>
      <w:bookmarkStart w:id="437" w:name="_ETM_Q1_1855931"/>
      <w:bookmarkEnd w:id="437"/>
      <w:r>
        <w:rPr>
          <w:rFonts w:hint="cs"/>
          <w:rtl/>
        </w:rPr>
        <w:t>איתי על זה דיון ינהל איתי על זה דיון בחדר.</w:t>
      </w:r>
      <w:bookmarkStart w:id="438" w:name="_ETM_Q1_1856904"/>
      <w:bookmarkEnd w:id="438"/>
      <w:r>
        <w:rPr>
          <w:rFonts w:hint="cs"/>
          <w:rtl/>
        </w:rPr>
        <w:t xml:space="preserve"> לא כאן בוועדה. </w:t>
      </w:r>
    </w:p>
    <w:p w:rsidR="00C22BC5" w:rsidRDefault="00C22BC5" w:rsidP="00C22BC5">
      <w:pPr>
        <w:rPr>
          <w:rtl/>
        </w:rPr>
      </w:pPr>
      <w:bookmarkStart w:id="439" w:name="_ETM_Q1_1860619"/>
      <w:bookmarkStart w:id="440" w:name="_ETM_Q1_1860685"/>
      <w:bookmarkEnd w:id="439"/>
      <w:bookmarkEnd w:id="440"/>
    </w:p>
    <w:p w:rsidR="00C22BC5" w:rsidRDefault="00C22BC5" w:rsidP="00C22BC5">
      <w:pPr>
        <w:pStyle w:val="a5"/>
        <w:keepNext/>
        <w:rPr>
          <w:rtl/>
        </w:rPr>
      </w:pPr>
      <w:bookmarkStart w:id="441" w:name="ET_speaker_גיל_דיקמן_18"/>
      <w:r w:rsidRPr="00C22BC5">
        <w:rPr>
          <w:rStyle w:val="TagStyle"/>
          <w:rtl/>
        </w:rPr>
        <w:t xml:space="preserve"> &lt;&lt; דובר &gt;&gt; </w:t>
      </w:r>
      <w:r>
        <w:rPr>
          <w:rtl/>
        </w:rPr>
        <w:t xml:space="preserve">גיל </w:t>
      </w:r>
      <w:proofErr w:type="spellStart"/>
      <w:r>
        <w:rPr>
          <w:rtl/>
        </w:rPr>
        <w:t>דיקמן</w:t>
      </w:r>
      <w:proofErr w:type="spellEnd"/>
      <w:r>
        <w:rPr>
          <w:rtl/>
        </w:rPr>
        <w:t>:</w:t>
      </w:r>
      <w:r w:rsidRPr="00C22BC5">
        <w:rPr>
          <w:rStyle w:val="TagStyle"/>
          <w:rtl/>
        </w:rPr>
        <w:t xml:space="preserve"> &lt;&lt; דובר &gt;&gt;</w:t>
      </w:r>
      <w:r>
        <w:rPr>
          <w:rtl/>
        </w:rPr>
        <w:t xml:space="preserve">   </w:t>
      </w:r>
      <w:bookmarkEnd w:id="441"/>
    </w:p>
    <w:p w:rsidR="00C22BC5" w:rsidRDefault="00C22BC5" w:rsidP="00C22BC5">
      <w:pPr>
        <w:pStyle w:val="KeepWithNext"/>
        <w:rPr>
          <w:rtl/>
        </w:rPr>
      </w:pPr>
    </w:p>
    <w:p w:rsidR="00C22BC5" w:rsidRDefault="00C22BC5" w:rsidP="00C22BC5">
      <w:pPr>
        <w:rPr>
          <w:rtl/>
        </w:rPr>
      </w:pPr>
      <w:bookmarkStart w:id="442" w:name="_ETM_Q1_1866035"/>
      <w:bookmarkEnd w:id="442"/>
      <w:r>
        <w:rPr>
          <w:rFonts w:hint="cs"/>
          <w:rtl/>
        </w:rPr>
        <w:t xml:space="preserve">זה לא </w:t>
      </w:r>
      <w:bookmarkStart w:id="443" w:name="_ETM_Q1_1867969"/>
      <w:bookmarkEnd w:id="443"/>
      <w:r>
        <w:rPr>
          <w:rFonts w:hint="cs"/>
          <w:rtl/>
        </w:rPr>
        <w:t xml:space="preserve">מה שנאמר. </w:t>
      </w:r>
    </w:p>
    <w:p w:rsidR="00C22BC5" w:rsidRDefault="00C22BC5" w:rsidP="00C22BC5">
      <w:pPr>
        <w:rPr>
          <w:rtl/>
        </w:rPr>
      </w:pPr>
      <w:bookmarkStart w:id="444" w:name="_ETM_Q1_1869835"/>
      <w:bookmarkStart w:id="445" w:name="_ETM_Q1_1869902"/>
      <w:bookmarkEnd w:id="444"/>
      <w:bookmarkEnd w:id="445"/>
    </w:p>
    <w:p w:rsidR="00C22BC5" w:rsidRDefault="00C22BC5" w:rsidP="00C22BC5">
      <w:pPr>
        <w:pStyle w:val="af8"/>
        <w:keepNext/>
        <w:rPr>
          <w:rtl/>
        </w:rPr>
      </w:pPr>
      <w:bookmarkStart w:id="446" w:name="ET_yor_6157_19"/>
      <w:r w:rsidRPr="00C22BC5">
        <w:rPr>
          <w:rStyle w:val="TagStyle"/>
          <w:rtl/>
        </w:rPr>
        <w:t xml:space="preserve"> &lt;&lt; </w:t>
      </w:r>
      <w:proofErr w:type="spellStart"/>
      <w:r w:rsidRPr="00C22BC5">
        <w:rPr>
          <w:rStyle w:val="TagStyle"/>
          <w:rtl/>
        </w:rPr>
        <w:t>יור</w:t>
      </w:r>
      <w:proofErr w:type="spellEnd"/>
      <w:r w:rsidRPr="00C22BC5">
        <w:rPr>
          <w:rStyle w:val="TagStyle"/>
          <w:rtl/>
        </w:rPr>
        <w:t xml:space="preserve"> &gt;&gt; </w:t>
      </w:r>
      <w:r>
        <w:rPr>
          <w:rtl/>
        </w:rPr>
        <w:t xml:space="preserve">היו"ר שמחה </w:t>
      </w:r>
      <w:proofErr w:type="spellStart"/>
      <w:r>
        <w:rPr>
          <w:rtl/>
        </w:rPr>
        <w:t>רוטמן</w:t>
      </w:r>
      <w:proofErr w:type="spellEnd"/>
      <w:r>
        <w:rPr>
          <w:rtl/>
        </w:rPr>
        <w:t>:</w:t>
      </w:r>
      <w:r w:rsidRPr="00C22BC5">
        <w:rPr>
          <w:rStyle w:val="TagStyle"/>
          <w:rtl/>
        </w:rPr>
        <w:t xml:space="preserve"> &lt;&lt; יור &gt;&gt;</w:t>
      </w:r>
      <w:r>
        <w:rPr>
          <w:rtl/>
        </w:rPr>
        <w:t xml:space="preserve">   </w:t>
      </w:r>
      <w:bookmarkEnd w:id="446"/>
    </w:p>
    <w:p w:rsidR="00C22BC5" w:rsidRDefault="00C22BC5" w:rsidP="00C22BC5">
      <w:pPr>
        <w:pStyle w:val="KeepWithNext"/>
        <w:rPr>
          <w:rtl/>
        </w:rPr>
      </w:pPr>
    </w:p>
    <w:p w:rsidR="008A4AC1" w:rsidRDefault="008A4AC1" w:rsidP="00C22BC5">
      <w:pPr>
        <w:rPr>
          <w:rtl/>
        </w:rPr>
      </w:pPr>
      <w:bookmarkStart w:id="447" w:name="_ETM_Q1_1873902"/>
      <w:bookmarkEnd w:id="447"/>
      <w:r>
        <w:rPr>
          <w:rFonts w:hint="cs"/>
          <w:rtl/>
        </w:rPr>
        <w:t xml:space="preserve">לא אכפת לי. </w:t>
      </w:r>
    </w:p>
    <w:p w:rsidR="008A4AC1" w:rsidRDefault="008A4AC1" w:rsidP="008A4AC1">
      <w:pPr>
        <w:ind w:firstLine="0"/>
        <w:rPr>
          <w:rtl/>
        </w:rPr>
      </w:pPr>
    </w:p>
    <w:p w:rsidR="008A4AC1" w:rsidRDefault="008A4AC1" w:rsidP="008A4AC1">
      <w:pPr>
        <w:pStyle w:val="a5"/>
        <w:keepNext/>
        <w:rPr>
          <w:rtl/>
        </w:rPr>
      </w:pPr>
      <w:bookmarkStart w:id="448" w:name="ET_speaker_גיל_דיקמן_286"/>
      <w:r w:rsidRPr="008A4AC1">
        <w:rPr>
          <w:rStyle w:val="TagStyle"/>
          <w:rtl/>
        </w:rPr>
        <w:lastRenderedPageBreak/>
        <w:t xml:space="preserve"> &lt;&lt; דובר &gt;&gt; </w:t>
      </w:r>
      <w:r>
        <w:rPr>
          <w:rtl/>
        </w:rPr>
        <w:t xml:space="preserve">גיל </w:t>
      </w:r>
      <w:proofErr w:type="spellStart"/>
      <w:r>
        <w:rPr>
          <w:rtl/>
        </w:rPr>
        <w:t>דיקמן</w:t>
      </w:r>
      <w:proofErr w:type="spellEnd"/>
      <w:r>
        <w:rPr>
          <w:rtl/>
        </w:rPr>
        <w:t>:</w:t>
      </w:r>
      <w:r w:rsidRPr="008A4AC1">
        <w:rPr>
          <w:rStyle w:val="TagStyle"/>
          <w:rtl/>
        </w:rPr>
        <w:t xml:space="preserve"> &lt;&lt; דובר &gt;&gt;</w:t>
      </w:r>
      <w:r>
        <w:rPr>
          <w:rtl/>
        </w:rPr>
        <w:t xml:space="preserve">   </w:t>
      </w:r>
      <w:bookmarkEnd w:id="448"/>
    </w:p>
    <w:p w:rsidR="008A4AC1" w:rsidRDefault="008A4AC1" w:rsidP="008A4AC1">
      <w:pPr>
        <w:pStyle w:val="KeepWithNext"/>
        <w:rPr>
          <w:rtl/>
        </w:rPr>
      </w:pPr>
    </w:p>
    <w:p w:rsidR="008A4AC1" w:rsidRDefault="00AB1DD1" w:rsidP="008A4AC1">
      <w:pPr>
        <w:rPr>
          <w:rtl/>
        </w:rPr>
      </w:pPr>
      <w:r>
        <w:rPr>
          <w:rFonts w:hint="cs"/>
          <w:rtl/>
        </w:rPr>
        <w:t>זה פשוט לא - - -</w:t>
      </w:r>
    </w:p>
    <w:p w:rsidR="00AB1DD1" w:rsidRDefault="00AB1DD1" w:rsidP="008A4AC1">
      <w:pPr>
        <w:rPr>
          <w:rtl/>
        </w:rPr>
      </w:pPr>
    </w:p>
    <w:p w:rsidR="00AB1DD1" w:rsidRDefault="00AB1DD1" w:rsidP="00AB1DD1">
      <w:pPr>
        <w:pStyle w:val="af8"/>
        <w:keepNext/>
        <w:rPr>
          <w:rtl/>
        </w:rPr>
      </w:pPr>
      <w:bookmarkStart w:id="449" w:name="ET_yor_6157_287"/>
      <w:r w:rsidRPr="00AB1DD1">
        <w:rPr>
          <w:rStyle w:val="TagStyle"/>
          <w:rtl/>
        </w:rPr>
        <w:t xml:space="preserve"> &lt;&lt; </w:t>
      </w:r>
      <w:proofErr w:type="spellStart"/>
      <w:r w:rsidRPr="00AB1DD1">
        <w:rPr>
          <w:rStyle w:val="TagStyle"/>
          <w:rtl/>
        </w:rPr>
        <w:t>יור</w:t>
      </w:r>
      <w:proofErr w:type="spellEnd"/>
      <w:r w:rsidRPr="00AB1DD1">
        <w:rPr>
          <w:rStyle w:val="TagStyle"/>
          <w:rtl/>
        </w:rPr>
        <w:t xml:space="preserve"> &gt;&gt; </w:t>
      </w:r>
      <w:r>
        <w:rPr>
          <w:rtl/>
        </w:rPr>
        <w:t xml:space="preserve">היו"ר שמחה </w:t>
      </w:r>
      <w:proofErr w:type="spellStart"/>
      <w:r>
        <w:rPr>
          <w:rtl/>
        </w:rPr>
        <w:t>רוטמן</w:t>
      </w:r>
      <w:proofErr w:type="spellEnd"/>
      <w:r>
        <w:rPr>
          <w:rtl/>
        </w:rPr>
        <w:t>:</w:t>
      </w:r>
      <w:r w:rsidRPr="00AB1DD1">
        <w:rPr>
          <w:rStyle w:val="TagStyle"/>
          <w:rtl/>
        </w:rPr>
        <w:t xml:space="preserve"> &lt;&lt; יור &gt;&gt;</w:t>
      </w:r>
      <w:r>
        <w:rPr>
          <w:rtl/>
        </w:rPr>
        <w:t xml:space="preserve">   </w:t>
      </w:r>
      <w:bookmarkEnd w:id="449"/>
    </w:p>
    <w:p w:rsidR="00AB1DD1" w:rsidRDefault="00AB1DD1" w:rsidP="00AB1DD1">
      <w:pPr>
        <w:pStyle w:val="KeepWithNext"/>
        <w:rPr>
          <w:rtl/>
        </w:rPr>
      </w:pPr>
    </w:p>
    <w:p w:rsidR="00C22BC5" w:rsidRDefault="00AB1DD1" w:rsidP="00AB1DD1">
      <w:pPr>
        <w:rPr>
          <w:rtl/>
        </w:rPr>
      </w:pPr>
      <w:r>
        <w:rPr>
          <w:rFonts w:hint="cs"/>
          <w:rtl/>
        </w:rPr>
        <w:t xml:space="preserve">האוזן שלי רגישה מידי, כנראה. אני מאוד רגיש. קחו אקסטרה </w:t>
      </w:r>
      <w:proofErr w:type="spellStart"/>
      <w:r>
        <w:rPr>
          <w:rFonts w:hint="cs"/>
          <w:rtl/>
        </w:rPr>
        <w:t>סטפ</w:t>
      </w:r>
      <w:proofErr w:type="spellEnd"/>
      <w:r>
        <w:rPr>
          <w:rFonts w:hint="cs"/>
          <w:rtl/>
        </w:rPr>
        <w:t xml:space="preserve">. אני מאוד רגיש לאי ציות. </w:t>
      </w:r>
    </w:p>
    <w:p w:rsidR="00C22BC5" w:rsidRDefault="00C22BC5" w:rsidP="00C22BC5">
      <w:pPr>
        <w:rPr>
          <w:rtl/>
        </w:rPr>
      </w:pPr>
      <w:bookmarkStart w:id="450" w:name="_ETM_Q1_1876285"/>
      <w:bookmarkStart w:id="451" w:name="_ETM_Q1_1876335"/>
      <w:bookmarkStart w:id="452" w:name="_ETM_Q1_1878235"/>
      <w:bookmarkEnd w:id="450"/>
      <w:bookmarkEnd w:id="451"/>
      <w:bookmarkEnd w:id="452"/>
    </w:p>
    <w:p w:rsidR="00C22BC5" w:rsidRDefault="00C22BC5" w:rsidP="00C22BC5">
      <w:pPr>
        <w:pStyle w:val="a5"/>
        <w:keepNext/>
        <w:rPr>
          <w:rtl/>
        </w:rPr>
      </w:pPr>
      <w:bookmarkStart w:id="453" w:name="ET_speaker_מירב_סבירסקי_20"/>
      <w:r w:rsidRPr="00C22BC5">
        <w:rPr>
          <w:rStyle w:val="TagStyle"/>
          <w:rtl/>
        </w:rPr>
        <w:t xml:space="preserve"> &lt;&lt; דובר &gt;&gt; </w:t>
      </w:r>
      <w:r>
        <w:rPr>
          <w:rtl/>
        </w:rPr>
        <w:t xml:space="preserve">מירב </w:t>
      </w:r>
      <w:proofErr w:type="spellStart"/>
      <w:r>
        <w:rPr>
          <w:rtl/>
        </w:rPr>
        <w:t>סבירסקי</w:t>
      </w:r>
      <w:proofErr w:type="spellEnd"/>
      <w:r>
        <w:rPr>
          <w:rtl/>
        </w:rPr>
        <w:t>:</w:t>
      </w:r>
      <w:r w:rsidRPr="00C22BC5">
        <w:rPr>
          <w:rStyle w:val="TagStyle"/>
          <w:rtl/>
        </w:rPr>
        <w:t xml:space="preserve"> &lt;&lt; דובר &gt;&gt;</w:t>
      </w:r>
      <w:r>
        <w:rPr>
          <w:rtl/>
        </w:rPr>
        <w:t xml:space="preserve">   </w:t>
      </w:r>
      <w:bookmarkEnd w:id="453"/>
    </w:p>
    <w:p w:rsidR="00C22BC5" w:rsidRDefault="00C22BC5" w:rsidP="00C22BC5">
      <w:pPr>
        <w:pStyle w:val="KeepWithNext"/>
        <w:rPr>
          <w:rtl/>
        </w:rPr>
      </w:pPr>
    </w:p>
    <w:p w:rsidR="00160170" w:rsidRDefault="00160170" w:rsidP="00C22BC5">
      <w:pPr>
        <w:rPr>
          <w:rtl/>
        </w:rPr>
      </w:pPr>
      <w:bookmarkStart w:id="454" w:name="_ETM_Q1_1878719"/>
      <w:bookmarkStart w:id="455" w:name="_ETM_Q1_1878769"/>
      <w:bookmarkEnd w:id="454"/>
      <w:bookmarkEnd w:id="455"/>
      <w:r>
        <w:rPr>
          <w:rFonts w:hint="cs"/>
          <w:rtl/>
        </w:rPr>
        <w:t>אתה מאוד רגיש? - - -</w:t>
      </w:r>
    </w:p>
    <w:p w:rsidR="00160170" w:rsidRDefault="00160170" w:rsidP="00160170">
      <w:pPr>
        <w:ind w:firstLine="0"/>
        <w:rPr>
          <w:rtl/>
        </w:rPr>
      </w:pPr>
      <w:bookmarkStart w:id="456" w:name="_ETM_Q1_1869811"/>
      <w:bookmarkStart w:id="457" w:name="_ETM_Q1_1871115"/>
      <w:bookmarkStart w:id="458" w:name="_ETM_Q1_1871128"/>
      <w:bookmarkStart w:id="459" w:name="_ETM_Q1_1871174"/>
      <w:bookmarkEnd w:id="456"/>
      <w:bookmarkEnd w:id="457"/>
      <w:bookmarkEnd w:id="458"/>
      <w:bookmarkEnd w:id="459"/>
    </w:p>
    <w:p w:rsidR="00160170" w:rsidRDefault="00160170" w:rsidP="00160170">
      <w:pPr>
        <w:pStyle w:val="af8"/>
        <w:keepNext/>
        <w:rPr>
          <w:rtl/>
        </w:rPr>
      </w:pPr>
      <w:bookmarkStart w:id="460" w:name="ET_yor_6157_288"/>
      <w:r w:rsidRPr="00160170">
        <w:rPr>
          <w:rStyle w:val="TagStyle"/>
          <w:rtl/>
        </w:rPr>
        <w:t xml:space="preserve"> &lt;&lt; </w:t>
      </w:r>
      <w:proofErr w:type="spellStart"/>
      <w:r w:rsidRPr="00160170">
        <w:rPr>
          <w:rStyle w:val="TagStyle"/>
          <w:rtl/>
        </w:rPr>
        <w:t>יור</w:t>
      </w:r>
      <w:proofErr w:type="spellEnd"/>
      <w:r w:rsidRPr="00160170">
        <w:rPr>
          <w:rStyle w:val="TagStyle"/>
          <w:rtl/>
        </w:rPr>
        <w:t xml:space="preserve"> &gt;&gt; </w:t>
      </w:r>
      <w:r>
        <w:rPr>
          <w:rtl/>
        </w:rPr>
        <w:t xml:space="preserve">היו"ר שמחה </w:t>
      </w:r>
      <w:proofErr w:type="spellStart"/>
      <w:r>
        <w:rPr>
          <w:rtl/>
        </w:rPr>
        <w:t>רוטמן</w:t>
      </w:r>
      <w:proofErr w:type="spellEnd"/>
      <w:r>
        <w:rPr>
          <w:rtl/>
        </w:rPr>
        <w:t>:</w:t>
      </w:r>
      <w:r w:rsidRPr="00160170">
        <w:rPr>
          <w:rStyle w:val="TagStyle"/>
          <w:rtl/>
        </w:rPr>
        <w:t xml:space="preserve"> &lt;&lt; יור &gt;&gt;</w:t>
      </w:r>
      <w:r>
        <w:rPr>
          <w:rtl/>
        </w:rPr>
        <w:t xml:space="preserve">   </w:t>
      </w:r>
      <w:bookmarkEnd w:id="460"/>
    </w:p>
    <w:p w:rsidR="00160170" w:rsidRDefault="00160170" w:rsidP="00160170">
      <w:pPr>
        <w:pStyle w:val="KeepWithNext"/>
        <w:rPr>
          <w:rtl/>
        </w:rPr>
      </w:pPr>
    </w:p>
    <w:p w:rsidR="00160170" w:rsidRDefault="00160170" w:rsidP="00160170">
      <w:pPr>
        <w:rPr>
          <w:rtl/>
        </w:rPr>
      </w:pPr>
      <w:bookmarkStart w:id="461" w:name="_ETM_Q1_1872783"/>
      <w:bookmarkEnd w:id="461"/>
      <w:r>
        <w:rPr>
          <w:rFonts w:hint="cs"/>
          <w:rtl/>
        </w:rPr>
        <w:t xml:space="preserve">קחו אקסטרה </w:t>
      </w:r>
      <w:proofErr w:type="spellStart"/>
      <w:r>
        <w:rPr>
          <w:rFonts w:hint="cs"/>
          <w:rtl/>
        </w:rPr>
        <w:t>סטפ</w:t>
      </w:r>
      <w:proofErr w:type="spellEnd"/>
      <w:r>
        <w:rPr>
          <w:rFonts w:hint="cs"/>
          <w:rtl/>
        </w:rPr>
        <w:t xml:space="preserve">. </w:t>
      </w:r>
    </w:p>
    <w:p w:rsidR="00160170" w:rsidRDefault="00160170" w:rsidP="00160170">
      <w:pPr>
        <w:rPr>
          <w:rtl/>
        </w:rPr>
      </w:pPr>
      <w:bookmarkStart w:id="462" w:name="_ETM_Q1_1870536"/>
      <w:bookmarkStart w:id="463" w:name="_ETM_Q1_1870626"/>
      <w:bookmarkEnd w:id="462"/>
      <w:bookmarkEnd w:id="463"/>
    </w:p>
    <w:p w:rsidR="00160170" w:rsidRDefault="00160170" w:rsidP="00160170">
      <w:pPr>
        <w:pStyle w:val="a5"/>
        <w:keepNext/>
        <w:rPr>
          <w:rtl/>
        </w:rPr>
      </w:pPr>
      <w:bookmarkStart w:id="464" w:name="ET_speaker_גיל_דיקמן_289"/>
      <w:r w:rsidRPr="00160170">
        <w:rPr>
          <w:rStyle w:val="TagStyle"/>
          <w:rtl/>
        </w:rPr>
        <w:t xml:space="preserve"> &lt;&lt; דובר &gt;&gt; </w:t>
      </w:r>
      <w:r>
        <w:rPr>
          <w:rtl/>
        </w:rPr>
        <w:t xml:space="preserve">גיל </w:t>
      </w:r>
      <w:proofErr w:type="spellStart"/>
      <w:r>
        <w:rPr>
          <w:rtl/>
        </w:rPr>
        <w:t>דיקמן</w:t>
      </w:r>
      <w:proofErr w:type="spellEnd"/>
      <w:r>
        <w:rPr>
          <w:rtl/>
        </w:rPr>
        <w:t>:</w:t>
      </w:r>
      <w:r w:rsidRPr="00160170">
        <w:rPr>
          <w:rStyle w:val="TagStyle"/>
          <w:rtl/>
        </w:rPr>
        <w:t xml:space="preserve"> &lt;&lt; דובר &gt;&gt;</w:t>
      </w:r>
      <w:r>
        <w:rPr>
          <w:rtl/>
        </w:rPr>
        <w:t xml:space="preserve">   </w:t>
      </w:r>
      <w:bookmarkEnd w:id="464"/>
    </w:p>
    <w:p w:rsidR="00160170" w:rsidRDefault="00160170" w:rsidP="00160170">
      <w:pPr>
        <w:pStyle w:val="KeepWithNext"/>
        <w:rPr>
          <w:rtl/>
        </w:rPr>
      </w:pPr>
    </w:p>
    <w:p w:rsidR="00160170" w:rsidRDefault="00160170" w:rsidP="00160170">
      <w:pPr>
        <w:rPr>
          <w:rtl/>
        </w:rPr>
      </w:pPr>
      <w:bookmarkStart w:id="465" w:name="_ETM_Q1_1873122"/>
      <w:bookmarkStart w:id="466" w:name="_ETM_Q1_1873392"/>
      <w:bookmarkStart w:id="467" w:name="_ETM_Q1_1873452"/>
      <w:bookmarkEnd w:id="465"/>
      <w:bookmarkEnd w:id="466"/>
      <w:bookmarkEnd w:id="467"/>
      <w:r>
        <w:rPr>
          <w:rFonts w:hint="cs"/>
          <w:rtl/>
        </w:rPr>
        <w:t xml:space="preserve">אתה אומר שאתה רגיש - - </w:t>
      </w:r>
    </w:p>
    <w:p w:rsidR="00160170" w:rsidRDefault="00160170" w:rsidP="00160170">
      <w:pPr>
        <w:rPr>
          <w:rtl/>
        </w:rPr>
      </w:pPr>
      <w:bookmarkStart w:id="468" w:name="_ETM_Q1_1871825"/>
      <w:bookmarkEnd w:id="468"/>
    </w:p>
    <w:p w:rsidR="00160170" w:rsidRDefault="00160170" w:rsidP="00160170">
      <w:pPr>
        <w:pStyle w:val="af8"/>
        <w:keepNext/>
        <w:rPr>
          <w:rtl/>
        </w:rPr>
      </w:pPr>
      <w:bookmarkStart w:id="469" w:name="ET_yor_6157_290"/>
      <w:r w:rsidRPr="00160170">
        <w:rPr>
          <w:rStyle w:val="TagStyle"/>
          <w:rtl/>
        </w:rPr>
        <w:t xml:space="preserve"> &lt;&lt; </w:t>
      </w:r>
      <w:proofErr w:type="spellStart"/>
      <w:r w:rsidRPr="00160170">
        <w:rPr>
          <w:rStyle w:val="TagStyle"/>
          <w:rtl/>
        </w:rPr>
        <w:t>יור</w:t>
      </w:r>
      <w:proofErr w:type="spellEnd"/>
      <w:r w:rsidRPr="00160170">
        <w:rPr>
          <w:rStyle w:val="TagStyle"/>
          <w:rtl/>
        </w:rPr>
        <w:t xml:space="preserve"> &gt;&gt; </w:t>
      </w:r>
      <w:r>
        <w:rPr>
          <w:rtl/>
        </w:rPr>
        <w:t xml:space="preserve">היו"ר שמחה </w:t>
      </w:r>
      <w:proofErr w:type="spellStart"/>
      <w:r>
        <w:rPr>
          <w:rtl/>
        </w:rPr>
        <w:t>רוטמן</w:t>
      </w:r>
      <w:proofErr w:type="spellEnd"/>
      <w:r>
        <w:rPr>
          <w:rtl/>
        </w:rPr>
        <w:t>:</w:t>
      </w:r>
      <w:r w:rsidRPr="00160170">
        <w:rPr>
          <w:rStyle w:val="TagStyle"/>
          <w:rtl/>
        </w:rPr>
        <w:t xml:space="preserve"> &lt;&lt; יור &gt;&gt;</w:t>
      </w:r>
      <w:r>
        <w:rPr>
          <w:rtl/>
        </w:rPr>
        <w:t xml:space="preserve">   </w:t>
      </w:r>
      <w:bookmarkEnd w:id="469"/>
    </w:p>
    <w:p w:rsidR="00160170" w:rsidRDefault="00160170" w:rsidP="00160170">
      <w:pPr>
        <w:pStyle w:val="KeepWithNext"/>
        <w:rPr>
          <w:rtl/>
        </w:rPr>
      </w:pPr>
    </w:p>
    <w:p w:rsidR="00160170" w:rsidRDefault="00160170" w:rsidP="00160170">
      <w:pPr>
        <w:rPr>
          <w:rtl/>
        </w:rPr>
      </w:pPr>
      <w:bookmarkStart w:id="470" w:name="_ETM_Q1_1873230"/>
      <w:bookmarkEnd w:id="470"/>
      <w:r>
        <w:rPr>
          <w:rFonts w:hint="cs"/>
          <w:rtl/>
        </w:rPr>
        <w:t xml:space="preserve">קחו אקסטרה </w:t>
      </w:r>
      <w:proofErr w:type="spellStart"/>
      <w:r>
        <w:rPr>
          <w:rFonts w:hint="cs"/>
          <w:rtl/>
        </w:rPr>
        <w:t>סטפ</w:t>
      </w:r>
      <w:proofErr w:type="spellEnd"/>
      <w:r>
        <w:rPr>
          <w:rFonts w:hint="cs"/>
          <w:rtl/>
        </w:rPr>
        <w:t xml:space="preserve">. זה הכול. </w:t>
      </w:r>
    </w:p>
    <w:p w:rsidR="00160170" w:rsidRDefault="00160170" w:rsidP="00160170">
      <w:pPr>
        <w:rPr>
          <w:rtl/>
        </w:rPr>
      </w:pPr>
      <w:bookmarkStart w:id="471" w:name="_ETM_Q1_1873222"/>
      <w:bookmarkStart w:id="472" w:name="_ETM_Q1_1873308"/>
      <w:bookmarkEnd w:id="471"/>
      <w:bookmarkEnd w:id="472"/>
    </w:p>
    <w:p w:rsidR="00160170" w:rsidRDefault="00160170" w:rsidP="00160170">
      <w:pPr>
        <w:pStyle w:val="a5"/>
        <w:keepNext/>
        <w:rPr>
          <w:rtl/>
        </w:rPr>
      </w:pPr>
      <w:bookmarkStart w:id="473" w:name="ET_speaker_מירב_סבירסקי_291"/>
      <w:r w:rsidRPr="00160170">
        <w:rPr>
          <w:rStyle w:val="TagStyle"/>
          <w:rtl/>
        </w:rPr>
        <w:t xml:space="preserve"> &lt;&lt; דובר &gt;&gt; </w:t>
      </w:r>
      <w:r>
        <w:rPr>
          <w:rtl/>
        </w:rPr>
        <w:t xml:space="preserve">מירב </w:t>
      </w:r>
      <w:proofErr w:type="spellStart"/>
      <w:r>
        <w:rPr>
          <w:rtl/>
        </w:rPr>
        <w:t>סבירסקי</w:t>
      </w:r>
      <w:proofErr w:type="spellEnd"/>
      <w:r>
        <w:rPr>
          <w:rtl/>
        </w:rPr>
        <w:t>:</w:t>
      </w:r>
      <w:r w:rsidRPr="00160170">
        <w:rPr>
          <w:rStyle w:val="TagStyle"/>
          <w:rtl/>
        </w:rPr>
        <w:t xml:space="preserve"> &lt;&lt; דובר &gt;&gt;</w:t>
      </w:r>
      <w:r>
        <w:rPr>
          <w:rtl/>
        </w:rPr>
        <w:t xml:space="preserve">   </w:t>
      </w:r>
      <w:bookmarkEnd w:id="473"/>
    </w:p>
    <w:p w:rsidR="00160170" w:rsidRDefault="00160170" w:rsidP="00160170">
      <w:pPr>
        <w:pStyle w:val="KeepWithNext"/>
        <w:rPr>
          <w:rtl/>
        </w:rPr>
      </w:pPr>
    </w:p>
    <w:p w:rsidR="00C22BC5" w:rsidRDefault="00C22BC5" w:rsidP="00160170">
      <w:pPr>
        <w:rPr>
          <w:rtl/>
        </w:rPr>
      </w:pPr>
      <w:bookmarkStart w:id="474" w:name="_ETM_Q1_1877176"/>
      <w:bookmarkStart w:id="475" w:name="_ETM_Q1_1877219"/>
      <w:bookmarkEnd w:id="474"/>
      <w:bookmarkEnd w:id="475"/>
      <w:r>
        <w:rPr>
          <w:rFonts w:hint="cs"/>
          <w:rtl/>
        </w:rPr>
        <w:t xml:space="preserve">חובתנו להתריע מה עלול לקרות. </w:t>
      </w:r>
    </w:p>
    <w:p w:rsidR="00C22BC5" w:rsidRDefault="00C22BC5" w:rsidP="00C22BC5">
      <w:pPr>
        <w:rPr>
          <w:rtl/>
        </w:rPr>
      </w:pPr>
      <w:bookmarkStart w:id="476" w:name="_ETM_Q1_1884819"/>
      <w:bookmarkStart w:id="477" w:name="_ETM_Q1_1884869"/>
      <w:bookmarkEnd w:id="476"/>
      <w:bookmarkEnd w:id="477"/>
    </w:p>
    <w:p w:rsidR="00C22BC5" w:rsidRDefault="00C22BC5" w:rsidP="00C22BC5">
      <w:pPr>
        <w:pStyle w:val="af8"/>
        <w:keepNext/>
        <w:rPr>
          <w:rtl/>
        </w:rPr>
      </w:pPr>
      <w:bookmarkStart w:id="478" w:name="ET_yor_6157_21"/>
      <w:r w:rsidRPr="00C22BC5">
        <w:rPr>
          <w:rStyle w:val="TagStyle"/>
          <w:rtl/>
        </w:rPr>
        <w:t xml:space="preserve"> &lt;&lt; </w:t>
      </w:r>
      <w:proofErr w:type="spellStart"/>
      <w:r w:rsidRPr="00C22BC5">
        <w:rPr>
          <w:rStyle w:val="TagStyle"/>
          <w:rtl/>
        </w:rPr>
        <w:t>יור</w:t>
      </w:r>
      <w:proofErr w:type="spellEnd"/>
      <w:r w:rsidRPr="00C22BC5">
        <w:rPr>
          <w:rStyle w:val="TagStyle"/>
          <w:rtl/>
        </w:rPr>
        <w:t xml:space="preserve"> &gt;&gt; </w:t>
      </w:r>
      <w:r>
        <w:rPr>
          <w:rtl/>
        </w:rPr>
        <w:t xml:space="preserve">היו"ר שמחה </w:t>
      </w:r>
      <w:proofErr w:type="spellStart"/>
      <w:r>
        <w:rPr>
          <w:rtl/>
        </w:rPr>
        <w:t>רוטמן</w:t>
      </w:r>
      <w:proofErr w:type="spellEnd"/>
      <w:r>
        <w:rPr>
          <w:rtl/>
        </w:rPr>
        <w:t>:</w:t>
      </w:r>
      <w:r w:rsidRPr="00C22BC5">
        <w:rPr>
          <w:rStyle w:val="TagStyle"/>
          <w:rtl/>
        </w:rPr>
        <w:t xml:space="preserve"> &lt;&lt; יור &gt;&gt;</w:t>
      </w:r>
      <w:r>
        <w:rPr>
          <w:rtl/>
        </w:rPr>
        <w:t xml:space="preserve">   </w:t>
      </w:r>
      <w:bookmarkEnd w:id="478"/>
    </w:p>
    <w:p w:rsidR="00C22BC5" w:rsidRDefault="00C22BC5" w:rsidP="00C22BC5">
      <w:pPr>
        <w:pStyle w:val="KeepWithNext"/>
        <w:rPr>
          <w:rtl/>
        </w:rPr>
      </w:pPr>
    </w:p>
    <w:p w:rsidR="00160170" w:rsidRDefault="00160170" w:rsidP="00C22BC5">
      <w:pPr>
        <w:rPr>
          <w:rtl/>
        </w:rPr>
      </w:pPr>
      <w:bookmarkStart w:id="479" w:name="_ETM_Q1_1886269"/>
      <w:bookmarkEnd w:id="479"/>
      <w:r>
        <w:rPr>
          <w:rFonts w:hint="cs"/>
          <w:rtl/>
        </w:rPr>
        <w:t xml:space="preserve">אני לא מנהל על זה דיון, מירב. תודה. </w:t>
      </w:r>
    </w:p>
    <w:p w:rsidR="00160170" w:rsidRDefault="00160170" w:rsidP="00C22BC5">
      <w:pPr>
        <w:rPr>
          <w:rtl/>
        </w:rPr>
      </w:pPr>
      <w:bookmarkStart w:id="480" w:name="_ETM_Q1_1882805"/>
      <w:bookmarkStart w:id="481" w:name="_ETM_Q1_1882849"/>
      <w:bookmarkEnd w:id="480"/>
      <w:bookmarkEnd w:id="481"/>
    </w:p>
    <w:p w:rsidR="00C22BC5" w:rsidRDefault="00C22BC5" w:rsidP="00160170">
      <w:pPr>
        <w:rPr>
          <w:rtl/>
        </w:rPr>
      </w:pPr>
      <w:bookmarkStart w:id="482" w:name="_ETM_Q1_1882958"/>
      <w:bookmarkStart w:id="483" w:name="_ETM_Q1_1883041"/>
      <w:bookmarkEnd w:id="482"/>
      <w:bookmarkEnd w:id="483"/>
      <w:r>
        <w:rPr>
          <w:rFonts w:hint="cs"/>
          <w:rtl/>
        </w:rPr>
        <w:t xml:space="preserve">אנחנו עוברים </w:t>
      </w:r>
      <w:bookmarkStart w:id="484" w:name="_ETM_Q1_1888285"/>
      <w:bookmarkEnd w:id="484"/>
      <w:r>
        <w:rPr>
          <w:rFonts w:hint="cs"/>
          <w:rtl/>
        </w:rPr>
        <w:t>לדיון ה</w:t>
      </w:r>
      <w:r w:rsidR="00160170">
        <w:rPr>
          <w:rFonts w:hint="cs"/>
          <w:rtl/>
        </w:rPr>
        <w:t>וועדה</w:t>
      </w:r>
      <w:r>
        <w:rPr>
          <w:rFonts w:hint="cs"/>
          <w:rtl/>
        </w:rPr>
        <w:t xml:space="preserve">. </w:t>
      </w:r>
      <w:r w:rsidR="00160170">
        <w:rPr>
          <w:rFonts w:hint="cs"/>
          <w:rtl/>
        </w:rPr>
        <w:t xml:space="preserve">אני נתתי ושמעתי. </w:t>
      </w:r>
      <w:r>
        <w:rPr>
          <w:rFonts w:hint="cs"/>
          <w:rtl/>
        </w:rPr>
        <w:t xml:space="preserve">הכול אני יכול להכיל. לא יהיה </w:t>
      </w:r>
      <w:bookmarkStart w:id="485" w:name="_ETM_Q1_1896701"/>
      <w:bookmarkEnd w:id="485"/>
      <w:r w:rsidR="00160170">
        <w:rPr>
          <w:rFonts w:hint="cs"/>
          <w:rtl/>
        </w:rPr>
        <w:t xml:space="preserve">פה שום פלירטוט עם </w:t>
      </w:r>
      <w:bookmarkStart w:id="486" w:name="_ETM_Q1_1897598"/>
      <w:bookmarkEnd w:id="486"/>
      <w:r w:rsidR="00160170">
        <w:rPr>
          <w:rFonts w:hint="cs"/>
          <w:rtl/>
        </w:rPr>
        <w:t xml:space="preserve">אמירה לאנשים שמקבלים צו מילואים </w:t>
      </w:r>
      <w:r w:rsidR="00160170">
        <w:rPr>
          <w:rtl/>
        </w:rPr>
        <w:t>–</w:t>
      </w:r>
      <w:r w:rsidR="00160170">
        <w:rPr>
          <w:rFonts w:hint="cs"/>
          <w:rtl/>
        </w:rPr>
        <w:t xml:space="preserve"> אל תבואו, אל </w:t>
      </w:r>
      <w:bookmarkStart w:id="487" w:name="_ETM_Q1_1899911"/>
      <w:bookmarkEnd w:id="487"/>
      <w:r w:rsidR="00160170">
        <w:rPr>
          <w:rFonts w:hint="cs"/>
          <w:rtl/>
        </w:rPr>
        <w:t xml:space="preserve">תתייצבו, "אי חוקי בעליל" </w:t>
      </w:r>
      <w:r w:rsidR="00160170">
        <w:rPr>
          <w:rtl/>
        </w:rPr>
        <w:t>–</w:t>
      </w:r>
      <w:r w:rsidR="00160170">
        <w:rPr>
          <w:rFonts w:hint="cs"/>
          <w:rtl/>
        </w:rPr>
        <w:t xml:space="preserve"> לא יהיה פלירטוט עם האירוע</w:t>
      </w:r>
      <w:bookmarkStart w:id="488" w:name="_ETM_Q1_1898504"/>
      <w:bookmarkEnd w:id="488"/>
      <w:r w:rsidR="00160170">
        <w:rPr>
          <w:rFonts w:hint="cs"/>
          <w:rtl/>
        </w:rPr>
        <w:t xml:space="preserve"> הזה. </w:t>
      </w:r>
    </w:p>
    <w:p w:rsidR="00C22BC5" w:rsidRDefault="00C22BC5" w:rsidP="00C22BC5">
      <w:pPr>
        <w:rPr>
          <w:rtl/>
        </w:rPr>
      </w:pPr>
      <w:bookmarkStart w:id="489" w:name="_ETM_Q1_1902035"/>
      <w:bookmarkStart w:id="490" w:name="_ETM_Q1_1902086"/>
      <w:bookmarkEnd w:id="489"/>
      <w:bookmarkEnd w:id="490"/>
    </w:p>
    <w:p w:rsidR="00C22BC5" w:rsidRDefault="00C22BC5" w:rsidP="00C22BC5">
      <w:pPr>
        <w:pStyle w:val="a5"/>
        <w:keepNext/>
        <w:rPr>
          <w:rtl/>
        </w:rPr>
      </w:pPr>
      <w:bookmarkStart w:id="491" w:name="ET_speaker_גיל_דיקמן_22"/>
      <w:r w:rsidRPr="00C22BC5">
        <w:rPr>
          <w:rStyle w:val="TagStyle"/>
          <w:rtl/>
        </w:rPr>
        <w:t xml:space="preserve"> &lt;&lt; דובר &gt;&gt; </w:t>
      </w:r>
      <w:r>
        <w:rPr>
          <w:rtl/>
        </w:rPr>
        <w:t xml:space="preserve">גיל </w:t>
      </w:r>
      <w:proofErr w:type="spellStart"/>
      <w:r>
        <w:rPr>
          <w:rtl/>
        </w:rPr>
        <w:t>דיקמן</w:t>
      </w:r>
      <w:proofErr w:type="spellEnd"/>
      <w:r>
        <w:rPr>
          <w:rtl/>
        </w:rPr>
        <w:t>:</w:t>
      </w:r>
      <w:r w:rsidRPr="00C22BC5">
        <w:rPr>
          <w:rStyle w:val="TagStyle"/>
          <w:rtl/>
        </w:rPr>
        <w:t xml:space="preserve"> &lt;&lt; דובר &gt;&gt;</w:t>
      </w:r>
      <w:r>
        <w:rPr>
          <w:rtl/>
        </w:rPr>
        <w:t xml:space="preserve">   </w:t>
      </w:r>
      <w:bookmarkEnd w:id="491"/>
    </w:p>
    <w:p w:rsidR="00C22BC5" w:rsidRDefault="00C22BC5" w:rsidP="00C22BC5">
      <w:pPr>
        <w:pStyle w:val="KeepWithNext"/>
        <w:rPr>
          <w:rtl/>
        </w:rPr>
      </w:pPr>
    </w:p>
    <w:p w:rsidR="00C22BC5" w:rsidRDefault="00C22BC5" w:rsidP="00C22BC5">
      <w:pPr>
        <w:rPr>
          <w:rtl/>
        </w:rPr>
      </w:pPr>
      <w:bookmarkStart w:id="492" w:name="_ETM_Q1_1906002"/>
      <w:bookmarkEnd w:id="492"/>
      <w:r>
        <w:rPr>
          <w:rFonts w:hint="cs"/>
          <w:rtl/>
        </w:rPr>
        <w:t xml:space="preserve">אוסר להגיד </w:t>
      </w:r>
      <w:bookmarkStart w:id="493" w:name="_ETM_Q1_1924619"/>
      <w:bookmarkEnd w:id="493"/>
      <w:r w:rsidR="00160170">
        <w:rPr>
          <w:rFonts w:hint="cs"/>
          <w:rtl/>
        </w:rPr>
        <w:t xml:space="preserve">את המילים "בלתי חוקי בעליל"? </w:t>
      </w:r>
      <w:bookmarkStart w:id="494" w:name="_ETM_Q1_1901218"/>
      <w:bookmarkEnd w:id="494"/>
    </w:p>
    <w:p w:rsidR="00160170" w:rsidRDefault="00160170" w:rsidP="00C22BC5">
      <w:pPr>
        <w:rPr>
          <w:rtl/>
        </w:rPr>
      </w:pPr>
      <w:bookmarkStart w:id="495" w:name="_ETM_Q1_1901303"/>
      <w:bookmarkEnd w:id="495"/>
    </w:p>
    <w:p w:rsidR="00160170" w:rsidRDefault="00160170" w:rsidP="00160170">
      <w:pPr>
        <w:pStyle w:val="af8"/>
        <w:keepNext/>
        <w:rPr>
          <w:rtl/>
        </w:rPr>
      </w:pPr>
      <w:bookmarkStart w:id="496" w:name="ET_yor_6157_292"/>
      <w:r w:rsidRPr="00160170">
        <w:rPr>
          <w:rStyle w:val="TagStyle"/>
          <w:rtl/>
        </w:rPr>
        <w:t xml:space="preserve"> &lt;&lt; </w:t>
      </w:r>
      <w:proofErr w:type="spellStart"/>
      <w:r w:rsidRPr="00160170">
        <w:rPr>
          <w:rStyle w:val="TagStyle"/>
          <w:rtl/>
        </w:rPr>
        <w:t>יור</w:t>
      </w:r>
      <w:proofErr w:type="spellEnd"/>
      <w:r w:rsidRPr="00160170">
        <w:rPr>
          <w:rStyle w:val="TagStyle"/>
          <w:rtl/>
        </w:rPr>
        <w:t xml:space="preserve"> &gt;&gt; </w:t>
      </w:r>
      <w:r>
        <w:rPr>
          <w:rtl/>
        </w:rPr>
        <w:t xml:space="preserve">היו"ר שמחה </w:t>
      </w:r>
      <w:proofErr w:type="spellStart"/>
      <w:r>
        <w:rPr>
          <w:rtl/>
        </w:rPr>
        <w:t>רוטמן</w:t>
      </w:r>
      <w:proofErr w:type="spellEnd"/>
      <w:r>
        <w:rPr>
          <w:rtl/>
        </w:rPr>
        <w:t>:</w:t>
      </w:r>
      <w:r w:rsidRPr="00160170">
        <w:rPr>
          <w:rStyle w:val="TagStyle"/>
          <w:rtl/>
        </w:rPr>
        <w:t xml:space="preserve"> &lt;&lt; יור &gt;&gt;</w:t>
      </w:r>
      <w:r>
        <w:rPr>
          <w:rtl/>
        </w:rPr>
        <w:t xml:space="preserve">   </w:t>
      </w:r>
      <w:bookmarkEnd w:id="496"/>
    </w:p>
    <w:p w:rsidR="00160170" w:rsidRDefault="00160170" w:rsidP="00160170">
      <w:pPr>
        <w:pStyle w:val="KeepWithNext"/>
        <w:rPr>
          <w:rtl/>
        </w:rPr>
      </w:pPr>
    </w:p>
    <w:p w:rsidR="00160170" w:rsidRDefault="00160170" w:rsidP="00160170">
      <w:pPr>
        <w:rPr>
          <w:rtl/>
        </w:rPr>
      </w:pPr>
      <w:bookmarkStart w:id="497" w:name="_ETM_Q1_1902370"/>
      <w:bookmarkEnd w:id="497"/>
      <w:r>
        <w:rPr>
          <w:rFonts w:hint="cs"/>
          <w:rtl/>
        </w:rPr>
        <w:t xml:space="preserve">לא יהיה. אסור, כן. </w:t>
      </w:r>
    </w:p>
    <w:p w:rsidR="00160170" w:rsidRDefault="00160170" w:rsidP="00160170">
      <w:pPr>
        <w:rPr>
          <w:rtl/>
        </w:rPr>
      </w:pPr>
      <w:bookmarkStart w:id="498" w:name="_ETM_Q1_1906373"/>
      <w:bookmarkStart w:id="499" w:name="_ETM_Q1_1906462"/>
      <w:bookmarkEnd w:id="498"/>
      <w:bookmarkEnd w:id="499"/>
    </w:p>
    <w:p w:rsidR="00160170" w:rsidRDefault="00160170" w:rsidP="00160170">
      <w:pPr>
        <w:pStyle w:val="a5"/>
        <w:keepNext/>
        <w:rPr>
          <w:rtl/>
        </w:rPr>
      </w:pPr>
      <w:bookmarkStart w:id="500" w:name="ET_speaker_גיל_דיקמן_293"/>
      <w:r w:rsidRPr="00160170">
        <w:rPr>
          <w:rStyle w:val="TagStyle"/>
          <w:rtl/>
        </w:rPr>
        <w:t xml:space="preserve"> &lt;&lt; דובר &gt;&gt; </w:t>
      </w:r>
      <w:r>
        <w:rPr>
          <w:rtl/>
        </w:rPr>
        <w:t xml:space="preserve">גיל </w:t>
      </w:r>
      <w:proofErr w:type="spellStart"/>
      <w:r>
        <w:rPr>
          <w:rtl/>
        </w:rPr>
        <w:t>דיקמן</w:t>
      </w:r>
      <w:proofErr w:type="spellEnd"/>
      <w:r>
        <w:rPr>
          <w:rtl/>
        </w:rPr>
        <w:t>:</w:t>
      </w:r>
      <w:r w:rsidRPr="00160170">
        <w:rPr>
          <w:rStyle w:val="TagStyle"/>
          <w:rtl/>
        </w:rPr>
        <w:t xml:space="preserve"> &lt;&lt; דובר &gt;&gt;</w:t>
      </w:r>
      <w:r>
        <w:rPr>
          <w:rtl/>
        </w:rPr>
        <w:t xml:space="preserve">   </w:t>
      </w:r>
      <w:bookmarkEnd w:id="500"/>
    </w:p>
    <w:p w:rsidR="00160170" w:rsidRDefault="00160170" w:rsidP="00160170">
      <w:pPr>
        <w:pStyle w:val="KeepWithNext"/>
        <w:rPr>
          <w:rtl/>
        </w:rPr>
      </w:pPr>
    </w:p>
    <w:p w:rsidR="00160170" w:rsidRPr="00160170" w:rsidRDefault="00160170" w:rsidP="00160170">
      <w:pPr>
        <w:rPr>
          <w:rtl/>
        </w:rPr>
      </w:pPr>
      <w:r>
        <w:rPr>
          <w:rFonts w:hint="cs"/>
          <w:rtl/>
        </w:rPr>
        <w:t>- - -</w:t>
      </w:r>
    </w:p>
    <w:p w:rsidR="00C22BC5" w:rsidRDefault="00C22BC5" w:rsidP="00C22BC5">
      <w:pPr>
        <w:rPr>
          <w:rtl/>
        </w:rPr>
      </w:pPr>
      <w:bookmarkStart w:id="501" w:name="_ETM_Q1_1925069"/>
      <w:bookmarkStart w:id="502" w:name="_ETM_Q1_1925136"/>
      <w:bookmarkEnd w:id="501"/>
      <w:bookmarkEnd w:id="502"/>
    </w:p>
    <w:p w:rsidR="00160170" w:rsidRDefault="00160170" w:rsidP="00160170">
      <w:pPr>
        <w:pStyle w:val="a5"/>
        <w:keepNext/>
        <w:rPr>
          <w:rtl/>
        </w:rPr>
      </w:pPr>
      <w:bookmarkStart w:id="503" w:name="ET_speaker_יעקב_גודו_307"/>
      <w:r w:rsidRPr="00160170">
        <w:rPr>
          <w:rStyle w:val="TagStyle"/>
          <w:rtl/>
        </w:rPr>
        <w:t xml:space="preserve"> &lt;&lt; דובר &gt;&gt; </w:t>
      </w:r>
      <w:r>
        <w:rPr>
          <w:rtl/>
        </w:rPr>
        <w:t>יעקב גודו:</w:t>
      </w:r>
      <w:r w:rsidRPr="00160170">
        <w:rPr>
          <w:rStyle w:val="TagStyle"/>
          <w:rtl/>
        </w:rPr>
        <w:t xml:space="preserve"> &lt;&lt; דובר &gt;&gt;</w:t>
      </w:r>
      <w:r>
        <w:rPr>
          <w:rtl/>
        </w:rPr>
        <w:t xml:space="preserve">   </w:t>
      </w:r>
      <w:bookmarkEnd w:id="503"/>
    </w:p>
    <w:p w:rsidR="00160170" w:rsidRDefault="00160170" w:rsidP="00160170">
      <w:pPr>
        <w:pStyle w:val="KeepWithNext"/>
        <w:rPr>
          <w:rtl/>
        </w:rPr>
      </w:pPr>
    </w:p>
    <w:p w:rsidR="00160170" w:rsidRDefault="00160170" w:rsidP="00C22BC5">
      <w:pPr>
        <w:rPr>
          <w:rtl/>
        </w:rPr>
      </w:pPr>
      <w:bookmarkStart w:id="504" w:name="_ETM_Q1_1927903"/>
      <w:bookmarkStart w:id="505" w:name="_ETM_Q1_1928153"/>
      <w:bookmarkStart w:id="506" w:name="_ETM_Q1_1928207"/>
      <w:bookmarkEnd w:id="504"/>
      <w:bookmarkEnd w:id="505"/>
      <w:bookmarkEnd w:id="506"/>
      <w:r>
        <w:rPr>
          <w:rFonts w:hint="cs"/>
          <w:rtl/>
        </w:rPr>
        <w:t xml:space="preserve">אתה לא מכבד את הדוברים, אתה לא </w:t>
      </w:r>
      <w:bookmarkStart w:id="507" w:name="_ETM_Q1_1911035"/>
      <w:bookmarkEnd w:id="507"/>
      <w:r>
        <w:rPr>
          <w:rFonts w:hint="cs"/>
          <w:rtl/>
        </w:rPr>
        <w:t>מכבד את המעמד.</w:t>
      </w:r>
      <w:bookmarkStart w:id="508" w:name="_ETM_Q1_1910431"/>
      <w:bookmarkEnd w:id="508"/>
    </w:p>
    <w:p w:rsidR="00160170" w:rsidRDefault="00160170" w:rsidP="00160170">
      <w:pPr>
        <w:ind w:firstLine="0"/>
        <w:rPr>
          <w:rtl/>
        </w:rPr>
      </w:pPr>
      <w:bookmarkStart w:id="509" w:name="_ETM_Q1_1910487"/>
      <w:bookmarkStart w:id="510" w:name="_ETM_Q1_1910880"/>
      <w:bookmarkEnd w:id="509"/>
      <w:bookmarkEnd w:id="510"/>
    </w:p>
    <w:p w:rsidR="00160170" w:rsidRDefault="00160170" w:rsidP="00160170">
      <w:pPr>
        <w:pStyle w:val="af8"/>
        <w:keepNext/>
        <w:rPr>
          <w:rtl/>
        </w:rPr>
      </w:pPr>
      <w:bookmarkStart w:id="511" w:name="ET_yor_6157_294"/>
      <w:r w:rsidRPr="00160170">
        <w:rPr>
          <w:rStyle w:val="TagStyle"/>
          <w:rtl/>
        </w:rPr>
        <w:t xml:space="preserve"> &lt;&lt; </w:t>
      </w:r>
      <w:proofErr w:type="spellStart"/>
      <w:r w:rsidRPr="00160170">
        <w:rPr>
          <w:rStyle w:val="TagStyle"/>
          <w:rtl/>
        </w:rPr>
        <w:t>יור</w:t>
      </w:r>
      <w:proofErr w:type="spellEnd"/>
      <w:r w:rsidRPr="00160170">
        <w:rPr>
          <w:rStyle w:val="TagStyle"/>
          <w:rtl/>
        </w:rPr>
        <w:t xml:space="preserve"> &gt;&gt; </w:t>
      </w:r>
      <w:r>
        <w:rPr>
          <w:rtl/>
        </w:rPr>
        <w:t xml:space="preserve">היו"ר שמחה </w:t>
      </w:r>
      <w:proofErr w:type="spellStart"/>
      <w:r>
        <w:rPr>
          <w:rtl/>
        </w:rPr>
        <w:t>רוטמן</w:t>
      </w:r>
      <w:proofErr w:type="spellEnd"/>
      <w:r>
        <w:rPr>
          <w:rtl/>
        </w:rPr>
        <w:t>:</w:t>
      </w:r>
      <w:r w:rsidRPr="00160170">
        <w:rPr>
          <w:rStyle w:val="TagStyle"/>
          <w:rtl/>
        </w:rPr>
        <w:t xml:space="preserve"> &lt;&lt; יור &gt;&gt;</w:t>
      </w:r>
      <w:r>
        <w:rPr>
          <w:rtl/>
        </w:rPr>
        <w:t xml:space="preserve">   </w:t>
      </w:r>
      <w:bookmarkEnd w:id="511"/>
    </w:p>
    <w:p w:rsidR="00160170" w:rsidRDefault="00160170" w:rsidP="00160170">
      <w:pPr>
        <w:pStyle w:val="KeepWithNext"/>
        <w:rPr>
          <w:rtl/>
        </w:rPr>
      </w:pPr>
    </w:p>
    <w:p w:rsidR="00160170" w:rsidRDefault="00160170" w:rsidP="00160170">
      <w:pPr>
        <w:rPr>
          <w:rtl/>
        </w:rPr>
      </w:pPr>
      <w:bookmarkStart w:id="512" w:name="_ETM_Q1_1909303"/>
      <w:bookmarkEnd w:id="512"/>
      <w:r>
        <w:rPr>
          <w:rFonts w:hint="cs"/>
          <w:rtl/>
        </w:rPr>
        <w:t>אדוני, צא, בבקשה.</w:t>
      </w:r>
    </w:p>
    <w:p w:rsidR="00160170" w:rsidRDefault="00160170" w:rsidP="00160170">
      <w:pPr>
        <w:rPr>
          <w:rtl/>
        </w:rPr>
      </w:pPr>
      <w:bookmarkStart w:id="513" w:name="_ETM_Q1_1909977"/>
      <w:bookmarkStart w:id="514" w:name="_ETM_Q1_1910089"/>
      <w:bookmarkEnd w:id="513"/>
      <w:bookmarkEnd w:id="514"/>
    </w:p>
    <w:p w:rsidR="00160170" w:rsidRDefault="00160170" w:rsidP="00160170">
      <w:pPr>
        <w:pStyle w:val="a5"/>
        <w:keepNext/>
        <w:rPr>
          <w:rtl/>
        </w:rPr>
      </w:pPr>
      <w:bookmarkStart w:id="515" w:name="ET_speaker_יעקב_גודו_308"/>
      <w:r w:rsidRPr="00160170">
        <w:rPr>
          <w:rStyle w:val="TagStyle"/>
          <w:rtl/>
        </w:rPr>
        <w:lastRenderedPageBreak/>
        <w:t xml:space="preserve"> &lt;&lt; דובר &gt;&gt; </w:t>
      </w:r>
      <w:r>
        <w:rPr>
          <w:rtl/>
        </w:rPr>
        <w:t>יעקב גודו:</w:t>
      </w:r>
      <w:r w:rsidRPr="00160170">
        <w:rPr>
          <w:rStyle w:val="TagStyle"/>
          <w:rtl/>
        </w:rPr>
        <w:t xml:space="preserve"> &lt;&lt; דובר &gt;&gt;</w:t>
      </w:r>
      <w:r>
        <w:rPr>
          <w:rtl/>
        </w:rPr>
        <w:t xml:space="preserve">   </w:t>
      </w:r>
      <w:bookmarkEnd w:id="515"/>
    </w:p>
    <w:p w:rsidR="00160170" w:rsidRDefault="00160170" w:rsidP="00160170">
      <w:pPr>
        <w:pStyle w:val="KeepWithNext"/>
        <w:rPr>
          <w:rtl/>
        </w:rPr>
      </w:pPr>
    </w:p>
    <w:p w:rsidR="00160170" w:rsidRDefault="00D86CEC" w:rsidP="00160170">
      <w:pPr>
        <w:rPr>
          <w:rtl/>
        </w:rPr>
      </w:pPr>
      <w:bookmarkStart w:id="516" w:name="_ETM_Q1_1915621"/>
      <w:bookmarkStart w:id="517" w:name="_ETM_Q1_1915872"/>
      <w:bookmarkStart w:id="518" w:name="_ETM_Q1_1915939"/>
      <w:bookmarkEnd w:id="516"/>
      <w:bookmarkEnd w:id="517"/>
      <w:bookmarkEnd w:id="518"/>
      <w:r>
        <w:rPr>
          <w:rFonts w:hint="cs"/>
          <w:rtl/>
        </w:rPr>
        <w:t>אתה לא מכבד את המעמד.</w:t>
      </w:r>
    </w:p>
    <w:p w:rsidR="00160170" w:rsidRDefault="00160170" w:rsidP="00160170">
      <w:pPr>
        <w:ind w:firstLine="0"/>
        <w:rPr>
          <w:rtl/>
        </w:rPr>
      </w:pPr>
    </w:p>
    <w:p w:rsidR="00160170" w:rsidRDefault="00160170" w:rsidP="00160170">
      <w:pPr>
        <w:pStyle w:val="af8"/>
        <w:keepNext/>
        <w:rPr>
          <w:rtl/>
        </w:rPr>
      </w:pPr>
      <w:bookmarkStart w:id="519" w:name="ET_yor_6157_306"/>
      <w:r w:rsidRPr="00160170">
        <w:rPr>
          <w:rStyle w:val="TagStyle"/>
          <w:rtl/>
        </w:rPr>
        <w:t xml:space="preserve"> &lt;&lt; </w:t>
      </w:r>
      <w:proofErr w:type="spellStart"/>
      <w:r w:rsidRPr="00160170">
        <w:rPr>
          <w:rStyle w:val="TagStyle"/>
          <w:rtl/>
        </w:rPr>
        <w:t>יור</w:t>
      </w:r>
      <w:proofErr w:type="spellEnd"/>
      <w:r w:rsidRPr="00160170">
        <w:rPr>
          <w:rStyle w:val="TagStyle"/>
          <w:rtl/>
        </w:rPr>
        <w:t xml:space="preserve"> &gt;&gt; </w:t>
      </w:r>
      <w:r>
        <w:rPr>
          <w:rtl/>
        </w:rPr>
        <w:t xml:space="preserve">היו"ר שמחה </w:t>
      </w:r>
      <w:proofErr w:type="spellStart"/>
      <w:r>
        <w:rPr>
          <w:rtl/>
        </w:rPr>
        <w:t>רוטמן</w:t>
      </w:r>
      <w:proofErr w:type="spellEnd"/>
      <w:r>
        <w:rPr>
          <w:rtl/>
        </w:rPr>
        <w:t>:</w:t>
      </w:r>
      <w:r w:rsidRPr="00160170">
        <w:rPr>
          <w:rStyle w:val="TagStyle"/>
          <w:rtl/>
        </w:rPr>
        <w:t xml:space="preserve"> &lt;&lt; יור &gt;&gt;</w:t>
      </w:r>
      <w:r>
        <w:rPr>
          <w:rtl/>
        </w:rPr>
        <w:t xml:space="preserve">   </w:t>
      </w:r>
      <w:bookmarkEnd w:id="519"/>
    </w:p>
    <w:p w:rsidR="00160170" w:rsidRDefault="00160170" w:rsidP="00160170">
      <w:pPr>
        <w:pStyle w:val="KeepWithNext"/>
        <w:rPr>
          <w:rtl/>
        </w:rPr>
      </w:pPr>
    </w:p>
    <w:p w:rsidR="00160170" w:rsidRDefault="00160170" w:rsidP="00160170">
      <w:pPr>
        <w:rPr>
          <w:rtl/>
        </w:rPr>
      </w:pPr>
      <w:r>
        <w:rPr>
          <w:rFonts w:hint="cs"/>
          <w:rtl/>
        </w:rPr>
        <w:t xml:space="preserve">סדרנים, אנא, תוציאו את האיש הזה. אין לי מושג מיהו. תוציאו אותו. </w:t>
      </w:r>
    </w:p>
    <w:p w:rsidR="00160170" w:rsidRDefault="00160170" w:rsidP="00160170">
      <w:pPr>
        <w:rPr>
          <w:rtl/>
        </w:rPr>
      </w:pPr>
    </w:p>
    <w:p w:rsidR="00160170" w:rsidRDefault="00160170" w:rsidP="00160170">
      <w:pPr>
        <w:pStyle w:val="a5"/>
        <w:keepNext/>
        <w:rPr>
          <w:rtl/>
        </w:rPr>
      </w:pPr>
      <w:bookmarkStart w:id="520" w:name="ET_speaker_יעקב_גודו_309"/>
      <w:r w:rsidRPr="00160170">
        <w:rPr>
          <w:rStyle w:val="TagStyle"/>
          <w:rtl/>
        </w:rPr>
        <w:t xml:space="preserve"> &lt;&lt; דובר &gt;&gt; </w:t>
      </w:r>
      <w:r>
        <w:rPr>
          <w:rtl/>
        </w:rPr>
        <w:t>יעקב גודו:</w:t>
      </w:r>
      <w:r w:rsidRPr="00160170">
        <w:rPr>
          <w:rStyle w:val="TagStyle"/>
          <w:rtl/>
        </w:rPr>
        <w:t xml:space="preserve"> &lt;&lt; דובר &gt;&gt;</w:t>
      </w:r>
      <w:r>
        <w:rPr>
          <w:rtl/>
        </w:rPr>
        <w:t xml:space="preserve">   </w:t>
      </w:r>
      <w:bookmarkEnd w:id="520"/>
    </w:p>
    <w:p w:rsidR="00160170" w:rsidRDefault="00160170" w:rsidP="00160170">
      <w:pPr>
        <w:pStyle w:val="KeepWithNext"/>
        <w:rPr>
          <w:rtl/>
        </w:rPr>
      </w:pPr>
    </w:p>
    <w:p w:rsidR="00C22BC5" w:rsidRDefault="00160170" w:rsidP="00160170">
      <w:pPr>
        <w:rPr>
          <w:rtl/>
        </w:rPr>
      </w:pPr>
      <w:r>
        <w:rPr>
          <w:rFonts w:hint="cs"/>
          <w:rtl/>
        </w:rPr>
        <w:t xml:space="preserve">אני </w:t>
      </w:r>
      <w:bookmarkStart w:id="521" w:name="_ETM_Q1_1914854"/>
      <w:bookmarkStart w:id="522" w:name="_ETM_Q1_1914967"/>
      <w:bookmarkStart w:id="523" w:name="_ETM_Q1_1910969"/>
      <w:bookmarkEnd w:id="521"/>
      <w:bookmarkEnd w:id="522"/>
      <w:bookmarkEnd w:id="523"/>
      <w:r w:rsidR="00D86CEC">
        <w:rPr>
          <w:rFonts w:hint="cs"/>
          <w:rtl/>
        </w:rPr>
        <w:t xml:space="preserve">אב שכול, אני אב שכול, שתדע לך. </w:t>
      </w:r>
    </w:p>
    <w:p w:rsidR="00160170" w:rsidRDefault="00160170" w:rsidP="00160170">
      <w:pPr>
        <w:rPr>
          <w:rtl/>
        </w:rPr>
      </w:pPr>
      <w:bookmarkStart w:id="524" w:name="_ETM_Q1_1919375"/>
      <w:bookmarkStart w:id="525" w:name="_ETM_Q1_1919466"/>
      <w:bookmarkEnd w:id="524"/>
      <w:bookmarkEnd w:id="525"/>
    </w:p>
    <w:p w:rsidR="00160170" w:rsidRDefault="00160170" w:rsidP="00160170">
      <w:pPr>
        <w:pStyle w:val="af8"/>
        <w:keepNext/>
        <w:rPr>
          <w:rtl/>
        </w:rPr>
      </w:pPr>
      <w:bookmarkStart w:id="526" w:name="ET_yor_6157_297"/>
      <w:r w:rsidRPr="00160170">
        <w:rPr>
          <w:rStyle w:val="TagStyle"/>
          <w:rtl/>
        </w:rPr>
        <w:t xml:space="preserve"> &lt;&lt; </w:t>
      </w:r>
      <w:proofErr w:type="spellStart"/>
      <w:r w:rsidRPr="00160170">
        <w:rPr>
          <w:rStyle w:val="TagStyle"/>
          <w:rtl/>
        </w:rPr>
        <w:t>יור</w:t>
      </w:r>
      <w:proofErr w:type="spellEnd"/>
      <w:r w:rsidRPr="00160170">
        <w:rPr>
          <w:rStyle w:val="TagStyle"/>
          <w:rtl/>
        </w:rPr>
        <w:t xml:space="preserve"> &gt;&gt; </w:t>
      </w:r>
      <w:r>
        <w:rPr>
          <w:rtl/>
        </w:rPr>
        <w:t xml:space="preserve">היו"ר שמחה </w:t>
      </w:r>
      <w:proofErr w:type="spellStart"/>
      <w:r>
        <w:rPr>
          <w:rtl/>
        </w:rPr>
        <w:t>רוטמן</w:t>
      </w:r>
      <w:proofErr w:type="spellEnd"/>
      <w:r>
        <w:rPr>
          <w:rtl/>
        </w:rPr>
        <w:t>:</w:t>
      </w:r>
      <w:r w:rsidRPr="00160170">
        <w:rPr>
          <w:rStyle w:val="TagStyle"/>
          <w:rtl/>
        </w:rPr>
        <w:t xml:space="preserve"> &lt;&lt; יור &gt;&gt;</w:t>
      </w:r>
      <w:r>
        <w:rPr>
          <w:rtl/>
        </w:rPr>
        <w:t xml:space="preserve">   </w:t>
      </w:r>
      <w:bookmarkEnd w:id="526"/>
    </w:p>
    <w:p w:rsidR="00160170" w:rsidRDefault="00160170" w:rsidP="00160170">
      <w:pPr>
        <w:pStyle w:val="KeepWithNext"/>
        <w:rPr>
          <w:rtl/>
        </w:rPr>
      </w:pPr>
    </w:p>
    <w:p w:rsidR="00160170" w:rsidRDefault="00160170" w:rsidP="00160170">
      <w:pPr>
        <w:rPr>
          <w:rtl/>
        </w:rPr>
      </w:pPr>
      <w:bookmarkStart w:id="527" w:name="_ETM_Q1_1920431"/>
      <w:bookmarkEnd w:id="527"/>
      <w:r>
        <w:rPr>
          <w:rFonts w:hint="cs"/>
          <w:rtl/>
        </w:rPr>
        <w:t xml:space="preserve">אין </w:t>
      </w:r>
      <w:bookmarkStart w:id="528" w:name="_ETM_Q1_1921016"/>
      <w:bookmarkEnd w:id="528"/>
      <w:r w:rsidR="00D86CEC">
        <w:rPr>
          <w:rFonts w:hint="cs"/>
          <w:rtl/>
        </w:rPr>
        <w:t xml:space="preserve">לי מושג מי זה האיש הזה. </w:t>
      </w:r>
    </w:p>
    <w:p w:rsidR="00160170" w:rsidRDefault="00160170" w:rsidP="00160170">
      <w:pPr>
        <w:rPr>
          <w:rtl/>
        </w:rPr>
      </w:pPr>
      <w:bookmarkStart w:id="529" w:name="_ETM_Q1_1918264"/>
      <w:bookmarkStart w:id="530" w:name="_ETM_Q1_1918339"/>
      <w:bookmarkEnd w:id="529"/>
      <w:bookmarkEnd w:id="530"/>
    </w:p>
    <w:p w:rsidR="00160170" w:rsidRDefault="00160170" w:rsidP="00160170">
      <w:pPr>
        <w:pStyle w:val="a5"/>
        <w:keepNext/>
        <w:rPr>
          <w:rtl/>
        </w:rPr>
      </w:pPr>
      <w:bookmarkStart w:id="531" w:name="ET_speaker_גיל_דיקמן_298"/>
      <w:r w:rsidRPr="00160170">
        <w:rPr>
          <w:rStyle w:val="TagStyle"/>
          <w:rtl/>
        </w:rPr>
        <w:t xml:space="preserve"> &lt;&lt; דובר &gt;&gt; </w:t>
      </w:r>
      <w:r>
        <w:rPr>
          <w:rtl/>
        </w:rPr>
        <w:t xml:space="preserve">גיל </w:t>
      </w:r>
      <w:proofErr w:type="spellStart"/>
      <w:r>
        <w:rPr>
          <w:rtl/>
        </w:rPr>
        <w:t>דיקמן</w:t>
      </w:r>
      <w:proofErr w:type="spellEnd"/>
      <w:r>
        <w:rPr>
          <w:rtl/>
        </w:rPr>
        <w:t>:</w:t>
      </w:r>
      <w:r w:rsidRPr="00160170">
        <w:rPr>
          <w:rStyle w:val="TagStyle"/>
          <w:rtl/>
        </w:rPr>
        <w:t xml:space="preserve"> &lt;&lt; דובר &gt;&gt;</w:t>
      </w:r>
      <w:r>
        <w:rPr>
          <w:rtl/>
        </w:rPr>
        <w:t xml:space="preserve">   </w:t>
      </w:r>
      <w:bookmarkEnd w:id="531"/>
    </w:p>
    <w:p w:rsidR="00160170" w:rsidRDefault="00160170" w:rsidP="00160170">
      <w:pPr>
        <w:pStyle w:val="KeepWithNext"/>
        <w:rPr>
          <w:rtl/>
        </w:rPr>
      </w:pPr>
    </w:p>
    <w:p w:rsidR="00160170" w:rsidRDefault="00160170" w:rsidP="00160170">
      <w:pPr>
        <w:rPr>
          <w:rtl/>
        </w:rPr>
      </w:pPr>
      <w:bookmarkStart w:id="532" w:name="_ETM_Q1_1921320"/>
      <w:bookmarkStart w:id="533" w:name="_ETM_Q1_1921585"/>
      <w:bookmarkStart w:id="534" w:name="_ETM_Q1_1921661"/>
      <w:bookmarkEnd w:id="532"/>
      <w:bookmarkEnd w:id="533"/>
      <w:bookmarkEnd w:id="534"/>
      <w:r>
        <w:rPr>
          <w:rFonts w:hint="cs"/>
          <w:rtl/>
        </w:rPr>
        <w:t xml:space="preserve">הגיע הזמן שתלמד מי זה האיש הזה. </w:t>
      </w:r>
    </w:p>
    <w:p w:rsidR="00160170" w:rsidRDefault="00160170" w:rsidP="00160170">
      <w:pPr>
        <w:rPr>
          <w:rtl/>
        </w:rPr>
      </w:pPr>
      <w:bookmarkStart w:id="535" w:name="_ETM_Q1_1919561"/>
      <w:bookmarkStart w:id="536" w:name="_ETM_Q1_1919633"/>
      <w:bookmarkStart w:id="537" w:name="_ETM_Q1_1921940"/>
      <w:bookmarkStart w:id="538" w:name="_ETM_Q1_1921995"/>
      <w:bookmarkEnd w:id="535"/>
      <w:bookmarkEnd w:id="536"/>
      <w:bookmarkEnd w:id="537"/>
      <w:bookmarkEnd w:id="538"/>
    </w:p>
    <w:p w:rsidR="00160170" w:rsidRDefault="00160170" w:rsidP="00160170">
      <w:pPr>
        <w:pStyle w:val="af8"/>
        <w:keepNext/>
        <w:rPr>
          <w:rtl/>
        </w:rPr>
      </w:pPr>
      <w:bookmarkStart w:id="539" w:name="ET_yor_6157_300"/>
      <w:r w:rsidRPr="00160170">
        <w:rPr>
          <w:rStyle w:val="TagStyle"/>
          <w:rtl/>
        </w:rPr>
        <w:t xml:space="preserve"> &lt;&lt; </w:t>
      </w:r>
      <w:proofErr w:type="spellStart"/>
      <w:r w:rsidRPr="00160170">
        <w:rPr>
          <w:rStyle w:val="TagStyle"/>
          <w:rtl/>
        </w:rPr>
        <w:t>יור</w:t>
      </w:r>
      <w:proofErr w:type="spellEnd"/>
      <w:r w:rsidRPr="00160170">
        <w:rPr>
          <w:rStyle w:val="TagStyle"/>
          <w:rtl/>
        </w:rPr>
        <w:t xml:space="preserve"> &gt;&gt; </w:t>
      </w:r>
      <w:r>
        <w:rPr>
          <w:rtl/>
        </w:rPr>
        <w:t xml:space="preserve">היו"ר שמחה </w:t>
      </w:r>
      <w:proofErr w:type="spellStart"/>
      <w:r>
        <w:rPr>
          <w:rtl/>
        </w:rPr>
        <w:t>רוטמן</w:t>
      </w:r>
      <w:proofErr w:type="spellEnd"/>
      <w:r>
        <w:rPr>
          <w:rtl/>
        </w:rPr>
        <w:t>:</w:t>
      </w:r>
      <w:r w:rsidRPr="00160170">
        <w:rPr>
          <w:rStyle w:val="TagStyle"/>
          <w:rtl/>
        </w:rPr>
        <w:t xml:space="preserve"> &lt;&lt; יור &gt;&gt;</w:t>
      </w:r>
      <w:r>
        <w:rPr>
          <w:rtl/>
        </w:rPr>
        <w:t xml:space="preserve">   </w:t>
      </w:r>
      <w:bookmarkEnd w:id="539"/>
    </w:p>
    <w:p w:rsidR="00160170" w:rsidRDefault="00160170" w:rsidP="00160170">
      <w:pPr>
        <w:pStyle w:val="KeepWithNext"/>
        <w:rPr>
          <w:rtl/>
        </w:rPr>
      </w:pPr>
    </w:p>
    <w:p w:rsidR="00160170" w:rsidRDefault="00160170" w:rsidP="00160170">
      <w:pPr>
        <w:rPr>
          <w:rtl/>
        </w:rPr>
      </w:pPr>
      <w:r>
        <w:rPr>
          <w:rFonts w:hint="cs"/>
          <w:rtl/>
        </w:rPr>
        <w:t xml:space="preserve">אין לי מושג. תוציאו אותו. </w:t>
      </w:r>
    </w:p>
    <w:p w:rsidR="00160170" w:rsidRPr="00160170" w:rsidRDefault="00160170" w:rsidP="00160170">
      <w:pPr>
        <w:rPr>
          <w:rtl/>
        </w:rPr>
      </w:pPr>
    </w:p>
    <w:p w:rsidR="00C22BC5" w:rsidRDefault="00160170" w:rsidP="00D86CEC">
      <w:pPr>
        <w:pStyle w:val="af7"/>
        <w:keepNext/>
        <w:rPr>
          <w:rtl/>
        </w:rPr>
      </w:pPr>
      <w:bookmarkStart w:id="540" w:name="ET_interruption_קריאות_299"/>
      <w:r w:rsidRPr="00160170">
        <w:rPr>
          <w:rStyle w:val="TagStyle"/>
          <w:rtl/>
        </w:rPr>
        <w:t xml:space="preserve"> </w:t>
      </w:r>
      <w:bookmarkStart w:id="541" w:name="_ETM_Q1_1930685"/>
      <w:bookmarkStart w:id="542" w:name="_ETM_Q1_1930752"/>
      <w:bookmarkStart w:id="543" w:name="_ETM_Q1_1931719"/>
      <w:bookmarkStart w:id="544" w:name="ET_speaker_6156_24"/>
      <w:bookmarkEnd w:id="540"/>
      <w:bookmarkEnd w:id="541"/>
      <w:bookmarkEnd w:id="542"/>
      <w:bookmarkEnd w:id="543"/>
      <w:r w:rsidR="00C22BC5" w:rsidRPr="00C22BC5">
        <w:rPr>
          <w:rStyle w:val="TagStyle"/>
          <w:rtl/>
        </w:rPr>
        <w:t xml:space="preserve"> &lt;&lt; דובר &gt;&gt; </w:t>
      </w:r>
      <w:r w:rsidR="00C22BC5">
        <w:rPr>
          <w:rtl/>
        </w:rPr>
        <w:t>גלעד קריב (העבודה):</w:t>
      </w:r>
      <w:r w:rsidR="00C22BC5" w:rsidRPr="00C22BC5">
        <w:rPr>
          <w:rStyle w:val="TagStyle"/>
          <w:rtl/>
        </w:rPr>
        <w:t xml:space="preserve"> &lt;&lt; דובר &gt;&gt;</w:t>
      </w:r>
      <w:r w:rsidR="00C22BC5">
        <w:rPr>
          <w:rtl/>
        </w:rPr>
        <w:t xml:space="preserve">   </w:t>
      </w:r>
      <w:bookmarkEnd w:id="544"/>
    </w:p>
    <w:p w:rsidR="00C22BC5" w:rsidRDefault="00C22BC5" w:rsidP="00C22BC5">
      <w:pPr>
        <w:pStyle w:val="KeepWithNext"/>
        <w:rPr>
          <w:rtl/>
        </w:rPr>
      </w:pPr>
    </w:p>
    <w:p w:rsidR="00160170" w:rsidRDefault="00D86CEC" w:rsidP="00D86CEC">
      <w:pPr>
        <w:rPr>
          <w:rtl/>
        </w:rPr>
      </w:pPr>
      <w:bookmarkStart w:id="545" w:name="_ETM_Q1_1932119"/>
      <w:bookmarkStart w:id="546" w:name="_ETM_Q1_1932152"/>
      <w:bookmarkEnd w:id="545"/>
      <w:bookmarkEnd w:id="546"/>
      <w:r>
        <w:rPr>
          <w:rFonts w:hint="cs"/>
          <w:rtl/>
        </w:rPr>
        <w:t xml:space="preserve">יעקב גודו </w:t>
      </w:r>
      <w:bookmarkStart w:id="547" w:name="_ETM_Q1_1925829"/>
      <w:bookmarkEnd w:id="547"/>
      <w:r>
        <w:rPr>
          <w:rFonts w:hint="cs"/>
          <w:rtl/>
        </w:rPr>
        <w:t>ש</w:t>
      </w:r>
      <w:r w:rsidR="00160170">
        <w:rPr>
          <w:rFonts w:hint="cs"/>
          <w:rtl/>
        </w:rPr>
        <w:t>איבד את הבן שלו - - -</w:t>
      </w:r>
    </w:p>
    <w:p w:rsidR="00160170" w:rsidRDefault="00160170" w:rsidP="00160170">
      <w:pPr>
        <w:ind w:firstLine="0"/>
        <w:rPr>
          <w:rtl/>
        </w:rPr>
      </w:pPr>
    </w:p>
    <w:p w:rsidR="00160170" w:rsidRDefault="00160170" w:rsidP="00160170">
      <w:pPr>
        <w:pStyle w:val="af8"/>
        <w:keepNext/>
        <w:rPr>
          <w:rtl/>
        </w:rPr>
      </w:pPr>
      <w:bookmarkStart w:id="548" w:name="ET_yor_6157_301"/>
      <w:r w:rsidRPr="00160170">
        <w:rPr>
          <w:rStyle w:val="TagStyle"/>
          <w:rtl/>
        </w:rPr>
        <w:t xml:space="preserve"> &lt;&lt; </w:t>
      </w:r>
      <w:proofErr w:type="spellStart"/>
      <w:r w:rsidRPr="00160170">
        <w:rPr>
          <w:rStyle w:val="TagStyle"/>
          <w:rtl/>
        </w:rPr>
        <w:t>יור</w:t>
      </w:r>
      <w:proofErr w:type="spellEnd"/>
      <w:r w:rsidRPr="00160170">
        <w:rPr>
          <w:rStyle w:val="TagStyle"/>
          <w:rtl/>
        </w:rPr>
        <w:t xml:space="preserve"> &gt;&gt; </w:t>
      </w:r>
      <w:r>
        <w:rPr>
          <w:rtl/>
        </w:rPr>
        <w:t xml:space="preserve">היו"ר שמחה </w:t>
      </w:r>
      <w:proofErr w:type="spellStart"/>
      <w:r>
        <w:rPr>
          <w:rtl/>
        </w:rPr>
        <w:t>רוטמן</w:t>
      </w:r>
      <w:proofErr w:type="spellEnd"/>
      <w:r>
        <w:rPr>
          <w:rtl/>
        </w:rPr>
        <w:t>:</w:t>
      </w:r>
      <w:r w:rsidRPr="00160170">
        <w:rPr>
          <w:rStyle w:val="TagStyle"/>
          <w:rtl/>
        </w:rPr>
        <w:t xml:space="preserve"> &lt;&lt; יור &gt;&gt;</w:t>
      </w:r>
      <w:r>
        <w:rPr>
          <w:rtl/>
        </w:rPr>
        <w:t xml:space="preserve">   </w:t>
      </w:r>
      <w:bookmarkEnd w:id="548"/>
    </w:p>
    <w:p w:rsidR="00160170" w:rsidRDefault="00160170" w:rsidP="00160170">
      <w:pPr>
        <w:pStyle w:val="KeepWithNext"/>
        <w:rPr>
          <w:rtl/>
        </w:rPr>
      </w:pPr>
    </w:p>
    <w:p w:rsidR="00160170" w:rsidRDefault="00160170" w:rsidP="00160170">
      <w:pPr>
        <w:rPr>
          <w:rtl/>
        </w:rPr>
      </w:pPr>
      <w:r>
        <w:rPr>
          <w:rFonts w:hint="cs"/>
          <w:rtl/>
        </w:rPr>
        <w:t xml:space="preserve">אין לי מושג </w:t>
      </w:r>
      <w:bookmarkStart w:id="549" w:name="_ETM_Q1_1925670"/>
      <w:bookmarkEnd w:id="549"/>
      <w:r>
        <w:rPr>
          <w:rFonts w:hint="cs"/>
          <w:rtl/>
        </w:rPr>
        <w:t xml:space="preserve">מיהו, אין לי מושג. </w:t>
      </w:r>
      <w:bookmarkStart w:id="550" w:name="_ETM_Q1_1930766"/>
      <w:bookmarkEnd w:id="550"/>
    </w:p>
    <w:p w:rsidR="00D86CEC" w:rsidRDefault="00D86CEC" w:rsidP="00160170">
      <w:pPr>
        <w:rPr>
          <w:rtl/>
        </w:rPr>
      </w:pPr>
      <w:bookmarkStart w:id="551" w:name="_ETM_Q1_1930870"/>
      <w:bookmarkEnd w:id="551"/>
    </w:p>
    <w:p w:rsidR="00D86CEC" w:rsidRDefault="00D86CEC" w:rsidP="00D86CEC">
      <w:pPr>
        <w:pStyle w:val="a5"/>
        <w:keepNext/>
        <w:rPr>
          <w:rtl/>
        </w:rPr>
      </w:pPr>
      <w:bookmarkStart w:id="552" w:name="ET_speaker_6156_329"/>
      <w:r w:rsidRPr="00D86CEC">
        <w:rPr>
          <w:rStyle w:val="TagStyle"/>
          <w:rtl/>
        </w:rPr>
        <w:t xml:space="preserve"> &lt;&lt; דובר &gt;&gt; </w:t>
      </w:r>
      <w:r>
        <w:rPr>
          <w:rtl/>
        </w:rPr>
        <w:t>גלעד קריב (העבודה):</w:t>
      </w:r>
      <w:r w:rsidRPr="00D86CEC">
        <w:rPr>
          <w:rStyle w:val="TagStyle"/>
          <w:rtl/>
        </w:rPr>
        <w:t xml:space="preserve"> &lt;&lt; דובר &gt;&gt;</w:t>
      </w:r>
      <w:r>
        <w:rPr>
          <w:rtl/>
        </w:rPr>
        <w:t xml:space="preserve">   </w:t>
      </w:r>
      <w:bookmarkEnd w:id="552"/>
    </w:p>
    <w:p w:rsidR="00D86CEC" w:rsidRDefault="00D86CEC" w:rsidP="00D86CEC">
      <w:pPr>
        <w:pStyle w:val="KeepWithNext"/>
        <w:rPr>
          <w:rtl/>
        </w:rPr>
      </w:pPr>
    </w:p>
    <w:p w:rsidR="00D86CEC" w:rsidRDefault="00D86CEC" w:rsidP="00D86CEC">
      <w:pPr>
        <w:rPr>
          <w:rtl/>
        </w:rPr>
      </w:pPr>
      <w:r>
        <w:rPr>
          <w:rFonts w:hint="cs"/>
          <w:rtl/>
        </w:rPr>
        <w:t xml:space="preserve">גלעד קריב, קריאה ראשונה. </w:t>
      </w:r>
    </w:p>
    <w:p w:rsidR="00D86CEC" w:rsidRPr="00D86CEC" w:rsidRDefault="00D86CEC" w:rsidP="00D86CEC">
      <w:pPr>
        <w:rPr>
          <w:rtl/>
        </w:rPr>
      </w:pPr>
      <w:bookmarkStart w:id="553" w:name="_ETM_Q1_1932706"/>
      <w:bookmarkStart w:id="554" w:name="_ETM_Q1_1932813"/>
      <w:bookmarkEnd w:id="553"/>
      <w:bookmarkEnd w:id="554"/>
    </w:p>
    <w:p w:rsidR="00160170" w:rsidRDefault="00160170" w:rsidP="00160170">
      <w:pPr>
        <w:pStyle w:val="af7"/>
        <w:keepNext/>
        <w:rPr>
          <w:rtl/>
        </w:rPr>
      </w:pPr>
      <w:bookmarkStart w:id="555" w:name="ET_interruption_קריאה_302"/>
      <w:r w:rsidRPr="00160170">
        <w:rPr>
          <w:rStyle w:val="TagStyle"/>
          <w:rtl/>
        </w:rPr>
        <w:t xml:space="preserve"> &lt;&lt; קריאה &gt;&gt; </w:t>
      </w:r>
      <w:r>
        <w:rPr>
          <w:rtl/>
        </w:rPr>
        <w:t>קריאה:</w:t>
      </w:r>
      <w:r w:rsidRPr="00160170">
        <w:rPr>
          <w:rStyle w:val="TagStyle"/>
          <w:rtl/>
        </w:rPr>
        <w:t xml:space="preserve"> &lt;&lt; קריאה &gt;&gt;</w:t>
      </w:r>
      <w:r>
        <w:rPr>
          <w:rtl/>
        </w:rPr>
        <w:t xml:space="preserve">   </w:t>
      </w:r>
      <w:bookmarkEnd w:id="555"/>
    </w:p>
    <w:p w:rsidR="00160170" w:rsidRDefault="00160170" w:rsidP="00160170">
      <w:pPr>
        <w:pStyle w:val="KeepWithNext"/>
        <w:rPr>
          <w:rtl/>
        </w:rPr>
      </w:pPr>
    </w:p>
    <w:p w:rsidR="00160170" w:rsidRDefault="00160170" w:rsidP="00D86CEC">
      <w:pPr>
        <w:rPr>
          <w:rtl/>
        </w:rPr>
      </w:pPr>
      <w:r>
        <w:rPr>
          <w:rFonts w:hint="cs"/>
          <w:rtl/>
        </w:rPr>
        <w:t xml:space="preserve">אני אגיד לך מיהו. זה יעקב </w:t>
      </w:r>
      <w:bookmarkStart w:id="556" w:name="_ETM_Q1_1928462"/>
      <w:bookmarkEnd w:id="556"/>
      <w:r>
        <w:rPr>
          <w:rFonts w:hint="cs"/>
          <w:rtl/>
        </w:rPr>
        <w:t xml:space="preserve">גודו שהבן שלו </w:t>
      </w:r>
      <w:r w:rsidR="00D86CEC">
        <w:rPr>
          <w:rFonts w:hint="cs"/>
          <w:rtl/>
        </w:rPr>
        <w:t>נרצח במלחמה</w:t>
      </w:r>
      <w:bookmarkStart w:id="557" w:name="_ETM_Q1_1932241"/>
      <w:bookmarkEnd w:id="557"/>
      <w:r w:rsidR="00D86CEC">
        <w:rPr>
          <w:rFonts w:hint="cs"/>
          <w:rtl/>
        </w:rPr>
        <w:t>.</w:t>
      </w:r>
    </w:p>
    <w:p w:rsidR="00160170" w:rsidRDefault="00160170" w:rsidP="00160170">
      <w:pPr>
        <w:rPr>
          <w:rtl/>
        </w:rPr>
      </w:pPr>
      <w:bookmarkStart w:id="558" w:name="_ETM_Q1_1930092"/>
      <w:bookmarkStart w:id="559" w:name="_ETM_Q1_1930188"/>
      <w:bookmarkEnd w:id="558"/>
      <w:bookmarkEnd w:id="559"/>
    </w:p>
    <w:p w:rsidR="00D86CEC" w:rsidRDefault="00D86CEC" w:rsidP="00D86CEC">
      <w:pPr>
        <w:pStyle w:val="af8"/>
        <w:keepNext/>
        <w:rPr>
          <w:rtl/>
        </w:rPr>
      </w:pPr>
      <w:bookmarkStart w:id="560" w:name="ET_yor_6157_327"/>
      <w:r w:rsidRPr="00D86CEC">
        <w:rPr>
          <w:rStyle w:val="TagStyle"/>
          <w:rtl/>
        </w:rPr>
        <w:t xml:space="preserve"> &lt;&lt; </w:t>
      </w:r>
      <w:proofErr w:type="spellStart"/>
      <w:r w:rsidRPr="00D86CEC">
        <w:rPr>
          <w:rStyle w:val="TagStyle"/>
          <w:rtl/>
        </w:rPr>
        <w:t>יור</w:t>
      </w:r>
      <w:proofErr w:type="spellEnd"/>
      <w:r w:rsidRPr="00D86CEC">
        <w:rPr>
          <w:rStyle w:val="TagStyle"/>
          <w:rtl/>
        </w:rPr>
        <w:t xml:space="preserve"> &gt;&gt; </w:t>
      </w:r>
      <w:r>
        <w:rPr>
          <w:rtl/>
        </w:rPr>
        <w:t xml:space="preserve">היו"ר שמחה </w:t>
      </w:r>
      <w:proofErr w:type="spellStart"/>
      <w:r>
        <w:rPr>
          <w:rtl/>
        </w:rPr>
        <w:t>רוטמן</w:t>
      </w:r>
      <w:proofErr w:type="spellEnd"/>
      <w:r>
        <w:rPr>
          <w:rtl/>
        </w:rPr>
        <w:t>:</w:t>
      </w:r>
      <w:r w:rsidRPr="00D86CEC">
        <w:rPr>
          <w:rStyle w:val="TagStyle"/>
          <w:rtl/>
        </w:rPr>
        <w:t xml:space="preserve"> &lt;&lt; יור &gt;&gt;</w:t>
      </w:r>
      <w:r>
        <w:rPr>
          <w:rtl/>
        </w:rPr>
        <w:t xml:space="preserve">   </w:t>
      </w:r>
      <w:bookmarkEnd w:id="560"/>
    </w:p>
    <w:p w:rsidR="00D86CEC" w:rsidRDefault="00D86CEC" w:rsidP="00D86CEC">
      <w:pPr>
        <w:pStyle w:val="KeepWithNext"/>
        <w:rPr>
          <w:rtl/>
        </w:rPr>
      </w:pPr>
    </w:p>
    <w:p w:rsidR="00D86CEC" w:rsidRDefault="00D86CEC" w:rsidP="00D86CEC">
      <w:pPr>
        <w:rPr>
          <w:rtl/>
        </w:rPr>
      </w:pPr>
      <w:r>
        <w:rPr>
          <w:rFonts w:hint="cs"/>
          <w:rtl/>
        </w:rPr>
        <w:t xml:space="preserve">תוציאו את האיש הזה שעכשיו דיבר. </w:t>
      </w:r>
    </w:p>
    <w:p w:rsidR="00D86CEC" w:rsidRDefault="00D86CEC" w:rsidP="00D86CEC">
      <w:pPr>
        <w:rPr>
          <w:rtl/>
        </w:rPr>
      </w:pPr>
      <w:bookmarkStart w:id="561" w:name="_ETM_Q1_1937638"/>
      <w:bookmarkStart w:id="562" w:name="_ETM_Q1_1937692"/>
      <w:bookmarkEnd w:id="561"/>
      <w:bookmarkEnd w:id="562"/>
    </w:p>
    <w:p w:rsidR="00D86CEC" w:rsidRDefault="00D86CEC" w:rsidP="00D86CEC">
      <w:pPr>
        <w:pStyle w:val="af7"/>
        <w:keepNext/>
        <w:rPr>
          <w:rtl/>
        </w:rPr>
      </w:pPr>
      <w:bookmarkStart w:id="563" w:name="ET_interruption_קריאה_328"/>
      <w:r w:rsidRPr="00D86CEC">
        <w:rPr>
          <w:rStyle w:val="TagStyle"/>
          <w:rtl/>
        </w:rPr>
        <w:t xml:space="preserve"> &lt;&lt; קריאה &gt;&gt; </w:t>
      </w:r>
      <w:r>
        <w:rPr>
          <w:rtl/>
        </w:rPr>
        <w:t>קריאה:</w:t>
      </w:r>
      <w:r w:rsidRPr="00D86CEC">
        <w:rPr>
          <w:rStyle w:val="TagStyle"/>
          <w:rtl/>
        </w:rPr>
        <w:t xml:space="preserve"> &lt;&lt; קריאה &gt;&gt;</w:t>
      </w:r>
      <w:r>
        <w:rPr>
          <w:rtl/>
        </w:rPr>
        <w:t xml:space="preserve">   </w:t>
      </w:r>
      <w:bookmarkEnd w:id="563"/>
    </w:p>
    <w:p w:rsidR="00D86CEC" w:rsidRDefault="00D86CEC" w:rsidP="00D86CEC">
      <w:pPr>
        <w:pStyle w:val="KeepWithNext"/>
        <w:rPr>
          <w:rtl/>
        </w:rPr>
      </w:pPr>
    </w:p>
    <w:p w:rsidR="00D86CEC" w:rsidRDefault="00D86CEC" w:rsidP="00D86CEC">
      <w:pPr>
        <w:rPr>
          <w:rtl/>
        </w:rPr>
      </w:pPr>
      <w:r>
        <w:rPr>
          <w:rFonts w:hint="cs"/>
          <w:rtl/>
        </w:rPr>
        <w:t xml:space="preserve">אתה מוכן להתייחס לכאב </w:t>
      </w:r>
      <w:bookmarkStart w:id="564" w:name="_ETM_Q1_1940063"/>
      <w:bookmarkEnd w:id="564"/>
      <w:r>
        <w:rPr>
          <w:rFonts w:hint="cs"/>
          <w:rtl/>
        </w:rPr>
        <w:t>של המשפחות? אתה מוכן להתייחס לכאב של המשפחות?</w:t>
      </w:r>
    </w:p>
    <w:p w:rsidR="00D86CEC" w:rsidRDefault="00D86CEC" w:rsidP="00D86CEC">
      <w:pPr>
        <w:rPr>
          <w:rtl/>
        </w:rPr>
      </w:pPr>
      <w:bookmarkStart w:id="565" w:name="_ETM_Q1_1945259"/>
      <w:bookmarkEnd w:id="565"/>
    </w:p>
    <w:p w:rsidR="00D86CEC" w:rsidRDefault="00D86CEC" w:rsidP="00D86CEC">
      <w:pPr>
        <w:pStyle w:val="a5"/>
        <w:keepNext/>
        <w:rPr>
          <w:rtl/>
        </w:rPr>
      </w:pPr>
      <w:bookmarkStart w:id="566" w:name="ET_speaker_6156_330"/>
      <w:r w:rsidRPr="00D86CEC">
        <w:rPr>
          <w:rStyle w:val="TagStyle"/>
          <w:rtl/>
        </w:rPr>
        <w:t xml:space="preserve"> &lt;&lt; דובר &gt;&gt; </w:t>
      </w:r>
      <w:r>
        <w:rPr>
          <w:rtl/>
        </w:rPr>
        <w:t>גלעד קריב (העבודה):</w:t>
      </w:r>
      <w:r w:rsidRPr="00D86CEC">
        <w:rPr>
          <w:rStyle w:val="TagStyle"/>
          <w:rtl/>
        </w:rPr>
        <w:t xml:space="preserve"> &lt;&lt; דובר &gt;&gt;</w:t>
      </w:r>
      <w:r>
        <w:rPr>
          <w:rtl/>
        </w:rPr>
        <w:t xml:space="preserve">   </w:t>
      </w:r>
      <w:bookmarkEnd w:id="566"/>
    </w:p>
    <w:p w:rsidR="00D86CEC" w:rsidRDefault="00D86CEC" w:rsidP="00D86CEC">
      <w:pPr>
        <w:pStyle w:val="KeepWithNext"/>
        <w:rPr>
          <w:rtl/>
        </w:rPr>
      </w:pPr>
    </w:p>
    <w:p w:rsidR="00D86CEC" w:rsidRDefault="00D86CEC" w:rsidP="00D86CEC">
      <w:pPr>
        <w:rPr>
          <w:rtl/>
        </w:rPr>
      </w:pPr>
      <w:bookmarkStart w:id="567" w:name="_ETM_Q1_1945819"/>
      <w:bookmarkStart w:id="568" w:name="_ETM_Q1_1945924"/>
      <w:bookmarkEnd w:id="567"/>
      <w:bookmarkEnd w:id="568"/>
      <w:r>
        <w:rPr>
          <w:rFonts w:hint="cs"/>
          <w:rtl/>
        </w:rPr>
        <w:t>- - -</w:t>
      </w:r>
    </w:p>
    <w:p w:rsidR="00D86CEC" w:rsidRPr="00D86CEC" w:rsidRDefault="00D86CEC" w:rsidP="00D86CEC">
      <w:pPr>
        <w:rPr>
          <w:rtl/>
        </w:rPr>
      </w:pPr>
    </w:p>
    <w:p w:rsidR="00160170" w:rsidRDefault="00160170" w:rsidP="00160170">
      <w:pPr>
        <w:pStyle w:val="af8"/>
        <w:keepNext/>
        <w:rPr>
          <w:rtl/>
        </w:rPr>
      </w:pPr>
      <w:bookmarkStart w:id="569" w:name="ET_yor_6157_304"/>
      <w:r w:rsidRPr="00160170">
        <w:rPr>
          <w:rStyle w:val="TagStyle"/>
          <w:rtl/>
        </w:rPr>
        <w:t xml:space="preserve">&lt;&lt; </w:t>
      </w:r>
      <w:proofErr w:type="spellStart"/>
      <w:r w:rsidRPr="00160170">
        <w:rPr>
          <w:rStyle w:val="TagStyle"/>
          <w:rtl/>
        </w:rPr>
        <w:t>יור</w:t>
      </w:r>
      <w:proofErr w:type="spellEnd"/>
      <w:r w:rsidRPr="00160170">
        <w:rPr>
          <w:rStyle w:val="TagStyle"/>
          <w:rtl/>
        </w:rPr>
        <w:t xml:space="preserve"> &gt;&gt; </w:t>
      </w:r>
      <w:r>
        <w:rPr>
          <w:rtl/>
        </w:rPr>
        <w:t xml:space="preserve">היו"ר שמחה </w:t>
      </w:r>
      <w:proofErr w:type="spellStart"/>
      <w:r>
        <w:rPr>
          <w:rtl/>
        </w:rPr>
        <w:t>רוטמן</w:t>
      </w:r>
      <w:proofErr w:type="spellEnd"/>
      <w:r>
        <w:rPr>
          <w:rtl/>
        </w:rPr>
        <w:t>:</w:t>
      </w:r>
      <w:r w:rsidRPr="00160170">
        <w:rPr>
          <w:rStyle w:val="TagStyle"/>
          <w:rtl/>
        </w:rPr>
        <w:t xml:space="preserve"> &lt;&lt; יור &gt;&gt;</w:t>
      </w:r>
      <w:r>
        <w:rPr>
          <w:rtl/>
        </w:rPr>
        <w:t xml:space="preserve">   </w:t>
      </w:r>
      <w:bookmarkEnd w:id="569"/>
    </w:p>
    <w:p w:rsidR="00160170" w:rsidRDefault="00160170" w:rsidP="00160170">
      <w:pPr>
        <w:pStyle w:val="KeepWithNext"/>
        <w:rPr>
          <w:rtl/>
        </w:rPr>
      </w:pPr>
    </w:p>
    <w:p w:rsidR="00D86CEC" w:rsidRDefault="00D86CEC" w:rsidP="00D86CEC">
      <w:pPr>
        <w:rPr>
          <w:rtl/>
        </w:rPr>
      </w:pPr>
      <w:r>
        <w:rPr>
          <w:rFonts w:hint="cs"/>
          <w:rtl/>
        </w:rPr>
        <w:t xml:space="preserve">כל מי שדיבר עכשיו שלא בתורו יוצא. </w:t>
      </w:r>
    </w:p>
    <w:p w:rsidR="00D86CEC" w:rsidRDefault="00D86CEC" w:rsidP="00D86CEC">
      <w:pPr>
        <w:rPr>
          <w:rtl/>
        </w:rPr>
      </w:pPr>
    </w:p>
    <w:p w:rsidR="00D86CEC" w:rsidRDefault="00D86CEC" w:rsidP="00D86CEC">
      <w:pPr>
        <w:rPr>
          <w:rtl/>
        </w:rPr>
      </w:pPr>
      <w:r>
        <w:rPr>
          <w:rFonts w:hint="cs"/>
          <w:rtl/>
        </w:rPr>
        <w:t xml:space="preserve">קריאה שנייה. </w:t>
      </w:r>
      <w:bookmarkStart w:id="570" w:name="_ETM_Q1_1931097"/>
      <w:bookmarkEnd w:id="570"/>
    </w:p>
    <w:p w:rsidR="00D86CEC" w:rsidRDefault="00D86CEC" w:rsidP="00D86CEC">
      <w:pPr>
        <w:rPr>
          <w:rtl/>
        </w:rPr>
      </w:pPr>
      <w:bookmarkStart w:id="571" w:name="_ETM_Q1_1945605"/>
      <w:bookmarkStart w:id="572" w:name="_ETM_Q1_1945674"/>
      <w:bookmarkEnd w:id="571"/>
      <w:bookmarkEnd w:id="572"/>
    </w:p>
    <w:p w:rsidR="00D86CEC" w:rsidRDefault="00D86CEC" w:rsidP="00D86CEC">
      <w:pPr>
        <w:pStyle w:val="a5"/>
        <w:keepNext/>
        <w:rPr>
          <w:rtl/>
        </w:rPr>
      </w:pPr>
      <w:bookmarkStart w:id="573" w:name="ET_speaker_5068_331"/>
      <w:r w:rsidRPr="00D86CEC">
        <w:rPr>
          <w:rStyle w:val="TagStyle"/>
          <w:rtl/>
        </w:rPr>
        <w:lastRenderedPageBreak/>
        <w:t xml:space="preserve"> &lt;&lt; דובר &gt;&gt; </w:t>
      </w:r>
      <w:r>
        <w:rPr>
          <w:rtl/>
        </w:rPr>
        <w:t>קארין אלהרר (יש עתיד):</w:t>
      </w:r>
      <w:r w:rsidRPr="00D86CEC">
        <w:rPr>
          <w:rStyle w:val="TagStyle"/>
          <w:rtl/>
        </w:rPr>
        <w:t xml:space="preserve"> &lt;&lt; דובר &gt;&gt;</w:t>
      </w:r>
      <w:r>
        <w:rPr>
          <w:rtl/>
        </w:rPr>
        <w:t xml:space="preserve">   </w:t>
      </w:r>
      <w:bookmarkEnd w:id="573"/>
    </w:p>
    <w:p w:rsidR="00D86CEC" w:rsidRDefault="00D86CEC" w:rsidP="00D86CEC">
      <w:pPr>
        <w:pStyle w:val="KeepWithNext"/>
        <w:rPr>
          <w:rtl/>
        </w:rPr>
      </w:pPr>
    </w:p>
    <w:p w:rsidR="00160170" w:rsidRDefault="00D86CEC" w:rsidP="00D86CEC">
      <w:pPr>
        <w:rPr>
          <w:rtl/>
        </w:rPr>
      </w:pPr>
      <w:proofErr w:type="spellStart"/>
      <w:r>
        <w:rPr>
          <w:rFonts w:hint="cs"/>
          <w:rtl/>
        </w:rPr>
        <w:t>רוטמן</w:t>
      </w:r>
      <w:proofErr w:type="spellEnd"/>
      <w:r>
        <w:rPr>
          <w:rFonts w:hint="cs"/>
          <w:rtl/>
        </w:rPr>
        <w:t xml:space="preserve">, בוקר טוב. </w:t>
      </w:r>
      <w:r w:rsidR="00160170">
        <w:rPr>
          <w:rFonts w:hint="cs"/>
          <w:rtl/>
        </w:rPr>
        <w:t xml:space="preserve"> </w:t>
      </w:r>
    </w:p>
    <w:p w:rsidR="00160170" w:rsidRDefault="00160170" w:rsidP="00160170">
      <w:pPr>
        <w:rPr>
          <w:rtl/>
        </w:rPr>
      </w:pPr>
      <w:bookmarkStart w:id="574" w:name="_ETM_Q1_1933808"/>
      <w:bookmarkStart w:id="575" w:name="_ETM_Q1_1933927"/>
      <w:bookmarkEnd w:id="574"/>
      <w:bookmarkEnd w:id="575"/>
    </w:p>
    <w:p w:rsidR="00160170" w:rsidRDefault="00160170" w:rsidP="00160170">
      <w:pPr>
        <w:pStyle w:val="af7"/>
        <w:keepNext/>
        <w:rPr>
          <w:rtl/>
        </w:rPr>
      </w:pPr>
      <w:bookmarkStart w:id="576" w:name="ET_interruption_קריאה_305"/>
      <w:r w:rsidRPr="00160170">
        <w:rPr>
          <w:rStyle w:val="TagStyle"/>
          <w:rtl/>
        </w:rPr>
        <w:t xml:space="preserve"> &lt;&lt; קריאה &gt;&gt; </w:t>
      </w:r>
      <w:r>
        <w:rPr>
          <w:rtl/>
        </w:rPr>
        <w:t>קריאה:</w:t>
      </w:r>
      <w:r w:rsidRPr="00160170">
        <w:rPr>
          <w:rStyle w:val="TagStyle"/>
          <w:rtl/>
        </w:rPr>
        <w:t xml:space="preserve"> &lt;&lt; קריאה &gt;&gt;</w:t>
      </w:r>
      <w:r>
        <w:rPr>
          <w:rtl/>
        </w:rPr>
        <w:t xml:space="preserve">   </w:t>
      </w:r>
      <w:bookmarkEnd w:id="576"/>
    </w:p>
    <w:p w:rsidR="00160170" w:rsidRDefault="00160170" w:rsidP="00160170">
      <w:pPr>
        <w:pStyle w:val="KeepWithNext"/>
        <w:rPr>
          <w:rtl/>
        </w:rPr>
      </w:pPr>
    </w:p>
    <w:p w:rsidR="00160170" w:rsidRDefault="00D86CEC" w:rsidP="00D86CEC">
      <w:pPr>
        <w:rPr>
          <w:rtl/>
        </w:rPr>
      </w:pPr>
      <w:r>
        <w:rPr>
          <w:rFonts w:hint="cs"/>
          <w:rtl/>
        </w:rPr>
        <w:t xml:space="preserve">חבר הכנסת </w:t>
      </w:r>
      <w:proofErr w:type="spellStart"/>
      <w:r>
        <w:rPr>
          <w:rFonts w:hint="cs"/>
          <w:rtl/>
        </w:rPr>
        <w:t>רוטמן</w:t>
      </w:r>
      <w:proofErr w:type="spellEnd"/>
      <w:r>
        <w:rPr>
          <w:rFonts w:hint="cs"/>
          <w:rtl/>
        </w:rPr>
        <w:t xml:space="preserve">, אתה מוכן להתייחס לכאב של המשפחות? </w:t>
      </w:r>
      <w:bookmarkStart w:id="577" w:name="_ETM_Q1_1939027"/>
      <w:bookmarkEnd w:id="577"/>
    </w:p>
    <w:p w:rsidR="00160170" w:rsidRDefault="00160170" w:rsidP="00160170">
      <w:pPr>
        <w:rPr>
          <w:rtl/>
        </w:rPr>
      </w:pPr>
      <w:bookmarkStart w:id="578" w:name="_ETM_Q1_1939139"/>
      <w:bookmarkStart w:id="579" w:name="_ETM_Q1_1939827"/>
      <w:bookmarkEnd w:id="578"/>
      <w:bookmarkEnd w:id="579"/>
    </w:p>
    <w:p w:rsidR="00160170" w:rsidRDefault="00160170" w:rsidP="00160170">
      <w:pPr>
        <w:pStyle w:val="a5"/>
        <w:keepNext/>
        <w:rPr>
          <w:rtl/>
        </w:rPr>
      </w:pPr>
      <w:bookmarkStart w:id="580" w:name="ET_speaker_5068_314"/>
      <w:r w:rsidRPr="00160170">
        <w:rPr>
          <w:rStyle w:val="TagStyle"/>
          <w:rtl/>
        </w:rPr>
        <w:t xml:space="preserve"> &lt;&lt; דובר &gt;&gt; </w:t>
      </w:r>
      <w:r>
        <w:rPr>
          <w:rtl/>
        </w:rPr>
        <w:t>קארין אלהרר (יש עתיד):</w:t>
      </w:r>
      <w:r w:rsidRPr="00160170">
        <w:rPr>
          <w:rStyle w:val="TagStyle"/>
          <w:rtl/>
        </w:rPr>
        <w:t xml:space="preserve"> &lt;&lt; דובר &gt;&gt;</w:t>
      </w:r>
      <w:r>
        <w:rPr>
          <w:rtl/>
        </w:rPr>
        <w:t xml:space="preserve">   </w:t>
      </w:r>
      <w:bookmarkEnd w:id="580"/>
    </w:p>
    <w:p w:rsidR="00160170" w:rsidRDefault="00160170" w:rsidP="00160170">
      <w:pPr>
        <w:pStyle w:val="KeepWithNext"/>
        <w:rPr>
          <w:rtl/>
        </w:rPr>
      </w:pPr>
    </w:p>
    <w:p w:rsidR="00160170" w:rsidRDefault="00160170" w:rsidP="00160170">
      <w:pPr>
        <w:rPr>
          <w:rtl/>
        </w:rPr>
      </w:pPr>
      <w:bookmarkStart w:id="581" w:name="_ETM_Q1_1946929"/>
      <w:bookmarkStart w:id="582" w:name="_ETM_Q1_1946969"/>
      <w:bookmarkEnd w:id="581"/>
      <w:bookmarkEnd w:id="582"/>
      <w:proofErr w:type="spellStart"/>
      <w:r>
        <w:rPr>
          <w:rFonts w:hint="cs"/>
          <w:rtl/>
        </w:rPr>
        <w:t>רוטמן</w:t>
      </w:r>
      <w:proofErr w:type="spellEnd"/>
      <w:r>
        <w:rPr>
          <w:rFonts w:hint="cs"/>
          <w:rtl/>
        </w:rPr>
        <w:t xml:space="preserve">, בוקר טוב. מה קרה? </w:t>
      </w:r>
    </w:p>
    <w:p w:rsidR="00160170" w:rsidRDefault="00160170" w:rsidP="00160170">
      <w:pPr>
        <w:rPr>
          <w:rtl/>
        </w:rPr>
      </w:pPr>
      <w:bookmarkStart w:id="583" w:name="_ETM_Q1_1947345"/>
      <w:bookmarkStart w:id="584" w:name="_ETM_Q1_1947430"/>
      <w:bookmarkEnd w:id="583"/>
      <w:bookmarkEnd w:id="584"/>
    </w:p>
    <w:p w:rsidR="00160170" w:rsidRDefault="00160170" w:rsidP="00160170">
      <w:pPr>
        <w:pStyle w:val="af7"/>
        <w:keepNext/>
        <w:rPr>
          <w:rtl/>
        </w:rPr>
      </w:pPr>
      <w:bookmarkStart w:id="585" w:name="ET_interruption_קריאה_315"/>
      <w:r w:rsidRPr="00160170">
        <w:rPr>
          <w:rStyle w:val="TagStyle"/>
          <w:rtl/>
        </w:rPr>
        <w:t xml:space="preserve"> &lt;&lt; קריאה &gt;&gt; </w:t>
      </w:r>
      <w:r>
        <w:rPr>
          <w:rtl/>
        </w:rPr>
        <w:t>קריאה:</w:t>
      </w:r>
      <w:r w:rsidRPr="00160170">
        <w:rPr>
          <w:rStyle w:val="TagStyle"/>
          <w:rtl/>
        </w:rPr>
        <w:t xml:space="preserve"> &lt;&lt; קריאה &gt;&gt;</w:t>
      </w:r>
      <w:r>
        <w:rPr>
          <w:rtl/>
        </w:rPr>
        <w:t xml:space="preserve">   </w:t>
      </w:r>
      <w:bookmarkEnd w:id="585"/>
    </w:p>
    <w:p w:rsidR="00160170" w:rsidRDefault="00160170" w:rsidP="00160170">
      <w:pPr>
        <w:pStyle w:val="KeepWithNext"/>
        <w:rPr>
          <w:rtl/>
        </w:rPr>
      </w:pPr>
    </w:p>
    <w:p w:rsidR="00160170" w:rsidRDefault="00160170" w:rsidP="00160170">
      <w:pPr>
        <w:rPr>
          <w:rtl/>
        </w:rPr>
      </w:pPr>
      <w:bookmarkStart w:id="586" w:name="_ETM_Q1_1949616"/>
      <w:bookmarkEnd w:id="586"/>
      <w:r>
        <w:rPr>
          <w:rFonts w:hint="cs"/>
          <w:rtl/>
        </w:rPr>
        <w:t xml:space="preserve">חבר הכנסת </w:t>
      </w:r>
      <w:bookmarkStart w:id="587" w:name="_ETM_Q1_1949309"/>
      <w:bookmarkEnd w:id="587"/>
      <w:proofErr w:type="spellStart"/>
      <w:r>
        <w:rPr>
          <w:rFonts w:hint="cs"/>
          <w:rtl/>
        </w:rPr>
        <w:t>רוטמן</w:t>
      </w:r>
      <w:proofErr w:type="spellEnd"/>
      <w:r>
        <w:rPr>
          <w:rFonts w:hint="cs"/>
          <w:rtl/>
        </w:rPr>
        <w:t xml:space="preserve">, אתה מוכן להתייחס לכאב של המשפחות? </w:t>
      </w:r>
    </w:p>
    <w:p w:rsidR="00160170" w:rsidRDefault="00160170" w:rsidP="00160170">
      <w:pPr>
        <w:rPr>
          <w:rtl/>
        </w:rPr>
      </w:pPr>
      <w:bookmarkStart w:id="588" w:name="_ETM_Q1_1948261"/>
      <w:bookmarkStart w:id="589" w:name="_ETM_Q1_1948266"/>
      <w:bookmarkEnd w:id="588"/>
      <w:bookmarkEnd w:id="589"/>
    </w:p>
    <w:p w:rsidR="00160170" w:rsidRDefault="00160170" w:rsidP="00160170">
      <w:pPr>
        <w:pStyle w:val="a5"/>
        <w:keepNext/>
        <w:rPr>
          <w:rtl/>
        </w:rPr>
      </w:pPr>
      <w:bookmarkStart w:id="590" w:name="ET_speaker_6156_316"/>
      <w:r w:rsidRPr="00160170">
        <w:rPr>
          <w:rStyle w:val="TagStyle"/>
          <w:rtl/>
        </w:rPr>
        <w:t xml:space="preserve"> &lt;&lt; דובר &gt;&gt; </w:t>
      </w:r>
      <w:r>
        <w:rPr>
          <w:rtl/>
        </w:rPr>
        <w:t>גלעד קריב (העבודה):</w:t>
      </w:r>
      <w:r w:rsidRPr="00160170">
        <w:rPr>
          <w:rStyle w:val="TagStyle"/>
          <w:rtl/>
        </w:rPr>
        <w:t xml:space="preserve"> &lt;&lt; דובר &gt;&gt;</w:t>
      </w:r>
      <w:r>
        <w:rPr>
          <w:rtl/>
        </w:rPr>
        <w:t xml:space="preserve">   </w:t>
      </w:r>
      <w:bookmarkEnd w:id="590"/>
    </w:p>
    <w:p w:rsidR="00160170" w:rsidRDefault="00160170" w:rsidP="00160170">
      <w:pPr>
        <w:pStyle w:val="KeepWithNext"/>
        <w:rPr>
          <w:rtl/>
        </w:rPr>
      </w:pPr>
    </w:p>
    <w:p w:rsidR="00160170" w:rsidRDefault="00160170" w:rsidP="00160170">
      <w:pPr>
        <w:rPr>
          <w:rtl/>
        </w:rPr>
      </w:pPr>
      <w:bookmarkStart w:id="591" w:name="_ETM_Q1_1950069"/>
      <w:bookmarkStart w:id="592" w:name="_ETM_Q1_1950138"/>
      <w:bookmarkEnd w:id="591"/>
      <w:bookmarkEnd w:id="592"/>
      <w:r>
        <w:rPr>
          <w:rFonts w:hint="cs"/>
          <w:rtl/>
        </w:rPr>
        <w:t>- - -</w:t>
      </w:r>
    </w:p>
    <w:p w:rsidR="00160170" w:rsidRDefault="00160170" w:rsidP="00160170">
      <w:pPr>
        <w:rPr>
          <w:rtl/>
        </w:rPr>
      </w:pPr>
    </w:p>
    <w:p w:rsidR="00160170" w:rsidRDefault="00160170" w:rsidP="00160170">
      <w:pPr>
        <w:pStyle w:val="af8"/>
        <w:keepNext/>
        <w:rPr>
          <w:rtl/>
        </w:rPr>
      </w:pPr>
      <w:bookmarkStart w:id="593" w:name="ET_yor_6157_317"/>
      <w:r w:rsidRPr="00160170">
        <w:rPr>
          <w:rStyle w:val="TagStyle"/>
          <w:rtl/>
        </w:rPr>
        <w:t xml:space="preserve"> &lt;&lt; </w:t>
      </w:r>
      <w:proofErr w:type="spellStart"/>
      <w:r w:rsidRPr="00160170">
        <w:rPr>
          <w:rStyle w:val="TagStyle"/>
          <w:rtl/>
        </w:rPr>
        <w:t>יור</w:t>
      </w:r>
      <w:proofErr w:type="spellEnd"/>
      <w:r w:rsidRPr="00160170">
        <w:rPr>
          <w:rStyle w:val="TagStyle"/>
          <w:rtl/>
        </w:rPr>
        <w:t xml:space="preserve"> &gt;&gt; </w:t>
      </w:r>
      <w:r>
        <w:rPr>
          <w:rtl/>
        </w:rPr>
        <w:t xml:space="preserve">היו"ר שמחה </w:t>
      </w:r>
      <w:proofErr w:type="spellStart"/>
      <w:r>
        <w:rPr>
          <w:rtl/>
        </w:rPr>
        <w:t>רוטמן</w:t>
      </w:r>
      <w:proofErr w:type="spellEnd"/>
      <w:r>
        <w:rPr>
          <w:rtl/>
        </w:rPr>
        <w:t>:</w:t>
      </w:r>
      <w:r w:rsidRPr="00160170">
        <w:rPr>
          <w:rStyle w:val="TagStyle"/>
          <w:rtl/>
        </w:rPr>
        <w:t xml:space="preserve"> &lt;&lt; יור &gt;&gt;</w:t>
      </w:r>
      <w:r>
        <w:rPr>
          <w:rtl/>
        </w:rPr>
        <w:t xml:space="preserve">   </w:t>
      </w:r>
      <w:bookmarkEnd w:id="593"/>
    </w:p>
    <w:p w:rsidR="00160170" w:rsidRDefault="00160170" w:rsidP="00160170">
      <w:pPr>
        <w:pStyle w:val="KeepWithNext"/>
        <w:rPr>
          <w:rtl/>
        </w:rPr>
      </w:pPr>
    </w:p>
    <w:p w:rsidR="00160170" w:rsidRDefault="00160170" w:rsidP="00160170">
      <w:pPr>
        <w:rPr>
          <w:rtl/>
        </w:rPr>
      </w:pPr>
      <w:r>
        <w:rPr>
          <w:rFonts w:hint="cs"/>
          <w:rtl/>
        </w:rPr>
        <w:t xml:space="preserve">חבר הכנסת קריב, קריאה שלישית. </w:t>
      </w:r>
    </w:p>
    <w:p w:rsidR="00160170" w:rsidRDefault="00160170" w:rsidP="00160170">
      <w:pPr>
        <w:rPr>
          <w:rtl/>
        </w:rPr>
      </w:pPr>
      <w:bookmarkStart w:id="594" w:name="_ETM_Q1_1948675"/>
      <w:bookmarkStart w:id="595" w:name="_ETM_Q1_1948689"/>
      <w:bookmarkEnd w:id="594"/>
      <w:bookmarkEnd w:id="595"/>
    </w:p>
    <w:p w:rsidR="00160170" w:rsidRDefault="00160170" w:rsidP="00160170">
      <w:pPr>
        <w:pStyle w:val="a5"/>
        <w:keepNext/>
        <w:rPr>
          <w:rtl/>
        </w:rPr>
      </w:pPr>
      <w:bookmarkStart w:id="596" w:name="ET_speaker_5068_318"/>
      <w:r w:rsidRPr="00160170">
        <w:rPr>
          <w:rStyle w:val="TagStyle"/>
          <w:rtl/>
        </w:rPr>
        <w:t xml:space="preserve"> &lt;&lt; דובר &gt;&gt; </w:t>
      </w:r>
      <w:r>
        <w:rPr>
          <w:rtl/>
        </w:rPr>
        <w:t>קארין אלהרר (יש עתיד):</w:t>
      </w:r>
      <w:r w:rsidRPr="00160170">
        <w:rPr>
          <w:rStyle w:val="TagStyle"/>
          <w:rtl/>
        </w:rPr>
        <w:t xml:space="preserve"> &lt;&lt; דובר &gt;&gt;</w:t>
      </w:r>
      <w:r>
        <w:rPr>
          <w:rtl/>
        </w:rPr>
        <w:t xml:space="preserve">   </w:t>
      </w:r>
      <w:bookmarkEnd w:id="596"/>
    </w:p>
    <w:p w:rsidR="00160170" w:rsidRDefault="00160170" w:rsidP="00160170">
      <w:pPr>
        <w:pStyle w:val="KeepWithNext"/>
        <w:rPr>
          <w:rtl/>
        </w:rPr>
      </w:pPr>
    </w:p>
    <w:p w:rsidR="00160170" w:rsidRDefault="00160170" w:rsidP="00160170">
      <w:pPr>
        <w:rPr>
          <w:rtl/>
        </w:rPr>
      </w:pPr>
      <w:bookmarkStart w:id="597" w:name="_ETM_Q1_1950307"/>
      <w:bookmarkEnd w:id="597"/>
      <w:r>
        <w:rPr>
          <w:rFonts w:hint="cs"/>
          <w:rtl/>
        </w:rPr>
        <w:t>מ</w:t>
      </w:r>
      <w:bookmarkStart w:id="598" w:name="_ETM_Q1_1950367"/>
      <w:bookmarkEnd w:id="598"/>
      <w:r>
        <w:rPr>
          <w:rFonts w:hint="cs"/>
          <w:rtl/>
        </w:rPr>
        <w:t xml:space="preserve">ה </w:t>
      </w:r>
      <w:bookmarkStart w:id="599" w:name="_ETM_Q1_1950680"/>
      <w:bookmarkEnd w:id="599"/>
      <w:r>
        <w:rPr>
          <w:rFonts w:hint="cs"/>
          <w:rtl/>
        </w:rPr>
        <w:t xml:space="preserve">זה? </w:t>
      </w:r>
    </w:p>
    <w:p w:rsidR="00160170" w:rsidRDefault="00160170" w:rsidP="00160170">
      <w:pPr>
        <w:rPr>
          <w:rtl/>
        </w:rPr>
      </w:pPr>
      <w:bookmarkStart w:id="600" w:name="_ETM_Q1_1953761"/>
      <w:bookmarkStart w:id="601" w:name="_ETM_Q1_1953869"/>
      <w:bookmarkEnd w:id="600"/>
      <w:bookmarkEnd w:id="601"/>
    </w:p>
    <w:p w:rsidR="00160170" w:rsidRDefault="00160170" w:rsidP="00160170">
      <w:pPr>
        <w:pStyle w:val="af8"/>
        <w:keepNext/>
        <w:rPr>
          <w:rtl/>
        </w:rPr>
      </w:pPr>
      <w:bookmarkStart w:id="602" w:name="ET_yor_6157_319"/>
      <w:r w:rsidRPr="00160170">
        <w:rPr>
          <w:rStyle w:val="TagStyle"/>
          <w:rtl/>
        </w:rPr>
        <w:t xml:space="preserve"> &lt;&lt; </w:t>
      </w:r>
      <w:proofErr w:type="spellStart"/>
      <w:r w:rsidRPr="00160170">
        <w:rPr>
          <w:rStyle w:val="TagStyle"/>
          <w:rtl/>
        </w:rPr>
        <w:t>יור</w:t>
      </w:r>
      <w:proofErr w:type="spellEnd"/>
      <w:r w:rsidRPr="00160170">
        <w:rPr>
          <w:rStyle w:val="TagStyle"/>
          <w:rtl/>
        </w:rPr>
        <w:t xml:space="preserve"> &gt;&gt; </w:t>
      </w:r>
      <w:r>
        <w:rPr>
          <w:rtl/>
        </w:rPr>
        <w:t xml:space="preserve">היו"ר שמחה </w:t>
      </w:r>
      <w:proofErr w:type="spellStart"/>
      <w:r>
        <w:rPr>
          <w:rtl/>
        </w:rPr>
        <w:t>רוטמן</w:t>
      </w:r>
      <w:proofErr w:type="spellEnd"/>
      <w:r>
        <w:rPr>
          <w:rtl/>
        </w:rPr>
        <w:t>:</w:t>
      </w:r>
      <w:r w:rsidRPr="00160170">
        <w:rPr>
          <w:rStyle w:val="TagStyle"/>
          <w:rtl/>
        </w:rPr>
        <w:t xml:space="preserve"> &lt;&lt; יור &gt;&gt;</w:t>
      </w:r>
      <w:r>
        <w:rPr>
          <w:rtl/>
        </w:rPr>
        <w:t xml:space="preserve">   </w:t>
      </w:r>
      <w:bookmarkEnd w:id="602"/>
    </w:p>
    <w:p w:rsidR="00160170" w:rsidRDefault="00160170" w:rsidP="00160170">
      <w:pPr>
        <w:pStyle w:val="KeepWithNext"/>
        <w:rPr>
          <w:rtl/>
        </w:rPr>
      </w:pPr>
    </w:p>
    <w:p w:rsidR="00160170" w:rsidRDefault="00160170" w:rsidP="00160170">
      <w:pPr>
        <w:rPr>
          <w:rtl/>
        </w:rPr>
      </w:pPr>
      <w:bookmarkStart w:id="603" w:name="_ETM_Q1_1954782"/>
      <w:bookmarkEnd w:id="603"/>
      <w:r>
        <w:rPr>
          <w:rFonts w:hint="cs"/>
          <w:rtl/>
        </w:rPr>
        <w:t xml:space="preserve">אנא תצא. </w:t>
      </w:r>
    </w:p>
    <w:p w:rsidR="00160170" w:rsidRDefault="00160170" w:rsidP="00160170">
      <w:pPr>
        <w:rPr>
          <w:rtl/>
        </w:rPr>
      </w:pPr>
    </w:p>
    <w:p w:rsidR="00160170" w:rsidRDefault="00160170" w:rsidP="00160170">
      <w:pPr>
        <w:pStyle w:val="a5"/>
        <w:keepNext/>
        <w:rPr>
          <w:rtl/>
        </w:rPr>
      </w:pPr>
      <w:bookmarkStart w:id="604" w:name="ET_speaker_5068_320"/>
      <w:r w:rsidRPr="00160170">
        <w:rPr>
          <w:rStyle w:val="TagStyle"/>
          <w:rtl/>
        </w:rPr>
        <w:t xml:space="preserve"> &lt;&lt; דובר &gt;&gt; </w:t>
      </w:r>
      <w:r>
        <w:rPr>
          <w:rtl/>
        </w:rPr>
        <w:t>קארין אלהרר (יש עתיד):</w:t>
      </w:r>
      <w:r w:rsidRPr="00160170">
        <w:rPr>
          <w:rStyle w:val="TagStyle"/>
          <w:rtl/>
        </w:rPr>
        <w:t xml:space="preserve"> &lt;&lt; דובר &gt;&gt;</w:t>
      </w:r>
      <w:r>
        <w:rPr>
          <w:rtl/>
        </w:rPr>
        <w:t xml:space="preserve">   </w:t>
      </w:r>
      <w:bookmarkEnd w:id="604"/>
    </w:p>
    <w:p w:rsidR="00160170" w:rsidRDefault="00160170" w:rsidP="00160170">
      <w:pPr>
        <w:pStyle w:val="KeepWithNext"/>
        <w:rPr>
          <w:rtl/>
        </w:rPr>
      </w:pPr>
    </w:p>
    <w:p w:rsidR="00160170" w:rsidRPr="00160170" w:rsidRDefault="00160170" w:rsidP="00160170">
      <w:pPr>
        <w:rPr>
          <w:rtl/>
        </w:rPr>
      </w:pPr>
      <w:r>
        <w:rPr>
          <w:rFonts w:hint="cs"/>
          <w:rtl/>
        </w:rPr>
        <w:t xml:space="preserve">מה זה "תצא"? הוא הרגע נכנס. </w:t>
      </w:r>
    </w:p>
    <w:p w:rsidR="00160170" w:rsidRPr="00160170" w:rsidRDefault="00160170" w:rsidP="00160170">
      <w:pPr>
        <w:rPr>
          <w:rtl/>
        </w:rPr>
      </w:pPr>
      <w:bookmarkStart w:id="605" w:name="_ETM_Q1_1948710"/>
      <w:bookmarkStart w:id="606" w:name="_ETM_Q1_1948807"/>
      <w:bookmarkEnd w:id="605"/>
      <w:bookmarkEnd w:id="606"/>
    </w:p>
    <w:p w:rsidR="00C22BC5" w:rsidRDefault="00C22BC5" w:rsidP="00C22BC5">
      <w:pPr>
        <w:pStyle w:val="af8"/>
        <w:keepNext/>
        <w:rPr>
          <w:rtl/>
        </w:rPr>
      </w:pPr>
      <w:bookmarkStart w:id="607" w:name="ET_yor_6157_28"/>
      <w:r w:rsidRPr="00C22BC5">
        <w:rPr>
          <w:rStyle w:val="TagStyle"/>
          <w:rtl/>
        </w:rPr>
        <w:t xml:space="preserve">&lt;&lt; </w:t>
      </w:r>
      <w:proofErr w:type="spellStart"/>
      <w:r w:rsidRPr="00C22BC5">
        <w:rPr>
          <w:rStyle w:val="TagStyle"/>
          <w:rtl/>
        </w:rPr>
        <w:t>יור</w:t>
      </w:r>
      <w:proofErr w:type="spellEnd"/>
      <w:r w:rsidRPr="00C22BC5">
        <w:rPr>
          <w:rStyle w:val="TagStyle"/>
          <w:rtl/>
        </w:rPr>
        <w:t xml:space="preserve"> &gt;&gt; </w:t>
      </w:r>
      <w:r>
        <w:rPr>
          <w:rtl/>
        </w:rPr>
        <w:t xml:space="preserve">היו"ר שמחה </w:t>
      </w:r>
      <w:proofErr w:type="spellStart"/>
      <w:r>
        <w:rPr>
          <w:rtl/>
        </w:rPr>
        <w:t>רוטמן</w:t>
      </w:r>
      <w:proofErr w:type="spellEnd"/>
      <w:r>
        <w:rPr>
          <w:rtl/>
        </w:rPr>
        <w:t>:</w:t>
      </w:r>
      <w:r w:rsidRPr="00C22BC5">
        <w:rPr>
          <w:rStyle w:val="TagStyle"/>
          <w:rtl/>
        </w:rPr>
        <w:t xml:space="preserve"> &lt;&lt; יור &gt;&gt;</w:t>
      </w:r>
      <w:r>
        <w:rPr>
          <w:rtl/>
        </w:rPr>
        <w:t xml:space="preserve">   </w:t>
      </w:r>
      <w:bookmarkEnd w:id="607"/>
    </w:p>
    <w:p w:rsidR="00C22BC5" w:rsidRDefault="00C22BC5" w:rsidP="00C22BC5">
      <w:pPr>
        <w:pStyle w:val="KeepWithNext"/>
        <w:rPr>
          <w:rtl/>
        </w:rPr>
      </w:pPr>
    </w:p>
    <w:p w:rsidR="00160170" w:rsidRDefault="00C22BC5" w:rsidP="00C22BC5">
      <w:pPr>
        <w:rPr>
          <w:rtl/>
        </w:rPr>
      </w:pPr>
      <w:bookmarkStart w:id="608" w:name="_ETM_Q1_1960303"/>
      <w:bookmarkEnd w:id="608"/>
      <w:r>
        <w:rPr>
          <w:rFonts w:hint="cs"/>
          <w:rtl/>
        </w:rPr>
        <w:t xml:space="preserve">חברת הכנסת קארין אלהרר, </w:t>
      </w:r>
      <w:r w:rsidR="00160170">
        <w:rPr>
          <w:rFonts w:hint="cs"/>
          <w:rtl/>
        </w:rPr>
        <w:t xml:space="preserve">קריאה ראשונה. </w:t>
      </w:r>
    </w:p>
    <w:p w:rsidR="00160170" w:rsidRDefault="00160170" w:rsidP="00160170">
      <w:pPr>
        <w:ind w:firstLine="0"/>
        <w:rPr>
          <w:rtl/>
        </w:rPr>
      </w:pPr>
    </w:p>
    <w:p w:rsidR="00160170" w:rsidRDefault="00160170" w:rsidP="00160170">
      <w:pPr>
        <w:pStyle w:val="a5"/>
        <w:keepNext/>
        <w:rPr>
          <w:rtl/>
        </w:rPr>
      </w:pPr>
      <w:bookmarkStart w:id="609" w:name="ET_speaker_5068_321"/>
      <w:r w:rsidRPr="00160170">
        <w:rPr>
          <w:rStyle w:val="TagStyle"/>
          <w:rtl/>
        </w:rPr>
        <w:t xml:space="preserve"> &lt;&lt; דובר &gt;&gt; </w:t>
      </w:r>
      <w:r>
        <w:rPr>
          <w:rtl/>
        </w:rPr>
        <w:t>קארין אלהרר (יש עתיד):</w:t>
      </w:r>
      <w:r w:rsidRPr="00160170">
        <w:rPr>
          <w:rStyle w:val="TagStyle"/>
          <w:rtl/>
        </w:rPr>
        <w:t xml:space="preserve"> &lt;&lt; דובר &gt;&gt;</w:t>
      </w:r>
      <w:r>
        <w:rPr>
          <w:rtl/>
        </w:rPr>
        <w:t xml:space="preserve">   </w:t>
      </w:r>
      <w:bookmarkEnd w:id="609"/>
    </w:p>
    <w:p w:rsidR="00160170" w:rsidRDefault="00160170" w:rsidP="00160170">
      <w:pPr>
        <w:pStyle w:val="KeepWithNext"/>
        <w:rPr>
          <w:rtl/>
        </w:rPr>
      </w:pPr>
    </w:p>
    <w:p w:rsidR="00160170" w:rsidRDefault="00160170" w:rsidP="00160170">
      <w:pPr>
        <w:rPr>
          <w:rtl/>
        </w:rPr>
      </w:pPr>
      <w:r>
        <w:rPr>
          <w:rFonts w:hint="cs"/>
          <w:rtl/>
        </w:rPr>
        <w:t xml:space="preserve">סליחה? </w:t>
      </w:r>
    </w:p>
    <w:p w:rsidR="00160170" w:rsidRDefault="00160170" w:rsidP="00160170">
      <w:pPr>
        <w:rPr>
          <w:rtl/>
        </w:rPr>
      </w:pPr>
      <w:bookmarkStart w:id="610" w:name="_ETM_Q1_1954972"/>
      <w:bookmarkStart w:id="611" w:name="_ETM_Q1_1954973"/>
      <w:bookmarkEnd w:id="610"/>
      <w:bookmarkEnd w:id="611"/>
    </w:p>
    <w:p w:rsidR="00160170" w:rsidRDefault="00160170" w:rsidP="00160170">
      <w:pPr>
        <w:pStyle w:val="af8"/>
        <w:keepNext/>
        <w:rPr>
          <w:rtl/>
        </w:rPr>
      </w:pPr>
      <w:bookmarkStart w:id="612" w:name="ET_yor_6157_322"/>
      <w:r w:rsidRPr="00160170">
        <w:rPr>
          <w:rStyle w:val="TagStyle"/>
          <w:rtl/>
        </w:rPr>
        <w:t xml:space="preserve"> &lt;&lt; </w:t>
      </w:r>
      <w:proofErr w:type="spellStart"/>
      <w:r w:rsidRPr="00160170">
        <w:rPr>
          <w:rStyle w:val="TagStyle"/>
          <w:rtl/>
        </w:rPr>
        <w:t>יור</w:t>
      </w:r>
      <w:proofErr w:type="spellEnd"/>
      <w:r w:rsidRPr="00160170">
        <w:rPr>
          <w:rStyle w:val="TagStyle"/>
          <w:rtl/>
        </w:rPr>
        <w:t xml:space="preserve"> &gt;&gt; </w:t>
      </w:r>
      <w:r>
        <w:rPr>
          <w:rtl/>
        </w:rPr>
        <w:t xml:space="preserve">היו"ר שמחה </w:t>
      </w:r>
      <w:proofErr w:type="spellStart"/>
      <w:r>
        <w:rPr>
          <w:rtl/>
        </w:rPr>
        <w:t>רוטמן</w:t>
      </w:r>
      <w:proofErr w:type="spellEnd"/>
      <w:r>
        <w:rPr>
          <w:rtl/>
        </w:rPr>
        <w:t>:</w:t>
      </w:r>
      <w:r w:rsidRPr="00160170">
        <w:rPr>
          <w:rStyle w:val="TagStyle"/>
          <w:rtl/>
        </w:rPr>
        <w:t xml:space="preserve"> &lt;&lt; יור &gt;&gt;</w:t>
      </w:r>
      <w:r>
        <w:rPr>
          <w:rtl/>
        </w:rPr>
        <w:t xml:space="preserve">   </w:t>
      </w:r>
      <w:bookmarkEnd w:id="612"/>
    </w:p>
    <w:p w:rsidR="00160170" w:rsidRDefault="00160170" w:rsidP="00160170">
      <w:pPr>
        <w:pStyle w:val="KeepWithNext"/>
        <w:rPr>
          <w:rtl/>
        </w:rPr>
      </w:pPr>
    </w:p>
    <w:p w:rsidR="00160170" w:rsidRDefault="00160170" w:rsidP="00160170">
      <w:pPr>
        <w:rPr>
          <w:rtl/>
        </w:rPr>
      </w:pPr>
      <w:bookmarkStart w:id="613" w:name="_ETM_Q1_1955990"/>
      <w:bookmarkEnd w:id="613"/>
      <w:r>
        <w:rPr>
          <w:rFonts w:hint="cs"/>
          <w:rtl/>
        </w:rPr>
        <w:t xml:space="preserve">חברת הכנסת קארין אלהרר, את לא תפריעי. </w:t>
      </w:r>
      <w:bookmarkStart w:id="614" w:name="_ETM_Q1_1956818"/>
      <w:bookmarkEnd w:id="614"/>
    </w:p>
    <w:p w:rsidR="00160170" w:rsidRDefault="00160170" w:rsidP="00160170">
      <w:pPr>
        <w:rPr>
          <w:rtl/>
        </w:rPr>
      </w:pPr>
      <w:bookmarkStart w:id="615" w:name="_ETM_Q1_1957059"/>
      <w:bookmarkStart w:id="616" w:name="_ETM_Q1_1957188"/>
      <w:bookmarkEnd w:id="615"/>
      <w:bookmarkEnd w:id="616"/>
    </w:p>
    <w:p w:rsidR="00160170" w:rsidRDefault="00160170" w:rsidP="00160170">
      <w:pPr>
        <w:pStyle w:val="a5"/>
        <w:keepNext/>
        <w:rPr>
          <w:rtl/>
        </w:rPr>
      </w:pPr>
      <w:bookmarkStart w:id="617" w:name="ET_speaker_5068_323"/>
      <w:r w:rsidRPr="00160170">
        <w:rPr>
          <w:rStyle w:val="TagStyle"/>
          <w:rtl/>
        </w:rPr>
        <w:t xml:space="preserve"> &lt;&lt; דובר &gt;&gt; </w:t>
      </w:r>
      <w:r>
        <w:rPr>
          <w:rtl/>
        </w:rPr>
        <w:t>קארין אלהרר (יש עתיד):</w:t>
      </w:r>
      <w:r w:rsidRPr="00160170">
        <w:rPr>
          <w:rStyle w:val="TagStyle"/>
          <w:rtl/>
        </w:rPr>
        <w:t xml:space="preserve"> &lt;&lt; דובר &gt;&gt;</w:t>
      </w:r>
      <w:r>
        <w:rPr>
          <w:rtl/>
        </w:rPr>
        <w:t xml:space="preserve">   </w:t>
      </w:r>
      <w:bookmarkEnd w:id="617"/>
    </w:p>
    <w:p w:rsidR="00160170" w:rsidRDefault="00160170" w:rsidP="00160170">
      <w:pPr>
        <w:pStyle w:val="KeepWithNext"/>
        <w:rPr>
          <w:rtl/>
        </w:rPr>
      </w:pPr>
    </w:p>
    <w:p w:rsidR="00160170" w:rsidRDefault="00160170" w:rsidP="00160170">
      <w:pPr>
        <w:rPr>
          <w:rtl/>
        </w:rPr>
      </w:pPr>
      <w:bookmarkStart w:id="618" w:name="_ETM_Q1_1959188"/>
      <w:bookmarkStart w:id="619" w:name="_ETM_Q1_1959221"/>
      <w:bookmarkEnd w:id="618"/>
      <w:bookmarkEnd w:id="619"/>
      <w:r>
        <w:rPr>
          <w:rFonts w:hint="cs"/>
          <w:rtl/>
        </w:rPr>
        <w:t xml:space="preserve">תגיד לי, מה עובר עליך? </w:t>
      </w:r>
    </w:p>
    <w:p w:rsidR="00160170" w:rsidRDefault="00160170" w:rsidP="00160170">
      <w:pPr>
        <w:rPr>
          <w:rtl/>
        </w:rPr>
      </w:pPr>
      <w:bookmarkStart w:id="620" w:name="_ETM_Q1_1958735"/>
      <w:bookmarkStart w:id="621" w:name="_ETM_Q1_1958875"/>
      <w:bookmarkEnd w:id="620"/>
      <w:bookmarkEnd w:id="621"/>
    </w:p>
    <w:p w:rsidR="00160170" w:rsidRDefault="00160170" w:rsidP="00160170">
      <w:pPr>
        <w:pStyle w:val="af8"/>
        <w:keepNext/>
        <w:rPr>
          <w:rtl/>
        </w:rPr>
      </w:pPr>
      <w:bookmarkStart w:id="622" w:name="ET_yor_6157_324"/>
      <w:r w:rsidRPr="00160170">
        <w:rPr>
          <w:rStyle w:val="TagStyle"/>
          <w:rtl/>
        </w:rPr>
        <w:t xml:space="preserve"> &lt;&lt; </w:t>
      </w:r>
      <w:proofErr w:type="spellStart"/>
      <w:r w:rsidRPr="00160170">
        <w:rPr>
          <w:rStyle w:val="TagStyle"/>
          <w:rtl/>
        </w:rPr>
        <w:t>יור</w:t>
      </w:r>
      <w:proofErr w:type="spellEnd"/>
      <w:r w:rsidRPr="00160170">
        <w:rPr>
          <w:rStyle w:val="TagStyle"/>
          <w:rtl/>
        </w:rPr>
        <w:t xml:space="preserve"> &gt;&gt; </w:t>
      </w:r>
      <w:r>
        <w:rPr>
          <w:rtl/>
        </w:rPr>
        <w:t xml:space="preserve">היו"ר שמחה </w:t>
      </w:r>
      <w:proofErr w:type="spellStart"/>
      <w:r>
        <w:rPr>
          <w:rtl/>
        </w:rPr>
        <w:t>רוטמן</w:t>
      </w:r>
      <w:proofErr w:type="spellEnd"/>
      <w:r>
        <w:rPr>
          <w:rtl/>
        </w:rPr>
        <w:t>:</w:t>
      </w:r>
      <w:r w:rsidRPr="00160170">
        <w:rPr>
          <w:rStyle w:val="TagStyle"/>
          <w:rtl/>
        </w:rPr>
        <w:t xml:space="preserve"> &lt;&lt; יור &gt;&gt;</w:t>
      </w:r>
      <w:r>
        <w:rPr>
          <w:rtl/>
        </w:rPr>
        <w:t xml:space="preserve">   </w:t>
      </w:r>
      <w:bookmarkEnd w:id="622"/>
    </w:p>
    <w:p w:rsidR="00160170" w:rsidRDefault="00160170" w:rsidP="00160170">
      <w:pPr>
        <w:pStyle w:val="KeepWithNext"/>
        <w:rPr>
          <w:rtl/>
        </w:rPr>
      </w:pPr>
    </w:p>
    <w:p w:rsidR="00160170" w:rsidRDefault="00160170" w:rsidP="00160170">
      <w:pPr>
        <w:rPr>
          <w:rtl/>
        </w:rPr>
      </w:pPr>
      <w:bookmarkStart w:id="623" w:name="_ETM_Q1_1959750"/>
      <w:bookmarkEnd w:id="623"/>
      <w:r>
        <w:rPr>
          <w:rFonts w:hint="cs"/>
          <w:rtl/>
        </w:rPr>
        <w:t xml:space="preserve">חברת הכנסת קארין אלהרר, קריאה שנייה. </w:t>
      </w:r>
    </w:p>
    <w:p w:rsidR="00160170" w:rsidRDefault="00160170" w:rsidP="00160170">
      <w:pPr>
        <w:rPr>
          <w:rtl/>
        </w:rPr>
      </w:pPr>
      <w:bookmarkStart w:id="624" w:name="_ETM_Q1_1959841"/>
      <w:bookmarkStart w:id="625" w:name="_ETM_Q1_1959957"/>
      <w:bookmarkEnd w:id="624"/>
      <w:bookmarkEnd w:id="625"/>
    </w:p>
    <w:p w:rsidR="00160170" w:rsidRDefault="00160170" w:rsidP="00160170">
      <w:pPr>
        <w:pStyle w:val="a5"/>
        <w:keepNext/>
        <w:rPr>
          <w:rtl/>
        </w:rPr>
      </w:pPr>
      <w:bookmarkStart w:id="626" w:name="ET_speaker_5068_325"/>
      <w:r w:rsidRPr="00160170">
        <w:rPr>
          <w:rStyle w:val="TagStyle"/>
          <w:rtl/>
        </w:rPr>
        <w:lastRenderedPageBreak/>
        <w:t xml:space="preserve"> &lt;&lt; דובר &gt;&gt; </w:t>
      </w:r>
      <w:r>
        <w:rPr>
          <w:rtl/>
        </w:rPr>
        <w:t>קארין אלהרר (יש עתיד):</w:t>
      </w:r>
      <w:r w:rsidRPr="00160170">
        <w:rPr>
          <w:rStyle w:val="TagStyle"/>
          <w:rtl/>
        </w:rPr>
        <w:t xml:space="preserve"> &lt;&lt; דובר &gt;&gt;</w:t>
      </w:r>
      <w:r>
        <w:rPr>
          <w:rtl/>
        </w:rPr>
        <w:t xml:space="preserve">   </w:t>
      </w:r>
      <w:bookmarkEnd w:id="626"/>
    </w:p>
    <w:p w:rsidR="00160170" w:rsidRDefault="00160170" w:rsidP="00160170">
      <w:pPr>
        <w:pStyle w:val="KeepWithNext"/>
        <w:rPr>
          <w:rtl/>
        </w:rPr>
      </w:pPr>
    </w:p>
    <w:p w:rsidR="00160170" w:rsidRDefault="00160170" w:rsidP="00160170">
      <w:pPr>
        <w:rPr>
          <w:rtl/>
        </w:rPr>
      </w:pPr>
      <w:bookmarkStart w:id="627" w:name="_ETM_Q1_1962245"/>
      <w:bookmarkStart w:id="628" w:name="_ETM_Q1_1962299"/>
      <w:bookmarkEnd w:id="627"/>
      <w:bookmarkEnd w:id="628"/>
      <w:r>
        <w:rPr>
          <w:rFonts w:hint="cs"/>
          <w:rtl/>
        </w:rPr>
        <w:t xml:space="preserve">לא, אתה לא תקרא לי בקריאות. </w:t>
      </w:r>
    </w:p>
    <w:p w:rsidR="00160170" w:rsidRDefault="00160170" w:rsidP="00160170">
      <w:pPr>
        <w:rPr>
          <w:rtl/>
        </w:rPr>
      </w:pPr>
    </w:p>
    <w:p w:rsidR="00160170" w:rsidRDefault="00160170" w:rsidP="00160170">
      <w:pPr>
        <w:pStyle w:val="af8"/>
        <w:keepNext/>
        <w:rPr>
          <w:rtl/>
        </w:rPr>
      </w:pPr>
      <w:bookmarkStart w:id="629" w:name="ET_yor_6157_326"/>
      <w:r w:rsidRPr="00160170">
        <w:rPr>
          <w:rStyle w:val="TagStyle"/>
          <w:rtl/>
        </w:rPr>
        <w:t xml:space="preserve"> &lt;&lt; </w:t>
      </w:r>
      <w:proofErr w:type="spellStart"/>
      <w:r w:rsidRPr="00160170">
        <w:rPr>
          <w:rStyle w:val="TagStyle"/>
          <w:rtl/>
        </w:rPr>
        <w:t>יור</w:t>
      </w:r>
      <w:proofErr w:type="spellEnd"/>
      <w:r w:rsidRPr="00160170">
        <w:rPr>
          <w:rStyle w:val="TagStyle"/>
          <w:rtl/>
        </w:rPr>
        <w:t xml:space="preserve"> &gt;&gt; </w:t>
      </w:r>
      <w:r>
        <w:rPr>
          <w:rtl/>
        </w:rPr>
        <w:t xml:space="preserve">היו"ר שמחה </w:t>
      </w:r>
      <w:proofErr w:type="spellStart"/>
      <w:r>
        <w:rPr>
          <w:rtl/>
        </w:rPr>
        <w:t>רוטמן</w:t>
      </w:r>
      <w:proofErr w:type="spellEnd"/>
      <w:r>
        <w:rPr>
          <w:rtl/>
        </w:rPr>
        <w:t>:</w:t>
      </w:r>
      <w:r w:rsidRPr="00160170">
        <w:rPr>
          <w:rStyle w:val="TagStyle"/>
          <w:rtl/>
        </w:rPr>
        <w:t xml:space="preserve"> &lt;&lt; יור &gt;&gt;</w:t>
      </w:r>
      <w:r>
        <w:rPr>
          <w:rtl/>
        </w:rPr>
        <w:t xml:space="preserve">   </w:t>
      </w:r>
      <w:bookmarkEnd w:id="629"/>
    </w:p>
    <w:p w:rsidR="00160170" w:rsidRDefault="00160170" w:rsidP="00160170">
      <w:pPr>
        <w:pStyle w:val="KeepWithNext"/>
        <w:rPr>
          <w:rtl/>
        </w:rPr>
      </w:pPr>
    </w:p>
    <w:p w:rsidR="00C22BC5" w:rsidRDefault="00160170" w:rsidP="00160170">
      <w:pPr>
        <w:rPr>
          <w:rtl/>
        </w:rPr>
      </w:pPr>
      <w:bookmarkStart w:id="630" w:name="_ETM_Q1_1962450"/>
      <w:bookmarkEnd w:id="630"/>
      <w:r>
        <w:rPr>
          <w:rFonts w:hint="cs"/>
          <w:rtl/>
        </w:rPr>
        <w:t xml:space="preserve">חברת הכנסת קארין אלהרר, </w:t>
      </w:r>
      <w:r w:rsidR="00C22BC5">
        <w:rPr>
          <w:rFonts w:hint="cs"/>
          <w:rtl/>
        </w:rPr>
        <w:t xml:space="preserve">קריאה שלישית. </w:t>
      </w:r>
    </w:p>
    <w:p w:rsidR="00FA10EC" w:rsidRDefault="00FA10EC" w:rsidP="00160170">
      <w:pPr>
        <w:rPr>
          <w:rtl/>
        </w:rPr>
      </w:pPr>
    </w:p>
    <w:p w:rsidR="00FA10EC" w:rsidRDefault="00FA10EC" w:rsidP="00FA10EC">
      <w:pPr>
        <w:pStyle w:val="a5"/>
        <w:keepNext/>
        <w:rPr>
          <w:rtl/>
        </w:rPr>
      </w:pPr>
      <w:bookmarkStart w:id="631" w:name="ET_speaker_5068_327"/>
      <w:r w:rsidRPr="00FA10EC">
        <w:rPr>
          <w:rStyle w:val="TagStyle"/>
          <w:rtl/>
        </w:rPr>
        <w:t xml:space="preserve"> &lt;&lt; דובר &gt;&gt; </w:t>
      </w:r>
      <w:r>
        <w:rPr>
          <w:rtl/>
        </w:rPr>
        <w:t>קארין אלהרר (יש עתיד):</w:t>
      </w:r>
      <w:r w:rsidRPr="00FA10EC">
        <w:rPr>
          <w:rStyle w:val="TagStyle"/>
          <w:rtl/>
        </w:rPr>
        <w:t xml:space="preserve"> &lt;&lt; דובר &gt;&gt;</w:t>
      </w:r>
      <w:r>
        <w:rPr>
          <w:rtl/>
        </w:rPr>
        <w:t xml:space="preserve">   </w:t>
      </w:r>
      <w:bookmarkEnd w:id="631"/>
    </w:p>
    <w:p w:rsidR="00FA10EC" w:rsidRDefault="00FA10EC" w:rsidP="00FA10EC">
      <w:pPr>
        <w:pStyle w:val="KeepWithNext"/>
        <w:rPr>
          <w:rtl/>
        </w:rPr>
      </w:pPr>
    </w:p>
    <w:p w:rsidR="00FA10EC" w:rsidRPr="00FA10EC" w:rsidRDefault="00FA10EC" w:rsidP="00FA10EC">
      <w:pPr>
        <w:rPr>
          <w:rtl/>
        </w:rPr>
      </w:pPr>
      <w:r>
        <w:rPr>
          <w:rFonts w:hint="cs"/>
          <w:rtl/>
        </w:rPr>
        <w:t xml:space="preserve">אתה לא תקרא לנו בקריאות. </w:t>
      </w:r>
      <w:r w:rsidR="001E5876">
        <w:rPr>
          <w:rFonts w:hint="cs"/>
          <w:rtl/>
        </w:rPr>
        <w:t xml:space="preserve">צאי, בבקשה. </w:t>
      </w:r>
    </w:p>
    <w:p w:rsidR="00C22BC5" w:rsidRDefault="00C22BC5" w:rsidP="00C22BC5">
      <w:pPr>
        <w:rPr>
          <w:rtl/>
        </w:rPr>
      </w:pPr>
      <w:bookmarkStart w:id="632" w:name="_ETM_Q1_1966653"/>
      <w:bookmarkStart w:id="633" w:name="_ETM_Q1_1966722"/>
      <w:bookmarkEnd w:id="632"/>
      <w:bookmarkEnd w:id="633"/>
    </w:p>
    <w:p w:rsidR="00C22BC5" w:rsidRDefault="00C22BC5" w:rsidP="00C22BC5">
      <w:pPr>
        <w:pStyle w:val="a5"/>
        <w:keepNext/>
        <w:rPr>
          <w:rtl/>
        </w:rPr>
      </w:pPr>
      <w:bookmarkStart w:id="634" w:name="ET_speaker_גיל_דיקמן_29"/>
      <w:r w:rsidRPr="00C22BC5">
        <w:rPr>
          <w:rStyle w:val="TagStyle"/>
          <w:rtl/>
        </w:rPr>
        <w:t xml:space="preserve"> &lt;&lt; דובר &gt;&gt; </w:t>
      </w:r>
      <w:r>
        <w:rPr>
          <w:rtl/>
        </w:rPr>
        <w:t xml:space="preserve">גיל </w:t>
      </w:r>
      <w:proofErr w:type="spellStart"/>
      <w:r>
        <w:rPr>
          <w:rtl/>
        </w:rPr>
        <w:t>דיקמן</w:t>
      </w:r>
      <w:proofErr w:type="spellEnd"/>
      <w:r>
        <w:rPr>
          <w:rtl/>
        </w:rPr>
        <w:t>:</w:t>
      </w:r>
      <w:r w:rsidRPr="00C22BC5">
        <w:rPr>
          <w:rStyle w:val="TagStyle"/>
          <w:rtl/>
        </w:rPr>
        <w:t xml:space="preserve"> &lt;&lt; דובר &gt;&gt;</w:t>
      </w:r>
      <w:r>
        <w:rPr>
          <w:rtl/>
        </w:rPr>
        <w:t xml:space="preserve">   </w:t>
      </w:r>
      <w:bookmarkEnd w:id="634"/>
    </w:p>
    <w:p w:rsidR="00C22BC5" w:rsidRDefault="00C22BC5" w:rsidP="00C22BC5">
      <w:pPr>
        <w:pStyle w:val="KeepWithNext"/>
        <w:rPr>
          <w:rtl/>
        </w:rPr>
      </w:pPr>
    </w:p>
    <w:p w:rsidR="00C22BC5" w:rsidRDefault="00FA10EC" w:rsidP="00C22BC5">
      <w:pPr>
        <w:rPr>
          <w:rtl/>
        </w:rPr>
      </w:pPr>
      <w:bookmarkStart w:id="635" w:name="_ETM_Q1_1985353"/>
      <w:bookmarkStart w:id="636" w:name="_ETM_Q1_1985637"/>
      <w:bookmarkStart w:id="637" w:name="_ETM_Q1_1985687"/>
      <w:bookmarkEnd w:id="635"/>
      <w:bookmarkEnd w:id="636"/>
      <w:bookmarkEnd w:id="637"/>
      <w:r>
        <w:rPr>
          <w:rFonts w:hint="cs"/>
          <w:rtl/>
        </w:rPr>
        <w:t>"</w:t>
      </w:r>
      <w:r w:rsidR="00C22BC5">
        <w:rPr>
          <w:rFonts w:hint="cs"/>
          <w:rtl/>
        </w:rPr>
        <w:t xml:space="preserve">נמות </w:t>
      </w:r>
      <w:bookmarkStart w:id="638" w:name="_ETM_Q1_1986637"/>
      <w:bookmarkEnd w:id="638"/>
      <w:r w:rsidR="00C22BC5">
        <w:rPr>
          <w:rFonts w:hint="cs"/>
          <w:rtl/>
        </w:rPr>
        <w:t>ולא נתגייס</w:t>
      </w:r>
      <w:r>
        <w:rPr>
          <w:rFonts w:hint="cs"/>
          <w:rtl/>
        </w:rPr>
        <w:t xml:space="preserve">" זה קריאה לאי ציות או לא? </w:t>
      </w:r>
      <w:bookmarkStart w:id="639" w:name="_ETM_Q1_1966232"/>
      <w:bookmarkEnd w:id="639"/>
    </w:p>
    <w:p w:rsidR="00606C12" w:rsidRDefault="00606C12" w:rsidP="00C22BC5">
      <w:pPr>
        <w:rPr>
          <w:rtl/>
        </w:rPr>
      </w:pPr>
      <w:bookmarkStart w:id="640" w:name="_ETM_Q1_1994320"/>
      <w:bookmarkStart w:id="641" w:name="_ETM_Q1_1994390"/>
      <w:bookmarkEnd w:id="640"/>
      <w:bookmarkEnd w:id="641"/>
    </w:p>
    <w:p w:rsidR="00606C12" w:rsidRDefault="00606C12" w:rsidP="00606C12">
      <w:pPr>
        <w:pStyle w:val="a5"/>
        <w:keepNext/>
        <w:rPr>
          <w:rtl/>
        </w:rPr>
      </w:pPr>
      <w:bookmarkStart w:id="642" w:name="ET_speaker_5068_328"/>
      <w:r w:rsidRPr="00606C12">
        <w:rPr>
          <w:rStyle w:val="TagStyle"/>
          <w:rtl/>
        </w:rPr>
        <w:t xml:space="preserve"> &lt;&lt; דובר &gt;&gt; </w:t>
      </w:r>
      <w:r>
        <w:rPr>
          <w:rtl/>
        </w:rPr>
        <w:t>קארין אלהרר (יש עתיד):</w:t>
      </w:r>
      <w:r w:rsidRPr="00606C12">
        <w:rPr>
          <w:rStyle w:val="TagStyle"/>
          <w:rtl/>
        </w:rPr>
        <w:t xml:space="preserve"> &lt;&lt; דובר &gt;&gt;</w:t>
      </w:r>
      <w:r>
        <w:rPr>
          <w:rtl/>
        </w:rPr>
        <w:t xml:space="preserve">   </w:t>
      </w:r>
      <w:bookmarkEnd w:id="642"/>
    </w:p>
    <w:p w:rsidR="00606C12" w:rsidRDefault="00606C12" w:rsidP="00606C12">
      <w:pPr>
        <w:pStyle w:val="KeepWithNext"/>
        <w:rPr>
          <w:rtl/>
        </w:rPr>
      </w:pPr>
    </w:p>
    <w:p w:rsidR="00606C12" w:rsidRDefault="00606C12" w:rsidP="00606C12">
      <w:pPr>
        <w:rPr>
          <w:rtl/>
        </w:rPr>
      </w:pPr>
      <w:r>
        <w:rPr>
          <w:rFonts w:hint="cs"/>
          <w:rtl/>
        </w:rPr>
        <w:t xml:space="preserve">אני פונה ליועצת המשפטית. </w:t>
      </w:r>
    </w:p>
    <w:p w:rsidR="00606C12" w:rsidRDefault="00606C12" w:rsidP="00606C12">
      <w:pPr>
        <w:rPr>
          <w:rtl/>
        </w:rPr>
      </w:pPr>
      <w:bookmarkStart w:id="643" w:name="_ETM_Q1_1968099"/>
      <w:bookmarkStart w:id="644" w:name="_ETM_Q1_1968173"/>
      <w:bookmarkEnd w:id="643"/>
      <w:bookmarkEnd w:id="644"/>
    </w:p>
    <w:p w:rsidR="00606C12" w:rsidRDefault="00606C12" w:rsidP="00606C12">
      <w:pPr>
        <w:pStyle w:val="a5"/>
        <w:keepNext/>
        <w:rPr>
          <w:rtl/>
        </w:rPr>
      </w:pPr>
      <w:bookmarkStart w:id="645" w:name="ET_speaker_גיל_דיקמן_329"/>
      <w:r w:rsidRPr="00606C12">
        <w:rPr>
          <w:rStyle w:val="TagStyle"/>
          <w:rtl/>
        </w:rPr>
        <w:t xml:space="preserve"> &lt;&lt; דובר &gt;&gt; </w:t>
      </w:r>
      <w:r>
        <w:rPr>
          <w:rtl/>
        </w:rPr>
        <w:t xml:space="preserve">גיל </w:t>
      </w:r>
      <w:proofErr w:type="spellStart"/>
      <w:r>
        <w:rPr>
          <w:rtl/>
        </w:rPr>
        <w:t>דיקמן</w:t>
      </w:r>
      <w:proofErr w:type="spellEnd"/>
      <w:r>
        <w:rPr>
          <w:rtl/>
        </w:rPr>
        <w:t>:</w:t>
      </w:r>
      <w:r w:rsidRPr="00606C12">
        <w:rPr>
          <w:rStyle w:val="TagStyle"/>
          <w:rtl/>
        </w:rPr>
        <w:t xml:space="preserve"> &lt;&lt; דובר &gt;&gt;</w:t>
      </w:r>
      <w:r>
        <w:rPr>
          <w:rtl/>
        </w:rPr>
        <w:t xml:space="preserve">   </w:t>
      </w:r>
      <w:bookmarkEnd w:id="645"/>
    </w:p>
    <w:p w:rsidR="00606C12" w:rsidRDefault="00606C12" w:rsidP="00606C12">
      <w:pPr>
        <w:pStyle w:val="KeepWithNext"/>
        <w:rPr>
          <w:rtl/>
        </w:rPr>
      </w:pPr>
    </w:p>
    <w:p w:rsidR="00606C12" w:rsidRDefault="00606C12" w:rsidP="00606C12">
      <w:pPr>
        <w:rPr>
          <w:rtl/>
        </w:rPr>
      </w:pPr>
      <w:r>
        <w:rPr>
          <w:rFonts w:hint="cs"/>
          <w:rtl/>
        </w:rPr>
        <w:t xml:space="preserve">"נמות ולא נתגייס" זאת קריאה לאי ציות? </w:t>
      </w:r>
      <w:bookmarkStart w:id="646" w:name="_ETM_Q1_1971910"/>
      <w:bookmarkEnd w:id="646"/>
    </w:p>
    <w:p w:rsidR="00606C12" w:rsidRDefault="00606C12" w:rsidP="00606C12">
      <w:pPr>
        <w:rPr>
          <w:rtl/>
        </w:rPr>
      </w:pPr>
      <w:bookmarkStart w:id="647" w:name="_ETM_Q1_1971996"/>
      <w:bookmarkEnd w:id="647"/>
    </w:p>
    <w:p w:rsidR="00606C12" w:rsidRDefault="00606C12" w:rsidP="00606C12">
      <w:pPr>
        <w:pStyle w:val="af8"/>
        <w:keepNext/>
        <w:rPr>
          <w:rtl/>
        </w:rPr>
      </w:pPr>
      <w:bookmarkStart w:id="648" w:name="ET_yor_6157_330"/>
      <w:r w:rsidRPr="00606C12">
        <w:rPr>
          <w:rStyle w:val="TagStyle"/>
          <w:rtl/>
        </w:rPr>
        <w:t xml:space="preserve"> &lt;&lt; </w:t>
      </w:r>
      <w:proofErr w:type="spellStart"/>
      <w:r w:rsidRPr="00606C12">
        <w:rPr>
          <w:rStyle w:val="TagStyle"/>
          <w:rtl/>
        </w:rPr>
        <w:t>יור</w:t>
      </w:r>
      <w:proofErr w:type="spellEnd"/>
      <w:r w:rsidRPr="00606C12">
        <w:rPr>
          <w:rStyle w:val="TagStyle"/>
          <w:rtl/>
        </w:rPr>
        <w:t xml:space="preserve"> &gt;&gt; </w:t>
      </w:r>
      <w:r>
        <w:rPr>
          <w:rtl/>
        </w:rPr>
        <w:t xml:space="preserve">היו"ר שמחה </w:t>
      </w:r>
      <w:proofErr w:type="spellStart"/>
      <w:r>
        <w:rPr>
          <w:rtl/>
        </w:rPr>
        <w:t>רוטמן</w:t>
      </w:r>
      <w:proofErr w:type="spellEnd"/>
      <w:r>
        <w:rPr>
          <w:rtl/>
        </w:rPr>
        <w:t>:</w:t>
      </w:r>
      <w:r w:rsidRPr="00606C12">
        <w:rPr>
          <w:rStyle w:val="TagStyle"/>
          <w:rtl/>
        </w:rPr>
        <w:t xml:space="preserve"> &lt;&lt; יור &gt;&gt;</w:t>
      </w:r>
      <w:r>
        <w:rPr>
          <w:rtl/>
        </w:rPr>
        <w:t xml:space="preserve">   </w:t>
      </w:r>
      <w:bookmarkEnd w:id="648"/>
    </w:p>
    <w:p w:rsidR="00606C12" w:rsidRDefault="00606C12" w:rsidP="00606C12">
      <w:pPr>
        <w:pStyle w:val="KeepWithNext"/>
        <w:rPr>
          <w:rtl/>
        </w:rPr>
      </w:pPr>
    </w:p>
    <w:p w:rsidR="00606C12" w:rsidRDefault="00606C12" w:rsidP="00606C12">
      <w:pPr>
        <w:rPr>
          <w:rtl/>
        </w:rPr>
      </w:pPr>
      <w:bookmarkStart w:id="649" w:name="_ETM_Q1_1973066"/>
      <w:bookmarkEnd w:id="649"/>
      <w:r>
        <w:rPr>
          <w:rFonts w:hint="cs"/>
          <w:rtl/>
        </w:rPr>
        <w:t xml:space="preserve">אם תהיה פה משפחה שתבוא לפה ותגיד את המשפט הזה אני אעצור אותה בדיוק באותה מידה. מבטיח. תודה </w:t>
      </w:r>
      <w:bookmarkStart w:id="650" w:name="_ETM_Q1_1978119"/>
      <w:bookmarkEnd w:id="650"/>
      <w:r>
        <w:rPr>
          <w:rFonts w:hint="cs"/>
          <w:rtl/>
        </w:rPr>
        <w:t xml:space="preserve">רבה. </w:t>
      </w:r>
    </w:p>
    <w:p w:rsidR="00606C12" w:rsidRDefault="00606C12" w:rsidP="00606C12">
      <w:pPr>
        <w:rPr>
          <w:rtl/>
        </w:rPr>
      </w:pPr>
    </w:p>
    <w:p w:rsidR="00606C12" w:rsidRDefault="00606C12" w:rsidP="00606C12">
      <w:pPr>
        <w:pStyle w:val="a5"/>
        <w:keepNext/>
        <w:rPr>
          <w:rtl/>
        </w:rPr>
      </w:pPr>
      <w:r w:rsidRPr="00606C12">
        <w:rPr>
          <w:rStyle w:val="TagStyle"/>
          <w:rtl/>
        </w:rPr>
        <w:t xml:space="preserve"> &lt;&lt; דובר &gt;&gt; </w:t>
      </w:r>
      <w:r>
        <w:rPr>
          <w:rtl/>
        </w:rPr>
        <w:t>קארין אלהרר (יש עתיד):</w:t>
      </w:r>
      <w:r w:rsidRPr="00606C12">
        <w:rPr>
          <w:rStyle w:val="TagStyle"/>
          <w:rtl/>
        </w:rPr>
        <w:t xml:space="preserve"> &lt;&lt; דובר &gt;&gt;</w:t>
      </w:r>
      <w:r>
        <w:rPr>
          <w:rtl/>
        </w:rPr>
        <w:t xml:space="preserve">   </w:t>
      </w:r>
    </w:p>
    <w:p w:rsidR="00606C12" w:rsidRDefault="00606C12" w:rsidP="00606C12">
      <w:pPr>
        <w:pStyle w:val="KeepWithNext"/>
        <w:rPr>
          <w:rtl/>
        </w:rPr>
      </w:pPr>
    </w:p>
    <w:p w:rsidR="00606C12" w:rsidRDefault="00606C12" w:rsidP="00606C12">
      <w:pPr>
        <w:rPr>
          <w:rtl/>
        </w:rPr>
      </w:pPr>
      <w:r>
        <w:rPr>
          <w:rFonts w:hint="cs"/>
          <w:rtl/>
        </w:rPr>
        <w:t xml:space="preserve">אני אפנה לייעוץ המשפטי. </w:t>
      </w:r>
    </w:p>
    <w:p w:rsidR="00606C12" w:rsidRDefault="00606C12" w:rsidP="00606C12">
      <w:pPr>
        <w:rPr>
          <w:rtl/>
        </w:rPr>
      </w:pPr>
    </w:p>
    <w:p w:rsidR="00606C12" w:rsidRDefault="00606C12" w:rsidP="00606C12">
      <w:pPr>
        <w:pStyle w:val="af8"/>
        <w:keepNext/>
        <w:rPr>
          <w:rtl/>
        </w:rPr>
      </w:pPr>
      <w:bookmarkStart w:id="651" w:name="ET_yor_6157_332"/>
      <w:r w:rsidRPr="00606C12">
        <w:rPr>
          <w:rStyle w:val="TagStyle"/>
          <w:rtl/>
        </w:rPr>
        <w:t xml:space="preserve"> &lt;&lt; </w:t>
      </w:r>
      <w:proofErr w:type="spellStart"/>
      <w:r w:rsidRPr="00606C12">
        <w:rPr>
          <w:rStyle w:val="TagStyle"/>
          <w:rtl/>
        </w:rPr>
        <w:t>יור</w:t>
      </w:r>
      <w:proofErr w:type="spellEnd"/>
      <w:r w:rsidRPr="00606C12">
        <w:rPr>
          <w:rStyle w:val="TagStyle"/>
          <w:rtl/>
        </w:rPr>
        <w:t xml:space="preserve"> &gt;&gt; </w:t>
      </w:r>
      <w:r>
        <w:rPr>
          <w:rtl/>
        </w:rPr>
        <w:t xml:space="preserve">היו"ר שמחה </w:t>
      </w:r>
      <w:proofErr w:type="spellStart"/>
      <w:r>
        <w:rPr>
          <w:rtl/>
        </w:rPr>
        <w:t>רוטמן</w:t>
      </w:r>
      <w:proofErr w:type="spellEnd"/>
      <w:r>
        <w:rPr>
          <w:rtl/>
        </w:rPr>
        <w:t>:</w:t>
      </w:r>
      <w:r w:rsidRPr="00606C12">
        <w:rPr>
          <w:rStyle w:val="TagStyle"/>
          <w:rtl/>
        </w:rPr>
        <w:t xml:space="preserve"> &lt;&lt; יור &gt;&gt;</w:t>
      </w:r>
      <w:r>
        <w:rPr>
          <w:rtl/>
        </w:rPr>
        <w:t xml:space="preserve">   </w:t>
      </w:r>
      <w:bookmarkEnd w:id="651"/>
    </w:p>
    <w:p w:rsidR="00606C12" w:rsidRDefault="00606C12" w:rsidP="00606C12">
      <w:pPr>
        <w:pStyle w:val="KeepWithNext"/>
        <w:rPr>
          <w:rtl/>
        </w:rPr>
      </w:pPr>
    </w:p>
    <w:p w:rsidR="00EF367E" w:rsidRDefault="00606C12" w:rsidP="00EF367E">
      <w:pPr>
        <w:rPr>
          <w:rtl/>
        </w:rPr>
      </w:pPr>
      <w:r>
        <w:rPr>
          <w:rFonts w:hint="cs"/>
          <w:rtl/>
        </w:rPr>
        <w:t xml:space="preserve">תפני לייעוץ המשפטי. מצטער </w:t>
      </w:r>
      <w:r>
        <w:rPr>
          <w:rtl/>
        </w:rPr>
        <w:t>–</w:t>
      </w:r>
      <w:r>
        <w:rPr>
          <w:rFonts w:hint="cs"/>
          <w:rtl/>
        </w:rPr>
        <w:t xml:space="preserve"> אני אמרתי את הכלל פה בצורה מאוד ברורה</w:t>
      </w:r>
      <w:r w:rsidR="00EF367E">
        <w:rPr>
          <w:rFonts w:hint="cs"/>
          <w:rtl/>
        </w:rPr>
        <w:t>:</w:t>
      </w:r>
      <w:bookmarkStart w:id="652" w:name="_ETM_Q1_1986827"/>
      <w:bookmarkEnd w:id="652"/>
      <w:r w:rsidR="00EF367E">
        <w:rPr>
          <w:rFonts w:hint="cs"/>
          <w:rtl/>
        </w:rPr>
        <w:t xml:space="preserve"> מי שינסה לחבל בעבודת הוועדה </w:t>
      </w:r>
      <w:bookmarkStart w:id="653" w:name="_ETM_Q1_1987100"/>
      <w:bookmarkStart w:id="654" w:name="_ETM_Q1_1987204"/>
      <w:bookmarkEnd w:id="653"/>
      <w:bookmarkEnd w:id="654"/>
      <w:r w:rsidR="00EF367E">
        <w:rPr>
          <w:rFonts w:hint="cs"/>
          <w:rtl/>
        </w:rPr>
        <w:t xml:space="preserve">בצורה הזאת ייצא. </w:t>
      </w:r>
    </w:p>
    <w:p w:rsidR="00EF367E" w:rsidRDefault="00EF367E" w:rsidP="00EF367E">
      <w:pPr>
        <w:rPr>
          <w:rtl/>
        </w:rPr>
      </w:pPr>
      <w:bookmarkStart w:id="655" w:name="_ETM_Q1_1987020"/>
      <w:bookmarkEnd w:id="655"/>
    </w:p>
    <w:p w:rsidR="00EF367E" w:rsidRDefault="00EF367E" w:rsidP="00EF367E">
      <w:pPr>
        <w:pStyle w:val="a5"/>
        <w:keepNext/>
        <w:rPr>
          <w:rtl/>
        </w:rPr>
      </w:pPr>
      <w:bookmarkStart w:id="656" w:name="ET_speaker_5068_333"/>
      <w:r w:rsidRPr="00EF367E">
        <w:rPr>
          <w:rStyle w:val="TagStyle"/>
          <w:rtl/>
        </w:rPr>
        <w:t xml:space="preserve"> &lt;&lt; דובר &gt;&gt; </w:t>
      </w:r>
      <w:r>
        <w:rPr>
          <w:rtl/>
        </w:rPr>
        <w:t>קארין אלהרר (יש עתיד):</w:t>
      </w:r>
      <w:r w:rsidRPr="00EF367E">
        <w:rPr>
          <w:rStyle w:val="TagStyle"/>
          <w:rtl/>
        </w:rPr>
        <w:t xml:space="preserve"> &lt;&lt; דובר &gt;&gt;</w:t>
      </w:r>
      <w:r>
        <w:rPr>
          <w:rtl/>
        </w:rPr>
        <w:t xml:space="preserve">   </w:t>
      </w:r>
      <w:bookmarkEnd w:id="656"/>
    </w:p>
    <w:p w:rsidR="00EF367E" w:rsidRDefault="00EF367E" w:rsidP="00EF367E">
      <w:pPr>
        <w:pStyle w:val="KeepWithNext"/>
        <w:rPr>
          <w:rtl/>
        </w:rPr>
      </w:pPr>
    </w:p>
    <w:p w:rsidR="00EF367E" w:rsidRDefault="001E5876" w:rsidP="00EF367E">
      <w:pPr>
        <w:rPr>
          <w:rtl/>
        </w:rPr>
      </w:pPr>
      <w:bookmarkStart w:id="657" w:name="_ETM_Q1_1987638"/>
      <w:bookmarkStart w:id="658" w:name="_ETM_Q1_1987690"/>
      <w:bookmarkEnd w:id="657"/>
      <w:bookmarkEnd w:id="658"/>
      <w:r>
        <w:rPr>
          <w:rFonts w:hint="cs"/>
          <w:rtl/>
        </w:rPr>
        <w:t>ועדה  - - -</w:t>
      </w:r>
    </w:p>
    <w:p w:rsidR="00EF367E" w:rsidRDefault="00EF367E" w:rsidP="00EF367E">
      <w:pPr>
        <w:rPr>
          <w:rtl/>
        </w:rPr>
      </w:pPr>
      <w:bookmarkStart w:id="659" w:name="_ETM_Q1_1990840"/>
      <w:bookmarkStart w:id="660" w:name="_ETM_Q1_1990923"/>
      <w:bookmarkEnd w:id="659"/>
      <w:bookmarkEnd w:id="660"/>
    </w:p>
    <w:p w:rsidR="00EF367E" w:rsidRDefault="00EF367E" w:rsidP="00EF367E">
      <w:pPr>
        <w:pStyle w:val="af8"/>
        <w:keepNext/>
        <w:rPr>
          <w:rtl/>
        </w:rPr>
      </w:pPr>
      <w:bookmarkStart w:id="661" w:name="ET_yor_6157_334"/>
      <w:r w:rsidRPr="00EF367E">
        <w:rPr>
          <w:rStyle w:val="TagStyle"/>
          <w:rtl/>
        </w:rPr>
        <w:t xml:space="preserve"> &lt;&lt; </w:t>
      </w:r>
      <w:proofErr w:type="spellStart"/>
      <w:r w:rsidRPr="00EF367E">
        <w:rPr>
          <w:rStyle w:val="TagStyle"/>
          <w:rtl/>
        </w:rPr>
        <w:t>יור</w:t>
      </w:r>
      <w:proofErr w:type="spellEnd"/>
      <w:r w:rsidRPr="00EF367E">
        <w:rPr>
          <w:rStyle w:val="TagStyle"/>
          <w:rtl/>
        </w:rPr>
        <w:t xml:space="preserve"> &gt;&gt; </w:t>
      </w:r>
      <w:r>
        <w:rPr>
          <w:rtl/>
        </w:rPr>
        <w:t xml:space="preserve">היו"ר שמחה </w:t>
      </w:r>
      <w:proofErr w:type="spellStart"/>
      <w:r>
        <w:rPr>
          <w:rtl/>
        </w:rPr>
        <w:t>רוטמן</w:t>
      </w:r>
      <w:proofErr w:type="spellEnd"/>
      <w:r>
        <w:rPr>
          <w:rtl/>
        </w:rPr>
        <w:t>:</w:t>
      </w:r>
      <w:r w:rsidRPr="00EF367E">
        <w:rPr>
          <w:rStyle w:val="TagStyle"/>
          <w:rtl/>
        </w:rPr>
        <w:t xml:space="preserve"> &lt;&lt; יור &gt;&gt;</w:t>
      </w:r>
      <w:r>
        <w:rPr>
          <w:rtl/>
        </w:rPr>
        <w:t xml:space="preserve">   </w:t>
      </w:r>
      <w:bookmarkEnd w:id="661"/>
    </w:p>
    <w:p w:rsidR="00EF367E" w:rsidRDefault="00EF367E" w:rsidP="00EF367E">
      <w:pPr>
        <w:pStyle w:val="KeepWithNext"/>
        <w:rPr>
          <w:rtl/>
        </w:rPr>
      </w:pPr>
    </w:p>
    <w:p w:rsidR="00EF367E" w:rsidRDefault="00EF367E" w:rsidP="00EF367E">
      <w:pPr>
        <w:rPr>
          <w:rtl/>
        </w:rPr>
      </w:pPr>
      <w:bookmarkStart w:id="662" w:name="_ETM_Q1_1992028"/>
      <w:bookmarkEnd w:id="662"/>
      <w:r>
        <w:rPr>
          <w:rFonts w:hint="cs"/>
          <w:rtl/>
        </w:rPr>
        <w:t xml:space="preserve">תודה רבה. תצאי. </w:t>
      </w:r>
    </w:p>
    <w:p w:rsidR="00EF367E" w:rsidRDefault="00EF367E" w:rsidP="00EF367E">
      <w:pPr>
        <w:rPr>
          <w:rtl/>
        </w:rPr>
      </w:pPr>
    </w:p>
    <w:p w:rsidR="00EF367E" w:rsidRDefault="00EF367E" w:rsidP="00EF367E">
      <w:pPr>
        <w:pStyle w:val="a5"/>
        <w:keepNext/>
        <w:rPr>
          <w:rtl/>
        </w:rPr>
      </w:pPr>
      <w:bookmarkStart w:id="663" w:name="ET_speaker_5068_335"/>
      <w:r w:rsidRPr="00EF367E">
        <w:rPr>
          <w:rStyle w:val="TagStyle"/>
          <w:rtl/>
        </w:rPr>
        <w:t xml:space="preserve"> &lt;&lt; דובר &gt;&gt; </w:t>
      </w:r>
      <w:r>
        <w:rPr>
          <w:rtl/>
        </w:rPr>
        <w:t>קארין אלהרר (יש עתיד):</w:t>
      </w:r>
      <w:r w:rsidRPr="00EF367E">
        <w:rPr>
          <w:rStyle w:val="TagStyle"/>
          <w:rtl/>
        </w:rPr>
        <w:t xml:space="preserve"> &lt;&lt; דובר &gt;&gt;</w:t>
      </w:r>
      <w:r>
        <w:rPr>
          <w:rtl/>
        </w:rPr>
        <w:t xml:space="preserve">   </w:t>
      </w:r>
      <w:bookmarkEnd w:id="663"/>
    </w:p>
    <w:p w:rsidR="00EF367E" w:rsidRDefault="00EF367E" w:rsidP="00EF367E">
      <w:pPr>
        <w:pStyle w:val="KeepWithNext"/>
        <w:rPr>
          <w:rtl/>
        </w:rPr>
      </w:pPr>
    </w:p>
    <w:p w:rsidR="00606C12" w:rsidRDefault="00EF367E" w:rsidP="00EF367E">
      <w:pPr>
        <w:rPr>
          <w:rtl/>
        </w:rPr>
      </w:pPr>
      <w:r>
        <w:rPr>
          <w:rFonts w:hint="cs"/>
          <w:rtl/>
        </w:rPr>
        <w:t xml:space="preserve">לא, לא "תודה רבה". </w:t>
      </w:r>
      <w:r w:rsidR="00606C12">
        <w:rPr>
          <w:rFonts w:hint="cs"/>
          <w:rtl/>
        </w:rPr>
        <w:t xml:space="preserve"> </w:t>
      </w:r>
    </w:p>
    <w:p w:rsidR="00606C12" w:rsidRPr="00606C12" w:rsidRDefault="00606C12" w:rsidP="00606C12">
      <w:pPr>
        <w:rPr>
          <w:rtl/>
        </w:rPr>
      </w:pPr>
      <w:bookmarkStart w:id="664" w:name="_ETM_Q1_1977206"/>
      <w:bookmarkStart w:id="665" w:name="_ETM_Q1_1977314"/>
      <w:bookmarkEnd w:id="664"/>
      <w:bookmarkEnd w:id="665"/>
    </w:p>
    <w:p w:rsidR="00C22BC5" w:rsidRDefault="00C22BC5" w:rsidP="00C22BC5">
      <w:pPr>
        <w:pStyle w:val="af7"/>
        <w:keepNext/>
        <w:rPr>
          <w:rtl/>
        </w:rPr>
      </w:pPr>
      <w:bookmarkStart w:id="666" w:name="ET_interruption_קריאה_30"/>
      <w:r w:rsidRPr="00C22BC5">
        <w:rPr>
          <w:rStyle w:val="TagStyle"/>
          <w:rtl/>
        </w:rPr>
        <w:t xml:space="preserve"> &lt;&lt; קריאה &gt;&gt; </w:t>
      </w:r>
      <w:r>
        <w:rPr>
          <w:rtl/>
        </w:rPr>
        <w:t>קריאה:</w:t>
      </w:r>
      <w:r w:rsidRPr="00C22BC5">
        <w:rPr>
          <w:rStyle w:val="TagStyle"/>
          <w:rtl/>
        </w:rPr>
        <w:t xml:space="preserve"> &lt;&lt; קריאה &gt;&gt;</w:t>
      </w:r>
      <w:r>
        <w:rPr>
          <w:rtl/>
        </w:rPr>
        <w:t xml:space="preserve">   </w:t>
      </w:r>
      <w:bookmarkEnd w:id="666"/>
    </w:p>
    <w:p w:rsidR="00C22BC5" w:rsidRDefault="00C22BC5" w:rsidP="00C22BC5">
      <w:pPr>
        <w:pStyle w:val="KeepWithNext"/>
        <w:rPr>
          <w:rtl/>
        </w:rPr>
      </w:pPr>
    </w:p>
    <w:p w:rsidR="00C22BC5" w:rsidRDefault="00EF367E" w:rsidP="00C22BC5">
      <w:pPr>
        <w:rPr>
          <w:rtl/>
        </w:rPr>
      </w:pPr>
      <w:bookmarkStart w:id="667" w:name="_ETM_Q1_1999537"/>
      <w:bookmarkStart w:id="668" w:name="_ETM_Q1_1999803"/>
      <w:bookmarkEnd w:id="667"/>
      <w:bookmarkEnd w:id="668"/>
      <w:r>
        <w:rPr>
          <w:rFonts w:hint="cs"/>
          <w:rtl/>
        </w:rPr>
        <w:t xml:space="preserve">חבר הכנסת </w:t>
      </w:r>
      <w:proofErr w:type="spellStart"/>
      <w:r>
        <w:rPr>
          <w:rFonts w:hint="cs"/>
          <w:rtl/>
        </w:rPr>
        <w:t>רוטמן</w:t>
      </w:r>
      <w:proofErr w:type="spellEnd"/>
      <w:r>
        <w:rPr>
          <w:rFonts w:hint="cs"/>
          <w:rtl/>
        </w:rPr>
        <w:t xml:space="preserve">, </w:t>
      </w:r>
      <w:r w:rsidR="00C22BC5">
        <w:rPr>
          <w:rFonts w:hint="cs"/>
          <w:rtl/>
        </w:rPr>
        <w:t>א</w:t>
      </w:r>
      <w:bookmarkStart w:id="669" w:name="_ETM_Q1_1999870"/>
      <w:bookmarkEnd w:id="669"/>
      <w:r w:rsidR="00C22BC5">
        <w:rPr>
          <w:rFonts w:hint="cs"/>
          <w:rtl/>
        </w:rPr>
        <w:t xml:space="preserve">תה מוכן פעם אחת </w:t>
      </w:r>
      <w:bookmarkStart w:id="670" w:name="_ETM_Q1_2002087"/>
      <w:bookmarkEnd w:id="670"/>
      <w:r w:rsidR="00C22BC5">
        <w:rPr>
          <w:rFonts w:hint="cs"/>
          <w:rtl/>
        </w:rPr>
        <w:t xml:space="preserve">להתייחס לכאב של המשפחות? </w:t>
      </w:r>
      <w:r w:rsidR="00EB2F04">
        <w:rPr>
          <w:rFonts w:hint="cs"/>
          <w:rtl/>
        </w:rPr>
        <w:t xml:space="preserve">פעם אחת להתייחס לכאב של המשפחות. </w:t>
      </w:r>
      <w:bookmarkStart w:id="671" w:name="_ETM_Q1_2000196"/>
      <w:bookmarkEnd w:id="671"/>
    </w:p>
    <w:p w:rsidR="00C22BC5" w:rsidRDefault="00C22BC5" w:rsidP="00C22BC5">
      <w:pPr>
        <w:rPr>
          <w:rtl/>
        </w:rPr>
      </w:pPr>
      <w:bookmarkStart w:id="672" w:name="_ETM_Q1_2006670"/>
      <w:bookmarkStart w:id="673" w:name="_ETM_Q1_2006736"/>
      <w:bookmarkEnd w:id="672"/>
      <w:bookmarkEnd w:id="673"/>
    </w:p>
    <w:p w:rsidR="00C22BC5" w:rsidRDefault="00C22BC5" w:rsidP="00C22BC5">
      <w:pPr>
        <w:pStyle w:val="af8"/>
        <w:keepNext/>
        <w:rPr>
          <w:rtl/>
        </w:rPr>
      </w:pPr>
      <w:bookmarkStart w:id="674" w:name="ET_yor_6157_31"/>
      <w:r w:rsidRPr="00C22BC5">
        <w:rPr>
          <w:rStyle w:val="TagStyle"/>
          <w:rtl/>
        </w:rPr>
        <w:t xml:space="preserve"> </w:t>
      </w:r>
      <w:r w:rsidRPr="00EB2F04">
        <w:rPr>
          <w:rStyle w:val="TagStyle"/>
          <w:rtl/>
        </w:rPr>
        <w:t xml:space="preserve">&lt;&lt; </w:t>
      </w:r>
      <w:proofErr w:type="spellStart"/>
      <w:r w:rsidRPr="00EB2F04">
        <w:rPr>
          <w:rStyle w:val="TagStyle"/>
          <w:rtl/>
        </w:rPr>
        <w:t>יור</w:t>
      </w:r>
      <w:proofErr w:type="spellEnd"/>
      <w:r w:rsidRPr="00EB2F04">
        <w:rPr>
          <w:rStyle w:val="TagStyle"/>
          <w:rtl/>
        </w:rPr>
        <w:t xml:space="preserve"> &gt;&gt; </w:t>
      </w:r>
      <w:r w:rsidRPr="00EB2F04">
        <w:rPr>
          <w:rtl/>
        </w:rPr>
        <w:t xml:space="preserve">היו"ר שמחה </w:t>
      </w:r>
      <w:proofErr w:type="spellStart"/>
      <w:r w:rsidRPr="00EB2F04">
        <w:rPr>
          <w:rtl/>
        </w:rPr>
        <w:t>רוטמן</w:t>
      </w:r>
      <w:proofErr w:type="spellEnd"/>
      <w:r w:rsidRPr="00EB2F04">
        <w:rPr>
          <w:rtl/>
        </w:rPr>
        <w:t>:</w:t>
      </w:r>
      <w:r w:rsidRPr="00EB2F04">
        <w:rPr>
          <w:rStyle w:val="TagStyle"/>
          <w:rtl/>
        </w:rPr>
        <w:t xml:space="preserve"> &lt;&lt; יור &gt;&gt;</w:t>
      </w:r>
      <w:r>
        <w:rPr>
          <w:rtl/>
        </w:rPr>
        <w:t xml:space="preserve">   </w:t>
      </w:r>
      <w:bookmarkEnd w:id="674"/>
    </w:p>
    <w:p w:rsidR="00C22BC5" w:rsidRDefault="00C22BC5" w:rsidP="00C22BC5">
      <w:pPr>
        <w:pStyle w:val="KeepWithNext"/>
        <w:rPr>
          <w:rtl/>
        </w:rPr>
      </w:pPr>
    </w:p>
    <w:p w:rsidR="00EB2F04" w:rsidRDefault="00EB2F04" w:rsidP="00C22BC5">
      <w:pPr>
        <w:rPr>
          <w:rtl/>
        </w:rPr>
      </w:pPr>
      <w:bookmarkStart w:id="675" w:name="_ETM_Q1_2007470"/>
      <w:bookmarkEnd w:id="675"/>
      <w:r>
        <w:rPr>
          <w:rFonts w:hint="cs"/>
          <w:rtl/>
        </w:rPr>
        <w:t xml:space="preserve">אדוני, תצא, בבקשה. </w:t>
      </w:r>
    </w:p>
    <w:p w:rsidR="00EB2F04" w:rsidRDefault="00EB2F04" w:rsidP="00EB2F04">
      <w:pPr>
        <w:ind w:firstLine="0"/>
        <w:rPr>
          <w:rtl/>
        </w:rPr>
      </w:pPr>
      <w:bookmarkStart w:id="676" w:name="_ETM_Q1_2003149"/>
      <w:bookmarkStart w:id="677" w:name="_ETM_Q1_2003199"/>
      <w:bookmarkEnd w:id="676"/>
      <w:bookmarkEnd w:id="677"/>
    </w:p>
    <w:p w:rsidR="00EB2F04" w:rsidRDefault="00EB2F04" w:rsidP="00EB2F04">
      <w:pPr>
        <w:pStyle w:val="af7"/>
        <w:keepNext/>
        <w:rPr>
          <w:rtl/>
        </w:rPr>
      </w:pPr>
      <w:bookmarkStart w:id="678" w:name="ET_interruption_קריאה_332"/>
      <w:r w:rsidRPr="00EB2F04">
        <w:rPr>
          <w:rStyle w:val="TagStyle"/>
          <w:rtl/>
        </w:rPr>
        <w:t xml:space="preserve"> &lt;&lt; קריאה &gt;&gt; </w:t>
      </w:r>
      <w:r>
        <w:rPr>
          <w:rtl/>
        </w:rPr>
        <w:t>קריאה:</w:t>
      </w:r>
      <w:r w:rsidRPr="00EB2F04">
        <w:rPr>
          <w:rStyle w:val="TagStyle"/>
          <w:rtl/>
        </w:rPr>
        <w:t xml:space="preserve"> &lt;&lt; קריאה &gt;&gt;</w:t>
      </w:r>
      <w:r>
        <w:rPr>
          <w:rtl/>
        </w:rPr>
        <w:t xml:space="preserve">   </w:t>
      </w:r>
      <w:bookmarkEnd w:id="678"/>
    </w:p>
    <w:p w:rsidR="00EB2F04" w:rsidRDefault="00EB2F04" w:rsidP="00EB2F04">
      <w:pPr>
        <w:pStyle w:val="KeepWithNext"/>
        <w:rPr>
          <w:rtl/>
        </w:rPr>
      </w:pPr>
    </w:p>
    <w:p w:rsidR="00EB2F04" w:rsidRDefault="00EB2F04" w:rsidP="00EB2F04">
      <w:pPr>
        <w:rPr>
          <w:rtl/>
        </w:rPr>
      </w:pPr>
      <w:r>
        <w:rPr>
          <w:rFonts w:hint="cs"/>
          <w:rtl/>
        </w:rPr>
        <w:t xml:space="preserve">צריך להחרים את הוועדות האלה. </w:t>
      </w:r>
    </w:p>
    <w:p w:rsidR="00EB2F04" w:rsidRDefault="00EB2F04" w:rsidP="00EB2F04">
      <w:pPr>
        <w:rPr>
          <w:rtl/>
        </w:rPr>
      </w:pPr>
      <w:bookmarkStart w:id="679" w:name="_ETM_Q1_2004462"/>
      <w:bookmarkStart w:id="680" w:name="_ETM_Q1_2004554"/>
      <w:bookmarkEnd w:id="679"/>
      <w:bookmarkEnd w:id="680"/>
    </w:p>
    <w:p w:rsidR="00EB2F04" w:rsidRDefault="00EB2F04" w:rsidP="00EB2F04">
      <w:pPr>
        <w:pStyle w:val="af8"/>
        <w:keepNext/>
        <w:rPr>
          <w:rtl/>
        </w:rPr>
      </w:pPr>
      <w:bookmarkStart w:id="681" w:name="ET_yor_6157_333"/>
      <w:r w:rsidRPr="00EB2F04">
        <w:rPr>
          <w:rStyle w:val="TagStyle"/>
          <w:rtl/>
        </w:rPr>
        <w:t xml:space="preserve"> &lt;&lt; </w:t>
      </w:r>
      <w:proofErr w:type="spellStart"/>
      <w:r w:rsidRPr="00EB2F04">
        <w:rPr>
          <w:rStyle w:val="TagStyle"/>
          <w:rtl/>
        </w:rPr>
        <w:t>יור</w:t>
      </w:r>
      <w:proofErr w:type="spellEnd"/>
      <w:r w:rsidRPr="00EB2F04">
        <w:rPr>
          <w:rStyle w:val="TagStyle"/>
          <w:rtl/>
        </w:rPr>
        <w:t xml:space="preserve"> &gt;&gt; </w:t>
      </w:r>
      <w:r>
        <w:rPr>
          <w:rtl/>
        </w:rPr>
        <w:t xml:space="preserve">היו"ר שמחה </w:t>
      </w:r>
      <w:proofErr w:type="spellStart"/>
      <w:r>
        <w:rPr>
          <w:rtl/>
        </w:rPr>
        <w:t>רוטמן</w:t>
      </w:r>
      <w:proofErr w:type="spellEnd"/>
      <w:r>
        <w:rPr>
          <w:rtl/>
        </w:rPr>
        <w:t>:</w:t>
      </w:r>
      <w:r w:rsidRPr="00EB2F04">
        <w:rPr>
          <w:rStyle w:val="TagStyle"/>
          <w:rtl/>
        </w:rPr>
        <w:t xml:space="preserve"> &lt;&lt; יור &gt;&gt;</w:t>
      </w:r>
      <w:r>
        <w:rPr>
          <w:rtl/>
        </w:rPr>
        <w:t xml:space="preserve">   </w:t>
      </w:r>
      <w:bookmarkEnd w:id="681"/>
    </w:p>
    <w:p w:rsidR="00EB2F04" w:rsidRDefault="00EB2F04" w:rsidP="00EB2F04">
      <w:pPr>
        <w:pStyle w:val="KeepWithNext"/>
        <w:rPr>
          <w:rtl/>
        </w:rPr>
      </w:pPr>
    </w:p>
    <w:p w:rsidR="00C22BC5" w:rsidRDefault="00EB2F04" w:rsidP="00EB2F04">
      <w:pPr>
        <w:rPr>
          <w:rtl/>
        </w:rPr>
      </w:pPr>
      <w:bookmarkStart w:id="682" w:name="_ETM_Q1_2005893"/>
      <w:bookmarkEnd w:id="682"/>
      <w:r>
        <w:rPr>
          <w:rFonts w:hint="cs"/>
          <w:rtl/>
        </w:rPr>
        <w:t xml:space="preserve">תודה רבה. </w:t>
      </w:r>
      <w:bookmarkStart w:id="683" w:name="_ETM_Q1_2003709"/>
      <w:bookmarkStart w:id="684" w:name="_ETM_Q1_2003738"/>
      <w:bookmarkEnd w:id="683"/>
      <w:bookmarkEnd w:id="684"/>
      <w:r w:rsidR="00C22BC5">
        <w:rPr>
          <w:rFonts w:hint="cs"/>
          <w:rtl/>
        </w:rPr>
        <w:t xml:space="preserve">מי שרוצה להחרים את הוועדה גם </w:t>
      </w:r>
      <w:bookmarkStart w:id="685" w:name="_ETM_Q1_2011003"/>
      <w:bookmarkEnd w:id="685"/>
      <w:r w:rsidR="00C22BC5">
        <w:rPr>
          <w:rFonts w:hint="cs"/>
          <w:rtl/>
        </w:rPr>
        <w:t xml:space="preserve">מוזמן. </w:t>
      </w:r>
      <w:r>
        <w:rPr>
          <w:rFonts w:hint="cs"/>
          <w:rtl/>
        </w:rPr>
        <w:t xml:space="preserve">לא תהיה פה בוועדה הסתה לאי ציות </w:t>
      </w:r>
      <w:bookmarkStart w:id="686" w:name="_ETM_Q1_2010607"/>
      <w:bookmarkEnd w:id="686"/>
      <w:r>
        <w:rPr>
          <w:rFonts w:hint="cs"/>
          <w:rtl/>
        </w:rPr>
        <w:t>- -</w:t>
      </w:r>
    </w:p>
    <w:p w:rsidR="00C22BC5" w:rsidRDefault="00C22BC5" w:rsidP="00C22BC5">
      <w:pPr>
        <w:rPr>
          <w:rtl/>
        </w:rPr>
      </w:pPr>
      <w:bookmarkStart w:id="687" w:name="_ETM_Q1_2013953"/>
      <w:bookmarkStart w:id="688" w:name="_ETM_Q1_2014041"/>
      <w:bookmarkEnd w:id="687"/>
      <w:bookmarkEnd w:id="688"/>
    </w:p>
    <w:p w:rsidR="00C22BC5" w:rsidRDefault="00C22BC5" w:rsidP="00C22BC5">
      <w:pPr>
        <w:pStyle w:val="af7"/>
        <w:keepNext/>
        <w:rPr>
          <w:rtl/>
        </w:rPr>
      </w:pPr>
      <w:bookmarkStart w:id="689" w:name="ET_interruption_קריאה_32"/>
      <w:r w:rsidRPr="00C22BC5">
        <w:rPr>
          <w:rStyle w:val="TagStyle"/>
          <w:rtl/>
        </w:rPr>
        <w:t xml:space="preserve"> &lt;&lt; קריאה &gt;&gt; </w:t>
      </w:r>
      <w:r>
        <w:rPr>
          <w:rtl/>
        </w:rPr>
        <w:t>קריאה:</w:t>
      </w:r>
      <w:r w:rsidRPr="00C22BC5">
        <w:rPr>
          <w:rStyle w:val="TagStyle"/>
          <w:rtl/>
        </w:rPr>
        <w:t xml:space="preserve"> &lt;&lt; קריאה &gt;&gt;</w:t>
      </w:r>
      <w:r>
        <w:rPr>
          <w:rtl/>
        </w:rPr>
        <w:t xml:space="preserve">   </w:t>
      </w:r>
      <w:bookmarkEnd w:id="689"/>
    </w:p>
    <w:p w:rsidR="00C22BC5" w:rsidRDefault="00C22BC5" w:rsidP="00C22BC5">
      <w:pPr>
        <w:pStyle w:val="KeepWithNext"/>
        <w:rPr>
          <w:rtl/>
        </w:rPr>
      </w:pPr>
    </w:p>
    <w:p w:rsidR="00C22BC5" w:rsidRDefault="00C22BC5" w:rsidP="00C22BC5">
      <w:pPr>
        <w:rPr>
          <w:rtl/>
        </w:rPr>
      </w:pPr>
      <w:bookmarkStart w:id="690" w:name="_ETM_Q1_2018220"/>
      <w:bookmarkEnd w:id="690"/>
      <w:r>
        <w:rPr>
          <w:rFonts w:hint="cs"/>
          <w:rtl/>
        </w:rPr>
        <w:t>- - -</w:t>
      </w:r>
    </w:p>
    <w:p w:rsidR="00C22BC5" w:rsidRDefault="00C22BC5" w:rsidP="00C22BC5">
      <w:pPr>
        <w:rPr>
          <w:rtl/>
        </w:rPr>
      </w:pPr>
      <w:bookmarkStart w:id="691" w:name="_ETM_Q1_2021303"/>
      <w:bookmarkStart w:id="692" w:name="_ETM_Q1_2021370"/>
      <w:bookmarkEnd w:id="691"/>
      <w:bookmarkEnd w:id="692"/>
    </w:p>
    <w:p w:rsidR="00C22BC5" w:rsidRDefault="00C22BC5" w:rsidP="00C22BC5">
      <w:pPr>
        <w:pStyle w:val="af8"/>
        <w:keepNext/>
        <w:rPr>
          <w:rtl/>
        </w:rPr>
      </w:pPr>
      <w:bookmarkStart w:id="693" w:name="ET_yor_6157_33"/>
      <w:r w:rsidRPr="00C22BC5">
        <w:rPr>
          <w:rStyle w:val="TagStyle"/>
          <w:rtl/>
        </w:rPr>
        <w:t xml:space="preserve"> &lt;&lt; </w:t>
      </w:r>
      <w:proofErr w:type="spellStart"/>
      <w:r w:rsidRPr="00C22BC5">
        <w:rPr>
          <w:rStyle w:val="TagStyle"/>
          <w:rtl/>
        </w:rPr>
        <w:t>יור</w:t>
      </w:r>
      <w:proofErr w:type="spellEnd"/>
      <w:r w:rsidRPr="00C22BC5">
        <w:rPr>
          <w:rStyle w:val="TagStyle"/>
          <w:rtl/>
        </w:rPr>
        <w:t xml:space="preserve"> &gt;&gt; </w:t>
      </w:r>
      <w:r>
        <w:rPr>
          <w:rtl/>
        </w:rPr>
        <w:t xml:space="preserve">היו"ר שמחה </w:t>
      </w:r>
      <w:proofErr w:type="spellStart"/>
      <w:r>
        <w:rPr>
          <w:rtl/>
        </w:rPr>
        <w:t>רוטמן</w:t>
      </w:r>
      <w:proofErr w:type="spellEnd"/>
      <w:r>
        <w:rPr>
          <w:rtl/>
        </w:rPr>
        <w:t>:</w:t>
      </w:r>
      <w:r w:rsidRPr="00C22BC5">
        <w:rPr>
          <w:rStyle w:val="TagStyle"/>
          <w:rtl/>
        </w:rPr>
        <w:t xml:space="preserve"> &lt;&lt; יור &gt;&gt;</w:t>
      </w:r>
      <w:r>
        <w:rPr>
          <w:rtl/>
        </w:rPr>
        <w:t xml:space="preserve">   </w:t>
      </w:r>
      <w:bookmarkEnd w:id="693"/>
    </w:p>
    <w:p w:rsidR="00C22BC5" w:rsidRDefault="00C22BC5" w:rsidP="00C22BC5">
      <w:pPr>
        <w:pStyle w:val="KeepWithNext"/>
        <w:rPr>
          <w:rtl/>
        </w:rPr>
      </w:pPr>
    </w:p>
    <w:p w:rsidR="00C22BC5" w:rsidRDefault="00EB2F04" w:rsidP="00EB2F04">
      <w:pPr>
        <w:rPr>
          <w:rtl/>
        </w:rPr>
      </w:pPr>
      <w:bookmarkStart w:id="694" w:name="_ETM_Q1_2022119"/>
      <w:bookmarkEnd w:id="694"/>
      <w:r>
        <w:rPr>
          <w:rFonts w:hint="cs"/>
          <w:rtl/>
        </w:rPr>
        <w:t>ת</w:t>
      </w:r>
      <w:r w:rsidR="00C22BC5">
        <w:rPr>
          <w:rFonts w:hint="cs"/>
          <w:rtl/>
        </w:rPr>
        <w:t>צאי</w:t>
      </w:r>
      <w:r>
        <w:rPr>
          <w:rFonts w:hint="cs"/>
          <w:rtl/>
        </w:rPr>
        <w:t xml:space="preserve">, בבקשה. את לא מנהלת איתי דיון. אני </w:t>
      </w:r>
      <w:bookmarkStart w:id="695" w:name="_ETM_Q1_2016137"/>
      <w:bookmarkEnd w:id="695"/>
      <w:r>
        <w:rPr>
          <w:rFonts w:hint="cs"/>
          <w:rtl/>
        </w:rPr>
        <w:t xml:space="preserve">גם לא מנהל </w:t>
      </w:r>
      <w:proofErr w:type="spellStart"/>
      <w:r>
        <w:rPr>
          <w:rFonts w:hint="cs"/>
          <w:rtl/>
        </w:rPr>
        <w:t>איתך</w:t>
      </w:r>
      <w:proofErr w:type="spellEnd"/>
      <w:r>
        <w:rPr>
          <w:rFonts w:hint="cs"/>
          <w:rtl/>
        </w:rPr>
        <w:t xml:space="preserve"> דיון, גברתי. לא תהיה פה בוועדה </w:t>
      </w:r>
      <w:bookmarkStart w:id="696" w:name="_ETM_Q1_2020167"/>
      <w:bookmarkEnd w:id="696"/>
      <w:r>
        <w:rPr>
          <w:rFonts w:hint="cs"/>
          <w:rtl/>
        </w:rPr>
        <w:t xml:space="preserve">הסתה לאי ציות. נקודה, סוף פסוק. </w:t>
      </w:r>
    </w:p>
    <w:p w:rsidR="00EB2F04" w:rsidRDefault="00EB2F04" w:rsidP="00EB2F04">
      <w:pPr>
        <w:ind w:firstLine="0"/>
        <w:rPr>
          <w:rtl/>
        </w:rPr>
      </w:pPr>
    </w:p>
    <w:p w:rsidR="00EB2F04" w:rsidRDefault="00EB2F04" w:rsidP="00EB2F04">
      <w:pPr>
        <w:pStyle w:val="a5"/>
        <w:keepNext/>
        <w:rPr>
          <w:rtl/>
        </w:rPr>
      </w:pPr>
      <w:bookmarkStart w:id="697" w:name="ET_speaker_גיל_דיקמן_334"/>
      <w:r w:rsidRPr="00EB2F04">
        <w:rPr>
          <w:rStyle w:val="TagStyle"/>
          <w:rtl/>
        </w:rPr>
        <w:t xml:space="preserve"> &lt;&lt; דובר &gt;&gt; </w:t>
      </w:r>
      <w:r>
        <w:rPr>
          <w:rtl/>
        </w:rPr>
        <w:t xml:space="preserve">גיל </w:t>
      </w:r>
      <w:proofErr w:type="spellStart"/>
      <w:r>
        <w:rPr>
          <w:rtl/>
        </w:rPr>
        <w:t>דיקמן</w:t>
      </w:r>
      <w:proofErr w:type="spellEnd"/>
      <w:r>
        <w:rPr>
          <w:rtl/>
        </w:rPr>
        <w:t>:</w:t>
      </w:r>
      <w:r w:rsidRPr="00EB2F04">
        <w:rPr>
          <w:rStyle w:val="TagStyle"/>
          <w:rtl/>
        </w:rPr>
        <w:t xml:space="preserve"> &lt;&lt; דובר &gt;&gt;</w:t>
      </w:r>
      <w:r>
        <w:rPr>
          <w:rtl/>
        </w:rPr>
        <w:t xml:space="preserve">   </w:t>
      </w:r>
      <w:bookmarkEnd w:id="697"/>
    </w:p>
    <w:p w:rsidR="00EB2F04" w:rsidRDefault="00EB2F04" w:rsidP="00EB2F04">
      <w:pPr>
        <w:pStyle w:val="KeepWithNext"/>
        <w:rPr>
          <w:rtl/>
        </w:rPr>
      </w:pPr>
    </w:p>
    <w:p w:rsidR="00EB2F04" w:rsidRDefault="00EB2F04" w:rsidP="00EB2F04">
      <w:pPr>
        <w:rPr>
          <w:rtl/>
        </w:rPr>
      </w:pPr>
      <w:r>
        <w:rPr>
          <w:rFonts w:hint="cs"/>
          <w:rtl/>
        </w:rPr>
        <w:t xml:space="preserve">גם לא הייתה. </w:t>
      </w:r>
      <w:bookmarkStart w:id="698" w:name="_ETM_Q1_2018208"/>
      <w:bookmarkEnd w:id="698"/>
    </w:p>
    <w:p w:rsidR="00EB2F04" w:rsidRDefault="00EB2F04" w:rsidP="00EB2F04">
      <w:pPr>
        <w:rPr>
          <w:rtl/>
        </w:rPr>
      </w:pPr>
      <w:bookmarkStart w:id="699" w:name="_ETM_Q1_2018462"/>
      <w:bookmarkStart w:id="700" w:name="_ETM_Q1_2018573"/>
      <w:bookmarkEnd w:id="699"/>
      <w:bookmarkEnd w:id="700"/>
    </w:p>
    <w:p w:rsidR="00EB2F04" w:rsidRDefault="00EB2F04" w:rsidP="00EB2F04">
      <w:pPr>
        <w:pStyle w:val="af8"/>
        <w:keepNext/>
        <w:rPr>
          <w:rtl/>
        </w:rPr>
      </w:pPr>
      <w:bookmarkStart w:id="701" w:name="ET_yor_6157_335"/>
      <w:r w:rsidRPr="00EB2F04">
        <w:rPr>
          <w:rStyle w:val="TagStyle"/>
          <w:rtl/>
        </w:rPr>
        <w:t xml:space="preserve"> &lt;&lt; </w:t>
      </w:r>
      <w:proofErr w:type="spellStart"/>
      <w:r w:rsidRPr="00EB2F04">
        <w:rPr>
          <w:rStyle w:val="TagStyle"/>
          <w:rtl/>
        </w:rPr>
        <w:t>יור</w:t>
      </w:r>
      <w:proofErr w:type="spellEnd"/>
      <w:r w:rsidRPr="00EB2F04">
        <w:rPr>
          <w:rStyle w:val="TagStyle"/>
          <w:rtl/>
        </w:rPr>
        <w:t xml:space="preserve"> &gt;&gt; </w:t>
      </w:r>
      <w:r>
        <w:rPr>
          <w:rtl/>
        </w:rPr>
        <w:t xml:space="preserve">היו"ר שמחה </w:t>
      </w:r>
      <w:proofErr w:type="spellStart"/>
      <w:r>
        <w:rPr>
          <w:rtl/>
        </w:rPr>
        <w:t>רוטמן</w:t>
      </w:r>
      <w:proofErr w:type="spellEnd"/>
      <w:r>
        <w:rPr>
          <w:rtl/>
        </w:rPr>
        <w:t>:</w:t>
      </w:r>
      <w:r w:rsidRPr="00EB2F04">
        <w:rPr>
          <w:rStyle w:val="TagStyle"/>
          <w:rtl/>
        </w:rPr>
        <w:t xml:space="preserve"> &lt;&lt; יור &gt;&gt;</w:t>
      </w:r>
      <w:r>
        <w:rPr>
          <w:rtl/>
        </w:rPr>
        <w:t xml:space="preserve">   </w:t>
      </w:r>
      <w:bookmarkEnd w:id="701"/>
    </w:p>
    <w:p w:rsidR="00EB2F04" w:rsidRDefault="00EB2F04" w:rsidP="00EB2F04">
      <w:pPr>
        <w:pStyle w:val="KeepWithNext"/>
        <w:rPr>
          <w:rtl/>
        </w:rPr>
      </w:pPr>
    </w:p>
    <w:p w:rsidR="00EB2F04" w:rsidRPr="00EB2F04" w:rsidRDefault="00EB2F04" w:rsidP="00EB2F04">
      <w:pPr>
        <w:rPr>
          <w:rtl/>
        </w:rPr>
      </w:pPr>
      <w:bookmarkStart w:id="702" w:name="_ETM_Q1_2019486"/>
      <w:bookmarkEnd w:id="702"/>
      <w:r>
        <w:rPr>
          <w:rFonts w:hint="cs"/>
          <w:rtl/>
        </w:rPr>
        <w:t xml:space="preserve">לא הייתה, לא הייתה </w:t>
      </w:r>
      <w:r>
        <w:rPr>
          <w:rtl/>
        </w:rPr>
        <w:t>–</w:t>
      </w:r>
      <w:r>
        <w:rPr>
          <w:rFonts w:hint="cs"/>
          <w:rtl/>
        </w:rPr>
        <w:t xml:space="preserve"> הכול בסדר. </w:t>
      </w:r>
    </w:p>
    <w:p w:rsidR="00C22BC5" w:rsidRDefault="00C22BC5" w:rsidP="00C22BC5">
      <w:pPr>
        <w:rPr>
          <w:rtl/>
        </w:rPr>
      </w:pPr>
      <w:bookmarkStart w:id="703" w:name="_ETM_Q1_2024304"/>
      <w:bookmarkStart w:id="704" w:name="_ETM_Q1_2024370"/>
      <w:bookmarkEnd w:id="703"/>
      <w:bookmarkEnd w:id="704"/>
    </w:p>
    <w:p w:rsidR="00EB2F04" w:rsidRDefault="00EB2F04" w:rsidP="00EB2F04">
      <w:pPr>
        <w:pStyle w:val="af7"/>
        <w:keepNext/>
        <w:rPr>
          <w:rtl/>
        </w:rPr>
      </w:pPr>
      <w:bookmarkStart w:id="705" w:name="ET_interruption_קריאה_336"/>
      <w:r w:rsidRPr="00EB2F04">
        <w:rPr>
          <w:rStyle w:val="TagStyle"/>
          <w:rtl/>
        </w:rPr>
        <w:t xml:space="preserve"> &lt;&lt; קריאה &gt;&gt; </w:t>
      </w:r>
      <w:r>
        <w:rPr>
          <w:rtl/>
        </w:rPr>
        <w:t>קריאה:</w:t>
      </w:r>
      <w:r w:rsidRPr="00EB2F04">
        <w:rPr>
          <w:rStyle w:val="TagStyle"/>
          <w:rtl/>
        </w:rPr>
        <w:t xml:space="preserve"> &lt;&lt; קריאה &gt;&gt;</w:t>
      </w:r>
      <w:r>
        <w:rPr>
          <w:rtl/>
        </w:rPr>
        <w:t xml:space="preserve">   </w:t>
      </w:r>
      <w:bookmarkEnd w:id="705"/>
    </w:p>
    <w:p w:rsidR="00EB2F04" w:rsidRDefault="00EB2F04" w:rsidP="00EB2F04">
      <w:pPr>
        <w:pStyle w:val="KeepWithNext"/>
        <w:rPr>
          <w:rtl/>
        </w:rPr>
      </w:pPr>
    </w:p>
    <w:p w:rsidR="00EB2F04" w:rsidRDefault="00EB2F04" w:rsidP="00EB2F04">
      <w:pPr>
        <w:rPr>
          <w:rtl/>
        </w:rPr>
      </w:pPr>
      <w:r>
        <w:rPr>
          <w:rFonts w:hint="cs"/>
          <w:rtl/>
        </w:rPr>
        <w:t xml:space="preserve"> - - -</w:t>
      </w:r>
    </w:p>
    <w:p w:rsidR="00EB2F04" w:rsidRDefault="00EB2F04" w:rsidP="00EB2F04">
      <w:pPr>
        <w:rPr>
          <w:rtl/>
        </w:rPr>
      </w:pPr>
    </w:p>
    <w:p w:rsidR="00EB2F04" w:rsidRDefault="00EB2F04" w:rsidP="00EB2F04">
      <w:pPr>
        <w:pStyle w:val="af8"/>
        <w:keepNext/>
        <w:rPr>
          <w:rtl/>
        </w:rPr>
      </w:pPr>
      <w:r w:rsidRPr="00EB2F04">
        <w:rPr>
          <w:rStyle w:val="TagStyle"/>
          <w:rtl/>
        </w:rPr>
        <w:t xml:space="preserve"> &lt;&lt; </w:t>
      </w:r>
      <w:proofErr w:type="spellStart"/>
      <w:r w:rsidRPr="00EB2F04">
        <w:rPr>
          <w:rStyle w:val="TagStyle"/>
          <w:rtl/>
        </w:rPr>
        <w:t>יור</w:t>
      </w:r>
      <w:proofErr w:type="spellEnd"/>
      <w:r w:rsidRPr="00EB2F04">
        <w:rPr>
          <w:rStyle w:val="TagStyle"/>
          <w:rtl/>
        </w:rPr>
        <w:t xml:space="preserve"> &gt;&gt; </w:t>
      </w:r>
      <w:r>
        <w:rPr>
          <w:rtl/>
        </w:rPr>
        <w:t xml:space="preserve">היו"ר שמחה </w:t>
      </w:r>
      <w:proofErr w:type="spellStart"/>
      <w:r>
        <w:rPr>
          <w:rtl/>
        </w:rPr>
        <w:t>רוטמן</w:t>
      </w:r>
      <w:proofErr w:type="spellEnd"/>
      <w:r>
        <w:rPr>
          <w:rtl/>
        </w:rPr>
        <w:t>:</w:t>
      </w:r>
      <w:r w:rsidRPr="00EB2F04">
        <w:rPr>
          <w:rStyle w:val="TagStyle"/>
          <w:rtl/>
        </w:rPr>
        <w:t xml:space="preserve"> &lt;&lt; יור &gt;&gt;</w:t>
      </w:r>
      <w:r>
        <w:rPr>
          <w:rtl/>
        </w:rPr>
        <w:t xml:space="preserve">   </w:t>
      </w:r>
    </w:p>
    <w:p w:rsidR="00EB2F04" w:rsidRDefault="00EB2F04" w:rsidP="00EB2F04">
      <w:pPr>
        <w:pStyle w:val="KeepWithNext"/>
        <w:rPr>
          <w:rtl/>
        </w:rPr>
      </w:pPr>
    </w:p>
    <w:p w:rsidR="00EB2F04" w:rsidRDefault="00EB2F04" w:rsidP="00EB2F04">
      <w:pPr>
        <w:rPr>
          <w:rtl/>
        </w:rPr>
      </w:pPr>
      <w:r>
        <w:rPr>
          <w:rFonts w:hint="cs"/>
          <w:rtl/>
        </w:rPr>
        <w:t xml:space="preserve">תצאי, בבקשה, גברתי. </w:t>
      </w:r>
      <w:r w:rsidR="00F16BED">
        <w:rPr>
          <w:rFonts w:hint="cs"/>
          <w:rtl/>
        </w:rPr>
        <w:t xml:space="preserve">תודה רבה. </w:t>
      </w:r>
    </w:p>
    <w:p w:rsidR="00EB2F04" w:rsidRPr="00EB2F04" w:rsidRDefault="00EB2F04" w:rsidP="00EB2F04">
      <w:pPr>
        <w:rPr>
          <w:rtl/>
        </w:rPr>
      </w:pPr>
      <w:bookmarkStart w:id="706" w:name="_ETM_Q1_2034952"/>
      <w:bookmarkStart w:id="707" w:name="_ETM_Q1_2035051"/>
      <w:bookmarkEnd w:id="706"/>
      <w:bookmarkEnd w:id="707"/>
    </w:p>
    <w:p w:rsidR="00F16BED" w:rsidRDefault="00C22BC5" w:rsidP="00C22BC5">
      <w:pPr>
        <w:rPr>
          <w:rtl/>
        </w:rPr>
      </w:pPr>
      <w:bookmarkStart w:id="708" w:name="_ETM_Q1_2027937"/>
      <w:bookmarkStart w:id="709" w:name="_ETM_Q1_2028003"/>
      <w:bookmarkEnd w:id="708"/>
      <w:bookmarkEnd w:id="709"/>
      <w:r>
        <w:rPr>
          <w:rFonts w:hint="cs"/>
          <w:rtl/>
        </w:rPr>
        <w:t xml:space="preserve">אנחנו עוברים לדיון בחוק. </w:t>
      </w:r>
      <w:bookmarkStart w:id="710" w:name="_ETM_Q1_2048904"/>
      <w:bookmarkEnd w:id="710"/>
      <w:r>
        <w:rPr>
          <w:rFonts w:hint="cs"/>
          <w:rtl/>
        </w:rPr>
        <w:t>מי שרוצה להישאר לדיון הזה מוזמן</w:t>
      </w:r>
      <w:r w:rsidR="00F16BED">
        <w:rPr>
          <w:rFonts w:hint="cs"/>
          <w:rtl/>
        </w:rPr>
        <w:t>, מי שלא רוצה לא חייב</w:t>
      </w:r>
      <w:r>
        <w:rPr>
          <w:rFonts w:hint="cs"/>
          <w:rtl/>
        </w:rPr>
        <w:t xml:space="preserve">. </w:t>
      </w:r>
    </w:p>
    <w:p w:rsidR="00F16BED" w:rsidRDefault="00F16BED" w:rsidP="00C22BC5">
      <w:pPr>
        <w:rPr>
          <w:rtl/>
        </w:rPr>
      </w:pPr>
      <w:bookmarkStart w:id="711" w:name="_ETM_Q1_2057939"/>
      <w:bookmarkStart w:id="712" w:name="_ETM_Q1_2057969"/>
      <w:bookmarkEnd w:id="711"/>
      <w:bookmarkEnd w:id="712"/>
    </w:p>
    <w:p w:rsidR="00C22BC5" w:rsidRDefault="00C22BC5" w:rsidP="00F16BED">
      <w:pPr>
        <w:rPr>
          <w:rtl/>
        </w:rPr>
      </w:pPr>
      <w:bookmarkStart w:id="713" w:name="_ETM_Q1_2058090"/>
      <w:bookmarkStart w:id="714" w:name="_ETM_Q1_2058126"/>
      <w:bookmarkEnd w:id="713"/>
      <w:bookmarkEnd w:id="714"/>
      <w:r>
        <w:rPr>
          <w:rFonts w:hint="cs"/>
          <w:rtl/>
        </w:rPr>
        <w:t xml:space="preserve">הנושא הוא חוק </w:t>
      </w:r>
      <w:bookmarkStart w:id="715" w:name="_ETM_Q1_2058987"/>
      <w:bookmarkEnd w:id="715"/>
      <w:r>
        <w:rPr>
          <w:rFonts w:hint="cs"/>
          <w:rtl/>
        </w:rPr>
        <w:t>שיפוט בתי דין דתיים</w:t>
      </w:r>
      <w:r w:rsidR="00F16BED">
        <w:rPr>
          <w:rFonts w:hint="cs"/>
          <w:rtl/>
        </w:rPr>
        <w:t xml:space="preserve"> (בוררות), של חבר הכנסת גפני, אשר </w:t>
      </w:r>
      <w:bookmarkStart w:id="716" w:name="_ETM_Q1_2059303"/>
      <w:bookmarkEnd w:id="716"/>
      <w:r w:rsidR="00F16BED">
        <w:rPr>
          <w:rFonts w:hint="cs"/>
          <w:rtl/>
        </w:rPr>
        <w:t xml:space="preserve">ואזולאי וחבר הכנסת ישראל </w:t>
      </w:r>
      <w:proofErr w:type="spellStart"/>
      <w:r w:rsidR="00F16BED">
        <w:rPr>
          <w:rFonts w:hint="cs"/>
          <w:rtl/>
        </w:rPr>
        <w:t>אייכלר</w:t>
      </w:r>
      <w:proofErr w:type="spellEnd"/>
      <w:r>
        <w:rPr>
          <w:rFonts w:hint="cs"/>
          <w:rtl/>
        </w:rPr>
        <w:t xml:space="preserve">. אני חושב שכל מי </w:t>
      </w:r>
      <w:bookmarkStart w:id="717" w:name="_ETM_Q1_2070371"/>
      <w:bookmarkEnd w:id="717"/>
      <w:r>
        <w:rPr>
          <w:rFonts w:hint="cs"/>
          <w:rtl/>
        </w:rPr>
        <w:t xml:space="preserve">שהיה פה בחדר ראה אותי, את חבר הכנסת </w:t>
      </w:r>
      <w:bookmarkStart w:id="718" w:name="_ETM_Q1_2079454"/>
      <w:bookmarkEnd w:id="718"/>
      <w:r>
        <w:rPr>
          <w:rFonts w:hint="cs"/>
          <w:rtl/>
        </w:rPr>
        <w:t>גפני</w:t>
      </w:r>
      <w:r w:rsidR="00F16BED">
        <w:rPr>
          <w:rFonts w:hint="cs"/>
          <w:rtl/>
        </w:rPr>
        <w:t>, את האנשים שנוכחים פה</w:t>
      </w:r>
      <w:r>
        <w:rPr>
          <w:rFonts w:hint="cs"/>
          <w:rtl/>
        </w:rPr>
        <w:t xml:space="preserve"> </w:t>
      </w:r>
      <w:r w:rsidR="00F16BED">
        <w:rPr>
          <w:rFonts w:hint="cs"/>
          <w:rtl/>
        </w:rPr>
        <w:t xml:space="preserve">שומעים דברים על מצבן של המשפחות </w:t>
      </w:r>
      <w:bookmarkStart w:id="719" w:name="_ETM_Q1_2083224"/>
      <w:bookmarkEnd w:id="719"/>
      <w:r w:rsidR="00F16BED">
        <w:rPr>
          <w:rFonts w:hint="cs"/>
          <w:rtl/>
        </w:rPr>
        <w:t>ובין דברים על קריאתן לעסקה, לא לעסקה, למלחמה</w:t>
      </w:r>
      <w:bookmarkStart w:id="720" w:name="_ETM_Q1_2084224"/>
      <w:bookmarkEnd w:id="720"/>
      <w:r w:rsidR="00F16BED">
        <w:rPr>
          <w:rFonts w:hint="cs"/>
          <w:rtl/>
        </w:rPr>
        <w:t xml:space="preserve"> </w:t>
      </w:r>
      <w:r w:rsidR="00F16BED">
        <w:rPr>
          <w:rtl/>
        </w:rPr>
        <w:t>–</w:t>
      </w:r>
      <w:r w:rsidR="00F16BED">
        <w:rPr>
          <w:rFonts w:hint="cs"/>
          <w:rtl/>
        </w:rPr>
        <w:t xml:space="preserve"> </w:t>
      </w:r>
      <w:r>
        <w:rPr>
          <w:rFonts w:hint="cs"/>
          <w:rtl/>
        </w:rPr>
        <w:t xml:space="preserve">הכול עובר, </w:t>
      </w:r>
      <w:bookmarkStart w:id="721" w:name="_ETM_Q1_2090637"/>
      <w:bookmarkEnd w:id="721"/>
      <w:r>
        <w:rPr>
          <w:rFonts w:hint="cs"/>
          <w:rtl/>
        </w:rPr>
        <w:t xml:space="preserve">הכול לגיטימי והכול אפשרי. מי שרוצה </w:t>
      </w:r>
      <w:r w:rsidR="00F16BED">
        <w:rPr>
          <w:rFonts w:hint="cs"/>
          <w:rtl/>
        </w:rPr>
        <w:t xml:space="preserve">את הכותרות מזה </w:t>
      </w:r>
      <w:r>
        <w:rPr>
          <w:rtl/>
        </w:rPr>
        <w:t>–</w:t>
      </w:r>
      <w:r>
        <w:rPr>
          <w:rFonts w:hint="cs"/>
          <w:rtl/>
        </w:rPr>
        <w:t xml:space="preserve"> </w:t>
      </w:r>
      <w:r w:rsidR="00F16BED">
        <w:rPr>
          <w:rFonts w:hint="cs"/>
          <w:rtl/>
        </w:rPr>
        <w:t xml:space="preserve">לא אכפת לי. לא </w:t>
      </w:r>
      <w:r w:rsidR="00A60194">
        <w:rPr>
          <w:rFonts w:hint="cs"/>
          <w:rtl/>
        </w:rPr>
        <w:t xml:space="preserve">יתקרבו פה בזמן שיוצאים צווים למשרתי מילואים כדי </w:t>
      </w:r>
      <w:bookmarkStart w:id="722" w:name="_ETM_Q1_2099405"/>
      <w:bookmarkEnd w:id="722"/>
      <w:r w:rsidR="00A60194">
        <w:rPr>
          <w:rFonts w:hint="cs"/>
          <w:rtl/>
        </w:rPr>
        <w:t xml:space="preserve">להגן </w:t>
      </w:r>
      <w:r w:rsidR="00A60194">
        <w:rPr>
          <w:rtl/>
        </w:rPr>
        <w:t>–</w:t>
      </w:r>
      <w:r w:rsidR="00A60194">
        <w:rPr>
          <w:rFonts w:hint="cs"/>
          <w:rtl/>
        </w:rPr>
        <w:t xml:space="preserve"> ו</w:t>
      </w:r>
      <w:r>
        <w:rPr>
          <w:rFonts w:hint="cs"/>
          <w:rtl/>
        </w:rPr>
        <w:t xml:space="preserve">אגב, </w:t>
      </w:r>
      <w:bookmarkStart w:id="723" w:name="_ETM_Q1_2102771"/>
      <w:bookmarkEnd w:id="723"/>
      <w:r w:rsidR="00A60194">
        <w:rPr>
          <w:rFonts w:hint="cs"/>
          <w:rtl/>
        </w:rPr>
        <w:t>גם כדי לשחרר חטופים אבל זה כבר ויכוח אחר.</w:t>
      </w:r>
    </w:p>
    <w:p w:rsidR="00C22BC5" w:rsidRDefault="00C22BC5" w:rsidP="00C22BC5">
      <w:pPr>
        <w:rPr>
          <w:rtl/>
        </w:rPr>
      </w:pPr>
      <w:bookmarkStart w:id="724" w:name="_ETM_Q1_2109621"/>
      <w:bookmarkStart w:id="725" w:name="_ETM_Q1_2109688"/>
      <w:bookmarkEnd w:id="724"/>
      <w:bookmarkEnd w:id="725"/>
    </w:p>
    <w:p w:rsidR="00C22BC5" w:rsidRDefault="00C22BC5" w:rsidP="00C22BC5">
      <w:pPr>
        <w:pStyle w:val="a5"/>
        <w:keepNext/>
        <w:rPr>
          <w:rtl/>
        </w:rPr>
      </w:pPr>
      <w:bookmarkStart w:id="726" w:name="ET_speaker_גיל_דיקמן_34"/>
      <w:r w:rsidRPr="00C22BC5">
        <w:rPr>
          <w:rStyle w:val="TagStyle"/>
          <w:rtl/>
        </w:rPr>
        <w:t xml:space="preserve"> &lt;&lt; דובר &gt;&gt; </w:t>
      </w:r>
      <w:r>
        <w:rPr>
          <w:rtl/>
        </w:rPr>
        <w:t xml:space="preserve">גיל </w:t>
      </w:r>
      <w:proofErr w:type="spellStart"/>
      <w:r>
        <w:rPr>
          <w:rtl/>
        </w:rPr>
        <w:t>דיקמן</w:t>
      </w:r>
      <w:proofErr w:type="spellEnd"/>
      <w:r>
        <w:rPr>
          <w:rtl/>
        </w:rPr>
        <w:t>:</w:t>
      </w:r>
      <w:r w:rsidRPr="00C22BC5">
        <w:rPr>
          <w:rStyle w:val="TagStyle"/>
          <w:rtl/>
        </w:rPr>
        <w:t xml:space="preserve"> &lt;&lt; דובר &gt;&gt;</w:t>
      </w:r>
      <w:r>
        <w:rPr>
          <w:rtl/>
        </w:rPr>
        <w:t xml:space="preserve">   </w:t>
      </w:r>
      <w:bookmarkEnd w:id="726"/>
    </w:p>
    <w:p w:rsidR="00C22BC5" w:rsidRDefault="00C22BC5" w:rsidP="00C22BC5">
      <w:pPr>
        <w:pStyle w:val="KeepWithNext"/>
        <w:rPr>
          <w:rtl/>
        </w:rPr>
      </w:pPr>
    </w:p>
    <w:p w:rsidR="00C22BC5" w:rsidRDefault="00C22BC5" w:rsidP="00C22BC5">
      <w:pPr>
        <w:rPr>
          <w:rtl/>
        </w:rPr>
      </w:pPr>
      <w:bookmarkStart w:id="727" w:name="_ETM_Q1_2113720"/>
      <w:bookmarkEnd w:id="727"/>
      <w:r>
        <w:rPr>
          <w:rFonts w:hint="cs"/>
          <w:rtl/>
        </w:rPr>
        <w:t xml:space="preserve">לשחרר אותם חיים או </w:t>
      </w:r>
      <w:bookmarkStart w:id="728" w:name="_ETM_Q1_2117054"/>
      <w:bookmarkEnd w:id="728"/>
      <w:r>
        <w:rPr>
          <w:rFonts w:hint="cs"/>
          <w:rtl/>
        </w:rPr>
        <w:t xml:space="preserve">מתים? </w:t>
      </w:r>
    </w:p>
    <w:p w:rsidR="00C22BC5" w:rsidRDefault="00C22BC5" w:rsidP="00C22BC5">
      <w:pPr>
        <w:rPr>
          <w:rtl/>
        </w:rPr>
      </w:pPr>
      <w:bookmarkStart w:id="729" w:name="_ETM_Q1_2118488"/>
      <w:bookmarkStart w:id="730" w:name="_ETM_Q1_2118554"/>
      <w:bookmarkEnd w:id="729"/>
      <w:bookmarkEnd w:id="730"/>
    </w:p>
    <w:p w:rsidR="00C22BC5" w:rsidRDefault="00C22BC5" w:rsidP="00C22BC5">
      <w:pPr>
        <w:pStyle w:val="af8"/>
        <w:keepNext/>
        <w:rPr>
          <w:rtl/>
        </w:rPr>
      </w:pPr>
      <w:bookmarkStart w:id="731" w:name="ET_yor_6157_35"/>
      <w:r w:rsidRPr="00C22BC5">
        <w:rPr>
          <w:rStyle w:val="TagStyle"/>
          <w:rtl/>
        </w:rPr>
        <w:t xml:space="preserve"> &lt;&lt; </w:t>
      </w:r>
      <w:proofErr w:type="spellStart"/>
      <w:r w:rsidRPr="00C22BC5">
        <w:rPr>
          <w:rStyle w:val="TagStyle"/>
          <w:rtl/>
        </w:rPr>
        <w:t>יור</w:t>
      </w:r>
      <w:proofErr w:type="spellEnd"/>
      <w:r w:rsidRPr="00C22BC5">
        <w:rPr>
          <w:rStyle w:val="TagStyle"/>
          <w:rtl/>
        </w:rPr>
        <w:t xml:space="preserve"> &gt;&gt; </w:t>
      </w:r>
      <w:r>
        <w:rPr>
          <w:rtl/>
        </w:rPr>
        <w:t xml:space="preserve">היו"ר שמחה </w:t>
      </w:r>
      <w:proofErr w:type="spellStart"/>
      <w:r>
        <w:rPr>
          <w:rtl/>
        </w:rPr>
        <w:t>רוטמן</w:t>
      </w:r>
      <w:proofErr w:type="spellEnd"/>
      <w:r>
        <w:rPr>
          <w:rtl/>
        </w:rPr>
        <w:t>:</w:t>
      </w:r>
      <w:r w:rsidRPr="00C22BC5">
        <w:rPr>
          <w:rStyle w:val="TagStyle"/>
          <w:rtl/>
        </w:rPr>
        <w:t xml:space="preserve"> &lt;&lt; יור &gt;&gt;</w:t>
      </w:r>
      <w:r>
        <w:rPr>
          <w:rtl/>
        </w:rPr>
        <w:t xml:space="preserve">   </w:t>
      </w:r>
      <w:bookmarkEnd w:id="731"/>
    </w:p>
    <w:p w:rsidR="00C22BC5" w:rsidRDefault="00C22BC5" w:rsidP="00C22BC5">
      <w:pPr>
        <w:pStyle w:val="KeepWithNext"/>
        <w:rPr>
          <w:rtl/>
        </w:rPr>
      </w:pPr>
    </w:p>
    <w:p w:rsidR="00C22BC5" w:rsidRDefault="00A60194" w:rsidP="00C22BC5">
      <w:pPr>
        <w:rPr>
          <w:rtl/>
        </w:rPr>
      </w:pPr>
      <w:bookmarkStart w:id="732" w:name="_ETM_Q1_2119270"/>
      <w:bookmarkEnd w:id="732"/>
      <w:r>
        <w:rPr>
          <w:rFonts w:hint="cs"/>
          <w:rtl/>
        </w:rPr>
        <w:t xml:space="preserve">גיל, תודה. לא יהיו פה קריאות לא לאי ציות כמו שהיה אתמול ולא להגיד, זאת פקודה בלתי חוקית בעליל. הדברים </w:t>
      </w:r>
      <w:bookmarkStart w:id="733" w:name="_ETM_Q1_2115277"/>
      <w:bookmarkEnd w:id="733"/>
      <w:r>
        <w:rPr>
          <w:rFonts w:hint="cs"/>
          <w:rtl/>
        </w:rPr>
        <w:t xml:space="preserve">האלה שייתנו לגיטימציה לסירוב לצווי מילואים לא יהיו אצלי בוועדה. </w:t>
      </w:r>
      <w:bookmarkStart w:id="734" w:name="_ETM_Q1_2121551"/>
      <w:bookmarkEnd w:id="734"/>
    </w:p>
    <w:p w:rsidR="00C22BC5" w:rsidRDefault="00C22BC5" w:rsidP="00C22BC5">
      <w:pPr>
        <w:rPr>
          <w:rtl/>
        </w:rPr>
      </w:pPr>
      <w:bookmarkStart w:id="735" w:name="_ETM_Q1_2121104"/>
      <w:bookmarkStart w:id="736" w:name="_ETM_Q1_2121170"/>
      <w:bookmarkStart w:id="737" w:name="_ETM_Q1_2122755"/>
      <w:bookmarkEnd w:id="735"/>
      <w:bookmarkEnd w:id="736"/>
      <w:bookmarkEnd w:id="737"/>
    </w:p>
    <w:p w:rsidR="00C22BC5" w:rsidRDefault="00C22BC5" w:rsidP="00C22BC5">
      <w:pPr>
        <w:pStyle w:val="a5"/>
        <w:keepNext/>
        <w:rPr>
          <w:rtl/>
        </w:rPr>
      </w:pPr>
      <w:bookmarkStart w:id="738" w:name="ET_speaker_מירב_סבירסקי_36"/>
      <w:r w:rsidRPr="00C22BC5">
        <w:rPr>
          <w:rStyle w:val="TagStyle"/>
          <w:rtl/>
        </w:rPr>
        <w:t xml:space="preserve"> &lt;&lt; דובר &gt;&gt; </w:t>
      </w:r>
      <w:r>
        <w:rPr>
          <w:rtl/>
        </w:rPr>
        <w:t xml:space="preserve">מירב </w:t>
      </w:r>
      <w:proofErr w:type="spellStart"/>
      <w:r>
        <w:rPr>
          <w:rtl/>
        </w:rPr>
        <w:t>סבירסקי</w:t>
      </w:r>
      <w:proofErr w:type="spellEnd"/>
      <w:r>
        <w:rPr>
          <w:rtl/>
        </w:rPr>
        <w:t>:</w:t>
      </w:r>
      <w:r w:rsidRPr="00C22BC5">
        <w:rPr>
          <w:rStyle w:val="TagStyle"/>
          <w:rtl/>
        </w:rPr>
        <w:t xml:space="preserve"> &lt;&lt; דובר &gt;&gt;</w:t>
      </w:r>
      <w:r>
        <w:rPr>
          <w:rtl/>
        </w:rPr>
        <w:t xml:space="preserve">   </w:t>
      </w:r>
      <w:bookmarkEnd w:id="738"/>
    </w:p>
    <w:p w:rsidR="00C22BC5" w:rsidRDefault="00C22BC5" w:rsidP="00C22BC5">
      <w:pPr>
        <w:pStyle w:val="KeepWithNext"/>
        <w:rPr>
          <w:rtl/>
        </w:rPr>
      </w:pPr>
    </w:p>
    <w:p w:rsidR="00A60194" w:rsidRDefault="00A60194" w:rsidP="00C22BC5">
      <w:pPr>
        <w:rPr>
          <w:rtl/>
        </w:rPr>
      </w:pPr>
      <w:bookmarkStart w:id="739" w:name="_ETM_Q1_2123205"/>
      <w:bookmarkStart w:id="740" w:name="_ETM_Q1_2123238"/>
      <w:bookmarkEnd w:id="739"/>
      <w:bookmarkEnd w:id="740"/>
      <w:r>
        <w:rPr>
          <w:rFonts w:hint="cs"/>
          <w:rtl/>
        </w:rPr>
        <w:t xml:space="preserve">אבל </w:t>
      </w:r>
      <w:r w:rsidR="00C22BC5">
        <w:rPr>
          <w:rFonts w:hint="cs"/>
          <w:rtl/>
        </w:rPr>
        <w:t xml:space="preserve">שאלה חשובה </w:t>
      </w:r>
      <w:r>
        <w:rPr>
          <w:rFonts w:hint="cs"/>
          <w:rtl/>
        </w:rPr>
        <w:t>- -</w:t>
      </w:r>
    </w:p>
    <w:p w:rsidR="00A60194" w:rsidRDefault="00A60194" w:rsidP="00A60194">
      <w:pPr>
        <w:ind w:firstLine="0"/>
        <w:rPr>
          <w:rtl/>
        </w:rPr>
      </w:pPr>
    </w:p>
    <w:p w:rsidR="00A60194" w:rsidRDefault="00A60194" w:rsidP="00A60194">
      <w:pPr>
        <w:pStyle w:val="af8"/>
        <w:keepNext/>
        <w:rPr>
          <w:rtl/>
        </w:rPr>
      </w:pPr>
      <w:bookmarkStart w:id="741" w:name="ET_yor_6157_338"/>
      <w:r w:rsidRPr="00A60194">
        <w:rPr>
          <w:rStyle w:val="TagStyle"/>
          <w:rtl/>
        </w:rPr>
        <w:lastRenderedPageBreak/>
        <w:t xml:space="preserve"> &lt;&lt; </w:t>
      </w:r>
      <w:proofErr w:type="spellStart"/>
      <w:r w:rsidRPr="00A60194">
        <w:rPr>
          <w:rStyle w:val="TagStyle"/>
          <w:rtl/>
        </w:rPr>
        <w:t>יור</w:t>
      </w:r>
      <w:proofErr w:type="spellEnd"/>
      <w:r w:rsidRPr="00A60194">
        <w:rPr>
          <w:rStyle w:val="TagStyle"/>
          <w:rtl/>
        </w:rPr>
        <w:t xml:space="preserve"> &gt;&gt; </w:t>
      </w:r>
      <w:r>
        <w:rPr>
          <w:rtl/>
        </w:rPr>
        <w:t xml:space="preserve">היו"ר שמחה </w:t>
      </w:r>
      <w:proofErr w:type="spellStart"/>
      <w:r>
        <w:rPr>
          <w:rtl/>
        </w:rPr>
        <w:t>רוטמן</w:t>
      </w:r>
      <w:proofErr w:type="spellEnd"/>
      <w:r>
        <w:rPr>
          <w:rtl/>
        </w:rPr>
        <w:t>:</w:t>
      </w:r>
      <w:r w:rsidRPr="00A60194">
        <w:rPr>
          <w:rStyle w:val="TagStyle"/>
          <w:rtl/>
        </w:rPr>
        <w:t xml:space="preserve"> &lt;&lt; יור &gt;&gt;</w:t>
      </w:r>
      <w:r>
        <w:rPr>
          <w:rtl/>
        </w:rPr>
        <w:t xml:space="preserve">   </w:t>
      </w:r>
      <w:bookmarkEnd w:id="741"/>
    </w:p>
    <w:p w:rsidR="00A60194" w:rsidRDefault="00A60194" w:rsidP="00A60194">
      <w:pPr>
        <w:pStyle w:val="KeepWithNext"/>
        <w:rPr>
          <w:rtl/>
        </w:rPr>
      </w:pPr>
    </w:p>
    <w:p w:rsidR="00A60194" w:rsidRDefault="00A60194" w:rsidP="00A60194">
      <w:pPr>
        <w:rPr>
          <w:rtl/>
        </w:rPr>
      </w:pPr>
      <w:r>
        <w:rPr>
          <w:rFonts w:hint="cs"/>
          <w:rtl/>
        </w:rPr>
        <w:t xml:space="preserve">לא, מירב, לא. אני אדבר </w:t>
      </w:r>
      <w:proofErr w:type="spellStart"/>
      <w:r>
        <w:rPr>
          <w:rFonts w:hint="cs"/>
          <w:rtl/>
        </w:rPr>
        <w:t>איתך</w:t>
      </w:r>
      <w:proofErr w:type="spellEnd"/>
      <w:r>
        <w:rPr>
          <w:rFonts w:hint="cs"/>
          <w:rtl/>
        </w:rPr>
        <w:t xml:space="preserve"> על זה </w:t>
      </w:r>
      <w:bookmarkStart w:id="742" w:name="_ETM_Q1_2120955"/>
      <w:bookmarkEnd w:id="742"/>
      <w:r>
        <w:rPr>
          <w:rFonts w:hint="cs"/>
          <w:rtl/>
        </w:rPr>
        <w:t xml:space="preserve">אחר כך בנחת ובאריכות. אני לא מנהל את דיון כזה </w:t>
      </w:r>
      <w:bookmarkStart w:id="743" w:name="_ETM_Q1_2123659"/>
      <w:bookmarkEnd w:id="743"/>
      <w:r>
        <w:rPr>
          <w:rFonts w:hint="cs"/>
          <w:rtl/>
        </w:rPr>
        <w:t>בוועדה - -</w:t>
      </w:r>
    </w:p>
    <w:p w:rsidR="00A60194" w:rsidRDefault="00A60194" w:rsidP="00A60194">
      <w:pPr>
        <w:rPr>
          <w:rtl/>
        </w:rPr>
      </w:pPr>
      <w:bookmarkStart w:id="744" w:name="_ETM_Q1_2124418"/>
      <w:bookmarkStart w:id="745" w:name="_ETM_Q1_2124463"/>
      <w:bookmarkStart w:id="746" w:name="_ETM_Q1_2125811"/>
      <w:bookmarkEnd w:id="744"/>
      <w:bookmarkEnd w:id="745"/>
      <w:bookmarkEnd w:id="746"/>
    </w:p>
    <w:p w:rsidR="00A60194" w:rsidRDefault="00A60194" w:rsidP="00A60194">
      <w:pPr>
        <w:pStyle w:val="a5"/>
        <w:keepNext/>
        <w:rPr>
          <w:rtl/>
        </w:rPr>
      </w:pPr>
      <w:bookmarkStart w:id="747" w:name="ET_speaker_מירב_סבירסקי_339"/>
      <w:r w:rsidRPr="00A60194">
        <w:rPr>
          <w:rStyle w:val="TagStyle"/>
          <w:rtl/>
        </w:rPr>
        <w:t xml:space="preserve"> &lt;&lt; דובר &gt;&gt; </w:t>
      </w:r>
      <w:r>
        <w:rPr>
          <w:rtl/>
        </w:rPr>
        <w:t xml:space="preserve">מירב </w:t>
      </w:r>
      <w:proofErr w:type="spellStart"/>
      <w:r>
        <w:rPr>
          <w:rtl/>
        </w:rPr>
        <w:t>סבירסקי</w:t>
      </w:r>
      <w:proofErr w:type="spellEnd"/>
      <w:r>
        <w:rPr>
          <w:rtl/>
        </w:rPr>
        <w:t>:</w:t>
      </w:r>
      <w:r w:rsidRPr="00A60194">
        <w:rPr>
          <w:rStyle w:val="TagStyle"/>
          <w:rtl/>
        </w:rPr>
        <w:t xml:space="preserve"> &lt;&lt; דובר &gt;&gt;</w:t>
      </w:r>
      <w:r>
        <w:rPr>
          <w:rtl/>
        </w:rPr>
        <w:t xml:space="preserve">   </w:t>
      </w:r>
      <w:bookmarkEnd w:id="747"/>
    </w:p>
    <w:p w:rsidR="00A60194" w:rsidRDefault="00A60194" w:rsidP="00A60194">
      <w:pPr>
        <w:pStyle w:val="KeepWithNext"/>
        <w:rPr>
          <w:rtl/>
        </w:rPr>
      </w:pPr>
    </w:p>
    <w:p w:rsidR="00C22BC5" w:rsidRDefault="00A60194" w:rsidP="00A60194">
      <w:pPr>
        <w:rPr>
          <w:rtl/>
        </w:rPr>
      </w:pPr>
      <w:bookmarkStart w:id="748" w:name="_ETM_Q1_2126304"/>
      <w:bookmarkStart w:id="749" w:name="_ETM_Q1_2126389"/>
      <w:bookmarkEnd w:id="748"/>
      <w:bookmarkEnd w:id="749"/>
      <w:r>
        <w:rPr>
          <w:rFonts w:hint="cs"/>
          <w:rtl/>
        </w:rPr>
        <w:t xml:space="preserve">- - </w:t>
      </w:r>
      <w:r w:rsidR="00C22BC5">
        <w:rPr>
          <w:rFonts w:hint="cs"/>
          <w:rtl/>
        </w:rPr>
        <w:t xml:space="preserve">היא האם פקודה בלתי  </w:t>
      </w:r>
      <w:bookmarkStart w:id="750" w:name="_ETM_Q1_2134304"/>
      <w:bookmarkEnd w:id="750"/>
      <w:r w:rsidR="00C22BC5">
        <w:rPr>
          <w:rFonts w:hint="cs"/>
          <w:rtl/>
        </w:rPr>
        <w:t>חוקית בעליל היא קריאה - - -</w:t>
      </w:r>
    </w:p>
    <w:p w:rsidR="00C22BC5" w:rsidRDefault="00C22BC5" w:rsidP="00C22BC5">
      <w:pPr>
        <w:rPr>
          <w:rtl/>
        </w:rPr>
      </w:pPr>
      <w:bookmarkStart w:id="751" w:name="_ETM_Q1_2138705"/>
      <w:bookmarkStart w:id="752" w:name="_ETM_Q1_2138771"/>
      <w:bookmarkEnd w:id="751"/>
      <w:bookmarkEnd w:id="752"/>
    </w:p>
    <w:p w:rsidR="00C22BC5" w:rsidRDefault="00C22BC5" w:rsidP="00C22BC5">
      <w:pPr>
        <w:pStyle w:val="af8"/>
        <w:keepNext/>
        <w:rPr>
          <w:rtl/>
        </w:rPr>
      </w:pPr>
      <w:bookmarkStart w:id="753" w:name="ET_yor_6157_37"/>
      <w:r w:rsidRPr="00C22BC5">
        <w:rPr>
          <w:rStyle w:val="TagStyle"/>
          <w:rtl/>
        </w:rPr>
        <w:t xml:space="preserve"> &lt;&lt; </w:t>
      </w:r>
      <w:proofErr w:type="spellStart"/>
      <w:r w:rsidRPr="00C22BC5">
        <w:rPr>
          <w:rStyle w:val="TagStyle"/>
          <w:rtl/>
        </w:rPr>
        <w:t>יור</w:t>
      </w:r>
      <w:proofErr w:type="spellEnd"/>
      <w:r w:rsidRPr="00C22BC5">
        <w:rPr>
          <w:rStyle w:val="TagStyle"/>
          <w:rtl/>
        </w:rPr>
        <w:t xml:space="preserve"> &gt;&gt; </w:t>
      </w:r>
      <w:r>
        <w:rPr>
          <w:rtl/>
        </w:rPr>
        <w:t xml:space="preserve">היו"ר שמחה </w:t>
      </w:r>
      <w:proofErr w:type="spellStart"/>
      <w:r>
        <w:rPr>
          <w:rtl/>
        </w:rPr>
        <w:t>רוטמן</w:t>
      </w:r>
      <w:proofErr w:type="spellEnd"/>
      <w:r>
        <w:rPr>
          <w:rtl/>
        </w:rPr>
        <w:t>:</w:t>
      </w:r>
      <w:r w:rsidRPr="00C22BC5">
        <w:rPr>
          <w:rStyle w:val="TagStyle"/>
          <w:rtl/>
        </w:rPr>
        <w:t xml:space="preserve"> &lt;&lt; יור &gt;&gt;</w:t>
      </w:r>
      <w:r>
        <w:rPr>
          <w:rtl/>
        </w:rPr>
        <w:t xml:space="preserve">   </w:t>
      </w:r>
      <w:bookmarkEnd w:id="753"/>
    </w:p>
    <w:p w:rsidR="00C22BC5" w:rsidRDefault="00C22BC5" w:rsidP="00C22BC5">
      <w:pPr>
        <w:pStyle w:val="KeepWithNext"/>
        <w:rPr>
          <w:rtl/>
        </w:rPr>
      </w:pPr>
    </w:p>
    <w:p w:rsidR="00C22BC5" w:rsidRDefault="00A60194" w:rsidP="00C22BC5">
      <w:pPr>
        <w:rPr>
          <w:rtl/>
        </w:rPr>
      </w:pPr>
      <w:bookmarkStart w:id="754" w:name="_ETM_Q1_2139488"/>
      <w:bookmarkEnd w:id="754"/>
      <w:r>
        <w:rPr>
          <w:rFonts w:hint="cs"/>
          <w:rtl/>
        </w:rPr>
        <w:t xml:space="preserve">אז תשבי עם הייעוץ המשפטי של הכנסת מאוחר יותר. עכשיו אנחנו בדיון. </w:t>
      </w:r>
    </w:p>
    <w:p w:rsidR="00C22BC5" w:rsidRDefault="00C22BC5" w:rsidP="00C22BC5">
      <w:pPr>
        <w:rPr>
          <w:rtl/>
        </w:rPr>
      </w:pPr>
      <w:bookmarkStart w:id="755" w:name="_ETM_Q1_2140788"/>
      <w:bookmarkStart w:id="756" w:name="_ETM_Q1_2140855"/>
      <w:bookmarkEnd w:id="755"/>
      <w:bookmarkEnd w:id="756"/>
    </w:p>
    <w:p w:rsidR="008D37BC" w:rsidRDefault="00C22BC5" w:rsidP="00A60194">
      <w:pPr>
        <w:rPr>
          <w:rtl/>
        </w:rPr>
      </w:pPr>
      <w:bookmarkStart w:id="757" w:name="_ETM_Q1_2142671"/>
      <w:bookmarkStart w:id="758" w:name="_ETM_Q1_2142722"/>
      <w:bookmarkEnd w:id="757"/>
      <w:bookmarkEnd w:id="758"/>
      <w:r>
        <w:rPr>
          <w:rFonts w:hint="cs"/>
          <w:rtl/>
        </w:rPr>
        <w:t xml:space="preserve">הופץ </w:t>
      </w:r>
      <w:r w:rsidR="00A60194">
        <w:rPr>
          <w:rFonts w:hint="cs"/>
          <w:rtl/>
        </w:rPr>
        <w:t xml:space="preserve">לקראת הדיון הזה </w:t>
      </w:r>
      <w:r>
        <w:rPr>
          <w:rFonts w:hint="cs"/>
          <w:rtl/>
        </w:rPr>
        <w:t>נוסח מעודכן.</w:t>
      </w:r>
      <w:bookmarkStart w:id="759" w:name="_ETM_Q1_2146721"/>
      <w:bookmarkEnd w:id="759"/>
      <w:r>
        <w:rPr>
          <w:rFonts w:hint="cs"/>
          <w:rtl/>
        </w:rPr>
        <w:t xml:space="preserve"> </w:t>
      </w:r>
      <w:r w:rsidR="00A60194">
        <w:rPr>
          <w:rFonts w:hint="cs"/>
          <w:rtl/>
        </w:rPr>
        <w:t xml:space="preserve">הנוסח </w:t>
      </w:r>
      <w:bookmarkStart w:id="760" w:name="_ETM_Q1_2147493"/>
      <w:bookmarkEnd w:id="760"/>
      <w:r w:rsidR="00A60194">
        <w:rPr>
          <w:rFonts w:hint="cs"/>
          <w:rtl/>
        </w:rPr>
        <w:t xml:space="preserve">הזה, ככל שירצה הייעוץ המשפטי של הוועדה להרחיב </w:t>
      </w:r>
      <w:bookmarkStart w:id="761" w:name="_ETM_Q1_2151031"/>
      <w:bookmarkEnd w:id="761"/>
      <w:r w:rsidR="00A60194">
        <w:rPr>
          <w:rFonts w:hint="cs"/>
          <w:rtl/>
        </w:rPr>
        <w:t xml:space="preserve">לגביו </w:t>
      </w:r>
      <w:r w:rsidR="00A60194">
        <w:rPr>
          <w:rtl/>
        </w:rPr>
        <w:t>–</w:t>
      </w:r>
      <w:r w:rsidR="00A60194">
        <w:rPr>
          <w:rFonts w:hint="cs"/>
          <w:rtl/>
        </w:rPr>
        <w:t xml:space="preserve"> אני אגיד איך ביססתי אותו. דיברתי על זה </w:t>
      </w:r>
      <w:bookmarkStart w:id="762" w:name="_ETM_Q1_2153258"/>
      <w:bookmarkEnd w:id="762"/>
      <w:r w:rsidR="00A60194">
        <w:rPr>
          <w:rFonts w:hint="cs"/>
          <w:rtl/>
        </w:rPr>
        <w:t>בסוף הדיון האחרון, ו</w:t>
      </w:r>
      <w:r>
        <w:rPr>
          <w:rFonts w:hint="cs"/>
          <w:rtl/>
        </w:rPr>
        <w:t xml:space="preserve">חבר הכנסת גפני </w:t>
      </w:r>
      <w:r w:rsidR="00A60194">
        <w:rPr>
          <w:rFonts w:hint="cs"/>
          <w:rtl/>
        </w:rPr>
        <w:t>כ</w:t>
      </w:r>
      <w:r>
        <w:rPr>
          <w:rFonts w:hint="cs"/>
          <w:rtl/>
        </w:rPr>
        <w:t>חבר הכנסת המציע</w:t>
      </w:r>
      <w:bookmarkStart w:id="763" w:name="_ETM_Q1_2162521"/>
      <w:bookmarkEnd w:id="763"/>
      <w:r w:rsidR="00A60194">
        <w:rPr>
          <w:rFonts w:hint="cs"/>
          <w:rtl/>
        </w:rPr>
        <w:t xml:space="preserve">, אם ירצה להתייחס לפני הייעוץ </w:t>
      </w:r>
      <w:bookmarkStart w:id="764" w:name="_ETM_Q1_2159843"/>
      <w:bookmarkEnd w:id="764"/>
      <w:r w:rsidR="00A60194">
        <w:rPr>
          <w:rFonts w:hint="cs"/>
          <w:rtl/>
        </w:rPr>
        <w:t xml:space="preserve">המשפטי או לפני כן </w:t>
      </w:r>
      <w:r w:rsidR="00A60194">
        <w:rPr>
          <w:rtl/>
        </w:rPr>
        <w:t>–</w:t>
      </w:r>
      <w:r w:rsidR="00A60194">
        <w:rPr>
          <w:rFonts w:hint="cs"/>
          <w:rtl/>
        </w:rPr>
        <w:t xml:space="preserve"> כמובן. </w:t>
      </w:r>
      <w:r>
        <w:rPr>
          <w:rFonts w:hint="cs"/>
          <w:rtl/>
        </w:rPr>
        <w:t xml:space="preserve">הרי החוק הזה, זאת לא הופעת הבכורה שלו בוועדה. </w:t>
      </w:r>
      <w:bookmarkStart w:id="765" w:name="_ETM_Q1_2175137"/>
      <w:bookmarkEnd w:id="765"/>
      <w:r w:rsidR="00A60194">
        <w:rPr>
          <w:rFonts w:hint="cs"/>
          <w:rtl/>
        </w:rPr>
        <w:t xml:space="preserve">היו דיונים בוועדה הזאת גם בשנת 2017, 2018. אז חלק </w:t>
      </w:r>
      <w:bookmarkStart w:id="766" w:name="_ETM_Q1_2170862"/>
      <w:bookmarkEnd w:id="766"/>
      <w:r w:rsidR="00A60194">
        <w:rPr>
          <w:rFonts w:hint="cs"/>
          <w:rtl/>
        </w:rPr>
        <w:t xml:space="preserve">מהסוגיות שהעלינו בשלושת הדיונים האחרונים שקיימנו </w:t>
      </w:r>
      <w:r>
        <w:rPr>
          <w:rFonts w:hint="cs"/>
          <w:rtl/>
        </w:rPr>
        <w:t xml:space="preserve">כבר עלו אז, קיבלו </w:t>
      </w:r>
      <w:r w:rsidR="00A60194">
        <w:rPr>
          <w:rFonts w:hint="cs"/>
          <w:rtl/>
        </w:rPr>
        <w:t xml:space="preserve">איזושהי רמה </w:t>
      </w:r>
      <w:bookmarkStart w:id="767" w:name="_ETM_Q1_2176333"/>
      <w:bookmarkEnd w:id="767"/>
      <w:r w:rsidR="00A60194">
        <w:rPr>
          <w:rFonts w:hint="cs"/>
          <w:rtl/>
        </w:rPr>
        <w:t xml:space="preserve">של </w:t>
      </w:r>
      <w:r>
        <w:rPr>
          <w:rFonts w:hint="cs"/>
          <w:rtl/>
        </w:rPr>
        <w:t xml:space="preserve">מענה. </w:t>
      </w:r>
      <w:r w:rsidR="00A60194">
        <w:rPr>
          <w:rFonts w:hint="cs"/>
          <w:rtl/>
        </w:rPr>
        <w:t xml:space="preserve">חלק מהדברים קיבלו בדיון אצלנו מענה אחר. </w:t>
      </w:r>
    </w:p>
    <w:p w:rsidR="008D37BC" w:rsidRDefault="008D37BC" w:rsidP="00A60194">
      <w:pPr>
        <w:rPr>
          <w:rtl/>
        </w:rPr>
      </w:pPr>
    </w:p>
    <w:p w:rsidR="008D37BC" w:rsidRDefault="00C22BC5" w:rsidP="00A60194">
      <w:pPr>
        <w:rPr>
          <w:rtl/>
        </w:rPr>
      </w:pPr>
      <w:r>
        <w:rPr>
          <w:rFonts w:hint="cs"/>
          <w:rtl/>
        </w:rPr>
        <w:t xml:space="preserve">לכן הוא מבוסס על הנוסח </w:t>
      </w:r>
      <w:bookmarkStart w:id="768" w:name="_ETM_Q1_2184474"/>
      <w:bookmarkEnd w:id="768"/>
      <w:r>
        <w:rPr>
          <w:rFonts w:hint="cs"/>
          <w:rtl/>
        </w:rPr>
        <w:t>שהופץ אז</w:t>
      </w:r>
      <w:r w:rsidR="00A60194">
        <w:rPr>
          <w:rFonts w:hint="cs"/>
          <w:rtl/>
        </w:rPr>
        <w:t xml:space="preserve">; או שלא הופץ, שהיה אז בשיח בין המציעים דאז </w:t>
      </w:r>
      <w:r w:rsidR="00A60194">
        <w:rPr>
          <w:rtl/>
        </w:rPr>
        <w:t>–</w:t>
      </w:r>
      <w:r w:rsidR="00A60194">
        <w:rPr>
          <w:rFonts w:hint="cs"/>
          <w:rtl/>
        </w:rPr>
        <w:t xml:space="preserve"> הממשלה והייעוץ המשפטי עם כמה שינויים שנובעים, בעיניי, </w:t>
      </w:r>
      <w:bookmarkStart w:id="769" w:name="_ETM_Q1_2190913"/>
      <w:bookmarkEnd w:id="769"/>
      <w:r w:rsidR="00A60194">
        <w:rPr>
          <w:rFonts w:hint="cs"/>
          <w:rtl/>
        </w:rPr>
        <w:t xml:space="preserve">מאותו עיקרון שהוצג בתחילת הדיונים כאן שאנחנו נתייחס לבתי </w:t>
      </w:r>
      <w:bookmarkStart w:id="770" w:name="_ETM_Q1_2200043"/>
      <w:bookmarkEnd w:id="770"/>
      <w:r w:rsidR="00A60194">
        <w:rPr>
          <w:rFonts w:hint="cs"/>
          <w:rtl/>
        </w:rPr>
        <w:t xml:space="preserve">הדין הרבניים כאשר הם דנים כבוררים ו"לא תהא כוהנת כפונדקית" </w:t>
      </w:r>
      <w:bookmarkStart w:id="771" w:name="_ETM_Q1_2210055"/>
      <w:bookmarkEnd w:id="771"/>
      <w:r w:rsidR="00A60194">
        <w:rPr>
          <w:rtl/>
        </w:rPr>
        <w:t>–</w:t>
      </w:r>
      <w:r w:rsidR="00A60194">
        <w:rPr>
          <w:rFonts w:hint="cs"/>
          <w:rtl/>
        </w:rPr>
        <w:t xml:space="preserve"> הכלל שאני רוצה שנלך לפיו, דהיינו לא ייתכן שבית דין דתי פרטי או בוררות פרטית אחרת של מוסד בוררות, של לשכת עורכי הדין או של ההסתדרות או כל גורם אחר שפועל יוכל לפעול בדרך מסוימת, ואני לבית </w:t>
      </w:r>
      <w:bookmarkStart w:id="772" w:name="_ETM_Q1_2222128"/>
      <w:bookmarkEnd w:id="772"/>
      <w:r w:rsidR="00A60194">
        <w:rPr>
          <w:rFonts w:hint="cs"/>
          <w:rtl/>
        </w:rPr>
        <w:t xml:space="preserve">הדין </w:t>
      </w:r>
      <w:bookmarkStart w:id="773" w:name="_ETM_Q1_2214256"/>
      <w:bookmarkStart w:id="774" w:name="_ETM_Q1_2223872"/>
      <w:bookmarkEnd w:id="773"/>
      <w:bookmarkEnd w:id="774"/>
      <w:r w:rsidR="00A60194">
        <w:rPr>
          <w:rFonts w:hint="cs"/>
          <w:rtl/>
        </w:rPr>
        <w:t xml:space="preserve">שאני יחסית אמור לסמוך עליו יותר כי </w:t>
      </w:r>
      <w:bookmarkStart w:id="775" w:name="_ETM_Q1_2228993"/>
      <w:bookmarkEnd w:id="775"/>
      <w:r w:rsidR="00A60194">
        <w:rPr>
          <w:rFonts w:hint="cs"/>
          <w:rtl/>
        </w:rPr>
        <w:t>בכל</w:t>
      </w:r>
      <w:r w:rsidR="00F0055B">
        <w:rPr>
          <w:rFonts w:hint="cs"/>
          <w:rtl/>
        </w:rPr>
        <w:t xml:space="preserve"> זאת יש </w:t>
      </w:r>
      <w:r w:rsidR="00A60194">
        <w:rPr>
          <w:rFonts w:hint="cs"/>
          <w:rtl/>
        </w:rPr>
        <w:t xml:space="preserve">לו </w:t>
      </w:r>
      <w:r w:rsidR="00F0055B">
        <w:rPr>
          <w:rFonts w:hint="cs"/>
          <w:rtl/>
        </w:rPr>
        <w:t xml:space="preserve">ייעוץ משפטי, יש </w:t>
      </w:r>
      <w:bookmarkStart w:id="776" w:name="_ETM_Q1_2232289"/>
      <w:bookmarkEnd w:id="776"/>
      <w:r w:rsidR="00A60194">
        <w:rPr>
          <w:rFonts w:hint="cs"/>
          <w:rtl/>
        </w:rPr>
        <w:t xml:space="preserve">לו </w:t>
      </w:r>
      <w:r w:rsidR="00F0055B">
        <w:rPr>
          <w:rFonts w:hint="cs"/>
          <w:rtl/>
        </w:rPr>
        <w:t>אנשים עם דרישות כושר מסוימות</w:t>
      </w:r>
      <w:r w:rsidR="00A60194">
        <w:rPr>
          <w:rFonts w:hint="cs"/>
          <w:rtl/>
        </w:rPr>
        <w:t xml:space="preserve">, במקרה קיצוני יש לו גם אפשרות לעתור לבג"ץ במקרה שהוא יחרוג מסמכותו על-פי חוק יסוד: השפיטה. </w:t>
      </w:r>
    </w:p>
    <w:p w:rsidR="008D37BC" w:rsidRDefault="008D37BC" w:rsidP="00A60194">
      <w:pPr>
        <w:rPr>
          <w:rtl/>
        </w:rPr>
      </w:pPr>
    </w:p>
    <w:p w:rsidR="00F0055B" w:rsidRDefault="00A60194" w:rsidP="00A60194">
      <w:pPr>
        <w:rPr>
          <w:rtl/>
        </w:rPr>
      </w:pPr>
      <w:r>
        <w:rPr>
          <w:rFonts w:hint="cs"/>
          <w:rtl/>
        </w:rPr>
        <w:t xml:space="preserve">אז </w:t>
      </w:r>
      <w:bookmarkStart w:id="777" w:name="_ETM_Q1_2240084"/>
      <w:bookmarkEnd w:id="777"/>
      <w:r>
        <w:rPr>
          <w:rFonts w:hint="cs"/>
          <w:rtl/>
        </w:rPr>
        <w:t xml:space="preserve">אני לא מרגיש צורך שאני אשים עליו יותר משקלות מאשר אני שם על בוררות רגילה. לכלל הזה יש אפילו חריג </w:t>
      </w:r>
      <w:bookmarkStart w:id="778" w:name="_ETM_Q1_2252488"/>
      <w:bookmarkEnd w:id="778"/>
      <w:r>
        <w:rPr>
          <w:rFonts w:hint="cs"/>
          <w:rtl/>
        </w:rPr>
        <w:t xml:space="preserve">אחד שהוסכם על-ידי המציעים בעבר וגם על-ידי המציעים הנוכחיים שאמרו </w:t>
      </w:r>
      <w:bookmarkStart w:id="779" w:name="_ETM_Q1_2257681"/>
      <w:bookmarkEnd w:id="779"/>
      <w:r>
        <w:rPr>
          <w:rFonts w:hint="cs"/>
          <w:rtl/>
        </w:rPr>
        <w:t xml:space="preserve">שבגלל שהסוגיה של הדין הדתי בתחום בין בני זוג הוא נושא שקשה יותר לבודד בו את סוגית ההסכמה </w:t>
      </w:r>
      <w:bookmarkStart w:id="780" w:name="_ETM_Q1_2263825"/>
      <w:bookmarkEnd w:id="780"/>
      <w:r>
        <w:rPr>
          <w:rFonts w:hint="cs"/>
          <w:rtl/>
        </w:rPr>
        <w:t xml:space="preserve">כי תמיד אפשר להתנות בזה את הגט, להתנות בזה את </w:t>
      </w:r>
      <w:bookmarkStart w:id="781" w:name="_ETM_Q1_2270246"/>
      <w:bookmarkEnd w:id="781"/>
      <w:r>
        <w:rPr>
          <w:rFonts w:hint="cs"/>
          <w:rtl/>
        </w:rPr>
        <w:t xml:space="preserve">הדברים שנכרכו לגט </w:t>
      </w:r>
      <w:r>
        <w:rPr>
          <w:rtl/>
        </w:rPr>
        <w:t>–</w:t>
      </w:r>
      <w:r>
        <w:rPr>
          <w:rFonts w:hint="cs"/>
          <w:rtl/>
        </w:rPr>
        <w:t xml:space="preserve"> לייצר החרגה לדבר הזה </w:t>
      </w:r>
      <w:bookmarkStart w:id="782" w:name="_ETM_Q1_2273829"/>
      <w:bookmarkEnd w:id="782"/>
      <w:r>
        <w:rPr>
          <w:rFonts w:hint="cs"/>
          <w:rtl/>
        </w:rPr>
        <w:t xml:space="preserve">שלא יהיה מצב שדברים שהם בסמכותו של בית הדין מכוח </w:t>
      </w:r>
      <w:bookmarkStart w:id="783" w:name="_ETM_Q1_2281454"/>
      <w:bookmarkEnd w:id="783"/>
      <w:r>
        <w:rPr>
          <w:rFonts w:hint="cs"/>
          <w:rtl/>
        </w:rPr>
        <w:t xml:space="preserve">סמכות השיפוט שלו ישמשו איזשהו כלי או מנוף להסכמה </w:t>
      </w:r>
      <w:bookmarkStart w:id="784" w:name="_ETM_Q1_2286131"/>
      <w:bookmarkEnd w:id="784"/>
      <w:r>
        <w:rPr>
          <w:rFonts w:hint="cs"/>
          <w:rtl/>
        </w:rPr>
        <w:t xml:space="preserve">לעניין הסמכות שלו כבורר. זה מה שהנוסח הזה משקף. </w:t>
      </w:r>
    </w:p>
    <w:p w:rsidR="00F0055B" w:rsidRDefault="00F0055B" w:rsidP="00F0055B">
      <w:pPr>
        <w:rPr>
          <w:rtl/>
        </w:rPr>
      </w:pPr>
      <w:bookmarkStart w:id="785" w:name="_ETM_Q1_2294373"/>
      <w:bookmarkStart w:id="786" w:name="_ETM_Q1_2294456"/>
      <w:bookmarkEnd w:id="785"/>
      <w:bookmarkEnd w:id="786"/>
    </w:p>
    <w:p w:rsidR="00F0055B" w:rsidRDefault="00A60194" w:rsidP="0081687B">
      <w:pPr>
        <w:rPr>
          <w:rtl/>
        </w:rPr>
      </w:pPr>
      <w:bookmarkStart w:id="787" w:name="_ETM_Q1_2294506"/>
      <w:bookmarkStart w:id="788" w:name="_ETM_Q1_2294556"/>
      <w:bookmarkEnd w:id="787"/>
      <w:bookmarkEnd w:id="788"/>
      <w:r>
        <w:rPr>
          <w:rFonts w:hint="cs"/>
          <w:rtl/>
        </w:rPr>
        <w:t xml:space="preserve">אני מבקש מהיועץ המשפטי לוועדה להתחיל </w:t>
      </w:r>
      <w:bookmarkStart w:id="789" w:name="_ETM_Q1_2302104"/>
      <w:bookmarkEnd w:id="789"/>
      <w:r>
        <w:rPr>
          <w:rFonts w:hint="cs"/>
          <w:rtl/>
        </w:rPr>
        <w:t>ב</w:t>
      </w:r>
      <w:r w:rsidR="00F0055B">
        <w:rPr>
          <w:rFonts w:hint="cs"/>
          <w:rtl/>
        </w:rPr>
        <w:t xml:space="preserve">הקראה. </w:t>
      </w:r>
      <w:bookmarkStart w:id="790" w:name="_ETM_Q1_2302106"/>
      <w:bookmarkEnd w:id="790"/>
      <w:r>
        <w:rPr>
          <w:rFonts w:hint="cs"/>
          <w:rtl/>
        </w:rPr>
        <w:t>נעשה הקראה זריזה יחסית ונגיד את הנקודות</w:t>
      </w:r>
      <w:r w:rsidR="0081687B">
        <w:rPr>
          <w:rFonts w:hint="cs"/>
          <w:rtl/>
        </w:rPr>
        <w:t xml:space="preserve"> שיש ליועץ המשפטי להעיר על כל אחד מהשלבים תוך </w:t>
      </w:r>
      <w:bookmarkStart w:id="791" w:name="_ETM_Q1_2312073"/>
      <w:bookmarkEnd w:id="791"/>
      <w:r w:rsidR="0081687B">
        <w:rPr>
          <w:rFonts w:hint="cs"/>
          <w:rtl/>
        </w:rPr>
        <w:t xml:space="preserve">כדי ההקראה. נעשה פחות סבבים כי אני חושב שכמעט </w:t>
      </w:r>
      <w:bookmarkStart w:id="792" w:name="_ETM_Q1_2367040"/>
      <w:bookmarkStart w:id="793" w:name="_ETM_Q1_2367090"/>
      <w:bookmarkStart w:id="794" w:name="_ETM_Q1_2421858"/>
      <w:bookmarkEnd w:id="792"/>
      <w:bookmarkEnd w:id="793"/>
      <w:bookmarkEnd w:id="794"/>
      <w:r w:rsidR="0081687B">
        <w:rPr>
          <w:rFonts w:hint="cs"/>
          <w:rtl/>
        </w:rPr>
        <w:t xml:space="preserve">כל הנוכחים דיברו באיזשהו שלב בסבב, חוץ מהייעוץ המשפטי של בתי הדין שלהם אני אתן, כמובן, לאחר ההתייחסות </w:t>
      </w:r>
      <w:bookmarkStart w:id="795" w:name="_ETM_Q1_2329071"/>
      <w:bookmarkEnd w:id="795"/>
      <w:r w:rsidR="0081687B">
        <w:rPr>
          <w:rFonts w:hint="cs"/>
          <w:rtl/>
        </w:rPr>
        <w:t xml:space="preserve">הזאת. בסופו של דבר זאת הצעת חוק פרטית שעוסקת בבתי </w:t>
      </w:r>
      <w:bookmarkStart w:id="796" w:name="_ETM_Q1_2329743"/>
      <w:bookmarkEnd w:id="796"/>
      <w:r w:rsidR="0081687B">
        <w:rPr>
          <w:rFonts w:hint="cs"/>
          <w:rtl/>
        </w:rPr>
        <w:t xml:space="preserve">הדין הרבניים. </w:t>
      </w:r>
    </w:p>
    <w:p w:rsidR="0081687B" w:rsidRDefault="0081687B" w:rsidP="0081687B">
      <w:pPr>
        <w:rPr>
          <w:rtl/>
        </w:rPr>
      </w:pPr>
      <w:bookmarkStart w:id="797" w:name="_ETM_Q1_2334638"/>
      <w:bookmarkStart w:id="798" w:name="_ETM_Q1_2334753"/>
      <w:bookmarkEnd w:id="797"/>
      <w:bookmarkEnd w:id="798"/>
    </w:p>
    <w:p w:rsidR="0081687B" w:rsidRDefault="0081687B" w:rsidP="0081687B">
      <w:pPr>
        <w:rPr>
          <w:rtl/>
        </w:rPr>
      </w:pPr>
      <w:bookmarkStart w:id="799" w:name="_ETM_Q1_2334783"/>
      <w:bookmarkStart w:id="800" w:name="_ETM_Q1_2334879"/>
      <w:bookmarkEnd w:id="799"/>
      <w:bookmarkEnd w:id="800"/>
      <w:r>
        <w:rPr>
          <w:rFonts w:hint="cs"/>
          <w:rtl/>
        </w:rPr>
        <w:t xml:space="preserve">נקודה אחת שאני אומר בתחילת הדרך </w:t>
      </w:r>
      <w:bookmarkStart w:id="801" w:name="_ETM_Q1_2337512"/>
      <w:bookmarkEnd w:id="801"/>
      <w:r>
        <w:rPr>
          <w:rtl/>
        </w:rPr>
        <w:t>–</w:t>
      </w:r>
      <w:r>
        <w:rPr>
          <w:rFonts w:hint="cs"/>
          <w:rtl/>
        </w:rPr>
        <w:t xml:space="preserve"> יש פה מישהו </w:t>
      </w:r>
      <w:proofErr w:type="spellStart"/>
      <w:r>
        <w:rPr>
          <w:rFonts w:hint="cs"/>
          <w:rtl/>
        </w:rPr>
        <w:t>מהשרעים</w:t>
      </w:r>
      <w:proofErr w:type="spellEnd"/>
      <w:r>
        <w:rPr>
          <w:rFonts w:hint="cs"/>
          <w:rtl/>
        </w:rPr>
        <w:t xml:space="preserve">? </w:t>
      </w:r>
    </w:p>
    <w:p w:rsidR="0081687B" w:rsidRDefault="0081687B" w:rsidP="0081687B">
      <w:pPr>
        <w:rPr>
          <w:rtl/>
        </w:rPr>
      </w:pPr>
      <w:bookmarkStart w:id="802" w:name="_ETM_Q1_2338587"/>
      <w:bookmarkStart w:id="803" w:name="_ETM_Q1_2338700"/>
      <w:bookmarkEnd w:id="802"/>
      <w:bookmarkEnd w:id="803"/>
    </w:p>
    <w:p w:rsidR="0081687B" w:rsidRDefault="0081687B" w:rsidP="0081687B">
      <w:pPr>
        <w:pStyle w:val="afb"/>
        <w:keepNext/>
        <w:rPr>
          <w:rtl/>
        </w:rPr>
      </w:pPr>
      <w:bookmarkStart w:id="804" w:name="ET_guest_868707_341"/>
      <w:r w:rsidRPr="0081687B">
        <w:rPr>
          <w:rStyle w:val="TagStyle"/>
          <w:rtl/>
        </w:rPr>
        <w:t xml:space="preserve"> &lt;&lt; אורח &gt;&gt; </w:t>
      </w:r>
      <w:r>
        <w:rPr>
          <w:rtl/>
        </w:rPr>
        <w:t xml:space="preserve">מוחמד </w:t>
      </w:r>
      <w:proofErr w:type="spellStart"/>
      <w:r>
        <w:rPr>
          <w:rtl/>
        </w:rPr>
        <w:t>דיק</w:t>
      </w:r>
      <w:proofErr w:type="spellEnd"/>
      <w:r>
        <w:rPr>
          <w:rtl/>
        </w:rPr>
        <w:t>:</w:t>
      </w:r>
      <w:r w:rsidRPr="0081687B">
        <w:rPr>
          <w:rStyle w:val="TagStyle"/>
          <w:rtl/>
        </w:rPr>
        <w:t xml:space="preserve"> &lt;&lt; אורח &gt;&gt;</w:t>
      </w:r>
      <w:r>
        <w:rPr>
          <w:rtl/>
        </w:rPr>
        <w:t xml:space="preserve">   </w:t>
      </w:r>
      <w:bookmarkEnd w:id="804"/>
    </w:p>
    <w:p w:rsidR="0081687B" w:rsidRDefault="0081687B" w:rsidP="0081687B">
      <w:pPr>
        <w:pStyle w:val="KeepWithNext"/>
        <w:rPr>
          <w:rtl/>
        </w:rPr>
      </w:pPr>
    </w:p>
    <w:p w:rsidR="0081687B" w:rsidRDefault="0081687B" w:rsidP="0081687B">
      <w:pPr>
        <w:rPr>
          <w:rtl/>
        </w:rPr>
      </w:pPr>
      <w:r>
        <w:rPr>
          <w:rFonts w:hint="cs"/>
          <w:rtl/>
        </w:rPr>
        <w:t xml:space="preserve">כן. </w:t>
      </w:r>
    </w:p>
    <w:p w:rsidR="0081687B" w:rsidRDefault="0081687B" w:rsidP="0081687B">
      <w:pPr>
        <w:rPr>
          <w:rtl/>
        </w:rPr>
      </w:pPr>
    </w:p>
    <w:p w:rsidR="0081687B" w:rsidRDefault="0081687B" w:rsidP="0081687B">
      <w:pPr>
        <w:pStyle w:val="af8"/>
        <w:keepNext/>
        <w:rPr>
          <w:rtl/>
        </w:rPr>
      </w:pPr>
      <w:bookmarkStart w:id="805" w:name="ET_yor_6157_342"/>
      <w:r w:rsidRPr="0081687B">
        <w:rPr>
          <w:rStyle w:val="TagStyle"/>
          <w:rtl/>
        </w:rPr>
        <w:t xml:space="preserve"> &lt;&lt; </w:t>
      </w:r>
      <w:proofErr w:type="spellStart"/>
      <w:r w:rsidRPr="0081687B">
        <w:rPr>
          <w:rStyle w:val="TagStyle"/>
          <w:rtl/>
        </w:rPr>
        <w:t>יור</w:t>
      </w:r>
      <w:proofErr w:type="spellEnd"/>
      <w:r w:rsidRPr="0081687B">
        <w:rPr>
          <w:rStyle w:val="TagStyle"/>
          <w:rtl/>
        </w:rPr>
        <w:t xml:space="preserve"> &gt;&gt; </w:t>
      </w:r>
      <w:r>
        <w:rPr>
          <w:rtl/>
        </w:rPr>
        <w:t xml:space="preserve">היו"ר שמחה </w:t>
      </w:r>
      <w:proofErr w:type="spellStart"/>
      <w:r>
        <w:rPr>
          <w:rtl/>
        </w:rPr>
        <w:t>רוטמן</w:t>
      </w:r>
      <w:proofErr w:type="spellEnd"/>
      <w:r>
        <w:rPr>
          <w:rtl/>
        </w:rPr>
        <w:t>:</w:t>
      </w:r>
      <w:r w:rsidRPr="0081687B">
        <w:rPr>
          <w:rStyle w:val="TagStyle"/>
          <w:rtl/>
        </w:rPr>
        <w:t xml:space="preserve"> &lt;&lt; יור &gt;&gt;</w:t>
      </w:r>
      <w:r>
        <w:rPr>
          <w:rtl/>
        </w:rPr>
        <w:t xml:space="preserve">   </w:t>
      </w:r>
      <w:bookmarkEnd w:id="805"/>
    </w:p>
    <w:p w:rsidR="0081687B" w:rsidRDefault="0081687B" w:rsidP="0081687B">
      <w:pPr>
        <w:pStyle w:val="KeepWithNext"/>
        <w:rPr>
          <w:rtl/>
        </w:rPr>
      </w:pPr>
    </w:p>
    <w:p w:rsidR="0081687B" w:rsidRDefault="0081687B" w:rsidP="0081687B">
      <w:pPr>
        <w:rPr>
          <w:rtl/>
        </w:rPr>
      </w:pPr>
      <w:r>
        <w:rPr>
          <w:rFonts w:hint="cs"/>
          <w:rtl/>
        </w:rPr>
        <w:t xml:space="preserve">אני אשמח להתייחסות </w:t>
      </w:r>
      <w:bookmarkStart w:id="806" w:name="_ETM_Q1_2342820"/>
      <w:bookmarkEnd w:id="806"/>
      <w:r>
        <w:rPr>
          <w:rFonts w:hint="cs"/>
          <w:rtl/>
        </w:rPr>
        <w:t xml:space="preserve">שלכם. לא נראה לי שהבאתם התייחסות כתובה. חלק מהתקנות, סדרי הדין </w:t>
      </w:r>
      <w:r>
        <w:rPr>
          <w:rtl/>
        </w:rPr>
        <w:t>–</w:t>
      </w:r>
      <w:r>
        <w:rPr>
          <w:rFonts w:hint="cs"/>
          <w:rtl/>
        </w:rPr>
        <w:t xml:space="preserve"> דברים שהניחו שאנחנו מדברים על </w:t>
      </w:r>
      <w:bookmarkStart w:id="807" w:name="_ETM_Q1_2353591"/>
      <w:bookmarkEnd w:id="807"/>
      <w:r>
        <w:rPr>
          <w:rFonts w:hint="cs"/>
          <w:rtl/>
        </w:rPr>
        <w:t xml:space="preserve">בתי הדין הרבניים. איך זה עובד </w:t>
      </w:r>
      <w:proofErr w:type="spellStart"/>
      <w:r>
        <w:rPr>
          <w:rFonts w:hint="cs"/>
          <w:rtl/>
        </w:rPr>
        <w:t>בשרעים</w:t>
      </w:r>
      <w:proofErr w:type="spellEnd"/>
      <w:r>
        <w:rPr>
          <w:rFonts w:hint="cs"/>
          <w:rtl/>
        </w:rPr>
        <w:t xml:space="preserve">? זה יחול על </w:t>
      </w:r>
      <w:proofErr w:type="spellStart"/>
      <w:r>
        <w:rPr>
          <w:rFonts w:hint="cs"/>
          <w:rtl/>
        </w:rPr>
        <w:t>השרעים</w:t>
      </w:r>
      <w:proofErr w:type="spellEnd"/>
      <w:r>
        <w:rPr>
          <w:rFonts w:hint="cs"/>
          <w:rtl/>
        </w:rPr>
        <w:t xml:space="preserve">? אני יודע שבתי הדין הדרוזיים ביקשו לצאת מזה. אני לא יודע איפה אתם באירוע, ואני אשמח שתחכימו אותנו על זה בהמשך הדיון. </w:t>
      </w:r>
    </w:p>
    <w:p w:rsidR="0081687B" w:rsidRPr="0081687B" w:rsidRDefault="0081687B" w:rsidP="0081687B">
      <w:pPr>
        <w:rPr>
          <w:rtl/>
        </w:rPr>
      </w:pPr>
      <w:bookmarkStart w:id="808" w:name="_ETM_Q1_2361303"/>
      <w:bookmarkStart w:id="809" w:name="_ETM_Q1_2361396"/>
      <w:bookmarkEnd w:id="808"/>
      <w:bookmarkEnd w:id="809"/>
    </w:p>
    <w:p w:rsidR="00F0055B" w:rsidRDefault="00F0055B" w:rsidP="00F0055B">
      <w:pPr>
        <w:pStyle w:val="afb"/>
        <w:keepNext/>
        <w:rPr>
          <w:rtl/>
        </w:rPr>
      </w:pPr>
      <w:bookmarkStart w:id="810" w:name="ET_guest_868707_39"/>
      <w:r w:rsidRPr="00F0055B">
        <w:rPr>
          <w:rStyle w:val="TagStyle"/>
          <w:rtl/>
        </w:rPr>
        <w:t xml:space="preserve"> &lt;&lt; אורח &gt;&gt; </w:t>
      </w:r>
      <w:r>
        <w:rPr>
          <w:rtl/>
        </w:rPr>
        <w:t xml:space="preserve">מוחמד </w:t>
      </w:r>
      <w:proofErr w:type="spellStart"/>
      <w:r>
        <w:rPr>
          <w:rtl/>
        </w:rPr>
        <w:t>דיק</w:t>
      </w:r>
      <w:proofErr w:type="spellEnd"/>
      <w:r>
        <w:rPr>
          <w:rtl/>
        </w:rPr>
        <w:t>:</w:t>
      </w:r>
      <w:r w:rsidRPr="00F0055B">
        <w:rPr>
          <w:rStyle w:val="TagStyle"/>
          <w:rtl/>
        </w:rPr>
        <w:t xml:space="preserve"> &lt;&lt; אורח &gt;&gt;</w:t>
      </w:r>
      <w:r>
        <w:rPr>
          <w:rtl/>
        </w:rPr>
        <w:t xml:space="preserve">   </w:t>
      </w:r>
      <w:bookmarkEnd w:id="810"/>
    </w:p>
    <w:p w:rsidR="00F0055B" w:rsidRDefault="00F0055B" w:rsidP="00F0055B">
      <w:pPr>
        <w:pStyle w:val="KeepWithNext"/>
        <w:rPr>
          <w:rtl/>
        </w:rPr>
      </w:pPr>
    </w:p>
    <w:p w:rsidR="00F0055B" w:rsidRDefault="0081687B" w:rsidP="0081687B">
      <w:pPr>
        <w:rPr>
          <w:rtl/>
        </w:rPr>
      </w:pPr>
      <w:bookmarkStart w:id="811" w:name="_ETM_Q1_2431175"/>
      <w:bookmarkStart w:id="812" w:name="_ETM_Q1_2422323"/>
      <w:bookmarkStart w:id="813" w:name="_ETM_Q1_2422341"/>
      <w:bookmarkStart w:id="814" w:name="_ETM_Q1_2367290"/>
      <w:bookmarkStart w:id="815" w:name="_ETM_Q1_2367340"/>
      <w:bookmarkEnd w:id="811"/>
      <w:bookmarkEnd w:id="812"/>
      <w:bookmarkEnd w:id="813"/>
      <w:bookmarkEnd w:id="814"/>
      <w:bookmarkEnd w:id="815"/>
      <w:r>
        <w:rPr>
          <w:rFonts w:hint="cs"/>
          <w:rtl/>
        </w:rPr>
        <w:t xml:space="preserve">ברמת העיקרון אנחנו מסכימים, אבל לגבי הסעיפים </w:t>
      </w:r>
      <w:r>
        <w:rPr>
          <w:rtl/>
        </w:rPr>
        <w:t>–</w:t>
      </w:r>
      <w:r>
        <w:rPr>
          <w:rFonts w:hint="cs"/>
          <w:rtl/>
        </w:rPr>
        <w:t xml:space="preserve"> תוך כדי הקראה נתייחס. </w:t>
      </w:r>
      <w:bookmarkStart w:id="816" w:name="_ETM_Q1_2434808"/>
      <w:bookmarkStart w:id="817" w:name="_ETM_Q1_2434891"/>
      <w:bookmarkStart w:id="818" w:name="_ETM_Q1_2436241"/>
      <w:bookmarkEnd w:id="816"/>
      <w:bookmarkEnd w:id="817"/>
      <w:bookmarkEnd w:id="818"/>
    </w:p>
    <w:p w:rsidR="0081687B" w:rsidRDefault="0081687B" w:rsidP="0081687B">
      <w:pPr>
        <w:rPr>
          <w:rtl/>
        </w:rPr>
      </w:pPr>
      <w:bookmarkStart w:id="819" w:name="_ETM_Q1_2373773"/>
      <w:bookmarkStart w:id="820" w:name="_ETM_Q1_2373825"/>
      <w:bookmarkEnd w:id="819"/>
      <w:bookmarkEnd w:id="820"/>
    </w:p>
    <w:p w:rsidR="00F0055B" w:rsidRDefault="00F0055B" w:rsidP="00F0055B">
      <w:pPr>
        <w:pStyle w:val="a5"/>
        <w:keepNext/>
        <w:rPr>
          <w:rtl/>
        </w:rPr>
      </w:pPr>
      <w:bookmarkStart w:id="821" w:name="ET_speaker_אלעזר_שטרן_יועץ_משפטי_41"/>
      <w:r w:rsidRPr="00F0055B">
        <w:rPr>
          <w:rStyle w:val="TagStyle"/>
          <w:rtl/>
        </w:rPr>
        <w:lastRenderedPageBreak/>
        <w:t xml:space="preserve"> &lt;&lt; דובר &gt;&gt; </w:t>
      </w:r>
      <w:r>
        <w:rPr>
          <w:rtl/>
        </w:rPr>
        <w:t>אלעזר שטרן (יועץ משפטי):</w:t>
      </w:r>
      <w:r w:rsidRPr="00F0055B">
        <w:rPr>
          <w:rStyle w:val="TagStyle"/>
          <w:rtl/>
        </w:rPr>
        <w:t xml:space="preserve"> &lt;&lt; דובר &gt;&gt;</w:t>
      </w:r>
      <w:r>
        <w:rPr>
          <w:rtl/>
        </w:rPr>
        <w:t xml:space="preserve">   </w:t>
      </w:r>
      <w:bookmarkEnd w:id="821"/>
    </w:p>
    <w:p w:rsidR="00F0055B" w:rsidRDefault="00F0055B" w:rsidP="00F0055B">
      <w:pPr>
        <w:pStyle w:val="KeepWithNext"/>
        <w:rPr>
          <w:rtl/>
        </w:rPr>
      </w:pPr>
    </w:p>
    <w:p w:rsidR="0081687B" w:rsidRDefault="0081687B" w:rsidP="00573F14">
      <w:pPr>
        <w:rPr>
          <w:rtl/>
        </w:rPr>
      </w:pPr>
      <w:bookmarkStart w:id="822" w:name="_ETM_Q1_2463525"/>
      <w:bookmarkStart w:id="823" w:name="_ETM_Q1_2463808"/>
      <w:bookmarkStart w:id="824" w:name="_ETM_Q1_2463858"/>
      <w:bookmarkEnd w:id="822"/>
      <w:bookmarkEnd w:id="823"/>
      <w:bookmarkEnd w:id="824"/>
      <w:r>
        <w:rPr>
          <w:rFonts w:hint="cs"/>
          <w:rtl/>
        </w:rPr>
        <w:t xml:space="preserve">אני אגיד כמה דברים כלליים לפני שנצלול לדברים: בשונה </w:t>
      </w:r>
      <w:proofErr w:type="spellStart"/>
      <w:r>
        <w:rPr>
          <w:rFonts w:hint="cs"/>
          <w:rtl/>
        </w:rPr>
        <w:t>מאיך</w:t>
      </w:r>
      <w:proofErr w:type="spellEnd"/>
      <w:r>
        <w:rPr>
          <w:rFonts w:hint="cs"/>
          <w:rtl/>
        </w:rPr>
        <w:t xml:space="preserve"> שהיושב-ראש הציג את הדברים יש, בעיניי, פערים משמעותיים בין הנוסח הזה לבין הנוסח שעמד על השולחן ב-2017. </w:t>
      </w:r>
      <w:bookmarkStart w:id="825" w:name="_ETM_Q1_2385630"/>
      <w:bookmarkEnd w:id="825"/>
      <w:r>
        <w:rPr>
          <w:rFonts w:hint="cs"/>
          <w:rtl/>
        </w:rPr>
        <w:t xml:space="preserve">הוא עבר גלגולים, הוא גם לא היה מוסכם בכל הדברים. </w:t>
      </w:r>
      <w:bookmarkStart w:id="826" w:name="_ETM_Q1_2387695"/>
      <w:bookmarkEnd w:id="826"/>
      <w:r>
        <w:rPr>
          <w:rFonts w:hint="cs"/>
          <w:rtl/>
        </w:rPr>
        <w:t xml:space="preserve">אבל יש כמה פערים מאוד משמעותיים ומשנים מאוד ונוגעים </w:t>
      </w:r>
      <w:bookmarkStart w:id="827" w:name="_ETM_Q1_2394056"/>
      <w:bookmarkEnd w:id="827"/>
      <w:r>
        <w:rPr>
          <w:rFonts w:hint="cs"/>
          <w:rtl/>
        </w:rPr>
        <w:t xml:space="preserve">בנושא יסוד ההסכמה בין הצורך הסכמה אקטואלי, בין סכסוכים שהמדינה צד להם, בין היכולת של בית </w:t>
      </w:r>
      <w:bookmarkStart w:id="828" w:name="_ETM_Q1_2402544"/>
      <w:bookmarkEnd w:id="828"/>
      <w:r>
        <w:rPr>
          <w:rFonts w:hint="cs"/>
          <w:rtl/>
        </w:rPr>
        <w:t>הדין לפנות כשאין הסכמה של אחד מהצדדים.</w:t>
      </w:r>
      <w:r w:rsidR="00573F14">
        <w:rPr>
          <w:rFonts w:hint="cs"/>
          <w:rtl/>
        </w:rPr>
        <w:t xml:space="preserve"> אז יש פה פערים </w:t>
      </w:r>
      <w:proofErr w:type="spellStart"/>
      <w:r w:rsidR="00573F14">
        <w:rPr>
          <w:rFonts w:hint="cs"/>
          <w:rtl/>
        </w:rPr>
        <w:t>משמעותייים</w:t>
      </w:r>
      <w:proofErr w:type="spellEnd"/>
      <w:r w:rsidR="00573F14">
        <w:rPr>
          <w:rFonts w:hint="cs"/>
          <w:rtl/>
        </w:rPr>
        <w:t>, ו</w:t>
      </w:r>
      <w:r>
        <w:rPr>
          <w:rFonts w:hint="cs"/>
          <w:rtl/>
        </w:rPr>
        <w:t xml:space="preserve">אני אעיר </w:t>
      </w:r>
      <w:bookmarkStart w:id="829" w:name="_ETM_Q1_2409802"/>
      <w:bookmarkEnd w:id="829"/>
      <w:r>
        <w:rPr>
          <w:rFonts w:hint="cs"/>
          <w:rtl/>
        </w:rPr>
        <w:t xml:space="preserve">עליהם. </w:t>
      </w:r>
    </w:p>
    <w:p w:rsidR="0081687B" w:rsidRDefault="0081687B" w:rsidP="00F0055B">
      <w:pPr>
        <w:rPr>
          <w:rtl/>
        </w:rPr>
      </w:pPr>
    </w:p>
    <w:p w:rsidR="0081687B" w:rsidRDefault="0081687B" w:rsidP="0081687B">
      <w:pPr>
        <w:pStyle w:val="af8"/>
        <w:keepNext/>
        <w:rPr>
          <w:rtl/>
        </w:rPr>
      </w:pPr>
      <w:bookmarkStart w:id="830" w:name="ET_yor_6157_343"/>
      <w:r w:rsidRPr="0081687B">
        <w:rPr>
          <w:rStyle w:val="TagStyle"/>
          <w:rtl/>
        </w:rPr>
        <w:t xml:space="preserve"> </w:t>
      </w:r>
      <w:r w:rsidRPr="00573F14">
        <w:rPr>
          <w:rStyle w:val="TagStyle"/>
          <w:rtl/>
        </w:rPr>
        <w:t xml:space="preserve">&lt;&lt; </w:t>
      </w:r>
      <w:proofErr w:type="spellStart"/>
      <w:r w:rsidRPr="00573F14">
        <w:rPr>
          <w:rStyle w:val="TagStyle"/>
          <w:rtl/>
        </w:rPr>
        <w:t>יור</w:t>
      </w:r>
      <w:proofErr w:type="spellEnd"/>
      <w:r w:rsidRPr="00573F14">
        <w:rPr>
          <w:rStyle w:val="TagStyle"/>
          <w:rtl/>
        </w:rPr>
        <w:t xml:space="preserve"> &gt;&gt; </w:t>
      </w:r>
      <w:r w:rsidRPr="00573F14">
        <w:rPr>
          <w:rtl/>
        </w:rPr>
        <w:t xml:space="preserve">היו"ר שמחה </w:t>
      </w:r>
      <w:proofErr w:type="spellStart"/>
      <w:r w:rsidRPr="00573F14">
        <w:rPr>
          <w:rtl/>
        </w:rPr>
        <w:t>רוטמן</w:t>
      </w:r>
      <w:proofErr w:type="spellEnd"/>
      <w:r w:rsidRPr="00573F14">
        <w:rPr>
          <w:rtl/>
        </w:rPr>
        <w:t>:</w:t>
      </w:r>
      <w:r w:rsidRPr="00573F14">
        <w:rPr>
          <w:rStyle w:val="TagStyle"/>
          <w:rtl/>
        </w:rPr>
        <w:t xml:space="preserve"> &lt;&lt; יור &gt;&gt;</w:t>
      </w:r>
      <w:r>
        <w:rPr>
          <w:rtl/>
        </w:rPr>
        <w:t xml:space="preserve">   </w:t>
      </w:r>
      <w:bookmarkEnd w:id="830"/>
    </w:p>
    <w:p w:rsidR="0081687B" w:rsidRDefault="0081687B" w:rsidP="0081687B">
      <w:pPr>
        <w:pStyle w:val="KeepWithNext"/>
        <w:rPr>
          <w:rtl/>
        </w:rPr>
      </w:pPr>
    </w:p>
    <w:p w:rsidR="00573F14" w:rsidRDefault="00573F14" w:rsidP="00F0055B">
      <w:pPr>
        <w:rPr>
          <w:rtl/>
        </w:rPr>
      </w:pPr>
      <w:r>
        <w:rPr>
          <w:rFonts w:hint="cs"/>
          <w:rtl/>
        </w:rPr>
        <w:t xml:space="preserve">אני מסכים </w:t>
      </w:r>
      <w:r>
        <w:rPr>
          <w:rtl/>
        </w:rPr>
        <w:t>–</w:t>
      </w:r>
      <w:r>
        <w:rPr>
          <w:rFonts w:hint="cs"/>
          <w:rtl/>
        </w:rPr>
        <w:t xml:space="preserve"> יש פה פערים משמעותיים. הסברתי גם מה העיקרון המסדר ונעבור עליהם אחד-אחד. אני לא חושב שיש מחלוקת שיש הבדלים משמעותיים </w:t>
      </w:r>
      <w:bookmarkStart w:id="831" w:name="_ETM_Q1_2419988"/>
      <w:bookmarkEnd w:id="831"/>
      <w:r>
        <w:rPr>
          <w:rFonts w:hint="cs"/>
          <w:rtl/>
        </w:rPr>
        <w:t>בין זה לבין - - -</w:t>
      </w:r>
    </w:p>
    <w:p w:rsidR="00573F14" w:rsidRDefault="00573F14" w:rsidP="00573F14">
      <w:pPr>
        <w:ind w:firstLine="0"/>
        <w:rPr>
          <w:rtl/>
        </w:rPr>
      </w:pPr>
      <w:bookmarkStart w:id="832" w:name="_ETM_Q1_2421467"/>
      <w:bookmarkStart w:id="833" w:name="_ETM_Q1_2421518"/>
      <w:bookmarkEnd w:id="832"/>
      <w:bookmarkEnd w:id="833"/>
    </w:p>
    <w:p w:rsidR="00573F14" w:rsidRDefault="00573F14" w:rsidP="00573F14">
      <w:pPr>
        <w:pStyle w:val="a5"/>
        <w:keepNext/>
        <w:rPr>
          <w:rtl/>
        </w:rPr>
      </w:pPr>
      <w:bookmarkStart w:id="834" w:name="ET_speaker_אלעזר_שטרן_יועץ_משפטי_336"/>
      <w:r w:rsidRPr="00573F14">
        <w:rPr>
          <w:rStyle w:val="TagStyle"/>
          <w:rtl/>
        </w:rPr>
        <w:t xml:space="preserve"> &lt;&lt; דובר &gt;&gt; </w:t>
      </w:r>
      <w:r>
        <w:rPr>
          <w:rtl/>
        </w:rPr>
        <w:t>אלעזר שטרן (יועץ משפטי):</w:t>
      </w:r>
      <w:r w:rsidRPr="00573F14">
        <w:rPr>
          <w:rStyle w:val="TagStyle"/>
          <w:rtl/>
        </w:rPr>
        <w:t xml:space="preserve"> &lt;&lt; דובר &gt;&gt;</w:t>
      </w:r>
      <w:r>
        <w:rPr>
          <w:rtl/>
        </w:rPr>
        <w:t xml:space="preserve">   </w:t>
      </w:r>
      <w:bookmarkEnd w:id="834"/>
    </w:p>
    <w:p w:rsidR="00573F14" w:rsidRDefault="00573F14" w:rsidP="00573F14">
      <w:pPr>
        <w:pStyle w:val="KeepWithNext"/>
        <w:rPr>
          <w:rtl/>
        </w:rPr>
      </w:pPr>
    </w:p>
    <w:p w:rsidR="00573F14" w:rsidRDefault="00573F14" w:rsidP="00573F14">
      <w:pPr>
        <w:rPr>
          <w:rtl/>
        </w:rPr>
      </w:pPr>
      <w:r>
        <w:rPr>
          <w:rFonts w:hint="cs"/>
          <w:rtl/>
        </w:rPr>
        <w:t xml:space="preserve">לכן זה לא כל כך </w:t>
      </w:r>
      <w:bookmarkStart w:id="835" w:name="_ETM_Q1_2419919"/>
      <w:bookmarkEnd w:id="835"/>
      <w:r>
        <w:rPr>
          <w:rFonts w:hint="cs"/>
          <w:rtl/>
        </w:rPr>
        <w:t xml:space="preserve">מתבסס על הנוסח של </w:t>
      </w:r>
      <w:bookmarkStart w:id="836" w:name="_ETM_Q1_2421297"/>
      <w:bookmarkStart w:id="837" w:name="_ETM_Q1_2421429"/>
      <w:bookmarkStart w:id="838" w:name="ET_yor_6157_337"/>
      <w:bookmarkEnd w:id="836"/>
      <w:bookmarkEnd w:id="837"/>
      <w:r>
        <w:rPr>
          <w:rFonts w:hint="cs"/>
          <w:rtl/>
        </w:rPr>
        <w:t>2017.</w:t>
      </w:r>
    </w:p>
    <w:p w:rsidR="00573F14" w:rsidRDefault="00573F14" w:rsidP="00573F14">
      <w:pPr>
        <w:ind w:firstLine="0"/>
        <w:rPr>
          <w:rtl/>
        </w:rPr>
      </w:pPr>
    </w:p>
    <w:p w:rsidR="00573F14" w:rsidRDefault="00573F14" w:rsidP="00573F14">
      <w:pPr>
        <w:pStyle w:val="af8"/>
        <w:keepNext/>
        <w:rPr>
          <w:rtl/>
        </w:rPr>
      </w:pPr>
      <w:bookmarkStart w:id="839" w:name="ET_yor_6157_341"/>
      <w:r w:rsidRPr="00573F14">
        <w:rPr>
          <w:rStyle w:val="TagStyle"/>
          <w:rtl/>
        </w:rPr>
        <w:t xml:space="preserve"> &lt;&lt; </w:t>
      </w:r>
      <w:proofErr w:type="spellStart"/>
      <w:r w:rsidRPr="00573F14">
        <w:rPr>
          <w:rStyle w:val="TagStyle"/>
          <w:rtl/>
        </w:rPr>
        <w:t>יור</w:t>
      </w:r>
      <w:proofErr w:type="spellEnd"/>
      <w:r w:rsidRPr="00573F14">
        <w:rPr>
          <w:rStyle w:val="TagStyle"/>
          <w:rtl/>
        </w:rPr>
        <w:t xml:space="preserve"> &gt;&gt; </w:t>
      </w:r>
      <w:r>
        <w:rPr>
          <w:rtl/>
        </w:rPr>
        <w:t xml:space="preserve">היו"ר שמחה </w:t>
      </w:r>
      <w:proofErr w:type="spellStart"/>
      <w:r>
        <w:rPr>
          <w:rtl/>
        </w:rPr>
        <w:t>רוטמן</w:t>
      </w:r>
      <w:proofErr w:type="spellEnd"/>
      <w:r>
        <w:rPr>
          <w:rtl/>
        </w:rPr>
        <w:t>:</w:t>
      </w:r>
      <w:r w:rsidRPr="00573F14">
        <w:rPr>
          <w:rStyle w:val="TagStyle"/>
          <w:rtl/>
        </w:rPr>
        <w:t xml:space="preserve"> &lt;&lt; יור &gt;&gt;</w:t>
      </w:r>
      <w:r>
        <w:rPr>
          <w:rtl/>
        </w:rPr>
        <w:t xml:space="preserve">   </w:t>
      </w:r>
      <w:bookmarkEnd w:id="839"/>
    </w:p>
    <w:p w:rsidR="00573F14" w:rsidRDefault="00573F14" w:rsidP="00573F14">
      <w:pPr>
        <w:pStyle w:val="KeepWithNext"/>
        <w:rPr>
          <w:rtl/>
        </w:rPr>
      </w:pPr>
    </w:p>
    <w:p w:rsidR="00573F14" w:rsidRDefault="00573F14" w:rsidP="00573F14">
      <w:pPr>
        <w:rPr>
          <w:rtl/>
        </w:rPr>
      </w:pPr>
      <w:bookmarkStart w:id="840" w:name="_ETM_Q1_2425261"/>
      <w:bookmarkEnd w:id="838"/>
      <w:bookmarkEnd w:id="840"/>
      <w:r>
        <w:rPr>
          <w:rFonts w:hint="cs"/>
          <w:rtl/>
        </w:rPr>
        <w:t xml:space="preserve">הוא מתבסס עם תוספת העיקרון. </w:t>
      </w:r>
    </w:p>
    <w:p w:rsidR="00573F14" w:rsidRDefault="00573F14" w:rsidP="00573F14">
      <w:pPr>
        <w:rPr>
          <w:rtl/>
        </w:rPr>
      </w:pPr>
    </w:p>
    <w:p w:rsidR="00573F14" w:rsidRDefault="00573F14" w:rsidP="00573F14">
      <w:pPr>
        <w:pStyle w:val="a5"/>
        <w:keepNext/>
        <w:rPr>
          <w:rtl/>
        </w:rPr>
      </w:pPr>
      <w:bookmarkStart w:id="841" w:name="ET_speaker_אלעזר_שטרן_יועץ_משפטי_338"/>
      <w:r w:rsidRPr="00573F14">
        <w:rPr>
          <w:rStyle w:val="TagStyle"/>
          <w:rtl/>
        </w:rPr>
        <w:t xml:space="preserve"> &lt;&lt; דובר &gt;&gt; </w:t>
      </w:r>
      <w:r>
        <w:rPr>
          <w:rtl/>
        </w:rPr>
        <w:t>אלעזר שטרן (יועץ משפטי):</w:t>
      </w:r>
      <w:r w:rsidRPr="00573F14">
        <w:rPr>
          <w:rStyle w:val="TagStyle"/>
          <w:rtl/>
        </w:rPr>
        <w:t xml:space="preserve"> &lt;&lt; דובר &gt;&gt;</w:t>
      </w:r>
      <w:r>
        <w:rPr>
          <w:rtl/>
        </w:rPr>
        <w:t xml:space="preserve">   </w:t>
      </w:r>
      <w:bookmarkEnd w:id="841"/>
    </w:p>
    <w:p w:rsidR="00573F14" w:rsidRDefault="00573F14" w:rsidP="00573F14">
      <w:pPr>
        <w:pStyle w:val="KeepWithNext"/>
        <w:rPr>
          <w:rtl/>
        </w:rPr>
      </w:pPr>
    </w:p>
    <w:p w:rsidR="00573F14" w:rsidRDefault="00573F14" w:rsidP="00573F14">
      <w:pPr>
        <w:rPr>
          <w:rtl/>
        </w:rPr>
      </w:pPr>
      <w:r>
        <w:rPr>
          <w:rFonts w:hint="cs"/>
          <w:rtl/>
        </w:rPr>
        <w:t xml:space="preserve">התוספת של העיקרון הזה משנה. </w:t>
      </w:r>
    </w:p>
    <w:p w:rsidR="00573F14" w:rsidRDefault="00573F14" w:rsidP="00573F14">
      <w:pPr>
        <w:rPr>
          <w:rtl/>
        </w:rPr>
      </w:pPr>
    </w:p>
    <w:p w:rsidR="00573F14" w:rsidRDefault="00573F14" w:rsidP="00573F14">
      <w:pPr>
        <w:pStyle w:val="af8"/>
        <w:keepNext/>
        <w:rPr>
          <w:rtl/>
        </w:rPr>
      </w:pPr>
      <w:bookmarkStart w:id="842" w:name="ET_yor_6157_339"/>
      <w:r w:rsidRPr="00573F14">
        <w:rPr>
          <w:rStyle w:val="TagStyle"/>
          <w:rtl/>
        </w:rPr>
        <w:t xml:space="preserve"> &lt;&lt; </w:t>
      </w:r>
      <w:proofErr w:type="spellStart"/>
      <w:r w:rsidRPr="00573F14">
        <w:rPr>
          <w:rStyle w:val="TagStyle"/>
          <w:rtl/>
        </w:rPr>
        <w:t>יור</w:t>
      </w:r>
      <w:proofErr w:type="spellEnd"/>
      <w:r w:rsidRPr="00573F14">
        <w:rPr>
          <w:rStyle w:val="TagStyle"/>
          <w:rtl/>
        </w:rPr>
        <w:t xml:space="preserve"> &gt;&gt; </w:t>
      </w:r>
      <w:r>
        <w:rPr>
          <w:rtl/>
        </w:rPr>
        <w:t xml:space="preserve">היו"ר שמחה </w:t>
      </w:r>
      <w:proofErr w:type="spellStart"/>
      <w:r>
        <w:rPr>
          <w:rtl/>
        </w:rPr>
        <w:t>רוטמן</w:t>
      </w:r>
      <w:proofErr w:type="spellEnd"/>
      <w:r>
        <w:rPr>
          <w:rtl/>
        </w:rPr>
        <w:t>:</w:t>
      </w:r>
      <w:r w:rsidRPr="00573F14">
        <w:rPr>
          <w:rStyle w:val="TagStyle"/>
          <w:rtl/>
        </w:rPr>
        <w:t xml:space="preserve"> &lt;&lt; יור &gt;&gt;</w:t>
      </w:r>
      <w:r>
        <w:rPr>
          <w:rtl/>
        </w:rPr>
        <w:t xml:space="preserve">   </w:t>
      </w:r>
      <w:bookmarkEnd w:id="842"/>
    </w:p>
    <w:p w:rsidR="00573F14" w:rsidRDefault="00573F14" w:rsidP="00573F14">
      <w:pPr>
        <w:pStyle w:val="KeepWithNext"/>
        <w:rPr>
          <w:rtl/>
        </w:rPr>
      </w:pPr>
    </w:p>
    <w:p w:rsidR="00573F14" w:rsidRDefault="00573F14" w:rsidP="00573F14">
      <w:pPr>
        <w:rPr>
          <w:rtl/>
        </w:rPr>
      </w:pPr>
      <w:r>
        <w:rPr>
          <w:rFonts w:hint="cs"/>
          <w:rtl/>
        </w:rPr>
        <w:t xml:space="preserve">נכון. </w:t>
      </w:r>
      <w:bookmarkStart w:id="843" w:name="_ETM_Q1_2428590"/>
      <w:bookmarkEnd w:id="843"/>
    </w:p>
    <w:p w:rsidR="00573F14" w:rsidRDefault="00573F14" w:rsidP="00573F14">
      <w:pPr>
        <w:rPr>
          <w:rtl/>
        </w:rPr>
      </w:pPr>
      <w:bookmarkStart w:id="844" w:name="_ETM_Q1_2428651"/>
      <w:bookmarkStart w:id="845" w:name="_ETM_Q1_2428505"/>
      <w:bookmarkEnd w:id="844"/>
      <w:bookmarkEnd w:id="845"/>
    </w:p>
    <w:p w:rsidR="00573F14" w:rsidRDefault="00573F14" w:rsidP="00573F14">
      <w:pPr>
        <w:pStyle w:val="a5"/>
        <w:keepNext/>
        <w:rPr>
          <w:rtl/>
        </w:rPr>
      </w:pPr>
      <w:bookmarkStart w:id="846" w:name="ET_speaker_אלעזר_שטרן_יועץ_משפטי_340"/>
      <w:r w:rsidRPr="00573F14">
        <w:rPr>
          <w:rStyle w:val="TagStyle"/>
          <w:rtl/>
        </w:rPr>
        <w:t xml:space="preserve"> &lt;&lt; דובר &gt;&gt; </w:t>
      </w:r>
      <w:r>
        <w:rPr>
          <w:rtl/>
        </w:rPr>
        <w:t>אלעזר שטרן (יועץ משפטי):</w:t>
      </w:r>
      <w:r w:rsidRPr="00573F14">
        <w:rPr>
          <w:rStyle w:val="TagStyle"/>
          <w:rtl/>
        </w:rPr>
        <w:t xml:space="preserve"> &lt;&lt; דובר &gt;&gt;</w:t>
      </w:r>
      <w:r>
        <w:rPr>
          <w:rtl/>
        </w:rPr>
        <w:t xml:space="preserve">   </w:t>
      </w:r>
      <w:bookmarkEnd w:id="846"/>
    </w:p>
    <w:p w:rsidR="00573F14" w:rsidRDefault="00573F14" w:rsidP="00573F14">
      <w:pPr>
        <w:pStyle w:val="KeepWithNext"/>
        <w:rPr>
          <w:rtl/>
        </w:rPr>
      </w:pPr>
    </w:p>
    <w:p w:rsidR="00573F14" w:rsidRDefault="00573F14" w:rsidP="00573F14">
      <w:pPr>
        <w:rPr>
          <w:rtl/>
        </w:rPr>
      </w:pPr>
      <w:bookmarkStart w:id="847" w:name="_ETM_Q1_2429278"/>
      <w:bookmarkStart w:id="848" w:name="_ETM_Q1_2429404"/>
      <w:bookmarkEnd w:id="847"/>
      <w:bookmarkEnd w:id="848"/>
      <w:r>
        <w:rPr>
          <w:rFonts w:hint="cs"/>
          <w:rtl/>
        </w:rPr>
        <w:t xml:space="preserve">לכן </w:t>
      </w:r>
      <w:bookmarkStart w:id="849" w:name="_ETM_Q1_2430714"/>
      <w:bookmarkEnd w:id="849"/>
      <w:r>
        <w:rPr>
          <w:rFonts w:hint="cs"/>
          <w:rtl/>
        </w:rPr>
        <w:t xml:space="preserve">זה לא כל כך מתבסס הנוסח של 2017. אני אעיר עוד הערה כללית: אני מציע לוועדה להסתכל </w:t>
      </w:r>
      <w:bookmarkStart w:id="850" w:name="_ETM_Q1_2437036"/>
      <w:bookmarkEnd w:id="850"/>
      <w:r>
        <w:rPr>
          <w:rFonts w:hint="cs"/>
          <w:rtl/>
        </w:rPr>
        <w:t xml:space="preserve">על  זה בצורה קצת שונה. האמירה של היושב-ראש שמה </w:t>
      </w:r>
      <w:bookmarkStart w:id="851" w:name="_ETM_Q1_2444906"/>
      <w:bookmarkEnd w:id="851"/>
      <w:r>
        <w:rPr>
          <w:rFonts w:hint="cs"/>
          <w:rtl/>
        </w:rPr>
        <w:t xml:space="preserve">שאפשר לעשות בבוררות פרטית קל וחומר ובוודאי צריך לאפשר את זה בבוררות של בתי דין רבניים </w:t>
      </w:r>
      <w:r>
        <w:rPr>
          <w:rtl/>
        </w:rPr>
        <w:t>–</w:t>
      </w:r>
      <w:r>
        <w:rPr>
          <w:rFonts w:hint="cs"/>
          <w:rtl/>
        </w:rPr>
        <w:t xml:space="preserve"> אני לא בטוח שזה קל וחומר. בסדר? </w:t>
      </w:r>
    </w:p>
    <w:p w:rsidR="00573F14" w:rsidRDefault="00573F14" w:rsidP="00573F14">
      <w:pPr>
        <w:rPr>
          <w:rtl/>
        </w:rPr>
      </w:pPr>
    </w:p>
    <w:p w:rsidR="00573F14" w:rsidRDefault="00573F14" w:rsidP="00573F14">
      <w:pPr>
        <w:pStyle w:val="a5"/>
        <w:keepNext/>
        <w:rPr>
          <w:rtl/>
        </w:rPr>
      </w:pPr>
      <w:bookmarkStart w:id="852" w:name="ET_speaker_6520_342"/>
      <w:r w:rsidRPr="00573F14">
        <w:rPr>
          <w:rStyle w:val="TagStyle"/>
          <w:rtl/>
        </w:rPr>
        <w:t xml:space="preserve"> &lt;&lt; דובר &gt;&gt; </w:t>
      </w:r>
      <w:r>
        <w:rPr>
          <w:rtl/>
        </w:rPr>
        <w:t>ארז מלול (ש"ס):</w:t>
      </w:r>
      <w:r w:rsidRPr="00573F14">
        <w:rPr>
          <w:rStyle w:val="TagStyle"/>
          <w:rtl/>
        </w:rPr>
        <w:t xml:space="preserve"> &lt;&lt; דובר &gt;&gt;</w:t>
      </w:r>
      <w:r>
        <w:rPr>
          <w:rtl/>
        </w:rPr>
        <w:t xml:space="preserve">   </w:t>
      </w:r>
      <w:bookmarkEnd w:id="852"/>
    </w:p>
    <w:p w:rsidR="00573F14" w:rsidRDefault="00573F14" w:rsidP="00573F14">
      <w:pPr>
        <w:pStyle w:val="KeepWithNext"/>
        <w:rPr>
          <w:rtl/>
        </w:rPr>
      </w:pPr>
    </w:p>
    <w:p w:rsidR="00573F14" w:rsidRDefault="00573F14" w:rsidP="00573F14">
      <w:pPr>
        <w:rPr>
          <w:rtl/>
        </w:rPr>
      </w:pPr>
      <w:r>
        <w:rPr>
          <w:rFonts w:hint="cs"/>
          <w:rtl/>
        </w:rPr>
        <w:t xml:space="preserve">זה הצד השווה. </w:t>
      </w:r>
    </w:p>
    <w:p w:rsidR="00573F14" w:rsidRDefault="00573F14" w:rsidP="00573F14">
      <w:pPr>
        <w:rPr>
          <w:rtl/>
        </w:rPr>
      </w:pPr>
    </w:p>
    <w:p w:rsidR="00573F14" w:rsidRDefault="00573F14" w:rsidP="00573F14">
      <w:pPr>
        <w:pStyle w:val="a5"/>
        <w:keepNext/>
        <w:rPr>
          <w:rtl/>
        </w:rPr>
      </w:pPr>
      <w:bookmarkStart w:id="853" w:name="ET_speaker_אלעזר_שטרן_יועץ_משפטי_343"/>
      <w:r w:rsidRPr="00573F14">
        <w:rPr>
          <w:rStyle w:val="TagStyle"/>
          <w:rtl/>
        </w:rPr>
        <w:t xml:space="preserve"> &lt;&lt; דובר &gt;&gt; </w:t>
      </w:r>
      <w:r>
        <w:rPr>
          <w:rtl/>
        </w:rPr>
        <w:t>אלעזר שטרן (יועץ משפטי):</w:t>
      </w:r>
      <w:r w:rsidRPr="00573F14">
        <w:rPr>
          <w:rStyle w:val="TagStyle"/>
          <w:rtl/>
        </w:rPr>
        <w:t xml:space="preserve"> &lt;&lt; דובר &gt;&gt;</w:t>
      </w:r>
      <w:r>
        <w:rPr>
          <w:rtl/>
        </w:rPr>
        <w:t xml:space="preserve">   </w:t>
      </w:r>
      <w:bookmarkEnd w:id="853"/>
    </w:p>
    <w:p w:rsidR="00573F14" w:rsidRDefault="00573F14" w:rsidP="00573F14">
      <w:pPr>
        <w:pStyle w:val="KeepWithNext"/>
        <w:rPr>
          <w:rtl/>
        </w:rPr>
      </w:pPr>
    </w:p>
    <w:p w:rsidR="00573F14" w:rsidRDefault="00573F14" w:rsidP="00573F14">
      <w:pPr>
        <w:rPr>
          <w:rtl/>
        </w:rPr>
      </w:pPr>
      <w:r>
        <w:rPr>
          <w:rFonts w:hint="cs"/>
          <w:rtl/>
        </w:rPr>
        <w:t xml:space="preserve">זה גם לא הצד השווה ביניהם. </w:t>
      </w:r>
    </w:p>
    <w:p w:rsidR="00573F14" w:rsidRDefault="00573F14" w:rsidP="00573F14">
      <w:pPr>
        <w:rPr>
          <w:rtl/>
        </w:rPr>
      </w:pPr>
      <w:bookmarkStart w:id="854" w:name="_ETM_Q1_2454977"/>
      <w:bookmarkStart w:id="855" w:name="_ETM_Q1_2455129"/>
      <w:bookmarkEnd w:id="854"/>
      <w:bookmarkEnd w:id="855"/>
    </w:p>
    <w:p w:rsidR="00573F14" w:rsidRDefault="00573F14" w:rsidP="00573F14">
      <w:pPr>
        <w:pStyle w:val="a5"/>
        <w:keepNext/>
        <w:rPr>
          <w:rtl/>
        </w:rPr>
      </w:pPr>
      <w:bookmarkStart w:id="856" w:name="ET_speaker_6520_344"/>
      <w:r w:rsidRPr="00573F14">
        <w:rPr>
          <w:rStyle w:val="TagStyle"/>
          <w:rtl/>
        </w:rPr>
        <w:t xml:space="preserve"> &lt;&lt; דובר &gt;&gt; </w:t>
      </w:r>
      <w:r>
        <w:rPr>
          <w:rtl/>
        </w:rPr>
        <w:t>ארז מלול (ש"ס):</w:t>
      </w:r>
      <w:r w:rsidRPr="00573F14">
        <w:rPr>
          <w:rStyle w:val="TagStyle"/>
          <w:rtl/>
        </w:rPr>
        <w:t xml:space="preserve"> &lt;&lt; דובר &gt;&gt;</w:t>
      </w:r>
      <w:r>
        <w:rPr>
          <w:rtl/>
        </w:rPr>
        <w:t xml:space="preserve">   </w:t>
      </w:r>
      <w:bookmarkEnd w:id="856"/>
    </w:p>
    <w:p w:rsidR="00573F14" w:rsidRDefault="00573F14" w:rsidP="00573F14">
      <w:pPr>
        <w:pStyle w:val="KeepWithNext"/>
        <w:rPr>
          <w:rtl/>
        </w:rPr>
      </w:pPr>
    </w:p>
    <w:p w:rsidR="00573F14" w:rsidRDefault="00573F14" w:rsidP="00573F14">
      <w:pPr>
        <w:rPr>
          <w:rtl/>
        </w:rPr>
      </w:pPr>
      <w:r>
        <w:rPr>
          <w:rFonts w:hint="cs"/>
          <w:rtl/>
        </w:rPr>
        <w:t xml:space="preserve">למה? </w:t>
      </w:r>
    </w:p>
    <w:p w:rsidR="00573F14" w:rsidRDefault="00573F14" w:rsidP="00573F14">
      <w:pPr>
        <w:rPr>
          <w:rtl/>
        </w:rPr>
      </w:pPr>
    </w:p>
    <w:p w:rsidR="00573F14" w:rsidRDefault="00573F14" w:rsidP="00573F14">
      <w:pPr>
        <w:pStyle w:val="a5"/>
        <w:keepNext/>
        <w:rPr>
          <w:rtl/>
        </w:rPr>
      </w:pPr>
      <w:bookmarkStart w:id="857" w:name="ET_speaker_אלעזר_שטרן_יועץ_משפטי_345"/>
      <w:r w:rsidRPr="00573F14">
        <w:rPr>
          <w:rStyle w:val="TagStyle"/>
          <w:rtl/>
        </w:rPr>
        <w:t xml:space="preserve"> &lt;&lt; דובר &gt;&gt; </w:t>
      </w:r>
      <w:r>
        <w:rPr>
          <w:rtl/>
        </w:rPr>
        <w:t>אלעזר שטרן (יועץ משפטי):</w:t>
      </w:r>
      <w:r w:rsidRPr="00573F14">
        <w:rPr>
          <w:rStyle w:val="TagStyle"/>
          <w:rtl/>
        </w:rPr>
        <w:t xml:space="preserve"> &lt;&lt; דובר &gt;&gt;</w:t>
      </w:r>
      <w:r>
        <w:rPr>
          <w:rtl/>
        </w:rPr>
        <w:t xml:space="preserve">   </w:t>
      </w:r>
      <w:bookmarkEnd w:id="857"/>
    </w:p>
    <w:p w:rsidR="00573F14" w:rsidRDefault="00573F14" w:rsidP="00573F14">
      <w:pPr>
        <w:pStyle w:val="KeepWithNext"/>
        <w:rPr>
          <w:rtl/>
        </w:rPr>
      </w:pPr>
    </w:p>
    <w:p w:rsidR="00573F14" w:rsidRDefault="00573F14" w:rsidP="00573F14">
      <w:pPr>
        <w:rPr>
          <w:rtl/>
        </w:rPr>
      </w:pPr>
      <w:r>
        <w:rPr>
          <w:rFonts w:hint="cs"/>
          <w:rtl/>
        </w:rPr>
        <w:t xml:space="preserve">מכיוון שדווקא מכיוון שמדובר </w:t>
      </w:r>
      <w:bookmarkStart w:id="858" w:name="_ETM_Q1_2457262"/>
      <w:bookmarkEnd w:id="858"/>
      <w:r>
        <w:rPr>
          <w:rFonts w:hint="cs"/>
          <w:rtl/>
        </w:rPr>
        <w:t xml:space="preserve">בערכאה ממלכתית שמסובסדת מכספי המיסים של מדינת ישראל ההקפדה </w:t>
      </w:r>
      <w:bookmarkStart w:id="859" w:name="_ETM_Q1_2462590"/>
      <w:bookmarkEnd w:id="859"/>
      <w:r>
        <w:rPr>
          <w:rFonts w:hint="cs"/>
          <w:rtl/>
        </w:rPr>
        <w:t xml:space="preserve">צריכה להיות יתרה, ולא כל דבר שאפשר לעשות </w:t>
      </w:r>
      <w:bookmarkStart w:id="860" w:name="_ETM_Q1_2465908"/>
      <w:bookmarkEnd w:id="860"/>
      <w:r>
        <w:rPr>
          <w:rFonts w:hint="cs"/>
          <w:rtl/>
        </w:rPr>
        <w:t xml:space="preserve">בבוררות פרטית </w:t>
      </w:r>
      <w:r>
        <w:rPr>
          <w:rtl/>
        </w:rPr>
        <w:t>–</w:t>
      </w:r>
      <w:r>
        <w:rPr>
          <w:rFonts w:hint="cs"/>
          <w:rtl/>
        </w:rPr>
        <w:t xml:space="preserve"> ואולי יש דברים שאפשר להחיל אותם בהקשרים </w:t>
      </w:r>
      <w:bookmarkStart w:id="861" w:name="_ETM_Q1_2470100"/>
      <w:bookmarkEnd w:id="861"/>
      <w:r>
        <w:rPr>
          <w:rFonts w:hint="cs"/>
          <w:rtl/>
        </w:rPr>
        <w:t xml:space="preserve">פרטיים, ולא נכון בהכרח שיהיו כשמדובר בערכאה ממלכתית. </w:t>
      </w:r>
      <w:bookmarkStart w:id="862" w:name="_ETM_Q1_2473545"/>
      <w:bookmarkStart w:id="863" w:name="_ETM_Q1_2473632"/>
      <w:bookmarkEnd w:id="862"/>
      <w:bookmarkEnd w:id="863"/>
      <w:r>
        <w:rPr>
          <w:rFonts w:hint="cs"/>
          <w:rtl/>
        </w:rPr>
        <w:t xml:space="preserve">אני אמחיש את זה אחרי שנעבור על הסעיפים. </w:t>
      </w:r>
    </w:p>
    <w:p w:rsidR="00573F14" w:rsidRDefault="00573F14" w:rsidP="00573F14">
      <w:pPr>
        <w:rPr>
          <w:rtl/>
        </w:rPr>
      </w:pPr>
      <w:bookmarkStart w:id="864" w:name="_ETM_Q1_2477016"/>
      <w:bookmarkEnd w:id="864"/>
    </w:p>
    <w:p w:rsidR="00573F14" w:rsidRDefault="00573F14" w:rsidP="00573F14">
      <w:pPr>
        <w:pStyle w:val="a5"/>
        <w:keepNext/>
        <w:rPr>
          <w:rtl/>
        </w:rPr>
      </w:pPr>
      <w:bookmarkStart w:id="865" w:name="ET_speaker_6520_348"/>
      <w:r w:rsidRPr="00573F14">
        <w:rPr>
          <w:rStyle w:val="TagStyle"/>
          <w:rtl/>
        </w:rPr>
        <w:t xml:space="preserve"> &lt;&lt; דובר &gt;&gt; </w:t>
      </w:r>
      <w:r>
        <w:rPr>
          <w:rtl/>
        </w:rPr>
        <w:t>ארז מלול (ש"ס):</w:t>
      </w:r>
      <w:r w:rsidRPr="00573F14">
        <w:rPr>
          <w:rStyle w:val="TagStyle"/>
          <w:rtl/>
        </w:rPr>
        <w:t xml:space="preserve"> &lt;&lt; דובר &gt;&gt;</w:t>
      </w:r>
      <w:r>
        <w:rPr>
          <w:rtl/>
        </w:rPr>
        <w:t xml:space="preserve">   </w:t>
      </w:r>
      <w:bookmarkEnd w:id="865"/>
    </w:p>
    <w:p w:rsidR="00573F14" w:rsidRDefault="00573F14" w:rsidP="00573F14">
      <w:pPr>
        <w:pStyle w:val="KeepWithNext"/>
        <w:rPr>
          <w:rtl/>
        </w:rPr>
      </w:pPr>
    </w:p>
    <w:p w:rsidR="00573F14" w:rsidRDefault="00573F14" w:rsidP="00573F14">
      <w:pPr>
        <w:rPr>
          <w:rtl/>
        </w:rPr>
      </w:pPr>
      <w:bookmarkStart w:id="866" w:name="_ETM_Q1_2478682"/>
      <w:bookmarkStart w:id="867" w:name="_ETM_Q1_2478763"/>
      <w:bookmarkEnd w:id="866"/>
      <w:bookmarkEnd w:id="867"/>
      <w:r>
        <w:rPr>
          <w:rFonts w:hint="cs"/>
          <w:rtl/>
        </w:rPr>
        <w:t xml:space="preserve">אבל משלמים אגרה והכול, נכון? </w:t>
      </w:r>
    </w:p>
    <w:p w:rsidR="00573F14" w:rsidRDefault="00573F14" w:rsidP="00573F14">
      <w:pPr>
        <w:rPr>
          <w:rtl/>
        </w:rPr>
      </w:pPr>
      <w:bookmarkStart w:id="868" w:name="_ETM_Q1_2478697"/>
      <w:bookmarkStart w:id="869" w:name="_ETM_Q1_2478760"/>
      <w:bookmarkStart w:id="870" w:name="_ETM_Q1_2479804"/>
      <w:bookmarkEnd w:id="868"/>
      <w:bookmarkEnd w:id="869"/>
      <w:bookmarkEnd w:id="870"/>
    </w:p>
    <w:p w:rsidR="00573F14" w:rsidRDefault="00573F14" w:rsidP="00573F14">
      <w:pPr>
        <w:pStyle w:val="a5"/>
        <w:keepNext/>
        <w:rPr>
          <w:rtl/>
        </w:rPr>
      </w:pPr>
      <w:bookmarkStart w:id="871" w:name="ET_speaker_5561_349"/>
      <w:r w:rsidRPr="00573F14">
        <w:rPr>
          <w:rStyle w:val="TagStyle"/>
          <w:rtl/>
        </w:rPr>
        <w:lastRenderedPageBreak/>
        <w:t xml:space="preserve"> &lt;&lt; דובר &gt;&gt; </w:t>
      </w:r>
      <w:r>
        <w:rPr>
          <w:rtl/>
        </w:rPr>
        <w:t>משה גפני (יהדות התורה):</w:t>
      </w:r>
      <w:r w:rsidRPr="00573F14">
        <w:rPr>
          <w:rStyle w:val="TagStyle"/>
          <w:rtl/>
        </w:rPr>
        <w:t xml:space="preserve"> &lt;&lt; דובר &gt;&gt;</w:t>
      </w:r>
      <w:r>
        <w:rPr>
          <w:rtl/>
        </w:rPr>
        <w:t xml:space="preserve">   </w:t>
      </w:r>
      <w:bookmarkEnd w:id="871"/>
    </w:p>
    <w:p w:rsidR="00573F14" w:rsidRDefault="00573F14" w:rsidP="00573F14">
      <w:pPr>
        <w:pStyle w:val="KeepWithNext"/>
        <w:rPr>
          <w:rtl/>
        </w:rPr>
      </w:pPr>
    </w:p>
    <w:p w:rsidR="00573F14" w:rsidRDefault="00573F14" w:rsidP="00573F14">
      <w:pPr>
        <w:rPr>
          <w:rtl/>
        </w:rPr>
      </w:pPr>
      <w:bookmarkStart w:id="872" w:name="_ETM_Q1_2480296"/>
      <w:bookmarkStart w:id="873" w:name="_ETM_Q1_2480346"/>
      <w:bookmarkEnd w:id="872"/>
      <w:bookmarkEnd w:id="873"/>
      <w:r>
        <w:rPr>
          <w:rFonts w:hint="cs"/>
          <w:rtl/>
        </w:rPr>
        <w:t xml:space="preserve">דווקא זה מכספי משלם המיסים. </w:t>
      </w:r>
      <w:bookmarkStart w:id="874" w:name="_ETM_Q1_2485493"/>
      <w:bookmarkEnd w:id="874"/>
    </w:p>
    <w:p w:rsidR="00573F14" w:rsidRDefault="00573F14" w:rsidP="00573F14">
      <w:pPr>
        <w:rPr>
          <w:rtl/>
        </w:rPr>
      </w:pPr>
      <w:bookmarkStart w:id="875" w:name="_ETM_Q1_2485756"/>
      <w:bookmarkStart w:id="876" w:name="_ETM_Q1_2485818"/>
      <w:bookmarkStart w:id="877" w:name="_ETM_Q1_2486493"/>
      <w:bookmarkEnd w:id="875"/>
      <w:bookmarkEnd w:id="876"/>
      <w:bookmarkEnd w:id="877"/>
    </w:p>
    <w:p w:rsidR="00573F14" w:rsidRDefault="00573F14" w:rsidP="00573F14">
      <w:pPr>
        <w:pStyle w:val="a5"/>
        <w:keepNext/>
        <w:rPr>
          <w:rtl/>
        </w:rPr>
      </w:pPr>
      <w:bookmarkStart w:id="878" w:name="ET_speaker_אלעזר_שטרן_יועץ_משפטי_350"/>
      <w:r w:rsidRPr="00573F14">
        <w:rPr>
          <w:rStyle w:val="TagStyle"/>
          <w:rtl/>
        </w:rPr>
        <w:t xml:space="preserve"> &lt;&lt; דובר &gt;&gt; </w:t>
      </w:r>
      <w:r>
        <w:rPr>
          <w:rtl/>
        </w:rPr>
        <w:t>אלעזר שטרן (יועץ משפטי):</w:t>
      </w:r>
      <w:r w:rsidRPr="00573F14">
        <w:rPr>
          <w:rStyle w:val="TagStyle"/>
          <w:rtl/>
        </w:rPr>
        <w:t xml:space="preserve"> &lt;&lt; דובר &gt;&gt;</w:t>
      </w:r>
      <w:r>
        <w:rPr>
          <w:rtl/>
        </w:rPr>
        <w:t xml:space="preserve">   </w:t>
      </w:r>
      <w:bookmarkEnd w:id="878"/>
    </w:p>
    <w:p w:rsidR="00573F14" w:rsidRDefault="00573F14" w:rsidP="00573F14">
      <w:pPr>
        <w:pStyle w:val="KeepWithNext"/>
        <w:rPr>
          <w:rtl/>
        </w:rPr>
      </w:pPr>
    </w:p>
    <w:p w:rsidR="00573F14" w:rsidRDefault="00573F14" w:rsidP="00573F14">
      <w:pPr>
        <w:rPr>
          <w:rtl/>
        </w:rPr>
      </w:pPr>
      <w:bookmarkStart w:id="879" w:name="_ETM_Q1_2487034"/>
      <w:bookmarkStart w:id="880" w:name="_ETM_Q1_2487124"/>
      <w:bookmarkEnd w:id="879"/>
      <w:bookmarkEnd w:id="880"/>
      <w:r>
        <w:rPr>
          <w:rFonts w:hint="cs"/>
          <w:rtl/>
        </w:rPr>
        <w:t xml:space="preserve">אז צריך שתהיה הקפדה יתרה על אלמנט ההסכמה. </w:t>
      </w:r>
    </w:p>
    <w:p w:rsidR="00573F14" w:rsidRDefault="00573F14" w:rsidP="00573F14">
      <w:pPr>
        <w:rPr>
          <w:rtl/>
        </w:rPr>
      </w:pPr>
      <w:bookmarkStart w:id="881" w:name="_ETM_Q1_2490877"/>
      <w:bookmarkStart w:id="882" w:name="_ETM_Q1_2490933"/>
      <w:bookmarkEnd w:id="881"/>
      <w:bookmarkEnd w:id="882"/>
    </w:p>
    <w:p w:rsidR="00573F14" w:rsidRDefault="00573F14" w:rsidP="00573F14">
      <w:pPr>
        <w:pStyle w:val="af8"/>
        <w:keepNext/>
        <w:rPr>
          <w:rtl/>
        </w:rPr>
      </w:pPr>
      <w:bookmarkStart w:id="883" w:name="ET_yor_6157_351"/>
      <w:r w:rsidRPr="00573F14">
        <w:rPr>
          <w:rStyle w:val="TagStyle"/>
          <w:rtl/>
        </w:rPr>
        <w:t xml:space="preserve"> &lt;&lt; </w:t>
      </w:r>
      <w:proofErr w:type="spellStart"/>
      <w:r w:rsidRPr="00573F14">
        <w:rPr>
          <w:rStyle w:val="TagStyle"/>
          <w:rtl/>
        </w:rPr>
        <w:t>יור</w:t>
      </w:r>
      <w:proofErr w:type="spellEnd"/>
      <w:r w:rsidRPr="00573F14">
        <w:rPr>
          <w:rStyle w:val="TagStyle"/>
          <w:rtl/>
        </w:rPr>
        <w:t xml:space="preserve"> &gt;&gt; </w:t>
      </w:r>
      <w:r>
        <w:rPr>
          <w:rtl/>
        </w:rPr>
        <w:t xml:space="preserve">היו"ר שמחה </w:t>
      </w:r>
      <w:proofErr w:type="spellStart"/>
      <w:r>
        <w:rPr>
          <w:rtl/>
        </w:rPr>
        <w:t>רוטמן</w:t>
      </w:r>
      <w:proofErr w:type="spellEnd"/>
      <w:r>
        <w:rPr>
          <w:rtl/>
        </w:rPr>
        <w:t>:</w:t>
      </w:r>
      <w:r w:rsidRPr="00573F14">
        <w:rPr>
          <w:rStyle w:val="TagStyle"/>
          <w:rtl/>
        </w:rPr>
        <w:t xml:space="preserve"> &lt;&lt; יור &gt;&gt;</w:t>
      </w:r>
      <w:r>
        <w:rPr>
          <w:rtl/>
        </w:rPr>
        <w:t xml:space="preserve">   </w:t>
      </w:r>
      <w:bookmarkEnd w:id="883"/>
    </w:p>
    <w:p w:rsidR="00573F14" w:rsidRDefault="00573F14" w:rsidP="00573F14">
      <w:pPr>
        <w:pStyle w:val="KeepWithNext"/>
        <w:rPr>
          <w:rtl/>
        </w:rPr>
      </w:pPr>
    </w:p>
    <w:p w:rsidR="00573F14" w:rsidRDefault="00573F14" w:rsidP="00573F14">
      <w:pPr>
        <w:rPr>
          <w:rtl/>
        </w:rPr>
      </w:pPr>
      <w:bookmarkStart w:id="884" w:name="_ETM_Q1_2492076"/>
      <w:bookmarkEnd w:id="884"/>
      <w:r>
        <w:rPr>
          <w:rFonts w:hint="cs"/>
          <w:rtl/>
        </w:rPr>
        <w:t xml:space="preserve">בסדר. </w:t>
      </w:r>
      <w:bookmarkStart w:id="885" w:name="_ETM_Q1_2493309"/>
      <w:bookmarkEnd w:id="885"/>
      <w:r>
        <w:rPr>
          <w:rFonts w:hint="cs"/>
          <w:rtl/>
        </w:rPr>
        <w:t>בוא נתקדם. הנקודה הזאת מובנת. בחלק מהדברים</w:t>
      </w:r>
      <w:bookmarkStart w:id="886" w:name="_ETM_Q1_2474208"/>
      <w:bookmarkEnd w:id="886"/>
      <w:r>
        <w:rPr>
          <w:rFonts w:hint="cs"/>
          <w:rtl/>
        </w:rPr>
        <w:t xml:space="preserve">, כמו למשל בנושא בני זוג החשש של הייחודיות </w:t>
      </w:r>
      <w:bookmarkStart w:id="887" w:name="_ETM_Q1_2506438"/>
      <w:bookmarkEnd w:id="887"/>
      <w:r>
        <w:rPr>
          <w:rFonts w:hint="cs"/>
          <w:rtl/>
        </w:rPr>
        <w:t xml:space="preserve">של מוסד בתי הדין משליך מאוד על שאלת ההסכמה. </w:t>
      </w:r>
    </w:p>
    <w:p w:rsidR="00573F14" w:rsidRDefault="00573F14" w:rsidP="00573F14">
      <w:pPr>
        <w:rPr>
          <w:rtl/>
        </w:rPr>
      </w:pPr>
      <w:bookmarkStart w:id="888" w:name="_ETM_Q1_2509456"/>
      <w:bookmarkStart w:id="889" w:name="_ETM_Q1_2509507"/>
      <w:bookmarkEnd w:id="888"/>
      <w:bookmarkEnd w:id="889"/>
    </w:p>
    <w:p w:rsidR="00573F14" w:rsidRDefault="00573F14" w:rsidP="00573F14">
      <w:pPr>
        <w:pStyle w:val="a5"/>
        <w:keepNext/>
        <w:rPr>
          <w:rtl/>
        </w:rPr>
      </w:pPr>
      <w:bookmarkStart w:id="890" w:name="ET_speaker_5561_352"/>
      <w:r w:rsidRPr="00573F14">
        <w:rPr>
          <w:rStyle w:val="TagStyle"/>
          <w:rtl/>
        </w:rPr>
        <w:t xml:space="preserve"> &lt;&lt; דובר &gt;&gt; </w:t>
      </w:r>
      <w:r>
        <w:rPr>
          <w:rtl/>
        </w:rPr>
        <w:t>משה גפני (יהדות התורה):</w:t>
      </w:r>
      <w:r w:rsidRPr="00573F14">
        <w:rPr>
          <w:rStyle w:val="TagStyle"/>
          <w:rtl/>
        </w:rPr>
        <w:t xml:space="preserve"> &lt;&lt; דובר &gt;&gt;</w:t>
      </w:r>
      <w:r>
        <w:rPr>
          <w:rtl/>
        </w:rPr>
        <w:t xml:space="preserve">   </w:t>
      </w:r>
      <w:bookmarkEnd w:id="890"/>
    </w:p>
    <w:p w:rsidR="00573F14" w:rsidRDefault="00573F14" w:rsidP="00573F14">
      <w:pPr>
        <w:pStyle w:val="KeepWithNext"/>
        <w:rPr>
          <w:rtl/>
        </w:rPr>
      </w:pPr>
    </w:p>
    <w:p w:rsidR="00F0055B" w:rsidRDefault="00573F14" w:rsidP="00573F14">
      <w:pPr>
        <w:rPr>
          <w:rtl/>
        </w:rPr>
      </w:pPr>
      <w:r>
        <w:rPr>
          <w:rFonts w:hint="cs"/>
          <w:rtl/>
        </w:rPr>
        <w:t xml:space="preserve">אדוני היושב-ראש, לא מורידים מההקפדה של בתי הדין הרבניים. מה שאומר היועץ המשפטי זה נכון. כששני בתי הדין מבקשים </w:t>
      </w:r>
      <w:bookmarkStart w:id="891" w:name="_ETM_Q1_2519143"/>
      <w:bookmarkEnd w:id="891"/>
      <w:r>
        <w:rPr>
          <w:rFonts w:hint="cs"/>
          <w:rtl/>
        </w:rPr>
        <w:t xml:space="preserve">לדון על-פי דין תורה צריך לאפשר להם. </w:t>
      </w:r>
      <w:r w:rsidR="00F0055B">
        <w:rPr>
          <w:rFonts w:hint="cs"/>
          <w:rtl/>
        </w:rPr>
        <w:t xml:space="preserve"> </w:t>
      </w:r>
    </w:p>
    <w:p w:rsidR="00F0055B" w:rsidRDefault="00F0055B" w:rsidP="00F0055B">
      <w:pPr>
        <w:rPr>
          <w:rtl/>
        </w:rPr>
      </w:pPr>
      <w:bookmarkStart w:id="892" w:name="_ETM_Q1_2499208"/>
      <w:bookmarkStart w:id="893" w:name="_ETM_Q1_2499310"/>
      <w:bookmarkEnd w:id="892"/>
      <w:bookmarkEnd w:id="893"/>
    </w:p>
    <w:p w:rsidR="00F0055B" w:rsidRDefault="00F0055B" w:rsidP="00F0055B">
      <w:pPr>
        <w:pStyle w:val="a5"/>
        <w:keepNext/>
        <w:rPr>
          <w:rtl/>
        </w:rPr>
      </w:pPr>
      <w:bookmarkStart w:id="894" w:name="_ETM_Q1_2500075"/>
      <w:bookmarkStart w:id="895" w:name="ET_speaker_אלעזר_שטרן_יועץ_משפטי_44"/>
      <w:bookmarkEnd w:id="894"/>
      <w:r w:rsidRPr="00F0055B">
        <w:rPr>
          <w:rStyle w:val="TagStyle"/>
          <w:rtl/>
        </w:rPr>
        <w:t xml:space="preserve">&lt;&lt; דובר &gt;&gt; </w:t>
      </w:r>
      <w:r>
        <w:rPr>
          <w:rtl/>
        </w:rPr>
        <w:t>אלעזר שטרן (יועץ משפטי):</w:t>
      </w:r>
      <w:r w:rsidRPr="00F0055B">
        <w:rPr>
          <w:rStyle w:val="TagStyle"/>
          <w:rtl/>
        </w:rPr>
        <w:t xml:space="preserve"> &lt;&lt; דובר &gt;&gt;</w:t>
      </w:r>
      <w:r>
        <w:rPr>
          <w:rtl/>
        </w:rPr>
        <w:t xml:space="preserve">   </w:t>
      </w:r>
      <w:bookmarkEnd w:id="895"/>
    </w:p>
    <w:p w:rsidR="00F0055B" w:rsidRDefault="00F0055B" w:rsidP="00F0055B">
      <w:pPr>
        <w:pStyle w:val="KeepWithNext"/>
        <w:rPr>
          <w:rtl/>
        </w:rPr>
      </w:pPr>
    </w:p>
    <w:p w:rsidR="00F0055B" w:rsidRDefault="00573F14" w:rsidP="00F0055B">
      <w:pPr>
        <w:rPr>
          <w:rtl/>
        </w:rPr>
      </w:pPr>
      <w:bookmarkStart w:id="896" w:name="_ETM_Q1_2529442"/>
      <w:bookmarkStart w:id="897" w:name="_ETM_Q1_2529475"/>
      <w:bookmarkEnd w:id="896"/>
      <w:bookmarkEnd w:id="897"/>
      <w:r>
        <w:rPr>
          <w:rFonts w:hint="cs"/>
          <w:rtl/>
        </w:rPr>
        <w:t xml:space="preserve">חבר הכנסת גפני, לדוגמה כשאחד מבתי הדין יכול לפנות לאחד הצדדים למרות שהוא לא הסכים לזה זה בעינינו הפעלת לחץ שפוגעת ביסוד ההסכמה. זה </w:t>
      </w:r>
      <w:bookmarkStart w:id="898" w:name="_ETM_Q1_2534154"/>
      <w:bookmarkEnd w:id="898"/>
      <w:r>
        <w:rPr>
          <w:rFonts w:hint="cs"/>
          <w:rtl/>
        </w:rPr>
        <w:t xml:space="preserve">כתוב בהצעת החוק. </w:t>
      </w:r>
    </w:p>
    <w:p w:rsidR="00F0055B" w:rsidRDefault="00F0055B" w:rsidP="00F0055B">
      <w:pPr>
        <w:rPr>
          <w:rtl/>
        </w:rPr>
      </w:pPr>
      <w:bookmarkStart w:id="899" w:name="_ETM_Q1_2538842"/>
      <w:bookmarkStart w:id="900" w:name="_ETM_Q1_2538909"/>
      <w:bookmarkEnd w:id="899"/>
      <w:bookmarkEnd w:id="900"/>
    </w:p>
    <w:p w:rsidR="00F0055B" w:rsidRDefault="00F0055B" w:rsidP="00F0055B">
      <w:pPr>
        <w:pStyle w:val="af8"/>
        <w:keepNext/>
        <w:rPr>
          <w:rtl/>
        </w:rPr>
      </w:pPr>
      <w:bookmarkStart w:id="901" w:name="ET_yor_6157_45"/>
      <w:r w:rsidRPr="00F0055B">
        <w:rPr>
          <w:rStyle w:val="TagStyle"/>
          <w:rtl/>
        </w:rPr>
        <w:t xml:space="preserve"> &lt;&lt; </w:t>
      </w:r>
      <w:proofErr w:type="spellStart"/>
      <w:r w:rsidRPr="00F0055B">
        <w:rPr>
          <w:rStyle w:val="TagStyle"/>
          <w:rtl/>
        </w:rPr>
        <w:t>יור</w:t>
      </w:r>
      <w:proofErr w:type="spellEnd"/>
      <w:r w:rsidRPr="00F0055B">
        <w:rPr>
          <w:rStyle w:val="TagStyle"/>
          <w:rtl/>
        </w:rPr>
        <w:t xml:space="preserve"> &gt;&gt; </w:t>
      </w:r>
      <w:r>
        <w:rPr>
          <w:rtl/>
        </w:rPr>
        <w:t xml:space="preserve">היו"ר שמחה </w:t>
      </w:r>
      <w:proofErr w:type="spellStart"/>
      <w:r>
        <w:rPr>
          <w:rtl/>
        </w:rPr>
        <w:t>רוטמן</w:t>
      </w:r>
      <w:proofErr w:type="spellEnd"/>
      <w:r>
        <w:rPr>
          <w:rtl/>
        </w:rPr>
        <w:t>:</w:t>
      </w:r>
      <w:r w:rsidRPr="00F0055B">
        <w:rPr>
          <w:rStyle w:val="TagStyle"/>
          <w:rtl/>
        </w:rPr>
        <w:t xml:space="preserve"> &lt;&lt; יור &gt;&gt;</w:t>
      </w:r>
      <w:r>
        <w:rPr>
          <w:rtl/>
        </w:rPr>
        <w:t xml:space="preserve">   </w:t>
      </w:r>
      <w:bookmarkEnd w:id="901"/>
    </w:p>
    <w:p w:rsidR="00F0055B" w:rsidRDefault="00F0055B" w:rsidP="00F0055B">
      <w:pPr>
        <w:pStyle w:val="KeepWithNext"/>
        <w:rPr>
          <w:rtl/>
        </w:rPr>
      </w:pPr>
    </w:p>
    <w:p w:rsidR="00F0055B" w:rsidRDefault="00F0055B" w:rsidP="00573F14">
      <w:pPr>
        <w:rPr>
          <w:rtl/>
        </w:rPr>
      </w:pPr>
      <w:bookmarkStart w:id="902" w:name="_ETM_Q1_2540426"/>
      <w:bookmarkEnd w:id="902"/>
      <w:r>
        <w:rPr>
          <w:rFonts w:hint="cs"/>
          <w:rtl/>
        </w:rPr>
        <w:t>אני מבקש שהמילה "ב</w:t>
      </w:r>
      <w:r w:rsidR="00573F14">
        <w:rPr>
          <w:rFonts w:hint="cs"/>
          <w:rtl/>
        </w:rPr>
        <w:t>ע</w:t>
      </w:r>
      <w:r>
        <w:rPr>
          <w:rFonts w:hint="cs"/>
          <w:rtl/>
        </w:rPr>
        <w:t>ינ</w:t>
      </w:r>
      <w:r w:rsidR="00573F14">
        <w:rPr>
          <w:rFonts w:hint="cs"/>
          <w:rtl/>
        </w:rPr>
        <w:t>י</w:t>
      </w:r>
      <w:r>
        <w:rPr>
          <w:rFonts w:hint="cs"/>
          <w:rtl/>
        </w:rPr>
        <w:t xml:space="preserve">נו" </w:t>
      </w:r>
      <w:bookmarkStart w:id="903" w:name="_ETM_Q1_2550142"/>
      <w:bookmarkEnd w:id="903"/>
      <w:r>
        <w:rPr>
          <w:rFonts w:hint="cs"/>
          <w:rtl/>
        </w:rPr>
        <w:t xml:space="preserve">תיאמר בלשון יחיד. </w:t>
      </w:r>
    </w:p>
    <w:p w:rsidR="00573F14" w:rsidRDefault="00573F14" w:rsidP="00F0055B">
      <w:pPr>
        <w:rPr>
          <w:rtl/>
        </w:rPr>
      </w:pPr>
      <w:bookmarkStart w:id="904" w:name="_ETM_Q1_2553992"/>
      <w:bookmarkStart w:id="905" w:name="_ETM_Q1_2554075"/>
      <w:bookmarkStart w:id="906" w:name="_ETM_Q1_2554959"/>
      <w:bookmarkEnd w:id="904"/>
      <w:bookmarkEnd w:id="905"/>
      <w:bookmarkEnd w:id="906"/>
    </w:p>
    <w:p w:rsidR="00573F14" w:rsidRDefault="00573F14" w:rsidP="00573F14">
      <w:pPr>
        <w:pStyle w:val="a5"/>
        <w:keepNext/>
        <w:rPr>
          <w:rtl/>
        </w:rPr>
      </w:pPr>
      <w:bookmarkStart w:id="907" w:name="ET_speaker_אלעזר_שטרן_יועץ_משפטי_353"/>
      <w:r w:rsidRPr="00573F14">
        <w:rPr>
          <w:rStyle w:val="TagStyle"/>
          <w:rtl/>
        </w:rPr>
        <w:t xml:space="preserve"> &lt;&lt; דובר &gt;&gt; </w:t>
      </w:r>
      <w:r>
        <w:rPr>
          <w:rtl/>
        </w:rPr>
        <w:t>אלעזר שטרן (יועץ משפטי):</w:t>
      </w:r>
      <w:r w:rsidRPr="00573F14">
        <w:rPr>
          <w:rStyle w:val="TagStyle"/>
          <w:rtl/>
        </w:rPr>
        <w:t xml:space="preserve"> &lt;&lt; דובר &gt;&gt;</w:t>
      </w:r>
      <w:r>
        <w:rPr>
          <w:rtl/>
        </w:rPr>
        <w:t xml:space="preserve">   </w:t>
      </w:r>
      <w:bookmarkEnd w:id="907"/>
    </w:p>
    <w:p w:rsidR="00573F14" w:rsidRDefault="00573F14" w:rsidP="00573F14">
      <w:pPr>
        <w:pStyle w:val="KeepWithNext"/>
        <w:rPr>
          <w:rtl/>
        </w:rPr>
      </w:pPr>
    </w:p>
    <w:p w:rsidR="00573F14" w:rsidRDefault="00573F14" w:rsidP="00573F14">
      <w:pPr>
        <w:rPr>
          <w:rtl/>
        </w:rPr>
      </w:pPr>
      <w:r>
        <w:rPr>
          <w:rFonts w:hint="cs"/>
          <w:rtl/>
        </w:rPr>
        <w:t xml:space="preserve">בעינינו כייעוץ משפטי בוועדה. </w:t>
      </w:r>
    </w:p>
    <w:p w:rsidR="00573F14" w:rsidRDefault="00573F14" w:rsidP="00573F14">
      <w:pPr>
        <w:rPr>
          <w:rtl/>
        </w:rPr>
      </w:pPr>
      <w:bookmarkStart w:id="908" w:name="_ETM_Q1_2540104"/>
      <w:bookmarkStart w:id="909" w:name="_ETM_Q1_2540196"/>
      <w:bookmarkEnd w:id="908"/>
      <w:bookmarkEnd w:id="909"/>
    </w:p>
    <w:p w:rsidR="00573F14" w:rsidRDefault="00573F14" w:rsidP="00573F14">
      <w:pPr>
        <w:pStyle w:val="af8"/>
        <w:keepNext/>
        <w:rPr>
          <w:rtl/>
        </w:rPr>
      </w:pPr>
      <w:bookmarkStart w:id="910" w:name="ET_yor_6157_354"/>
      <w:r w:rsidRPr="00573F14">
        <w:rPr>
          <w:rStyle w:val="TagStyle"/>
          <w:rtl/>
        </w:rPr>
        <w:t xml:space="preserve"> &lt;&lt; </w:t>
      </w:r>
      <w:proofErr w:type="spellStart"/>
      <w:r w:rsidRPr="00573F14">
        <w:rPr>
          <w:rStyle w:val="TagStyle"/>
          <w:rtl/>
        </w:rPr>
        <w:t>יור</w:t>
      </w:r>
      <w:proofErr w:type="spellEnd"/>
      <w:r w:rsidRPr="00573F14">
        <w:rPr>
          <w:rStyle w:val="TagStyle"/>
          <w:rtl/>
        </w:rPr>
        <w:t xml:space="preserve"> &gt;&gt; </w:t>
      </w:r>
      <w:r>
        <w:rPr>
          <w:rtl/>
        </w:rPr>
        <w:t xml:space="preserve">היו"ר שמחה </w:t>
      </w:r>
      <w:proofErr w:type="spellStart"/>
      <w:r>
        <w:rPr>
          <w:rtl/>
        </w:rPr>
        <w:t>רוטמן</w:t>
      </w:r>
      <w:proofErr w:type="spellEnd"/>
      <w:r>
        <w:rPr>
          <w:rtl/>
        </w:rPr>
        <w:t>:</w:t>
      </w:r>
      <w:r w:rsidRPr="00573F14">
        <w:rPr>
          <w:rStyle w:val="TagStyle"/>
          <w:rtl/>
        </w:rPr>
        <w:t xml:space="preserve"> &lt;&lt; יור &gt;&gt;</w:t>
      </w:r>
      <w:r>
        <w:rPr>
          <w:rtl/>
        </w:rPr>
        <w:t xml:space="preserve">   </w:t>
      </w:r>
      <w:bookmarkEnd w:id="910"/>
    </w:p>
    <w:p w:rsidR="00573F14" w:rsidRDefault="00573F14" w:rsidP="00573F14">
      <w:pPr>
        <w:pStyle w:val="KeepWithNext"/>
        <w:rPr>
          <w:rtl/>
        </w:rPr>
      </w:pPr>
    </w:p>
    <w:p w:rsidR="00573F14" w:rsidRDefault="00573F14" w:rsidP="00573F14">
      <w:pPr>
        <w:rPr>
          <w:rtl/>
        </w:rPr>
      </w:pPr>
      <w:bookmarkStart w:id="911" w:name="_ETM_Q1_2541314"/>
      <w:bookmarkEnd w:id="911"/>
      <w:proofErr w:type="spellStart"/>
      <w:r>
        <w:rPr>
          <w:rFonts w:hint="cs"/>
          <w:rtl/>
        </w:rPr>
        <w:t>אוקיי</w:t>
      </w:r>
      <w:proofErr w:type="spellEnd"/>
      <w:r>
        <w:rPr>
          <w:rFonts w:hint="cs"/>
          <w:rtl/>
        </w:rPr>
        <w:t xml:space="preserve">. </w:t>
      </w:r>
    </w:p>
    <w:p w:rsidR="00573F14" w:rsidRPr="00573F14" w:rsidRDefault="00573F14" w:rsidP="00573F14">
      <w:pPr>
        <w:rPr>
          <w:rtl/>
        </w:rPr>
      </w:pPr>
      <w:bookmarkStart w:id="912" w:name="_ETM_Q1_2546251"/>
      <w:bookmarkStart w:id="913" w:name="_ETM_Q1_2546297"/>
      <w:bookmarkEnd w:id="912"/>
      <w:bookmarkEnd w:id="913"/>
    </w:p>
    <w:p w:rsidR="00F0055B" w:rsidRDefault="00F0055B" w:rsidP="00F0055B">
      <w:pPr>
        <w:pStyle w:val="a5"/>
        <w:keepNext/>
        <w:rPr>
          <w:rtl/>
        </w:rPr>
      </w:pPr>
      <w:bookmarkStart w:id="914" w:name="ET_speaker_5561_46"/>
      <w:r w:rsidRPr="00F0055B">
        <w:rPr>
          <w:rStyle w:val="TagStyle"/>
          <w:rtl/>
        </w:rPr>
        <w:t xml:space="preserve"> &lt;&lt; דובר &gt;&gt; </w:t>
      </w:r>
      <w:r>
        <w:rPr>
          <w:rtl/>
        </w:rPr>
        <w:t>משה גפני (יהדות התורה):</w:t>
      </w:r>
      <w:r w:rsidRPr="00F0055B">
        <w:rPr>
          <w:rStyle w:val="TagStyle"/>
          <w:rtl/>
        </w:rPr>
        <w:t xml:space="preserve"> &lt;&lt; דובר &gt;&gt;</w:t>
      </w:r>
      <w:r>
        <w:rPr>
          <w:rtl/>
        </w:rPr>
        <w:t xml:space="preserve">   </w:t>
      </w:r>
      <w:bookmarkEnd w:id="914"/>
    </w:p>
    <w:p w:rsidR="00F0055B" w:rsidRDefault="00F0055B" w:rsidP="00F0055B">
      <w:pPr>
        <w:pStyle w:val="KeepWithNext"/>
        <w:rPr>
          <w:rtl/>
        </w:rPr>
      </w:pPr>
    </w:p>
    <w:p w:rsidR="00573F14" w:rsidRDefault="00573F14" w:rsidP="00F0055B">
      <w:pPr>
        <w:rPr>
          <w:rtl/>
        </w:rPr>
      </w:pPr>
      <w:bookmarkStart w:id="915" w:name="_ETM_Q1_2555392"/>
      <w:bookmarkStart w:id="916" w:name="_ETM_Q1_2555425"/>
      <w:bookmarkEnd w:id="915"/>
      <w:bookmarkEnd w:id="916"/>
      <w:r>
        <w:rPr>
          <w:rFonts w:hint="cs"/>
          <w:rtl/>
        </w:rPr>
        <w:t xml:space="preserve">אני נגד הפעלת לחץ. אני לא הבנתי איפה יש פה הפעלת לחץ. </w:t>
      </w:r>
      <w:bookmarkStart w:id="917" w:name="_ETM_Q1_2548722"/>
      <w:bookmarkStart w:id="918" w:name="_ETM_Q1_2550474"/>
      <w:bookmarkEnd w:id="917"/>
      <w:bookmarkEnd w:id="918"/>
    </w:p>
    <w:p w:rsidR="00573F14" w:rsidRDefault="00573F14" w:rsidP="00573F14">
      <w:pPr>
        <w:ind w:firstLine="0"/>
        <w:rPr>
          <w:rtl/>
        </w:rPr>
      </w:pPr>
      <w:bookmarkStart w:id="919" w:name="_ETM_Q1_2550503"/>
      <w:bookmarkEnd w:id="919"/>
    </w:p>
    <w:p w:rsidR="00573F14" w:rsidRDefault="00573F14" w:rsidP="00573F14">
      <w:pPr>
        <w:pStyle w:val="a5"/>
        <w:keepNext/>
        <w:rPr>
          <w:rtl/>
        </w:rPr>
      </w:pPr>
      <w:bookmarkStart w:id="920" w:name="ET_speaker_אלעזר_שטרן_יועץ_משפטי_355"/>
      <w:r w:rsidRPr="00573F14">
        <w:rPr>
          <w:rStyle w:val="TagStyle"/>
          <w:rtl/>
        </w:rPr>
        <w:t xml:space="preserve"> &lt;&lt; דובר &gt;&gt; </w:t>
      </w:r>
      <w:r>
        <w:rPr>
          <w:rtl/>
        </w:rPr>
        <w:t>אלעזר שטרן (יועץ משפטי):</w:t>
      </w:r>
      <w:r w:rsidRPr="00573F14">
        <w:rPr>
          <w:rStyle w:val="TagStyle"/>
          <w:rtl/>
        </w:rPr>
        <w:t xml:space="preserve"> &lt;&lt; דובר &gt;&gt;</w:t>
      </w:r>
      <w:r>
        <w:rPr>
          <w:rtl/>
        </w:rPr>
        <w:t xml:space="preserve">   </w:t>
      </w:r>
      <w:bookmarkEnd w:id="920"/>
    </w:p>
    <w:p w:rsidR="00573F14" w:rsidRDefault="00573F14" w:rsidP="00573F14">
      <w:pPr>
        <w:pStyle w:val="KeepWithNext"/>
        <w:rPr>
          <w:rtl/>
        </w:rPr>
      </w:pPr>
    </w:p>
    <w:p w:rsidR="00573F14" w:rsidRDefault="00573F14" w:rsidP="00573F14">
      <w:pPr>
        <w:rPr>
          <w:rtl/>
        </w:rPr>
      </w:pPr>
      <w:r>
        <w:rPr>
          <w:rFonts w:hint="cs"/>
          <w:rtl/>
        </w:rPr>
        <w:t xml:space="preserve">כשאני אגיע לסעיף אני אסביר </w:t>
      </w:r>
      <w:r w:rsidR="00C4065B">
        <w:rPr>
          <w:rFonts w:hint="cs"/>
          <w:rtl/>
        </w:rPr>
        <w:t xml:space="preserve">איפה יש הפעלת לחץ. </w:t>
      </w:r>
    </w:p>
    <w:p w:rsidR="00C4065B" w:rsidRDefault="00C4065B" w:rsidP="00573F14">
      <w:pPr>
        <w:rPr>
          <w:rtl/>
        </w:rPr>
      </w:pPr>
      <w:bookmarkStart w:id="921" w:name="_ETM_Q1_2555078"/>
      <w:bookmarkStart w:id="922" w:name="_ETM_Q1_2555175"/>
      <w:bookmarkEnd w:id="921"/>
      <w:bookmarkEnd w:id="922"/>
    </w:p>
    <w:p w:rsidR="00C4065B" w:rsidRDefault="00C4065B" w:rsidP="00C4065B">
      <w:pPr>
        <w:pStyle w:val="a5"/>
        <w:keepNext/>
        <w:rPr>
          <w:rtl/>
        </w:rPr>
      </w:pPr>
      <w:bookmarkStart w:id="923" w:name="ET_speaker_5561_356"/>
      <w:r w:rsidRPr="00C4065B">
        <w:rPr>
          <w:rStyle w:val="TagStyle"/>
          <w:rtl/>
        </w:rPr>
        <w:t xml:space="preserve"> &lt;&lt; דובר &gt;&gt; </w:t>
      </w:r>
      <w:r>
        <w:rPr>
          <w:rtl/>
        </w:rPr>
        <w:t>משה גפני (יהדות התורה):</w:t>
      </w:r>
      <w:r w:rsidRPr="00C4065B">
        <w:rPr>
          <w:rStyle w:val="TagStyle"/>
          <w:rtl/>
        </w:rPr>
        <w:t xml:space="preserve"> &lt;&lt; דובר &gt;&gt;</w:t>
      </w:r>
      <w:r>
        <w:rPr>
          <w:rtl/>
        </w:rPr>
        <w:t xml:space="preserve">   </w:t>
      </w:r>
      <w:bookmarkEnd w:id="923"/>
    </w:p>
    <w:p w:rsidR="00C4065B" w:rsidRDefault="00C4065B" w:rsidP="00C4065B">
      <w:pPr>
        <w:pStyle w:val="KeepWithNext"/>
        <w:rPr>
          <w:rtl/>
        </w:rPr>
      </w:pPr>
    </w:p>
    <w:p w:rsidR="00F0055B" w:rsidRDefault="00F0055B" w:rsidP="00C4065B">
      <w:pPr>
        <w:rPr>
          <w:rtl/>
        </w:rPr>
      </w:pPr>
      <w:bookmarkStart w:id="924" w:name="_ETM_Q1_2550921"/>
      <w:bookmarkStart w:id="925" w:name="_ETM_Q1_2551017"/>
      <w:bookmarkEnd w:id="924"/>
      <w:bookmarkEnd w:id="925"/>
      <w:r>
        <w:rPr>
          <w:rFonts w:hint="cs"/>
          <w:rtl/>
        </w:rPr>
        <w:t xml:space="preserve">החוק מבוסס על זה שאין הפעלת לחץ. </w:t>
      </w:r>
      <w:bookmarkStart w:id="926" w:name="_ETM_Q1_2561542"/>
      <w:bookmarkEnd w:id="926"/>
    </w:p>
    <w:p w:rsidR="00F0055B" w:rsidRDefault="00F0055B" w:rsidP="00F0055B">
      <w:pPr>
        <w:rPr>
          <w:rtl/>
        </w:rPr>
      </w:pPr>
      <w:bookmarkStart w:id="927" w:name="_ETM_Q1_2561825"/>
      <w:bookmarkStart w:id="928" w:name="_ETM_Q1_2561892"/>
      <w:bookmarkStart w:id="929" w:name="_ETM_Q1_2565892"/>
      <w:bookmarkEnd w:id="927"/>
      <w:bookmarkEnd w:id="928"/>
      <w:bookmarkEnd w:id="929"/>
    </w:p>
    <w:p w:rsidR="00F0055B" w:rsidRDefault="00F0055B" w:rsidP="00F0055B">
      <w:pPr>
        <w:pStyle w:val="a5"/>
        <w:keepNext/>
        <w:rPr>
          <w:rtl/>
        </w:rPr>
      </w:pPr>
      <w:bookmarkStart w:id="930" w:name="ET_speaker_אלעזר_שטרן_יועץ_משפטי_47"/>
      <w:r w:rsidRPr="00F0055B">
        <w:rPr>
          <w:rStyle w:val="TagStyle"/>
          <w:rtl/>
        </w:rPr>
        <w:t xml:space="preserve"> &lt;&lt; דובר &gt;&gt; </w:t>
      </w:r>
      <w:r>
        <w:rPr>
          <w:rtl/>
        </w:rPr>
        <w:t>אלעזר שטרן (יועץ משפטי):</w:t>
      </w:r>
      <w:r w:rsidRPr="00F0055B">
        <w:rPr>
          <w:rStyle w:val="TagStyle"/>
          <w:rtl/>
        </w:rPr>
        <w:t xml:space="preserve"> &lt;&lt; דובר &gt;&gt;</w:t>
      </w:r>
      <w:r>
        <w:rPr>
          <w:rtl/>
        </w:rPr>
        <w:t xml:space="preserve">   </w:t>
      </w:r>
      <w:bookmarkEnd w:id="930"/>
    </w:p>
    <w:p w:rsidR="00F0055B" w:rsidRDefault="00F0055B" w:rsidP="00F0055B">
      <w:pPr>
        <w:pStyle w:val="KeepWithNext"/>
        <w:rPr>
          <w:rtl/>
        </w:rPr>
      </w:pPr>
    </w:p>
    <w:p w:rsidR="009B3D89" w:rsidRDefault="009B3D89" w:rsidP="00F0055B">
      <w:pPr>
        <w:rPr>
          <w:rtl/>
        </w:rPr>
      </w:pPr>
      <w:bookmarkStart w:id="931" w:name="_ETM_Q1_2566276"/>
      <w:bookmarkStart w:id="932" w:name="_ETM_Q1_2566325"/>
      <w:bookmarkEnd w:id="931"/>
      <w:bookmarkEnd w:id="932"/>
      <w:r>
        <w:rPr>
          <w:rFonts w:hint="cs"/>
          <w:rtl/>
        </w:rPr>
        <w:t xml:space="preserve">בניסוח הנוכחי יש הפעלת לחץ גם במקרים שאין הסכמה. </w:t>
      </w:r>
    </w:p>
    <w:p w:rsidR="009B3D89" w:rsidRDefault="009B3D89" w:rsidP="009B3D89">
      <w:pPr>
        <w:ind w:firstLine="0"/>
        <w:rPr>
          <w:rtl/>
        </w:rPr>
      </w:pPr>
      <w:bookmarkStart w:id="933" w:name="_ETM_Q1_2561339"/>
      <w:bookmarkStart w:id="934" w:name="_ETM_Q1_2561431"/>
      <w:bookmarkEnd w:id="933"/>
      <w:bookmarkEnd w:id="934"/>
    </w:p>
    <w:p w:rsidR="009B3D89" w:rsidRDefault="009B3D89" w:rsidP="009B3D89">
      <w:pPr>
        <w:pStyle w:val="a5"/>
        <w:keepNext/>
        <w:rPr>
          <w:rtl/>
        </w:rPr>
      </w:pPr>
      <w:bookmarkStart w:id="935" w:name="ET_speaker_5561_357"/>
      <w:r w:rsidRPr="009B3D89">
        <w:rPr>
          <w:rStyle w:val="TagStyle"/>
          <w:rtl/>
        </w:rPr>
        <w:t xml:space="preserve"> &lt;&lt; דובר &gt;&gt; </w:t>
      </w:r>
      <w:r>
        <w:rPr>
          <w:rtl/>
        </w:rPr>
        <w:t>משה גפני (יהדות התורה):</w:t>
      </w:r>
      <w:r w:rsidRPr="009B3D89">
        <w:rPr>
          <w:rStyle w:val="TagStyle"/>
          <w:rtl/>
        </w:rPr>
        <w:t xml:space="preserve"> &lt;&lt; דובר &gt;&gt;</w:t>
      </w:r>
      <w:r>
        <w:rPr>
          <w:rtl/>
        </w:rPr>
        <w:t xml:space="preserve">   </w:t>
      </w:r>
      <w:bookmarkEnd w:id="935"/>
    </w:p>
    <w:p w:rsidR="009B3D89" w:rsidRDefault="009B3D89" w:rsidP="009B3D89">
      <w:pPr>
        <w:pStyle w:val="KeepWithNext"/>
        <w:rPr>
          <w:rtl/>
        </w:rPr>
      </w:pPr>
    </w:p>
    <w:p w:rsidR="009B3D89" w:rsidRDefault="009B3D89" w:rsidP="009B3D89">
      <w:pPr>
        <w:rPr>
          <w:rtl/>
        </w:rPr>
      </w:pPr>
      <w:r>
        <w:rPr>
          <w:rFonts w:hint="cs"/>
          <w:rtl/>
        </w:rPr>
        <w:t xml:space="preserve">אז צריך לנסח את זה כדי שכל אחד יבין. </w:t>
      </w:r>
    </w:p>
    <w:p w:rsidR="009B3D89" w:rsidRDefault="009B3D89" w:rsidP="009B3D89">
      <w:pPr>
        <w:rPr>
          <w:rtl/>
        </w:rPr>
      </w:pPr>
      <w:bookmarkStart w:id="936" w:name="_ETM_Q1_2564846"/>
      <w:bookmarkStart w:id="937" w:name="_ETM_Q1_2564940"/>
      <w:bookmarkEnd w:id="936"/>
      <w:bookmarkEnd w:id="937"/>
    </w:p>
    <w:p w:rsidR="009B3D89" w:rsidRDefault="009B3D89" w:rsidP="009B3D89">
      <w:pPr>
        <w:pStyle w:val="af8"/>
        <w:keepNext/>
        <w:rPr>
          <w:rtl/>
        </w:rPr>
      </w:pPr>
      <w:bookmarkStart w:id="938" w:name="ET_yor_6157_358"/>
      <w:r w:rsidRPr="009B3D89">
        <w:rPr>
          <w:rStyle w:val="TagStyle"/>
          <w:rtl/>
        </w:rPr>
        <w:t xml:space="preserve"> &lt;&lt; </w:t>
      </w:r>
      <w:proofErr w:type="spellStart"/>
      <w:r w:rsidRPr="009B3D89">
        <w:rPr>
          <w:rStyle w:val="TagStyle"/>
          <w:rtl/>
        </w:rPr>
        <w:t>יור</w:t>
      </w:r>
      <w:proofErr w:type="spellEnd"/>
      <w:r w:rsidRPr="009B3D89">
        <w:rPr>
          <w:rStyle w:val="TagStyle"/>
          <w:rtl/>
        </w:rPr>
        <w:t xml:space="preserve"> &gt;&gt; </w:t>
      </w:r>
      <w:r>
        <w:rPr>
          <w:rtl/>
        </w:rPr>
        <w:t xml:space="preserve">היו"ר שמחה </w:t>
      </w:r>
      <w:proofErr w:type="spellStart"/>
      <w:r>
        <w:rPr>
          <w:rtl/>
        </w:rPr>
        <w:t>רוטמן</w:t>
      </w:r>
      <w:proofErr w:type="spellEnd"/>
      <w:r>
        <w:rPr>
          <w:rtl/>
        </w:rPr>
        <w:t>:</w:t>
      </w:r>
      <w:r w:rsidRPr="009B3D89">
        <w:rPr>
          <w:rStyle w:val="TagStyle"/>
          <w:rtl/>
        </w:rPr>
        <w:t xml:space="preserve"> &lt;&lt; יור &gt;&gt;</w:t>
      </w:r>
      <w:r>
        <w:rPr>
          <w:rtl/>
        </w:rPr>
        <w:t xml:space="preserve">   </w:t>
      </w:r>
      <w:bookmarkEnd w:id="938"/>
    </w:p>
    <w:p w:rsidR="009B3D89" w:rsidRDefault="009B3D89" w:rsidP="009B3D89">
      <w:pPr>
        <w:pStyle w:val="KeepWithNext"/>
        <w:rPr>
          <w:rtl/>
        </w:rPr>
      </w:pPr>
    </w:p>
    <w:p w:rsidR="009B3D89" w:rsidRDefault="009B3D89" w:rsidP="009B3D89">
      <w:pPr>
        <w:rPr>
          <w:rtl/>
        </w:rPr>
      </w:pPr>
      <w:bookmarkStart w:id="939" w:name="_ETM_Q1_2566105"/>
      <w:bookmarkEnd w:id="939"/>
      <w:r>
        <w:rPr>
          <w:rFonts w:hint="cs"/>
          <w:rtl/>
        </w:rPr>
        <w:t xml:space="preserve">בואו נתקדם. </w:t>
      </w:r>
    </w:p>
    <w:p w:rsidR="009B3D89" w:rsidRDefault="009B3D89" w:rsidP="009B3D89">
      <w:pPr>
        <w:rPr>
          <w:rtl/>
        </w:rPr>
      </w:pPr>
      <w:bookmarkStart w:id="940" w:name="_ETM_Q1_2565966"/>
      <w:bookmarkEnd w:id="940"/>
    </w:p>
    <w:p w:rsidR="009B3D89" w:rsidRPr="00851926" w:rsidRDefault="009B3D89" w:rsidP="009B3D89">
      <w:pPr>
        <w:pStyle w:val="a5"/>
        <w:keepNext/>
        <w:rPr>
          <w:rtl/>
        </w:rPr>
      </w:pPr>
      <w:bookmarkStart w:id="941" w:name="ET_speaker_אלעזר_שטרן_יועץ_משפטי_359"/>
      <w:r w:rsidRPr="009B3D89">
        <w:rPr>
          <w:rStyle w:val="TagStyle"/>
          <w:rtl/>
        </w:rPr>
        <w:t xml:space="preserve"> </w:t>
      </w:r>
      <w:r w:rsidRPr="00851926">
        <w:rPr>
          <w:rStyle w:val="TagStyle"/>
          <w:rtl/>
        </w:rPr>
        <w:t xml:space="preserve">&lt;&lt; דובר &gt;&gt; </w:t>
      </w:r>
      <w:r w:rsidRPr="00851926">
        <w:rPr>
          <w:rtl/>
        </w:rPr>
        <w:t>אלעזר שטרן (יועץ משפטי):</w:t>
      </w:r>
      <w:r w:rsidRPr="00851926">
        <w:rPr>
          <w:rStyle w:val="TagStyle"/>
          <w:rtl/>
        </w:rPr>
        <w:t xml:space="preserve"> &lt;&lt; דובר &gt;&gt;</w:t>
      </w:r>
      <w:r w:rsidRPr="00851926">
        <w:rPr>
          <w:rtl/>
        </w:rPr>
        <w:t xml:space="preserve">   </w:t>
      </w:r>
      <w:bookmarkEnd w:id="941"/>
    </w:p>
    <w:p w:rsidR="009B3D89" w:rsidRPr="00851926" w:rsidRDefault="009B3D89" w:rsidP="009B3D89">
      <w:pPr>
        <w:pStyle w:val="KeepWithNext"/>
        <w:rPr>
          <w:rtl/>
        </w:rPr>
      </w:pPr>
    </w:p>
    <w:p w:rsidR="00F0055B" w:rsidRPr="00851926" w:rsidRDefault="00F0055B" w:rsidP="009B3D89">
      <w:pPr>
        <w:rPr>
          <w:rtl/>
        </w:rPr>
      </w:pPr>
      <w:bookmarkStart w:id="942" w:name="_ETM_Q1_2566371"/>
      <w:bookmarkStart w:id="943" w:name="_ETM_Q1_2566447"/>
      <w:bookmarkEnd w:id="942"/>
      <w:bookmarkEnd w:id="943"/>
      <w:r w:rsidRPr="00851926">
        <w:rPr>
          <w:rFonts w:hint="cs"/>
          <w:rtl/>
        </w:rPr>
        <w:t xml:space="preserve">אני </w:t>
      </w:r>
      <w:r w:rsidR="009B3D89" w:rsidRPr="00851926">
        <w:rPr>
          <w:rFonts w:hint="cs"/>
          <w:rtl/>
        </w:rPr>
        <w:t xml:space="preserve">אקריא ואני </w:t>
      </w:r>
      <w:r w:rsidRPr="00851926">
        <w:rPr>
          <w:rFonts w:hint="cs"/>
          <w:rtl/>
        </w:rPr>
        <w:t xml:space="preserve">אעיר על כל אחת מהסוגיות. </w:t>
      </w:r>
    </w:p>
    <w:p w:rsidR="00F0055B" w:rsidRPr="009B3D89" w:rsidRDefault="00F0055B" w:rsidP="00F0055B">
      <w:pPr>
        <w:rPr>
          <w:highlight w:val="green"/>
          <w:rtl/>
        </w:rPr>
      </w:pPr>
      <w:bookmarkStart w:id="944" w:name="_ETM_Q1_2571609"/>
      <w:bookmarkStart w:id="945" w:name="_ETM_Q1_2571659"/>
      <w:bookmarkEnd w:id="944"/>
      <w:bookmarkEnd w:id="945"/>
    </w:p>
    <w:tbl>
      <w:tblPr>
        <w:bidiVisual/>
        <w:tblW w:w="9641" w:type="dxa"/>
        <w:tblLayout w:type="fixed"/>
        <w:tblCellMar>
          <w:top w:w="57" w:type="dxa"/>
          <w:left w:w="0" w:type="dxa"/>
          <w:bottom w:w="57" w:type="dxa"/>
          <w:right w:w="0" w:type="dxa"/>
        </w:tblCellMar>
        <w:tblLook w:val="0000" w:firstRow="0" w:lastRow="0" w:firstColumn="0" w:lastColumn="0" w:noHBand="0" w:noVBand="0"/>
      </w:tblPr>
      <w:tblGrid>
        <w:gridCol w:w="1871"/>
        <w:gridCol w:w="624"/>
        <w:gridCol w:w="7146"/>
      </w:tblGrid>
      <w:tr w:rsidR="00851926" w:rsidRPr="00851926" w:rsidTr="00851926">
        <w:trPr>
          <w:cantSplit/>
        </w:trPr>
        <w:tc>
          <w:tcPr>
            <w:tcW w:w="1871" w:type="dxa"/>
            <w:tcBorders>
              <w:top w:val="nil"/>
              <w:left w:val="nil"/>
              <w:bottom w:val="nil"/>
              <w:right w:val="nil"/>
            </w:tcBorders>
          </w:tcPr>
          <w:p w:rsidR="00851926" w:rsidRPr="00851926" w:rsidRDefault="00851926" w:rsidP="00851926">
            <w:pPr>
              <w:pStyle w:val="TableSideHeading"/>
              <w:keepLines w:val="0"/>
              <w:rPr>
                <w:sz w:val="24"/>
                <w:szCs w:val="24"/>
              </w:rPr>
            </w:pPr>
            <w:bookmarkStart w:id="946" w:name="_ETM_Q1_2571742"/>
            <w:bookmarkStart w:id="947" w:name="_ETM_Q1_2571795"/>
            <w:bookmarkEnd w:id="946"/>
            <w:bookmarkEnd w:id="947"/>
            <w:r w:rsidRPr="00851926">
              <w:rPr>
                <w:sz w:val="24"/>
                <w:szCs w:val="24"/>
                <w:rtl/>
              </w:rPr>
              <w:t>הגדרות</w:t>
            </w:r>
          </w:p>
        </w:tc>
        <w:tc>
          <w:tcPr>
            <w:tcW w:w="624" w:type="dxa"/>
            <w:tcBorders>
              <w:top w:val="nil"/>
              <w:left w:val="nil"/>
              <w:bottom w:val="nil"/>
              <w:right w:val="nil"/>
            </w:tcBorders>
          </w:tcPr>
          <w:p w:rsidR="00851926" w:rsidRPr="00851926" w:rsidRDefault="00851926" w:rsidP="00851926">
            <w:pPr>
              <w:pStyle w:val="TableText"/>
              <w:keepLines w:val="0"/>
              <w:rPr>
                <w:sz w:val="24"/>
                <w:szCs w:val="24"/>
              </w:rPr>
            </w:pPr>
            <w:r w:rsidRPr="00851926">
              <w:rPr>
                <w:sz w:val="24"/>
                <w:szCs w:val="24"/>
                <w:rtl/>
              </w:rPr>
              <w:t>1.</w:t>
            </w:r>
          </w:p>
        </w:tc>
        <w:tc>
          <w:tcPr>
            <w:tcW w:w="7146" w:type="dxa"/>
            <w:tcBorders>
              <w:top w:val="nil"/>
              <w:left w:val="nil"/>
              <w:bottom w:val="nil"/>
              <w:right w:val="nil"/>
            </w:tcBorders>
          </w:tcPr>
          <w:p w:rsidR="00851926" w:rsidRPr="00851926" w:rsidRDefault="00851926" w:rsidP="00851926">
            <w:pPr>
              <w:pStyle w:val="TableBlock"/>
              <w:rPr>
                <w:sz w:val="24"/>
                <w:szCs w:val="24"/>
              </w:rPr>
            </w:pPr>
            <w:r w:rsidRPr="00851926">
              <w:rPr>
                <w:sz w:val="24"/>
                <w:szCs w:val="24"/>
                <w:rtl/>
              </w:rPr>
              <w:t xml:space="preserve">בחוק זה </w:t>
            </w:r>
            <w:r w:rsidRPr="00851926">
              <w:rPr>
                <w:rFonts w:hint="cs"/>
                <w:sz w:val="24"/>
                <w:szCs w:val="24"/>
                <w:rtl/>
              </w:rPr>
              <w:t>–</w:t>
            </w:r>
          </w:p>
        </w:tc>
      </w:tr>
      <w:tr w:rsidR="00851926" w:rsidRPr="00851926" w:rsidTr="00851926">
        <w:trPr>
          <w:cantSplit/>
        </w:trPr>
        <w:tc>
          <w:tcPr>
            <w:tcW w:w="1871" w:type="dxa"/>
            <w:tcBorders>
              <w:top w:val="nil"/>
              <w:left w:val="nil"/>
              <w:bottom w:val="nil"/>
              <w:right w:val="nil"/>
            </w:tcBorders>
          </w:tcPr>
          <w:p w:rsidR="00851926" w:rsidRPr="00851926" w:rsidRDefault="00851926" w:rsidP="00851926">
            <w:pPr>
              <w:pStyle w:val="TableSideHeading"/>
              <w:keepLines w:val="0"/>
              <w:rPr>
                <w:sz w:val="24"/>
                <w:szCs w:val="24"/>
              </w:rPr>
            </w:pPr>
          </w:p>
        </w:tc>
        <w:tc>
          <w:tcPr>
            <w:tcW w:w="624" w:type="dxa"/>
            <w:tcBorders>
              <w:top w:val="nil"/>
              <w:left w:val="nil"/>
              <w:bottom w:val="nil"/>
              <w:right w:val="nil"/>
            </w:tcBorders>
          </w:tcPr>
          <w:p w:rsidR="00851926" w:rsidRPr="00851926" w:rsidRDefault="00851926" w:rsidP="00851926">
            <w:pPr>
              <w:pStyle w:val="TableText"/>
              <w:rPr>
                <w:sz w:val="24"/>
                <w:szCs w:val="24"/>
              </w:rPr>
            </w:pPr>
          </w:p>
        </w:tc>
        <w:tc>
          <w:tcPr>
            <w:tcW w:w="7146" w:type="dxa"/>
            <w:tcBorders>
              <w:top w:val="nil"/>
              <w:left w:val="nil"/>
              <w:bottom w:val="nil"/>
              <w:right w:val="nil"/>
            </w:tcBorders>
          </w:tcPr>
          <w:p w:rsidR="00851926" w:rsidRPr="00851926" w:rsidRDefault="00851926" w:rsidP="00851926">
            <w:pPr>
              <w:pStyle w:val="TableBlock"/>
              <w:rPr>
                <w:sz w:val="24"/>
                <w:szCs w:val="24"/>
              </w:rPr>
            </w:pPr>
            <w:r w:rsidRPr="00851926">
              <w:rPr>
                <w:sz w:val="24"/>
                <w:szCs w:val="24"/>
                <w:rtl/>
              </w:rPr>
              <w:t xml:space="preserve">"בית דין" – בית דין רבני </w:t>
            </w:r>
            <w:r w:rsidRPr="00851926">
              <w:rPr>
                <w:rFonts w:hint="cs"/>
                <w:sz w:val="24"/>
                <w:szCs w:val="24"/>
                <w:rtl/>
              </w:rPr>
              <w:t>ו</w:t>
            </w:r>
            <w:r w:rsidRPr="00851926">
              <w:rPr>
                <w:sz w:val="24"/>
                <w:szCs w:val="24"/>
                <w:rtl/>
              </w:rPr>
              <w:t>בית דין שרעי;</w:t>
            </w:r>
          </w:p>
        </w:tc>
      </w:tr>
    </w:tbl>
    <w:p w:rsidR="009B3D89" w:rsidRDefault="009B3D89" w:rsidP="00F0055B">
      <w:pPr>
        <w:rPr>
          <w:rtl/>
        </w:rPr>
      </w:pPr>
      <w:r>
        <w:rPr>
          <w:rFonts w:hint="cs"/>
          <w:rtl/>
        </w:rPr>
        <w:t xml:space="preserve">כפי שאדוני אמר, נשמע אותם אחרי זה כי חלק מהסעיפים מנוסחים כך שהם מתייחסים לבית הדין הרבני ולא לבית הדין </w:t>
      </w:r>
      <w:proofErr w:type="spellStart"/>
      <w:r>
        <w:rPr>
          <w:rFonts w:hint="cs"/>
          <w:rtl/>
        </w:rPr>
        <w:t>השרעי</w:t>
      </w:r>
      <w:proofErr w:type="spellEnd"/>
      <w:r>
        <w:rPr>
          <w:rFonts w:hint="cs"/>
          <w:rtl/>
        </w:rPr>
        <w:t xml:space="preserve">. </w:t>
      </w:r>
    </w:p>
    <w:p w:rsidR="009B3D89" w:rsidRDefault="009B3D89" w:rsidP="00F0055B">
      <w:pPr>
        <w:rPr>
          <w:rtl/>
        </w:rPr>
      </w:pPr>
      <w:bookmarkStart w:id="948" w:name="_ETM_Q1_2583323"/>
      <w:bookmarkStart w:id="949" w:name="_ETM_Q1_2583408"/>
      <w:bookmarkEnd w:id="948"/>
      <w:bookmarkEnd w:id="949"/>
    </w:p>
    <w:p w:rsidR="009B3D89" w:rsidRDefault="009B3D89" w:rsidP="009B3D89">
      <w:pPr>
        <w:pStyle w:val="af8"/>
        <w:keepNext/>
        <w:rPr>
          <w:rtl/>
        </w:rPr>
      </w:pPr>
      <w:bookmarkStart w:id="950" w:name="ET_yor_6157_360"/>
      <w:r w:rsidRPr="009B3D89">
        <w:rPr>
          <w:rStyle w:val="TagStyle"/>
          <w:rtl/>
        </w:rPr>
        <w:t xml:space="preserve"> &lt;&lt; יור &gt;&gt; </w:t>
      </w:r>
      <w:r>
        <w:rPr>
          <w:rtl/>
        </w:rPr>
        <w:t xml:space="preserve">היו"ר שמחה </w:t>
      </w:r>
      <w:proofErr w:type="spellStart"/>
      <w:r>
        <w:rPr>
          <w:rtl/>
        </w:rPr>
        <w:t>רוטמן</w:t>
      </w:r>
      <w:proofErr w:type="spellEnd"/>
      <w:r>
        <w:rPr>
          <w:rtl/>
        </w:rPr>
        <w:t>:</w:t>
      </w:r>
      <w:r w:rsidRPr="009B3D89">
        <w:rPr>
          <w:rStyle w:val="TagStyle"/>
          <w:rtl/>
        </w:rPr>
        <w:t xml:space="preserve"> &lt;&lt; יור &gt;&gt;</w:t>
      </w:r>
      <w:r>
        <w:rPr>
          <w:rtl/>
        </w:rPr>
        <w:t xml:space="preserve">   </w:t>
      </w:r>
      <w:bookmarkEnd w:id="950"/>
    </w:p>
    <w:p w:rsidR="009B3D89" w:rsidRDefault="009B3D89" w:rsidP="009B3D89">
      <w:pPr>
        <w:pStyle w:val="KeepWithNext"/>
        <w:rPr>
          <w:rtl/>
        </w:rPr>
      </w:pPr>
    </w:p>
    <w:p w:rsidR="009B3D89" w:rsidRDefault="009B3D89" w:rsidP="009B3D89">
      <w:pPr>
        <w:rPr>
          <w:rtl/>
        </w:rPr>
      </w:pPr>
      <w:bookmarkStart w:id="951" w:name="_ETM_Q1_2584351"/>
      <w:bookmarkEnd w:id="951"/>
      <w:r>
        <w:rPr>
          <w:rFonts w:hint="cs"/>
          <w:rtl/>
        </w:rPr>
        <w:t xml:space="preserve">צריכים לראות שהם ערוכים לזה. בסדר, נדבר איתם אחר כך </w:t>
      </w:r>
      <w:bookmarkStart w:id="952" w:name="_ETM_Q1_2585819"/>
      <w:bookmarkEnd w:id="952"/>
      <w:r>
        <w:rPr>
          <w:rtl/>
        </w:rPr>
        <w:t>–</w:t>
      </w:r>
      <w:r>
        <w:rPr>
          <w:rFonts w:hint="cs"/>
          <w:rtl/>
        </w:rPr>
        <w:t xml:space="preserve"> שיש להם הכלים, סדרי הדין. </w:t>
      </w:r>
    </w:p>
    <w:p w:rsidR="009B3D89" w:rsidRDefault="009B3D89" w:rsidP="009B3D89">
      <w:pPr>
        <w:rPr>
          <w:rtl/>
        </w:rPr>
      </w:pPr>
      <w:bookmarkStart w:id="953" w:name="_ETM_Q1_2588794"/>
      <w:bookmarkStart w:id="954" w:name="_ETM_Q1_2588932"/>
      <w:bookmarkEnd w:id="953"/>
      <w:bookmarkEnd w:id="954"/>
    </w:p>
    <w:p w:rsidR="009B3D89" w:rsidRPr="00851926" w:rsidRDefault="009B3D89" w:rsidP="009B3D89">
      <w:pPr>
        <w:pStyle w:val="a5"/>
        <w:keepNext/>
        <w:rPr>
          <w:rtl/>
        </w:rPr>
      </w:pPr>
      <w:bookmarkStart w:id="955" w:name="ET_speaker_אלעזר_שטרן_יועץ_משפטי_361"/>
      <w:r w:rsidRPr="009B3D89">
        <w:rPr>
          <w:rStyle w:val="TagStyle"/>
          <w:rtl/>
        </w:rPr>
        <w:t xml:space="preserve"> </w:t>
      </w:r>
      <w:r w:rsidRPr="00851926">
        <w:rPr>
          <w:rStyle w:val="TagStyle"/>
          <w:rtl/>
        </w:rPr>
        <w:t xml:space="preserve">&lt;&lt; דובר &gt;&gt; </w:t>
      </w:r>
      <w:r w:rsidRPr="00851926">
        <w:rPr>
          <w:rtl/>
        </w:rPr>
        <w:t>אלעזר שטרן (יועץ משפטי):</w:t>
      </w:r>
      <w:r w:rsidRPr="00851926">
        <w:rPr>
          <w:rStyle w:val="TagStyle"/>
          <w:rtl/>
        </w:rPr>
        <w:t xml:space="preserve"> &lt;&lt; דובר &gt;&gt;</w:t>
      </w:r>
      <w:r w:rsidRPr="00851926">
        <w:rPr>
          <w:rtl/>
        </w:rPr>
        <w:t xml:space="preserve">   </w:t>
      </w:r>
      <w:bookmarkEnd w:id="955"/>
    </w:p>
    <w:p w:rsidR="009B3D89" w:rsidRPr="00851926" w:rsidRDefault="009B3D89" w:rsidP="009B3D89">
      <w:pPr>
        <w:pStyle w:val="KeepWithNext"/>
        <w:rPr>
          <w:rtl/>
        </w:rPr>
      </w:pPr>
    </w:p>
    <w:tbl>
      <w:tblPr>
        <w:bidiVisual/>
        <w:tblW w:w="9641" w:type="dxa"/>
        <w:tblLayout w:type="fixed"/>
        <w:tblCellMar>
          <w:top w:w="57" w:type="dxa"/>
          <w:left w:w="0" w:type="dxa"/>
          <w:bottom w:w="57" w:type="dxa"/>
          <w:right w:w="0" w:type="dxa"/>
        </w:tblCellMar>
        <w:tblLook w:val="0000" w:firstRow="0" w:lastRow="0" w:firstColumn="0" w:lastColumn="0" w:noHBand="0" w:noVBand="0"/>
      </w:tblPr>
      <w:tblGrid>
        <w:gridCol w:w="775"/>
        <w:gridCol w:w="774"/>
        <w:gridCol w:w="8092"/>
      </w:tblGrid>
      <w:tr w:rsidR="00851926" w:rsidRPr="00851926" w:rsidTr="00851926">
        <w:trPr>
          <w:cantSplit/>
        </w:trPr>
        <w:tc>
          <w:tcPr>
            <w:tcW w:w="624" w:type="dxa"/>
            <w:tcBorders>
              <w:top w:val="nil"/>
              <w:left w:val="nil"/>
              <w:bottom w:val="nil"/>
              <w:right w:val="nil"/>
            </w:tcBorders>
          </w:tcPr>
          <w:p w:rsidR="00851926" w:rsidRPr="00851926" w:rsidRDefault="00851926" w:rsidP="00851926">
            <w:pPr>
              <w:pStyle w:val="TableText"/>
              <w:rPr>
                <w:sz w:val="24"/>
                <w:szCs w:val="24"/>
              </w:rPr>
            </w:pPr>
            <w:bookmarkStart w:id="956" w:name="_ETM_Q1_2594476"/>
            <w:bookmarkStart w:id="957" w:name="_ETM_Q1_2594542"/>
            <w:bookmarkStart w:id="958" w:name="_ETM_Q1_2597176"/>
            <w:bookmarkEnd w:id="956"/>
            <w:bookmarkEnd w:id="957"/>
            <w:bookmarkEnd w:id="958"/>
          </w:p>
        </w:tc>
        <w:tc>
          <w:tcPr>
            <w:tcW w:w="7146" w:type="dxa"/>
            <w:gridSpan w:val="2"/>
            <w:tcBorders>
              <w:top w:val="nil"/>
              <w:left w:val="nil"/>
              <w:bottom w:val="nil"/>
              <w:right w:val="nil"/>
            </w:tcBorders>
          </w:tcPr>
          <w:p w:rsidR="00851926" w:rsidRPr="00851926" w:rsidRDefault="00851926" w:rsidP="00851926">
            <w:pPr>
              <w:pStyle w:val="TableBlock"/>
              <w:rPr>
                <w:sz w:val="24"/>
                <w:szCs w:val="24"/>
              </w:rPr>
            </w:pPr>
            <w:r w:rsidRPr="00851926">
              <w:rPr>
                <w:sz w:val="24"/>
                <w:szCs w:val="24"/>
                <w:rtl/>
              </w:rPr>
              <w:t>"עניין אזרחי" – עניין שאינו אחד מאלה:</w:t>
            </w:r>
          </w:p>
        </w:tc>
      </w:tr>
      <w:tr w:rsidR="00851926" w:rsidRPr="00851926" w:rsidTr="00851926">
        <w:tblPrEx>
          <w:tblLook w:val="01E0" w:firstRow="1" w:lastRow="1" w:firstColumn="1" w:lastColumn="1" w:noHBand="0" w:noVBand="0"/>
        </w:tblPrEx>
        <w:trPr>
          <w:cantSplit/>
        </w:trPr>
        <w:tc>
          <w:tcPr>
            <w:tcW w:w="624" w:type="dxa"/>
          </w:tcPr>
          <w:p w:rsidR="00851926" w:rsidRPr="00851926" w:rsidRDefault="00851926" w:rsidP="00851926">
            <w:pPr>
              <w:pStyle w:val="TableText"/>
              <w:rPr>
                <w:sz w:val="24"/>
                <w:szCs w:val="24"/>
              </w:rPr>
            </w:pPr>
          </w:p>
        </w:tc>
        <w:tc>
          <w:tcPr>
            <w:tcW w:w="624" w:type="dxa"/>
          </w:tcPr>
          <w:p w:rsidR="00851926" w:rsidRPr="00851926" w:rsidRDefault="00851926" w:rsidP="00851926">
            <w:pPr>
              <w:pStyle w:val="TableText"/>
              <w:rPr>
                <w:sz w:val="24"/>
                <w:szCs w:val="24"/>
              </w:rPr>
            </w:pPr>
          </w:p>
        </w:tc>
        <w:tc>
          <w:tcPr>
            <w:tcW w:w="6522" w:type="dxa"/>
          </w:tcPr>
          <w:p w:rsidR="00851926" w:rsidRPr="00851926" w:rsidRDefault="00851926" w:rsidP="00851926">
            <w:pPr>
              <w:pStyle w:val="TableBlock"/>
              <w:rPr>
                <w:sz w:val="24"/>
                <w:szCs w:val="24"/>
              </w:rPr>
            </w:pPr>
            <w:r w:rsidRPr="00851926">
              <w:rPr>
                <w:sz w:val="24"/>
                <w:szCs w:val="24"/>
                <w:rtl/>
              </w:rPr>
              <w:t>(1)</w:t>
            </w:r>
            <w:r w:rsidRPr="00851926">
              <w:rPr>
                <w:sz w:val="24"/>
                <w:szCs w:val="24"/>
                <w:rtl/>
              </w:rPr>
              <w:tab/>
              <w:t>עניין פלילי;</w:t>
            </w:r>
          </w:p>
        </w:tc>
      </w:tr>
    </w:tbl>
    <w:p w:rsidR="00F0055B" w:rsidRDefault="00F0055B" w:rsidP="00F0055B">
      <w:pPr>
        <w:pStyle w:val="a5"/>
        <w:keepNext/>
        <w:rPr>
          <w:rtl/>
        </w:rPr>
      </w:pPr>
      <w:bookmarkStart w:id="959" w:name="ET_speaker_5561_48"/>
      <w:r w:rsidRPr="00F0055B">
        <w:rPr>
          <w:rStyle w:val="TagStyle"/>
          <w:rtl/>
        </w:rPr>
        <w:t xml:space="preserve"> &lt;&lt; דובר &gt;&gt; </w:t>
      </w:r>
      <w:r>
        <w:rPr>
          <w:rtl/>
        </w:rPr>
        <w:t>משה גפני (יהדות התורה):</w:t>
      </w:r>
      <w:r w:rsidRPr="00F0055B">
        <w:rPr>
          <w:rStyle w:val="TagStyle"/>
          <w:rtl/>
        </w:rPr>
        <w:t xml:space="preserve"> &lt;&lt; דובר &gt;&gt;</w:t>
      </w:r>
      <w:r>
        <w:rPr>
          <w:rtl/>
        </w:rPr>
        <w:t xml:space="preserve">   </w:t>
      </w:r>
      <w:bookmarkEnd w:id="959"/>
    </w:p>
    <w:p w:rsidR="00F0055B" w:rsidRDefault="00F0055B" w:rsidP="00F0055B">
      <w:pPr>
        <w:pStyle w:val="KeepWithNext"/>
        <w:rPr>
          <w:rtl/>
        </w:rPr>
      </w:pPr>
    </w:p>
    <w:p w:rsidR="00F0055B" w:rsidRDefault="009B3D89" w:rsidP="00F0055B">
      <w:pPr>
        <w:rPr>
          <w:rtl/>
        </w:rPr>
      </w:pPr>
      <w:bookmarkStart w:id="960" w:name="_ETM_Q1_2597559"/>
      <w:bookmarkStart w:id="961" w:name="_ETM_Q1_2597609"/>
      <w:bookmarkEnd w:id="960"/>
      <w:bookmarkEnd w:id="961"/>
      <w:r>
        <w:rPr>
          <w:rFonts w:hint="cs"/>
          <w:rtl/>
        </w:rPr>
        <w:t xml:space="preserve">רגע, </w:t>
      </w:r>
      <w:r w:rsidR="00F0055B">
        <w:rPr>
          <w:rFonts w:hint="cs"/>
          <w:rtl/>
        </w:rPr>
        <w:t xml:space="preserve">הדרוזי </w:t>
      </w:r>
      <w:bookmarkStart w:id="962" w:name="_ETM_Q1_2599593"/>
      <w:bookmarkEnd w:id="962"/>
      <w:r w:rsidR="00F0055B">
        <w:rPr>
          <w:rFonts w:hint="cs"/>
          <w:rtl/>
        </w:rPr>
        <w:t xml:space="preserve">יצא. </w:t>
      </w:r>
    </w:p>
    <w:p w:rsidR="00F0055B" w:rsidRDefault="00F0055B" w:rsidP="00F0055B">
      <w:pPr>
        <w:rPr>
          <w:rtl/>
        </w:rPr>
      </w:pPr>
      <w:bookmarkStart w:id="963" w:name="_ETM_Q1_2601009"/>
      <w:bookmarkStart w:id="964" w:name="_ETM_Q1_2601059"/>
      <w:bookmarkEnd w:id="963"/>
      <w:bookmarkEnd w:id="964"/>
    </w:p>
    <w:p w:rsidR="00F0055B" w:rsidRDefault="00F0055B" w:rsidP="00F0055B">
      <w:pPr>
        <w:pStyle w:val="af8"/>
        <w:keepNext/>
        <w:rPr>
          <w:rtl/>
        </w:rPr>
      </w:pPr>
      <w:bookmarkStart w:id="965" w:name="ET_yor_6157_49"/>
      <w:r w:rsidRPr="00F0055B">
        <w:rPr>
          <w:rStyle w:val="TagStyle"/>
          <w:rtl/>
        </w:rPr>
        <w:t xml:space="preserve"> &lt;&lt; </w:t>
      </w:r>
      <w:proofErr w:type="spellStart"/>
      <w:r w:rsidRPr="00F0055B">
        <w:rPr>
          <w:rStyle w:val="TagStyle"/>
          <w:rtl/>
        </w:rPr>
        <w:t>יור</w:t>
      </w:r>
      <w:proofErr w:type="spellEnd"/>
      <w:r w:rsidRPr="00F0055B">
        <w:rPr>
          <w:rStyle w:val="TagStyle"/>
          <w:rtl/>
        </w:rPr>
        <w:t xml:space="preserve"> &gt;&gt; </w:t>
      </w:r>
      <w:r>
        <w:rPr>
          <w:rtl/>
        </w:rPr>
        <w:t xml:space="preserve">היו"ר שמחה </w:t>
      </w:r>
      <w:proofErr w:type="spellStart"/>
      <w:r>
        <w:rPr>
          <w:rtl/>
        </w:rPr>
        <w:t>רוטמן</w:t>
      </w:r>
      <w:proofErr w:type="spellEnd"/>
      <w:r>
        <w:rPr>
          <w:rtl/>
        </w:rPr>
        <w:t>:</w:t>
      </w:r>
      <w:r w:rsidRPr="00F0055B">
        <w:rPr>
          <w:rStyle w:val="TagStyle"/>
          <w:rtl/>
        </w:rPr>
        <w:t xml:space="preserve"> &lt;&lt; יור &gt;&gt;</w:t>
      </w:r>
      <w:r>
        <w:rPr>
          <w:rtl/>
        </w:rPr>
        <w:t xml:space="preserve">   </w:t>
      </w:r>
      <w:bookmarkEnd w:id="965"/>
    </w:p>
    <w:p w:rsidR="00F0055B" w:rsidRDefault="00F0055B" w:rsidP="00F0055B">
      <w:pPr>
        <w:pStyle w:val="KeepWithNext"/>
        <w:rPr>
          <w:rtl/>
        </w:rPr>
      </w:pPr>
    </w:p>
    <w:p w:rsidR="00F0055B" w:rsidRDefault="009B3D89" w:rsidP="009B3D89">
      <w:pPr>
        <w:rPr>
          <w:rtl/>
        </w:rPr>
      </w:pPr>
      <w:bookmarkStart w:id="966" w:name="_ETM_Q1_2601726"/>
      <w:bookmarkEnd w:id="966"/>
      <w:r>
        <w:rPr>
          <w:rFonts w:hint="cs"/>
          <w:rtl/>
        </w:rPr>
        <w:t xml:space="preserve">בית הדין הדרוזי ביקשו </w:t>
      </w:r>
      <w:bookmarkStart w:id="967" w:name="_ETM_Q1_2595452"/>
      <w:bookmarkEnd w:id="967"/>
      <w:r>
        <w:rPr>
          <w:rFonts w:hint="cs"/>
          <w:rtl/>
        </w:rPr>
        <w:t xml:space="preserve">לצאת, כן. </w:t>
      </w:r>
    </w:p>
    <w:p w:rsidR="009B3D89" w:rsidRDefault="009B3D89" w:rsidP="00F0055B">
      <w:pPr>
        <w:rPr>
          <w:rtl/>
        </w:rPr>
      </w:pPr>
      <w:bookmarkStart w:id="968" w:name="_ETM_Q1_2604326"/>
      <w:bookmarkStart w:id="969" w:name="_ETM_Q1_2604393"/>
      <w:bookmarkStart w:id="970" w:name="_ETM_Q1_2605843"/>
      <w:bookmarkStart w:id="971" w:name="_ETM_Q1_2594854"/>
      <w:bookmarkEnd w:id="968"/>
      <w:bookmarkEnd w:id="969"/>
      <w:bookmarkEnd w:id="970"/>
      <w:bookmarkEnd w:id="971"/>
    </w:p>
    <w:p w:rsidR="009B3D89" w:rsidRDefault="009B3D89" w:rsidP="009B3D89">
      <w:pPr>
        <w:pStyle w:val="a5"/>
        <w:keepNext/>
        <w:rPr>
          <w:rtl/>
        </w:rPr>
      </w:pPr>
      <w:bookmarkStart w:id="972" w:name="ET_speaker_5561_362"/>
      <w:r w:rsidRPr="009B3D89">
        <w:rPr>
          <w:rStyle w:val="TagStyle"/>
          <w:rtl/>
        </w:rPr>
        <w:t xml:space="preserve"> &lt;&lt; דובר &gt;&gt; </w:t>
      </w:r>
      <w:r>
        <w:rPr>
          <w:rtl/>
        </w:rPr>
        <w:t>משה גפני (יהדות התורה):</w:t>
      </w:r>
      <w:r w:rsidRPr="009B3D89">
        <w:rPr>
          <w:rStyle w:val="TagStyle"/>
          <w:rtl/>
        </w:rPr>
        <w:t xml:space="preserve"> &lt;&lt; דובר &gt;&gt;</w:t>
      </w:r>
      <w:r>
        <w:rPr>
          <w:rtl/>
        </w:rPr>
        <w:t xml:space="preserve">   </w:t>
      </w:r>
      <w:bookmarkEnd w:id="972"/>
    </w:p>
    <w:p w:rsidR="009B3D89" w:rsidRDefault="009B3D89" w:rsidP="009B3D89">
      <w:pPr>
        <w:pStyle w:val="KeepWithNext"/>
        <w:rPr>
          <w:rtl/>
        </w:rPr>
      </w:pPr>
    </w:p>
    <w:p w:rsidR="009B3D89" w:rsidRDefault="009B3D89" w:rsidP="009B3D89">
      <w:pPr>
        <w:rPr>
          <w:rtl/>
        </w:rPr>
      </w:pPr>
      <w:bookmarkStart w:id="973" w:name="_ETM_Q1_2595470"/>
      <w:bookmarkStart w:id="974" w:name="_ETM_Q1_2595570"/>
      <w:bookmarkEnd w:id="973"/>
      <w:bookmarkEnd w:id="974"/>
      <w:r>
        <w:rPr>
          <w:rFonts w:hint="cs"/>
          <w:rtl/>
        </w:rPr>
        <w:t xml:space="preserve">אתם מסכימים </w:t>
      </w:r>
      <w:bookmarkStart w:id="975" w:name="_ETM_Q1_2597221"/>
      <w:bookmarkEnd w:id="975"/>
      <w:r>
        <w:rPr>
          <w:rFonts w:hint="cs"/>
          <w:rtl/>
        </w:rPr>
        <w:t xml:space="preserve">לעיקרון. </w:t>
      </w:r>
    </w:p>
    <w:p w:rsidR="009B3D89" w:rsidRDefault="009B3D89" w:rsidP="009B3D89">
      <w:pPr>
        <w:rPr>
          <w:rtl/>
        </w:rPr>
      </w:pPr>
      <w:bookmarkStart w:id="976" w:name="_ETM_Q1_2596512"/>
      <w:bookmarkStart w:id="977" w:name="_ETM_Q1_2596608"/>
      <w:bookmarkEnd w:id="976"/>
      <w:bookmarkEnd w:id="977"/>
    </w:p>
    <w:p w:rsidR="009B3D89" w:rsidRDefault="009B3D89" w:rsidP="009B3D89">
      <w:pPr>
        <w:pStyle w:val="af7"/>
        <w:keepNext/>
        <w:rPr>
          <w:rtl/>
        </w:rPr>
      </w:pPr>
      <w:bookmarkStart w:id="978" w:name="ET_interruption_קריאה_363"/>
      <w:r w:rsidRPr="009B3D89">
        <w:rPr>
          <w:rStyle w:val="TagStyle"/>
          <w:rtl/>
        </w:rPr>
        <w:t xml:space="preserve"> &lt;&lt; קריאה &gt;&gt; </w:t>
      </w:r>
      <w:r>
        <w:rPr>
          <w:rtl/>
        </w:rPr>
        <w:t>קריאה:</w:t>
      </w:r>
      <w:r w:rsidRPr="009B3D89">
        <w:rPr>
          <w:rStyle w:val="TagStyle"/>
          <w:rtl/>
        </w:rPr>
        <w:t xml:space="preserve"> &lt;&lt; קריאה &gt;&gt;</w:t>
      </w:r>
      <w:r>
        <w:rPr>
          <w:rtl/>
        </w:rPr>
        <w:t xml:space="preserve">   </w:t>
      </w:r>
      <w:bookmarkEnd w:id="978"/>
    </w:p>
    <w:p w:rsidR="009B3D89" w:rsidRDefault="009B3D89" w:rsidP="009B3D89">
      <w:pPr>
        <w:pStyle w:val="KeepWithNext"/>
        <w:rPr>
          <w:rtl/>
        </w:rPr>
      </w:pPr>
    </w:p>
    <w:p w:rsidR="009B3D89" w:rsidRDefault="009B3D89" w:rsidP="009B3D89">
      <w:pPr>
        <w:rPr>
          <w:rtl/>
        </w:rPr>
      </w:pPr>
      <w:r>
        <w:rPr>
          <w:rFonts w:hint="cs"/>
          <w:rtl/>
        </w:rPr>
        <w:t xml:space="preserve">כן. </w:t>
      </w:r>
    </w:p>
    <w:p w:rsidR="009B3D89" w:rsidRPr="009B3D89" w:rsidRDefault="009B3D89" w:rsidP="009B3D89">
      <w:pPr>
        <w:rPr>
          <w:rtl/>
        </w:rPr>
      </w:pPr>
    </w:p>
    <w:p w:rsidR="00F0055B" w:rsidRPr="00851926" w:rsidRDefault="00F0055B" w:rsidP="00F0055B">
      <w:pPr>
        <w:pStyle w:val="a5"/>
        <w:keepNext/>
        <w:rPr>
          <w:rtl/>
        </w:rPr>
      </w:pPr>
      <w:bookmarkStart w:id="979" w:name="ET_speaker_אלעזר_שטרן_יועץ_משפטי_50"/>
      <w:r w:rsidRPr="00F0055B">
        <w:rPr>
          <w:rStyle w:val="TagStyle"/>
          <w:rtl/>
        </w:rPr>
        <w:t xml:space="preserve"> </w:t>
      </w:r>
      <w:r w:rsidRPr="00851926">
        <w:rPr>
          <w:rStyle w:val="TagStyle"/>
          <w:rtl/>
        </w:rPr>
        <w:t xml:space="preserve">&lt;&lt; דובר &gt;&gt; </w:t>
      </w:r>
      <w:r w:rsidRPr="00851926">
        <w:rPr>
          <w:rtl/>
        </w:rPr>
        <w:t>אלעזר שטרן (יועץ משפטי):</w:t>
      </w:r>
      <w:r w:rsidRPr="00851926">
        <w:rPr>
          <w:rStyle w:val="TagStyle"/>
          <w:rtl/>
        </w:rPr>
        <w:t xml:space="preserve"> &lt;&lt; דובר &gt;&gt;</w:t>
      </w:r>
      <w:r w:rsidRPr="00851926">
        <w:rPr>
          <w:rtl/>
        </w:rPr>
        <w:t xml:space="preserve">   </w:t>
      </w:r>
      <w:bookmarkEnd w:id="979"/>
    </w:p>
    <w:p w:rsidR="00F0055B" w:rsidRPr="00851926" w:rsidRDefault="00F0055B" w:rsidP="00F0055B">
      <w:pPr>
        <w:pStyle w:val="KeepWithNext"/>
        <w:rPr>
          <w:rt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842"/>
        <w:gridCol w:w="8799"/>
      </w:tblGrid>
      <w:tr w:rsidR="00851926" w:rsidTr="00851926">
        <w:trPr>
          <w:cantSplit/>
        </w:trPr>
        <w:tc>
          <w:tcPr>
            <w:tcW w:w="624" w:type="dxa"/>
          </w:tcPr>
          <w:p w:rsidR="00851926" w:rsidRPr="00851926" w:rsidRDefault="00851926" w:rsidP="00851926">
            <w:pPr>
              <w:pStyle w:val="TableText"/>
              <w:rPr>
                <w:sz w:val="24"/>
                <w:szCs w:val="24"/>
              </w:rPr>
            </w:pPr>
            <w:bookmarkStart w:id="980" w:name="_ETM_Q1_2606243"/>
            <w:bookmarkStart w:id="981" w:name="_ETM_Q1_2606276"/>
            <w:bookmarkStart w:id="982" w:name="_ETM_Q1_2628826"/>
            <w:bookmarkStart w:id="983" w:name="_ETM_Q1_2628876"/>
            <w:bookmarkEnd w:id="980"/>
            <w:bookmarkEnd w:id="981"/>
            <w:bookmarkEnd w:id="982"/>
            <w:bookmarkEnd w:id="983"/>
          </w:p>
        </w:tc>
        <w:tc>
          <w:tcPr>
            <w:tcW w:w="6522" w:type="dxa"/>
          </w:tcPr>
          <w:p w:rsidR="00851926" w:rsidRPr="00851926" w:rsidRDefault="00851926" w:rsidP="00851926">
            <w:pPr>
              <w:pStyle w:val="TableBlock"/>
              <w:rPr>
                <w:sz w:val="24"/>
                <w:szCs w:val="24"/>
              </w:rPr>
            </w:pPr>
            <w:r w:rsidRPr="00851926">
              <w:rPr>
                <w:sz w:val="24"/>
                <w:szCs w:val="24"/>
                <w:rtl/>
              </w:rPr>
              <w:t>(2)</w:t>
            </w:r>
            <w:r w:rsidRPr="00851926">
              <w:rPr>
                <w:sz w:val="24"/>
                <w:szCs w:val="24"/>
                <w:rtl/>
              </w:rPr>
              <w:tab/>
              <w:t xml:space="preserve">עניין </w:t>
            </w:r>
            <w:proofErr w:type="spellStart"/>
            <w:r w:rsidRPr="00851926">
              <w:rPr>
                <w:sz w:val="24"/>
                <w:szCs w:val="24"/>
                <w:rtl/>
              </w:rPr>
              <w:t>מ</w:t>
            </w:r>
            <w:r w:rsidRPr="00851926">
              <w:rPr>
                <w:rFonts w:hint="cs"/>
                <w:sz w:val="24"/>
                <w:szCs w:val="24"/>
                <w:rtl/>
              </w:rPr>
              <w:t>י</w:t>
            </w:r>
            <w:r w:rsidRPr="00851926">
              <w:rPr>
                <w:sz w:val="24"/>
                <w:szCs w:val="24"/>
                <w:rtl/>
              </w:rPr>
              <w:t>נהלי</w:t>
            </w:r>
            <w:proofErr w:type="spellEnd"/>
            <w:r w:rsidRPr="00851926">
              <w:rPr>
                <w:rFonts w:hint="cs"/>
                <w:sz w:val="24"/>
                <w:szCs w:val="24"/>
                <w:rtl/>
              </w:rPr>
              <w:t xml:space="preserve"> </w:t>
            </w:r>
            <w:r w:rsidRPr="00851926">
              <w:rPr>
                <w:sz w:val="24"/>
                <w:szCs w:val="24"/>
                <w:rtl/>
              </w:rPr>
              <w:t>–</w:t>
            </w:r>
            <w:r w:rsidRPr="00851926">
              <w:rPr>
                <w:rFonts w:hint="cs"/>
                <w:sz w:val="24"/>
                <w:szCs w:val="24"/>
                <w:rtl/>
              </w:rPr>
              <w:t xml:space="preserve"> </w:t>
            </w:r>
            <w:r w:rsidRPr="00851926">
              <w:rPr>
                <w:sz w:val="24"/>
                <w:szCs w:val="24"/>
                <w:rtl/>
              </w:rPr>
              <w:t xml:space="preserve">הליך שעניינו ביקורת שיפוטית על החלטה של רשות;  לעניין זה "רשות" ו-"החלטה של רשות" כהגדרתן בחוק בתי משפט לעניינים </w:t>
            </w:r>
            <w:proofErr w:type="spellStart"/>
            <w:r w:rsidRPr="00851926">
              <w:rPr>
                <w:sz w:val="24"/>
                <w:szCs w:val="24"/>
                <w:rtl/>
              </w:rPr>
              <w:t>מינהליים</w:t>
            </w:r>
            <w:proofErr w:type="spellEnd"/>
            <w:r w:rsidRPr="00851926">
              <w:rPr>
                <w:sz w:val="24"/>
                <w:szCs w:val="24"/>
                <w:rtl/>
              </w:rPr>
              <w:t xml:space="preserve">, </w:t>
            </w:r>
            <w:proofErr w:type="spellStart"/>
            <w:r w:rsidRPr="00851926">
              <w:rPr>
                <w:sz w:val="24"/>
                <w:szCs w:val="24"/>
                <w:rtl/>
              </w:rPr>
              <w:t>התש"ס</w:t>
            </w:r>
            <w:proofErr w:type="spellEnd"/>
            <w:r w:rsidRPr="00851926">
              <w:rPr>
                <w:sz w:val="24"/>
                <w:szCs w:val="24"/>
                <w:rtl/>
              </w:rPr>
              <w:t>–2000;</w:t>
            </w:r>
          </w:p>
        </w:tc>
      </w:tr>
    </w:tbl>
    <w:p w:rsidR="00F0055B" w:rsidRPr="00851926" w:rsidRDefault="00F0055B" w:rsidP="00F0055B">
      <w:pPr>
        <w:rPr>
          <w:rtl/>
        </w:rPr>
      </w:pPr>
    </w:p>
    <w:p w:rsidR="0039460E" w:rsidRDefault="00CB0560" w:rsidP="0039460E">
      <w:pPr>
        <w:rPr>
          <w:rtl/>
        </w:rPr>
      </w:pPr>
      <w:bookmarkStart w:id="984" w:name="_ETM_Q1_2628959"/>
      <w:bookmarkStart w:id="985" w:name="_ETM_Q1_2629009"/>
      <w:bookmarkEnd w:id="984"/>
      <w:bookmarkEnd w:id="985"/>
      <w:r>
        <w:rPr>
          <w:rFonts w:hint="cs"/>
          <w:rtl/>
        </w:rPr>
        <w:t>אני אעיר על זה ועל פסקה</w:t>
      </w:r>
      <w:r w:rsidR="0039460E">
        <w:rPr>
          <w:rFonts w:hint="cs"/>
          <w:rtl/>
        </w:rPr>
        <w:t xml:space="preserve"> 5</w:t>
      </w:r>
      <w:r>
        <w:rPr>
          <w:rFonts w:hint="cs"/>
          <w:rtl/>
        </w:rPr>
        <w:t xml:space="preserve"> יחד כי לדעתי יש ביניהם קשר </w:t>
      </w:r>
      <w:r w:rsidR="0039460E">
        <w:rPr>
          <w:rFonts w:hint="cs"/>
          <w:rtl/>
        </w:rPr>
        <w:t xml:space="preserve">אז כשנגיע לפסקה 5 אני אעיר. </w:t>
      </w:r>
    </w:p>
    <w:p w:rsidR="0039460E" w:rsidRDefault="0039460E" w:rsidP="0039460E">
      <w:pPr>
        <w:ind w:firstLine="0"/>
        <w:rPr>
          <w:rtl/>
        </w:rPr>
      </w:pPr>
    </w:p>
    <w:p w:rsidR="00851926" w:rsidRDefault="0039460E" w:rsidP="00851926">
      <w:pPr>
        <w:ind w:firstLine="0"/>
        <w:rPr>
          <w:rtl/>
        </w:rPr>
      </w:pPr>
      <w:bookmarkStart w:id="986" w:name="_ETM_Q1_2616509"/>
      <w:bookmarkStart w:id="987" w:name="_ETM_Q1_2616750"/>
      <w:bookmarkEnd w:id="986"/>
      <w:bookmarkEnd w:id="987"/>
      <w:r>
        <w:rPr>
          <w:rtl/>
        </w:rPr>
        <w:tab/>
      </w: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842"/>
        <w:gridCol w:w="8799"/>
      </w:tblGrid>
      <w:tr w:rsidR="00851926" w:rsidRPr="00851926" w:rsidTr="00851926">
        <w:trPr>
          <w:cantSplit/>
        </w:trPr>
        <w:tc>
          <w:tcPr>
            <w:tcW w:w="624" w:type="dxa"/>
          </w:tcPr>
          <w:p w:rsidR="00851926" w:rsidRPr="00851926" w:rsidRDefault="00851926" w:rsidP="00851926">
            <w:pPr>
              <w:pStyle w:val="TableText"/>
              <w:rPr>
                <w:sz w:val="24"/>
                <w:szCs w:val="24"/>
              </w:rPr>
            </w:pPr>
          </w:p>
        </w:tc>
        <w:tc>
          <w:tcPr>
            <w:tcW w:w="6522" w:type="dxa"/>
          </w:tcPr>
          <w:p w:rsidR="00851926" w:rsidRPr="00851926" w:rsidRDefault="00851926" w:rsidP="00851926">
            <w:pPr>
              <w:pStyle w:val="TableBlock"/>
              <w:rPr>
                <w:sz w:val="24"/>
                <w:szCs w:val="24"/>
              </w:rPr>
            </w:pPr>
            <w:r w:rsidRPr="00851926">
              <w:rPr>
                <w:sz w:val="24"/>
                <w:szCs w:val="24"/>
                <w:rtl/>
              </w:rPr>
              <w:t>(3)</w:t>
            </w:r>
            <w:r w:rsidRPr="00851926">
              <w:rPr>
                <w:sz w:val="24"/>
                <w:szCs w:val="24"/>
                <w:rtl/>
              </w:rPr>
              <w:tab/>
              <w:t>עניין שבסמכות שיפוט של בית דין לפי חוק, לרבות עניין שניתן להסכים לגביו כי יהיה בסמכות שיפוטו של בית דין</w:t>
            </w:r>
            <w:r w:rsidRPr="00851926">
              <w:rPr>
                <w:rFonts w:hint="cs"/>
                <w:sz w:val="24"/>
                <w:szCs w:val="24"/>
                <w:rtl/>
              </w:rPr>
              <w:t>;</w:t>
            </w:r>
          </w:p>
        </w:tc>
      </w:tr>
      <w:tr w:rsidR="00851926" w:rsidRPr="00851926" w:rsidTr="00851926">
        <w:trPr>
          <w:cantSplit/>
        </w:trPr>
        <w:tc>
          <w:tcPr>
            <w:tcW w:w="624" w:type="dxa"/>
          </w:tcPr>
          <w:p w:rsidR="00851926" w:rsidRPr="00851926" w:rsidRDefault="00851926" w:rsidP="00851926">
            <w:pPr>
              <w:pStyle w:val="TableText"/>
              <w:rPr>
                <w:sz w:val="24"/>
                <w:szCs w:val="24"/>
              </w:rPr>
            </w:pPr>
          </w:p>
        </w:tc>
        <w:tc>
          <w:tcPr>
            <w:tcW w:w="6522" w:type="dxa"/>
          </w:tcPr>
          <w:p w:rsidR="00851926" w:rsidRPr="00851926" w:rsidRDefault="00851926" w:rsidP="00851926">
            <w:pPr>
              <w:pStyle w:val="TableBlock"/>
              <w:rPr>
                <w:sz w:val="24"/>
                <w:szCs w:val="24"/>
                <w:rtl/>
              </w:rPr>
            </w:pPr>
            <w:r w:rsidRPr="00851926">
              <w:rPr>
                <w:rFonts w:hint="cs"/>
                <w:sz w:val="24"/>
                <w:szCs w:val="24"/>
                <w:rtl/>
              </w:rPr>
              <w:t>(4)</w:t>
            </w:r>
            <w:r w:rsidRPr="00851926">
              <w:rPr>
                <w:sz w:val="24"/>
                <w:szCs w:val="24"/>
                <w:rtl/>
              </w:rPr>
              <w:tab/>
              <w:t>עניין</w:t>
            </w:r>
            <w:r w:rsidRPr="00851926">
              <w:rPr>
                <w:rFonts w:hint="cs"/>
                <w:sz w:val="24"/>
                <w:szCs w:val="24"/>
                <w:rtl/>
              </w:rPr>
              <w:t xml:space="preserve"> שבין בני זוג נשואים או מי שהיו בני זוג נשואים;</w:t>
            </w:r>
          </w:p>
        </w:tc>
      </w:tr>
    </w:tbl>
    <w:p w:rsidR="0039460E" w:rsidRDefault="0039460E" w:rsidP="00851926">
      <w:pPr>
        <w:ind w:firstLine="0"/>
        <w:rPr>
          <w:rtl/>
        </w:rPr>
      </w:pPr>
    </w:p>
    <w:p w:rsidR="00F0055B" w:rsidRDefault="0039460E" w:rsidP="0039460E">
      <w:pPr>
        <w:rPr>
          <w:rtl/>
        </w:rPr>
      </w:pPr>
      <w:r>
        <w:rPr>
          <w:rFonts w:hint="cs"/>
          <w:rtl/>
        </w:rPr>
        <w:t xml:space="preserve">זה, כאמור, </w:t>
      </w:r>
      <w:r w:rsidR="00F0055B">
        <w:rPr>
          <w:rFonts w:hint="cs"/>
          <w:rtl/>
        </w:rPr>
        <w:t xml:space="preserve">נועד להוציא את החשש </w:t>
      </w:r>
      <w:bookmarkStart w:id="988" w:name="_ETM_Q1_2637310"/>
      <w:bookmarkEnd w:id="988"/>
      <w:r>
        <w:rPr>
          <w:rFonts w:hint="cs"/>
          <w:rtl/>
        </w:rPr>
        <w:t xml:space="preserve">שיהיה שימוש </w:t>
      </w:r>
      <w:bookmarkStart w:id="989" w:name="_ETM_Q1_2630613"/>
      <w:bookmarkEnd w:id="989"/>
      <w:r>
        <w:rPr>
          <w:rFonts w:hint="cs"/>
          <w:rtl/>
        </w:rPr>
        <w:t xml:space="preserve">בנושא הזה. </w:t>
      </w:r>
    </w:p>
    <w:p w:rsidR="00F0055B" w:rsidRDefault="00F0055B" w:rsidP="00F0055B">
      <w:pPr>
        <w:rPr>
          <w:rtl/>
        </w:rPr>
      </w:pPr>
      <w:bookmarkStart w:id="990" w:name="_ETM_Q1_2645526"/>
      <w:bookmarkStart w:id="991" w:name="_ETM_Q1_2645593"/>
      <w:bookmarkStart w:id="992" w:name="_ETM_Q1_2759561"/>
      <w:bookmarkEnd w:id="990"/>
      <w:bookmarkEnd w:id="991"/>
      <w:bookmarkEnd w:id="992"/>
    </w:p>
    <w:p w:rsidR="00F0055B" w:rsidRDefault="00F0055B" w:rsidP="00F0055B">
      <w:pPr>
        <w:pStyle w:val="afb"/>
        <w:keepNext/>
        <w:rPr>
          <w:rtl/>
        </w:rPr>
      </w:pPr>
      <w:bookmarkStart w:id="993" w:name="ET_guest_618827_58"/>
      <w:r w:rsidRPr="00F0055B">
        <w:rPr>
          <w:rStyle w:val="TagStyle"/>
          <w:rtl/>
        </w:rPr>
        <w:lastRenderedPageBreak/>
        <w:t xml:space="preserve"> &lt;&lt; אורח &gt;&gt; </w:t>
      </w:r>
      <w:r>
        <w:rPr>
          <w:rtl/>
        </w:rPr>
        <w:t>מוריה דיין:</w:t>
      </w:r>
      <w:r w:rsidRPr="00F0055B">
        <w:rPr>
          <w:rStyle w:val="TagStyle"/>
          <w:rtl/>
        </w:rPr>
        <w:t xml:space="preserve"> &lt;&lt; אורח &gt;&gt;</w:t>
      </w:r>
      <w:r>
        <w:rPr>
          <w:rtl/>
        </w:rPr>
        <w:t xml:space="preserve">   </w:t>
      </w:r>
      <w:bookmarkEnd w:id="993"/>
    </w:p>
    <w:p w:rsidR="00F0055B" w:rsidRDefault="00F0055B" w:rsidP="00F0055B">
      <w:pPr>
        <w:pStyle w:val="KeepWithNext"/>
        <w:rPr>
          <w:rtl/>
        </w:rPr>
      </w:pPr>
    </w:p>
    <w:p w:rsidR="0039460E" w:rsidRDefault="0039460E" w:rsidP="00F0055B">
      <w:pPr>
        <w:rPr>
          <w:rtl/>
        </w:rPr>
      </w:pPr>
      <w:bookmarkStart w:id="994" w:name="_ETM_Q1_2759977"/>
      <w:bookmarkStart w:id="995" w:name="_ETM_Q1_2760027"/>
      <w:bookmarkStart w:id="996" w:name="_ETM_Q1_2647326"/>
      <w:bookmarkEnd w:id="994"/>
      <w:bookmarkEnd w:id="995"/>
      <w:bookmarkEnd w:id="996"/>
      <w:r>
        <w:rPr>
          <w:rFonts w:hint="cs"/>
          <w:rtl/>
        </w:rPr>
        <w:t xml:space="preserve">ומה עם בני משפחותיהם? </w:t>
      </w:r>
    </w:p>
    <w:p w:rsidR="0039460E" w:rsidRDefault="0039460E" w:rsidP="0039460E">
      <w:pPr>
        <w:ind w:firstLine="0"/>
        <w:rPr>
          <w:rtl/>
        </w:rPr>
      </w:pPr>
      <w:bookmarkStart w:id="997" w:name="_ETM_Q1_2635510"/>
      <w:bookmarkStart w:id="998" w:name="_ETM_Q1_2635591"/>
      <w:bookmarkStart w:id="999" w:name="_ETM_Q1_2635942"/>
      <w:bookmarkEnd w:id="997"/>
      <w:bookmarkEnd w:id="998"/>
      <w:bookmarkEnd w:id="999"/>
    </w:p>
    <w:p w:rsidR="0039460E" w:rsidRDefault="0039460E" w:rsidP="0039460E">
      <w:pPr>
        <w:pStyle w:val="a5"/>
        <w:keepNext/>
        <w:rPr>
          <w:rtl/>
        </w:rPr>
      </w:pPr>
      <w:bookmarkStart w:id="1000" w:name="ET_speaker_אלעזר_שטרן_יועץ_משפטי_364"/>
      <w:r w:rsidRPr="0039460E">
        <w:rPr>
          <w:rStyle w:val="TagStyle"/>
          <w:rtl/>
        </w:rPr>
        <w:t xml:space="preserve"> &lt;&lt; דובר &gt;&gt; </w:t>
      </w:r>
      <w:r>
        <w:rPr>
          <w:rtl/>
        </w:rPr>
        <w:t>אלעזר שטרן (יועץ משפטי):</w:t>
      </w:r>
      <w:r w:rsidRPr="0039460E">
        <w:rPr>
          <w:rStyle w:val="TagStyle"/>
          <w:rtl/>
        </w:rPr>
        <w:t xml:space="preserve"> &lt;&lt; דובר &gt;&gt;</w:t>
      </w:r>
      <w:r>
        <w:rPr>
          <w:rtl/>
        </w:rPr>
        <w:t xml:space="preserve">   </w:t>
      </w:r>
      <w:bookmarkEnd w:id="1000"/>
    </w:p>
    <w:p w:rsidR="0039460E" w:rsidRDefault="0039460E" w:rsidP="0039460E">
      <w:pPr>
        <w:pStyle w:val="KeepWithNext"/>
        <w:rPr>
          <w:rtl/>
        </w:rPr>
      </w:pPr>
    </w:p>
    <w:p w:rsidR="0039460E" w:rsidRDefault="0039460E" w:rsidP="0039460E">
      <w:pPr>
        <w:rPr>
          <w:rtl/>
        </w:rPr>
      </w:pPr>
      <w:r>
        <w:rPr>
          <w:rFonts w:hint="cs"/>
          <w:rtl/>
        </w:rPr>
        <w:t>- - -</w:t>
      </w:r>
    </w:p>
    <w:p w:rsidR="0039460E" w:rsidRDefault="0039460E" w:rsidP="0039460E">
      <w:pPr>
        <w:rPr>
          <w:rtl/>
        </w:rPr>
      </w:pPr>
    </w:p>
    <w:p w:rsidR="0039460E" w:rsidRDefault="0039460E" w:rsidP="0039460E">
      <w:pPr>
        <w:pStyle w:val="afb"/>
        <w:keepNext/>
        <w:rPr>
          <w:rtl/>
        </w:rPr>
      </w:pPr>
      <w:bookmarkStart w:id="1001" w:name="ET_guest_618827_365"/>
      <w:r w:rsidRPr="0039460E">
        <w:rPr>
          <w:rStyle w:val="TagStyle"/>
          <w:rtl/>
        </w:rPr>
        <w:t xml:space="preserve"> &lt;&lt; אורח &gt;&gt; </w:t>
      </w:r>
      <w:r>
        <w:rPr>
          <w:rtl/>
        </w:rPr>
        <w:t>מוריה דיין:</w:t>
      </w:r>
      <w:r w:rsidRPr="0039460E">
        <w:rPr>
          <w:rStyle w:val="TagStyle"/>
          <w:rtl/>
        </w:rPr>
        <w:t xml:space="preserve"> &lt;&lt; אורח &gt;&gt;</w:t>
      </w:r>
      <w:r>
        <w:rPr>
          <w:rtl/>
        </w:rPr>
        <w:t xml:space="preserve">   </w:t>
      </w:r>
      <w:bookmarkEnd w:id="1001"/>
    </w:p>
    <w:p w:rsidR="0039460E" w:rsidRDefault="0039460E" w:rsidP="0039460E">
      <w:pPr>
        <w:pStyle w:val="KeepWithNext"/>
        <w:rPr>
          <w:rtl/>
        </w:rPr>
      </w:pPr>
    </w:p>
    <w:p w:rsidR="00F0055B" w:rsidRDefault="00F0055B" w:rsidP="0039460E">
      <w:pPr>
        <w:rPr>
          <w:rtl/>
        </w:rPr>
      </w:pPr>
      <w:bookmarkStart w:id="1002" w:name="_ETM_Q1_2636024"/>
      <w:bookmarkEnd w:id="1002"/>
      <w:r>
        <w:rPr>
          <w:rFonts w:hint="cs"/>
          <w:rtl/>
        </w:rPr>
        <w:t xml:space="preserve">זה קורה הרבה. </w:t>
      </w:r>
    </w:p>
    <w:p w:rsidR="00F0055B" w:rsidRDefault="00F0055B" w:rsidP="00F0055B">
      <w:pPr>
        <w:rPr>
          <w:rtl/>
        </w:rPr>
      </w:pPr>
      <w:bookmarkStart w:id="1003" w:name="_ETM_Q1_2650560"/>
      <w:bookmarkStart w:id="1004" w:name="_ETM_Q1_2650627"/>
      <w:bookmarkEnd w:id="1003"/>
      <w:bookmarkEnd w:id="1004"/>
    </w:p>
    <w:p w:rsidR="00F0055B" w:rsidRDefault="00F0055B" w:rsidP="00F0055B">
      <w:pPr>
        <w:pStyle w:val="af8"/>
        <w:keepNext/>
        <w:rPr>
          <w:rtl/>
        </w:rPr>
      </w:pPr>
      <w:bookmarkStart w:id="1005" w:name="ET_yor_6157_52"/>
      <w:r w:rsidRPr="00F0055B">
        <w:rPr>
          <w:rStyle w:val="TagStyle"/>
          <w:rtl/>
        </w:rPr>
        <w:t xml:space="preserve"> &lt;&lt; </w:t>
      </w:r>
      <w:proofErr w:type="spellStart"/>
      <w:r w:rsidRPr="00F0055B">
        <w:rPr>
          <w:rStyle w:val="TagStyle"/>
          <w:rtl/>
        </w:rPr>
        <w:t>יור</w:t>
      </w:r>
      <w:proofErr w:type="spellEnd"/>
      <w:r w:rsidRPr="00F0055B">
        <w:rPr>
          <w:rStyle w:val="TagStyle"/>
          <w:rtl/>
        </w:rPr>
        <w:t xml:space="preserve"> &gt;&gt; </w:t>
      </w:r>
      <w:r>
        <w:rPr>
          <w:rtl/>
        </w:rPr>
        <w:t xml:space="preserve">היו"ר שמחה </w:t>
      </w:r>
      <w:proofErr w:type="spellStart"/>
      <w:r>
        <w:rPr>
          <w:rtl/>
        </w:rPr>
        <w:t>רוטמן</w:t>
      </w:r>
      <w:proofErr w:type="spellEnd"/>
      <w:r>
        <w:rPr>
          <w:rtl/>
        </w:rPr>
        <w:t>:</w:t>
      </w:r>
      <w:r w:rsidRPr="00F0055B">
        <w:rPr>
          <w:rStyle w:val="TagStyle"/>
          <w:rtl/>
        </w:rPr>
        <w:t xml:space="preserve"> &lt;&lt; יור &gt;&gt;</w:t>
      </w:r>
      <w:r>
        <w:rPr>
          <w:rtl/>
        </w:rPr>
        <w:t xml:space="preserve">   </w:t>
      </w:r>
      <w:bookmarkEnd w:id="1005"/>
    </w:p>
    <w:p w:rsidR="00F0055B" w:rsidRDefault="00F0055B" w:rsidP="00F0055B">
      <w:pPr>
        <w:pStyle w:val="KeepWithNext"/>
        <w:rPr>
          <w:rtl/>
        </w:rPr>
      </w:pPr>
    </w:p>
    <w:p w:rsidR="00F0055B" w:rsidRDefault="0039460E" w:rsidP="00F0055B">
      <w:pPr>
        <w:rPr>
          <w:rtl/>
        </w:rPr>
      </w:pPr>
      <w:bookmarkStart w:id="1006" w:name="_ETM_Q1_2651392"/>
      <w:bookmarkEnd w:id="1006"/>
      <w:r>
        <w:rPr>
          <w:rFonts w:hint="cs"/>
          <w:rtl/>
        </w:rPr>
        <w:t xml:space="preserve">הנושא של </w:t>
      </w:r>
      <w:bookmarkStart w:id="1007" w:name="_ETM_Q1_2642005"/>
      <w:bookmarkEnd w:id="1007"/>
      <w:r>
        <w:rPr>
          <w:rFonts w:hint="cs"/>
          <w:rtl/>
        </w:rPr>
        <w:t xml:space="preserve">עניין שבסמכות כולל בתוכו הרבה מאוד דברים. לדעתי, עניין שבין בני זוג נשואים או מי שהיו - </w:t>
      </w:r>
      <w:bookmarkStart w:id="1008" w:name="_ETM_Q1_2650826"/>
      <w:bookmarkEnd w:id="1008"/>
      <w:r>
        <w:rPr>
          <w:rFonts w:hint="cs"/>
          <w:rtl/>
        </w:rPr>
        <w:t>-</w:t>
      </w:r>
    </w:p>
    <w:p w:rsidR="00F0055B" w:rsidRDefault="00F0055B" w:rsidP="00F0055B">
      <w:pPr>
        <w:rPr>
          <w:rtl/>
        </w:rPr>
      </w:pPr>
      <w:bookmarkStart w:id="1009" w:name="_ETM_Q1_2652710"/>
      <w:bookmarkStart w:id="1010" w:name="_ETM_Q1_2652776"/>
      <w:bookmarkEnd w:id="1009"/>
      <w:bookmarkEnd w:id="1010"/>
    </w:p>
    <w:p w:rsidR="00F0055B" w:rsidRDefault="00F0055B" w:rsidP="00F0055B">
      <w:pPr>
        <w:rPr>
          <w:rtl/>
        </w:rPr>
      </w:pPr>
      <w:bookmarkStart w:id="1011" w:name="_ETM_Q1_2767128"/>
      <w:bookmarkEnd w:id="1011"/>
    </w:p>
    <w:p w:rsidR="00F0055B" w:rsidRDefault="00F0055B" w:rsidP="00F0055B">
      <w:pPr>
        <w:pStyle w:val="afb"/>
        <w:keepNext/>
        <w:rPr>
          <w:rtl/>
        </w:rPr>
      </w:pPr>
      <w:bookmarkStart w:id="1012" w:name="ET_guest_618827_59"/>
      <w:r w:rsidRPr="00F0055B">
        <w:rPr>
          <w:rStyle w:val="TagStyle"/>
          <w:rtl/>
        </w:rPr>
        <w:t xml:space="preserve"> &lt;&lt; אורח &gt;&gt; </w:t>
      </w:r>
      <w:r>
        <w:rPr>
          <w:rtl/>
        </w:rPr>
        <w:t>מוריה דיין:</w:t>
      </w:r>
      <w:r w:rsidRPr="00F0055B">
        <w:rPr>
          <w:rStyle w:val="TagStyle"/>
          <w:rtl/>
        </w:rPr>
        <w:t xml:space="preserve"> &lt;&lt; אורח &gt;&gt;</w:t>
      </w:r>
      <w:r>
        <w:rPr>
          <w:rtl/>
        </w:rPr>
        <w:t xml:space="preserve">   </w:t>
      </w:r>
      <w:bookmarkEnd w:id="1012"/>
    </w:p>
    <w:p w:rsidR="00F0055B" w:rsidRDefault="00F0055B" w:rsidP="00F0055B">
      <w:pPr>
        <w:pStyle w:val="KeepWithNext"/>
        <w:rPr>
          <w:rtl/>
        </w:rPr>
      </w:pPr>
    </w:p>
    <w:p w:rsidR="00F0055B" w:rsidRDefault="00F0055B" w:rsidP="00F0055B">
      <w:pPr>
        <w:rPr>
          <w:rtl/>
        </w:rPr>
      </w:pPr>
      <w:bookmarkStart w:id="1013" w:name="_ETM_Q1_2767694"/>
      <w:bookmarkStart w:id="1014" w:name="_ETM_Q1_2767776"/>
      <w:bookmarkStart w:id="1015" w:name="_ETM_Q1_2654976"/>
      <w:bookmarkStart w:id="1016" w:name="_ETM_Q1_2655260"/>
      <w:bookmarkStart w:id="1017" w:name="_ETM_Q1_2655310"/>
      <w:bookmarkEnd w:id="1013"/>
      <w:bookmarkEnd w:id="1014"/>
      <w:bookmarkEnd w:id="1015"/>
      <w:bookmarkEnd w:id="1016"/>
      <w:bookmarkEnd w:id="1017"/>
      <w:r>
        <w:rPr>
          <w:rFonts w:hint="cs"/>
          <w:rtl/>
        </w:rPr>
        <w:t xml:space="preserve">כלה והורי הבעל. </w:t>
      </w:r>
    </w:p>
    <w:p w:rsidR="00F0055B" w:rsidRDefault="00F0055B" w:rsidP="00F0055B">
      <w:pPr>
        <w:rPr>
          <w:rtl/>
        </w:rPr>
      </w:pPr>
      <w:bookmarkStart w:id="1018" w:name="_ETM_Q1_2658543"/>
      <w:bookmarkStart w:id="1019" w:name="_ETM_Q1_2658610"/>
      <w:bookmarkEnd w:id="1018"/>
      <w:bookmarkEnd w:id="1019"/>
    </w:p>
    <w:p w:rsidR="00F0055B" w:rsidRDefault="00F0055B" w:rsidP="00F0055B">
      <w:pPr>
        <w:pStyle w:val="af8"/>
        <w:keepNext/>
        <w:rPr>
          <w:rtl/>
        </w:rPr>
      </w:pPr>
      <w:bookmarkStart w:id="1020" w:name="ET_yor_6157_54"/>
      <w:r w:rsidRPr="00F0055B">
        <w:rPr>
          <w:rStyle w:val="TagStyle"/>
          <w:rtl/>
        </w:rPr>
        <w:t xml:space="preserve"> &lt;&lt; </w:t>
      </w:r>
      <w:proofErr w:type="spellStart"/>
      <w:r w:rsidRPr="00F0055B">
        <w:rPr>
          <w:rStyle w:val="TagStyle"/>
          <w:rtl/>
        </w:rPr>
        <w:t>יור</w:t>
      </w:r>
      <w:proofErr w:type="spellEnd"/>
      <w:r w:rsidRPr="00F0055B">
        <w:rPr>
          <w:rStyle w:val="TagStyle"/>
          <w:rtl/>
        </w:rPr>
        <w:t xml:space="preserve"> &gt;&gt; </w:t>
      </w:r>
      <w:r>
        <w:rPr>
          <w:rtl/>
        </w:rPr>
        <w:t xml:space="preserve">היו"ר שמחה </w:t>
      </w:r>
      <w:proofErr w:type="spellStart"/>
      <w:r>
        <w:rPr>
          <w:rtl/>
        </w:rPr>
        <w:t>רוטמן</w:t>
      </w:r>
      <w:proofErr w:type="spellEnd"/>
      <w:r>
        <w:rPr>
          <w:rtl/>
        </w:rPr>
        <w:t>:</w:t>
      </w:r>
      <w:r w:rsidRPr="00F0055B">
        <w:rPr>
          <w:rStyle w:val="TagStyle"/>
          <w:rtl/>
        </w:rPr>
        <w:t xml:space="preserve"> &lt;&lt; יור &gt;&gt;</w:t>
      </w:r>
      <w:r>
        <w:rPr>
          <w:rtl/>
        </w:rPr>
        <w:t xml:space="preserve">   </w:t>
      </w:r>
      <w:bookmarkEnd w:id="1020"/>
    </w:p>
    <w:p w:rsidR="00F0055B" w:rsidRDefault="00F0055B" w:rsidP="00F0055B">
      <w:pPr>
        <w:pStyle w:val="KeepWithNext"/>
        <w:rPr>
          <w:rtl/>
        </w:rPr>
      </w:pPr>
    </w:p>
    <w:p w:rsidR="0039460E" w:rsidRDefault="0039460E" w:rsidP="00F0055B">
      <w:pPr>
        <w:rPr>
          <w:rtl/>
        </w:rPr>
      </w:pPr>
      <w:bookmarkStart w:id="1021" w:name="_ETM_Q1_2659343"/>
      <w:bookmarkEnd w:id="1021"/>
      <w:r>
        <w:rPr>
          <w:rFonts w:hint="cs"/>
          <w:rtl/>
        </w:rPr>
        <w:t xml:space="preserve">את אומרת שזה קורה הרבה. </w:t>
      </w:r>
    </w:p>
    <w:p w:rsidR="0039460E" w:rsidRDefault="0039460E" w:rsidP="0039460E">
      <w:pPr>
        <w:ind w:firstLine="0"/>
        <w:rPr>
          <w:rtl/>
        </w:rPr>
      </w:pPr>
    </w:p>
    <w:p w:rsidR="0039460E" w:rsidRDefault="0039460E" w:rsidP="0039460E">
      <w:pPr>
        <w:pStyle w:val="afb"/>
        <w:keepNext/>
        <w:rPr>
          <w:rtl/>
        </w:rPr>
      </w:pPr>
      <w:bookmarkStart w:id="1022" w:name="ET_guest_618827_366"/>
      <w:r w:rsidRPr="0039460E">
        <w:rPr>
          <w:rStyle w:val="TagStyle"/>
          <w:rtl/>
        </w:rPr>
        <w:t xml:space="preserve"> &lt;&lt; אורח &gt;&gt; </w:t>
      </w:r>
      <w:r>
        <w:rPr>
          <w:rtl/>
        </w:rPr>
        <w:t>מוריה דיין:</w:t>
      </w:r>
      <w:r w:rsidRPr="0039460E">
        <w:rPr>
          <w:rStyle w:val="TagStyle"/>
          <w:rtl/>
        </w:rPr>
        <w:t xml:space="preserve"> &lt;&lt; אורח &gt;&gt;</w:t>
      </w:r>
      <w:r>
        <w:rPr>
          <w:rtl/>
        </w:rPr>
        <w:t xml:space="preserve">   </w:t>
      </w:r>
      <w:bookmarkEnd w:id="1022"/>
    </w:p>
    <w:p w:rsidR="0039460E" w:rsidRDefault="0039460E" w:rsidP="0039460E">
      <w:pPr>
        <w:pStyle w:val="KeepWithNext"/>
        <w:rPr>
          <w:rtl/>
        </w:rPr>
      </w:pPr>
    </w:p>
    <w:p w:rsidR="0039460E" w:rsidRDefault="0039460E" w:rsidP="0039460E">
      <w:pPr>
        <w:rPr>
          <w:rtl/>
        </w:rPr>
      </w:pPr>
      <w:r>
        <w:rPr>
          <w:rFonts w:hint="cs"/>
          <w:rtl/>
        </w:rPr>
        <w:t xml:space="preserve">כן. </w:t>
      </w:r>
    </w:p>
    <w:p w:rsidR="0039460E" w:rsidRDefault="0039460E" w:rsidP="0039460E">
      <w:pPr>
        <w:rPr>
          <w:rtl/>
        </w:rPr>
      </w:pPr>
    </w:p>
    <w:p w:rsidR="0039460E" w:rsidRDefault="0039460E" w:rsidP="0039460E">
      <w:pPr>
        <w:pStyle w:val="af8"/>
        <w:keepNext/>
        <w:rPr>
          <w:rtl/>
        </w:rPr>
      </w:pPr>
      <w:bookmarkStart w:id="1023" w:name="ET_yor_6157_367"/>
      <w:r w:rsidRPr="0039460E">
        <w:rPr>
          <w:rStyle w:val="TagStyle"/>
          <w:rtl/>
        </w:rPr>
        <w:t xml:space="preserve"> &lt;&lt; </w:t>
      </w:r>
      <w:proofErr w:type="spellStart"/>
      <w:r w:rsidRPr="0039460E">
        <w:rPr>
          <w:rStyle w:val="TagStyle"/>
          <w:rtl/>
        </w:rPr>
        <w:t>יור</w:t>
      </w:r>
      <w:proofErr w:type="spellEnd"/>
      <w:r w:rsidRPr="0039460E">
        <w:rPr>
          <w:rStyle w:val="TagStyle"/>
          <w:rtl/>
        </w:rPr>
        <w:t xml:space="preserve"> &gt;&gt; </w:t>
      </w:r>
      <w:r>
        <w:rPr>
          <w:rtl/>
        </w:rPr>
        <w:t xml:space="preserve">היו"ר שמחה </w:t>
      </w:r>
      <w:proofErr w:type="spellStart"/>
      <w:r>
        <w:rPr>
          <w:rtl/>
        </w:rPr>
        <w:t>רוטמן</w:t>
      </w:r>
      <w:proofErr w:type="spellEnd"/>
      <w:r>
        <w:rPr>
          <w:rtl/>
        </w:rPr>
        <w:t>:</w:t>
      </w:r>
      <w:r w:rsidRPr="0039460E">
        <w:rPr>
          <w:rStyle w:val="TagStyle"/>
          <w:rtl/>
        </w:rPr>
        <w:t xml:space="preserve"> &lt;&lt; יור &gt;&gt;</w:t>
      </w:r>
      <w:r>
        <w:rPr>
          <w:rtl/>
        </w:rPr>
        <w:t xml:space="preserve">   </w:t>
      </w:r>
      <w:bookmarkEnd w:id="1023"/>
    </w:p>
    <w:p w:rsidR="0039460E" w:rsidRDefault="0039460E" w:rsidP="0039460E">
      <w:pPr>
        <w:pStyle w:val="KeepWithNext"/>
        <w:rPr>
          <w:rtl/>
        </w:rPr>
      </w:pPr>
    </w:p>
    <w:p w:rsidR="00F0055B" w:rsidRDefault="00F0055B" w:rsidP="0039460E">
      <w:pPr>
        <w:rPr>
          <w:rtl/>
        </w:rPr>
      </w:pPr>
      <w:r>
        <w:rPr>
          <w:rFonts w:hint="cs"/>
          <w:rtl/>
        </w:rPr>
        <w:t xml:space="preserve">אני אשמח </w:t>
      </w:r>
      <w:bookmarkStart w:id="1024" w:name="_ETM_Q1_2660860"/>
      <w:bookmarkEnd w:id="1024"/>
      <w:r w:rsidR="0039460E">
        <w:rPr>
          <w:rFonts w:hint="cs"/>
          <w:rtl/>
        </w:rPr>
        <w:t>לשמוע נתונים על הדבר הזה, אבל בהמשך.</w:t>
      </w:r>
      <w:r>
        <w:rPr>
          <w:rFonts w:hint="cs"/>
          <w:rtl/>
        </w:rPr>
        <w:t xml:space="preserve"> אני לא מכיר </w:t>
      </w:r>
      <w:r w:rsidR="0039460E">
        <w:rPr>
          <w:rFonts w:hint="cs"/>
          <w:rtl/>
        </w:rPr>
        <w:t xml:space="preserve">על הדבר </w:t>
      </w:r>
      <w:bookmarkStart w:id="1025" w:name="_ETM_Q1_2659164"/>
      <w:bookmarkEnd w:id="1025"/>
      <w:r w:rsidR="0039460E">
        <w:rPr>
          <w:rFonts w:hint="cs"/>
          <w:rtl/>
        </w:rPr>
        <w:t>הזה שמכריחים כלה או את הורי הבעל של בני זוג נשואים להגיע - -</w:t>
      </w:r>
    </w:p>
    <w:p w:rsidR="00F0055B" w:rsidRDefault="00F0055B" w:rsidP="00F0055B">
      <w:pPr>
        <w:rPr>
          <w:rtl/>
        </w:rPr>
      </w:pPr>
      <w:bookmarkStart w:id="1026" w:name="_ETM_Q1_2671226"/>
      <w:bookmarkStart w:id="1027" w:name="_ETM_Q1_2671325"/>
      <w:bookmarkStart w:id="1028" w:name="_ETM_Q1_2775494"/>
      <w:bookmarkEnd w:id="1026"/>
      <w:bookmarkEnd w:id="1027"/>
      <w:bookmarkEnd w:id="1028"/>
    </w:p>
    <w:p w:rsidR="00F0055B" w:rsidRDefault="00F0055B" w:rsidP="00F0055B">
      <w:pPr>
        <w:pStyle w:val="afb"/>
        <w:keepNext/>
        <w:rPr>
          <w:rtl/>
        </w:rPr>
      </w:pPr>
      <w:bookmarkStart w:id="1029" w:name="ET_guest_618827_60"/>
      <w:r w:rsidRPr="00F0055B">
        <w:rPr>
          <w:rStyle w:val="TagStyle"/>
          <w:rtl/>
        </w:rPr>
        <w:t xml:space="preserve"> &lt;&lt; אורח &gt;&gt; </w:t>
      </w:r>
      <w:r>
        <w:rPr>
          <w:rtl/>
        </w:rPr>
        <w:t>מוריה דיין:</w:t>
      </w:r>
      <w:r w:rsidRPr="00F0055B">
        <w:rPr>
          <w:rStyle w:val="TagStyle"/>
          <w:rtl/>
        </w:rPr>
        <w:t xml:space="preserve"> &lt;&lt; אורח &gt;&gt;</w:t>
      </w:r>
      <w:r>
        <w:rPr>
          <w:rtl/>
        </w:rPr>
        <w:t xml:space="preserve">   </w:t>
      </w:r>
      <w:bookmarkEnd w:id="1029"/>
    </w:p>
    <w:p w:rsidR="00F0055B" w:rsidRDefault="00F0055B" w:rsidP="00F0055B">
      <w:pPr>
        <w:pStyle w:val="KeepWithNext"/>
        <w:rPr>
          <w:rtl/>
        </w:rPr>
      </w:pPr>
    </w:p>
    <w:p w:rsidR="00F0055B" w:rsidRDefault="0039460E" w:rsidP="0039460E">
      <w:pPr>
        <w:rPr>
          <w:rtl/>
        </w:rPr>
      </w:pPr>
      <w:bookmarkStart w:id="1030" w:name="_ETM_Q1_2775944"/>
      <w:bookmarkStart w:id="1031" w:name="_ETM_Q1_2775994"/>
      <w:bookmarkEnd w:id="1030"/>
      <w:bookmarkEnd w:id="1031"/>
      <w:r>
        <w:rPr>
          <w:rFonts w:hint="cs"/>
          <w:rtl/>
        </w:rPr>
        <w:t xml:space="preserve">הורי הבעל שמו כסף על </w:t>
      </w:r>
      <w:bookmarkStart w:id="1032" w:name="_ETM_Q1_2672562"/>
      <w:bookmarkEnd w:id="1032"/>
      <w:r>
        <w:rPr>
          <w:rFonts w:hint="cs"/>
          <w:rtl/>
        </w:rPr>
        <w:t>הדירה, ועכשיו יש מריבה בין בני הזוג.</w:t>
      </w:r>
    </w:p>
    <w:p w:rsidR="00F0055B" w:rsidRDefault="00F0055B" w:rsidP="00F0055B">
      <w:pPr>
        <w:rPr>
          <w:rtl/>
        </w:rPr>
      </w:pPr>
      <w:bookmarkStart w:id="1033" w:name="_ETM_Q1_2684144"/>
      <w:bookmarkEnd w:id="1033"/>
    </w:p>
    <w:p w:rsidR="00F0055B" w:rsidRDefault="00F0055B" w:rsidP="00F0055B">
      <w:pPr>
        <w:pStyle w:val="af8"/>
        <w:keepNext/>
        <w:rPr>
          <w:rtl/>
        </w:rPr>
      </w:pPr>
      <w:bookmarkStart w:id="1034" w:name="ET_yor_6157_56"/>
      <w:r w:rsidRPr="00F0055B">
        <w:rPr>
          <w:rStyle w:val="TagStyle"/>
          <w:rtl/>
        </w:rPr>
        <w:t xml:space="preserve"> &lt;&lt; </w:t>
      </w:r>
      <w:proofErr w:type="spellStart"/>
      <w:r w:rsidRPr="00F0055B">
        <w:rPr>
          <w:rStyle w:val="TagStyle"/>
          <w:rtl/>
        </w:rPr>
        <w:t>יור</w:t>
      </w:r>
      <w:proofErr w:type="spellEnd"/>
      <w:r w:rsidRPr="00F0055B">
        <w:rPr>
          <w:rStyle w:val="TagStyle"/>
          <w:rtl/>
        </w:rPr>
        <w:t xml:space="preserve"> &gt;&gt; </w:t>
      </w:r>
      <w:r>
        <w:rPr>
          <w:rtl/>
        </w:rPr>
        <w:t xml:space="preserve">היו"ר שמחה </w:t>
      </w:r>
      <w:proofErr w:type="spellStart"/>
      <w:r>
        <w:rPr>
          <w:rtl/>
        </w:rPr>
        <w:t>רוטמן</w:t>
      </w:r>
      <w:proofErr w:type="spellEnd"/>
      <w:r>
        <w:rPr>
          <w:rtl/>
        </w:rPr>
        <w:t>:</w:t>
      </w:r>
      <w:r w:rsidRPr="00F0055B">
        <w:rPr>
          <w:rStyle w:val="TagStyle"/>
          <w:rtl/>
        </w:rPr>
        <w:t xml:space="preserve"> &lt;&lt; יור &gt;&gt;</w:t>
      </w:r>
      <w:r>
        <w:rPr>
          <w:rtl/>
        </w:rPr>
        <w:t xml:space="preserve">   </w:t>
      </w:r>
      <w:bookmarkEnd w:id="1034"/>
    </w:p>
    <w:p w:rsidR="00F0055B" w:rsidRDefault="00F0055B" w:rsidP="00F0055B">
      <w:pPr>
        <w:pStyle w:val="KeepWithNext"/>
        <w:rPr>
          <w:rtl/>
        </w:rPr>
      </w:pPr>
    </w:p>
    <w:p w:rsidR="00F0055B" w:rsidRDefault="0039460E" w:rsidP="0039460E">
      <w:pPr>
        <w:ind w:firstLine="0"/>
        <w:rPr>
          <w:rtl/>
        </w:rPr>
      </w:pPr>
      <w:bookmarkStart w:id="1035" w:name="_ETM_Q1_2736744"/>
      <w:bookmarkStart w:id="1036" w:name="_ETM_Q1_2737480"/>
      <w:bookmarkStart w:id="1037" w:name="_ETM_Q1_2737811"/>
      <w:bookmarkEnd w:id="1035"/>
      <w:bookmarkEnd w:id="1036"/>
      <w:bookmarkEnd w:id="1037"/>
      <w:r>
        <w:rPr>
          <w:rtl/>
        </w:rPr>
        <w:tab/>
      </w:r>
      <w:r>
        <w:rPr>
          <w:rFonts w:hint="cs"/>
          <w:rtl/>
        </w:rPr>
        <w:t xml:space="preserve">אז זה בין בני זוג או עניין שבסמכות </w:t>
      </w:r>
      <w:bookmarkStart w:id="1038" w:name="_ETM_Q1_2674473"/>
      <w:bookmarkEnd w:id="1038"/>
      <w:r>
        <w:rPr>
          <w:rFonts w:hint="cs"/>
          <w:rtl/>
        </w:rPr>
        <w:t xml:space="preserve">חלוקת הרכוש? </w:t>
      </w:r>
    </w:p>
    <w:p w:rsidR="0039460E" w:rsidRDefault="0039460E" w:rsidP="0039460E">
      <w:pPr>
        <w:ind w:firstLine="0"/>
        <w:rPr>
          <w:rtl/>
        </w:rPr>
      </w:pPr>
      <w:bookmarkStart w:id="1039" w:name="_ETM_Q1_2674946"/>
      <w:bookmarkStart w:id="1040" w:name="_ETM_Q1_2674954"/>
      <w:bookmarkStart w:id="1041" w:name="_ETM_Q1_2676248"/>
      <w:bookmarkEnd w:id="1039"/>
      <w:bookmarkEnd w:id="1040"/>
      <w:bookmarkEnd w:id="1041"/>
    </w:p>
    <w:p w:rsidR="0039460E" w:rsidRDefault="0039460E" w:rsidP="0039460E">
      <w:pPr>
        <w:pStyle w:val="afb"/>
        <w:keepNext/>
        <w:rPr>
          <w:rtl/>
        </w:rPr>
      </w:pPr>
      <w:bookmarkStart w:id="1042" w:name="ET_guest_618827_368"/>
      <w:r w:rsidRPr="0039460E">
        <w:rPr>
          <w:rStyle w:val="TagStyle"/>
          <w:rtl/>
        </w:rPr>
        <w:t xml:space="preserve"> &lt;&lt; אורח &gt;&gt; </w:t>
      </w:r>
      <w:r>
        <w:rPr>
          <w:rtl/>
        </w:rPr>
        <w:t>מוריה דיין:</w:t>
      </w:r>
      <w:r w:rsidRPr="0039460E">
        <w:rPr>
          <w:rStyle w:val="TagStyle"/>
          <w:rtl/>
        </w:rPr>
        <w:t xml:space="preserve"> &lt;&lt; אורח &gt;&gt;</w:t>
      </w:r>
      <w:r>
        <w:rPr>
          <w:rtl/>
        </w:rPr>
        <w:t xml:space="preserve">   </w:t>
      </w:r>
      <w:bookmarkEnd w:id="1042"/>
    </w:p>
    <w:p w:rsidR="0039460E" w:rsidRDefault="0039460E" w:rsidP="0039460E">
      <w:pPr>
        <w:pStyle w:val="KeepWithNext"/>
        <w:rPr>
          <w:rtl/>
        </w:rPr>
      </w:pPr>
    </w:p>
    <w:p w:rsidR="0039460E" w:rsidRPr="0039460E" w:rsidRDefault="0039460E" w:rsidP="0039460E">
      <w:pPr>
        <w:rPr>
          <w:rtl/>
        </w:rPr>
      </w:pPr>
      <w:bookmarkStart w:id="1043" w:name="_ETM_Q1_2677181"/>
      <w:bookmarkEnd w:id="1043"/>
      <w:r>
        <w:rPr>
          <w:rFonts w:hint="cs"/>
          <w:rtl/>
        </w:rPr>
        <w:t>א</w:t>
      </w:r>
      <w:bookmarkStart w:id="1044" w:name="_ETM_Q1_2677388"/>
      <w:bookmarkEnd w:id="1044"/>
      <w:r>
        <w:rPr>
          <w:rFonts w:hint="cs"/>
          <w:rtl/>
        </w:rPr>
        <w:t xml:space="preserve">מרתי "כביכול". כן, זה חלוקת רכוש בין בני </w:t>
      </w:r>
      <w:bookmarkStart w:id="1045" w:name="_ETM_Q1_2682239"/>
      <w:bookmarkEnd w:id="1045"/>
      <w:r>
        <w:rPr>
          <w:rFonts w:hint="cs"/>
          <w:rtl/>
        </w:rPr>
        <w:t xml:space="preserve">הזוג כשבני המשפחה מעורבים. </w:t>
      </w:r>
      <w:r w:rsidR="00130EF4">
        <w:rPr>
          <w:rFonts w:hint="cs"/>
          <w:rtl/>
        </w:rPr>
        <w:t xml:space="preserve">אנחנו גם כתבנו את זה בנייר העמדה. </w:t>
      </w:r>
    </w:p>
    <w:p w:rsidR="00F0055B" w:rsidRDefault="00F0055B" w:rsidP="00F0055B">
      <w:pPr>
        <w:rPr>
          <w:rtl/>
        </w:rPr>
      </w:pPr>
      <w:bookmarkStart w:id="1046" w:name="_ETM_Q1_2737877"/>
      <w:bookmarkStart w:id="1047" w:name="_ETM_Q1_2739761"/>
      <w:bookmarkEnd w:id="1046"/>
      <w:bookmarkEnd w:id="1047"/>
    </w:p>
    <w:p w:rsidR="00130EF4" w:rsidRDefault="00130EF4" w:rsidP="00130EF4">
      <w:pPr>
        <w:pStyle w:val="af8"/>
        <w:keepNext/>
        <w:rPr>
          <w:rtl/>
        </w:rPr>
      </w:pPr>
      <w:r w:rsidRPr="00130EF4">
        <w:rPr>
          <w:rStyle w:val="TagStyle"/>
          <w:rtl/>
        </w:rPr>
        <w:t xml:space="preserve"> &lt;&lt; </w:t>
      </w:r>
      <w:proofErr w:type="spellStart"/>
      <w:r w:rsidRPr="00130EF4">
        <w:rPr>
          <w:rStyle w:val="TagStyle"/>
          <w:rtl/>
        </w:rPr>
        <w:t>יור</w:t>
      </w:r>
      <w:proofErr w:type="spellEnd"/>
      <w:r w:rsidRPr="00130EF4">
        <w:rPr>
          <w:rStyle w:val="TagStyle"/>
          <w:rtl/>
        </w:rPr>
        <w:t xml:space="preserve"> &gt;&gt; </w:t>
      </w:r>
      <w:r>
        <w:rPr>
          <w:rtl/>
        </w:rPr>
        <w:t xml:space="preserve">היו"ר שמחה </w:t>
      </w:r>
      <w:proofErr w:type="spellStart"/>
      <w:r>
        <w:rPr>
          <w:rtl/>
        </w:rPr>
        <w:t>רוטמן</w:t>
      </w:r>
      <w:proofErr w:type="spellEnd"/>
      <w:r>
        <w:rPr>
          <w:rtl/>
        </w:rPr>
        <w:t>:</w:t>
      </w:r>
      <w:r w:rsidRPr="00130EF4">
        <w:rPr>
          <w:rStyle w:val="TagStyle"/>
          <w:rtl/>
        </w:rPr>
        <w:t xml:space="preserve"> &lt;&lt; יור &gt;&gt;</w:t>
      </w:r>
      <w:r>
        <w:rPr>
          <w:rtl/>
        </w:rPr>
        <w:t xml:space="preserve">   </w:t>
      </w:r>
    </w:p>
    <w:p w:rsidR="00130EF4" w:rsidRDefault="00130EF4" w:rsidP="00130EF4">
      <w:pPr>
        <w:pStyle w:val="KeepWithNext"/>
        <w:rPr>
          <w:rtl/>
        </w:rPr>
      </w:pPr>
    </w:p>
    <w:p w:rsidR="00130EF4" w:rsidRDefault="00130EF4" w:rsidP="00130EF4">
      <w:pPr>
        <w:ind w:firstLine="0"/>
        <w:rPr>
          <w:rtl/>
        </w:rPr>
      </w:pPr>
      <w:bookmarkStart w:id="1048" w:name="_ETM_Q1_2689216"/>
      <w:bookmarkEnd w:id="1048"/>
      <w:r>
        <w:rPr>
          <w:rtl/>
        </w:rPr>
        <w:tab/>
      </w:r>
      <w:r>
        <w:rPr>
          <w:rFonts w:hint="cs"/>
          <w:rtl/>
        </w:rPr>
        <w:t xml:space="preserve">כבר עניין שבין בני זוג או מי </w:t>
      </w:r>
      <w:bookmarkStart w:id="1049" w:name="_ETM_Q1_2695738"/>
      <w:bookmarkEnd w:id="1049"/>
      <w:r>
        <w:rPr>
          <w:rFonts w:hint="cs"/>
          <w:rtl/>
        </w:rPr>
        <w:t>שהיו בני זוג נשואים זאת הרחבה מאוד גדולה. אבל אנחנו נ</w:t>
      </w:r>
      <w:bookmarkStart w:id="1050" w:name="_ETM_Q1_2703181"/>
      <w:bookmarkEnd w:id="1050"/>
      <w:r>
        <w:rPr>
          <w:rFonts w:hint="cs"/>
          <w:rtl/>
        </w:rPr>
        <w:t xml:space="preserve">שמע את </w:t>
      </w:r>
      <w:r w:rsidRPr="00535C35">
        <w:rPr>
          <w:rFonts w:hint="cs"/>
          <w:rtl/>
        </w:rPr>
        <w:t xml:space="preserve">זה אחר כך גם מבתי הדין וגם מכם. נרשום כוכבית על הדבר הזה. לדעתי, מדובר </w:t>
      </w:r>
      <w:bookmarkStart w:id="1051" w:name="_ETM_Q1_2713099"/>
      <w:bookmarkEnd w:id="1051"/>
      <w:r w:rsidRPr="00535C35">
        <w:rPr>
          <w:rFonts w:hint="cs"/>
          <w:rtl/>
        </w:rPr>
        <w:t>בהגזמה מעט וגם במציאות.</w:t>
      </w:r>
      <w:r>
        <w:rPr>
          <w:rFonts w:hint="cs"/>
          <w:rtl/>
        </w:rPr>
        <w:t xml:space="preserve"> </w:t>
      </w:r>
    </w:p>
    <w:p w:rsidR="00130EF4" w:rsidRPr="00130EF4" w:rsidRDefault="00130EF4" w:rsidP="00130EF4">
      <w:pPr>
        <w:ind w:firstLine="0"/>
        <w:rPr>
          <w:rtl/>
        </w:rPr>
      </w:pPr>
      <w:bookmarkStart w:id="1052" w:name="_ETM_Q1_2699422"/>
      <w:bookmarkStart w:id="1053" w:name="_ETM_Q1_2699648"/>
      <w:bookmarkEnd w:id="1052"/>
      <w:bookmarkEnd w:id="1053"/>
    </w:p>
    <w:p w:rsidR="00F0055B" w:rsidRDefault="00F0055B" w:rsidP="00F0055B">
      <w:pPr>
        <w:pStyle w:val="afb"/>
        <w:keepNext/>
        <w:rPr>
          <w:rtl/>
        </w:rPr>
      </w:pPr>
      <w:bookmarkStart w:id="1054" w:name="ET_guest_631076_57"/>
      <w:r w:rsidRPr="00F0055B">
        <w:rPr>
          <w:rStyle w:val="TagStyle"/>
          <w:rtl/>
        </w:rPr>
        <w:t xml:space="preserve"> &lt;&lt; אורח &gt;&gt; </w:t>
      </w:r>
      <w:r>
        <w:rPr>
          <w:rtl/>
        </w:rPr>
        <w:t>דניאל רז:</w:t>
      </w:r>
      <w:r w:rsidRPr="00F0055B">
        <w:rPr>
          <w:rStyle w:val="TagStyle"/>
          <w:rtl/>
        </w:rPr>
        <w:t xml:space="preserve"> &lt;&lt; אורח &gt;&gt;</w:t>
      </w:r>
      <w:r>
        <w:rPr>
          <w:rtl/>
        </w:rPr>
        <w:t xml:space="preserve">   </w:t>
      </w:r>
      <w:bookmarkEnd w:id="1054"/>
    </w:p>
    <w:p w:rsidR="00F0055B" w:rsidRDefault="00F0055B" w:rsidP="00F0055B">
      <w:pPr>
        <w:pStyle w:val="KeepWithNext"/>
        <w:rPr>
          <w:rtl/>
        </w:rPr>
      </w:pPr>
    </w:p>
    <w:p w:rsidR="00535C35" w:rsidRDefault="00535C35" w:rsidP="00F0055B">
      <w:pPr>
        <w:rPr>
          <w:rtl/>
        </w:rPr>
      </w:pPr>
      <w:bookmarkStart w:id="1055" w:name="_ETM_Q1_2740194"/>
      <w:bookmarkStart w:id="1056" w:name="_ETM_Q1_2740227"/>
      <w:bookmarkEnd w:id="1055"/>
      <w:bookmarkEnd w:id="1056"/>
      <w:r>
        <w:rPr>
          <w:rFonts w:hint="cs"/>
          <w:rtl/>
        </w:rPr>
        <w:t xml:space="preserve">אדוני, הערה לגבי זה. </w:t>
      </w:r>
    </w:p>
    <w:p w:rsidR="00535C35" w:rsidRDefault="00535C35" w:rsidP="00535C35">
      <w:pPr>
        <w:ind w:firstLine="0"/>
        <w:rPr>
          <w:rtl/>
        </w:rPr>
      </w:pPr>
      <w:bookmarkStart w:id="1057" w:name="_ETM_Q1_2716283"/>
      <w:bookmarkStart w:id="1058" w:name="_ETM_Q1_2716333"/>
      <w:bookmarkEnd w:id="1057"/>
      <w:bookmarkEnd w:id="1058"/>
    </w:p>
    <w:p w:rsidR="00535C35" w:rsidRDefault="00535C35" w:rsidP="00535C35">
      <w:pPr>
        <w:pStyle w:val="af8"/>
        <w:keepNext/>
        <w:rPr>
          <w:rtl/>
        </w:rPr>
      </w:pPr>
      <w:bookmarkStart w:id="1059" w:name="ET_yor_6157_366"/>
      <w:r w:rsidRPr="00535C35">
        <w:rPr>
          <w:rStyle w:val="TagStyle"/>
          <w:rtl/>
        </w:rPr>
        <w:lastRenderedPageBreak/>
        <w:t xml:space="preserve"> &lt;&lt; </w:t>
      </w:r>
      <w:proofErr w:type="spellStart"/>
      <w:r w:rsidRPr="00535C35">
        <w:rPr>
          <w:rStyle w:val="TagStyle"/>
          <w:rtl/>
        </w:rPr>
        <w:t>יור</w:t>
      </w:r>
      <w:proofErr w:type="spellEnd"/>
      <w:r w:rsidRPr="00535C35">
        <w:rPr>
          <w:rStyle w:val="TagStyle"/>
          <w:rtl/>
        </w:rPr>
        <w:t xml:space="preserve"> &gt;&gt; </w:t>
      </w:r>
      <w:r>
        <w:rPr>
          <w:rtl/>
        </w:rPr>
        <w:t xml:space="preserve">היו"ר שמחה </w:t>
      </w:r>
      <w:proofErr w:type="spellStart"/>
      <w:r>
        <w:rPr>
          <w:rtl/>
        </w:rPr>
        <w:t>רוטמן</w:t>
      </w:r>
      <w:proofErr w:type="spellEnd"/>
      <w:r>
        <w:rPr>
          <w:rtl/>
        </w:rPr>
        <w:t>:</w:t>
      </w:r>
      <w:r w:rsidRPr="00535C35">
        <w:rPr>
          <w:rStyle w:val="TagStyle"/>
          <w:rtl/>
        </w:rPr>
        <w:t xml:space="preserve"> &lt;&lt; יור &gt;&gt;</w:t>
      </w:r>
      <w:r>
        <w:rPr>
          <w:rtl/>
        </w:rPr>
        <w:t xml:space="preserve">   </w:t>
      </w:r>
      <w:bookmarkEnd w:id="1059"/>
    </w:p>
    <w:p w:rsidR="00535C35" w:rsidRDefault="00535C35" w:rsidP="00535C35">
      <w:pPr>
        <w:pStyle w:val="KeepWithNext"/>
        <w:rPr>
          <w:rtl/>
        </w:rPr>
      </w:pPr>
    </w:p>
    <w:p w:rsidR="00535C35" w:rsidRDefault="00535C35" w:rsidP="00535C35">
      <w:pPr>
        <w:rPr>
          <w:rtl/>
        </w:rPr>
      </w:pPr>
      <w:bookmarkStart w:id="1060" w:name="_ETM_Q1_2724550"/>
      <w:bookmarkEnd w:id="1060"/>
      <w:r>
        <w:rPr>
          <w:rFonts w:hint="cs"/>
          <w:rtl/>
        </w:rPr>
        <w:t xml:space="preserve">לא, תסמן כוכבית. ננהל על הסוגיה הזאת </w:t>
      </w:r>
      <w:bookmarkStart w:id="1061" w:name="_ETM_Q1_2716667"/>
      <w:bookmarkStart w:id="1062" w:name="_ETM_Q1_2716742"/>
      <w:bookmarkEnd w:id="1061"/>
      <w:bookmarkEnd w:id="1062"/>
      <w:r>
        <w:rPr>
          <w:rFonts w:hint="cs"/>
          <w:rtl/>
        </w:rPr>
        <w:t xml:space="preserve">דיון. </w:t>
      </w:r>
    </w:p>
    <w:p w:rsidR="00535C35" w:rsidRDefault="00535C35" w:rsidP="00535C35">
      <w:pPr>
        <w:ind w:firstLine="0"/>
        <w:rPr>
          <w:rtl/>
        </w:rPr>
      </w:pPr>
      <w:bookmarkStart w:id="1063" w:name="_ETM_Q1_2726261"/>
      <w:bookmarkStart w:id="1064" w:name="_ETM_Q1_2726337"/>
      <w:bookmarkStart w:id="1065" w:name="_ETM_Q1_2728333"/>
      <w:bookmarkEnd w:id="1063"/>
      <w:bookmarkEnd w:id="1064"/>
      <w:bookmarkEnd w:id="1065"/>
    </w:p>
    <w:p w:rsidR="00535C35" w:rsidRDefault="00535C35" w:rsidP="00535C35">
      <w:pPr>
        <w:pStyle w:val="afb"/>
        <w:keepNext/>
        <w:rPr>
          <w:rtl/>
        </w:rPr>
      </w:pPr>
      <w:bookmarkStart w:id="1066" w:name="ET_guest_631076_367"/>
      <w:r w:rsidRPr="00535C35">
        <w:rPr>
          <w:rStyle w:val="TagStyle"/>
          <w:rtl/>
        </w:rPr>
        <w:t xml:space="preserve"> &lt;&lt; אורח &gt;&gt; </w:t>
      </w:r>
      <w:r>
        <w:rPr>
          <w:rtl/>
        </w:rPr>
        <w:t>דניאל רז:</w:t>
      </w:r>
      <w:r w:rsidRPr="00535C35">
        <w:rPr>
          <w:rStyle w:val="TagStyle"/>
          <w:rtl/>
        </w:rPr>
        <w:t xml:space="preserve"> &lt;&lt; אורח &gt;&gt;</w:t>
      </w:r>
      <w:r>
        <w:rPr>
          <w:rtl/>
        </w:rPr>
        <w:t xml:space="preserve">   </w:t>
      </w:r>
      <w:bookmarkEnd w:id="1066"/>
    </w:p>
    <w:p w:rsidR="00535C35" w:rsidRDefault="00535C35" w:rsidP="00535C35">
      <w:pPr>
        <w:pStyle w:val="KeepWithNext"/>
        <w:rPr>
          <w:rtl/>
        </w:rPr>
      </w:pPr>
    </w:p>
    <w:p w:rsidR="00F0055B" w:rsidRPr="00F0055B" w:rsidRDefault="00535C35" w:rsidP="00535C35">
      <w:pPr>
        <w:rPr>
          <w:rtl/>
        </w:rPr>
      </w:pPr>
      <w:bookmarkStart w:id="1067" w:name="_ETM_Q1_2728893"/>
      <w:bookmarkStart w:id="1068" w:name="_ETM_Q1_2728998"/>
      <w:bookmarkEnd w:id="1067"/>
      <w:bookmarkEnd w:id="1068"/>
      <w:r>
        <w:rPr>
          <w:rFonts w:hint="cs"/>
          <w:rtl/>
        </w:rPr>
        <w:t>משהו טיפה שונה</w:t>
      </w:r>
      <w:bookmarkStart w:id="1069" w:name="_ETM_Q1_2726653"/>
      <w:bookmarkStart w:id="1070" w:name="_ETM_Q1_2726722"/>
      <w:bookmarkEnd w:id="1069"/>
      <w:bookmarkEnd w:id="1070"/>
      <w:r>
        <w:rPr>
          <w:rFonts w:hint="cs"/>
          <w:rtl/>
        </w:rPr>
        <w:t xml:space="preserve">. אני מהנהלת הסיוע המשפטי במשרד המשפטים. אדוני, יש לנו גם תיקים של </w:t>
      </w:r>
      <w:bookmarkStart w:id="1071" w:name="_ETM_Q1_2733465"/>
      <w:bookmarkEnd w:id="1071"/>
      <w:r>
        <w:rPr>
          <w:rFonts w:hint="cs"/>
          <w:rtl/>
        </w:rPr>
        <w:t xml:space="preserve">שדה ג' </w:t>
      </w:r>
      <w:r>
        <w:rPr>
          <w:rtl/>
        </w:rPr>
        <w:t>–</w:t>
      </w:r>
      <w:r>
        <w:rPr>
          <w:rFonts w:hint="cs"/>
          <w:rtl/>
        </w:rPr>
        <w:t xml:space="preserve"> ההורים של, שמגיעים תביעה למשל להחזרת הלוואה</w:t>
      </w:r>
      <w:bookmarkStart w:id="1072" w:name="_ETM_Q1_2737482"/>
      <w:bookmarkEnd w:id="1072"/>
      <w:r>
        <w:rPr>
          <w:rFonts w:hint="cs"/>
          <w:rtl/>
        </w:rPr>
        <w:t xml:space="preserve">. אנחנו מחריגים בני זוג, אבל אם למשל האישה </w:t>
      </w:r>
      <w:bookmarkStart w:id="1073" w:name="_ETM_Q1_2747851"/>
      <w:bookmarkEnd w:id="1073"/>
      <w:r>
        <w:rPr>
          <w:rFonts w:hint="cs"/>
          <w:rtl/>
        </w:rPr>
        <w:t>נלחצת ויודעת שיש לה הליך מול הבעל אבל מצד שני</w:t>
      </w:r>
      <w:bookmarkStart w:id="1074" w:name="_ETM_Q1_2751969"/>
      <w:bookmarkEnd w:id="1074"/>
      <w:r>
        <w:rPr>
          <w:rFonts w:hint="cs"/>
          <w:rtl/>
        </w:rPr>
        <w:t xml:space="preserve"> - - -</w:t>
      </w:r>
    </w:p>
    <w:p w:rsidR="00F0055B" w:rsidRDefault="00F0055B" w:rsidP="00F0055B">
      <w:pPr>
        <w:pStyle w:val="KeepWithNext"/>
        <w:rPr>
          <w:rtl/>
        </w:rPr>
      </w:pPr>
    </w:p>
    <w:p w:rsidR="00F0055B" w:rsidRDefault="00F0055B" w:rsidP="00F0055B">
      <w:pPr>
        <w:pStyle w:val="af8"/>
        <w:keepNext/>
        <w:rPr>
          <w:rtl/>
        </w:rPr>
      </w:pPr>
      <w:bookmarkStart w:id="1075" w:name="ET_yor_6157_61"/>
      <w:r w:rsidRPr="00F0055B">
        <w:rPr>
          <w:rStyle w:val="TagStyle"/>
          <w:rtl/>
        </w:rPr>
        <w:t xml:space="preserve"> &lt;&lt; </w:t>
      </w:r>
      <w:proofErr w:type="spellStart"/>
      <w:r w:rsidRPr="00F0055B">
        <w:rPr>
          <w:rStyle w:val="TagStyle"/>
          <w:rtl/>
        </w:rPr>
        <w:t>יור</w:t>
      </w:r>
      <w:proofErr w:type="spellEnd"/>
      <w:r w:rsidRPr="00F0055B">
        <w:rPr>
          <w:rStyle w:val="TagStyle"/>
          <w:rtl/>
        </w:rPr>
        <w:t xml:space="preserve"> &gt;&gt; </w:t>
      </w:r>
      <w:r>
        <w:rPr>
          <w:rtl/>
        </w:rPr>
        <w:t xml:space="preserve">היו"ר שמחה </w:t>
      </w:r>
      <w:proofErr w:type="spellStart"/>
      <w:r>
        <w:rPr>
          <w:rtl/>
        </w:rPr>
        <w:t>רוטמן</w:t>
      </w:r>
      <w:proofErr w:type="spellEnd"/>
      <w:r>
        <w:rPr>
          <w:rtl/>
        </w:rPr>
        <w:t>:</w:t>
      </w:r>
      <w:r w:rsidRPr="00F0055B">
        <w:rPr>
          <w:rStyle w:val="TagStyle"/>
          <w:rtl/>
        </w:rPr>
        <w:t xml:space="preserve"> &lt;&lt; יור &gt;&gt;</w:t>
      </w:r>
      <w:r>
        <w:rPr>
          <w:rtl/>
        </w:rPr>
        <w:t xml:space="preserve">   </w:t>
      </w:r>
      <w:bookmarkEnd w:id="1075"/>
    </w:p>
    <w:p w:rsidR="00F0055B" w:rsidRDefault="00F0055B" w:rsidP="00F0055B">
      <w:pPr>
        <w:pStyle w:val="KeepWithNext"/>
        <w:rPr>
          <w:rtl/>
        </w:rPr>
      </w:pPr>
    </w:p>
    <w:p w:rsidR="00535C35" w:rsidRDefault="00535C35" w:rsidP="00F0055B">
      <w:pPr>
        <w:rPr>
          <w:rtl/>
        </w:rPr>
      </w:pPr>
      <w:bookmarkStart w:id="1076" w:name="_ETM_Q1_2780660"/>
      <w:bookmarkEnd w:id="1076"/>
      <w:r>
        <w:rPr>
          <w:rFonts w:hint="cs"/>
          <w:rtl/>
        </w:rPr>
        <w:t xml:space="preserve">היא יכולה למסור את זה לבוררות לבית הדין הרבני של הרב </w:t>
      </w:r>
      <w:proofErr w:type="spellStart"/>
      <w:r>
        <w:rPr>
          <w:rFonts w:hint="cs"/>
          <w:rtl/>
        </w:rPr>
        <w:t>קרליץ</w:t>
      </w:r>
      <w:proofErr w:type="spellEnd"/>
      <w:r>
        <w:rPr>
          <w:rFonts w:hint="cs"/>
          <w:rtl/>
        </w:rPr>
        <w:t xml:space="preserve">? </w:t>
      </w:r>
    </w:p>
    <w:p w:rsidR="00535C35" w:rsidRDefault="00535C35" w:rsidP="00535C35">
      <w:pPr>
        <w:ind w:firstLine="0"/>
        <w:rPr>
          <w:rtl/>
        </w:rPr>
      </w:pPr>
      <w:bookmarkStart w:id="1077" w:name="_ETM_Q1_2757651"/>
      <w:bookmarkStart w:id="1078" w:name="_ETM_Q1_2757683"/>
      <w:bookmarkEnd w:id="1077"/>
      <w:bookmarkEnd w:id="1078"/>
    </w:p>
    <w:p w:rsidR="00535C35" w:rsidRDefault="00535C35" w:rsidP="00535C35">
      <w:pPr>
        <w:pStyle w:val="afb"/>
        <w:keepNext/>
        <w:rPr>
          <w:rtl/>
        </w:rPr>
      </w:pPr>
      <w:bookmarkStart w:id="1079" w:name="ET_guest_631076_368"/>
      <w:r w:rsidRPr="00535C35">
        <w:rPr>
          <w:rStyle w:val="TagStyle"/>
          <w:rtl/>
        </w:rPr>
        <w:t xml:space="preserve"> &lt;&lt; אורח &gt;&gt; </w:t>
      </w:r>
      <w:r>
        <w:rPr>
          <w:rtl/>
        </w:rPr>
        <w:t>דניאל רז:</w:t>
      </w:r>
      <w:r w:rsidRPr="00535C35">
        <w:rPr>
          <w:rStyle w:val="TagStyle"/>
          <w:rtl/>
        </w:rPr>
        <w:t xml:space="preserve"> &lt;&lt; אורח &gt;&gt;</w:t>
      </w:r>
      <w:r>
        <w:rPr>
          <w:rtl/>
        </w:rPr>
        <w:t xml:space="preserve">   </w:t>
      </w:r>
      <w:bookmarkEnd w:id="1079"/>
    </w:p>
    <w:p w:rsidR="00535C35" w:rsidRDefault="00535C35" w:rsidP="00535C35">
      <w:pPr>
        <w:pStyle w:val="KeepWithNext"/>
        <w:rPr>
          <w:rtl/>
        </w:rPr>
      </w:pPr>
    </w:p>
    <w:p w:rsidR="00535C35" w:rsidRDefault="00535C35" w:rsidP="00535C35">
      <w:pPr>
        <w:rPr>
          <w:rtl/>
        </w:rPr>
      </w:pPr>
      <w:r>
        <w:rPr>
          <w:rFonts w:hint="cs"/>
          <w:rtl/>
        </w:rPr>
        <w:t xml:space="preserve">לא, השאלה היא האם </w:t>
      </w:r>
      <w:bookmarkStart w:id="1080" w:name="_ETM_Q1_2756444"/>
      <w:bookmarkStart w:id="1081" w:name="_ETM_Q1_2756532"/>
      <w:bookmarkEnd w:id="1080"/>
      <w:bookmarkEnd w:id="1081"/>
      <w:r>
        <w:rPr>
          <w:rFonts w:hint="cs"/>
          <w:rtl/>
        </w:rPr>
        <w:t>- - -</w:t>
      </w:r>
    </w:p>
    <w:p w:rsidR="00535C35" w:rsidRDefault="00535C35" w:rsidP="00535C35">
      <w:pPr>
        <w:rPr>
          <w:rtl/>
        </w:rPr>
      </w:pPr>
    </w:p>
    <w:p w:rsidR="00535C35" w:rsidRDefault="00535C35" w:rsidP="00535C35">
      <w:pPr>
        <w:pStyle w:val="af8"/>
        <w:keepNext/>
        <w:rPr>
          <w:rtl/>
        </w:rPr>
      </w:pPr>
      <w:bookmarkStart w:id="1082" w:name="ET_yor_6157_369"/>
      <w:r w:rsidRPr="00535C35">
        <w:rPr>
          <w:rStyle w:val="TagStyle"/>
          <w:rtl/>
        </w:rPr>
        <w:t xml:space="preserve"> &lt;&lt; </w:t>
      </w:r>
      <w:proofErr w:type="spellStart"/>
      <w:r w:rsidRPr="00535C35">
        <w:rPr>
          <w:rStyle w:val="TagStyle"/>
          <w:rtl/>
        </w:rPr>
        <w:t>יור</w:t>
      </w:r>
      <w:proofErr w:type="spellEnd"/>
      <w:r w:rsidRPr="00535C35">
        <w:rPr>
          <w:rStyle w:val="TagStyle"/>
          <w:rtl/>
        </w:rPr>
        <w:t xml:space="preserve"> &gt;&gt; </w:t>
      </w:r>
      <w:r>
        <w:rPr>
          <w:rtl/>
        </w:rPr>
        <w:t xml:space="preserve">היו"ר שמחה </w:t>
      </w:r>
      <w:proofErr w:type="spellStart"/>
      <w:r>
        <w:rPr>
          <w:rtl/>
        </w:rPr>
        <w:t>רוטמן</w:t>
      </w:r>
      <w:proofErr w:type="spellEnd"/>
      <w:r>
        <w:rPr>
          <w:rtl/>
        </w:rPr>
        <w:t>:</w:t>
      </w:r>
      <w:r w:rsidRPr="00535C35">
        <w:rPr>
          <w:rStyle w:val="TagStyle"/>
          <w:rtl/>
        </w:rPr>
        <w:t xml:space="preserve"> &lt;&lt; יור &gt;&gt;</w:t>
      </w:r>
      <w:r>
        <w:rPr>
          <w:rtl/>
        </w:rPr>
        <w:t xml:space="preserve">   </w:t>
      </w:r>
      <w:bookmarkEnd w:id="1082"/>
    </w:p>
    <w:p w:rsidR="00535C35" w:rsidRDefault="00535C35" w:rsidP="00535C35">
      <w:pPr>
        <w:pStyle w:val="KeepWithNext"/>
        <w:rPr>
          <w:rtl/>
        </w:rPr>
      </w:pPr>
    </w:p>
    <w:p w:rsidR="00535C35" w:rsidRDefault="00535C35" w:rsidP="00535C35">
      <w:pPr>
        <w:rPr>
          <w:rtl/>
        </w:rPr>
      </w:pPr>
      <w:bookmarkStart w:id="1083" w:name="_ETM_Q1_2758439"/>
      <w:bookmarkEnd w:id="1083"/>
      <w:r>
        <w:rPr>
          <w:rFonts w:hint="cs"/>
          <w:rtl/>
        </w:rPr>
        <w:t xml:space="preserve">אני שואל: היא </w:t>
      </w:r>
      <w:bookmarkStart w:id="1084" w:name="_ETM_Q1_2761123"/>
      <w:bookmarkEnd w:id="1084"/>
      <w:r>
        <w:rPr>
          <w:rFonts w:hint="cs"/>
          <w:rtl/>
        </w:rPr>
        <w:t xml:space="preserve">יכולה למסור את זה לבוררות למוסד ליישוב סכסוכים של לשכת עורכי הדין? </w:t>
      </w:r>
    </w:p>
    <w:p w:rsidR="00535C35" w:rsidRDefault="00535C35" w:rsidP="00535C35">
      <w:pPr>
        <w:rPr>
          <w:rtl/>
        </w:rPr>
      </w:pPr>
      <w:bookmarkStart w:id="1085" w:name="_ETM_Q1_2762032"/>
      <w:bookmarkStart w:id="1086" w:name="_ETM_Q1_2762110"/>
      <w:bookmarkStart w:id="1087" w:name="_ETM_Q1_2763602"/>
      <w:bookmarkEnd w:id="1085"/>
      <w:bookmarkEnd w:id="1086"/>
      <w:bookmarkEnd w:id="1087"/>
    </w:p>
    <w:p w:rsidR="00535C35" w:rsidRDefault="00535C35" w:rsidP="00535C35">
      <w:pPr>
        <w:pStyle w:val="afb"/>
        <w:keepNext/>
        <w:rPr>
          <w:rtl/>
        </w:rPr>
      </w:pPr>
      <w:bookmarkStart w:id="1088" w:name="ET_guest_631076_370"/>
      <w:r w:rsidRPr="00535C35">
        <w:rPr>
          <w:rStyle w:val="TagStyle"/>
          <w:rtl/>
        </w:rPr>
        <w:t xml:space="preserve"> &lt;&lt; אורח &gt;&gt; </w:t>
      </w:r>
      <w:r>
        <w:rPr>
          <w:rtl/>
        </w:rPr>
        <w:t>דניאל רז:</w:t>
      </w:r>
      <w:r w:rsidRPr="00535C35">
        <w:rPr>
          <w:rStyle w:val="TagStyle"/>
          <w:rtl/>
        </w:rPr>
        <w:t xml:space="preserve"> &lt;&lt; אורח &gt;&gt;</w:t>
      </w:r>
      <w:r>
        <w:rPr>
          <w:rtl/>
        </w:rPr>
        <w:t xml:space="preserve">   </w:t>
      </w:r>
      <w:bookmarkEnd w:id="1088"/>
    </w:p>
    <w:p w:rsidR="00535C35" w:rsidRDefault="00535C35" w:rsidP="00535C35">
      <w:pPr>
        <w:pStyle w:val="KeepWithNext"/>
        <w:rPr>
          <w:rtl/>
        </w:rPr>
      </w:pPr>
    </w:p>
    <w:p w:rsidR="00535C35" w:rsidRDefault="00535C35" w:rsidP="00535C35">
      <w:pPr>
        <w:rPr>
          <w:rtl/>
        </w:rPr>
      </w:pPr>
      <w:bookmarkStart w:id="1089" w:name="_ETM_Q1_2764098"/>
      <w:bookmarkStart w:id="1090" w:name="_ETM_Q1_2764168"/>
      <w:bookmarkEnd w:id="1089"/>
      <w:bookmarkEnd w:id="1090"/>
      <w:r>
        <w:rPr>
          <w:rFonts w:hint="cs"/>
          <w:rtl/>
        </w:rPr>
        <w:t>היא יכולה - -</w:t>
      </w:r>
    </w:p>
    <w:p w:rsidR="00535C35" w:rsidRDefault="00535C35" w:rsidP="00535C35">
      <w:pPr>
        <w:rPr>
          <w:rtl/>
        </w:rPr>
      </w:pPr>
      <w:bookmarkStart w:id="1091" w:name="_ETM_Q1_2767834"/>
      <w:bookmarkStart w:id="1092" w:name="_ETM_Q1_2767907"/>
      <w:bookmarkEnd w:id="1091"/>
      <w:bookmarkEnd w:id="1092"/>
    </w:p>
    <w:p w:rsidR="00535C35" w:rsidRDefault="00535C35" w:rsidP="00535C35">
      <w:pPr>
        <w:pStyle w:val="a5"/>
        <w:keepNext/>
        <w:rPr>
          <w:rtl/>
        </w:rPr>
      </w:pPr>
      <w:bookmarkStart w:id="1093" w:name="ET_speaker_אלעזר_שטרן_יועץ_משפטי_371"/>
      <w:r w:rsidRPr="00535C35">
        <w:rPr>
          <w:rStyle w:val="TagStyle"/>
          <w:rtl/>
        </w:rPr>
        <w:t xml:space="preserve"> &lt;&lt; דובר &gt;&gt; </w:t>
      </w:r>
      <w:r>
        <w:rPr>
          <w:rtl/>
        </w:rPr>
        <w:t>אלעזר שטרן (יועץ משפטי):</w:t>
      </w:r>
      <w:r w:rsidRPr="00535C35">
        <w:rPr>
          <w:rStyle w:val="TagStyle"/>
          <w:rtl/>
        </w:rPr>
        <w:t xml:space="preserve"> &lt;&lt; דובר &gt;&gt;</w:t>
      </w:r>
      <w:r>
        <w:rPr>
          <w:rtl/>
        </w:rPr>
        <w:t xml:space="preserve">   </w:t>
      </w:r>
      <w:bookmarkEnd w:id="1093"/>
    </w:p>
    <w:p w:rsidR="00535C35" w:rsidRDefault="00535C35" w:rsidP="00535C35">
      <w:pPr>
        <w:pStyle w:val="KeepWithNext"/>
        <w:rPr>
          <w:rtl/>
        </w:rPr>
      </w:pPr>
    </w:p>
    <w:p w:rsidR="00535C35" w:rsidRDefault="00535C35" w:rsidP="00535C35">
      <w:pPr>
        <w:rPr>
          <w:rtl/>
        </w:rPr>
      </w:pPr>
      <w:r>
        <w:rPr>
          <w:rFonts w:hint="cs"/>
          <w:rtl/>
        </w:rPr>
        <w:t xml:space="preserve">אבל זה לא אותו דבר. </w:t>
      </w:r>
    </w:p>
    <w:p w:rsidR="00535C35" w:rsidRDefault="00535C35" w:rsidP="00535C35">
      <w:pPr>
        <w:rPr>
          <w:rtl/>
        </w:rPr>
      </w:pPr>
      <w:bookmarkStart w:id="1094" w:name="_ETM_Q1_2766385"/>
      <w:bookmarkStart w:id="1095" w:name="_ETM_Q1_2766420"/>
      <w:bookmarkStart w:id="1096" w:name="_ETM_Q1_2770569"/>
      <w:bookmarkEnd w:id="1094"/>
      <w:bookmarkEnd w:id="1095"/>
      <w:bookmarkEnd w:id="1096"/>
    </w:p>
    <w:p w:rsidR="00535C35" w:rsidRDefault="00535C35" w:rsidP="00535C35">
      <w:pPr>
        <w:pStyle w:val="afb"/>
        <w:keepNext/>
        <w:rPr>
          <w:rtl/>
        </w:rPr>
      </w:pPr>
      <w:bookmarkStart w:id="1097" w:name="ET_guest_631076_372"/>
      <w:r w:rsidRPr="00535C35">
        <w:rPr>
          <w:rStyle w:val="TagStyle"/>
          <w:rtl/>
        </w:rPr>
        <w:t xml:space="preserve"> &lt;&lt; אורח &gt;&gt; </w:t>
      </w:r>
      <w:r>
        <w:rPr>
          <w:rtl/>
        </w:rPr>
        <w:t>דניאל רז:</w:t>
      </w:r>
      <w:r w:rsidRPr="00535C35">
        <w:rPr>
          <w:rStyle w:val="TagStyle"/>
          <w:rtl/>
        </w:rPr>
        <w:t xml:space="preserve"> &lt;&lt; אורח &gt;&gt;</w:t>
      </w:r>
      <w:r>
        <w:rPr>
          <w:rtl/>
        </w:rPr>
        <w:t xml:space="preserve">   </w:t>
      </w:r>
      <w:bookmarkEnd w:id="1097"/>
    </w:p>
    <w:p w:rsidR="00535C35" w:rsidRDefault="00535C35" w:rsidP="00535C35">
      <w:pPr>
        <w:pStyle w:val="KeepWithNext"/>
        <w:rPr>
          <w:rtl/>
        </w:rPr>
      </w:pPr>
    </w:p>
    <w:p w:rsidR="00535C35" w:rsidRDefault="00535C35" w:rsidP="00535C35">
      <w:pPr>
        <w:rPr>
          <w:rtl/>
        </w:rPr>
      </w:pPr>
      <w:bookmarkStart w:id="1098" w:name="_ETM_Q1_2771267"/>
      <w:bookmarkStart w:id="1099" w:name="_ETM_Q1_2771411"/>
      <w:bookmarkEnd w:id="1098"/>
      <w:bookmarkEnd w:id="1099"/>
      <w:r>
        <w:rPr>
          <w:rFonts w:hint="cs"/>
          <w:rtl/>
        </w:rPr>
        <w:t>- - -</w:t>
      </w:r>
    </w:p>
    <w:p w:rsidR="00535C35" w:rsidRDefault="00535C35" w:rsidP="00535C35">
      <w:pPr>
        <w:rPr>
          <w:rtl/>
        </w:rPr>
      </w:pPr>
    </w:p>
    <w:p w:rsidR="00535C35" w:rsidRDefault="00535C35" w:rsidP="00535C35">
      <w:pPr>
        <w:pStyle w:val="af8"/>
        <w:keepNext/>
        <w:rPr>
          <w:rtl/>
        </w:rPr>
      </w:pPr>
      <w:bookmarkStart w:id="1100" w:name="ET_yor_6157_373"/>
      <w:r w:rsidRPr="00535C35">
        <w:rPr>
          <w:rStyle w:val="TagStyle"/>
          <w:rtl/>
        </w:rPr>
        <w:t xml:space="preserve"> &lt;&lt; </w:t>
      </w:r>
      <w:proofErr w:type="spellStart"/>
      <w:r w:rsidRPr="00535C35">
        <w:rPr>
          <w:rStyle w:val="TagStyle"/>
          <w:rtl/>
        </w:rPr>
        <w:t>יור</w:t>
      </w:r>
      <w:proofErr w:type="spellEnd"/>
      <w:r w:rsidRPr="00535C35">
        <w:rPr>
          <w:rStyle w:val="TagStyle"/>
          <w:rtl/>
        </w:rPr>
        <w:t xml:space="preserve"> &gt;&gt; </w:t>
      </w:r>
      <w:r>
        <w:rPr>
          <w:rtl/>
        </w:rPr>
        <w:t xml:space="preserve">היו"ר שמחה </w:t>
      </w:r>
      <w:proofErr w:type="spellStart"/>
      <w:r>
        <w:rPr>
          <w:rtl/>
        </w:rPr>
        <w:t>רוטמן</w:t>
      </w:r>
      <w:proofErr w:type="spellEnd"/>
      <w:r>
        <w:rPr>
          <w:rtl/>
        </w:rPr>
        <w:t>:</w:t>
      </w:r>
      <w:r w:rsidRPr="00535C35">
        <w:rPr>
          <w:rStyle w:val="TagStyle"/>
          <w:rtl/>
        </w:rPr>
        <w:t xml:space="preserve"> &lt;&lt; יור &gt;&gt;</w:t>
      </w:r>
      <w:r>
        <w:rPr>
          <w:rtl/>
        </w:rPr>
        <w:t xml:space="preserve">   </w:t>
      </w:r>
      <w:bookmarkEnd w:id="1100"/>
    </w:p>
    <w:p w:rsidR="00535C35" w:rsidRDefault="00535C35" w:rsidP="00535C35">
      <w:pPr>
        <w:pStyle w:val="KeepWithNext"/>
        <w:rPr>
          <w:rtl/>
        </w:rPr>
      </w:pPr>
    </w:p>
    <w:p w:rsidR="00F0055B" w:rsidRDefault="00535C35" w:rsidP="00535C35">
      <w:pPr>
        <w:rPr>
          <w:rtl/>
        </w:rPr>
      </w:pPr>
      <w:r>
        <w:rPr>
          <w:rFonts w:hint="cs"/>
          <w:rtl/>
        </w:rPr>
        <w:t xml:space="preserve">אבל תראה מה קורה, אתה לא מכבד. סליחה שאני אומר. אמרתי שנשים על הסוגיה הזאת כוכבית ונדון בה בהמשך. חשבתי שאתה רוצה להעיר משהו </w:t>
      </w:r>
      <w:bookmarkStart w:id="1101" w:name="_ETM_Q1_2780453"/>
      <w:bookmarkEnd w:id="1101"/>
      <w:r>
        <w:rPr>
          <w:rFonts w:hint="cs"/>
          <w:rtl/>
        </w:rPr>
        <w:t xml:space="preserve">חורג. אתה </w:t>
      </w:r>
      <w:bookmarkStart w:id="1102" w:name="_ETM_Q1_2758099"/>
      <w:bookmarkStart w:id="1103" w:name="_ETM_Q1_2758159"/>
      <w:bookmarkEnd w:id="1102"/>
      <w:bookmarkEnd w:id="1103"/>
      <w:r>
        <w:rPr>
          <w:rFonts w:hint="cs"/>
          <w:rtl/>
        </w:rPr>
        <w:t>ר</w:t>
      </w:r>
      <w:r w:rsidR="00F0055B">
        <w:rPr>
          <w:rFonts w:hint="cs"/>
          <w:rtl/>
        </w:rPr>
        <w:t>וצה לצלול לנושא</w:t>
      </w:r>
      <w:bookmarkStart w:id="1104" w:name="_ETM_Q1_2783994"/>
      <w:bookmarkEnd w:id="1104"/>
      <w:r>
        <w:rPr>
          <w:rFonts w:hint="cs"/>
          <w:rtl/>
        </w:rPr>
        <w:t xml:space="preserve">, היא רוצה לצלול לנושא, כבוד </w:t>
      </w:r>
      <w:bookmarkStart w:id="1105" w:name="_ETM_Q1_2784280"/>
      <w:bookmarkEnd w:id="1105"/>
      <w:r>
        <w:rPr>
          <w:rFonts w:hint="cs"/>
          <w:rtl/>
        </w:rPr>
        <w:t xml:space="preserve">הייעוץ המשפטי צולל לנושא. </w:t>
      </w:r>
      <w:r w:rsidR="00F0055B">
        <w:rPr>
          <w:rFonts w:hint="cs"/>
          <w:rtl/>
        </w:rPr>
        <w:t xml:space="preserve">זה לא מה שביקשתי. </w:t>
      </w:r>
      <w:r>
        <w:rPr>
          <w:rFonts w:hint="cs"/>
          <w:rtl/>
        </w:rPr>
        <w:t xml:space="preserve">נכון? </w:t>
      </w:r>
      <w:r w:rsidR="00F0055B">
        <w:rPr>
          <w:rFonts w:hint="cs"/>
          <w:rtl/>
        </w:rPr>
        <w:t xml:space="preserve">רשמתי נקודה </w:t>
      </w:r>
      <w:r>
        <w:rPr>
          <w:rFonts w:hint="cs"/>
          <w:rtl/>
        </w:rPr>
        <w:t xml:space="preserve">שנדון בה </w:t>
      </w:r>
      <w:r w:rsidR="00F0055B">
        <w:rPr>
          <w:rFonts w:hint="cs"/>
          <w:rtl/>
        </w:rPr>
        <w:t xml:space="preserve">אחרי שנשמע </w:t>
      </w:r>
      <w:bookmarkStart w:id="1106" w:name="_ETM_Q1_2794944"/>
      <w:bookmarkEnd w:id="1106"/>
      <w:r>
        <w:rPr>
          <w:rFonts w:hint="cs"/>
          <w:rtl/>
        </w:rPr>
        <w:t xml:space="preserve">את עמדת בתי </w:t>
      </w:r>
      <w:bookmarkStart w:id="1107" w:name="_ETM_Q1_2789448"/>
      <w:bookmarkEnd w:id="1107"/>
      <w:r>
        <w:rPr>
          <w:rFonts w:hint="cs"/>
          <w:rtl/>
        </w:rPr>
        <w:t xml:space="preserve">הדין בנושא. בשביל מה אנחנו עושים </w:t>
      </w:r>
      <w:bookmarkStart w:id="1108" w:name="_ETM_Q1_2795426"/>
      <w:bookmarkEnd w:id="1108"/>
      <w:r>
        <w:rPr>
          <w:rFonts w:hint="cs"/>
          <w:rtl/>
        </w:rPr>
        <w:t xml:space="preserve">את זה? בבקשה. </w:t>
      </w:r>
    </w:p>
    <w:p w:rsidR="00F0055B" w:rsidRDefault="00F0055B" w:rsidP="00F0055B">
      <w:pPr>
        <w:rPr>
          <w:rtl/>
        </w:rPr>
      </w:pPr>
      <w:bookmarkStart w:id="1109" w:name="_ETM_Q1_2795328"/>
      <w:bookmarkStart w:id="1110" w:name="_ETM_Q1_2795413"/>
      <w:bookmarkStart w:id="1111" w:name="_ETM_Q1_2796994"/>
      <w:bookmarkEnd w:id="1109"/>
      <w:bookmarkEnd w:id="1110"/>
      <w:bookmarkEnd w:id="1111"/>
    </w:p>
    <w:p w:rsidR="00F0055B" w:rsidRDefault="00F0055B" w:rsidP="00F0055B">
      <w:pPr>
        <w:pStyle w:val="a5"/>
        <w:keepNext/>
        <w:rPr>
          <w:rtl/>
        </w:rPr>
      </w:pPr>
      <w:bookmarkStart w:id="1112" w:name="_ETM_Q1_2801044"/>
      <w:bookmarkStart w:id="1113" w:name="_ETM_Q1_2801110"/>
      <w:bookmarkStart w:id="1114" w:name="_ETM_Q1_2802295"/>
      <w:bookmarkStart w:id="1115" w:name="ET_speaker_אלעזר_שטרן_יועץ_משפטי_63"/>
      <w:bookmarkEnd w:id="1112"/>
      <w:bookmarkEnd w:id="1113"/>
      <w:bookmarkEnd w:id="1114"/>
      <w:r w:rsidRPr="00F0055B">
        <w:rPr>
          <w:rStyle w:val="TagStyle"/>
          <w:rtl/>
        </w:rPr>
        <w:t xml:space="preserve"> &lt;&lt; דובר &gt;&gt; </w:t>
      </w:r>
      <w:r>
        <w:rPr>
          <w:rtl/>
        </w:rPr>
        <w:t>אלעזר שטרן (יועץ משפטי):</w:t>
      </w:r>
      <w:r w:rsidRPr="00F0055B">
        <w:rPr>
          <w:rStyle w:val="TagStyle"/>
          <w:rtl/>
        </w:rPr>
        <w:t xml:space="preserve"> &lt;&lt; דובר &gt;&gt;</w:t>
      </w:r>
      <w:r>
        <w:rPr>
          <w:rtl/>
        </w:rPr>
        <w:t xml:space="preserve">   </w:t>
      </w:r>
      <w:bookmarkEnd w:id="1115"/>
    </w:p>
    <w:p w:rsidR="00F0055B" w:rsidRDefault="00F0055B" w:rsidP="00F0055B">
      <w:pPr>
        <w:pStyle w:val="KeepWithNext"/>
        <w:rPr>
          <w:rtl/>
        </w:rPr>
      </w:pPr>
    </w:p>
    <w:tbl>
      <w:tblPr>
        <w:bidiVisual/>
        <w:tblW w:w="7146" w:type="dxa"/>
        <w:tblLayout w:type="fixed"/>
        <w:tblCellMar>
          <w:top w:w="57" w:type="dxa"/>
          <w:left w:w="0" w:type="dxa"/>
          <w:bottom w:w="57" w:type="dxa"/>
          <w:right w:w="0" w:type="dxa"/>
        </w:tblCellMar>
        <w:tblLook w:val="01E0" w:firstRow="1" w:lastRow="1" w:firstColumn="1" w:lastColumn="1" w:noHBand="0" w:noVBand="0"/>
      </w:tblPr>
      <w:tblGrid>
        <w:gridCol w:w="624"/>
        <w:gridCol w:w="6522"/>
      </w:tblGrid>
      <w:tr w:rsidR="00851926" w:rsidRPr="00851926" w:rsidTr="00851926">
        <w:trPr>
          <w:cantSplit/>
        </w:trPr>
        <w:tc>
          <w:tcPr>
            <w:tcW w:w="624" w:type="dxa"/>
          </w:tcPr>
          <w:p w:rsidR="00851926" w:rsidRPr="00851926" w:rsidRDefault="00851926" w:rsidP="00851926">
            <w:pPr>
              <w:pStyle w:val="TableText"/>
              <w:rPr>
                <w:sz w:val="24"/>
                <w:szCs w:val="24"/>
              </w:rPr>
            </w:pPr>
            <w:bookmarkStart w:id="1116" w:name="_ETM_Q1_2802694"/>
            <w:bookmarkStart w:id="1117" w:name="_ETM_Q1_2802728"/>
            <w:bookmarkEnd w:id="1116"/>
            <w:bookmarkEnd w:id="1117"/>
          </w:p>
        </w:tc>
        <w:tc>
          <w:tcPr>
            <w:tcW w:w="6522" w:type="dxa"/>
            <w:hideMark/>
          </w:tcPr>
          <w:p w:rsidR="00851926" w:rsidRPr="00851926" w:rsidRDefault="00851926" w:rsidP="00851926">
            <w:pPr>
              <w:pStyle w:val="TableBlock"/>
              <w:rPr>
                <w:sz w:val="24"/>
                <w:szCs w:val="24"/>
                <w:rtl/>
              </w:rPr>
            </w:pPr>
            <w:r w:rsidRPr="00851926">
              <w:rPr>
                <w:sz w:val="24"/>
                <w:szCs w:val="24"/>
                <w:rtl/>
              </w:rPr>
              <w:t>(5)</w:t>
            </w:r>
            <w:r w:rsidRPr="00851926">
              <w:rPr>
                <w:sz w:val="24"/>
                <w:szCs w:val="24"/>
                <w:rtl/>
              </w:rPr>
              <w:tab/>
              <w:t>עניין שהמדינה או רשות מקומית היא צד לו</w:t>
            </w:r>
            <w:r w:rsidRPr="00851926">
              <w:rPr>
                <w:rFonts w:hint="cs"/>
                <w:sz w:val="24"/>
                <w:szCs w:val="24"/>
                <w:rtl/>
              </w:rPr>
              <w:t xml:space="preserve"> שאינו יכול לשמש נושא להסכם בוררות לפי כל דין</w:t>
            </w:r>
            <w:r w:rsidRPr="00851926">
              <w:rPr>
                <w:sz w:val="24"/>
                <w:szCs w:val="24"/>
                <w:rtl/>
              </w:rPr>
              <w:t>;</w:t>
            </w:r>
          </w:p>
        </w:tc>
      </w:tr>
    </w:tbl>
    <w:p w:rsidR="00535C35" w:rsidRPr="00535C35" w:rsidRDefault="00535C35" w:rsidP="00F0055B">
      <w:pPr>
        <w:rPr>
          <w:rtl/>
        </w:rPr>
      </w:pPr>
    </w:p>
    <w:p w:rsidR="00F0055B" w:rsidRDefault="00F0055B" w:rsidP="00535C35">
      <w:pPr>
        <w:rPr>
          <w:rtl/>
        </w:rPr>
      </w:pPr>
      <w:r>
        <w:rPr>
          <w:rFonts w:hint="cs"/>
          <w:rtl/>
        </w:rPr>
        <w:t xml:space="preserve">אני </w:t>
      </w:r>
      <w:r w:rsidR="00535C35">
        <w:rPr>
          <w:rFonts w:hint="cs"/>
          <w:rtl/>
        </w:rPr>
        <w:t>מ</w:t>
      </w:r>
      <w:r>
        <w:rPr>
          <w:rFonts w:hint="cs"/>
          <w:rtl/>
        </w:rPr>
        <w:t xml:space="preserve">תייחס </w:t>
      </w:r>
      <w:r w:rsidR="00535C35">
        <w:rPr>
          <w:rFonts w:hint="cs"/>
          <w:rtl/>
        </w:rPr>
        <w:t xml:space="preserve">כרגע גם </w:t>
      </w:r>
      <w:r>
        <w:rPr>
          <w:rFonts w:hint="cs"/>
          <w:rtl/>
        </w:rPr>
        <w:t xml:space="preserve">לפסקה </w:t>
      </w:r>
      <w:r w:rsidR="000C56A9">
        <w:rPr>
          <w:rFonts w:hint="cs"/>
          <w:rtl/>
        </w:rPr>
        <w:t>(</w:t>
      </w:r>
      <w:r>
        <w:rPr>
          <w:rFonts w:hint="cs"/>
          <w:rtl/>
        </w:rPr>
        <w:t>2</w:t>
      </w:r>
      <w:r w:rsidR="000C56A9">
        <w:rPr>
          <w:rFonts w:hint="cs"/>
          <w:rtl/>
        </w:rPr>
        <w:t>)</w:t>
      </w:r>
      <w:r>
        <w:rPr>
          <w:rFonts w:hint="cs"/>
          <w:rtl/>
        </w:rPr>
        <w:t xml:space="preserve"> וגם לפסקה (5)</w:t>
      </w:r>
      <w:r w:rsidR="000C56A9">
        <w:rPr>
          <w:rFonts w:hint="cs"/>
          <w:rtl/>
        </w:rPr>
        <w:t xml:space="preserve">. </w:t>
      </w:r>
      <w:bookmarkStart w:id="1118" w:name="_ETM_Q1_2824061"/>
      <w:bookmarkEnd w:id="1118"/>
      <w:r w:rsidR="00535C35">
        <w:rPr>
          <w:rFonts w:hint="cs"/>
          <w:rtl/>
        </w:rPr>
        <w:t xml:space="preserve">אני סבור שהשילוב שלהם </w:t>
      </w:r>
      <w:bookmarkStart w:id="1119" w:name="_ETM_Q1_2811111"/>
      <w:bookmarkEnd w:id="1119"/>
      <w:r w:rsidR="00535C35">
        <w:rPr>
          <w:rFonts w:hint="cs"/>
          <w:rtl/>
        </w:rPr>
        <w:t xml:space="preserve">יוצר תוצאה פחות טובה מהנוסח שדובר עליו בשנת 2017. בשנת </w:t>
      </w:r>
      <w:bookmarkStart w:id="1120" w:name="_ETM_Q1_2817745"/>
      <w:bookmarkEnd w:id="1120"/>
      <w:r w:rsidR="00535C35">
        <w:rPr>
          <w:rFonts w:hint="cs"/>
          <w:rtl/>
        </w:rPr>
        <w:t xml:space="preserve">2017 דובר על נוסח שמחריג כל דבר שהמדינה או רשות </w:t>
      </w:r>
      <w:bookmarkStart w:id="1121" w:name="_ETM_Q1_2821656"/>
      <w:bookmarkEnd w:id="1121"/>
      <w:r w:rsidR="00535C35">
        <w:rPr>
          <w:rFonts w:hint="cs"/>
          <w:rtl/>
        </w:rPr>
        <w:t xml:space="preserve">מקומית היא צד לו. לדעתי, זה מתוך הבנה פשוטה </w:t>
      </w:r>
      <w:r w:rsidR="00535C35">
        <w:rPr>
          <w:rtl/>
        </w:rPr>
        <w:t>–</w:t>
      </w:r>
      <w:r w:rsidR="00535C35">
        <w:rPr>
          <w:rFonts w:hint="cs"/>
          <w:rtl/>
        </w:rPr>
        <w:t xml:space="preserve"> </w:t>
      </w:r>
      <w:bookmarkStart w:id="1122" w:name="_ETM_Q1_2825473"/>
      <w:bookmarkEnd w:id="1122"/>
      <w:r w:rsidR="00535C35">
        <w:rPr>
          <w:rFonts w:hint="cs"/>
          <w:rtl/>
        </w:rPr>
        <w:t xml:space="preserve">דווקא מתוך הרציונל שדיבר עליו המציע של ההצעה, חבר הכנסת גפני, שמדובר על שני אנשים שבאים להידיין בפני בית הדין הרבני. </w:t>
      </w:r>
      <w:bookmarkStart w:id="1123" w:name="_ETM_Q1_2832707"/>
      <w:bookmarkEnd w:id="1123"/>
      <w:r w:rsidR="00535C35">
        <w:rPr>
          <w:rFonts w:hint="cs"/>
          <w:rtl/>
        </w:rPr>
        <w:t xml:space="preserve">כשמדובר על מדינה או רשות מקומית הרציונל הזה פשוט לא </w:t>
      </w:r>
      <w:bookmarkStart w:id="1124" w:name="_ETM_Q1_2839090"/>
      <w:bookmarkEnd w:id="1124"/>
      <w:r w:rsidR="00535C35">
        <w:rPr>
          <w:rFonts w:hint="cs"/>
          <w:rtl/>
        </w:rPr>
        <w:t xml:space="preserve">קיים. אלמנט ההסכמה פה, יש ספקות לגביו. זאת </w:t>
      </w:r>
      <w:bookmarkStart w:id="1125" w:name="_ETM_Q1_2841876"/>
      <w:bookmarkEnd w:id="1125"/>
      <w:r w:rsidR="00535C35">
        <w:rPr>
          <w:rFonts w:hint="cs"/>
          <w:rtl/>
        </w:rPr>
        <w:t xml:space="preserve">אומרת אם ראש רשות מסוים מחליט שהוא רוצה ללכת לתביעה שהיא לא אישית נגדו </w:t>
      </w:r>
      <w:r w:rsidR="00535C35">
        <w:rPr>
          <w:rtl/>
        </w:rPr>
        <w:t>–</w:t>
      </w:r>
      <w:r w:rsidR="00535C35">
        <w:rPr>
          <w:rFonts w:hint="cs"/>
          <w:rtl/>
        </w:rPr>
        <w:t xml:space="preserve"> הוא הרי מייצג את אזרחי הרשות </w:t>
      </w:r>
      <w:r w:rsidR="00535C35">
        <w:rPr>
          <w:rtl/>
        </w:rPr>
        <w:t>–</w:t>
      </w:r>
      <w:r w:rsidR="00535C35">
        <w:rPr>
          <w:rFonts w:hint="cs"/>
          <w:rtl/>
        </w:rPr>
        <w:t xml:space="preserve"> אלא הוא רוצה ללכת להידיין בבית דין רבני מהסיבות שלו, השאלה אם אלמנט ההסכמה מתקיים פה </w:t>
      </w:r>
      <w:r w:rsidR="00535C35">
        <w:rPr>
          <w:rtl/>
        </w:rPr>
        <w:t>–</w:t>
      </w:r>
      <w:r w:rsidR="00535C35">
        <w:rPr>
          <w:rFonts w:hint="cs"/>
          <w:rtl/>
        </w:rPr>
        <w:t xml:space="preserve"> אם רוב תושבי הרשות שלו הם בכלל לא שומרי תורה ומצוות? זה בסדר או לא בסדר?</w:t>
      </w:r>
      <w:r w:rsidR="000C56A9">
        <w:rPr>
          <w:rFonts w:hint="cs"/>
          <w:rtl/>
        </w:rPr>
        <w:t xml:space="preserve"> גם ככה </w:t>
      </w:r>
      <w:r w:rsidR="00535C35">
        <w:rPr>
          <w:rFonts w:hint="cs"/>
          <w:rtl/>
        </w:rPr>
        <w:t xml:space="preserve">יש </w:t>
      </w:r>
      <w:r w:rsidR="000C56A9">
        <w:rPr>
          <w:rFonts w:hint="cs"/>
          <w:rtl/>
        </w:rPr>
        <w:t xml:space="preserve">מגבלות </w:t>
      </w:r>
      <w:r w:rsidR="00535C35">
        <w:rPr>
          <w:rFonts w:hint="cs"/>
          <w:rtl/>
        </w:rPr>
        <w:t xml:space="preserve">גם על המדינה וגם על רשות מקומית </w:t>
      </w:r>
      <w:bookmarkStart w:id="1126" w:name="_ETM_Q1_2871337"/>
      <w:bookmarkEnd w:id="1126"/>
      <w:r w:rsidR="000C56A9">
        <w:rPr>
          <w:rFonts w:hint="cs"/>
          <w:rtl/>
        </w:rPr>
        <w:t xml:space="preserve">מתי אפשר או אי אפשר </w:t>
      </w:r>
      <w:bookmarkStart w:id="1127" w:name="_ETM_Q1_2873128"/>
      <w:bookmarkEnd w:id="1127"/>
      <w:r w:rsidR="000C56A9">
        <w:rPr>
          <w:rFonts w:hint="cs"/>
          <w:rtl/>
        </w:rPr>
        <w:t xml:space="preserve">ללכת לבוררות. </w:t>
      </w:r>
      <w:r w:rsidR="00535C35">
        <w:rPr>
          <w:rFonts w:hint="cs"/>
          <w:rtl/>
        </w:rPr>
        <w:t>אבל זה בהבדל משמעותי מ</w:t>
      </w:r>
      <w:r w:rsidR="000C56A9">
        <w:rPr>
          <w:rFonts w:hint="cs"/>
          <w:rtl/>
        </w:rPr>
        <w:t>-</w:t>
      </w:r>
      <w:r w:rsidR="000C56A9">
        <w:rPr>
          <w:rFonts w:hint="cs"/>
          <w:rtl/>
        </w:rPr>
        <w:lastRenderedPageBreak/>
        <w:t xml:space="preserve">2017 שאז היה מוסכם </w:t>
      </w:r>
      <w:r w:rsidR="00535C35">
        <w:rPr>
          <w:rFonts w:hint="cs"/>
          <w:rtl/>
        </w:rPr>
        <w:t xml:space="preserve">שדבר שהמדינה או רשות מקומית הם צד לו </w:t>
      </w:r>
      <w:r w:rsidR="000C56A9">
        <w:rPr>
          <w:rFonts w:hint="cs"/>
          <w:rtl/>
        </w:rPr>
        <w:t xml:space="preserve">לא ניתן ללכת לבוררות </w:t>
      </w:r>
      <w:bookmarkStart w:id="1128" w:name="_ETM_Q1_2888329"/>
      <w:bookmarkEnd w:id="1128"/>
      <w:r w:rsidR="00BA0AEC">
        <w:rPr>
          <w:rFonts w:hint="cs"/>
          <w:rtl/>
        </w:rPr>
        <w:t xml:space="preserve">בבית הדין הרבני בגלל ההבנה שאלמנט ההסכמה לכל פחות מעורר ספקות. </w:t>
      </w:r>
    </w:p>
    <w:p w:rsidR="000C56A9" w:rsidRDefault="000C56A9" w:rsidP="00F0055B">
      <w:pPr>
        <w:rPr>
          <w:rtl/>
        </w:rPr>
      </w:pPr>
      <w:bookmarkStart w:id="1129" w:name="_ETM_Q1_2896112"/>
      <w:bookmarkStart w:id="1130" w:name="_ETM_Q1_2896179"/>
      <w:bookmarkStart w:id="1131" w:name="_ETM_Q1_2897262"/>
      <w:bookmarkEnd w:id="1129"/>
      <w:bookmarkEnd w:id="1130"/>
      <w:bookmarkEnd w:id="1131"/>
    </w:p>
    <w:p w:rsidR="000C56A9" w:rsidRDefault="000C56A9" w:rsidP="000C56A9">
      <w:pPr>
        <w:pStyle w:val="a5"/>
        <w:keepNext/>
        <w:rPr>
          <w:rtl/>
        </w:rPr>
      </w:pPr>
      <w:bookmarkStart w:id="1132" w:name="ET_speaker_5068_64"/>
      <w:r w:rsidRPr="000C56A9">
        <w:rPr>
          <w:rStyle w:val="TagStyle"/>
          <w:rtl/>
        </w:rPr>
        <w:t xml:space="preserve"> &lt;&lt; דובר &gt;&gt; </w:t>
      </w:r>
      <w:r>
        <w:rPr>
          <w:rtl/>
        </w:rPr>
        <w:t>קארין אלהרר (יש עתיד):</w:t>
      </w:r>
      <w:r w:rsidRPr="000C56A9">
        <w:rPr>
          <w:rStyle w:val="TagStyle"/>
          <w:rtl/>
        </w:rPr>
        <w:t xml:space="preserve"> &lt;&lt; דובר &gt;&gt;</w:t>
      </w:r>
      <w:r>
        <w:rPr>
          <w:rtl/>
        </w:rPr>
        <w:t xml:space="preserve">   </w:t>
      </w:r>
      <w:bookmarkEnd w:id="1132"/>
    </w:p>
    <w:p w:rsidR="000C56A9" w:rsidRDefault="000C56A9" w:rsidP="000C56A9">
      <w:pPr>
        <w:pStyle w:val="KeepWithNext"/>
        <w:rPr>
          <w:rtl/>
        </w:rPr>
      </w:pPr>
    </w:p>
    <w:p w:rsidR="000C56A9" w:rsidRDefault="00BA0AEC" w:rsidP="000C56A9">
      <w:pPr>
        <w:rPr>
          <w:rtl/>
        </w:rPr>
      </w:pPr>
      <w:bookmarkStart w:id="1133" w:name="_ETM_Q1_2897729"/>
      <w:bookmarkStart w:id="1134" w:name="_ETM_Q1_2897762"/>
      <w:bookmarkEnd w:id="1133"/>
      <w:bookmarkEnd w:id="1134"/>
      <w:r>
        <w:rPr>
          <w:rFonts w:hint="cs"/>
          <w:rtl/>
        </w:rPr>
        <w:t>לא קיים.</w:t>
      </w:r>
    </w:p>
    <w:p w:rsidR="000C56A9" w:rsidRDefault="000C56A9" w:rsidP="000C56A9">
      <w:pPr>
        <w:rPr>
          <w:rtl/>
        </w:rPr>
      </w:pPr>
      <w:bookmarkStart w:id="1135" w:name="_ETM_Q1_2899762"/>
      <w:bookmarkStart w:id="1136" w:name="_ETM_Q1_2899829"/>
      <w:bookmarkStart w:id="1137" w:name="_ETM_Q1_2902212"/>
      <w:bookmarkEnd w:id="1135"/>
      <w:bookmarkEnd w:id="1136"/>
      <w:bookmarkEnd w:id="1137"/>
    </w:p>
    <w:p w:rsidR="00BA0AEC" w:rsidRDefault="00BA0AEC" w:rsidP="00BA0AEC">
      <w:pPr>
        <w:pStyle w:val="af7"/>
        <w:keepNext/>
        <w:rPr>
          <w:rtl/>
        </w:rPr>
      </w:pPr>
      <w:bookmarkStart w:id="1138" w:name="ET_interruption_קריאה_374"/>
      <w:r w:rsidRPr="00BA0AEC">
        <w:rPr>
          <w:rStyle w:val="TagStyle"/>
          <w:rtl/>
        </w:rPr>
        <w:t xml:space="preserve"> &lt;&lt; קריאה &gt;&gt; </w:t>
      </w:r>
      <w:r>
        <w:rPr>
          <w:rtl/>
        </w:rPr>
        <w:t>קריאה:</w:t>
      </w:r>
      <w:r w:rsidRPr="00BA0AEC">
        <w:rPr>
          <w:rStyle w:val="TagStyle"/>
          <w:rtl/>
        </w:rPr>
        <w:t xml:space="preserve"> &lt;&lt; קריאה &gt;&gt;</w:t>
      </w:r>
      <w:r>
        <w:rPr>
          <w:rtl/>
        </w:rPr>
        <w:t xml:space="preserve">   </w:t>
      </w:r>
      <w:bookmarkEnd w:id="1138"/>
    </w:p>
    <w:p w:rsidR="00BA0AEC" w:rsidRDefault="00BA0AEC" w:rsidP="00BA0AEC">
      <w:pPr>
        <w:pStyle w:val="KeepWithNext"/>
        <w:rPr>
          <w:rtl/>
        </w:rPr>
      </w:pPr>
    </w:p>
    <w:p w:rsidR="00BA0AEC" w:rsidRDefault="00BA0AEC" w:rsidP="00BA0AEC">
      <w:pPr>
        <w:rPr>
          <w:rtl/>
        </w:rPr>
      </w:pPr>
      <w:r>
        <w:rPr>
          <w:rFonts w:hint="cs"/>
          <w:rtl/>
        </w:rPr>
        <w:t>אז איך הוא הולך לבוררות אחרת? הוא יכול ללכת להרבה  - - -</w:t>
      </w:r>
    </w:p>
    <w:p w:rsidR="00BA0AEC" w:rsidRDefault="00BA0AEC" w:rsidP="00BA0AEC">
      <w:pPr>
        <w:rPr>
          <w:rtl/>
        </w:rPr>
      </w:pPr>
      <w:bookmarkStart w:id="1139" w:name="_ETM_Q1_2895940"/>
      <w:bookmarkStart w:id="1140" w:name="_ETM_Q1_2896015"/>
      <w:bookmarkEnd w:id="1139"/>
      <w:bookmarkEnd w:id="1140"/>
    </w:p>
    <w:p w:rsidR="00BA0AEC" w:rsidRDefault="00BA0AEC" w:rsidP="00BA0AEC">
      <w:pPr>
        <w:pStyle w:val="af8"/>
        <w:keepNext/>
        <w:rPr>
          <w:rtl/>
        </w:rPr>
      </w:pPr>
      <w:bookmarkStart w:id="1141" w:name="ET_yor_6157_375"/>
      <w:r w:rsidRPr="00BA0AEC">
        <w:rPr>
          <w:rStyle w:val="TagStyle"/>
          <w:rtl/>
        </w:rPr>
        <w:t xml:space="preserve"> &lt;&lt; </w:t>
      </w:r>
      <w:proofErr w:type="spellStart"/>
      <w:r w:rsidRPr="00BA0AEC">
        <w:rPr>
          <w:rStyle w:val="TagStyle"/>
          <w:rtl/>
        </w:rPr>
        <w:t>יור</w:t>
      </w:r>
      <w:proofErr w:type="spellEnd"/>
      <w:r w:rsidRPr="00BA0AEC">
        <w:rPr>
          <w:rStyle w:val="TagStyle"/>
          <w:rtl/>
        </w:rPr>
        <w:t xml:space="preserve"> &gt;&gt; </w:t>
      </w:r>
      <w:r>
        <w:rPr>
          <w:rtl/>
        </w:rPr>
        <w:t xml:space="preserve">היו"ר שמחה </w:t>
      </w:r>
      <w:proofErr w:type="spellStart"/>
      <w:r>
        <w:rPr>
          <w:rtl/>
        </w:rPr>
        <w:t>רוטמן</w:t>
      </w:r>
      <w:proofErr w:type="spellEnd"/>
      <w:r>
        <w:rPr>
          <w:rtl/>
        </w:rPr>
        <w:t>:</w:t>
      </w:r>
      <w:r w:rsidRPr="00BA0AEC">
        <w:rPr>
          <w:rStyle w:val="TagStyle"/>
          <w:rtl/>
        </w:rPr>
        <w:t xml:space="preserve"> &lt;&lt; יור &gt;&gt;</w:t>
      </w:r>
      <w:r>
        <w:rPr>
          <w:rtl/>
        </w:rPr>
        <w:t xml:space="preserve">   </w:t>
      </w:r>
      <w:bookmarkEnd w:id="1141"/>
    </w:p>
    <w:p w:rsidR="00BA0AEC" w:rsidRDefault="00BA0AEC" w:rsidP="00BA0AEC">
      <w:pPr>
        <w:pStyle w:val="KeepWithNext"/>
        <w:rPr>
          <w:rtl/>
        </w:rPr>
      </w:pPr>
    </w:p>
    <w:p w:rsidR="00BA0AEC" w:rsidRDefault="00BA0AEC" w:rsidP="00BA0AEC">
      <w:pPr>
        <w:rPr>
          <w:rtl/>
        </w:rPr>
      </w:pPr>
      <w:bookmarkStart w:id="1142" w:name="_ETM_Q1_2898201"/>
      <w:bookmarkEnd w:id="1142"/>
      <w:r>
        <w:rPr>
          <w:rFonts w:hint="cs"/>
          <w:rtl/>
        </w:rPr>
        <w:t xml:space="preserve">שם ותפקיד לפרוטוקול, קובי. </w:t>
      </w:r>
    </w:p>
    <w:p w:rsidR="00BA0AEC" w:rsidRPr="00BA0AEC" w:rsidRDefault="00BA0AEC" w:rsidP="00BA0AEC">
      <w:pPr>
        <w:rPr>
          <w:rtl/>
        </w:rPr>
      </w:pPr>
    </w:p>
    <w:p w:rsidR="000C56A9" w:rsidRDefault="000C56A9" w:rsidP="000C56A9">
      <w:pPr>
        <w:pStyle w:val="a5"/>
        <w:keepNext/>
        <w:rPr>
          <w:rtl/>
        </w:rPr>
      </w:pPr>
      <w:bookmarkStart w:id="1143" w:name="_ETM_Q1_2904395"/>
      <w:bookmarkStart w:id="1144" w:name="_ETM_Q1_2904446"/>
      <w:bookmarkStart w:id="1145" w:name="_ETM_Q1_2905479"/>
      <w:bookmarkStart w:id="1146" w:name="_ETM_Q1_2905562"/>
      <w:bookmarkStart w:id="1147" w:name="ET_speaker_קובי_יקיר_66"/>
      <w:bookmarkEnd w:id="1143"/>
      <w:bookmarkEnd w:id="1144"/>
      <w:bookmarkEnd w:id="1145"/>
      <w:bookmarkEnd w:id="1146"/>
      <w:r w:rsidRPr="000C56A9">
        <w:rPr>
          <w:rStyle w:val="TagStyle"/>
          <w:rtl/>
        </w:rPr>
        <w:t xml:space="preserve"> &lt;&lt; דובר &gt;&gt; </w:t>
      </w:r>
      <w:r>
        <w:rPr>
          <w:rtl/>
        </w:rPr>
        <w:t>קובי יקיר:</w:t>
      </w:r>
      <w:r w:rsidRPr="000C56A9">
        <w:rPr>
          <w:rStyle w:val="TagStyle"/>
          <w:rtl/>
        </w:rPr>
        <w:t xml:space="preserve"> &lt;&lt; דובר &gt;&gt;</w:t>
      </w:r>
      <w:r>
        <w:rPr>
          <w:rtl/>
        </w:rPr>
        <w:t xml:space="preserve">   </w:t>
      </w:r>
      <w:bookmarkEnd w:id="1147"/>
    </w:p>
    <w:p w:rsidR="000C56A9" w:rsidRDefault="000C56A9" w:rsidP="000C56A9">
      <w:pPr>
        <w:pStyle w:val="KeepWithNext"/>
        <w:rPr>
          <w:rtl/>
        </w:rPr>
      </w:pPr>
    </w:p>
    <w:p w:rsidR="000C56A9" w:rsidRDefault="00BA0AEC" w:rsidP="000C56A9">
      <w:pPr>
        <w:rPr>
          <w:rtl/>
        </w:rPr>
      </w:pPr>
      <w:bookmarkStart w:id="1148" w:name="_ETM_Q1_2915462"/>
      <w:bookmarkEnd w:id="1148"/>
      <w:r>
        <w:rPr>
          <w:rFonts w:hint="cs"/>
          <w:rtl/>
        </w:rPr>
        <w:t xml:space="preserve">אני </w:t>
      </w:r>
      <w:r w:rsidR="000C56A9">
        <w:rPr>
          <w:rFonts w:hint="cs"/>
          <w:rtl/>
        </w:rPr>
        <w:t xml:space="preserve">מרכז </w:t>
      </w:r>
      <w:bookmarkStart w:id="1149" w:name="_ETM_Q1_2922762"/>
      <w:bookmarkEnd w:id="1149"/>
      <w:r w:rsidR="000C56A9">
        <w:rPr>
          <w:rFonts w:hint="cs"/>
          <w:rtl/>
        </w:rPr>
        <w:t xml:space="preserve">יחיד. </w:t>
      </w:r>
    </w:p>
    <w:p w:rsidR="00BA0AEC" w:rsidRDefault="00BA0AEC" w:rsidP="000C56A9">
      <w:pPr>
        <w:rPr>
          <w:rtl/>
        </w:rPr>
      </w:pPr>
      <w:bookmarkStart w:id="1150" w:name="_ETM_Q1_2924495"/>
      <w:bookmarkStart w:id="1151" w:name="_ETM_Q1_2924562"/>
      <w:bookmarkStart w:id="1152" w:name="_ETM_Q1_2900299"/>
      <w:bookmarkEnd w:id="1150"/>
      <w:bookmarkEnd w:id="1151"/>
      <w:bookmarkEnd w:id="1152"/>
    </w:p>
    <w:p w:rsidR="00BA0AEC" w:rsidRDefault="00BA0AEC" w:rsidP="00BA0AEC">
      <w:pPr>
        <w:pStyle w:val="a5"/>
        <w:keepNext/>
        <w:rPr>
          <w:rtl/>
        </w:rPr>
      </w:pPr>
      <w:bookmarkStart w:id="1153" w:name="ET_speaker_אלעזר_שטרן_יועץ_משפטי_376"/>
      <w:r w:rsidRPr="00BA0AEC">
        <w:rPr>
          <w:rStyle w:val="TagStyle"/>
          <w:rtl/>
        </w:rPr>
        <w:t xml:space="preserve"> &lt;&lt; דובר &gt;&gt; </w:t>
      </w:r>
      <w:r>
        <w:rPr>
          <w:rtl/>
        </w:rPr>
        <w:t>אלעזר שטרן (יועץ משפטי):</w:t>
      </w:r>
      <w:r w:rsidRPr="00BA0AEC">
        <w:rPr>
          <w:rStyle w:val="TagStyle"/>
          <w:rtl/>
        </w:rPr>
        <w:t xml:space="preserve"> &lt;&lt; דובר &gt;&gt;</w:t>
      </w:r>
      <w:r>
        <w:rPr>
          <w:rtl/>
        </w:rPr>
        <w:t xml:space="preserve">   </w:t>
      </w:r>
      <w:bookmarkEnd w:id="1153"/>
    </w:p>
    <w:p w:rsidR="00BA0AEC" w:rsidRDefault="00BA0AEC" w:rsidP="00BA0AEC">
      <w:pPr>
        <w:pStyle w:val="KeepWithNext"/>
        <w:rPr>
          <w:rtl/>
        </w:rPr>
      </w:pPr>
    </w:p>
    <w:p w:rsidR="00BA0AEC" w:rsidRDefault="00BA0AEC" w:rsidP="00BA0AEC">
      <w:pPr>
        <w:rPr>
          <w:rtl/>
        </w:rPr>
      </w:pPr>
      <w:bookmarkStart w:id="1154" w:name="_ETM_Q1_2900875"/>
      <w:bookmarkStart w:id="1155" w:name="_ETM_Q1_2900969"/>
      <w:bookmarkEnd w:id="1154"/>
      <w:bookmarkEnd w:id="1155"/>
      <w:r>
        <w:rPr>
          <w:rFonts w:hint="cs"/>
          <w:rtl/>
        </w:rPr>
        <w:t xml:space="preserve">אדוני, אם מתפרצים כאן אחד לדברים של השני </w:t>
      </w:r>
      <w:bookmarkStart w:id="1156" w:name="_ETM_Q1_2901796"/>
      <w:bookmarkEnd w:id="1156"/>
      <w:r>
        <w:rPr>
          <w:rFonts w:hint="cs"/>
          <w:rtl/>
        </w:rPr>
        <w:t>אני אשמח - - -</w:t>
      </w:r>
    </w:p>
    <w:p w:rsidR="00BA0AEC" w:rsidRPr="00BA0AEC" w:rsidRDefault="00BA0AEC" w:rsidP="00BA0AEC">
      <w:pPr>
        <w:rPr>
          <w:rtl/>
        </w:rPr>
      </w:pPr>
      <w:bookmarkStart w:id="1157" w:name="_ETM_Q1_2903994"/>
      <w:bookmarkStart w:id="1158" w:name="_ETM_Q1_2904097"/>
      <w:bookmarkEnd w:id="1157"/>
      <w:bookmarkEnd w:id="1158"/>
    </w:p>
    <w:p w:rsidR="000C56A9" w:rsidRDefault="000C56A9" w:rsidP="000C56A9">
      <w:pPr>
        <w:pStyle w:val="af8"/>
        <w:keepNext/>
        <w:rPr>
          <w:rtl/>
        </w:rPr>
      </w:pPr>
      <w:bookmarkStart w:id="1159" w:name="ET_yor_6157_67"/>
      <w:r w:rsidRPr="000C56A9">
        <w:rPr>
          <w:rStyle w:val="TagStyle"/>
          <w:rtl/>
        </w:rPr>
        <w:t xml:space="preserve"> &lt;&lt; </w:t>
      </w:r>
      <w:proofErr w:type="spellStart"/>
      <w:r w:rsidRPr="000C56A9">
        <w:rPr>
          <w:rStyle w:val="TagStyle"/>
          <w:rtl/>
        </w:rPr>
        <w:t>יור</w:t>
      </w:r>
      <w:proofErr w:type="spellEnd"/>
      <w:r w:rsidRPr="000C56A9">
        <w:rPr>
          <w:rStyle w:val="TagStyle"/>
          <w:rtl/>
        </w:rPr>
        <w:t xml:space="preserve"> &gt;&gt; </w:t>
      </w:r>
      <w:r>
        <w:rPr>
          <w:rtl/>
        </w:rPr>
        <w:t xml:space="preserve">היו"ר שמחה </w:t>
      </w:r>
      <w:proofErr w:type="spellStart"/>
      <w:r>
        <w:rPr>
          <w:rtl/>
        </w:rPr>
        <w:t>רוטמן</w:t>
      </w:r>
      <w:proofErr w:type="spellEnd"/>
      <w:r>
        <w:rPr>
          <w:rtl/>
        </w:rPr>
        <w:t>:</w:t>
      </w:r>
      <w:r w:rsidRPr="000C56A9">
        <w:rPr>
          <w:rStyle w:val="TagStyle"/>
          <w:rtl/>
        </w:rPr>
        <w:t xml:space="preserve"> &lt;&lt; יור &gt;&gt;</w:t>
      </w:r>
      <w:r>
        <w:rPr>
          <w:rtl/>
        </w:rPr>
        <w:t xml:space="preserve">   </w:t>
      </w:r>
      <w:bookmarkEnd w:id="1159"/>
    </w:p>
    <w:p w:rsidR="000C56A9" w:rsidRDefault="000C56A9" w:rsidP="000C56A9">
      <w:pPr>
        <w:pStyle w:val="KeepWithNext"/>
        <w:rPr>
          <w:rtl/>
        </w:rPr>
      </w:pPr>
    </w:p>
    <w:p w:rsidR="00BA0AEC" w:rsidRDefault="00BA0AEC" w:rsidP="000C56A9">
      <w:pPr>
        <w:rPr>
          <w:rtl/>
        </w:rPr>
      </w:pPr>
      <w:bookmarkStart w:id="1160" w:name="_ETM_Q1_2925395"/>
      <w:bookmarkEnd w:id="1160"/>
      <w:r>
        <w:rPr>
          <w:rFonts w:hint="cs"/>
          <w:rtl/>
        </w:rPr>
        <w:t xml:space="preserve">היו פה הרבה התפרצויות - - </w:t>
      </w:r>
    </w:p>
    <w:p w:rsidR="00BA0AEC" w:rsidRDefault="00BA0AEC" w:rsidP="00BA0AEC">
      <w:pPr>
        <w:ind w:firstLine="0"/>
        <w:rPr>
          <w:rtl/>
        </w:rPr>
      </w:pPr>
    </w:p>
    <w:p w:rsidR="00BA0AEC" w:rsidRDefault="00BA0AEC" w:rsidP="00BA0AEC">
      <w:pPr>
        <w:pStyle w:val="a5"/>
        <w:keepNext/>
        <w:rPr>
          <w:rtl/>
        </w:rPr>
      </w:pPr>
      <w:bookmarkStart w:id="1161" w:name="ET_speaker_אלעזר_שטרן_יועץ_משפטי_377"/>
      <w:r w:rsidRPr="00BA0AEC">
        <w:rPr>
          <w:rStyle w:val="TagStyle"/>
          <w:rtl/>
        </w:rPr>
        <w:t xml:space="preserve"> &lt;&lt; דובר &gt;&gt; </w:t>
      </w:r>
      <w:r>
        <w:rPr>
          <w:rtl/>
        </w:rPr>
        <w:t>אלעזר שטרן (יועץ משפטי):</w:t>
      </w:r>
      <w:r w:rsidRPr="00BA0AEC">
        <w:rPr>
          <w:rStyle w:val="TagStyle"/>
          <w:rtl/>
        </w:rPr>
        <w:t xml:space="preserve"> &lt;&lt; דובר &gt;&gt;</w:t>
      </w:r>
      <w:r>
        <w:rPr>
          <w:rtl/>
        </w:rPr>
        <w:t xml:space="preserve">   </w:t>
      </w:r>
      <w:bookmarkEnd w:id="1161"/>
    </w:p>
    <w:p w:rsidR="00BA0AEC" w:rsidRDefault="00BA0AEC" w:rsidP="00BA0AEC">
      <w:pPr>
        <w:pStyle w:val="KeepWithNext"/>
        <w:rPr>
          <w:rtl/>
        </w:rPr>
      </w:pPr>
    </w:p>
    <w:p w:rsidR="00BA0AEC" w:rsidRDefault="00BA0AEC" w:rsidP="00BA0AEC">
      <w:pPr>
        <w:rPr>
          <w:rtl/>
        </w:rPr>
      </w:pPr>
      <w:r>
        <w:rPr>
          <w:rFonts w:hint="cs"/>
          <w:rtl/>
        </w:rPr>
        <w:t xml:space="preserve">אם אנשים מהציבור מתפרצים אז, בסדר גמור, זה </w:t>
      </w:r>
      <w:bookmarkStart w:id="1162" w:name="_ETM_Q1_2910513"/>
      <w:bookmarkEnd w:id="1162"/>
      <w:r>
        <w:rPr>
          <w:rFonts w:hint="cs"/>
          <w:rtl/>
        </w:rPr>
        <w:t xml:space="preserve">יהיה הדדי. </w:t>
      </w:r>
    </w:p>
    <w:p w:rsidR="00BA0AEC" w:rsidRDefault="00BA0AEC" w:rsidP="00BA0AEC">
      <w:pPr>
        <w:rPr>
          <w:rtl/>
        </w:rPr>
      </w:pPr>
      <w:bookmarkStart w:id="1163" w:name="_ETM_Q1_2912600"/>
      <w:bookmarkStart w:id="1164" w:name="_ETM_Q1_2912688"/>
      <w:bookmarkEnd w:id="1163"/>
      <w:bookmarkEnd w:id="1164"/>
    </w:p>
    <w:p w:rsidR="00BA0AEC" w:rsidRDefault="00BA0AEC" w:rsidP="00BA0AEC">
      <w:pPr>
        <w:pStyle w:val="af8"/>
        <w:keepNext/>
        <w:rPr>
          <w:rtl/>
        </w:rPr>
      </w:pPr>
      <w:bookmarkStart w:id="1165" w:name="ET_yor_6157_378"/>
      <w:r w:rsidRPr="00BA0AEC">
        <w:rPr>
          <w:rStyle w:val="TagStyle"/>
          <w:rtl/>
        </w:rPr>
        <w:t xml:space="preserve"> &lt;&lt; </w:t>
      </w:r>
      <w:proofErr w:type="spellStart"/>
      <w:r w:rsidRPr="00BA0AEC">
        <w:rPr>
          <w:rStyle w:val="TagStyle"/>
          <w:rtl/>
        </w:rPr>
        <w:t>יור</w:t>
      </w:r>
      <w:proofErr w:type="spellEnd"/>
      <w:r w:rsidRPr="00BA0AEC">
        <w:rPr>
          <w:rStyle w:val="TagStyle"/>
          <w:rtl/>
        </w:rPr>
        <w:t xml:space="preserve"> &gt;&gt; </w:t>
      </w:r>
      <w:r>
        <w:rPr>
          <w:rtl/>
        </w:rPr>
        <w:t xml:space="preserve">היו"ר שמחה </w:t>
      </w:r>
      <w:proofErr w:type="spellStart"/>
      <w:r>
        <w:rPr>
          <w:rtl/>
        </w:rPr>
        <w:t>רוטמן</w:t>
      </w:r>
      <w:proofErr w:type="spellEnd"/>
      <w:r>
        <w:rPr>
          <w:rtl/>
        </w:rPr>
        <w:t>:</w:t>
      </w:r>
      <w:r w:rsidRPr="00BA0AEC">
        <w:rPr>
          <w:rStyle w:val="TagStyle"/>
          <w:rtl/>
        </w:rPr>
        <w:t xml:space="preserve"> &lt;&lt; יור &gt;&gt;</w:t>
      </w:r>
      <w:r>
        <w:rPr>
          <w:rtl/>
        </w:rPr>
        <w:t xml:space="preserve">   </w:t>
      </w:r>
      <w:bookmarkEnd w:id="1165"/>
    </w:p>
    <w:p w:rsidR="00BA0AEC" w:rsidRDefault="00BA0AEC" w:rsidP="00BA0AEC">
      <w:pPr>
        <w:pStyle w:val="KeepWithNext"/>
        <w:rPr>
          <w:rtl/>
        </w:rPr>
      </w:pPr>
    </w:p>
    <w:p w:rsidR="00BA0AEC" w:rsidRDefault="00BA0AEC" w:rsidP="00BA0AEC">
      <w:pPr>
        <w:rPr>
          <w:rtl/>
        </w:rPr>
      </w:pPr>
      <w:bookmarkStart w:id="1166" w:name="_ETM_Q1_2913658"/>
      <w:bookmarkEnd w:id="1166"/>
      <w:r>
        <w:rPr>
          <w:rFonts w:hint="cs"/>
          <w:rtl/>
        </w:rPr>
        <w:t xml:space="preserve">אלעזר, לא הבנתי. לפני שנייה כשאנשים מהציבור התפרצו </w:t>
      </w:r>
      <w:bookmarkStart w:id="1167" w:name="_ETM_Q1_2916426"/>
      <w:bookmarkEnd w:id="1167"/>
      <w:r>
        <w:rPr>
          <w:rFonts w:hint="cs"/>
          <w:rtl/>
        </w:rPr>
        <w:t xml:space="preserve">מהכיוון שהתאים לך או הסכמת </w:t>
      </w:r>
      <w:proofErr w:type="spellStart"/>
      <w:r>
        <w:rPr>
          <w:rFonts w:hint="cs"/>
          <w:rtl/>
        </w:rPr>
        <w:t>איתו</w:t>
      </w:r>
      <w:proofErr w:type="spellEnd"/>
      <w:r>
        <w:rPr>
          <w:rFonts w:hint="cs"/>
          <w:rtl/>
        </w:rPr>
        <w:t xml:space="preserve"> אז התחלת </w:t>
      </w:r>
      <w:bookmarkStart w:id="1168" w:name="_ETM_Q1_2919438"/>
      <w:bookmarkEnd w:id="1168"/>
      <w:r>
        <w:rPr>
          <w:rFonts w:hint="cs"/>
          <w:rtl/>
        </w:rPr>
        <w:t xml:space="preserve">לנהל איתם שיח. עכשיו מישהו התפרץ ואמר בדיוק אותה שאלה שאני אמרתי בהתחלה, ועכשיו אתה רוצה את הגנת היו"ר. </w:t>
      </w:r>
    </w:p>
    <w:p w:rsidR="00BA0AEC" w:rsidRDefault="00BA0AEC" w:rsidP="00BA0AEC">
      <w:pPr>
        <w:rPr>
          <w:rtl/>
        </w:rPr>
      </w:pPr>
      <w:bookmarkStart w:id="1169" w:name="_ETM_Q1_2924262"/>
      <w:bookmarkStart w:id="1170" w:name="_ETM_Q1_2924345"/>
      <w:bookmarkStart w:id="1171" w:name="_ETM_Q1_2928031"/>
      <w:bookmarkEnd w:id="1169"/>
      <w:bookmarkEnd w:id="1170"/>
      <w:bookmarkEnd w:id="1171"/>
    </w:p>
    <w:p w:rsidR="00BA0AEC" w:rsidRDefault="00BA0AEC" w:rsidP="00BA0AEC">
      <w:pPr>
        <w:pStyle w:val="a5"/>
        <w:keepNext/>
        <w:rPr>
          <w:rtl/>
        </w:rPr>
      </w:pPr>
      <w:bookmarkStart w:id="1172" w:name="ET_speaker_אלעזר_שטרן_יועץ_משפטי_379"/>
      <w:r w:rsidRPr="00BA0AEC">
        <w:rPr>
          <w:rStyle w:val="TagStyle"/>
          <w:rtl/>
        </w:rPr>
        <w:t xml:space="preserve"> &lt;&lt; דובר &gt;&gt; </w:t>
      </w:r>
      <w:r>
        <w:rPr>
          <w:rtl/>
        </w:rPr>
        <w:t>אלעזר שטרן (יועץ משפטי):</w:t>
      </w:r>
      <w:r w:rsidRPr="00BA0AEC">
        <w:rPr>
          <w:rStyle w:val="TagStyle"/>
          <w:rtl/>
        </w:rPr>
        <w:t xml:space="preserve"> &lt;&lt; דובר &gt;&gt;</w:t>
      </w:r>
      <w:r>
        <w:rPr>
          <w:rtl/>
        </w:rPr>
        <w:t xml:space="preserve">   </w:t>
      </w:r>
      <w:bookmarkEnd w:id="1172"/>
    </w:p>
    <w:p w:rsidR="00BA0AEC" w:rsidRDefault="00BA0AEC" w:rsidP="00BA0AEC">
      <w:pPr>
        <w:pStyle w:val="KeepWithNext"/>
        <w:rPr>
          <w:rtl/>
        </w:rPr>
      </w:pPr>
    </w:p>
    <w:p w:rsidR="00BA0AEC" w:rsidRDefault="00BA0AEC" w:rsidP="00BA0AEC">
      <w:pPr>
        <w:rPr>
          <w:rtl/>
        </w:rPr>
      </w:pPr>
      <w:bookmarkStart w:id="1173" w:name="_ETM_Q1_2928568"/>
      <w:bookmarkStart w:id="1174" w:name="_ETM_Q1_2928649"/>
      <w:bookmarkEnd w:id="1173"/>
      <w:bookmarkEnd w:id="1174"/>
      <w:r>
        <w:rPr>
          <w:rFonts w:hint="cs"/>
          <w:rtl/>
        </w:rPr>
        <w:t xml:space="preserve">- </w:t>
      </w:r>
      <w:bookmarkStart w:id="1175" w:name="_ETM_Q1_2929501"/>
      <w:bookmarkEnd w:id="1175"/>
      <w:r>
        <w:rPr>
          <w:rFonts w:hint="cs"/>
          <w:rtl/>
        </w:rPr>
        <w:t>- -</w:t>
      </w:r>
    </w:p>
    <w:p w:rsidR="00BA0AEC" w:rsidRDefault="00BA0AEC" w:rsidP="00BA0AEC">
      <w:pPr>
        <w:rPr>
          <w:rtl/>
        </w:rPr>
      </w:pPr>
      <w:bookmarkStart w:id="1176" w:name="_ETM_Q1_2930038"/>
      <w:bookmarkStart w:id="1177" w:name="_ETM_Q1_2930117"/>
      <w:bookmarkEnd w:id="1176"/>
      <w:bookmarkEnd w:id="1177"/>
    </w:p>
    <w:p w:rsidR="00BA0AEC" w:rsidRDefault="00BA0AEC" w:rsidP="00BA0AEC">
      <w:pPr>
        <w:pStyle w:val="af8"/>
        <w:keepNext/>
        <w:rPr>
          <w:rtl/>
        </w:rPr>
      </w:pPr>
      <w:bookmarkStart w:id="1178" w:name="ET_yor_6157_380"/>
      <w:r w:rsidRPr="00BA0AEC">
        <w:rPr>
          <w:rStyle w:val="TagStyle"/>
          <w:rtl/>
        </w:rPr>
        <w:t xml:space="preserve"> &lt;&lt; </w:t>
      </w:r>
      <w:proofErr w:type="spellStart"/>
      <w:r w:rsidRPr="00BA0AEC">
        <w:rPr>
          <w:rStyle w:val="TagStyle"/>
          <w:rtl/>
        </w:rPr>
        <w:t>יור</w:t>
      </w:r>
      <w:proofErr w:type="spellEnd"/>
      <w:r w:rsidRPr="00BA0AEC">
        <w:rPr>
          <w:rStyle w:val="TagStyle"/>
          <w:rtl/>
        </w:rPr>
        <w:t xml:space="preserve"> &gt;&gt; </w:t>
      </w:r>
      <w:r>
        <w:rPr>
          <w:rtl/>
        </w:rPr>
        <w:t xml:space="preserve">היו"ר שמחה </w:t>
      </w:r>
      <w:proofErr w:type="spellStart"/>
      <w:r>
        <w:rPr>
          <w:rtl/>
        </w:rPr>
        <w:t>רוטמן</w:t>
      </w:r>
      <w:proofErr w:type="spellEnd"/>
      <w:r>
        <w:rPr>
          <w:rtl/>
        </w:rPr>
        <w:t>:</w:t>
      </w:r>
      <w:r w:rsidRPr="00BA0AEC">
        <w:rPr>
          <w:rStyle w:val="TagStyle"/>
          <w:rtl/>
        </w:rPr>
        <w:t xml:space="preserve"> &lt;&lt; יור &gt;&gt;</w:t>
      </w:r>
      <w:r>
        <w:rPr>
          <w:rtl/>
        </w:rPr>
        <w:t xml:space="preserve">   </w:t>
      </w:r>
      <w:bookmarkEnd w:id="1178"/>
    </w:p>
    <w:p w:rsidR="00BA0AEC" w:rsidRDefault="00BA0AEC" w:rsidP="00BA0AEC">
      <w:pPr>
        <w:pStyle w:val="KeepWithNext"/>
        <w:rPr>
          <w:rtl/>
        </w:rPr>
      </w:pPr>
    </w:p>
    <w:p w:rsidR="00BA0AEC" w:rsidRDefault="00BA0AEC" w:rsidP="00BA0AEC">
      <w:pPr>
        <w:rPr>
          <w:rtl/>
        </w:rPr>
      </w:pPr>
      <w:r>
        <w:rPr>
          <w:rFonts w:hint="cs"/>
          <w:rtl/>
        </w:rPr>
        <w:t xml:space="preserve">אלעזר, שנייה, בוא נעשה סדר. יש מחלוקת שאפשר להעלות אותה על כל סעיף וסעיף. זה לגיטימי. אבל היא </w:t>
      </w:r>
      <w:bookmarkStart w:id="1179" w:name="_ETM_Q1_2937031"/>
      <w:bookmarkEnd w:id="1179"/>
      <w:r>
        <w:rPr>
          <w:rFonts w:hint="cs"/>
          <w:rtl/>
        </w:rPr>
        <w:t xml:space="preserve">לא כי היא מחלוקת עקרונית. ואתה יודע מה, גם </w:t>
      </w:r>
      <w:bookmarkStart w:id="1180" w:name="_ETM_Q1_2940875"/>
      <w:bookmarkEnd w:id="1180"/>
      <w:r>
        <w:rPr>
          <w:rFonts w:hint="cs"/>
          <w:rtl/>
        </w:rPr>
        <w:t xml:space="preserve">לגיטימי שתהיה מחלוקת בין ייעוץ משפטי לבין ח"כים לבין היושב-ראש. וזה גם לגיטימי ובסדר. </w:t>
      </w:r>
    </w:p>
    <w:p w:rsidR="00BA0AEC" w:rsidRDefault="00BA0AEC" w:rsidP="00BA0AEC">
      <w:pPr>
        <w:rPr>
          <w:rtl/>
        </w:rPr>
      </w:pPr>
      <w:bookmarkStart w:id="1181" w:name="_ETM_Q1_2944416"/>
      <w:bookmarkStart w:id="1182" w:name="_ETM_Q1_2944513"/>
      <w:bookmarkEnd w:id="1181"/>
      <w:bookmarkEnd w:id="1182"/>
    </w:p>
    <w:p w:rsidR="00BA0AEC" w:rsidRDefault="00BA0AEC" w:rsidP="00BA0AEC">
      <w:pPr>
        <w:rPr>
          <w:rtl/>
        </w:rPr>
      </w:pPr>
      <w:bookmarkStart w:id="1183" w:name="_ETM_Q1_2944552"/>
      <w:bookmarkStart w:id="1184" w:name="_ETM_Q1_2944659"/>
      <w:bookmarkEnd w:id="1183"/>
      <w:bookmarkEnd w:id="1184"/>
      <w:r>
        <w:rPr>
          <w:rFonts w:hint="cs"/>
          <w:rtl/>
        </w:rPr>
        <w:t xml:space="preserve">אבל יש מחלוקת </w:t>
      </w:r>
      <w:bookmarkStart w:id="1185" w:name="_ETM_Q1_2947007"/>
      <w:bookmarkEnd w:id="1185"/>
      <w:r>
        <w:rPr>
          <w:rFonts w:hint="cs"/>
          <w:rtl/>
        </w:rPr>
        <w:t xml:space="preserve">עקרונית האם בתי הדין הרבניים הם מעצם טיבם </w:t>
      </w:r>
      <w:bookmarkStart w:id="1186" w:name="_ETM_Q1_2953327"/>
      <w:bookmarkEnd w:id="1186"/>
      <w:r>
        <w:rPr>
          <w:rFonts w:hint="cs"/>
          <w:rtl/>
        </w:rPr>
        <w:t xml:space="preserve">חשודים, האם להסכמה להם נדרש רף יותר </w:t>
      </w:r>
      <w:bookmarkStart w:id="1187" w:name="_ETM_Q1_2960982"/>
      <w:bookmarkEnd w:id="1187"/>
      <w:r>
        <w:rPr>
          <w:rFonts w:hint="cs"/>
          <w:rtl/>
        </w:rPr>
        <w:t xml:space="preserve">גבוה מאשר הסכמה לבוררות רגילה; האם בתי הדין לא יודעים </w:t>
      </w:r>
      <w:bookmarkStart w:id="1188" w:name="_ETM_Q1_2965786"/>
      <w:bookmarkEnd w:id="1188"/>
      <w:r>
        <w:rPr>
          <w:rFonts w:hint="cs"/>
          <w:rtl/>
        </w:rPr>
        <w:t xml:space="preserve">ליישם את החוק </w:t>
      </w:r>
      <w:r>
        <w:rPr>
          <w:rtl/>
        </w:rPr>
        <w:t>–</w:t>
      </w:r>
      <w:r>
        <w:rPr>
          <w:rFonts w:hint="cs"/>
          <w:rtl/>
        </w:rPr>
        <w:t xml:space="preserve"> זאת שאלה. וזאת שאלת בוחן אחת שיכולה להיות רלוונטית לאלף סעיפים. אפשר לנהל עליה דיון עקרוני. אבל אני לא חושב שהגיוני שאנחנו ננהל עליה את הדיון העקרוני אגב כל סעיף. </w:t>
      </w:r>
    </w:p>
    <w:p w:rsidR="00BA0AEC" w:rsidRDefault="00BA0AEC" w:rsidP="00BA0AEC">
      <w:pPr>
        <w:rPr>
          <w:rtl/>
        </w:rPr>
      </w:pPr>
      <w:bookmarkStart w:id="1189" w:name="_ETM_Q1_2993246"/>
      <w:bookmarkStart w:id="1190" w:name="_ETM_Q1_2993342"/>
      <w:bookmarkEnd w:id="1189"/>
      <w:bookmarkEnd w:id="1190"/>
    </w:p>
    <w:p w:rsidR="00BA0AEC" w:rsidRDefault="00BA0AEC" w:rsidP="00BA0AEC">
      <w:pPr>
        <w:rPr>
          <w:rtl/>
        </w:rPr>
      </w:pPr>
      <w:bookmarkStart w:id="1191" w:name="_ETM_Q1_2993415"/>
      <w:bookmarkStart w:id="1192" w:name="_ETM_Q1_2993501"/>
      <w:bookmarkEnd w:id="1191"/>
      <w:bookmarkEnd w:id="1192"/>
      <w:r>
        <w:rPr>
          <w:rFonts w:hint="cs"/>
          <w:rtl/>
        </w:rPr>
        <w:t xml:space="preserve">לכן לדעתי, כשאתה מציג קושי בהסכמה </w:t>
      </w:r>
      <w:bookmarkStart w:id="1193" w:name="_ETM_Q1_2994771"/>
      <w:bookmarkEnd w:id="1193"/>
      <w:proofErr w:type="spellStart"/>
      <w:r>
        <w:rPr>
          <w:rFonts w:hint="cs"/>
          <w:rtl/>
        </w:rPr>
        <w:t>הרפרנס</w:t>
      </w:r>
      <w:proofErr w:type="spellEnd"/>
      <w:r>
        <w:rPr>
          <w:rFonts w:hint="cs"/>
          <w:rtl/>
        </w:rPr>
        <w:t xml:space="preserve"> שהתייחס אליו הרב קובי יקיר באמירתו</w:t>
      </w:r>
      <w:bookmarkStart w:id="1194" w:name="_ETM_Q1_3001571"/>
      <w:bookmarkEnd w:id="1194"/>
      <w:r>
        <w:rPr>
          <w:rFonts w:hint="cs"/>
          <w:rtl/>
        </w:rPr>
        <w:t xml:space="preserve">, </w:t>
      </w:r>
      <w:proofErr w:type="spellStart"/>
      <w:r>
        <w:rPr>
          <w:rFonts w:hint="cs"/>
          <w:rtl/>
        </w:rPr>
        <w:t>הרפרנס</w:t>
      </w:r>
      <w:proofErr w:type="spellEnd"/>
      <w:r>
        <w:rPr>
          <w:rFonts w:hint="cs"/>
          <w:rtl/>
        </w:rPr>
        <w:t xml:space="preserve"> שאתה צריך להתייחס אליו בדבריך זה השאלה </w:t>
      </w:r>
      <w:bookmarkStart w:id="1195" w:name="_ETM_Q1_3004648"/>
      <w:bookmarkEnd w:id="1195"/>
      <w:r>
        <w:rPr>
          <w:rFonts w:hint="cs"/>
          <w:rtl/>
        </w:rPr>
        <w:t xml:space="preserve">מה הדין לגבי בורר רגיל, ולמה לדעתך צריך שבמקרה הזה </w:t>
      </w:r>
      <w:bookmarkStart w:id="1196" w:name="_ETM_Q1_3006063"/>
      <w:bookmarkEnd w:id="1196"/>
      <w:r>
        <w:rPr>
          <w:rFonts w:hint="cs"/>
          <w:rtl/>
        </w:rPr>
        <w:t xml:space="preserve">בית דין יהיה שונה. </w:t>
      </w:r>
    </w:p>
    <w:p w:rsidR="00BA0AEC" w:rsidRDefault="00BA0AEC" w:rsidP="00BA0AEC">
      <w:pPr>
        <w:rPr>
          <w:rtl/>
        </w:rPr>
      </w:pPr>
    </w:p>
    <w:p w:rsidR="00BA0AEC" w:rsidRDefault="00BA0AEC" w:rsidP="00BA0AEC">
      <w:pPr>
        <w:rPr>
          <w:rtl/>
        </w:rPr>
      </w:pPr>
      <w:r>
        <w:rPr>
          <w:rFonts w:hint="cs"/>
          <w:rtl/>
        </w:rPr>
        <w:t>אז לגבי בני זוג ובני משפחה ואולי עם ההרחבה שעלתה פה לגבי צד שלי</w:t>
      </w:r>
      <w:bookmarkStart w:id="1197" w:name="_ETM_Q1_3015576"/>
      <w:bookmarkEnd w:id="1197"/>
      <w:r>
        <w:rPr>
          <w:rFonts w:hint="cs"/>
          <w:rtl/>
        </w:rPr>
        <w:t xml:space="preserve">שי כשסכסוך נובע מהגירושים </w:t>
      </w:r>
      <w:r>
        <w:rPr>
          <w:rtl/>
        </w:rPr>
        <w:t>–</w:t>
      </w:r>
      <w:r>
        <w:rPr>
          <w:rFonts w:hint="cs"/>
          <w:rtl/>
        </w:rPr>
        <w:t xml:space="preserve"> זה הוסבר, ולדעתי, זה מובן לכולם - -</w:t>
      </w:r>
    </w:p>
    <w:p w:rsidR="00BA0AEC" w:rsidRDefault="00BA0AEC" w:rsidP="00BA0AEC">
      <w:pPr>
        <w:rPr>
          <w:rtl/>
        </w:rPr>
      </w:pPr>
    </w:p>
    <w:p w:rsidR="00BA0AEC" w:rsidRDefault="00BA0AEC" w:rsidP="00BA0AEC">
      <w:pPr>
        <w:pStyle w:val="a5"/>
        <w:keepNext/>
        <w:rPr>
          <w:rtl/>
        </w:rPr>
      </w:pPr>
      <w:bookmarkStart w:id="1198" w:name="ET_speaker_5068_381"/>
      <w:r w:rsidRPr="00BA0AEC">
        <w:rPr>
          <w:rStyle w:val="TagStyle"/>
          <w:rtl/>
        </w:rPr>
        <w:t xml:space="preserve"> &lt;&lt; דובר &gt;&gt; </w:t>
      </w:r>
      <w:r>
        <w:rPr>
          <w:rtl/>
        </w:rPr>
        <w:t>קארין אלהרר (יש עתיד):</w:t>
      </w:r>
      <w:r w:rsidRPr="00BA0AEC">
        <w:rPr>
          <w:rStyle w:val="TagStyle"/>
          <w:rtl/>
        </w:rPr>
        <w:t xml:space="preserve"> &lt;&lt; דובר &gt;&gt;</w:t>
      </w:r>
      <w:r>
        <w:rPr>
          <w:rtl/>
        </w:rPr>
        <w:t xml:space="preserve">   </w:t>
      </w:r>
      <w:bookmarkEnd w:id="1198"/>
    </w:p>
    <w:p w:rsidR="00BA0AEC" w:rsidRDefault="00BA0AEC" w:rsidP="00BA0AEC">
      <w:pPr>
        <w:pStyle w:val="KeepWithNext"/>
        <w:rPr>
          <w:rtl/>
        </w:rPr>
      </w:pPr>
    </w:p>
    <w:p w:rsidR="00BA0AEC" w:rsidRDefault="00BA0AEC" w:rsidP="00BA0AEC">
      <w:pPr>
        <w:rPr>
          <w:rtl/>
        </w:rPr>
      </w:pPr>
      <w:r>
        <w:rPr>
          <w:rFonts w:hint="cs"/>
          <w:rtl/>
        </w:rPr>
        <w:t xml:space="preserve">זה לא אותו דבר. אתה </w:t>
      </w:r>
      <w:bookmarkStart w:id="1199" w:name="_ETM_Q1_3024161"/>
      <w:bookmarkEnd w:id="1199"/>
      <w:r>
        <w:rPr>
          <w:rFonts w:hint="cs"/>
          <w:rtl/>
        </w:rPr>
        <w:t xml:space="preserve">מקים מערכת נוספת. </w:t>
      </w:r>
    </w:p>
    <w:p w:rsidR="00BA0AEC" w:rsidRDefault="00BA0AEC" w:rsidP="00BA0AEC">
      <w:pPr>
        <w:rPr>
          <w:rtl/>
        </w:rPr>
      </w:pPr>
      <w:bookmarkStart w:id="1200" w:name="_ETM_Q1_3028537"/>
      <w:bookmarkStart w:id="1201" w:name="_ETM_Q1_3028620"/>
      <w:bookmarkEnd w:id="1200"/>
      <w:bookmarkEnd w:id="1201"/>
    </w:p>
    <w:p w:rsidR="00BA0AEC" w:rsidRDefault="00BA0AEC" w:rsidP="00BA0AEC">
      <w:pPr>
        <w:pStyle w:val="af8"/>
        <w:keepNext/>
        <w:rPr>
          <w:rtl/>
        </w:rPr>
      </w:pPr>
      <w:bookmarkStart w:id="1202" w:name="ET_yor_6157_382"/>
      <w:r w:rsidRPr="00BA0AEC">
        <w:rPr>
          <w:rStyle w:val="TagStyle"/>
          <w:rtl/>
        </w:rPr>
        <w:t xml:space="preserve"> &lt;&lt; </w:t>
      </w:r>
      <w:proofErr w:type="spellStart"/>
      <w:r w:rsidRPr="00BA0AEC">
        <w:rPr>
          <w:rStyle w:val="TagStyle"/>
          <w:rtl/>
        </w:rPr>
        <w:t>יור</w:t>
      </w:r>
      <w:proofErr w:type="spellEnd"/>
      <w:r w:rsidRPr="00BA0AEC">
        <w:rPr>
          <w:rStyle w:val="TagStyle"/>
          <w:rtl/>
        </w:rPr>
        <w:t xml:space="preserve"> &gt;&gt; </w:t>
      </w:r>
      <w:r>
        <w:rPr>
          <w:rtl/>
        </w:rPr>
        <w:t xml:space="preserve">היו"ר שמחה </w:t>
      </w:r>
      <w:proofErr w:type="spellStart"/>
      <w:r>
        <w:rPr>
          <w:rtl/>
        </w:rPr>
        <w:t>רוטמן</w:t>
      </w:r>
      <w:proofErr w:type="spellEnd"/>
      <w:r>
        <w:rPr>
          <w:rtl/>
        </w:rPr>
        <w:t>:</w:t>
      </w:r>
      <w:r w:rsidRPr="00BA0AEC">
        <w:rPr>
          <w:rStyle w:val="TagStyle"/>
          <w:rtl/>
        </w:rPr>
        <w:t xml:space="preserve"> &lt;&lt; יור &gt;&gt;</w:t>
      </w:r>
      <w:r>
        <w:rPr>
          <w:rtl/>
        </w:rPr>
        <w:t xml:space="preserve">   </w:t>
      </w:r>
      <w:bookmarkEnd w:id="1202"/>
    </w:p>
    <w:p w:rsidR="00BA0AEC" w:rsidRDefault="00BA0AEC" w:rsidP="00BA0AEC">
      <w:pPr>
        <w:pStyle w:val="KeepWithNext"/>
        <w:rPr>
          <w:rtl/>
        </w:rPr>
      </w:pPr>
    </w:p>
    <w:p w:rsidR="00BA0AEC" w:rsidRDefault="00BA0AEC" w:rsidP="00BA0AEC">
      <w:pPr>
        <w:rPr>
          <w:rtl/>
        </w:rPr>
      </w:pPr>
      <w:bookmarkStart w:id="1203" w:name="_ETM_Q1_3029501"/>
      <w:bookmarkEnd w:id="1203"/>
      <w:r>
        <w:rPr>
          <w:rFonts w:hint="cs"/>
          <w:rtl/>
        </w:rPr>
        <w:t xml:space="preserve">הוסבר לכולם מדוע יש פער </w:t>
      </w:r>
      <w:bookmarkStart w:id="1204" w:name="_ETM_Q1_3028848"/>
      <w:bookmarkEnd w:id="1204"/>
      <w:r>
        <w:rPr>
          <w:rFonts w:hint="cs"/>
          <w:rtl/>
        </w:rPr>
        <w:t xml:space="preserve">בשאלת ההסכמה. אני אומר שאני מוכן שהם ילכו לבוררות </w:t>
      </w:r>
      <w:bookmarkStart w:id="1205" w:name="_ETM_Q1_3039361"/>
      <w:bookmarkEnd w:id="1205"/>
      <w:r>
        <w:rPr>
          <w:rFonts w:hint="cs"/>
          <w:rtl/>
        </w:rPr>
        <w:t xml:space="preserve">במקום אחר </w:t>
      </w:r>
      <w:r>
        <w:rPr>
          <w:rtl/>
        </w:rPr>
        <w:t>–</w:t>
      </w:r>
      <w:r>
        <w:rPr>
          <w:rFonts w:hint="cs"/>
          <w:rtl/>
        </w:rPr>
        <w:t xml:space="preserve"> למקום הזה יש בעיה. זה מוסכם על </w:t>
      </w:r>
      <w:bookmarkStart w:id="1206" w:name="_ETM_Q1_3040949"/>
      <w:bookmarkEnd w:id="1206"/>
      <w:r>
        <w:rPr>
          <w:rFonts w:hint="cs"/>
          <w:rtl/>
        </w:rPr>
        <w:t xml:space="preserve">המציע, מוסכם עליי, מוסכם על כולם. על זה אין </w:t>
      </w:r>
      <w:bookmarkStart w:id="1207" w:name="_ETM_Q1_3049637"/>
      <w:bookmarkEnd w:id="1207"/>
      <w:r>
        <w:rPr>
          <w:rFonts w:hint="cs"/>
          <w:rtl/>
        </w:rPr>
        <w:t xml:space="preserve">ויכוח. </w:t>
      </w:r>
    </w:p>
    <w:p w:rsidR="00BA0AEC" w:rsidRDefault="00BA0AEC" w:rsidP="00BA0AEC">
      <w:pPr>
        <w:rPr>
          <w:rtl/>
        </w:rPr>
      </w:pPr>
      <w:bookmarkStart w:id="1208" w:name="_ETM_Q1_3049715"/>
      <w:bookmarkStart w:id="1209" w:name="_ETM_Q1_3049783"/>
      <w:bookmarkEnd w:id="1208"/>
      <w:bookmarkEnd w:id="1209"/>
    </w:p>
    <w:p w:rsidR="00BA0AEC" w:rsidRDefault="00BA0AEC" w:rsidP="00B04B92">
      <w:pPr>
        <w:rPr>
          <w:rtl/>
        </w:rPr>
      </w:pPr>
      <w:bookmarkStart w:id="1210" w:name="_ETM_Q1_3049948"/>
      <w:bookmarkStart w:id="1211" w:name="_ETM_Q1_3050013"/>
      <w:bookmarkEnd w:id="1210"/>
      <w:bookmarkEnd w:id="1211"/>
      <w:r>
        <w:rPr>
          <w:rFonts w:hint="cs"/>
          <w:rtl/>
        </w:rPr>
        <w:t xml:space="preserve">לגבי רשות מקומית </w:t>
      </w:r>
      <w:r>
        <w:rPr>
          <w:rtl/>
        </w:rPr>
        <w:t>–</w:t>
      </w:r>
      <w:r>
        <w:rPr>
          <w:rFonts w:hint="cs"/>
          <w:rtl/>
        </w:rPr>
        <w:t xml:space="preserve"> יש הנחיית יועצת מתי לוקחים </w:t>
      </w:r>
      <w:bookmarkStart w:id="1212" w:name="_ETM_Q1_3057129"/>
      <w:bookmarkEnd w:id="1212"/>
      <w:r>
        <w:rPr>
          <w:rFonts w:hint="cs"/>
          <w:rtl/>
        </w:rPr>
        <w:t xml:space="preserve">סכסוך של המדינה לבוררות. לפי החוק, צריך אישור של היועצת </w:t>
      </w:r>
      <w:bookmarkStart w:id="1213" w:name="_ETM_Q1_3064140"/>
      <w:bookmarkEnd w:id="1213"/>
      <w:r w:rsidR="00B04B92">
        <w:rPr>
          <w:rFonts w:hint="cs"/>
          <w:rtl/>
        </w:rPr>
        <w:t xml:space="preserve">המשפטית לממשלה על כל פעם שהולכים לבוררות לפי חוק תיקון סדרי הדין. אז מראש מאוד מוגבל מתי המדינה הולכת </w:t>
      </w:r>
      <w:bookmarkStart w:id="1214" w:name="_ETM_Q1_3069820"/>
      <w:bookmarkEnd w:id="1214"/>
      <w:r w:rsidR="00B04B92">
        <w:rPr>
          <w:rFonts w:hint="cs"/>
          <w:rtl/>
        </w:rPr>
        <w:t xml:space="preserve">לבוררות כמדינה. לרשויות מקומיות יכול להיות שיש הכללים שלהם. </w:t>
      </w:r>
    </w:p>
    <w:p w:rsidR="00B04B92" w:rsidRDefault="00B04B92" w:rsidP="00B04B92">
      <w:pPr>
        <w:rPr>
          <w:rtl/>
        </w:rPr>
      </w:pPr>
      <w:bookmarkStart w:id="1215" w:name="_ETM_Q1_3076388"/>
      <w:bookmarkStart w:id="1216" w:name="_ETM_Q1_3076438"/>
      <w:bookmarkEnd w:id="1215"/>
      <w:bookmarkEnd w:id="1216"/>
    </w:p>
    <w:p w:rsidR="00B04B92" w:rsidRPr="00BA0AEC" w:rsidRDefault="00B04B92" w:rsidP="00B04B92">
      <w:pPr>
        <w:rPr>
          <w:rtl/>
        </w:rPr>
      </w:pPr>
      <w:bookmarkStart w:id="1217" w:name="_ETM_Q1_3076533"/>
      <w:bookmarkStart w:id="1218" w:name="_ETM_Q1_3076609"/>
      <w:bookmarkEnd w:id="1217"/>
      <w:bookmarkEnd w:id="1218"/>
      <w:r>
        <w:rPr>
          <w:rFonts w:hint="cs"/>
          <w:rtl/>
        </w:rPr>
        <w:t xml:space="preserve">עכשיו </w:t>
      </w:r>
      <w:bookmarkStart w:id="1219" w:name="_ETM_Q1_3077316"/>
      <w:bookmarkEnd w:id="1219"/>
      <w:r>
        <w:rPr>
          <w:rFonts w:hint="cs"/>
          <w:rtl/>
        </w:rPr>
        <w:t xml:space="preserve">השאלה שצריך לענות לה על כל ויכוח כזה זה להגיד: האם יש משהו היום בחוק שאוסר על ראש עיר ללכת לבוררות בבית דין פרטי? האם אוסר עליו ללכת לבוררות לפני השוטרת </w:t>
      </w:r>
      <w:proofErr w:type="spellStart"/>
      <w:r>
        <w:rPr>
          <w:rFonts w:hint="cs"/>
          <w:rtl/>
        </w:rPr>
        <w:t>דימוס</w:t>
      </w:r>
      <w:proofErr w:type="spellEnd"/>
      <w:r>
        <w:rPr>
          <w:rFonts w:hint="cs"/>
          <w:rtl/>
        </w:rPr>
        <w:t xml:space="preserve"> הילה </w:t>
      </w:r>
      <w:proofErr w:type="spellStart"/>
      <w:r>
        <w:rPr>
          <w:rFonts w:hint="cs"/>
          <w:rtl/>
        </w:rPr>
        <w:t>גרסטל</w:t>
      </w:r>
      <w:proofErr w:type="spellEnd"/>
      <w:r>
        <w:rPr>
          <w:rFonts w:hint="cs"/>
          <w:rtl/>
        </w:rPr>
        <w:t xml:space="preserve"> או ורדה אלשיך? </w:t>
      </w:r>
      <w:bookmarkStart w:id="1220" w:name="_ETM_Q1_3097590"/>
      <w:bookmarkEnd w:id="1220"/>
      <w:r>
        <w:rPr>
          <w:rFonts w:hint="cs"/>
          <w:rtl/>
        </w:rPr>
        <w:t xml:space="preserve">לפי חוק הבוררות, לפי חוקי המדינה או לפי כללי המשפט </w:t>
      </w:r>
      <w:proofErr w:type="spellStart"/>
      <w:r>
        <w:rPr>
          <w:rFonts w:hint="cs"/>
          <w:rtl/>
        </w:rPr>
        <w:t>המינהליים</w:t>
      </w:r>
      <w:proofErr w:type="spellEnd"/>
      <w:r>
        <w:rPr>
          <w:rFonts w:hint="cs"/>
          <w:rtl/>
        </w:rPr>
        <w:t xml:space="preserve">. אנחנו אומרים, מותר יהיה לך ללכת </w:t>
      </w:r>
      <w:proofErr w:type="spellStart"/>
      <w:r>
        <w:rPr>
          <w:rFonts w:hint="cs"/>
          <w:rtl/>
        </w:rPr>
        <w:t>לורדה</w:t>
      </w:r>
      <w:proofErr w:type="spellEnd"/>
      <w:r>
        <w:rPr>
          <w:rFonts w:hint="cs"/>
          <w:rtl/>
        </w:rPr>
        <w:t xml:space="preserve"> אלשיך, </w:t>
      </w:r>
      <w:bookmarkStart w:id="1221" w:name="_ETM_Q1_3102931"/>
      <w:bookmarkEnd w:id="1221"/>
      <w:r>
        <w:rPr>
          <w:rFonts w:hint="cs"/>
          <w:rtl/>
        </w:rPr>
        <w:t xml:space="preserve">מותר יהיה לך ללכת להילה </w:t>
      </w:r>
      <w:proofErr w:type="spellStart"/>
      <w:r>
        <w:rPr>
          <w:rFonts w:hint="cs"/>
          <w:rtl/>
        </w:rPr>
        <w:t>גרסטל</w:t>
      </w:r>
      <w:proofErr w:type="spellEnd"/>
      <w:r>
        <w:rPr>
          <w:rFonts w:hint="cs"/>
          <w:rtl/>
        </w:rPr>
        <w:t xml:space="preserve"> ולכל הבוררים שפועלים</w:t>
      </w:r>
      <w:bookmarkStart w:id="1222" w:name="_ETM_Q1_3114138"/>
      <w:bookmarkEnd w:id="1222"/>
      <w:r>
        <w:rPr>
          <w:rFonts w:hint="cs"/>
          <w:rtl/>
        </w:rPr>
        <w:t xml:space="preserve">. מותר יהיה לך ללכת לבית הדין הרבני הפרטי </w:t>
      </w:r>
      <w:bookmarkStart w:id="1223" w:name="_ETM_Q1_3114360"/>
      <w:bookmarkEnd w:id="1223"/>
      <w:r>
        <w:rPr>
          <w:rFonts w:hint="cs"/>
          <w:rtl/>
        </w:rPr>
        <w:t xml:space="preserve">של גזית או של ארץ חמדה שפועלים במועצה הדתית. אבל לבית הדין של המדינה אסור לך וצריך לזה נימוק. </w:t>
      </w:r>
    </w:p>
    <w:p w:rsidR="00B04B92" w:rsidRDefault="00B04B92" w:rsidP="000C56A9">
      <w:pPr>
        <w:rPr>
          <w:rtl/>
        </w:rPr>
      </w:pPr>
      <w:bookmarkStart w:id="1224" w:name="_ETM_Q1_3024630"/>
      <w:bookmarkStart w:id="1225" w:name="_ETM_Q1_3024680"/>
      <w:bookmarkStart w:id="1226" w:name="_ETM_Q1_3026146"/>
      <w:bookmarkEnd w:id="1224"/>
      <w:bookmarkEnd w:id="1225"/>
      <w:bookmarkEnd w:id="1226"/>
    </w:p>
    <w:p w:rsidR="00B04B92" w:rsidRDefault="00B04B92" w:rsidP="00B04B92">
      <w:pPr>
        <w:pStyle w:val="a5"/>
        <w:keepNext/>
        <w:rPr>
          <w:rtl/>
        </w:rPr>
      </w:pPr>
      <w:bookmarkStart w:id="1227" w:name="ET_speaker_אלעזר_שטרן_יועץ_משפטי_383"/>
      <w:r w:rsidRPr="00B04B92">
        <w:rPr>
          <w:rStyle w:val="TagStyle"/>
          <w:rtl/>
        </w:rPr>
        <w:t xml:space="preserve"> &lt;&lt; דובר &gt;&gt; </w:t>
      </w:r>
      <w:r>
        <w:rPr>
          <w:rtl/>
        </w:rPr>
        <w:t>אלעזר שטרן (יועץ משפטי):</w:t>
      </w:r>
      <w:r w:rsidRPr="00B04B92">
        <w:rPr>
          <w:rStyle w:val="TagStyle"/>
          <w:rtl/>
        </w:rPr>
        <w:t xml:space="preserve"> &lt;&lt; דובר &gt;&gt;</w:t>
      </w:r>
      <w:r>
        <w:rPr>
          <w:rtl/>
        </w:rPr>
        <w:t xml:space="preserve">   </w:t>
      </w:r>
      <w:bookmarkEnd w:id="1227"/>
    </w:p>
    <w:p w:rsidR="00B04B92" w:rsidRDefault="00B04B92" w:rsidP="00B04B92">
      <w:pPr>
        <w:pStyle w:val="KeepWithNext"/>
        <w:rPr>
          <w:rtl/>
        </w:rPr>
      </w:pPr>
    </w:p>
    <w:p w:rsidR="00B04B92" w:rsidRDefault="00B04B92" w:rsidP="00B04B92">
      <w:pPr>
        <w:rPr>
          <w:rtl/>
        </w:rPr>
      </w:pPr>
      <w:r>
        <w:rPr>
          <w:rFonts w:hint="cs"/>
          <w:rtl/>
        </w:rPr>
        <w:t xml:space="preserve">אדוני, זה בדיוק מה שניסיתי לומר בהתחלה. לדעתי, זאת לא גזרה שווה, זה לא אחד לאחד. העובדה שגם היום אפשר </w:t>
      </w:r>
      <w:bookmarkStart w:id="1228" w:name="_ETM_Q1_3137338"/>
      <w:bookmarkEnd w:id="1228"/>
      <w:r>
        <w:rPr>
          <w:rFonts w:hint="cs"/>
          <w:rtl/>
        </w:rPr>
        <w:t xml:space="preserve">ללכת לבית דין של הרב </w:t>
      </w:r>
      <w:proofErr w:type="spellStart"/>
      <w:r>
        <w:rPr>
          <w:rFonts w:hint="cs"/>
          <w:rtl/>
        </w:rPr>
        <w:t>קרליץ</w:t>
      </w:r>
      <w:proofErr w:type="spellEnd"/>
      <w:r>
        <w:rPr>
          <w:rFonts w:hint="cs"/>
          <w:rtl/>
        </w:rPr>
        <w:t xml:space="preserve"> או כל בית דין דתי זה בסדר גמור. מה שמאפשרים ומתירים ומידת ההקפדה שיש על אלמנט ההסכמה כשמדובר על משהו פרטי שהמדינה לא ממסדת אותו ולא מממנת אותו צריכה להיות שונה מאשר כשיש לך גוף שהמדינה מקימה ומממנת אותו והיא אחראית לו, והיא </w:t>
      </w:r>
      <w:bookmarkStart w:id="1229" w:name="_ETM_Q1_3157134"/>
      <w:bookmarkEnd w:id="1229"/>
      <w:r>
        <w:rPr>
          <w:rFonts w:hint="cs"/>
          <w:rtl/>
        </w:rPr>
        <w:t xml:space="preserve">מקימה אותו כחלק ממערכת המשפט שלה. ולכן היא צריכה </w:t>
      </w:r>
      <w:bookmarkStart w:id="1230" w:name="_ETM_Q1_3159836"/>
      <w:bookmarkEnd w:id="1230"/>
      <w:r>
        <w:rPr>
          <w:rFonts w:hint="cs"/>
          <w:rtl/>
        </w:rPr>
        <w:t xml:space="preserve">להקפיד הקפדה יתר. כי יש דברים שונים. </w:t>
      </w:r>
    </w:p>
    <w:p w:rsidR="00B04B92" w:rsidRDefault="00B04B92" w:rsidP="00B04B92">
      <w:pPr>
        <w:rPr>
          <w:rtl/>
        </w:rPr>
      </w:pPr>
      <w:bookmarkStart w:id="1231" w:name="_ETM_Q1_3164890"/>
      <w:bookmarkStart w:id="1232" w:name="_ETM_Q1_3164944"/>
      <w:bookmarkEnd w:id="1231"/>
      <w:bookmarkEnd w:id="1232"/>
    </w:p>
    <w:p w:rsidR="00B04B92" w:rsidRDefault="00B04B92" w:rsidP="00B04B92">
      <w:pPr>
        <w:pStyle w:val="af8"/>
        <w:keepNext/>
        <w:rPr>
          <w:rtl/>
        </w:rPr>
      </w:pPr>
      <w:bookmarkStart w:id="1233" w:name="ET_yor_6157_384"/>
      <w:r w:rsidRPr="00B04B92">
        <w:rPr>
          <w:rStyle w:val="TagStyle"/>
          <w:rtl/>
        </w:rPr>
        <w:t xml:space="preserve"> &lt;&lt; </w:t>
      </w:r>
      <w:proofErr w:type="spellStart"/>
      <w:r w:rsidRPr="00B04B92">
        <w:rPr>
          <w:rStyle w:val="TagStyle"/>
          <w:rtl/>
        </w:rPr>
        <w:t>יור</w:t>
      </w:r>
      <w:proofErr w:type="spellEnd"/>
      <w:r w:rsidRPr="00B04B92">
        <w:rPr>
          <w:rStyle w:val="TagStyle"/>
          <w:rtl/>
        </w:rPr>
        <w:t xml:space="preserve"> &gt;&gt; </w:t>
      </w:r>
      <w:r>
        <w:rPr>
          <w:rtl/>
        </w:rPr>
        <w:t xml:space="preserve">היו"ר שמחה </w:t>
      </w:r>
      <w:proofErr w:type="spellStart"/>
      <w:r>
        <w:rPr>
          <w:rtl/>
        </w:rPr>
        <w:t>רוטמן</w:t>
      </w:r>
      <w:proofErr w:type="spellEnd"/>
      <w:r>
        <w:rPr>
          <w:rtl/>
        </w:rPr>
        <w:t>:</w:t>
      </w:r>
      <w:r w:rsidRPr="00B04B92">
        <w:rPr>
          <w:rStyle w:val="TagStyle"/>
          <w:rtl/>
        </w:rPr>
        <w:t xml:space="preserve"> &lt;&lt; יור &gt;&gt;</w:t>
      </w:r>
      <w:r>
        <w:rPr>
          <w:rtl/>
        </w:rPr>
        <w:t xml:space="preserve">   </w:t>
      </w:r>
      <w:bookmarkEnd w:id="1233"/>
    </w:p>
    <w:p w:rsidR="00B04B92" w:rsidRDefault="00B04B92" w:rsidP="00B04B92">
      <w:pPr>
        <w:pStyle w:val="KeepWithNext"/>
        <w:rPr>
          <w:rtl/>
        </w:rPr>
      </w:pPr>
    </w:p>
    <w:p w:rsidR="00B04B92" w:rsidRPr="00B04B92" w:rsidRDefault="00B04B92" w:rsidP="0080427B">
      <w:pPr>
        <w:rPr>
          <w:rtl/>
        </w:rPr>
      </w:pPr>
      <w:bookmarkStart w:id="1234" w:name="_ETM_Q1_3165827"/>
      <w:bookmarkEnd w:id="1234"/>
      <w:r>
        <w:rPr>
          <w:rFonts w:hint="cs"/>
          <w:rtl/>
        </w:rPr>
        <w:t>אלעזר, היא צריכה</w:t>
      </w:r>
      <w:bookmarkStart w:id="1235" w:name="_ETM_Q1_3168449"/>
      <w:bookmarkEnd w:id="1235"/>
      <w:r>
        <w:rPr>
          <w:rFonts w:hint="cs"/>
          <w:rtl/>
        </w:rPr>
        <w:t xml:space="preserve"> להיות שונה, אבל היא צריכה להיות בקל וחומר, ואתה עושה את החומר </w:t>
      </w:r>
      <w:r w:rsidR="0080427B">
        <w:rPr>
          <w:rFonts w:hint="cs"/>
          <w:rtl/>
        </w:rPr>
        <w:t>ו</w:t>
      </w:r>
      <w:r>
        <w:rPr>
          <w:rFonts w:hint="cs"/>
          <w:rtl/>
        </w:rPr>
        <w:t xml:space="preserve">"קל". היא צריכה להיות שונה </w:t>
      </w:r>
      <w:r w:rsidR="0080427B">
        <w:rPr>
          <w:rFonts w:hint="cs"/>
          <w:rtl/>
        </w:rPr>
        <w:t xml:space="preserve">שבשנייה שאני </w:t>
      </w:r>
      <w:bookmarkStart w:id="1236" w:name="_ETM_Q1_3175118"/>
      <w:bookmarkEnd w:id="1236"/>
      <w:r w:rsidR="0080427B">
        <w:rPr>
          <w:rFonts w:hint="cs"/>
          <w:rtl/>
        </w:rPr>
        <w:t xml:space="preserve">הוצאתי סכסוך לבוררות ברשות מקומית, למשל, ברשויות מקומיות שיש בהן בעיה של ארגוני פשיעה, שאלה סיטואציות </w:t>
      </w:r>
      <w:bookmarkStart w:id="1237" w:name="_ETM_Q1_3189669"/>
      <w:bookmarkEnd w:id="1237"/>
      <w:r w:rsidR="0080427B">
        <w:rPr>
          <w:rFonts w:hint="cs"/>
          <w:rtl/>
        </w:rPr>
        <w:t>שאנחנו מכירים בצפון, אבל לא רק בצפון</w:t>
      </w:r>
      <w:bookmarkStart w:id="1238" w:name="_ETM_Q1_3192449"/>
      <w:bookmarkEnd w:id="1238"/>
      <w:r w:rsidR="0080427B">
        <w:rPr>
          <w:rFonts w:hint="cs"/>
          <w:rtl/>
        </w:rPr>
        <w:t xml:space="preserve">, ויש סכסוך בין הרשות המקומית לבין החברה </w:t>
      </w:r>
      <w:bookmarkStart w:id="1239" w:name="_ETM_Q1_3193576"/>
      <w:bookmarkEnd w:id="1239"/>
      <w:r w:rsidR="0080427B">
        <w:rPr>
          <w:rFonts w:hint="cs"/>
          <w:rtl/>
        </w:rPr>
        <w:t xml:space="preserve">שזכתה במכרז אני בהחלט חושש מסיטואציה שיוציאו את זה לבורר פרטי. כי יכול להיות שהוא בורר של עולם תחתון ויכול </w:t>
      </w:r>
      <w:bookmarkStart w:id="1240" w:name="_ETM_Q1_3210493"/>
      <w:bookmarkEnd w:id="1240"/>
      <w:r w:rsidR="0080427B">
        <w:rPr>
          <w:rFonts w:hint="cs"/>
          <w:rtl/>
        </w:rPr>
        <w:t xml:space="preserve">להיות בורר שיקבל שוחד מאחד הצדדים ואין עליו פיקוח; </w:t>
      </w:r>
      <w:bookmarkStart w:id="1241" w:name="_ETM_Q1_3215681"/>
      <w:bookmarkEnd w:id="1241"/>
      <w:r w:rsidR="0080427B">
        <w:rPr>
          <w:rFonts w:hint="cs"/>
          <w:rtl/>
        </w:rPr>
        <w:t xml:space="preserve">ואם יהיה פסק דין לא מנומק </w:t>
      </w:r>
      <w:r w:rsidR="0080427B">
        <w:rPr>
          <w:rtl/>
        </w:rPr>
        <w:t>–</w:t>
      </w:r>
      <w:r w:rsidR="0080427B">
        <w:rPr>
          <w:rFonts w:hint="cs"/>
          <w:rtl/>
        </w:rPr>
        <w:t xml:space="preserve"> וכל מיני דברים </w:t>
      </w:r>
      <w:bookmarkStart w:id="1242" w:name="_ETM_Q1_3215276"/>
      <w:bookmarkEnd w:id="1242"/>
      <w:r w:rsidR="0080427B">
        <w:rPr>
          <w:rFonts w:hint="cs"/>
          <w:rtl/>
        </w:rPr>
        <w:t xml:space="preserve">שיכולים להיות בבוררות אם הם יוציאו את זה לגורם פרטי וחיצוני. אבל אם הם ילכו לבית הדין </w:t>
      </w:r>
      <w:proofErr w:type="spellStart"/>
      <w:r w:rsidR="0080427B">
        <w:rPr>
          <w:rFonts w:hint="cs"/>
          <w:rtl/>
        </w:rPr>
        <w:t>השרעי</w:t>
      </w:r>
      <w:proofErr w:type="spellEnd"/>
      <w:r w:rsidR="0080427B">
        <w:rPr>
          <w:rFonts w:hint="cs"/>
          <w:rtl/>
        </w:rPr>
        <w:t xml:space="preserve"> שיש </w:t>
      </w:r>
      <w:bookmarkStart w:id="1243" w:name="_ETM_Q1_3221821"/>
      <w:bookmarkEnd w:id="1243"/>
      <w:r w:rsidR="0080427B">
        <w:rPr>
          <w:rFonts w:hint="cs"/>
          <w:rtl/>
        </w:rPr>
        <w:t xml:space="preserve">לו ייעוץ משפטי או שהם ילכו לבית הדין הרבני אז אני יודע שזה מקום מסודר ויש שקיפות ומפרסמים </w:t>
      </w:r>
      <w:bookmarkStart w:id="1244" w:name="_ETM_Q1_3227084"/>
      <w:bookmarkEnd w:id="1244"/>
      <w:r w:rsidR="0080427B">
        <w:rPr>
          <w:rFonts w:hint="cs"/>
          <w:rtl/>
        </w:rPr>
        <w:t xml:space="preserve">את פסקי הדין. ואני יודע שאם יש שם דברים לא תקינים אפשר לעתור לבג"ץ. אז לכאורה אלמנט ההסכמה </w:t>
      </w:r>
      <w:bookmarkStart w:id="1245" w:name="_ETM_Q1_3236482"/>
      <w:bookmarkEnd w:id="1245"/>
      <w:r w:rsidR="0080427B">
        <w:rPr>
          <w:rFonts w:hint="cs"/>
          <w:rtl/>
        </w:rPr>
        <w:t xml:space="preserve">ואלמנט הפיקוח על ההסכמה שאני צריך </w:t>
      </w:r>
      <w:r w:rsidR="0080427B">
        <w:rPr>
          <w:rtl/>
        </w:rPr>
        <w:t>–</w:t>
      </w:r>
      <w:r w:rsidR="0080427B">
        <w:rPr>
          <w:rFonts w:hint="cs"/>
          <w:rtl/>
        </w:rPr>
        <w:t xml:space="preserve"> אתה צודק, צריך להיות הבדל. ההבדל צריך להיות שכשאני פונה לרשות שהיא </w:t>
      </w:r>
      <w:bookmarkStart w:id="1246" w:name="_ETM_Q1_3241943"/>
      <w:bookmarkEnd w:id="1246"/>
      <w:r w:rsidR="0080427B">
        <w:rPr>
          <w:rFonts w:hint="cs"/>
          <w:rtl/>
        </w:rPr>
        <w:t xml:space="preserve">מפוקחת באלף </w:t>
      </w:r>
      <w:proofErr w:type="spellStart"/>
      <w:r w:rsidR="0080427B">
        <w:rPr>
          <w:rFonts w:hint="cs"/>
          <w:rtl/>
        </w:rPr>
        <w:t>פיקוחים</w:t>
      </w:r>
      <w:proofErr w:type="spellEnd"/>
      <w:r w:rsidR="0080427B">
        <w:rPr>
          <w:rFonts w:hint="cs"/>
          <w:rtl/>
        </w:rPr>
        <w:t xml:space="preserve"> אני פחות צריך לוודא שהוא עשה את </w:t>
      </w:r>
      <w:bookmarkStart w:id="1247" w:name="_ETM_Q1_3245754"/>
      <w:bookmarkEnd w:id="1247"/>
      <w:r w:rsidR="0080427B">
        <w:rPr>
          <w:rFonts w:hint="cs"/>
          <w:rtl/>
        </w:rPr>
        <w:t xml:space="preserve">זה עם אקדח לרכה או לא כי אני יודע שיש </w:t>
      </w:r>
      <w:bookmarkStart w:id="1248" w:name="_ETM_Q1_3252424"/>
      <w:bookmarkEnd w:id="1248"/>
      <w:r w:rsidR="0080427B">
        <w:rPr>
          <w:rFonts w:hint="cs"/>
          <w:rtl/>
        </w:rPr>
        <w:t xml:space="preserve">פה גורם הרבה יותר רציני מאשר בית דין עלום כלשהו </w:t>
      </w:r>
      <w:bookmarkStart w:id="1249" w:name="_ETM_Q1_3255395"/>
      <w:bookmarkEnd w:id="1249"/>
      <w:r w:rsidR="0080427B">
        <w:rPr>
          <w:rFonts w:hint="cs"/>
          <w:rtl/>
        </w:rPr>
        <w:t xml:space="preserve">שאני לא מכיר. </w:t>
      </w:r>
    </w:p>
    <w:p w:rsidR="0080427B" w:rsidRDefault="0080427B" w:rsidP="00B04B92">
      <w:pPr>
        <w:rPr>
          <w:rtl/>
        </w:rPr>
      </w:pPr>
      <w:bookmarkStart w:id="1250" w:name="_ETM_Q1_3138874"/>
      <w:bookmarkStart w:id="1251" w:name="_ETM_Q1_3138930"/>
      <w:bookmarkEnd w:id="1250"/>
      <w:bookmarkEnd w:id="1251"/>
    </w:p>
    <w:p w:rsidR="0080427B" w:rsidRDefault="0080427B" w:rsidP="0080427B">
      <w:pPr>
        <w:pStyle w:val="a5"/>
        <w:keepNext/>
        <w:rPr>
          <w:rtl/>
        </w:rPr>
      </w:pPr>
      <w:bookmarkStart w:id="1252" w:name="ET_speaker_אלעזר_שטרן_יועץ_משפטי_385"/>
      <w:r w:rsidRPr="0080427B">
        <w:rPr>
          <w:rStyle w:val="TagStyle"/>
          <w:rtl/>
        </w:rPr>
        <w:t xml:space="preserve"> &lt;&lt; דובר &gt;&gt; </w:t>
      </w:r>
      <w:r>
        <w:rPr>
          <w:rtl/>
        </w:rPr>
        <w:t>אלעזר שטרן (יועץ משפטי):</w:t>
      </w:r>
      <w:r w:rsidRPr="0080427B">
        <w:rPr>
          <w:rStyle w:val="TagStyle"/>
          <w:rtl/>
        </w:rPr>
        <w:t xml:space="preserve"> &lt;&lt; דובר &gt;&gt;</w:t>
      </w:r>
      <w:r>
        <w:rPr>
          <w:rtl/>
        </w:rPr>
        <w:t xml:space="preserve">   </w:t>
      </w:r>
      <w:bookmarkEnd w:id="1252"/>
    </w:p>
    <w:p w:rsidR="0080427B" w:rsidRDefault="0080427B" w:rsidP="0080427B">
      <w:pPr>
        <w:pStyle w:val="KeepWithNext"/>
        <w:rPr>
          <w:rtl/>
        </w:rPr>
      </w:pPr>
    </w:p>
    <w:p w:rsidR="0080427B" w:rsidRDefault="0080427B" w:rsidP="0080427B">
      <w:pPr>
        <w:rPr>
          <w:rtl/>
        </w:rPr>
      </w:pPr>
      <w:r>
        <w:rPr>
          <w:rFonts w:hint="cs"/>
          <w:rtl/>
        </w:rPr>
        <w:t xml:space="preserve">אני מציע להסתכל גם על </w:t>
      </w:r>
      <w:bookmarkStart w:id="1253" w:name="_ETM_Q1_3257469"/>
      <w:bookmarkEnd w:id="1253"/>
      <w:r>
        <w:rPr>
          <w:rFonts w:hint="cs"/>
          <w:rtl/>
        </w:rPr>
        <w:t xml:space="preserve">צד אחד, וזה קשור למה שנראה גם בהמשך, שדווקא העובדה שזה חלק מרשויות המדינה שסמל מדינת ישראל מתנוסס מעליהן זה עלול לפגום באלמנט ההסכמה. </w:t>
      </w:r>
    </w:p>
    <w:p w:rsidR="0080427B" w:rsidRDefault="0080427B" w:rsidP="0080427B">
      <w:pPr>
        <w:rPr>
          <w:rtl/>
        </w:rPr>
      </w:pPr>
      <w:bookmarkStart w:id="1254" w:name="_ETM_Q1_3269770"/>
      <w:bookmarkStart w:id="1255" w:name="_ETM_Q1_3269825"/>
      <w:bookmarkEnd w:id="1254"/>
      <w:bookmarkEnd w:id="1255"/>
    </w:p>
    <w:p w:rsidR="0080427B" w:rsidRDefault="0080427B" w:rsidP="0080427B">
      <w:pPr>
        <w:pStyle w:val="af8"/>
        <w:keepNext/>
        <w:rPr>
          <w:rtl/>
        </w:rPr>
      </w:pPr>
      <w:bookmarkStart w:id="1256" w:name="ET_yor_6157_386"/>
      <w:r w:rsidRPr="0080427B">
        <w:rPr>
          <w:rStyle w:val="TagStyle"/>
          <w:rtl/>
        </w:rPr>
        <w:t xml:space="preserve"> &lt;&lt; </w:t>
      </w:r>
      <w:proofErr w:type="spellStart"/>
      <w:r w:rsidRPr="0080427B">
        <w:rPr>
          <w:rStyle w:val="TagStyle"/>
          <w:rtl/>
        </w:rPr>
        <w:t>יור</w:t>
      </w:r>
      <w:proofErr w:type="spellEnd"/>
      <w:r w:rsidRPr="0080427B">
        <w:rPr>
          <w:rStyle w:val="TagStyle"/>
          <w:rtl/>
        </w:rPr>
        <w:t xml:space="preserve"> &gt;&gt; </w:t>
      </w:r>
      <w:r>
        <w:rPr>
          <w:rtl/>
        </w:rPr>
        <w:t xml:space="preserve">היו"ר שמחה </w:t>
      </w:r>
      <w:proofErr w:type="spellStart"/>
      <w:r>
        <w:rPr>
          <w:rtl/>
        </w:rPr>
        <w:t>רוטמן</w:t>
      </w:r>
      <w:proofErr w:type="spellEnd"/>
      <w:r>
        <w:rPr>
          <w:rtl/>
        </w:rPr>
        <w:t>:</w:t>
      </w:r>
      <w:r w:rsidRPr="0080427B">
        <w:rPr>
          <w:rStyle w:val="TagStyle"/>
          <w:rtl/>
        </w:rPr>
        <w:t xml:space="preserve"> &lt;&lt; יור &gt;&gt;</w:t>
      </w:r>
      <w:r>
        <w:rPr>
          <w:rtl/>
        </w:rPr>
        <w:t xml:space="preserve">   </w:t>
      </w:r>
      <w:bookmarkEnd w:id="1256"/>
    </w:p>
    <w:p w:rsidR="0080427B" w:rsidRDefault="0080427B" w:rsidP="0080427B">
      <w:pPr>
        <w:pStyle w:val="KeepWithNext"/>
        <w:rPr>
          <w:rtl/>
        </w:rPr>
      </w:pPr>
    </w:p>
    <w:p w:rsidR="0080427B" w:rsidRDefault="0080427B" w:rsidP="0080427B">
      <w:pPr>
        <w:rPr>
          <w:rtl/>
        </w:rPr>
      </w:pPr>
      <w:r>
        <w:rPr>
          <w:rFonts w:hint="cs"/>
          <w:rtl/>
        </w:rPr>
        <w:t xml:space="preserve">של רשות מקומית? </w:t>
      </w:r>
    </w:p>
    <w:p w:rsidR="0080427B" w:rsidRDefault="0080427B" w:rsidP="0080427B">
      <w:pPr>
        <w:rPr>
          <w:rtl/>
        </w:rPr>
      </w:pPr>
    </w:p>
    <w:p w:rsidR="0080427B" w:rsidRDefault="0080427B" w:rsidP="0080427B">
      <w:pPr>
        <w:pStyle w:val="a5"/>
        <w:keepNext/>
        <w:rPr>
          <w:rtl/>
        </w:rPr>
      </w:pPr>
      <w:bookmarkStart w:id="1257" w:name="ET_speaker_אלעזר_שטרן_יועץ_משפטי_387"/>
      <w:r w:rsidRPr="0080427B">
        <w:rPr>
          <w:rStyle w:val="TagStyle"/>
          <w:rtl/>
        </w:rPr>
        <w:t xml:space="preserve"> &lt;&lt; דובר &gt;&gt; </w:t>
      </w:r>
      <w:r>
        <w:rPr>
          <w:rtl/>
        </w:rPr>
        <w:t>אלעזר שטרן (יועץ משפטי):</w:t>
      </w:r>
      <w:r w:rsidRPr="0080427B">
        <w:rPr>
          <w:rStyle w:val="TagStyle"/>
          <w:rtl/>
        </w:rPr>
        <w:t xml:space="preserve"> &lt;&lt; דובר &gt;&gt;</w:t>
      </w:r>
      <w:r>
        <w:rPr>
          <w:rtl/>
        </w:rPr>
        <w:t xml:space="preserve">   </w:t>
      </w:r>
      <w:bookmarkEnd w:id="1257"/>
    </w:p>
    <w:p w:rsidR="0080427B" w:rsidRDefault="0080427B" w:rsidP="0080427B">
      <w:pPr>
        <w:pStyle w:val="KeepWithNext"/>
        <w:rPr>
          <w:rtl/>
        </w:rPr>
      </w:pPr>
    </w:p>
    <w:p w:rsidR="0080427B" w:rsidRDefault="0080427B" w:rsidP="0080427B">
      <w:pPr>
        <w:rPr>
          <w:rtl/>
        </w:rPr>
      </w:pPr>
      <w:r>
        <w:rPr>
          <w:rFonts w:hint="cs"/>
          <w:rtl/>
        </w:rPr>
        <w:t>אם בן אדם מקבל משהו - -</w:t>
      </w:r>
    </w:p>
    <w:p w:rsidR="0080427B" w:rsidRDefault="0080427B" w:rsidP="0080427B">
      <w:pPr>
        <w:rPr>
          <w:rtl/>
        </w:rPr>
      </w:pPr>
    </w:p>
    <w:p w:rsidR="0080427B" w:rsidRDefault="0080427B" w:rsidP="0080427B">
      <w:pPr>
        <w:pStyle w:val="af8"/>
        <w:keepNext/>
        <w:rPr>
          <w:rtl/>
        </w:rPr>
      </w:pPr>
      <w:bookmarkStart w:id="1258" w:name="ET_yor_6157_388"/>
      <w:r w:rsidRPr="0080427B">
        <w:rPr>
          <w:rStyle w:val="TagStyle"/>
          <w:rtl/>
        </w:rPr>
        <w:t xml:space="preserve"> &lt;&lt; </w:t>
      </w:r>
      <w:proofErr w:type="spellStart"/>
      <w:r w:rsidRPr="0080427B">
        <w:rPr>
          <w:rStyle w:val="TagStyle"/>
          <w:rtl/>
        </w:rPr>
        <w:t>יור</w:t>
      </w:r>
      <w:proofErr w:type="spellEnd"/>
      <w:r w:rsidRPr="0080427B">
        <w:rPr>
          <w:rStyle w:val="TagStyle"/>
          <w:rtl/>
        </w:rPr>
        <w:t xml:space="preserve"> &gt;&gt; </w:t>
      </w:r>
      <w:r>
        <w:rPr>
          <w:rtl/>
        </w:rPr>
        <w:t xml:space="preserve">היו"ר שמחה </w:t>
      </w:r>
      <w:proofErr w:type="spellStart"/>
      <w:r>
        <w:rPr>
          <w:rtl/>
        </w:rPr>
        <w:t>רוטמן</w:t>
      </w:r>
      <w:proofErr w:type="spellEnd"/>
      <w:r>
        <w:rPr>
          <w:rtl/>
        </w:rPr>
        <w:t>:</w:t>
      </w:r>
      <w:r w:rsidRPr="0080427B">
        <w:rPr>
          <w:rStyle w:val="TagStyle"/>
          <w:rtl/>
        </w:rPr>
        <w:t xml:space="preserve"> &lt;&lt; יור &gt;&gt;</w:t>
      </w:r>
      <w:r>
        <w:rPr>
          <w:rtl/>
        </w:rPr>
        <w:t xml:space="preserve">   </w:t>
      </w:r>
      <w:bookmarkEnd w:id="1258"/>
    </w:p>
    <w:p w:rsidR="0080427B" w:rsidRDefault="0080427B" w:rsidP="0080427B">
      <w:pPr>
        <w:pStyle w:val="KeepWithNext"/>
        <w:rPr>
          <w:rtl/>
        </w:rPr>
      </w:pPr>
    </w:p>
    <w:p w:rsidR="0080427B" w:rsidRDefault="0080427B" w:rsidP="0080427B">
      <w:pPr>
        <w:rPr>
          <w:rtl/>
        </w:rPr>
      </w:pPr>
      <w:r>
        <w:rPr>
          <w:rFonts w:hint="cs"/>
          <w:rtl/>
        </w:rPr>
        <w:t xml:space="preserve">של המדינה? </w:t>
      </w:r>
    </w:p>
    <w:p w:rsidR="0080427B" w:rsidRDefault="0080427B" w:rsidP="0080427B">
      <w:pPr>
        <w:rPr>
          <w:rtl/>
        </w:rPr>
      </w:pPr>
      <w:bookmarkStart w:id="1259" w:name="_ETM_Q1_3270899"/>
      <w:bookmarkStart w:id="1260" w:name="_ETM_Q1_3270945"/>
      <w:bookmarkEnd w:id="1259"/>
      <w:bookmarkEnd w:id="1260"/>
    </w:p>
    <w:p w:rsidR="0080427B" w:rsidRDefault="0080427B" w:rsidP="0080427B">
      <w:pPr>
        <w:pStyle w:val="a5"/>
        <w:keepNext/>
        <w:rPr>
          <w:rtl/>
        </w:rPr>
      </w:pPr>
      <w:bookmarkStart w:id="1261" w:name="ET_speaker_5561_389"/>
      <w:r w:rsidRPr="0080427B">
        <w:rPr>
          <w:rStyle w:val="TagStyle"/>
          <w:rtl/>
        </w:rPr>
        <w:t xml:space="preserve"> &lt;&lt; דובר &gt;&gt; </w:t>
      </w:r>
      <w:r>
        <w:rPr>
          <w:rtl/>
        </w:rPr>
        <w:t>משה גפני (יהדות התורה):</w:t>
      </w:r>
      <w:r w:rsidRPr="0080427B">
        <w:rPr>
          <w:rStyle w:val="TagStyle"/>
          <w:rtl/>
        </w:rPr>
        <w:t xml:space="preserve"> &lt;&lt; דובר &gt;&gt;</w:t>
      </w:r>
      <w:r>
        <w:rPr>
          <w:rtl/>
        </w:rPr>
        <w:t xml:space="preserve">   </w:t>
      </w:r>
      <w:bookmarkEnd w:id="1261"/>
    </w:p>
    <w:p w:rsidR="0080427B" w:rsidRDefault="0080427B" w:rsidP="0080427B">
      <w:pPr>
        <w:pStyle w:val="KeepWithNext"/>
        <w:rPr>
          <w:rtl/>
        </w:rPr>
      </w:pPr>
    </w:p>
    <w:p w:rsidR="0080427B" w:rsidRDefault="0080427B" w:rsidP="0080427B">
      <w:pPr>
        <w:rPr>
          <w:rtl/>
        </w:rPr>
      </w:pPr>
      <w:r>
        <w:rPr>
          <w:rFonts w:hint="cs"/>
          <w:rtl/>
        </w:rPr>
        <w:t xml:space="preserve">של האדם. </w:t>
      </w:r>
    </w:p>
    <w:p w:rsidR="0080427B" w:rsidRDefault="0080427B" w:rsidP="0080427B">
      <w:pPr>
        <w:rPr>
          <w:rtl/>
        </w:rPr>
      </w:pPr>
      <w:bookmarkStart w:id="1262" w:name="_ETM_Q1_3273719"/>
      <w:bookmarkStart w:id="1263" w:name="_ETM_Q1_3273775"/>
      <w:bookmarkEnd w:id="1262"/>
      <w:bookmarkEnd w:id="1263"/>
    </w:p>
    <w:p w:rsidR="0080427B" w:rsidRDefault="0080427B" w:rsidP="0080427B">
      <w:pPr>
        <w:pStyle w:val="af8"/>
        <w:keepNext/>
        <w:rPr>
          <w:rtl/>
        </w:rPr>
      </w:pPr>
      <w:bookmarkStart w:id="1264" w:name="ET_yor_6157_390"/>
      <w:r w:rsidRPr="0080427B">
        <w:rPr>
          <w:rStyle w:val="TagStyle"/>
          <w:rtl/>
        </w:rPr>
        <w:t xml:space="preserve"> &lt;&lt; </w:t>
      </w:r>
      <w:proofErr w:type="spellStart"/>
      <w:r w:rsidRPr="0080427B">
        <w:rPr>
          <w:rStyle w:val="TagStyle"/>
          <w:rtl/>
        </w:rPr>
        <w:t>יור</w:t>
      </w:r>
      <w:proofErr w:type="spellEnd"/>
      <w:r w:rsidRPr="0080427B">
        <w:rPr>
          <w:rStyle w:val="TagStyle"/>
          <w:rtl/>
        </w:rPr>
        <w:t xml:space="preserve"> &gt;&gt; </w:t>
      </w:r>
      <w:r>
        <w:rPr>
          <w:rtl/>
        </w:rPr>
        <w:t xml:space="preserve">היו"ר שמחה </w:t>
      </w:r>
      <w:proofErr w:type="spellStart"/>
      <w:r>
        <w:rPr>
          <w:rtl/>
        </w:rPr>
        <w:t>רוטמן</w:t>
      </w:r>
      <w:proofErr w:type="spellEnd"/>
      <w:r>
        <w:rPr>
          <w:rtl/>
        </w:rPr>
        <w:t>:</w:t>
      </w:r>
      <w:r w:rsidRPr="0080427B">
        <w:rPr>
          <w:rStyle w:val="TagStyle"/>
          <w:rtl/>
        </w:rPr>
        <w:t xml:space="preserve"> &lt;&lt; יור &gt;&gt;</w:t>
      </w:r>
      <w:r>
        <w:rPr>
          <w:rtl/>
        </w:rPr>
        <w:t xml:space="preserve">   </w:t>
      </w:r>
      <w:bookmarkEnd w:id="1264"/>
    </w:p>
    <w:p w:rsidR="0080427B" w:rsidRDefault="0080427B" w:rsidP="0080427B">
      <w:pPr>
        <w:pStyle w:val="KeepWithNext"/>
        <w:rPr>
          <w:rtl/>
        </w:rPr>
      </w:pPr>
    </w:p>
    <w:p w:rsidR="0080427B" w:rsidRDefault="0080427B" w:rsidP="0080427B">
      <w:pPr>
        <w:rPr>
          <w:rtl/>
        </w:rPr>
      </w:pPr>
      <w:bookmarkStart w:id="1265" w:name="_ETM_Q1_3275234"/>
      <w:bookmarkEnd w:id="1265"/>
      <w:r>
        <w:rPr>
          <w:rFonts w:hint="cs"/>
          <w:rtl/>
        </w:rPr>
        <w:t xml:space="preserve">אבל אנחנו מדברים על סעיף (5) </w:t>
      </w:r>
      <w:r>
        <w:rPr>
          <w:rtl/>
        </w:rPr>
        <w:t>–</w:t>
      </w:r>
      <w:r>
        <w:rPr>
          <w:rFonts w:hint="cs"/>
          <w:rtl/>
        </w:rPr>
        <w:t xml:space="preserve"> על זה הוא אומר את זה, שרשות מקומית תוכל ללכת </w:t>
      </w:r>
      <w:bookmarkStart w:id="1266" w:name="_ETM_Q1_3280668"/>
      <w:bookmarkEnd w:id="1266"/>
      <w:r>
        <w:rPr>
          <w:rFonts w:hint="cs"/>
          <w:rtl/>
        </w:rPr>
        <w:t xml:space="preserve">לבורר של עולם תחתון אבל היא לא תוכל ללכת לבית הדין. </w:t>
      </w:r>
    </w:p>
    <w:p w:rsidR="0080427B" w:rsidRDefault="0080427B" w:rsidP="0080427B">
      <w:pPr>
        <w:rPr>
          <w:rtl/>
        </w:rPr>
      </w:pPr>
    </w:p>
    <w:p w:rsidR="00ED5D3D" w:rsidRDefault="00ED5D3D" w:rsidP="00ED5D3D">
      <w:pPr>
        <w:pStyle w:val="a5"/>
        <w:keepNext/>
        <w:rPr>
          <w:rtl/>
        </w:rPr>
      </w:pPr>
      <w:bookmarkStart w:id="1267" w:name="_ETM_Q1_3265435"/>
      <w:bookmarkStart w:id="1268" w:name="_ETM_Q1_3265531"/>
      <w:bookmarkStart w:id="1269" w:name="_ETM_Q1_3289232"/>
      <w:bookmarkStart w:id="1270" w:name="_ETM_Q1_3289299"/>
      <w:bookmarkStart w:id="1271" w:name="_ETM_Q1_3290681"/>
      <w:bookmarkStart w:id="1272" w:name="ET_speaker_6156_77"/>
      <w:bookmarkEnd w:id="1267"/>
      <w:bookmarkEnd w:id="1268"/>
      <w:bookmarkEnd w:id="1269"/>
      <w:bookmarkEnd w:id="1270"/>
      <w:bookmarkEnd w:id="1271"/>
      <w:r w:rsidRPr="00ED5D3D">
        <w:rPr>
          <w:rStyle w:val="TagStyle"/>
          <w:rtl/>
        </w:rPr>
        <w:t xml:space="preserve"> &lt;&lt; דובר &gt;&gt; </w:t>
      </w:r>
      <w:r>
        <w:rPr>
          <w:rtl/>
        </w:rPr>
        <w:t>גלעד קריב (העבודה):</w:t>
      </w:r>
      <w:r w:rsidRPr="00ED5D3D">
        <w:rPr>
          <w:rStyle w:val="TagStyle"/>
          <w:rtl/>
        </w:rPr>
        <w:t xml:space="preserve"> &lt;&lt; דובר &gt;&gt;</w:t>
      </w:r>
      <w:r>
        <w:rPr>
          <w:rtl/>
        </w:rPr>
        <w:t xml:space="preserve">   </w:t>
      </w:r>
      <w:bookmarkEnd w:id="1272"/>
    </w:p>
    <w:p w:rsidR="00ED5D3D" w:rsidRDefault="00ED5D3D" w:rsidP="00ED5D3D">
      <w:pPr>
        <w:pStyle w:val="KeepWithNext"/>
        <w:rPr>
          <w:rtl/>
        </w:rPr>
      </w:pPr>
    </w:p>
    <w:p w:rsidR="0080427B" w:rsidRDefault="0080427B" w:rsidP="00ED5D3D">
      <w:pPr>
        <w:rPr>
          <w:rtl/>
        </w:rPr>
      </w:pPr>
      <w:bookmarkStart w:id="1273" w:name="_ETM_Q1_3291098"/>
      <w:bookmarkStart w:id="1274" w:name="_ETM_Q1_3291149"/>
      <w:bookmarkEnd w:id="1273"/>
      <w:bookmarkEnd w:id="1274"/>
      <w:r>
        <w:rPr>
          <w:rFonts w:hint="cs"/>
          <w:rtl/>
        </w:rPr>
        <w:t xml:space="preserve">רשות מקומית לא הולכת לבוררות - - </w:t>
      </w:r>
      <w:bookmarkStart w:id="1275" w:name="_ETM_Q1_3287281"/>
      <w:bookmarkEnd w:id="1275"/>
      <w:r>
        <w:rPr>
          <w:rFonts w:hint="cs"/>
          <w:rtl/>
        </w:rPr>
        <w:t xml:space="preserve">- </w:t>
      </w:r>
    </w:p>
    <w:p w:rsidR="0080427B" w:rsidRDefault="0080427B" w:rsidP="0080427B">
      <w:pPr>
        <w:ind w:firstLine="0"/>
        <w:rPr>
          <w:rtl/>
        </w:rPr>
      </w:pPr>
    </w:p>
    <w:p w:rsidR="0080427B" w:rsidRDefault="0080427B" w:rsidP="0080427B">
      <w:pPr>
        <w:pStyle w:val="af8"/>
        <w:keepNext/>
        <w:rPr>
          <w:rtl/>
        </w:rPr>
      </w:pPr>
      <w:bookmarkStart w:id="1276" w:name="ET_yor_6157_392"/>
      <w:r w:rsidRPr="0080427B">
        <w:rPr>
          <w:rStyle w:val="TagStyle"/>
          <w:rtl/>
        </w:rPr>
        <w:t xml:space="preserve"> &lt;&lt; </w:t>
      </w:r>
      <w:proofErr w:type="spellStart"/>
      <w:r w:rsidRPr="0080427B">
        <w:rPr>
          <w:rStyle w:val="TagStyle"/>
          <w:rtl/>
        </w:rPr>
        <w:t>יור</w:t>
      </w:r>
      <w:proofErr w:type="spellEnd"/>
      <w:r w:rsidRPr="0080427B">
        <w:rPr>
          <w:rStyle w:val="TagStyle"/>
          <w:rtl/>
        </w:rPr>
        <w:t xml:space="preserve"> &gt;&gt; </w:t>
      </w:r>
      <w:r>
        <w:rPr>
          <w:rtl/>
        </w:rPr>
        <w:t xml:space="preserve">היו"ר שמחה </w:t>
      </w:r>
      <w:proofErr w:type="spellStart"/>
      <w:r>
        <w:rPr>
          <w:rtl/>
        </w:rPr>
        <w:t>רוטמן</w:t>
      </w:r>
      <w:proofErr w:type="spellEnd"/>
      <w:r>
        <w:rPr>
          <w:rtl/>
        </w:rPr>
        <w:t>:</w:t>
      </w:r>
      <w:r w:rsidRPr="0080427B">
        <w:rPr>
          <w:rStyle w:val="TagStyle"/>
          <w:rtl/>
        </w:rPr>
        <w:t xml:space="preserve"> &lt;&lt; יור &gt;&gt;</w:t>
      </w:r>
      <w:r>
        <w:rPr>
          <w:rtl/>
        </w:rPr>
        <w:t xml:space="preserve">   </w:t>
      </w:r>
      <w:bookmarkEnd w:id="1276"/>
    </w:p>
    <w:p w:rsidR="0080427B" w:rsidRDefault="0080427B" w:rsidP="0080427B">
      <w:pPr>
        <w:pStyle w:val="KeepWithNext"/>
        <w:rPr>
          <w:rtl/>
        </w:rPr>
      </w:pPr>
    </w:p>
    <w:p w:rsidR="0080427B" w:rsidRDefault="0080427B" w:rsidP="0080427B">
      <w:pPr>
        <w:rPr>
          <w:rtl/>
        </w:rPr>
      </w:pPr>
      <w:r>
        <w:rPr>
          <w:rFonts w:hint="cs"/>
          <w:rtl/>
        </w:rPr>
        <w:t xml:space="preserve">אז על מה הוויכוח? </w:t>
      </w:r>
    </w:p>
    <w:p w:rsidR="0080427B" w:rsidRDefault="0080427B" w:rsidP="0080427B">
      <w:pPr>
        <w:rPr>
          <w:rtl/>
        </w:rPr>
      </w:pPr>
      <w:bookmarkStart w:id="1277" w:name="_ETM_Q1_3285357"/>
      <w:bookmarkStart w:id="1278" w:name="_ETM_Q1_3285404"/>
      <w:bookmarkStart w:id="1279" w:name="_ETM_Q1_3286957"/>
      <w:bookmarkEnd w:id="1277"/>
      <w:bookmarkEnd w:id="1278"/>
      <w:bookmarkEnd w:id="1279"/>
    </w:p>
    <w:p w:rsidR="0080427B" w:rsidRDefault="0080427B" w:rsidP="0080427B">
      <w:pPr>
        <w:pStyle w:val="a5"/>
        <w:keepNext/>
        <w:rPr>
          <w:rtl/>
        </w:rPr>
      </w:pPr>
      <w:bookmarkStart w:id="1280" w:name="ET_speaker_6156_393"/>
      <w:r w:rsidRPr="0080427B">
        <w:rPr>
          <w:rStyle w:val="TagStyle"/>
          <w:rtl/>
        </w:rPr>
        <w:t xml:space="preserve"> &lt;&lt; דובר &gt;&gt; </w:t>
      </w:r>
      <w:r>
        <w:rPr>
          <w:rtl/>
        </w:rPr>
        <w:t>גלעד קריב (העבודה):</w:t>
      </w:r>
      <w:r w:rsidRPr="0080427B">
        <w:rPr>
          <w:rStyle w:val="TagStyle"/>
          <w:rtl/>
        </w:rPr>
        <w:t xml:space="preserve"> &lt;&lt; דובר &gt;&gt;</w:t>
      </w:r>
      <w:r>
        <w:rPr>
          <w:rtl/>
        </w:rPr>
        <w:t xml:space="preserve">   </w:t>
      </w:r>
      <w:bookmarkEnd w:id="1280"/>
    </w:p>
    <w:p w:rsidR="0080427B" w:rsidRDefault="0080427B" w:rsidP="0080427B">
      <w:pPr>
        <w:pStyle w:val="KeepWithNext"/>
        <w:rPr>
          <w:rtl/>
        </w:rPr>
      </w:pPr>
    </w:p>
    <w:p w:rsidR="00ED5D3D" w:rsidRDefault="00ED5D3D" w:rsidP="0080427B">
      <w:pPr>
        <w:rPr>
          <w:rtl/>
        </w:rPr>
      </w:pPr>
      <w:bookmarkStart w:id="1281" w:name="_ETM_Q1_3287527"/>
      <w:bookmarkStart w:id="1282" w:name="_ETM_Q1_3287615"/>
      <w:bookmarkEnd w:id="1281"/>
      <w:bookmarkEnd w:id="1282"/>
      <w:r>
        <w:rPr>
          <w:rFonts w:hint="cs"/>
          <w:rtl/>
        </w:rPr>
        <w:t xml:space="preserve">אתה לא </w:t>
      </w:r>
      <w:bookmarkStart w:id="1283" w:name="_ETM_Q1_3291865"/>
      <w:bookmarkEnd w:id="1283"/>
      <w:r>
        <w:rPr>
          <w:rFonts w:hint="cs"/>
          <w:rtl/>
        </w:rPr>
        <w:t xml:space="preserve">מבין את ההבדל? אתה מיתמם? </w:t>
      </w:r>
    </w:p>
    <w:p w:rsidR="00ED5D3D" w:rsidRDefault="00ED5D3D" w:rsidP="00ED5D3D">
      <w:pPr>
        <w:rPr>
          <w:rtl/>
        </w:rPr>
      </w:pPr>
      <w:bookmarkStart w:id="1284" w:name="_ETM_Q1_3296264"/>
      <w:bookmarkStart w:id="1285" w:name="_ETM_Q1_3296349"/>
      <w:bookmarkStart w:id="1286" w:name="_ETM_Q1_3297299"/>
      <w:bookmarkEnd w:id="1284"/>
      <w:bookmarkEnd w:id="1285"/>
      <w:bookmarkEnd w:id="1286"/>
    </w:p>
    <w:p w:rsidR="00ED5D3D" w:rsidRDefault="00ED5D3D" w:rsidP="00ED5D3D">
      <w:pPr>
        <w:pStyle w:val="a5"/>
        <w:keepNext/>
        <w:rPr>
          <w:rtl/>
        </w:rPr>
      </w:pPr>
      <w:bookmarkStart w:id="1287" w:name="ET_speaker_אלעזר_שטרן_יועץ_משפטי_78"/>
      <w:r w:rsidRPr="00ED5D3D">
        <w:rPr>
          <w:rStyle w:val="TagStyle"/>
          <w:rtl/>
        </w:rPr>
        <w:t xml:space="preserve"> &lt;&lt; דובר &gt;&gt; </w:t>
      </w:r>
      <w:r>
        <w:rPr>
          <w:rtl/>
        </w:rPr>
        <w:t>אלעזר שטרן (יועץ משפטי):</w:t>
      </w:r>
      <w:r w:rsidRPr="00ED5D3D">
        <w:rPr>
          <w:rStyle w:val="TagStyle"/>
          <w:rtl/>
        </w:rPr>
        <w:t xml:space="preserve"> &lt;&lt; דובר &gt;&gt;</w:t>
      </w:r>
      <w:r>
        <w:rPr>
          <w:rtl/>
        </w:rPr>
        <w:t xml:space="preserve">   </w:t>
      </w:r>
      <w:bookmarkEnd w:id="1287"/>
    </w:p>
    <w:p w:rsidR="00ED5D3D" w:rsidRDefault="00ED5D3D" w:rsidP="00ED5D3D">
      <w:pPr>
        <w:pStyle w:val="KeepWithNext"/>
        <w:rPr>
          <w:rtl/>
        </w:rPr>
      </w:pPr>
    </w:p>
    <w:p w:rsidR="0080427B" w:rsidRDefault="0080427B" w:rsidP="00ED5D3D">
      <w:pPr>
        <w:rPr>
          <w:rtl/>
        </w:rPr>
      </w:pPr>
      <w:bookmarkStart w:id="1288" w:name="_ETM_Q1_3297764"/>
      <w:bookmarkStart w:id="1289" w:name="_ETM_Q1_3297782"/>
      <w:bookmarkEnd w:id="1288"/>
      <w:bookmarkEnd w:id="1289"/>
      <w:r>
        <w:rPr>
          <w:rFonts w:hint="cs"/>
          <w:rtl/>
        </w:rPr>
        <w:t xml:space="preserve">אמרתי שתי טענות שונות. </w:t>
      </w:r>
    </w:p>
    <w:p w:rsidR="0080427B" w:rsidRDefault="0080427B" w:rsidP="0080427B">
      <w:pPr>
        <w:ind w:firstLine="0"/>
        <w:rPr>
          <w:rtl/>
        </w:rPr>
      </w:pPr>
    </w:p>
    <w:p w:rsidR="0080427B" w:rsidRDefault="0080427B" w:rsidP="0080427B">
      <w:pPr>
        <w:pStyle w:val="af8"/>
        <w:keepNext/>
        <w:rPr>
          <w:rtl/>
        </w:rPr>
      </w:pPr>
      <w:bookmarkStart w:id="1290" w:name="ET_yor_6157_394"/>
      <w:r w:rsidRPr="0080427B">
        <w:rPr>
          <w:rStyle w:val="TagStyle"/>
          <w:rtl/>
        </w:rPr>
        <w:t xml:space="preserve"> &lt;&lt; </w:t>
      </w:r>
      <w:proofErr w:type="spellStart"/>
      <w:r w:rsidRPr="0080427B">
        <w:rPr>
          <w:rStyle w:val="TagStyle"/>
          <w:rtl/>
        </w:rPr>
        <w:t>יור</w:t>
      </w:r>
      <w:proofErr w:type="spellEnd"/>
      <w:r w:rsidRPr="0080427B">
        <w:rPr>
          <w:rStyle w:val="TagStyle"/>
          <w:rtl/>
        </w:rPr>
        <w:t xml:space="preserve"> &gt;&gt; </w:t>
      </w:r>
      <w:r>
        <w:rPr>
          <w:rtl/>
        </w:rPr>
        <w:t xml:space="preserve">היו"ר שמחה </w:t>
      </w:r>
      <w:proofErr w:type="spellStart"/>
      <w:r>
        <w:rPr>
          <w:rtl/>
        </w:rPr>
        <w:t>רוטמן</w:t>
      </w:r>
      <w:proofErr w:type="spellEnd"/>
      <w:r>
        <w:rPr>
          <w:rtl/>
        </w:rPr>
        <w:t>:</w:t>
      </w:r>
      <w:r w:rsidRPr="0080427B">
        <w:rPr>
          <w:rStyle w:val="TagStyle"/>
          <w:rtl/>
        </w:rPr>
        <w:t xml:space="preserve"> &lt;&lt; יור &gt;&gt;</w:t>
      </w:r>
      <w:r>
        <w:rPr>
          <w:rtl/>
        </w:rPr>
        <w:t xml:space="preserve">   </w:t>
      </w:r>
      <w:bookmarkEnd w:id="1290"/>
    </w:p>
    <w:p w:rsidR="0080427B" w:rsidRDefault="0080427B" w:rsidP="0080427B">
      <w:pPr>
        <w:pStyle w:val="KeepWithNext"/>
        <w:rPr>
          <w:rtl/>
        </w:rPr>
      </w:pPr>
    </w:p>
    <w:p w:rsidR="0080427B" w:rsidRDefault="0080427B" w:rsidP="0080427B">
      <w:pPr>
        <w:rPr>
          <w:rtl/>
        </w:rPr>
      </w:pPr>
      <w:r>
        <w:rPr>
          <w:rFonts w:hint="cs"/>
          <w:rtl/>
        </w:rPr>
        <w:t xml:space="preserve">אמרת את זה אגב סעיף (5). </w:t>
      </w:r>
    </w:p>
    <w:p w:rsidR="0080427B" w:rsidRDefault="0080427B" w:rsidP="0080427B">
      <w:pPr>
        <w:rPr>
          <w:rtl/>
        </w:rPr>
      </w:pPr>
      <w:bookmarkStart w:id="1291" w:name="_ETM_Q1_3296395"/>
      <w:bookmarkStart w:id="1292" w:name="_ETM_Q1_3296518"/>
      <w:bookmarkEnd w:id="1291"/>
      <w:bookmarkEnd w:id="1292"/>
    </w:p>
    <w:p w:rsidR="0080427B" w:rsidRDefault="0080427B" w:rsidP="0080427B">
      <w:pPr>
        <w:pStyle w:val="a5"/>
        <w:keepNext/>
        <w:rPr>
          <w:rtl/>
        </w:rPr>
      </w:pPr>
      <w:bookmarkStart w:id="1293" w:name="ET_speaker_אלעזר_שטרן_יועץ_משפטי_395"/>
      <w:r w:rsidRPr="0080427B">
        <w:rPr>
          <w:rStyle w:val="TagStyle"/>
          <w:rtl/>
        </w:rPr>
        <w:t xml:space="preserve"> &lt;&lt; דובר &gt;&gt; </w:t>
      </w:r>
      <w:r>
        <w:rPr>
          <w:rtl/>
        </w:rPr>
        <w:t>אלעזר שטרן (יועץ משפטי):</w:t>
      </w:r>
      <w:r w:rsidRPr="0080427B">
        <w:rPr>
          <w:rStyle w:val="TagStyle"/>
          <w:rtl/>
        </w:rPr>
        <w:t xml:space="preserve"> &lt;&lt; דובר &gt;&gt;</w:t>
      </w:r>
      <w:r>
        <w:rPr>
          <w:rtl/>
        </w:rPr>
        <w:t xml:space="preserve">   </w:t>
      </w:r>
      <w:bookmarkEnd w:id="1293"/>
    </w:p>
    <w:p w:rsidR="0080427B" w:rsidRDefault="0080427B" w:rsidP="0080427B">
      <w:pPr>
        <w:pStyle w:val="KeepWithNext"/>
        <w:rPr>
          <w:rtl/>
        </w:rPr>
      </w:pPr>
    </w:p>
    <w:p w:rsidR="00ED5D3D" w:rsidRDefault="0080427B" w:rsidP="00C91181">
      <w:pPr>
        <w:rPr>
          <w:rtl/>
        </w:rPr>
      </w:pPr>
      <w:bookmarkStart w:id="1294" w:name="_ETM_Q1_3298889"/>
      <w:bookmarkStart w:id="1295" w:name="_ETM_Q1_3299052"/>
      <w:bookmarkEnd w:id="1294"/>
      <w:bookmarkEnd w:id="1295"/>
      <w:r>
        <w:rPr>
          <w:rFonts w:hint="cs"/>
          <w:rtl/>
        </w:rPr>
        <w:t xml:space="preserve">בגלל שכשאמרתי </w:t>
      </w:r>
      <w:bookmarkStart w:id="1296" w:name="_ETM_Q1_3299070"/>
      <w:bookmarkEnd w:id="1296"/>
      <w:r>
        <w:rPr>
          <w:rFonts w:hint="cs"/>
          <w:rtl/>
        </w:rPr>
        <w:t xml:space="preserve">את הטענה שהעלית את זה שוב לטיעון העקרוני חזרתי לטיעון העקרוני. אבל כשאני חוזר לנושא של הרשות ברור </w:t>
      </w:r>
      <w:r w:rsidR="00ED5D3D">
        <w:rPr>
          <w:rFonts w:hint="cs"/>
          <w:rtl/>
        </w:rPr>
        <w:t>שרשות מקומית או מדינה</w:t>
      </w:r>
      <w:bookmarkStart w:id="1297" w:name="_ETM_Q1_3310015"/>
      <w:bookmarkEnd w:id="1297"/>
      <w:r>
        <w:rPr>
          <w:rFonts w:hint="cs"/>
          <w:rtl/>
        </w:rPr>
        <w:t xml:space="preserve"> </w:t>
      </w:r>
      <w:r w:rsidR="00C91181">
        <w:rPr>
          <w:rFonts w:hint="cs"/>
          <w:rtl/>
        </w:rPr>
        <w:t xml:space="preserve">שהיא גוף חזק </w:t>
      </w:r>
      <w:r>
        <w:rPr>
          <w:rFonts w:hint="cs"/>
          <w:rtl/>
        </w:rPr>
        <w:t>אני ל</w:t>
      </w:r>
      <w:r w:rsidR="00C91181">
        <w:rPr>
          <w:rFonts w:hint="cs"/>
          <w:rtl/>
        </w:rPr>
        <w:t>א חושש לאלמנט ההסכמה במובן הזה שהוא הסכים או לא הסכים;</w:t>
      </w:r>
      <w:r w:rsidR="00ED5D3D">
        <w:rPr>
          <w:rFonts w:hint="cs"/>
          <w:rtl/>
        </w:rPr>
        <w:t xml:space="preserve"> אני מסתכל על זה במובן אחר שאותו ראש רשות </w:t>
      </w:r>
      <w:bookmarkStart w:id="1298" w:name="_ETM_Q1_3320283"/>
      <w:bookmarkEnd w:id="1298"/>
      <w:r w:rsidR="00ED5D3D">
        <w:rPr>
          <w:rFonts w:hint="cs"/>
          <w:rtl/>
        </w:rPr>
        <w:t xml:space="preserve">מסכים </w:t>
      </w:r>
      <w:r w:rsidR="00ED5D3D">
        <w:rPr>
          <w:rtl/>
        </w:rPr>
        <w:t>–</w:t>
      </w:r>
      <w:r w:rsidR="00C91181">
        <w:rPr>
          <w:rFonts w:hint="cs"/>
          <w:rtl/>
        </w:rPr>
        <w:t xml:space="preserve"> והוא לא אדם פרטי, אלא מייצג את כל תושבי העיר שמאחוריו והוא מייצג את ההסכמה הזאת - - -</w:t>
      </w:r>
    </w:p>
    <w:p w:rsidR="00ED5D3D" w:rsidRDefault="00ED5D3D" w:rsidP="00ED5D3D">
      <w:pPr>
        <w:rPr>
          <w:rtl/>
        </w:rPr>
      </w:pPr>
      <w:bookmarkStart w:id="1299" w:name="_ETM_Q1_3325882"/>
      <w:bookmarkStart w:id="1300" w:name="_ETM_Q1_3325949"/>
      <w:bookmarkEnd w:id="1299"/>
      <w:bookmarkEnd w:id="1300"/>
    </w:p>
    <w:p w:rsidR="00ED5D3D" w:rsidRDefault="00ED5D3D" w:rsidP="00ED5D3D">
      <w:pPr>
        <w:pStyle w:val="af8"/>
        <w:keepNext/>
        <w:rPr>
          <w:rtl/>
        </w:rPr>
      </w:pPr>
      <w:bookmarkStart w:id="1301" w:name="ET_yor_6157_79"/>
      <w:r w:rsidRPr="00ED5D3D">
        <w:rPr>
          <w:rStyle w:val="TagStyle"/>
          <w:rtl/>
        </w:rPr>
        <w:t xml:space="preserve"> &lt;&lt; </w:t>
      </w:r>
      <w:proofErr w:type="spellStart"/>
      <w:r w:rsidRPr="00ED5D3D">
        <w:rPr>
          <w:rStyle w:val="TagStyle"/>
          <w:rtl/>
        </w:rPr>
        <w:t>יור</w:t>
      </w:r>
      <w:proofErr w:type="spellEnd"/>
      <w:r w:rsidRPr="00ED5D3D">
        <w:rPr>
          <w:rStyle w:val="TagStyle"/>
          <w:rtl/>
        </w:rPr>
        <w:t xml:space="preserve"> &gt;&gt; </w:t>
      </w:r>
      <w:r>
        <w:rPr>
          <w:rtl/>
        </w:rPr>
        <w:t xml:space="preserve">היו"ר שמחה </w:t>
      </w:r>
      <w:proofErr w:type="spellStart"/>
      <w:r>
        <w:rPr>
          <w:rtl/>
        </w:rPr>
        <w:t>רוטמן</w:t>
      </w:r>
      <w:proofErr w:type="spellEnd"/>
      <w:r>
        <w:rPr>
          <w:rtl/>
        </w:rPr>
        <w:t>:</w:t>
      </w:r>
      <w:r w:rsidRPr="00ED5D3D">
        <w:rPr>
          <w:rStyle w:val="TagStyle"/>
          <w:rtl/>
        </w:rPr>
        <w:t xml:space="preserve"> &lt;&lt; יור &gt;&gt;</w:t>
      </w:r>
      <w:r>
        <w:rPr>
          <w:rtl/>
        </w:rPr>
        <w:t xml:space="preserve">   </w:t>
      </w:r>
      <w:bookmarkEnd w:id="1301"/>
    </w:p>
    <w:p w:rsidR="00ED5D3D" w:rsidRDefault="00ED5D3D" w:rsidP="00ED5D3D">
      <w:pPr>
        <w:pStyle w:val="KeepWithNext"/>
        <w:rPr>
          <w:rtl/>
        </w:rPr>
      </w:pPr>
    </w:p>
    <w:p w:rsidR="00C91181" w:rsidRDefault="00C91181" w:rsidP="00ED5D3D">
      <w:pPr>
        <w:rPr>
          <w:rtl/>
        </w:rPr>
      </w:pPr>
      <w:bookmarkStart w:id="1302" w:name="_ETM_Q1_3327532"/>
      <w:bookmarkEnd w:id="1302"/>
      <w:r>
        <w:rPr>
          <w:rFonts w:hint="cs"/>
          <w:rtl/>
        </w:rPr>
        <w:t>ו</w:t>
      </w:r>
      <w:r w:rsidR="00ED5D3D">
        <w:rPr>
          <w:rFonts w:hint="cs"/>
          <w:rtl/>
        </w:rPr>
        <w:t xml:space="preserve">הוא יכול ללכת לבוררות </w:t>
      </w:r>
      <w:bookmarkStart w:id="1303" w:name="_ETM_Q1_3331065"/>
      <w:bookmarkEnd w:id="1303"/>
      <w:r w:rsidR="00ED5D3D">
        <w:rPr>
          <w:rFonts w:hint="cs"/>
          <w:rtl/>
        </w:rPr>
        <w:t xml:space="preserve">פרטית, כן או לא? </w:t>
      </w:r>
    </w:p>
    <w:p w:rsidR="00C91181" w:rsidRDefault="00C91181" w:rsidP="00C91181">
      <w:pPr>
        <w:ind w:firstLine="0"/>
        <w:rPr>
          <w:rtl/>
        </w:rPr>
      </w:pPr>
    </w:p>
    <w:p w:rsidR="00C91181" w:rsidRDefault="00C91181" w:rsidP="00C91181">
      <w:pPr>
        <w:pStyle w:val="a5"/>
        <w:keepNext/>
        <w:rPr>
          <w:rtl/>
        </w:rPr>
      </w:pPr>
      <w:bookmarkStart w:id="1304" w:name="ET_speaker_אלעזר_שטרן_יועץ_משפטי_396"/>
      <w:r w:rsidRPr="00C91181">
        <w:rPr>
          <w:rStyle w:val="TagStyle"/>
          <w:rtl/>
        </w:rPr>
        <w:t xml:space="preserve"> &lt;&lt; דובר &gt;&gt; </w:t>
      </w:r>
      <w:r>
        <w:rPr>
          <w:rtl/>
        </w:rPr>
        <w:t>אלעזר שטרן (יועץ משפטי):</w:t>
      </w:r>
      <w:r w:rsidRPr="00C91181">
        <w:rPr>
          <w:rStyle w:val="TagStyle"/>
          <w:rtl/>
        </w:rPr>
        <w:t xml:space="preserve"> &lt;&lt; דובר &gt;&gt;</w:t>
      </w:r>
      <w:r>
        <w:rPr>
          <w:rtl/>
        </w:rPr>
        <w:t xml:space="preserve">   </w:t>
      </w:r>
      <w:bookmarkEnd w:id="1304"/>
    </w:p>
    <w:p w:rsidR="00C91181" w:rsidRDefault="00C91181" w:rsidP="00C91181">
      <w:pPr>
        <w:pStyle w:val="KeepWithNext"/>
        <w:rPr>
          <w:rtl/>
        </w:rPr>
      </w:pPr>
    </w:p>
    <w:p w:rsidR="00C91181" w:rsidRDefault="00C91181" w:rsidP="00C91181">
      <w:pPr>
        <w:rPr>
          <w:rtl/>
        </w:rPr>
      </w:pPr>
      <w:r>
        <w:rPr>
          <w:rFonts w:hint="cs"/>
          <w:rtl/>
        </w:rPr>
        <w:t xml:space="preserve">זה בדיוק ההבדל. </w:t>
      </w:r>
    </w:p>
    <w:p w:rsidR="00C91181" w:rsidRDefault="00C91181" w:rsidP="00C91181">
      <w:pPr>
        <w:rPr>
          <w:rtl/>
        </w:rPr>
      </w:pPr>
      <w:bookmarkStart w:id="1305" w:name="_ETM_Q1_3326945"/>
      <w:bookmarkStart w:id="1306" w:name="_ETM_Q1_3327023"/>
      <w:bookmarkEnd w:id="1305"/>
      <w:bookmarkEnd w:id="1306"/>
    </w:p>
    <w:p w:rsidR="00C91181" w:rsidRDefault="00C91181" w:rsidP="00C91181">
      <w:pPr>
        <w:pStyle w:val="af8"/>
        <w:keepNext/>
        <w:rPr>
          <w:rtl/>
        </w:rPr>
      </w:pPr>
      <w:bookmarkStart w:id="1307" w:name="ET_yor_6157_397"/>
      <w:r w:rsidRPr="00C91181">
        <w:rPr>
          <w:rStyle w:val="TagStyle"/>
          <w:rtl/>
        </w:rPr>
        <w:t xml:space="preserve"> &lt;&lt; </w:t>
      </w:r>
      <w:proofErr w:type="spellStart"/>
      <w:r w:rsidRPr="00C91181">
        <w:rPr>
          <w:rStyle w:val="TagStyle"/>
          <w:rtl/>
        </w:rPr>
        <w:t>יור</w:t>
      </w:r>
      <w:proofErr w:type="spellEnd"/>
      <w:r w:rsidRPr="00C91181">
        <w:rPr>
          <w:rStyle w:val="TagStyle"/>
          <w:rtl/>
        </w:rPr>
        <w:t xml:space="preserve"> &gt;&gt; </w:t>
      </w:r>
      <w:r>
        <w:rPr>
          <w:rtl/>
        </w:rPr>
        <w:t xml:space="preserve">היו"ר שמחה </w:t>
      </w:r>
      <w:proofErr w:type="spellStart"/>
      <w:r>
        <w:rPr>
          <w:rtl/>
        </w:rPr>
        <w:t>רוטמן</w:t>
      </w:r>
      <w:proofErr w:type="spellEnd"/>
      <w:r>
        <w:rPr>
          <w:rtl/>
        </w:rPr>
        <w:t>:</w:t>
      </w:r>
      <w:r w:rsidRPr="00C91181">
        <w:rPr>
          <w:rStyle w:val="TagStyle"/>
          <w:rtl/>
        </w:rPr>
        <w:t xml:space="preserve"> &lt;&lt; יור &gt;&gt;</w:t>
      </w:r>
      <w:r>
        <w:rPr>
          <w:rtl/>
        </w:rPr>
        <w:t xml:space="preserve">   </w:t>
      </w:r>
      <w:bookmarkEnd w:id="1307"/>
    </w:p>
    <w:p w:rsidR="00C91181" w:rsidRDefault="00C91181" w:rsidP="00C91181">
      <w:pPr>
        <w:pStyle w:val="KeepWithNext"/>
        <w:rPr>
          <w:rtl/>
        </w:rPr>
      </w:pPr>
    </w:p>
    <w:p w:rsidR="00ED5D3D" w:rsidRDefault="00C91181" w:rsidP="00302E7E">
      <w:pPr>
        <w:rPr>
          <w:rtl/>
        </w:rPr>
      </w:pPr>
      <w:bookmarkStart w:id="1308" w:name="_ETM_Q1_3328245"/>
      <w:bookmarkEnd w:id="1308"/>
      <w:r>
        <w:rPr>
          <w:rFonts w:hint="cs"/>
          <w:rtl/>
        </w:rPr>
        <w:t xml:space="preserve">תראה מה כתוב: "איננו יכול לשמש נושא להסכם בוררות לפי כל דין". </w:t>
      </w:r>
      <w:r w:rsidR="00ED5D3D">
        <w:rPr>
          <w:rFonts w:hint="cs"/>
          <w:rtl/>
        </w:rPr>
        <w:t xml:space="preserve">אם </w:t>
      </w:r>
      <w:r w:rsidR="00302E7E">
        <w:rPr>
          <w:rFonts w:hint="cs"/>
          <w:rtl/>
        </w:rPr>
        <w:t xml:space="preserve">מדובר בסכסוך שלפי כל דין </w:t>
      </w:r>
      <w:r w:rsidR="00ED5D3D">
        <w:rPr>
          <w:rFonts w:hint="cs"/>
          <w:rtl/>
        </w:rPr>
        <w:t xml:space="preserve">אותו ראש רשות שאתה מדבר </w:t>
      </w:r>
      <w:bookmarkStart w:id="1309" w:name="_ETM_Q1_3343049"/>
      <w:bookmarkEnd w:id="1309"/>
      <w:r w:rsidR="00302E7E">
        <w:rPr>
          <w:rFonts w:hint="cs"/>
          <w:rtl/>
        </w:rPr>
        <w:t xml:space="preserve">עליו </w:t>
      </w:r>
      <w:r w:rsidR="00ED5D3D">
        <w:rPr>
          <w:rFonts w:hint="cs"/>
          <w:rtl/>
        </w:rPr>
        <w:t xml:space="preserve">לא יוכל לקחת לבוררות </w:t>
      </w:r>
      <w:r w:rsidR="00302E7E">
        <w:rPr>
          <w:rFonts w:hint="cs"/>
          <w:rtl/>
        </w:rPr>
        <w:t xml:space="preserve">אז הוא </w:t>
      </w:r>
      <w:bookmarkStart w:id="1310" w:name="_ETM_Q1_3343009"/>
      <w:bookmarkEnd w:id="1310"/>
      <w:r w:rsidR="00302E7E">
        <w:rPr>
          <w:rFonts w:hint="cs"/>
          <w:rtl/>
        </w:rPr>
        <w:t xml:space="preserve">לא יוכל לקחת אותו לבוררות לבית הדין הרבני </w:t>
      </w:r>
      <w:bookmarkStart w:id="1311" w:name="_ETM_Q1_3343865"/>
      <w:bookmarkEnd w:id="1311"/>
      <w:r w:rsidR="00302E7E">
        <w:rPr>
          <w:rFonts w:hint="cs"/>
          <w:rtl/>
        </w:rPr>
        <w:t xml:space="preserve">או לבית הדין </w:t>
      </w:r>
      <w:proofErr w:type="spellStart"/>
      <w:r w:rsidR="00302E7E">
        <w:rPr>
          <w:rFonts w:hint="cs"/>
          <w:rtl/>
        </w:rPr>
        <w:t>השרעי</w:t>
      </w:r>
      <w:proofErr w:type="spellEnd"/>
      <w:r w:rsidR="00302E7E">
        <w:rPr>
          <w:rFonts w:hint="cs"/>
          <w:rtl/>
        </w:rPr>
        <w:t xml:space="preserve"> </w:t>
      </w:r>
      <w:r w:rsidR="00302E7E">
        <w:rPr>
          <w:rtl/>
        </w:rPr>
        <w:t>–</w:t>
      </w:r>
      <w:r w:rsidR="00302E7E">
        <w:rPr>
          <w:rFonts w:hint="cs"/>
          <w:rtl/>
        </w:rPr>
        <w:t xml:space="preserve"> בסדר גמור, אין בעיה. על זה אין </w:t>
      </w:r>
      <w:bookmarkStart w:id="1312" w:name="_ETM_Q1_3346133"/>
      <w:bookmarkEnd w:id="1312"/>
      <w:r w:rsidR="00302E7E">
        <w:rPr>
          <w:rFonts w:hint="cs"/>
          <w:rtl/>
        </w:rPr>
        <w:t xml:space="preserve">ויכוח. </w:t>
      </w:r>
      <w:r w:rsidR="00ED5D3D">
        <w:rPr>
          <w:rFonts w:hint="cs"/>
          <w:rtl/>
        </w:rPr>
        <w:t xml:space="preserve">אני </w:t>
      </w:r>
      <w:bookmarkStart w:id="1313" w:name="_ETM_Q1_3351983"/>
      <w:bookmarkEnd w:id="1313"/>
      <w:r w:rsidR="00ED5D3D">
        <w:rPr>
          <w:rFonts w:hint="cs"/>
          <w:rtl/>
        </w:rPr>
        <w:t xml:space="preserve">אומר, כבר יש לי ראש רשות, </w:t>
      </w:r>
      <w:r w:rsidR="00302E7E">
        <w:rPr>
          <w:rFonts w:hint="cs"/>
          <w:rtl/>
        </w:rPr>
        <w:t xml:space="preserve">ובסכסוך שעל-פי הכללים והדינים הקיימים </w:t>
      </w:r>
      <w:r w:rsidR="00ED5D3D">
        <w:rPr>
          <w:rFonts w:hint="cs"/>
          <w:rtl/>
        </w:rPr>
        <w:t xml:space="preserve">מותר לו לקחת את </w:t>
      </w:r>
      <w:bookmarkStart w:id="1314" w:name="_ETM_Q1_3360349"/>
      <w:bookmarkEnd w:id="1314"/>
      <w:r w:rsidR="00302E7E">
        <w:rPr>
          <w:rFonts w:hint="cs"/>
          <w:rtl/>
        </w:rPr>
        <w:t xml:space="preserve">זה לבוררות, לכל בוררות בלי הגבלה, ואין עליו שום חסם </w:t>
      </w:r>
      <w:r w:rsidR="00302E7E">
        <w:rPr>
          <w:rtl/>
        </w:rPr>
        <w:t>–</w:t>
      </w:r>
      <w:r w:rsidR="00302E7E">
        <w:rPr>
          <w:rFonts w:hint="cs"/>
          <w:rtl/>
        </w:rPr>
        <w:t xml:space="preserve"> אני לא שואל את שאלת ההסכמה עליו. יכול להיות שאני לא מסכים לבורר הזה, יכול להיות שאני כאזרח הרשות מתנגד לזה. אבל אני אומר </w:t>
      </w:r>
      <w:r w:rsidR="00302E7E">
        <w:rPr>
          <w:rtl/>
        </w:rPr>
        <w:t>–</w:t>
      </w:r>
      <w:r w:rsidR="00302E7E">
        <w:rPr>
          <w:rFonts w:hint="cs"/>
          <w:rtl/>
        </w:rPr>
        <w:t xml:space="preserve"> מותר לראש הרשות לקחת את זה </w:t>
      </w:r>
      <w:r w:rsidR="00302E7E">
        <w:rPr>
          <w:rFonts w:hint="cs"/>
          <w:rtl/>
        </w:rPr>
        <w:lastRenderedPageBreak/>
        <w:t xml:space="preserve">לבוררות לפי כל דין? מותר לו? אז מותר לו גם לקחת את זה לבוררות לשם. אסור לו? אסור לו גם לשם. זה מה שהסעיף הזה אומר. לכן אני </w:t>
      </w:r>
      <w:bookmarkStart w:id="1315" w:name="_ETM_Q1_3376683"/>
      <w:bookmarkEnd w:id="1315"/>
      <w:r w:rsidR="00302E7E">
        <w:rPr>
          <w:rFonts w:hint="cs"/>
          <w:rtl/>
        </w:rPr>
        <w:t xml:space="preserve">לא מצליח להבין את שאלת ההסכמה. אבל אולי גלעד יכול להסביר אותך טוב יותר כי אני לא מצליח להבין. </w:t>
      </w:r>
      <w:bookmarkStart w:id="1316" w:name="_ETM_Q1_3379425"/>
      <w:bookmarkEnd w:id="1316"/>
    </w:p>
    <w:p w:rsidR="00ED5D3D" w:rsidRDefault="00ED5D3D" w:rsidP="00ED5D3D">
      <w:pPr>
        <w:rPr>
          <w:rtl/>
        </w:rPr>
      </w:pPr>
      <w:bookmarkStart w:id="1317" w:name="_ETM_Q1_3384283"/>
      <w:bookmarkStart w:id="1318" w:name="_ETM_Q1_3384366"/>
      <w:bookmarkStart w:id="1319" w:name="_ETM_Q1_3385116"/>
      <w:bookmarkEnd w:id="1317"/>
      <w:bookmarkEnd w:id="1318"/>
      <w:bookmarkEnd w:id="1319"/>
    </w:p>
    <w:p w:rsidR="00ED5D3D" w:rsidRDefault="00ED5D3D" w:rsidP="00ED5D3D">
      <w:pPr>
        <w:pStyle w:val="a5"/>
        <w:keepNext/>
        <w:rPr>
          <w:rtl/>
        </w:rPr>
      </w:pPr>
      <w:bookmarkStart w:id="1320" w:name="ET_speaker_6156_81"/>
      <w:r w:rsidRPr="00ED5D3D">
        <w:rPr>
          <w:rStyle w:val="TagStyle"/>
          <w:rtl/>
        </w:rPr>
        <w:t xml:space="preserve"> &lt;&lt; דובר &gt;&gt; </w:t>
      </w:r>
      <w:r>
        <w:rPr>
          <w:rtl/>
        </w:rPr>
        <w:t>גלעד קריב (העבודה):</w:t>
      </w:r>
      <w:r w:rsidRPr="00ED5D3D">
        <w:rPr>
          <w:rStyle w:val="TagStyle"/>
          <w:rtl/>
        </w:rPr>
        <w:t xml:space="preserve"> &lt;&lt; דובר &gt;&gt;</w:t>
      </w:r>
      <w:r>
        <w:rPr>
          <w:rtl/>
        </w:rPr>
        <w:t xml:space="preserve">   </w:t>
      </w:r>
      <w:bookmarkEnd w:id="1320"/>
    </w:p>
    <w:p w:rsidR="00ED5D3D" w:rsidRDefault="00ED5D3D" w:rsidP="00ED5D3D">
      <w:pPr>
        <w:pStyle w:val="KeepWithNext"/>
        <w:rPr>
          <w:rtl/>
        </w:rPr>
      </w:pPr>
    </w:p>
    <w:p w:rsidR="00ED5D3D" w:rsidRDefault="00302E7E" w:rsidP="00302E7E">
      <w:pPr>
        <w:rPr>
          <w:rtl/>
        </w:rPr>
      </w:pPr>
      <w:bookmarkStart w:id="1321" w:name="_ETM_Q1_3385549"/>
      <w:bookmarkStart w:id="1322" w:name="_ETM_Q1_3385583"/>
      <w:bookmarkEnd w:id="1321"/>
      <w:bookmarkEnd w:id="1322"/>
      <w:r>
        <w:rPr>
          <w:rFonts w:hint="cs"/>
          <w:rtl/>
        </w:rPr>
        <w:t xml:space="preserve">אני לא מתיימר להסביר את היועץ המשפטי. </w:t>
      </w:r>
      <w:r w:rsidR="00ED5D3D">
        <w:rPr>
          <w:rFonts w:hint="cs"/>
          <w:rtl/>
        </w:rPr>
        <w:t xml:space="preserve">אני רוצה לומר את הדבר הבא והוא </w:t>
      </w:r>
      <w:bookmarkStart w:id="1323" w:name="_ETM_Q1_3390400"/>
      <w:bookmarkEnd w:id="1323"/>
      <w:r w:rsidR="00ED5D3D">
        <w:rPr>
          <w:rFonts w:hint="cs"/>
          <w:rtl/>
        </w:rPr>
        <w:t>נוגע לעניין הזה אבל</w:t>
      </w:r>
      <w:r>
        <w:rPr>
          <w:rFonts w:hint="cs"/>
          <w:rtl/>
        </w:rPr>
        <w:t xml:space="preserve"> הוא חולש על כל החוק, לדעתי.</w:t>
      </w:r>
      <w:r w:rsidR="00ED5D3D">
        <w:rPr>
          <w:rFonts w:hint="cs"/>
          <w:rtl/>
        </w:rPr>
        <w:t xml:space="preserve"> </w:t>
      </w:r>
      <w:r>
        <w:rPr>
          <w:rFonts w:hint="cs"/>
          <w:rtl/>
        </w:rPr>
        <w:t>כשם ש</w:t>
      </w:r>
      <w:r w:rsidR="00ED5D3D">
        <w:rPr>
          <w:rFonts w:hint="cs"/>
          <w:rtl/>
        </w:rPr>
        <w:t xml:space="preserve">אתם מבקשים </w:t>
      </w:r>
      <w:proofErr w:type="spellStart"/>
      <w:r w:rsidR="00ED5D3D">
        <w:rPr>
          <w:rFonts w:hint="cs"/>
          <w:rtl/>
        </w:rPr>
        <w:t>מאיתנו</w:t>
      </w:r>
      <w:proofErr w:type="spellEnd"/>
      <w:r>
        <w:rPr>
          <w:rFonts w:hint="cs"/>
          <w:rtl/>
        </w:rPr>
        <w:t xml:space="preserve">, חברי הכנסת שמתנגדים כעיקרון, להצעת </w:t>
      </w:r>
      <w:bookmarkStart w:id="1324" w:name="_ETM_Q1_3397403"/>
      <w:bookmarkEnd w:id="1324"/>
      <w:r>
        <w:rPr>
          <w:rFonts w:hint="cs"/>
          <w:rtl/>
        </w:rPr>
        <w:t xml:space="preserve">החוק, אתם מבקשים </w:t>
      </w:r>
      <w:proofErr w:type="spellStart"/>
      <w:r>
        <w:rPr>
          <w:rFonts w:hint="cs"/>
          <w:rtl/>
        </w:rPr>
        <w:t>מאיתנו</w:t>
      </w:r>
      <w:proofErr w:type="spellEnd"/>
      <w:r w:rsidR="00ED5D3D">
        <w:rPr>
          <w:rFonts w:hint="cs"/>
          <w:rtl/>
        </w:rPr>
        <w:t xml:space="preserve"> </w:t>
      </w:r>
      <w:bookmarkStart w:id="1325" w:name="_ETM_Q1_3403283"/>
      <w:bookmarkEnd w:id="1325"/>
      <w:r w:rsidR="00ED5D3D">
        <w:rPr>
          <w:rFonts w:hint="cs"/>
          <w:rtl/>
        </w:rPr>
        <w:t>להיות הגונים בהכרה שיש סיטואציה של בוררות</w:t>
      </w:r>
      <w:r>
        <w:rPr>
          <w:rFonts w:hint="cs"/>
          <w:rtl/>
        </w:rPr>
        <w:t xml:space="preserve">; שאנשים יכולים ללכת לבוררות, ואתם אומרים, אם אנשים יכולים ללכת לבוררות בסיטואציה </w:t>
      </w:r>
      <w:bookmarkStart w:id="1326" w:name="_ETM_Q1_3411296"/>
      <w:bookmarkEnd w:id="1326"/>
      <w:r>
        <w:rPr>
          <w:rFonts w:hint="cs"/>
          <w:rtl/>
        </w:rPr>
        <w:t xml:space="preserve">מסוימת למה לחסום את היכולת של בוררות על-פי דיני </w:t>
      </w:r>
      <w:bookmarkStart w:id="1327" w:name="_ETM_Q1_3415647"/>
      <w:bookmarkEnd w:id="1327"/>
      <w:r>
        <w:rPr>
          <w:rFonts w:hint="cs"/>
          <w:rtl/>
        </w:rPr>
        <w:t xml:space="preserve">תורה? זאת הטענה שלכם נגדנו. אנחנו דורשים מכם </w:t>
      </w:r>
      <w:bookmarkStart w:id="1328" w:name="_ETM_Q1_3420745"/>
      <w:bookmarkEnd w:id="1328"/>
      <w:r>
        <w:rPr>
          <w:rFonts w:hint="cs"/>
          <w:rtl/>
        </w:rPr>
        <w:t xml:space="preserve">מעין תמורה להיות גם הגונים ולא </w:t>
      </w:r>
      <w:r w:rsidR="00ED5D3D">
        <w:rPr>
          <w:rFonts w:hint="cs"/>
          <w:rtl/>
        </w:rPr>
        <w:t xml:space="preserve">לייצר גזירה שווה בין הליכה </w:t>
      </w:r>
      <w:r>
        <w:rPr>
          <w:rFonts w:hint="cs"/>
          <w:rtl/>
        </w:rPr>
        <w:t>ל</w:t>
      </w:r>
      <w:r w:rsidR="00ED5D3D">
        <w:rPr>
          <w:rFonts w:hint="cs"/>
          <w:rtl/>
        </w:rPr>
        <w:t xml:space="preserve">בורר פרטי </w:t>
      </w:r>
      <w:bookmarkStart w:id="1329" w:name="_ETM_Q1_3432216"/>
      <w:bookmarkEnd w:id="1329"/>
      <w:r w:rsidR="00ED5D3D">
        <w:rPr>
          <w:rFonts w:hint="cs"/>
          <w:rtl/>
        </w:rPr>
        <w:t xml:space="preserve">לבין כניסה לבתי משפט שהם חלק מהרשות השופטת של מדינת </w:t>
      </w:r>
      <w:bookmarkStart w:id="1330" w:name="_ETM_Q1_3442017"/>
      <w:bookmarkEnd w:id="1330"/>
      <w:r w:rsidR="00ED5D3D">
        <w:rPr>
          <w:rFonts w:hint="cs"/>
          <w:rtl/>
        </w:rPr>
        <w:t xml:space="preserve">ישראל על כל עוצמתה, על כל מעמדה הסמלי בעיני </w:t>
      </w:r>
      <w:r>
        <w:rPr>
          <w:rFonts w:hint="cs"/>
          <w:rtl/>
        </w:rPr>
        <w:t>הא</w:t>
      </w:r>
      <w:r w:rsidR="00ED5D3D">
        <w:rPr>
          <w:rFonts w:hint="cs"/>
          <w:rtl/>
        </w:rPr>
        <w:t>זרחי</w:t>
      </w:r>
      <w:r>
        <w:rPr>
          <w:rFonts w:hint="cs"/>
          <w:rtl/>
        </w:rPr>
        <w:t>ם ועל כל סמכויותיה</w:t>
      </w:r>
      <w:r w:rsidR="00ED5D3D">
        <w:rPr>
          <w:rFonts w:hint="cs"/>
          <w:rtl/>
        </w:rPr>
        <w:t xml:space="preserve">. </w:t>
      </w:r>
      <w:bookmarkStart w:id="1331" w:name="_ETM_Q1_3452833"/>
      <w:bookmarkEnd w:id="1331"/>
      <w:r>
        <w:rPr>
          <w:rFonts w:hint="cs"/>
          <w:rtl/>
        </w:rPr>
        <w:t xml:space="preserve">אל תנסו למכור לנו לאורך הדיון בהצעת החוק הזאת </w:t>
      </w:r>
      <w:r w:rsidR="00ED5D3D">
        <w:rPr>
          <w:rFonts w:hint="cs"/>
          <w:rtl/>
        </w:rPr>
        <w:t>ש</w:t>
      </w:r>
      <w:r>
        <w:rPr>
          <w:rFonts w:hint="cs"/>
          <w:rtl/>
        </w:rPr>
        <w:t xml:space="preserve">כאילו </w:t>
      </w:r>
      <w:r w:rsidR="00ED5D3D">
        <w:rPr>
          <w:rFonts w:hint="cs"/>
          <w:rtl/>
        </w:rPr>
        <w:t xml:space="preserve">יש </w:t>
      </w:r>
      <w:r>
        <w:rPr>
          <w:rFonts w:hint="cs"/>
          <w:rtl/>
        </w:rPr>
        <w:t xml:space="preserve">פה עוד מסלול בוררות </w:t>
      </w:r>
      <w:r>
        <w:rPr>
          <w:rtl/>
        </w:rPr>
        <w:t>–</w:t>
      </w:r>
      <w:r>
        <w:rPr>
          <w:rFonts w:hint="cs"/>
          <w:rtl/>
        </w:rPr>
        <w:t xml:space="preserve"> פלוני אלמוני יכול לקפוץ לעורך הדין שהוא מכיר ולמנות אותו לבורר, האחר ילך לרב </w:t>
      </w:r>
      <w:proofErr w:type="spellStart"/>
      <w:r>
        <w:rPr>
          <w:rFonts w:hint="cs"/>
          <w:rtl/>
        </w:rPr>
        <w:t>קרליץ</w:t>
      </w:r>
      <w:proofErr w:type="spellEnd"/>
      <w:r>
        <w:rPr>
          <w:rFonts w:hint="cs"/>
          <w:rtl/>
        </w:rPr>
        <w:t xml:space="preserve"> - -</w:t>
      </w:r>
    </w:p>
    <w:p w:rsidR="00ED5D3D" w:rsidRDefault="00ED5D3D" w:rsidP="00ED5D3D">
      <w:pPr>
        <w:rPr>
          <w:rtl/>
        </w:rPr>
      </w:pPr>
      <w:bookmarkStart w:id="1332" w:name="_ETM_Q1_3462000"/>
      <w:bookmarkStart w:id="1333" w:name="_ETM_Q1_3462084"/>
      <w:bookmarkEnd w:id="1332"/>
      <w:bookmarkEnd w:id="1333"/>
    </w:p>
    <w:p w:rsidR="00ED5D3D" w:rsidRDefault="00ED5D3D" w:rsidP="00ED5D3D">
      <w:pPr>
        <w:pStyle w:val="af8"/>
        <w:keepNext/>
        <w:rPr>
          <w:rtl/>
        </w:rPr>
      </w:pPr>
      <w:bookmarkStart w:id="1334" w:name="ET_yor_6157_82"/>
      <w:r w:rsidRPr="00ED5D3D">
        <w:rPr>
          <w:rStyle w:val="TagStyle"/>
          <w:rtl/>
        </w:rPr>
        <w:t xml:space="preserve"> &lt;&lt; </w:t>
      </w:r>
      <w:proofErr w:type="spellStart"/>
      <w:r w:rsidRPr="00ED5D3D">
        <w:rPr>
          <w:rStyle w:val="TagStyle"/>
          <w:rtl/>
        </w:rPr>
        <w:t>יור</w:t>
      </w:r>
      <w:proofErr w:type="spellEnd"/>
      <w:r w:rsidRPr="00ED5D3D">
        <w:rPr>
          <w:rStyle w:val="TagStyle"/>
          <w:rtl/>
        </w:rPr>
        <w:t xml:space="preserve"> &gt;&gt; </w:t>
      </w:r>
      <w:r>
        <w:rPr>
          <w:rtl/>
        </w:rPr>
        <w:t xml:space="preserve">היו"ר שמחה </w:t>
      </w:r>
      <w:proofErr w:type="spellStart"/>
      <w:r>
        <w:rPr>
          <w:rtl/>
        </w:rPr>
        <w:t>רוטמן</w:t>
      </w:r>
      <w:proofErr w:type="spellEnd"/>
      <w:r>
        <w:rPr>
          <w:rtl/>
        </w:rPr>
        <w:t>:</w:t>
      </w:r>
      <w:r w:rsidRPr="00ED5D3D">
        <w:rPr>
          <w:rStyle w:val="TagStyle"/>
          <w:rtl/>
        </w:rPr>
        <w:t xml:space="preserve"> &lt;&lt; יור &gt;&gt;</w:t>
      </w:r>
      <w:r>
        <w:rPr>
          <w:rtl/>
        </w:rPr>
        <w:t xml:space="preserve">   </w:t>
      </w:r>
      <w:bookmarkEnd w:id="1334"/>
    </w:p>
    <w:p w:rsidR="00ED5D3D" w:rsidRDefault="00ED5D3D" w:rsidP="00ED5D3D">
      <w:pPr>
        <w:pStyle w:val="KeepWithNext"/>
        <w:rPr>
          <w:rtl/>
        </w:rPr>
      </w:pPr>
    </w:p>
    <w:p w:rsidR="00ED5D3D" w:rsidRDefault="00ED5D3D" w:rsidP="00ED5D3D">
      <w:pPr>
        <w:rPr>
          <w:rtl/>
        </w:rPr>
      </w:pPr>
      <w:bookmarkStart w:id="1335" w:name="_ETM_Q1_3462850"/>
      <w:bookmarkEnd w:id="1335"/>
      <w:proofErr w:type="spellStart"/>
      <w:r>
        <w:rPr>
          <w:rFonts w:hint="cs"/>
          <w:rtl/>
        </w:rPr>
        <w:t>אי</w:t>
      </w:r>
      <w:r w:rsidR="00302E7E">
        <w:rPr>
          <w:rFonts w:hint="cs"/>
          <w:rtl/>
        </w:rPr>
        <w:t>פה</w:t>
      </w:r>
      <w:r>
        <w:rPr>
          <w:rFonts w:hint="cs"/>
          <w:rtl/>
        </w:rPr>
        <w:t>ך</w:t>
      </w:r>
      <w:proofErr w:type="spellEnd"/>
      <w:r>
        <w:rPr>
          <w:rFonts w:hint="cs"/>
          <w:rtl/>
        </w:rPr>
        <w:t xml:space="preserve"> זה בא </w:t>
      </w:r>
      <w:bookmarkStart w:id="1336" w:name="_ETM_Q1_3464400"/>
      <w:bookmarkEnd w:id="1336"/>
      <w:r w:rsidR="00302E7E">
        <w:rPr>
          <w:rFonts w:hint="cs"/>
          <w:rtl/>
        </w:rPr>
        <w:t xml:space="preserve">לידי ביטוי, בעיניך? </w:t>
      </w:r>
    </w:p>
    <w:p w:rsidR="002D6D47" w:rsidRDefault="002D6D47" w:rsidP="00ED5D3D">
      <w:pPr>
        <w:rPr>
          <w:rtl/>
        </w:rPr>
      </w:pPr>
      <w:bookmarkStart w:id="1337" w:name="_ETM_Q1_3466767"/>
      <w:bookmarkStart w:id="1338" w:name="_ETM_Q1_3466870"/>
      <w:bookmarkStart w:id="1339" w:name="_ETM_Q1_3469633"/>
      <w:bookmarkEnd w:id="1337"/>
      <w:bookmarkEnd w:id="1338"/>
      <w:bookmarkEnd w:id="1339"/>
    </w:p>
    <w:p w:rsidR="002D6D47" w:rsidRDefault="002D6D47" w:rsidP="002D6D47">
      <w:pPr>
        <w:pStyle w:val="a5"/>
        <w:keepNext/>
        <w:rPr>
          <w:rtl/>
        </w:rPr>
      </w:pPr>
      <w:bookmarkStart w:id="1340" w:name="ET_speaker_6156_83"/>
      <w:r w:rsidRPr="002D6D47">
        <w:rPr>
          <w:rStyle w:val="TagStyle"/>
          <w:rtl/>
        </w:rPr>
        <w:t xml:space="preserve"> &lt;&lt; דובר &gt;&gt; </w:t>
      </w:r>
      <w:r>
        <w:rPr>
          <w:rtl/>
        </w:rPr>
        <w:t>גלעד קריב (העבודה):</w:t>
      </w:r>
      <w:r w:rsidRPr="002D6D47">
        <w:rPr>
          <w:rStyle w:val="TagStyle"/>
          <w:rtl/>
        </w:rPr>
        <w:t xml:space="preserve"> &lt;&lt; דובר &gt;&gt;</w:t>
      </w:r>
      <w:r>
        <w:rPr>
          <w:rtl/>
        </w:rPr>
        <w:t xml:space="preserve">   </w:t>
      </w:r>
      <w:bookmarkEnd w:id="1340"/>
    </w:p>
    <w:p w:rsidR="002D6D47" w:rsidRDefault="002D6D47" w:rsidP="002D6D47">
      <w:pPr>
        <w:pStyle w:val="KeepWithNext"/>
        <w:rPr>
          <w:rtl/>
        </w:rPr>
      </w:pPr>
    </w:p>
    <w:p w:rsidR="002D6D47" w:rsidRDefault="002D6D47" w:rsidP="002D6D47">
      <w:pPr>
        <w:rPr>
          <w:rtl/>
        </w:rPr>
      </w:pPr>
      <w:bookmarkStart w:id="1341" w:name="_ETM_Q1_3470067"/>
      <w:bookmarkStart w:id="1342" w:name="_ETM_Q1_3470134"/>
      <w:bookmarkEnd w:id="1341"/>
      <w:bookmarkEnd w:id="1342"/>
      <w:r>
        <w:rPr>
          <w:rFonts w:hint="cs"/>
          <w:rtl/>
        </w:rPr>
        <w:t xml:space="preserve">זה לא אותו דבר. </w:t>
      </w:r>
    </w:p>
    <w:p w:rsidR="002D6D47" w:rsidRDefault="002D6D47" w:rsidP="002D6D47">
      <w:pPr>
        <w:rPr>
          <w:rtl/>
        </w:rPr>
      </w:pPr>
      <w:bookmarkStart w:id="1343" w:name="_ETM_Q1_3473150"/>
      <w:bookmarkStart w:id="1344" w:name="_ETM_Q1_3473233"/>
      <w:bookmarkEnd w:id="1343"/>
      <w:bookmarkEnd w:id="1344"/>
    </w:p>
    <w:p w:rsidR="002D6D47" w:rsidRDefault="002D6D47" w:rsidP="002D6D47">
      <w:pPr>
        <w:pStyle w:val="af8"/>
        <w:keepNext/>
        <w:rPr>
          <w:rtl/>
        </w:rPr>
      </w:pPr>
      <w:bookmarkStart w:id="1345" w:name="ET_yor_6157_84"/>
      <w:r w:rsidRPr="002D6D47">
        <w:rPr>
          <w:rStyle w:val="TagStyle"/>
          <w:rtl/>
        </w:rPr>
        <w:t xml:space="preserve"> &lt;&lt; </w:t>
      </w:r>
      <w:proofErr w:type="spellStart"/>
      <w:r w:rsidRPr="002D6D47">
        <w:rPr>
          <w:rStyle w:val="TagStyle"/>
          <w:rtl/>
        </w:rPr>
        <w:t>יור</w:t>
      </w:r>
      <w:proofErr w:type="spellEnd"/>
      <w:r w:rsidRPr="002D6D47">
        <w:rPr>
          <w:rStyle w:val="TagStyle"/>
          <w:rtl/>
        </w:rPr>
        <w:t xml:space="preserve"> &gt;&gt; </w:t>
      </w:r>
      <w:r>
        <w:rPr>
          <w:rtl/>
        </w:rPr>
        <w:t xml:space="preserve">היו"ר שמחה </w:t>
      </w:r>
      <w:proofErr w:type="spellStart"/>
      <w:r>
        <w:rPr>
          <w:rtl/>
        </w:rPr>
        <w:t>רוטמן</w:t>
      </w:r>
      <w:proofErr w:type="spellEnd"/>
      <w:r>
        <w:rPr>
          <w:rtl/>
        </w:rPr>
        <w:t>:</w:t>
      </w:r>
      <w:r w:rsidRPr="002D6D47">
        <w:rPr>
          <w:rStyle w:val="TagStyle"/>
          <w:rtl/>
        </w:rPr>
        <w:t xml:space="preserve"> &lt;&lt; יור &gt;&gt;</w:t>
      </w:r>
      <w:r>
        <w:rPr>
          <w:rtl/>
        </w:rPr>
        <w:t xml:space="preserve">   </w:t>
      </w:r>
      <w:bookmarkEnd w:id="1345"/>
    </w:p>
    <w:p w:rsidR="002D6D47" w:rsidRDefault="002D6D47" w:rsidP="002D6D47">
      <w:pPr>
        <w:pStyle w:val="KeepWithNext"/>
        <w:rPr>
          <w:rtl/>
        </w:rPr>
      </w:pPr>
    </w:p>
    <w:p w:rsidR="00410A7B" w:rsidRDefault="00302E7E" w:rsidP="00410A7B">
      <w:pPr>
        <w:rPr>
          <w:rtl/>
        </w:rPr>
      </w:pPr>
      <w:bookmarkStart w:id="1346" w:name="_ETM_Q1_3473884"/>
      <w:bookmarkEnd w:id="1346"/>
      <w:r>
        <w:rPr>
          <w:rFonts w:hint="cs"/>
          <w:rtl/>
        </w:rPr>
        <w:t xml:space="preserve">אני מסכים. </w:t>
      </w:r>
      <w:r w:rsidR="00410A7B">
        <w:rPr>
          <w:rFonts w:hint="cs"/>
          <w:rtl/>
        </w:rPr>
        <w:t>א</w:t>
      </w:r>
      <w:bookmarkStart w:id="1347" w:name="_ETM_Q1_3470727"/>
      <w:bookmarkEnd w:id="1347"/>
      <w:r w:rsidR="00410A7B">
        <w:rPr>
          <w:rFonts w:hint="cs"/>
          <w:rtl/>
        </w:rPr>
        <w:t xml:space="preserve">ני רוצה רגע לוודא איפה נקודת המחלוקת. </w:t>
      </w:r>
    </w:p>
    <w:p w:rsidR="00410A7B" w:rsidRDefault="00410A7B" w:rsidP="00410A7B">
      <w:pPr>
        <w:ind w:firstLine="0"/>
        <w:rPr>
          <w:rtl/>
        </w:rPr>
      </w:pPr>
      <w:bookmarkStart w:id="1348" w:name="_ETM_Q1_3470735"/>
      <w:bookmarkStart w:id="1349" w:name="_ETM_Q1_3470769"/>
      <w:bookmarkEnd w:id="1348"/>
      <w:bookmarkEnd w:id="1349"/>
    </w:p>
    <w:p w:rsidR="00410A7B" w:rsidRDefault="00410A7B" w:rsidP="00410A7B">
      <w:pPr>
        <w:pStyle w:val="a5"/>
        <w:keepNext/>
        <w:rPr>
          <w:rtl/>
        </w:rPr>
      </w:pPr>
      <w:bookmarkStart w:id="1350" w:name="ET_speaker_6156_398"/>
      <w:r w:rsidRPr="00410A7B">
        <w:rPr>
          <w:rStyle w:val="TagStyle"/>
          <w:rtl/>
        </w:rPr>
        <w:t xml:space="preserve"> &lt;&lt; דובר &gt;&gt; </w:t>
      </w:r>
      <w:r>
        <w:rPr>
          <w:rtl/>
        </w:rPr>
        <w:t>גלעד קריב (העבודה):</w:t>
      </w:r>
      <w:r w:rsidRPr="00410A7B">
        <w:rPr>
          <w:rStyle w:val="TagStyle"/>
          <w:rtl/>
        </w:rPr>
        <w:t xml:space="preserve"> &lt;&lt; דובר &gt;&gt;</w:t>
      </w:r>
      <w:r>
        <w:rPr>
          <w:rtl/>
        </w:rPr>
        <w:t xml:space="preserve">   </w:t>
      </w:r>
      <w:bookmarkEnd w:id="1350"/>
    </w:p>
    <w:p w:rsidR="00410A7B" w:rsidRDefault="00410A7B" w:rsidP="00410A7B">
      <w:pPr>
        <w:pStyle w:val="KeepWithNext"/>
        <w:rPr>
          <w:rtl/>
        </w:rPr>
      </w:pPr>
    </w:p>
    <w:p w:rsidR="00410A7B" w:rsidRDefault="00410A7B" w:rsidP="00410A7B">
      <w:pPr>
        <w:rPr>
          <w:rtl/>
        </w:rPr>
      </w:pPr>
      <w:r>
        <w:rPr>
          <w:rFonts w:hint="cs"/>
          <w:rtl/>
        </w:rPr>
        <w:t xml:space="preserve">אני אומר איפה נקודת המחלוקת. </w:t>
      </w:r>
    </w:p>
    <w:p w:rsidR="00410A7B" w:rsidRDefault="00410A7B" w:rsidP="00410A7B">
      <w:pPr>
        <w:rPr>
          <w:rtl/>
        </w:rPr>
      </w:pPr>
      <w:bookmarkStart w:id="1351" w:name="_ETM_Q1_3471279"/>
      <w:bookmarkStart w:id="1352" w:name="_ETM_Q1_3471393"/>
      <w:bookmarkEnd w:id="1351"/>
      <w:bookmarkEnd w:id="1352"/>
    </w:p>
    <w:p w:rsidR="00410A7B" w:rsidRDefault="00410A7B" w:rsidP="00410A7B">
      <w:pPr>
        <w:pStyle w:val="af8"/>
        <w:keepNext/>
        <w:rPr>
          <w:rtl/>
        </w:rPr>
      </w:pPr>
      <w:bookmarkStart w:id="1353" w:name="ET_yor_6157_399"/>
      <w:r w:rsidRPr="00410A7B">
        <w:rPr>
          <w:rStyle w:val="TagStyle"/>
          <w:rtl/>
        </w:rPr>
        <w:t xml:space="preserve"> &lt;&lt; </w:t>
      </w:r>
      <w:proofErr w:type="spellStart"/>
      <w:r w:rsidRPr="00410A7B">
        <w:rPr>
          <w:rStyle w:val="TagStyle"/>
          <w:rtl/>
        </w:rPr>
        <w:t>יור</w:t>
      </w:r>
      <w:proofErr w:type="spellEnd"/>
      <w:r w:rsidRPr="00410A7B">
        <w:rPr>
          <w:rStyle w:val="TagStyle"/>
          <w:rtl/>
        </w:rPr>
        <w:t xml:space="preserve"> &gt;&gt; </w:t>
      </w:r>
      <w:r>
        <w:rPr>
          <w:rtl/>
        </w:rPr>
        <w:t xml:space="preserve">היו"ר שמחה </w:t>
      </w:r>
      <w:proofErr w:type="spellStart"/>
      <w:r>
        <w:rPr>
          <w:rtl/>
        </w:rPr>
        <w:t>רוטמן</w:t>
      </w:r>
      <w:proofErr w:type="spellEnd"/>
      <w:r>
        <w:rPr>
          <w:rtl/>
        </w:rPr>
        <w:t>:</w:t>
      </w:r>
      <w:r w:rsidRPr="00410A7B">
        <w:rPr>
          <w:rStyle w:val="TagStyle"/>
          <w:rtl/>
        </w:rPr>
        <w:t xml:space="preserve"> &lt;&lt; יור &gt;&gt;</w:t>
      </w:r>
      <w:r>
        <w:rPr>
          <w:rtl/>
        </w:rPr>
        <w:t xml:space="preserve">   </w:t>
      </w:r>
      <w:bookmarkEnd w:id="1353"/>
    </w:p>
    <w:p w:rsidR="00410A7B" w:rsidRDefault="00410A7B" w:rsidP="00410A7B">
      <w:pPr>
        <w:pStyle w:val="KeepWithNext"/>
        <w:rPr>
          <w:rtl/>
        </w:rPr>
      </w:pPr>
    </w:p>
    <w:p w:rsidR="002D6D47" w:rsidRDefault="00410A7B" w:rsidP="00410A7B">
      <w:pPr>
        <w:rPr>
          <w:rtl/>
        </w:rPr>
      </w:pPr>
      <w:bookmarkStart w:id="1354" w:name="_ETM_Q1_3472535"/>
      <w:bookmarkEnd w:id="1354"/>
      <w:r>
        <w:rPr>
          <w:rFonts w:hint="cs"/>
          <w:rtl/>
        </w:rPr>
        <w:t>רק רגע, שנבין מה שכבר מאחורינו</w:t>
      </w:r>
      <w:bookmarkStart w:id="1355" w:name="_ETM_Q1_3473881"/>
      <w:bookmarkEnd w:id="1355"/>
      <w:r>
        <w:rPr>
          <w:rFonts w:hint="cs"/>
          <w:rtl/>
        </w:rPr>
        <w:t xml:space="preserve">. </w:t>
      </w:r>
      <w:bookmarkStart w:id="1356" w:name="_ETM_Q1_3471127"/>
      <w:bookmarkStart w:id="1357" w:name="_ETM_Q1_3471248"/>
      <w:bookmarkEnd w:id="1356"/>
      <w:bookmarkEnd w:id="1357"/>
      <w:r w:rsidR="002D6D47">
        <w:rPr>
          <w:rFonts w:hint="cs"/>
          <w:rtl/>
        </w:rPr>
        <w:t xml:space="preserve">בגלל שאתה צודק אז </w:t>
      </w:r>
      <w:bookmarkStart w:id="1358" w:name="_ETM_Q1_3478883"/>
      <w:bookmarkEnd w:id="1358"/>
      <w:r>
        <w:rPr>
          <w:rFonts w:hint="cs"/>
          <w:rtl/>
        </w:rPr>
        <w:t>(</w:t>
      </w:r>
      <w:r w:rsidR="002D6D47">
        <w:rPr>
          <w:rFonts w:hint="cs"/>
          <w:rtl/>
        </w:rPr>
        <w:t>4</w:t>
      </w:r>
      <w:r>
        <w:rPr>
          <w:rFonts w:hint="cs"/>
          <w:rtl/>
        </w:rPr>
        <w:t>)</w:t>
      </w:r>
      <w:r w:rsidR="002D6D47">
        <w:rPr>
          <w:rFonts w:hint="cs"/>
          <w:rtl/>
        </w:rPr>
        <w:t xml:space="preserve"> שם; בגלל שאתה צודק </w:t>
      </w:r>
      <w:r>
        <w:rPr>
          <w:rFonts w:hint="cs"/>
          <w:rtl/>
        </w:rPr>
        <w:t>(</w:t>
      </w:r>
      <w:r w:rsidR="002D6D47">
        <w:rPr>
          <w:rFonts w:hint="cs"/>
          <w:rtl/>
        </w:rPr>
        <w:t>3</w:t>
      </w:r>
      <w:r>
        <w:rPr>
          <w:rFonts w:hint="cs"/>
          <w:rtl/>
        </w:rPr>
        <w:t>)</w:t>
      </w:r>
      <w:r w:rsidR="002D6D47">
        <w:rPr>
          <w:rFonts w:hint="cs"/>
          <w:rtl/>
        </w:rPr>
        <w:t xml:space="preserve"> שם. </w:t>
      </w:r>
    </w:p>
    <w:p w:rsidR="00410A7B" w:rsidRDefault="00410A7B" w:rsidP="002D6D47">
      <w:pPr>
        <w:rPr>
          <w:rtl/>
        </w:rPr>
      </w:pPr>
      <w:bookmarkStart w:id="1359" w:name="_ETM_Q1_3491350"/>
      <w:bookmarkStart w:id="1360" w:name="_ETM_Q1_3491417"/>
      <w:bookmarkStart w:id="1361" w:name="_ETM_Q1_3492317"/>
      <w:bookmarkEnd w:id="1359"/>
      <w:bookmarkEnd w:id="1360"/>
      <w:bookmarkEnd w:id="1361"/>
    </w:p>
    <w:p w:rsidR="00410A7B" w:rsidRDefault="00410A7B" w:rsidP="00410A7B">
      <w:pPr>
        <w:pStyle w:val="a5"/>
        <w:keepNext/>
        <w:rPr>
          <w:rtl/>
        </w:rPr>
      </w:pPr>
      <w:bookmarkStart w:id="1362" w:name="ET_speaker_6156_400"/>
      <w:r w:rsidRPr="00410A7B">
        <w:rPr>
          <w:rStyle w:val="TagStyle"/>
          <w:rtl/>
        </w:rPr>
        <w:t xml:space="preserve"> &lt;&lt; דובר &gt;&gt; </w:t>
      </w:r>
      <w:r>
        <w:rPr>
          <w:rtl/>
        </w:rPr>
        <w:t>גלעד קריב (העבודה):</w:t>
      </w:r>
      <w:r w:rsidRPr="00410A7B">
        <w:rPr>
          <w:rStyle w:val="TagStyle"/>
          <w:rtl/>
        </w:rPr>
        <w:t xml:space="preserve"> &lt;&lt; דובר &gt;&gt;</w:t>
      </w:r>
      <w:r>
        <w:rPr>
          <w:rtl/>
        </w:rPr>
        <w:t xml:space="preserve">   </w:t>
      </w:r>
      <w:bookmarkEnd w:id="1362"/>
    </w:p>
    <w:p w:rsidR="00410A7B" w:rsidRDefault="00410A7B" w:rsidP="00410A7B">
      <w:pPr>
        <w:pStyle w:val="KeepWithNext"/>
        <w:rPr>
          <w:rtl/>
        </w:rPr>
      </w:pPr>
    </w:p>
    <w:p w:rsidR="00410A7B" w:rsidRDefault="00410A7B" w:rsidP="00410A7B">
      <w:pPr>
        <w:rPr>
          <w:rtl/>
        </w:rPr>
      </w:pPr>
      <w:r>
        <w:rPr>
          <w:rFonts w:hint="cs"/>
          <w:rtl/>
        </w:rPr>
        <w:t xml:space="preserve">אז אומר לגבי (5). </w:t>
      </w:r>
    </w:p>
    <w:p w:rsidR="00410A7B" w:rsidRPr="00410A7B" w:rsidRDefault="00410A7B" w:rsidP="00410A7B">
      <w:pPr>
        <w:rPr>
          <w:rtl/>
        </w:rPr>
      </w:pPr>
      <w:bookmarkStart w:id="1363" w:name="_ETM_Q1_3481217"/>
      <w:bookmarkStart w:id="1364" w:name="_ETM_Q1_3481306"/>
      <w:bookmarkEnd w:id="1363"/>
      <w:bookmarkEnd w:id="1364"/>
    </w:p>
    <w:p w:rsidR="002D6D47" w:rsidRDefault="002D6D47" w:rsidP="002D6D47">
      <w:pPr>
        <w:pStyle w:val="a5"/>
        <w:keepNext/>
        <w:rPr>
          <w:rtl/>
        </w:rPr>
      </w:pPr>
      <w:bookmarkStart w:id="1365" w:name="ET_speaker_5561_85"/>
      <w:r w:rsidRPr="002D6D47">
        <w:rPr>
          <w:rStyle w:val="TagStyle"/>
          <w:rtl/>
        </w:rPr>
        <w:t xml:space="preserve"> &lt;&lt; דובר &gt;&gt; </w:t>
      </w:r>
      <w:r>
        <w:rPr>
          <w:rtl/>
        </w:rPr>
        <w:t>משה גפני (יהדות התורה):</w:t>
      </w:r>
      <w:r w:rsidRPr="002D6D47">
        <w:rPr>
          <w:rStyle w:val="TagStyle"/>
          <w:rtl/>
        </w:rPr>
        <w:t xml:space="preserve"> &lt;&lt; דובר &gt;&gt;</w:t>
      </w:r>
      <w:r>
        <w:rPr>
          <w:rtl/>
        </w:rPr>
        <w:t xml:space="preserve">   </w:t>
      </w:r>
      <w:bookmarkEnd w:id="1365"/>
    </w:p>
    <w:p w:rsidR="002D6D47" w:rsidRDefault="002D6D47" w:rsidP="002D6D47">
      <w:pPr>
        <w:pStyle w:val="KeepWithNext"/>
        <w:rPr>
          <w:rtl/>
        </w:rPr>
      </w:pPr>
    </w:p>
    <w:p w:rsidR="002D6D47" w:rsidRDefault="002D6D47" w:rsidP="00410A7B">
      <w:pPr>
        <w:rPr>
          <w:rtl/>
        </w:rPr>
      </w:pPr>
      <w:bookmarkStart w:id="1366" w:name="_ETM_Q1_3492784"/>
      <w:bookmarkStart w:id="1367" w:name="_ETM_Q1_3492834"/>
      <w:bookmarkEnd w:id="1366"/>
      <w:bookmarkEnd w:id="1367"/>
      <w:r>
        <w:rPr>
          <w:rFonts w:hint="cs"/>
          <w:rtl/>
        </w:rPr>
        <w:t xml:space="preserve">מה אמרת על </w:t>
      </w:r>
      <w:bookmarkStart w:id="1368" w:name="_ETM_Q1_3494150"/>
      <w:bookmarkEnd w:id="1368"/>
      <w:r w:rsidR="00410A7B">
        <w:rPr>
          <w:rFonts w:hint="cs"/>
          <w:rtl/>
        </w:rPr>
        <w:t>(4)</w:t>
      </w:r>
      <w:r>
        <w:rPr>
          <w:rFonts w:hint="cs"/>
          <w:rtl/>
        </w:rPr>
        <w:t xml:space="preserve">? </w:t>
      </w:r>
    </w:p>
    <w:p w:rsidR="002D6D47" w:rsidRDefault="002D6D47" w:rsidP="002D6D47">
      <w:pPr>
        <w:rPr>
          <w:rtl/>
        </w:rPr>
      </w:pPr>
      <w:bookmarkStart w:id="1369" w:name="_ETM_Q1_3495617"/>
      <w:bookmarkStart w:id="1370" w:name="_ETM_Q1_3495703"/>
      <w:bookmarkEnd w:id="1369"/>
      <w:bookmarkEnd w:id="1370"/>
    </w:p>
    <w:p w:rsidR="002D6D47" w:rsidRDefault="002D6D47" w:rsidP="002D6D47">
      <w:pPr>
        <w:pStyle w:val="af8"/>
        <w:keepNext/>
        <w:rPr>
          <w:rtl/>
        </w:rPr>
      </w:pPr>
      <w:bookmarkStart w:id="1371" w:name="ET_yor_6157_86"/>
      <w:r w:rsidRPr="002D6D47">
        <w:rPr>
          <w:rStyle w:val="TagStyle"/>
          <w:rtl/>
        </w:rPr>
        <w:t xml:space="preserve"> &lt;&lt; </w:t>
      </w:r>
      <w:proofErr w:type="spellStart"/>
      <w:r w:rsidRPr="002D6D47">
        <w:rPr>
          <w:rStyle w:val="TagStyle"/>
          <w:rtl/>
        </w:rPr>
        <w:t>יור</w:t>
      </w:r>
      <w:proofErr w:type="spellEnd"/>
      <w:r w:rsidRPr="002D6D47">
        <w:rPr>
          <w:rStyle w:val="TagStyle"/>
          <w:rtl/>
        </w:rPr>
        <w:t xml:space="preserve"> &gt;&gt; </w:t>
      </w:r>
      <w:r>
        <w:rPr>
          <w:rtl/>
        </w:rPr>
        <w:t xml:space="preserve">היו"ר שמחה </w:t>
      </w:r>
      <w:proofErr w:type="spellStart"/>
      <w:r>
        <w:rPr>
          <w:rtl/>
        </w:rPr>
        <w:t>רוטמן</w:t>
      </w:r>
      <w:proofErr w:type="spellEnd"/>
      <w:r>
        <w:rPr>
          <w:rtl/>
        </w:rPr>
        <w:t>:</w:t>
      </w:r>
      <w:r w:rsidRPr="002D6D47">
        <w:rPr>
          <w:rStyle w:val="TagStyle"/>
          <w:rtl/>
        </w:rPr>
        <w:t xml:space="preserve"> &lt;&lt; יור &gt;&gt;</w:t>
      </w:r>
      <w:r>
        <w:rPr>
          <w:rtl/>
        </w:rPr>
        <w:t xml:space="preserve">   </w:t>
      </w:r>
      <w:bookmarkEnd w:id="1371"/>
    </w:p>
    <w:p w:rsidR="002D6D47" w:rsidRDefault="002D6D47" w:rsidP="002D6D47">
      <w:pPr>
        <w:pStyle w:val="KeepWithNext"/>
        <w:rPr>
          <w:rtl/>
        </w:rPr>
      </w:pPr>
    </w:p>
    <w:p w:rsidR="002D6D47" w:rsidRDefault="00410A7B" w:rsidP="00410A7B">
      <w:pPr>
        <w:rPr>
          <w:rtl/>
        </w:rPr>
      </w:pPr>
      <w:bookmarkStart w:id="1372" w:name="_ETM_Q1_3496717"/>
      <w:bookmarkEnd w:id="1372"/>
      <w:r>
        <w:rPr>
          <w:rFonts w:hint="cs"/>
          <w:rtl/>
        </w:rPr>
        <w:t xml:space="preserve">(4) ו-(3), בגלל הטענה שלו שאתה מגיע למוסד שיש לו סמכות שיפוט והוא חלק מהרשות השופטת </w:t>
      </w:r>
      <w:proofErr w:type="spellStart"/>
      <w:r w:rsidR="002D6D47">
        <w:rPr>
          <w:rFonts w:hint="cs"/>
          <w:rtl/>
        </w:rPr>
        <w:t>החרגנו</w:t>
      </w:r>
      <w:proofErr w:type="spellEnd"/>
      <w:r w:rsidR="002D6D47">
        <w:rPr>
          <w:rFonts w:hint="cs"/>
          <w:rtl/>
        </w:rPr>
        <w:t xml:space="preserve"> את </w:t>
      </w:r>
      <w:r>
        <w:rPr>
          <w:rFonts w:hint="cs"/>
          <w:rtl/>
        </w:rPr>
        <w:t>(3)</w:t>
      </w:r>
      <w:r w:rsidR="002D6D47">
        <w:rPr>
          <w:rFonts w:hint="cs"/>
          <w:rtl/>
        </w:rPr>
        <w:t xml:space="preserve"> ואת </w:t>
      </w:r>
      <w:r>
        <w:rPr>
          <w:rFonts w:hint="cs"/>
          <w:rtl/>
        </w:rPr>
        <w:t xml:space="preserve">(4) כדי לבוא ולהגיד שבזה אנחנו </w:t>
      </w:r>
      <w:bookmarkStart w:id="1373" w:name="_ETM_Q1_3500041"/>
      <w:bookmarkEnd w:id="1373"/>
      <w:r>
        <w:rPr>
          <w:rFonts w:hint="cs"/>
          <w:rtl/>
        </w:rPr>
        <w:t xml:space="preserve">לא נותנים להם סמכות </w:t>
      </w:r>
      <w:r w:rsidR="008B393F">
        <w:rPr>
          <w:rFonts w:hint="cs"/>
          <w:rtl/>
        </w:rPr>
        <w:t xml:space="preserve">של בורר. בגלל שאנחנו מסכימים </w:t>
      </w:r>
      <w:proofErr w:type="spellStart"/>
      <w:r w:rsidR="008B393F">
        <w:rPr>
          <w:rFonts w:hint="cs"/>
          <w:rtl/>
        </w:rPr>
        <w:t>איתך</w:t>
      </w:r>
      <w:proofErr w:type="spellEnd"/>
      <w:r w:rsidR="008B393F">
        <w:rPr>
          <w:rFonts w:hint="cs"/>
          <w:rtl/>
        </w:rPr>
        <w:t xml:space="preserve"> על העיקרון הזה. עכשיו בוא נראה איפה זה חל על (5). </w:t>
      </w:r>
    </w:p>
    <w:p w:rsidR="008B393F" w:rsidRDefault="008B393F" w:rsidP="002D6D47">
      <w:pPr>
        <w:rPr>
          <w:rtl/>
        </w:rPr>
      </w:pPr>
      <w:bookmarkStart w:id="1374" w:name="_ETM_Q1_3504034"/>
      <w:bookmarkStart w:id="1375" w:name="_ETM_Q1_3504100"/>
      <w:bookmarkStart w:id="1376" w:name="_ETM_Q1_3522117"/>
      <w:bookmarkEnd w:id="1374"/>
      <w:bookmarkEnd w:id="1375"/>
      <w:bookmarkEnd w:id="1376"/>
    </w:p>
    <w:p w:rsidR="008B393F" w:rsidRDefault="008B393F" w:rsidP="008B393F">
      <w:pPr>
        <w:pStyle w:val="a5"/>
        <w:keepNext/>
        <w:rPr>
          <w:rtl/>
        </w:rPr>
      </w:pPr>
      <w:bookmarkStart w:id="1377" w:name="ET_speaker_6520_401"/>
      <w:r w:rsidRPr="008B393F">
        <w:rPr>
          <w:rStyle w:val="TagStyle"/>
          <w:rtl/>
        </w:rPr>
        <w:t xml:space="preserve"> &lt;&lt; דובר &gt;&gt; </w:t>
      </w:r>
      <w:r>
        <w:rPr>
          <w:rtl/>
        </w:rPr>
        <w:t>ארז מלול (ש"ס):</w:t>
      </w:r>
      <w:r w:rsidRPr="008B393F">
        <w:rPr>
          <w:rStyle w:val="TagStyle"/>
          <w:rtl/>
        </w:rPr>
        <w:t xml:space="preserve"> &lt;&lt; דובר &gt;&gt;</w:t>
      </w:r>
      <w:r>
        <w:rPr>
          <w:rtl/>
        </w:rPr>
        <w:t xml:space="preserve">   </w:t>
      </w:r>
      <w:bookmarkEnd w:id="1377"/>
    </w:p>
    <w:p w:rsidR="008B393F" w:rsidRDefault="008B393F" w:rsidP="008B393F">
      <w:pPr>
        <w:pStyle w:val="KeepWithNext"/>
        <w:rPr>
          <w:rtl/>
        </w:rPr>
      </w:pPr>
    </w:p>
    <w:p w:rsidR="008B393F" w:rsidRDefault="008B393F" w:rsidP="008B393F">
      <w:pPr>
        <w:rPr>
          <w:rtl/>
        </w:rPr>
      </w:pPr>
      <w:r>
        <w:rPr>
          <w:rFonts w:hint="cs"/>
          <w:rtl/>
        </w:rPr>
        <w:t xml:space="preserve">כן יכולים לדון בבית דין - - - בנושא נישואים. </w:t>
      </w:r>
    </w:p>
    <w:p w:rsidR="008B393F" w:rsidRDefault="008B393F" w:rsidP="008B393F">
      <w:pPr>
        <w:rPr>
          <w:rtl/>
        </w:rPr>
      </w:pPr>
      <w:bookmarkStart w:id="1378" w:name="_ETM_Q1_3508467"/>
      <w:bookmarkStart w:id="1379" w:name="_ETM_Q1_3508563"/>
      <w:bookmarkEnd w:id="1378"/>
      <w:bookmarkEnd w:id="1379"/>
    </w:p>
    <w:p w:rsidR="008B393F" w:rsidRDefault="008B393F" w:rsidP="008B393F">
      <w:pPr>
        <w:pStyle w:val="af8"/>
        <w:keepNext/>
        <w:rPr>
          <w:rtl/>
        </w:rPr>
      </w:pPr>
      <w:bookmarkStart w:id="1380" w:name="ET_yor_6157_402"/>
      <w:r w:rsidRPr="008B393F">
        <w:rPr>
          <w:rStyle w:val="TagStyle"/>
          <w:rtl/>
        </w:rPr>
        <w:t xml:space="preserve"> &lt;&lt; </w:t>
      </w:r>
      <w:proofErr w:type="spellStart"/>
      <w:r w:rsidRPr="008B393F">
        <w:rPr>
          <w:rStyle w:val="TagStyle"/>
          <w:rtl/>
        </w:rPr>
        <w:t>יור</w:t>
      </w:r>
      <w:proofErr w:type="spellEnd"/>
      <w:r w:rsidRPr="008B393F">
        <w:rPr>
          <w:rStyle w:val="TagStyle"/>
          <w:rtl/>
        </w:rPr>
        <w:t xml:space="preserve"> &gt;&gt; </w:t>
      </w:r>
      <w:r>
        <w:rPr>
          <w:rtl/>
        </w:rPr>
        <w:t xml:space="preserve">היו"ר שמחה </w:t>
      </w:r>
      <w:proofErr w:type="spellStart"/>
      <w:r>
        <w:rPr>
          <w:rtl/>
        </w:rPr>
        <w:t>רוטמן</w:t>
      </w:r>
      <w:proofErr w:type="spellEnd"/>
      <w:r>
        <w:rPr>
          <w:rtl/>
        </w:rPr>
        <w:t>:</w:t>
      </w:r>
      <w:r w:rsidRPr="008B393F">
        <w:rPr>
          <w:rStyle w:val="TagStyle"/>
          <w:rtl/>
        </w:rPr>
        <w:t xml:space="preserve"> &lt;&lt; יור &gt;&gt;</w:t>
      </w:r>
      <w:r>
        <w:rPr>
          <w:rtl/>
        </w:rPr>
        <w:t xml:space="preserve">   </w:t>
      </w:r>
      <w:bookmarkEnd w:id="1380"/>
    </w:p>
    <w:p w:rsidR="008B393F" w:rsidRDefault="008B393F" w:rsidP="008B393F">
      <w:pPr>
        <w:pStyle w:val="KeepWithNext"/>
        <w:rPr>
          <w:rtl/>
        </w:rPr>
      </w:pPr>
    </w:p>
    <w:p w:rsidR="008B393F" w:rsidRDefault="008B393F" w:rsidP="008B393F">
      <w:pPr>
        <w:rPr>
          <w:rtl/>
        </w:rPr>
      </w:pPr>
      <w:r>
        <w:rPr>
          <w:rFonts w:hint="cs"/>
          <w:rtl/>
        </w:rPr>
        <w:t xml:space="preserve">נכון, אבל לא כבורר. </w:t>
      </w:r>
    </w:p>
    <w:p w:rsidR="008B393F" w:rsidRPr="008B393F" w:rsidRDefault="008B393F" w:rsidP="008B393F">
      <w:pPr>
        <w:rPr>
          <w:rtl/>
        </w:rPr>
      </w:pPr>
      <w:bookmarkStart w:id="1381" w:name="_ETM_Q1_3507621"/>
      <w:bookmarkStart w:id="1382" w:name="_ETM_Q1_3507706"/>
      <w:bookmarkEnd w:id="1381"/>
      <w:bookmarkEnd w:id="1382"/>
    </w:p>
    <w:p w:rsidR="002D6D47" w:rsidRDefault="002D6D47" w:rsidP="002D6D47">
      <w:pPr>
        <w:pStyle w:val="a5"/>
        <w:keepNext/>
        <w:rPr>
          <w:rtl/>
        </w:rPr>
      </w:pPr>
      <w:bookmarkStart w:id="1383" w:name="ET_speaker_6156_87"/>
      <w:r w:rsidRPr="002D6D47">
        <w:rPr>
          <w:rStyle w:val="TagStyle"/>
          <w:rtl/>
        </w:rPr>
        <w:lastRenderedPageBreak/>
        <w:t xml:space="preserve"> &lt;&lt; דובר &gt;&gt; </w:t>
      </w:r>
      <w:r>
        <w:rPr>
          <w:rtl/>
        </w:rPr>
        <w:t>גלעד קריב (העבודה):</w:t>
      </w:r>
      <w:r w:rsidRPr="002D6D47">
        <w:rPr>
          <w:rStyle w:val="TagStyle"/>
          <w:rtl/>
        </w:rPr>
        <w:t xml:space="preserve"> &lt;&lt; דובר &gt;&gt;</w:t>
      </w:r>
      <w:r>
        <w:rPr>
          <w:rtl/>
        </w:rPr>
        <w:t xml:space="preserve">   </w:t>
      </w:r>
      <w:bookmarkEnd w:id="1383"/>
    </w:p>
    <w:p w:rsidR="002D6D47" w:rsidRDefault="002D6D47" w:rsidP="002D6D47">
      <w:pPr>
        <w:pStyle w:val="KeepWithNext"/>
        <w:rPr>
          <w:rtl/>
        </w:rPr>
      </w:pPr>
    </w:p>
    <w:p w:rsidR="008B393F" w:rsidRDefault="008B393F" w:rsidP="008B393F">
      <w:pPr>
        <w:rPr>
          <w:rtl/>
        </w:rPr>
      </w:pPr>
      <w:bookmarkStart w:id="1384" w:name="_ETM_Q1_3522534"/>
      <w:bookmarkStart w:id="1385" w:name="_ETM_Q1_3522616"/>
      <w:bookmarkEnd w:id="1384"/>
      <w:bookmarkEnd w:id="1385"/>
      <w:r>
        <w:rPr>
          <w:rFonts w:hint="cs"/>
          <w:rtl/>
        </w:rPr>
        <w:t xml:space="preserve">אני רוצה </w:t>
      </w:r>
      <w:bookmarkStart w:id="1386" w:name="_ETM_Q1_3516438"/>
      <w:bookmarkEnd w:id="1386"/>
      <w:r>
        <w:rPr>
          <w:rFonts w:hint="cs"/>
          <w:rtl/>
        </w:rPr>
        <w:t xml:space="preserve">להתייחס ל-(5). </w:t>
      </w:r>
      <w:r w:rsidR="002D6D47">
        <w:rPr>
          <w:rFonts w:hint="cs"/>
          <w:rtl/>
        </w:rPr>
        <w:t xml:space="preserve">מה </w:t>
      </w:r>
      <w:bookmarkStart w:id="1387" w:name="_ETM_Q1_3523067"/>
      <w:bookmarkEnd w:id="1387"/>
      <w:r w:rsidR="002D6D47">
        <w:rPr>
          <w:rFonts w:hint="cs"/>
          <w:rtl/>
        </w:rPr>
        <w:t xml:space="preserve">שהדריך אותנו </w:t>
      </w:r>
      <w:r>
        <w:rPr>
          <w:rFonts w:hint="cs"/>
          <w:rtl/>
        </w:rPr>
        <w:t xml:space="preserve">בהחרגה של (3) ו-(4), ובכלל בכל הדיון </w:t>
      </w:r>
      <w:bookmarkStart w:id="1388" w:name="_ETM_Q1_3524545"/>
      <w:bookmarkEnd w:id="1388"/>
      <w:r>
        <w:rPr>
          <w:rFonts w:hint="cs"/>
          <w:rtl/>
        </w:rPr>
        <w:t>כאן בסעיפים הוא שילוב של שני עקרונות:</w:t>
      </w:r>
      <w:r w:rsidR="002D6D47">
        <w:rPr>
          <w:rFonts w:hint="cs"/>
          <w:rtl/>
        </w:rPr>
        <w:t xml:space="preserve"> עיקרון אחד הוא </w:t>
      </w:r>
      <w:bookmarkStart w:id="1389" w:name="_ETM_Q1_3533368"/>
      <w:bookmarkEnd w:id="1389"/>
      <w:proofErr w:type="spellStart"/>
      <w:r w:rsidR="002D6D47">
        <w:rPr>
          <w:rFonts w:hint="cs"/>
          <w:rtl/>
        </w:rPr>
        <w:t>להחריג</w:t>
      </w:r>
      <w:proofErr w:type="spellEnd"/>
      <w:r w:rsidR="002D6D47">
        <w:rPr>
          <w:rFonts w:hint="cs"/>
          <w:rtl/>
        </w:rPr>
        <w:t xml:space="preserve"> נושאים שבמהותם פחות מתאימים </w:t>
      </w:r>
      <w:r>
        <w:rPr>
          <w:rFonts w:hint="cs"/>
          <w:rtl/>
        </w:rPr>
        <w:t>ל</w:t>
      </w:r>
      <w:r w:rsidR="002D6D47">
        <w:rPr>
          <w:rFonts w:hint="cs"/>
          <w:rtl/>
        </w:rPr>
        <w:t>סיטואציה של בוררות</w:t>
      </w:r>
      <w:r>
        <w:rPr>
          <w:rFonts w:hint="cs"/>
          <w:rtl/>
        </w:rPr>
        <w:t>; אבל היה עוד עיקרון שאסור</w:t>
      </w:r>
      <w:bookmarkStart w:id="1390" w:name="_ETM_Q1_3537853"/>
      <w:bookmarkEnd w:id="1390"/>
      <w:r>
        <w:rPr>
          <w:rFonts w:hint="cs"/>
          <w:rtl/>
        </w:rPr>
        <w:t xml:space="preserve"> להתעלם ממנו, והוא עיקרון פערי הכוחות. לדעתי, יש פה הסכמה שאומרת שמכיוון שיש פה איזושהי הכלאה </w:t>
      </w:r>
      <w:bookmarkStart w:id="1391" w:name="_ETM_Q1_3552229"/>
      <w:bookmarkEnd w:id="1391"/>
      <w:r>
        <w:rPr>
          <w:rFonts w:hint="cs"/>
          <w:rtl/>
        </w:rPr>
        <w:t xml:space="preserve">לא שגרתית </w:t>
      </w:r>
      <w:r>
        <w:rPr>
          <w:rtl/>
        </w:rPr>
        <w:t>–</w:t>
      </w:r>
      <w:r>
        <w:rPr>
          <w:rFonts w:hint="cs"/>
          <w:rtl/>
        </w:rPr>
        <w:t xml:space="preserve"> ואני לא נכנס כרגע אם היא ראויה או לא </w:t>
      </w:r>
      <w:r>
        <w:rPr>
          <w:rtl/>
        </w:rPr>
        <w:t>–</w:t>
      </w:r>
      <w:r>
        <w:rPr>
          <w:rFonts w:hint="cs"/>
          <w:rtl/>
        </w:rPr>
        <w:t xml:space="preserve"> אתם יודעים מה דעתי על </w:t>
      </w:r>
      <w:bookmarkStart w:id="1392" w:name="_ETM_Q1_3557543"/>
      <w:bookmarkEnd w:id="1392"/>
      <w:r>
        <w:rPr>
          <w:rFonts w:hint="cs"/>
          <w:rtl/>
        </w:rPr>
        <w:t xml:space="preserve">החוק הזה, אתם חושבים אחרת; אבל אי אפשר להתכחש לעובדה </w:t>
      </w:r>
      <w:bookmarkStart w:id="1393" w:name="_ETM_Q1_3559639"/>
      <w:bookmarkEnd w:id="1393"/>
      <w:r>
        <w:rPr>
          <w:rFonts w:hint="cs"/>
          <w:rtl/>
        </w:rPr>
        <w:t xml:space="preserve">שאנחנו יוצרים פה יצור מיוחד שלא קיים במדינת ישראל. אין </w:t>
      </w:r>
      <w:bookmarkStart w:id="1394" w:name="_ETM_Q1_3563771"/>
      <w:bookmarkEnd w:id="1394"/>
      <w:r>
        <w:rPr>
          <w:rFonts w:hint="cs"/>
          <w:rtl/>
        </w:rPr>
        <w:t xml:space="preserve">הכלאה של מערכת בוררות עם חלק מהרשות השופטת </w:t>
      </w:r>
      <w:r>
        <w:rPr>
          <w:rtl/>
        </w:rPr>
        <w:t>–</w:t>
      </w:r>
      <w:r>
        <w:rPr>
          <w:rFonts w:hint="cs"/>
          <w:rtl/>
        </w:rPr>
        <w:t xml:space="preserve"> זה </w:t>
      </w:r>
      <w:bookmarkStart w:id="1395" w:name="_ETM_Q1_3566253"/>
      <w:bookmarkEnd w:id="1395"/>
      <w:r>
        <w:rPr>
          <w:rFonts w:hint="cs"/>
          <w:rtl/>
        </w:rPr>
        <w:t xml:space="preserve">לא קיים בשום דבר אחר. </w:t>
      </w:r>
    </w:p>
    <w:p w:rsidR="008B393F" w:rsidRDefault="008B393F" w:rsidP="008B393F">
      <w:pPr>
        <w:ind w:firstLine="0"/>
        <w:rPr>
          <w:rtl/>
        </w:rPr>
      </w:pPr>
    </w:p>
    <w:p w:rsidR="008B393F" w:rsidRDefault="008B393F" w:rsidP="008B393F">
      <w:pPr>
        <w:pStyle w:val="af8"/>
        <w:keepNext/>
        <w:rPr>
          <w:rtl/>
        </w:rPr>
      </w:pPr>
      <w:bookmarkStart w:id="1396" w:name="ET_yor_6157_403"/>
      <w:r w:rsidRPr="008B393F">
        <w:rPr>
          <w:rStyle w:val="TagStyle"/>
          <w:rtl/>
        </w:rPr>
        <w:t xml:space="preserve"> &lt;&lt; </w:t>
      </w:r>
      <w:proofErr w:type="spellStart"/>
      <w:r w:rsidRPr="008B393F">
        <w:rPr>
          <w:rStyle w:val="TagStyle"/>
          <w:rtl/>
        </w:rPr>
        <w:t>יור</w:t>
      </w:r>
      <w:proofErr w:type="spellEnd"/>
      <w:r w:rsidRPr="008B393F">
        <w:rPr>
          <w:rStyle w:val="TagStyle"/>
          <w:rtl/>
        </w:rPr>
        <w:t xml:space="preserve"> &gt;&gt; </w:t>
      </w:r>
      <w:r>
        <w:rPr>
          <w:rtl/>
        </w:rPr>
        <w:t xml:space="preserve">היו"ר שמחה </w:t>
      </w:r>
      <w:proofErr w:type="spellStart"/>
      <w:r>
        <w:rPr>
          <w:rtl/>
        </w:rPr>
        <w:t>רוטמן</w:t>
      </w:r>
      <w:proofErr w:type="spellEnd"/>
      <w:r>
        <w:rPr>
          <w:rtl/>
        </w:rPr>
        <w:t>:</w:t>
      </w:r>
      <w:r w:rsidRPr="008B393F">
        <w:rPr>
          <w:rStyle w:val="TagStyle"/>
          <w:rtl/>
        </w:rPr>
        <w:t xml:space="preserve"> &lt;&lt; יור &gt;&gt;</w:t>
      </w:r>
      <w:r>
        <w:rPr>
          <w:rtl/>
        </w:rPr>
        <w:t xml:space="preserve">   </w:t>
      </w:r>
      <w:bookmarkEnd w:id="1396"/>
    </w:p>
    <w:p w:rsidR="008B393F" w:rsidRDefault="008B393F" w:rsidP="008B393F">
      <w:pPr>
        <w:pStyle w:val="KeepWithNext"/>
        <w:rPr>
          <w:rtl/>
        </w:rPr>
      </w:pPr>
    </w:p>
    <w:p w:rsidR="008B393F" w:rsidRDefault="008B393F" w:rsidP="008B393F">
      <w:pPr>
        <w:rPr>
          <w:rtl/>
        </w:rPr>
      </w:pPr>
      <w:r>
        <w:rPr>
          <w:rFonts w:hint="cs"/>
          <w:rtl/>
        </w:rPr>
        <w:t>ז</w:t>
      </w:r>
      <w:bookmarkStart w:id="1397" w:name="_ETM_Q1_3570178"/>
      <w:bookmarkEnd w:id="1397"/>
      <w:r>
        <w:rPr>
          <w:rFonts w:hint="cs"/>
          <w:rtl/>
        </w:rPr>
        <w:t xml:space="preserve">ה לא מדויק, אבל בסדר. </w:t>
      </w:r>
    </w:p>
    <w:p w:rsidR="008B393F" w:rsidRDefault="008B393F" w:rsidP="008B393F">
      <w:pPr>
        <w:rPr>
          <w:rtl/>
        </w:rPr>
      </w:pPr>
    </w:p>
    <w:p w:rsidR="008B393F" w:rsidRDefault="008B393F" w:rsidP="008B393F">
      <w:pPr>
        <w:pStyle w:val="a5"/>
        <w:keepNext/>
        <w:rPr>
          <w:rtl/>
        </w:rPr>
      </w:pPr>
      <w:bookmarkStart w:id="1398" w:name="ET_speaker_6156_404"/>
      <w:r w:rsidRPr="008B393F">
        <w:rPr>
          <w:rStyle w:val="TagStyle"/>
          <w:rtl/>
        </w:rPr>
        <w:t xml:space="preserve"> &lt;&lt; דובר &gt;&gt; </w:t>
      </w:r>
      <w:r>
        <w:rPr>
          <w:rtl/>
        </w:rPr>
        <w:t>גלעד קריב (העבודה):</w:t>
      </w:r>
      <w:r w:rsidRPr="008B393F">
        <w:rPr>
          <w:rStyle w:val="TagStyle"/>
          <w:rtl/>
        </w:rPr>
        <w:t xml:space="preserve"> &lt;&lt; דובר &gt;&gt;</w:t>
      </w:r>
      <w:r>
        <w:rPr>
          <w:rtl/>
        </w:rPr>
        <w:t xml:space="preserve">   </w:t>
      </w:r>
      <w:bookmarkEnd w:id="1398"/>
    </w:p>
    <w:p w:rsidR="008B393F" w:rsidRDefault="008B393F" w:rsidP="008B393F">
      <w:pPr>
        <w:pStyle w:val="KeepWithNext"/>
        <w:rPr>
          <w:rtl/>
        </w:rPr>
      </w:pPr>
    </w:p>
    <w:p w:rsidR="008B393F" w:rsidRDefault="008B393F" w:rsidP="00675FDF">
      <w:pPr>
        <w:rPr>
          <w:rtl/>
        </w:rPr>
      </w:pPr>
      <w:r>
        <w:rPr>
          <w:rFonts w:hint="cs"/>
          <w:rtl/>
        </w:rPr>
        <w:t>בגדול, בסדר? זה יצור ייחודי שאנחנו בונים פה. והי</w:t>
      </w:r>
      <w:bookmarkStart w:id="1399" w:name="_ETM_Q1_3575173"/>
      <w:bookmarkEnd w:id="1399"/>
      <w:r>
        <w:rPr>
          <w:rFonts w:hint="cs"/>
          <w:rtl/>
        </w:rPr>
        <w:t>צור הזה לוקח מסלול של בוררות ומעמיס עליו א</w:t>
      </w:r>
      <w:bookmarkStart w:id="1400" w:name="_ETM_Q1_3583817"/>
      <w:bookmarkEnd w:id="1400"/>
      <w:r>
        <w:rPr>
          <w:rFonts w:hint="cs"/>
          <w:rtl/>
        </w:rPr>
        <w:t xml:space="preserve">ת המעמד, ובמידה מסוימת ומוגבלת גם את הסמכויות שנגיע </w:t>
      </w:r>
      <w:bookmarkStart w:id="1401" w:name="_ETM_Q1_3586047"/>
      <w:bookmarkEnd w:id="1401"/>
      <w:r>
        <w:rPr>
          <w:rFonts w:hint="cs"/>
          <w:rtl/>
        </w:rPr>
        <w:t xml:space="preserve">לזה אחר כך. אבל הוא בוודאי נותן לזה תוקף </w:t>
      </w:r>
      <w:bookmarkStart w:id="1402" w:name="_ETM_Q1_3586874"/>
      <w:bookmarkEnd w:id="1402"/>
      <w:r w:rsidR="00675FDF">
        <w:rPr>
          <w:rFonts w:hint="cs"/>
          <w:rtl/>
        </w:rPr>
        <w:t xml:space="preserve">מוגבר </w:t>
      </w:r>
      <w:r w:rsidR="00675FDF">
        <w:rPr>
          <w:rtl/>
        </w:rPr>
        <w:t>–</w:t>
      </w:r>
      <w:r w:rsidR="00675FDF">
        <w:rPr>
          <w:rFonts w:hint="cs"/>
          <w:rtl/>
        </w:rPr>
        <w:t xml:space="preserve"> זה בוררות פלוס-פלוס. </w:t>
      </w:r>
    </w:p>
    <w:p w:rsidR="00675FDF" w:rsidRDefault="00675FDF" w:rsidP="008B393F">
      <w:pPr>
        <w:rPr>
          <w:rtl/>
        </w:rPr>
      </w:pPr>
      <w:bookmarkStart w:id="1403" w:name="_ETM_Q1_3593012"/>
      <w:bookmarkStart w:id="1404" w:name="_ETM_Q1_3593072"/>
      <w:bookmarkEnd w:id="1403"/>
      <w:bookmarkEnd w:id="1404"/>
    </w:p>
    <w:p w:rsidR="00675FDF" w:rsidRDefault="00675FDF" w:rsidP="00675FDF">
      <w:pPr>
        <w:pStyle w:val="af8"/>
        <w:keepNext/>
        <w:rPr>
          <w:rtl/>
        </w:rPr>
      </w:pPr>
      <w:bookmarkStart w:id="1405" w:name="ET_yor_6157_405"/>
      <w:r w:rsidRPr="00675FDF">
        <w:rPr>
          <w:rStyle w:val="TagStyle"/>
          <w:rtl/>
        </w:rPr>
        <w:t xml:space="preserve"> &lt;&lt; </w:t>
      </w:r>
      <w:proofErr w:type="spellStart"/>
      <w:r w:rsidRPr="00675FDF">
        <w:rPr>
          <w:rStyle w:val="TagStyle"/>
          <w:rtl/>
        </w:rPr>
        <w:t>יור</w:t>
      </w:r>
      <w:proofErr w:type="spellEnd"/>
      <w:r w:rsidRPr="00675FDF">
        <w:rPr>
          <w:rStyle w:val="TagStyle"/>
          <w:rtl/>
        </w:rPr>
        <w:t xml:space="preserve"> &gt;&gt; </w:t>
      </w:r>
      <w:r>
        <w:rPr>
          <w:rtl/>
        </w:rPr>
        <w:t xml:space="preserve">היו"ר שמחה </w:t>
      </w:r>
      <w:proofErr w:type="spellStart"/>
      <w:r>
        <w:rPr>
          <w:rtl/>
        </w:rPr>
        <w:t>רוטמן</w:t>
      </w:r>
      <w:proofErr w:type="spellEnd"/>
      <w:r>
        <w:rPr>
          <w:rtl/>
        </w:rPr>
        <w:t>:</w:t>
      </w:r>
      <w:r w:rsidRPr="00675FDF">
        <w:rPr>
          <w:rStyle w:val="TagStyle"/>
          <w:rtl/>
        </w:rPr>
        <w:t xml:space="preserve"> &lt;&lt; יור &gt;&gt;</w:t>
      </w:r>
      <w:r>
        <w:rPr>
          <w:rtl/>
        </w:rPr>
        <w:t xml:space="preserve">   </w:t>
      </w:r>
      <w:bookmarkEnd w:id="1405"/>
    </w:p>
    <w:p w:rsidR="00675FDF" w:rsidRDefault="00675FDF" w:rsidP="00675FDF">
      <w:pPr>
        <w:pStyle w:val="KeepWithNext"/>
        <w:rPr>
          <w:rtl/>
        </w:rPr>
      </w:pPr>
    </w:p>
    <w:p w:rsidR="00675FDF" w:rsidRDefault="00675FDF" w:rsidP="00675FDF">
      <w:pPr>
        <w:rPr>
          <w:rtl/>
        </w:rPr>
      </w:pPr>
      <w:r>
        <w:rPr>
          <w:rFonts w:hint="cs"/>
          <w:rtl/>
        </w:rPr>
        <w:t xml:space="preserve">בינתיים לא אבל בסדר. </w:t>
      </w:r>
    </w:p>
    <w:p w:rsidR="00675FDF" w:rsidRDefault="00675FDF" w:rsidP="00675FDF">
      <w:pPr>
        <w:rPr>
          <w:rtl/>
        </w:rPr>
      </w:pPr>
      <w:bookmarkStart w:id="1406" w:name="_ETM_Q1_3590363"/>
      <w:bookmarkStart w:id="1407" w:name="_ETM_Q1_3590472"/>
      <w:bookmarkStart w:id="1408" w:name="_ETM_Q1_3591227"/>
      <w:bookmarkEnd w:id="1406"/>
      <w:bookmarkEnd w:id="1407"/>
      <w:bookmarkEnd w:id="1408"/>
    </w:p>
    <w:p w:rsidR="00675FDF" w:rsidRDefault="00675FDF" w:rsidP="00675FDF">
      <w:pPr>
        <w:pStyle w:val="a5"/>
        <w:keepNext/>
        <w:rPr>
          <w:rtl/>
        </w:rPr>
      </w:pPr>
      <w:bookmarkStart w:id="1409" w:name="ET_speaker_6156_406"/>
      <w:r w:rsidRPr="00675FDF">
        <w:rPr>
          <w:rStyle w:val="TagStyle"/>
          <w:rtl/>
        </w:rPr>
        <w:t xml:space="preserve"> &lt;&lt; דובר &gt;&gt; </w:t>
      </w:r>
      <w:r>
        <w:rPr>
          <w:rtl/>
        </w:rPr>
        <w:t>גלעד קריב (העבודה):</w:t>
      </w:r>
      <w:r w:rsidRPr="00675FDF">
        <w:rPr>
          <w:rStyle w:val="TagStyle"/>
          <w:rtl/>
        </w:rPr>
        <w:t xml:space="preserve"> &lt;&lt; דובר &gt;&gt;</w:t>
      </w:r>
      <w:r>
        <w:rPr>
          <w:rtl/>
        </w:rPr>
        <w:t xml:space="preserve">   </w:t>
      </w:r>
      <w:bookmarkEnd w:id="1409"/>
    </w:p>
    <w:p w:rsidR="00675FDF" w:rsidRDefault="00675FDF" w:rsidP="00675FDF">
      <w:pPr>
        <w:pStyle w:val="KeepWithNext"/>
        <w:rPr>
          <w:rtl/>
        </w:rPr>
      </w:pPr>
    </w:p>
    <w:p w:rsidR="00675FDF" w:rsidRDefault="00675FDF" w:rsidP="00675FDF">
      <w:pPr>
        <w:rPr>
          <w:rtl/>
        </w:rPr>
      </w:pPr>
      <w:bookmarkStart w:id="1410" w:name="_ETM_Q1_3591904"/>
      <w:bookmarkStart w:id="1411" w:name="_ETM_Q1_3592005"/>
      <w:bookmarkEnd w:id="1410"/>
      <w:bookmarkEnd w:id="1411"/>
      <w:r>
        <w:rPr>
          <w:rFonts w:hint="cs"/>
          <w:rtl/>
        </w:rPr>
        <w:t xml:space="preserve">זאת בוררות פלוס-פלוס מעצם העובדה שהיא קורית. </w:t>
      </w:r>
      <w:bookmarkStart w:id="1412" w:name="_ETM_Q1_3595009"/>
      <w:bookmarkEnd w:id="1412"/>
    </w:p>
    <w:p w:rsidR="00675FDF" w:rsidRDefault="00675FDF" w:rsidP="00675FDF">
      <w:pPr>
        <w:rPr>
          <w:rtl/>
        </w:rPr>
      </w:pPr>
      <w:bookmarkStart w:id="1413" w:name="_ETM_Q1_3599881"/>
      <w:bookmarkStart w:id="1414" w:name="_ETM_Q1_3599985"/>
      <w:bookmarkEnd w:id="1413"/>
      <w:bookmarkEnd w:id="1414"/>
    </w:p>
    <w:p w:rsidR="00675FDF" w:rsidRDefault="00675FDF" w:rsidP="00675FDF">
      <w:pPr>
        <w:pStyle w:val="af8"/>
        <w:keepNext/>
        <w:rPr>
          <w:rtl/>
        </w:rPr>
      </w:pPr>
      <w:bookmarkStart w:id="1415" w:name="ET_yor_6157_407"/>
      <w:r w:rsidRPr="00675FDF">
        <w:rPr>
          <w:rStyle w:val="TagStyle"/>
          <w:rtl/>
        </w:rPr>
        <w:t xml:space="preserve"> &lt;&lt; </w:t>
      </w:r>
      <w:proofErr w:type="spellStart"/>
      <w:r w:rsidRPr="00675FDF">
        <w:rPr>
          <w:rStyle w:val="TagStyle"/>
          <w:rtl/>
        </w:rPr>
        <w:t>יור</w:t>
      </w:r>
      <w:proofErr w:type="spellEnd"/>
      <w:r w:rsidRPr="00675FDF">
        <w:rPr>
          <w:rStyle w:val="TagStyle"/>
          <w:rtl/>
        </w:rPr>
        <w:t xml:space="preserve"> &gt;&gt; </w:t>
      </w:r>
      <w:r>
        <w:rPr>
          <w:rtl/>
        </w:rPr>
        <w:t xml:space="preserve">היו"ר שמחה </w:t>
      </w:r>
      <w:proofErr w:type="spellStart"/>
      <w:r>
        <w:rPr>
          <w:rtl/>
        </w:rPr>
        <w:t>רוטמן</w:t>
      </w:r>
      <w:proofErr w:type="spellEnd"/>
      <w:r>
        <w:rPr>
          <w:rtl/>
        </w:rPr>
        <w:t>:</w:t>
      </w:r>
      <w:r w:rsidRPr="00675FDF">
        <w:rPr>
          <w:rStyle w:val="TagStyle"/>
          <w:rtl/>
        </w:rPr>
        <w:t xml:space="preserve"> &lt;&lt; יור &gt;&gt;</w:t>
      </w:r>
      <w:r>
        <w:rPr>
          <w:rtl/>
        </w:rPr>
        <w:t xml:space="preserve">   </w:t>
      </w:r>
      <w:bookmarkEnd w:id="1415"/>
    </w:p>
    <w:p w:rsidR="00675FDF" w:rsidRDefault="00675FDF" w:rsidP="00675FDF">
      <w:pPr>
        <w:pStyle w:val="KeepWithNext"/>
        <w:rPr>
          <w:rtl/>
        </w:rPr>
      </w:pPr>
    </w:p>
    <w:p w:rsidR="00675FDF" w:rsidRDefault="00675FDF" w:rsidP="00675FDF">
      <w:pPr>
        <w:rPr>
          <w:rtl/>
        </w:rPr>
      </w:pPr>
      <w:r>
        <w:rPr>
          <w:rFonts w:hint="cs"/>
          <w:rtl/>
        </w:rPr>
        <w:t xml:space="preserve">את זה אמרת. </w:t>
      </w:r>
      <w:r w:rsidR="0065290A">
        <w:rPr>
          <w:rFonts w:hint="cs"/>
          <w:rtl/>
        </w:rPr>
        <w:t xml:space="preserve">תכלס, </w:t>
      </w:r>
      <w:r>
        <w:rPr>
          <w:rFonts w:hint="cs"/>
          <w:rtl/>
        </w:rPr>
        <w:t xml:space="preserve">בוא תסביר לי את (5). </w:t>
      </w:r>
    </w:p>
    <w:p w:rsidR="00675FDF" w:rsidRDefault="00675FDF" w:rsidP="00675FDF">
      <w:pPr>
        <w:rPr>
          <w:rtl/>
        </w:rPr>
      </w:pPr>
    </w:p>
    <w:p w:rsidR="00675FDF" w:rsidRDefault="00675FDF" w:rsidP="00675FDF">
      <w:pPr>
        <w:pStyle w:val="a5"/>
        <w:keepNext/>
        <w:rPr>
          <w:rtl/>
        </w:rPr>
      </w:pPr>
      <w:bookmarkStart w:id="1416" w:name="ET_speaker_6156_408"/>
      <w:r w:rsidRPr="00675FDF">
        <w:rPr>
          <w:rStyle w:val="TagStyle"/>
          <w:rtl/>
        </w:rPr>
        <w:t xml:space="preserve"> </w:t>
      </w:r>
      <w:r w:rsidRPr="0065290A">
        <w:rPr>
          <w:rStyle w:val="TagStyle"/>
          <w:rtl/>
        </w:rPr>
        <w:t xml:space="preserve">&lt;&lt; דובר &gt;&gt; </w:t>
      </w:r>
      <w:r w:rsidRPr="0065290A">
        <w:rPr>
          <w:rtl/>
        </w:rPr>
        <w:t>גלעד קריב (העבודה):</w:t>
      </w:r>
      <w:r w:rsidRPr="0065290A">
        <w:rPr>
          <w:rStyle w:val="TagStyle"/>
          <w:rtl/>
        </w:rPr>
        <w:t xml:space="preserve"> &lt;&lt; דובר &gt;&gt;</w:t>
      </w:r>
      <w:r>
        <w:rPr>
          <w:rtl/>
        </w:rPr>
        <w:t xml:space="preserve">   </w:t>
      </w:r>
      <w:bookmarkEnd w:id="1416"/>
    </w:p>
    <w:p w:rsidR="00675FDF" w:rsidRDefault="00675FDF" w:rsidP="00675FDF">
      <w:pPr>
        <w:pStyle w:val="KeepWithNext"/>
        <w:rPr>
          <w:rtl/>
        </w:rPr>
      </w:pPr>
    </w:p>
    <w:p w:rsidR="0065290A" w:rsidRDefault="0065290A" w:rsidP="0065290A">
      <w:pPr>
        <w:rPr>
          <w:rtl/>
        </w:rPr>
      </w:pPr>
      <w:r>
        <w:rPr>
          <w:rFonts w:hint="cs"/>
          <w:rtl/>
        </w:rPr>
        <w:t>ולכן במקום שיש פערי כוחות אינהרנטיים ומשמעותיים - -</w:t>
      </w:r>
    </w:p>
    <w:p w:rsidR="0065290A" w:rsidRDefault="0065290A" w:rsidP="0065290A">
      <w:pPr>
        <w:ind w:firstLine="0"/>
        <w:rPr>
          <w:rtl/>
        </w:rPr>
      </w:pPr>
    </w:p>
    <w:p w:rsidR="0065290A" w:rsidRDefault="0065290A" w:rsidP="0065290A">
      <w:pPr>
        <w:pStyle w:val="af8"/>
        <w:keepNext/>
        <w:rPr>
          <w:rtl/>
        </w:rPr>
      </w:pPr>
      <w:bookmarkStart w:id="1417" w:name="ET_yor_6157_481"/>
      <w:r w:rsidRPr="0065290A">
        <w:rPr>
          <w:rStyle w:val="TagStyle"/>
          <w:rtl/>
        </w:rPr>
        <w:t xml:space="preserve"> &lt;&lt; </w:t>
      </w:r>
      <w:proofErr w:type="spellStart"/>
      <w:r w:rsidRPr="0065290A">
        <w:rPr>
          <w:rStyle w:val="TagStyle"/>
          <w:rtl/>
        </w:rPr>
        <w:t>יור</w:t>
      </w:r>
      <w:proofErr w:type="spellEnd"/>
      <w:r w:rsidRPr="0065290A">
        <w:rPr>
          <w:rStyle w:val="TagStyle"/>
          <w:rtl/>
        </w:rPr>
        <w:t xml:space="preserve"> &gt;&gt; </w:t>
      </w:r>
      <w:r>
        <w:rPr>
          <w:rtl/>
        </w:rPr>
        <w:t xml:space="preserve">היו"ר שמחה </w:t>
      </w:r>
      <w:proofErr w:type="spellStart"/>
      <w:r>
        <w:rPr>
          <w:rtl/>
        </w:rPr>
        <w:t>רוטמן</w:t>
      </w:r>
      <w:proofErr w:type="spellEnd"/>
      <w:r>
        <w:rPr>
          <w:rtl/>
        </w:rPr>
        <w:t>:</w:t>
      </w:r>
      <w:r w:rsidRPr="0065290A">
        <w:rPr>
          <w:rStyle w:val="TagStyle"/>
          <w:rtl/>
        </w:rPr>
        <w:t xml:space="preserve"> &lt;&lt; יור &gt;&gt;</w:t>
      </w:r>
      <w:r>
        <w:rPr>
          <w:rtl/>
        </w:rPr>
        <w:t xml:space="preserve">   </w:t>
      </w:r>
      <w:bookmarkEnd w:id="1417"/>
    </w:p>
    <w:p w:rsidR="0065290A" w:rsidRDefault="0065290A" w:rsidP="0065290A">
      <w:pPr>
        <w:pStyle w:val="KeepWithNext"/>
        <w:rPr>
          <w:rtl/>
        </w:rPr>
      </w:pPr>
    </w:p>
    <w:p w:rsidR="0065290A" w:rsidRDefault="0065290A" w:rsidP="0065290A">
      <w:pPr>
        <w:rPr>
          <w:rtl/>
        </w:rPr>
      </w:pPr>
      <w:bookmarkStart w:id="1418" w:name="_ETM_Q1_3616353"/>
      <w:bookmarkEnd w:id="1418"/>
      <w:r>
        <w:rPr>
          <w:rFonts w:hint="cs"/>
          <w:rtl/>
        </w:rPr>
        <w:t>אז א</w:t>
      </w:r>
      <w:bookmarkStart w:id="1419" w:name="_ETM_Q1_3613592"/>
      <w:bookmarkEnd w:id="1419"/>
      <w:r>
        <w:rPr>
          <w:rFonts w:hint="cs"/>
          <w:rtl/>
        </w:rPr>
        <w:t xml:space="preserve">תה אומר שאתה לא דואג פה </w:t>
      </w:r>
      <w:bookmarkStart w:id="1420" w:name="_ETM_Q1_3609796"/>
      <w:bookmarkEnd w:id="1420"/>
      <w:r>
        <w:rPr>
          <w:rFonts w:hint="cs"/>
          <w:rtl/>
        </w:rPr>
        <w:t>למדינה. אתה דואג פה - -</w:t>
      </w:r>
    </w:p>
    <w:p w:rsidR="0065290A" w:rsidRDefault="0065290A" w:rsidP="0065290A">
      <w:pPr>
        <w:rPr>
          <w:rtl/>
        </w:rPr>
      </w:pPr>
    </w:p>
    <w:p w:rsidR="0065290A" w:rsidRDefault="0065290A" w:rsidP="0065290A">
      <w:pPr>
        <w:pStyle w:val="a5"/>
        <w:keepNext/>
        <w:rPr>
          <w:rtl/>
        </w:rPr>
      </w:pPr>
      <w:bookmarkStart w:id="1421" w:name="ET_speaker_6156_482"/>
      <w:r w:rsidRPr="0065290A">
        <w:rPr>
          <w:rStyle w:val="TagStyle"/>
          <w:rtl/>
        </w:rPr>
        <w:t xml:space="preserve"> &lt;&lt; דובר &gt;&gt; </w:t>
      </w:r>
      <w:r>
        <w:rPr>
          <w:rtl/>
        </w:rPr>
        <w:t>גלעד קריב (העבודה):</w:t>
      </w:r>
      <w:r w:rsidRPr="0065290A">
        <w:rPr>
          <w:rStyle w:val="TagStyle"/>
          <w:rtl/>
        </w:rPr>
        <w:t xml:space="preserve"> &lt;&lt; דובר &gt;&gt;</w:t>
      </w:r>
      <w:r>
        <w:rPr>
          <w:rtl/>
        </w:rPr>
        <w:t xml:space="preserve">   </w:t>
      </w:r>
      <w:bookmarkEnd w:id="1421"/>
    </w:p>
    <w:p w:rsidR="0065290A" w:rsidRDefault="0065290A" w:rsidP="0065290A">
      <w:pPr>
        <w:pStyle w:val="KeepWithNext"/>
        <w:rPr>
          <w:rtl/>
        </w:rPr>
      </w:pPr>
    </w:p>
    <w:p w:rsidR="0065290A" w:rsidRDefault="0065290A" w:rsidP="0065290A">
      <w:pPr>
        <w:rPr>
          <w:rtl/>
        </w:rPr>
      </w:pPr>
      <w:r>
        <w:rPr>
          <w:rFonts w:hint="cs"/>
          <w:rtl/>
        </w:rPr>
        <w:t xml:space="preserve">גם לדעתי, אלעזר לא דואג פה למדינה. </w:t>
      </w:r>
    </w:p>
    <w:p w:rsidR="0065290A" w:rsidRDefault="0065290A" w:rsidP="0065290A">
      <w:pPr>
        <w:rPr>
          <w:rtl/>
        </w:rPr>
      </w:pPr>
      <w:bookmarkStart w:id="1422" w:name="_ETM_Q1_3614068"/>
      <w:bookmarkStart w:id="1423" w:name="_ETM_Q1_3614122"/>
      <w:bookmarkEnd w:id="1422"/>
      <w:bookmarkEnd w:id="1423"/>
    </w:p>
    <w:p w:rsidR="0065290A" w:rsidRDefault="0065290A" w:rsidP="0065290A">
      <w:pPr>
        <w:pStyle w:val="af8"/>
        <w:keepNext/>
        <w:rPr>
          <w:rtl/>
        </w:rPr>
      </w:pPr>
      <w:bookmarkStart w:id="1424" w:name="ET_yor_6157_483"/>
      <w:r w:rsidRPr="0065290A">
        <w:rPr>
          <w:rStyle w:val="TagStyle"/>
          <w:rtl/>
        </w:rPr>
        <w:t xml:space="preserve"> &lt;&lt; </w:t>
      </w:r>
      <w:proofErr w:type="spellStart"/>
      <w:r w:rsidRPr="0065290A">
        <w:rPr>
          <w:rStyle w:val="TagStyle"/>
          <w:rtl/>
        </w:rPr>
        <w:t>יור</w:t>
      </w:r>
      <w:proofErr w:type="spellEnd"/>
      <w:r w:rsidRPr="0065290A">
        <w:rPr>
          <w:rStyle w:val="TagStyle"/>
          <w:rtl/>
        </w:rPr>
        <w:t xml:space="preserve"> &gt;&gt; </w:t>
      </w:r>
      <w:r>
        <w:rPr>
          <w:rtl/>
        </w:rPr>
        <w:t xml:space="preserve">היו"ר שמחה </w:t>
      </w:r>
      <w:proofErr w:type="spellStart"/>
      <w:r>
        <w:rPr>
          <w:rtl/>
        </w:rPr>
        <w:t>רוטמן</w:t>
      </w:r>
      <w:proofErr w:type="spellEnd"/>
      <w:r>
        <w:rPr>
          <w:rtl/>
        </w:rPr>
        <w:t>:</w:t>
      </w:r>
      <w:r w:rsidRPr="0065290A">
        <w:rPr>
          <w:rStyle w:val="TagStyle"/>
          <w:rtl/>
        </w:rPr>
        <w:t xml:space="preserve"> &lt;&lt; יור &gt;&gt;</w:t>
      </w:r>
      <w:r>
        <w:rPr>
          <w:rtl/>
        </w:rPr>
        <w:t xml:space="preserve">   </w:t>
      </w:r>
      <w:bookmarkEnd w:id="1424"/>
    </w:p>
    <w:p w:rsidR="0065290A" w:rsidRDefault="0065290A" w:rsidP="0065290A">
      <w:pPr>
        <w:pStyle w:val="KeepWithNext"/>
        <w:rPr>
          <w:rtl/>
        </w:rPr>
      </w:pPr>
    </w:p>
    <w:p w:rsidR="0065290A" w:rsidRDefault="0065290A" w:rsidP="0065290A">
      <w:pPr>
        <w:rPr>
          <w:rtl/>
        </w:rPr>
      </w:pPr>
      <w:bookmarkStart w:id="1425" w:name="_ETM_Q1_3615101"/>
      <w:bookmarkEnd w:id="1425"/>
      <w:r>
        <w:rPr>
          <w:rFonts w:hint="cs"/>
          <w:rtl/>
        </w:rPr>
        <w:t>לא, לא  - - -</w:t>
      </w:r>
    </w:p>
    <w:p w:rsidR="0065290A" w:rsidRDefault="0065290A" w:rsidP="0065290A">
      <w:pPr>
        <w:rPr>
          <w:rtl/>
        </w:rPr>
      </w:pPr>
      <w:bookmarkStart w:id="1426" w:name="_ETM_Q1_3613849"/>
      <w:bookmarkStart w:id="1427" w:name="_ETM_Q1_3613973"/>
      <w:bookmarkEnd w:id="1426"/>
      <w:bookmarkEnd w:id="1427"/>
    </w:p>
    <w:p w:rsidR="0065290A" w:rsidRDefault="0065290A" w:rsidP="0065290A">
      <w:pPr>
        <w:pStyle w:val="a5"/>
        <w:keepNext/>
        <w:rPr>
          <w:rtl/>
        </w:rPr>
      </w:pPr>
      <w:bookmarkStart w:id="1428" w:name="ET_speaker_5068_484"/>
      <w:r w:rsidRPr="0065290A">
        <w:rPr>
          <w:rStyle w:val="TagStyle"/>
          <w:rtl/>
        </w:rPr>
        <w:t xml:space="preserve"> &lt;&lt; דובר &gt;&gt; </w:t>
      </w:r>
      <w:r>
        <w:rPr>
          <w:rtl/>
        </w:rPr>
        <w:t>קארין אלהרר (יש עתיד):</w:t>
      </w:r>
      <w:r w:rsidRPr="0065290A">
        <w:rPr>
          <w:rStyle w:val="TagStyle"/>
          <w:rtl/>
        </w:rPr>
        <w:t xml:space="preserve"> &lt;&lt; דובר &gt;&gt;</w:t>
      </w:r>
      <w:r>
        <w:rPr>
          <w:rtl/>
        </w:rPr>
        <w:t xml:space="preserve">   </w:t>
      </w:r>
      <w:bookmarkEnd w:id="1428"/>
    </w:p>
    <w:p w:rsidR="0065290A" w:rsidRDefault="0065290A" w:rsidP="0065290A">
      <w:pPr>
        <w:pStyle w:val="KeepWithNext"/>
        <w:rPr>
          <w:rtl/>
        </w:rPr>
      </w:pPr>
    </w:p>
    <w:p w:rsidR="0065290A" w:rsidRDefault="0065290A" w:rsidP="0065290A">
      <w:pPr>
        <w:rPr>
          <w:rtl/>
        </w:rPr>
      </w:pPr>
      <w:r>
        <w:rPr>
          <w:rFonts w:hint="cs"/>
          <w:rtl/>
        </w:rPr>
        <w:t xml:space="preserve">זה לאזרח, איזה למדינה. </w:t>
      </w:r>
    </w:p>
    <w:p w:rsidR="0065290A" w:rsidRDefault="0065290A" w:rsidP="0065290A">
      <w:pPr>
        <w:rPr>
          <w:rtl/>
        </w:rPr>
      </w:pPr>
      <w:bookmarkStart w:id="1429" w:name="_ETM_Q1_3611519"/>
      <w:bookmarkStart w:id="1430" w:name="_ETM_Q1_3611613"/>
      <w:bookmarkStart w:id="1431" w:name="_ETM_Q1_3624257"/>
      <w:bookmarkEnd w:id="1429"/>
      <w:bookmarkEnd w:id="1430"/>
      <w:bookmarkEnd w:id="1431"/>
    </w:p>
    <w:p w:rsidR="0065290A" w:rsidRDefault="0065290A" w:rsidP="0065290A">
      <w:pPr>
        <w:pStyle w:val="a5"/>
        <w:keepNext/>
        <w:rPr>
          <w:rtl/>
        </w:rPr>
      </w:pPr>
      <w:bookmarkStart w:id="1432" w:name="ET_speaker_6156_485"/>
      <w:r w:rsidRPr="0065290A">
        <w:rPr>
          <w:rStyle w:val="TagStyle"/>
          <w:rtl/>
        </w:rPr>
        <w:t xml:space="preserve"> &lt;&lt; דובר &gt;&gt; </w:t>
      </w:r>
      <w:r>
        <w:rPr>
          <w:rtl/>
        </w:rPr>
        <w:t>גלעד קריב (העבודה):</w:t>
      </w:r>
      <w:r w:rsidRPr="0065290A">
        <w:rPr>
          <w:rStyle w:val="TagStyle"/>
          <w:rtl/>
        </w:rPr>
        <w:t xml:space="preserve"> &lt;&lt; דובר &gt;&gt;</w:t>
      </w:r>
      <w:r>
        <w:rPr>
          <w:rtl/>
        </w:rPr>
        <w:t xml:space="preserve">   </w:t>
      </w:r>
      <w:bookmarkEnd w:id="1432"/>
    </w:p>
    <w:p w:rsidR="0065290A" w:rsidRDefault="0065290A" w:rsidP="0065290A">
      <w:pPr>
        <w:pStyle w:val="KeepWithNext"/>
        <w:rPr>
          <w:rtl/>
        </w:rPr>
      </w:pPr>
    </w:p>
    <w:p w:rsidR="00950E1B" w:rsidRDefault="00950E1B" w:rsidP="00950E1B">
      <w:pPr>
        <w:rPr>
          <w:rtl/>
        </w:rPr>
      </w:pPr>
      <w:bookmarkStart w:id="1433" w:name="_ETM_Q1_3624952"/>
      <w:bookmarkStart w:id="1434" w:name="_ETM_Q1_3625033"/>
      <w:bookmarkStart w:id="1435" w:name="_ETM_Q1_3606635"/>
      <w:bookmarkStart w:id="1436" w:name="_ETM_Q1_3629718"/>
      <w:bookmarkStart w:id="1437" w:name="_ETM_Q1_3629752"/>
      <w:bookmarkEnd w:id="1433"/>
      <w:bookmarkEnd w:id="1434"/>
      <w:bookmarkEnd w:id="1435"/>
      <w:bookmarkEnd w:id="1436"/>
      <w:bookmarkEnd w:id="1437"/>
      <w:r>
        <w:rPr>
          <w:rtl/>
        </w:rPr>
        <w:t xml:space="preserve">- - - ואז תיתן לי את כל התורה. </w:t>
      </w:r>
      <w:bookmarkStart w:id="1438" w:name="_ETM_Q1_3623591"/>
      <w:bookmarkStart w:id="1439" w:name="_ETM_Q1_3625718"/>
      <w:bookmarkEnd w:id="1438"/>
      <w:bookmarkEnd w:id="1439"/>
    </w:p>
    <w:p w:rsidR="00950E1B" w:rsidRDefault="00950E1B" w:rsidP="00950E1B">
      <w:pPr>
        <w:rPr>
          <w:rtl/>
        </w:rPr>
      </w:pPr>
      <w:bookmarkStart w:id="1440" w:name="_ETM_Q1_3625788"/>
      <w:bookmarkEnd w:id="1440"/>
    </w:p>
    <w:p w:rsidR="00950E1B" w:rsidRDefault="00950E1B" w:rsidP="00950E1B">
      <w:pPr>
        <w:rPr>
          <w:rtl/>
        </w:rPr>
      </w:pPr>
      <w:bookmarkStart w:id="1441" w:name="_ETM_Q1_3626320"/>
      <w:bookmarkStart w:id="1442" w:name="_ETM_Q1_3626374"/>
      <w:bookmarkEnd w:id="1441"/>
      <w:bookmarkEnd w:id="1442"/>
      <w:r>
        <w:rPr>
          <w:rtl/>
        </w:rPr>
        <w:t xml:space="preserve">קודם כול, אני אומר שאני דואג </w:t>
      </w:r>
      <w:bookmarkStart w:id="1443" w:name="_ETM_Q1_3631035"/>
      <w:bookmarkEnd w:id="1443"/>
      <w:r>
        <w:rPr>
          <w:rtl/>
        </w:rPr>
        <w:t>מסיטואציה של פערי הכוחות שהרבה פעמים קיימת במגע של</w:t>
      </w:r>
      <w:bookmarkStart w:id="1444" w:name="_ETM_Q1_3630791"/>
      <w:bookmarkEnd w:id="1444"/>
      <w:r>
        <w:rPr>
          <w:rtl/>
        </w:rPr>
        <w:t xml:space="preserve"> רשות שלטונית עם אזרח או לא רק עם אזרח</w:t>
      </w:r>
      <w:bookmarkStart w:id="1445" w:name="_ETM_Q1_3633781"/>
      <w:bookmarkEnd w:id="1445"/>
      <w:r>
        <w:rPr>
          <w:rtl/>
        </w:rPr>
        <w:t xml:space="preserve"> כאינדיבידואל, אלא למשל, עסק קטן. זה לא בהכרח תביעה </w:t>
      </w:r>
      <w:r>
        <w:rPr>
          <w:rtl/>
        </w:rPr>
        <w:lastRenderedPageBreak/>
        <w:t xml:space="preserve">לארנונה; הדבר השני </w:t>
      </w:r>
      <w:bookmarkStart w:id="1446" w:name="_ETM_Q1_3642702"/>
      <w:bookmarkEnd w:id="1446"/>
      <w:r>
        <w:rPr>
          <w:rtl/>
        </w:rPr>
        <w:t xml:space="preserve">שאני רוצה לומר כאן – בצדק אמרת שהליכה של המדינה </w:t>
      </w:r>
      <w:bookmarkStart w:id="1447" w:name="_ETM_Q1_3650935"/>
      <w:bookmarkEnd w:id="1447"/>
      <w:r>
        <w:rPr>
          <w:rtl/>
        </w:rPr>
        <w:t xml:space="preserve">היום להליכי בוררות מאוד מתוחמת על-ידי הדין </w:t>
      </w:r>
      <w:proofErr w:type="spellStart"/>
      <w:r>
        <w:rPr>
          <w:rtl/>
        </w:rPr>
        <w:t>המינהלי</w:t>
      </w:r>
      <w:proofErr w:type="spellEnd"/>
      <w:r>
        <w:rPr>
          <w:rtl/>
        </w:rPr>
        <w:t xml:space="preserve">, </w:t>
      </w:r>
      <w:bookmarkStart w:id="1448" w:name="_ETM_Q1_3650208"/>
      <w:bookmarkEnd w:id="1448"/>
      <w:r>
        <w:rPr>
          <w:rtl/>
        </w:rPr>
        <w:t>על-ידי הנחיות מנהליות. אבל ההנחיות המנהליות האלה לא מושקעות בגוף החוק.</w:t>
      </w:r>
      <w:bookmarkStart w:id="1449" w:name="_ETM_Q1_3657562"/>
      <w:bookmarkEnd w:id="1449"/>
    </w:p>
    <w:p w:rsidR="00950E1B" w:rsidRDefault="00950E1B" w:rsidP="00950E1B">
      <w:pPr>
        <w:ind w:firstLine="0"/>
        <w:rPr>
          <w:rtl/>
        </w:rPr>
      </w:pPr>
      <w:bookmarkStart w:id="1450" w:name="_ETM_Q1_3657656"/>
      <w:bookmarkEnd w:id="1450"/>
    </w:p>
    <w:p w:rsidR="00950E1B" w:rsidRDefault="00950E1B" w:rsidP="00950E1B">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rsidR="00950E1B" w:rsidRDefault="00950E1B" w:rsidP="00950E1B">
      <w:pPr>
        <w:pStyle w:val="KeepWithNext"/>
        <w:rPr>
          <w:rtl/>
        </w:rPr>
      </w:pPr>
    </w:p>
    <w:p w:rsidR="00950E1B" w:rsidRDefault="00950E1B" w:rsidP="00950E1B">
      <w:pPr>
        <w:rPr>
          <w:rtl/>
        </w:rPr>
      </w:pPr>
      <w:r>
        <w:rPr>
          <w:rtl/>
        </w:rPr>
        <w:t xml:space="preserve">הן לא צריכות להיות. </w:t>
      </w:r>
    </w:p>
    <w:p w:rsidR="00950E1B" w:rsidRDefault="00950E1B" w:rsidP="00950E1B">
      <w:pPr>
        <w:rPr>
          <w:rtl/>
        </w:rPr>
      </w:pPr>
      <w:bookmarkStart w:id="1451" w:name="_ETM_Q1_3656551"/>
      <w:bookmarkStart w:id="1452" w:name="_ETM_Q1_3656629"/>
      <w:bookmarkEnd w:id="1451"/>
      <w:bookmarkEnd w:id="1452"/>
    </w:p>
    <w:p w:rsidR="00950E1B" w:rsidRDefault="00950E1B" w:rsidP="00950E1B">
      <w:pPr>
        <w:pStyle w:val="a5"/>
        <w:keepNext/>
        <w:rPr>
          <w:rtl/>
        </w:rPr>
      </w:pPr>
      <w:bookmarkStart w:id="1453" w:name="ET_speaker_6156_33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453"/>
    </w:p>
    <w:p w:rsidR="00950E1B" w:rsidRDefault="00950E1B" w:rsidP="00950E1B">
      <w:pPr>
        <w:pStyle w:val="KeepWithNext"/>
        <w:rPr>
          <w:rtl/>
        </w:rPr>
      </w:pPr>
    </w:p>
    <w:p w:rsidR="00950E1B" w:rsidRDefault="00950E1B" w:rsidP="00950E1B">
      <w:pPr>
        <w:rPr>
          <w:rtl/>
        </w:rPr>
      </w:pPr>
      <w:bookmarkStart w:id="1454" w:name="_ETM_Q1_3660125"/>
      <w:bookmarkStart w:id="1455" w:name="_ETM_Q1_3660160"/>
      <w:bookmarkEnd w:id="1454"/>
      <w:bookmarkEnd w:id="1455"/>
      <w:r>
        <w:rPr>
          <w:rtl/>
        </w:rPr>
        <w:t xml:space="preserve">רגע אחד. למה הן לא מושקעות בגוף החוק? מכיוון שהסיטואציה הזאת של הליכת המדינה או רשויות שלטוניות </w:t>
      </w:r>
      <w:bookmarkStart w:id="1456" w:name="_ETM_Q1_3664994"/>
      <w:bookmarkStart w:id="1457" w:name="_ETM_Q1_3665067"/>
      <w:bookmarkEnd w:id="1456"/>
      <w:bookmarkEnd w:id="1457"/>
      <w:r>
        <w:rPr>
          <w:rtl/>
        </w:rPr>
        <w:t>לבוררות - -</w:t>
      </w:r>
    </w:p>
    <w:p w:rsidR="00950E1B" w:rsidRDefault="00950E1B" w:rsidP="00950E1B">
      <w:pPr>
        <w:rPr>
          <w:rtl/>
        </w:rPr>
      </w:pPr>
    </w:p>
    <w:p w:rsidR="00950E1B" w:rsidRDefault="00950E1B" w:rsidP="00950E1B">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rsidR="00950E1B" w:rsidRDefault="00950E1B" w:rsidP="00950E1B">
      <w:pPr>
        <w:pStyle w:val="KeepWithNext"/>
        <w:rPr>
          <w:rtl/>
        </w:rPr>
      </w:pPr>
    </w:p>
    <w:p w:rsidR="00950E1B" w:rsidRDefault="00950E1B" w:rsidP="00950E1B">
      <w:pPr>
        <w:rPr>
          <w:rtl/>
        </w:rPr>
      </w:pPr>
      <w:r>
        <w:rPr>
          <w:rtl/>
        </w:rPr>
        <w:t xml:space="preserve">כמעט לא קיימת. </w:t>
      </w:r>
    </w:p>
    <w:p w:rsidR="00950E1B" w:rsidRDefault="00950E1B" w:rsidP="00950E1B">
      <w:pPr>
        <w:rPr>
          <w:rtl/>
        </w:rPr>
      </w:pPr>
      <w:bookmarkStart w:id="1458" w:name="_ETM_Q1_3664696"/>
      <w:bookmarkStart w:id="1459" w:name="_ETM_Q1_3664790"/>
      <w:bookmarkStart w:id="1460" w:name="_ETM_Q1_3665409"/>
      <w:bookmarkEnd w:id="1458"/>
      <w:bookmarkEnd w:id="1459"/>
      <w:bookmarkEnd w:id="1460"/>
    </w:p>
    <w:p w:rsidR="00950E1B" w:rsidRDefault="00950E1B" w:rsidP="00950E1B">
      <w:pPr>
        <w:pStyle w:val="a5"/>
        <w:keepNext/>
        <w:rPr>
          <w:rtl/>
        </w:rPr>
      </w:pPr>
      <w:bookmarkStart w:id="1461" w:name="ET_speaker_6156_34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461"/>
    </w:p>
    <w:p w:rsidR="00950E1B" w:rsidRDefault="00950E1B" w:rsidP="00950E1B">
      <w:pPr>
        <w:pStyle w:val="KeepWithNext"/>
        <w:rPr>
          <w:rtl/>
        </w:rPr>
      </w:pPr>
    </w:p>
    <w:p w:rsidR="00950E1B" w:rsidRDefault="00950E1B" w:rsidP="00950E1B">
      <w:pPr>
        <w:rPr>
          <w:rtl/>
        </w:rPr>
      </w:pPr>
      <w:bookmarkStart w:id="1462" w:name="_ETM_Q1_3666122"/>
      <w:bookmarkStart w:id="1463" w:name="_ETM_Q1_3666161"/>
      <w:bookmarkEnd w:id="1462"/>
      <w:bookmarkEnd w:id="1463"/>
      <w:r>
        <w:rPr>
          <w:rtl/>
        </w:rPr>
        <w:t xml:space="preserve">נכון. רק שאני חושב שבסיטואציות מסוימות, ברשויות מסוימות, בגורמי </w:t>
      </w:r>
      <w:bookmarkStart w:id="1464" w:name="_ETM_Q1_3670858"/>
      <w:bookmarkEnd w:id="1464"/>
      <w:r>
        <w:rPr>
          <w:rtl/>
        </w:rPr>
        <w:t>שלטון - - - ברגע שהחוק הזה יוצא לדרך הדברים</w:t>
      </w:r>
      <w:bookmarkStart w:id="1465" w:name="_ETM_Q1_3678037"/>
      <w:bookmarkEnd w:id="1465"/>
      <w:r>
        <w:rPr>
          <w:rtl/>
        </w:rPr>
        <w:t xml:space="preserve"> יהיו הרבה יותר אינטנסיביים. וכאן העובדה שקיימות הנחיות </w:t>
      </w:r>
      <w:proofErr w:type="spellStart"/>
      <w:r>
        <w:rPr>
          <w:rtl/>
        </w:rPr>
        <w:t>יועמ"שית</w:t>
      </w:r>
      <w:bookmarkStart w:id="1466" w:name="_ETM_Q1_3683121"/>
      <w:bookmarkEnd w:id="1466"/>
      <w:proofErr w:type="spellEnd"/>
      <w:r>
        <w:rPr>
          <w:rtl/>
        </w:rPr>
        <w:t xml:space="preserve"> זה לא מספיק. אם </w:t>
      </w:r>
      <w:bookmarkStart w:id="1467" w:name="_ETM_Q1_3692766"/>
      <w:bookmarkEnd w:id="1467"/>
      <w:r>
        <w:rPr>
          <w:rtl/>
        </w:rPr>
        <w:t xml:space="preserve">יקשו על הכיוון הזה אז כל הדיון על הנחיות </w:t>
      </w:r>
      <w:proofErr w:type="spellStart"/>
      <w:r>
        <w:rPr>
          <w:rtl/>
        </w:rPr>
        <w:t>יועמ"שית</w:t>
      </w:r>
      <w:proofErr w:type="spellEnd"/>
      <w:r>
        <w:rPr>
          <w:rtl/>
        </w:rPr>
        <w:t xml:space="preserve"> </w:t>
      </w:r>
      <w:bookmarkStart w:id="1468" w:name="_ETM_Q1_3698776"/>
      <w:bookmarkEnd w:id="1468"/>
      <w:r>
        <w:rPr>
          <w:rtl/>
        </w:rPr>
        <w:t xml:space="preserve">– תכניסו לחוק את ההגבלות הללו. </w:t>
      </w:r>
    </w:p>
    <w:p w:rsidR="00950E1B" w:rsidRDefault="00950E1B" w:rsidP="00950E1B">
      <w:pPr>
        <w:rPr>
          <w:rtl/>
        </w:rPr>
      </w:pPr>
      <w:bookmarkStart w:id="1469" w:name="_ETM_Q1_3667902"/>
      <w:bookmarkStart w:id="1470" w:name="_ETM_Q1_3668001"/>
      <w:bookmarkEnd w:id="1469"/>
      <w:bookmarkEnd w:id="1470"/>
    </w:p>
    <w:p w:rsidR="00950E1B" w:rsidRDefault="00950E1B" w:rsidP="00950E1B">
      <w:pPr>
        <w:pStyle w:val="af8"/>
        <w:keepNext/>
        <w:rPr>
          <w:rtl/>
        </w:rPr>
      </w:pPr>
      <w:bookmarkStart w:id="1471" w:name="ET_yor_6157_9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471"/>
    </w:p>
    <w:p w:rsidR="00950E1B" w:rsidRDefault="00950E1B" w:rsidP="00950E1B">
      <w:pPr>
        <w:pStyle w:val="KeepWithNext"/>
        <w:rPr>
          <w:rtl/>
        </w:rPr>
      </w:pPr>
    </w:p>
    <w:p w:rsidR="00950E1B" w:rsidRDefault="00950E1B" w:rsidP="00950E1B">
      <w:pPr>
        <w:rPr>
          <w:rtl/>
        </w:rPr>
      </w:pPr>
      <w:bookmarkStart w:id="1472" w:name="_ETM_Q1_3668868"/>
      <w:bookmarkEnd w:id="1472"/>
      <w:r>
        <w:rPr>
          <w:rtl/>
        </w:rPr>
        <w:t>יש פה שני עקרונות:</w:t>
      </w:r>
      <w:bookmarkStart w:id="1473" w:name="_ETM_Q1_3702117"/>
      <w:bookmarkEnd w:id="1473"/>
      <w:r>
        <w:rPr>
          <w:rtl/>
        </w:rPr>
        <w:t xml:space="preserve"> יש פה עיקרון אחד שמה שאפשר לקחת לבוררות רגילה אפשר </w:t>
      </w:r>
      <w:bookmarkStart w:id="1474" w:name="_ETM_Q1_3705179"/>
      <w:bookmarkEnd w:id="1474"/>
      <w:r>
        <w:rPr>
          <w:rtl/>
        </w:rPr>
        <w:t xml:space="preserve">לקחת לבוררות בבית דין רבני – זה עיקרון בסיסי </w:t>
      </w:r>
      <w:bookmarkStart w:id="1475" w:name="_ETM_Q1_3710357"/>
      <w:bookmarkEnd w:id="1475"/>
      <w:r>
        <w:rPr>
          <w:rtl/>
        </w:rPr>
        <w:t xml:space="preserve">והגיוני. </w:t>
      </w:r>
    </w:p>
    <w:p w:rsidR="00950E1B" w:rsidRDefault="00950E1B" w:rsidP="00950E1B">
      <w:pPr>
        <w:rPr>
          <w:rtl/>
        </w:rPr>
      </w:pPr>
    </w:p>
    <w:p w:rsidR="00950E1B" w:rsidRDefault="00950E1B" w:rsidP="00950E1B">
      <w:pPr>
        <w:pStyle w:val="a5"/>
        <w:keepNext/>
        <w:rPr>
          <w:rtl/>
        </w:rPr>
      </w:pPr>
      <w:bookmarkStart w:id="1476" w:name="ET_speaker_5068_341"/>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476"/>
    </w:p>
    <w:p w:rsidR="00950E1B" w:rsidRDefault="00950E1B" w:rsidP="00950E1B">
      <w:pPr>
        <w:pStyle w:val="KeepWithNext"/>
        <w:rPr>
          <w:rtl/>
        </w:rPr>
      </w:pPr>
    </w:p>
    <w:p w:rsidR="00950E1B" w:rsidRDefault="00950E1B" w:rsidP="00950E1B">
      <w:pPr>
        <w:rPr>
          <w:rtl/>
        </w:rPr>
      </w:pPr>
      <w:r>
        <w:rPr>
          <w:rtl/>
        </w:rPr>
        <w:t xml:space="preserve">מה זה בוררות </w:t>
      </w:r>
      <w:bookmarkStart w:id="1477" w:name="_ETM_Q1_3713549"/>
      <w:bookmarkEnd w:id="1477"/>
      <w:r>
        <w:rPr>
          <w:rtl/>
        </w:rPr>
        <w:t xml:space="preserve">רגילה? </w:t>
      </w:r>
    </w:p>
    <w:p w:rsidR="00950E1B" w:rsidRDefault="00950E1B" w:rsidP="00950E1B">
      <w:pPr>
        <w:rPr>
          <w:rtl/>
        </w:rPr>
      </w:pPr>
      <w:bookmarkStart w:id="1478" w:name="_ETM_Q1_3715158"/>
      <w:bookmarkStart w:id="1479" w:name="_ETM_Q1_3715224"/>
      <w:bookmarkEnd w:id="1478"/>
      <w:bookmarkEnd w:id="1479"/>
    </w:p>
    <w:p w:rsidR="00950E1B" w:rsidRDefault="00950E1B" w:rsidP="00950E1B">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rsidR="00950E1B" w:rsidRDefault="00950E1B" w:rsidP="00950E1B">
      <w:pPr>
        <w:pStyle w:val="KeepWithNext"/>
        <w:rPr>
          <w:rtl/>
        </w:rPr>
      </w:pPr>
    </w:p>
    <w:p w:rsidR="00950E1B" w:rsidRDefault="00950E1B" w:rsidP="00950E1B">
      <w:pPr>
        <w:rPr>
          <w:rtl/>
        </w:rPr>
      </w:pPr>
      <w:bookmarkStart w:id="1480" w:name="_ETM_Q1_3716672"/>
      <w:bookmarkEnd w:id="1480"/>
      <w:r>
        <w:rPr>
          <w:rtl/>
        </w:rPr>
        <w:t xml:space="preserve">מה שאפשר לקחת לבוררות רגילה לפי חוק הבוררות אפשר </w:t>
      </w:r>
      <w:bookmarkStart w:id="1481" w:name="_ETM_Q1_3720410"/>
      <w:bookmarkEnd w:id="1481"/>
      <w:r>
        <w:rPr>
          <w:rtl/>
        </w:rPr>
        <w:t xml:space="preserve">לקחת לבוררות בפני בית הדין הרבני, אלא אם כן </w:t>
      </w:r>
      <w:bookmarkStart w:id="1482" w:name="_ETM_Q1_3719924"/>
      <w:bookmarkEnd w:id="1482"/>
      <w:r>
        <w:rPr>
          <w:rtl/>
        </w:rPr>
        <w:t>- - -</w:t>
      </w:r>
      <w:bookmarkStart w:id="1483" w:name="_ETM_Q1_3722255"/>
      <w:bookmarkEnd w:id="1483"/>
    </w:p>
    <w:p w:rsidR="00950E1B" w:rsidRDefault="00950E1B" w:rsidP="00950E1B">
      <w:pPr>
        <w:rPr>
          <w:rtl/>
        </w:rPr>
      </w:pPr>
      <w:bookmarkStart w:id="1484" w:name="_ETM_Q1_3722354"/>
      <w:bookmarkStart w:id="1485" w:name="_ETM_Q1_3723087"/>
      <w:bookmarkEnd w:id="1484"/>
      <w:bookmarkEnd w:id="1485"/>
    </w:p>
    <w:p w:rsidR="00950E1B" w:rsidRDefault="00950E1B" w:rsidP="00950E1B">
      <w:pPr>
        <w:pStyle w:val="a5"/>
        <w:keepNext/>
        <w:rPr>
          <w:rtl/>
        </w:rPr>
      </w:pPr>
      <w:bookmarkStart w:id="1486" w:name="ET_speaker_6156_34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486"/>
    </w:p>
    <w:p w:rsidR="00950E1B" w:rsidRDefault="00950E1B" w:rsidP="00950E1B">
      <w:pPr>
        <w:pStyle w:val="KeepWithNext"/>
        <w:rPr>
          <w:rtl/>
        </w:rPr>
      </w:pPr>
    </w:p>
    <w:p w:rsidR="00950E1B" w:rsidRDefault="00950E1B" w:rsidP="00950E1B">
      <w:pPr>
        <w:rPr>
          <w:rtl/>
        </w:rPr>
      </w:pPr>
      <w:bookmarkStart w:id="1487" w:name="_ETM_Q1_3723731"/>
      <w:bookmarkStart w:id="1488" w:name="_ETM_Q1_3723761"/>
      <w:bookmarkEnd w:id="1487"/>
      <w:bookmarkEnd w:id="1488"/>
      <w:r>
        <w:rPr>
          <w:rtl/>
        </w:rPr>
        <w:t xml:space="preserve">הממלכתי. במסלול הזה.  </w:t>
      </w:r>
    </w:p>
    <w:p w:rsidR="00950E1B" w:rsidRDefault="00950E1B" w:rsidP="00950E1B">
      <w:pPr>
        <w:rPr>
          <w:rtl/>
        </w:rPr>
      </w:pPr>
      <w:bookmarkStart w:id="1489" w:name="_ETM_Q1_3671519"/>
      <w:bookmarkStart w:id="1490" w:name="_ETM_Q1_3671602"/>
      <w:bookmarkStart w:id="1491" w:name="_ETM_Q1_3672968"/>
      <w:bookmarkEnd w:id="1489"/>
      <w:bookmarkEnd w:id="1490"/>
      <w:bookmarkEnd w:id="1491"/>
    </w:p>
    <w:p w:rsidR="00950E1B" w:rsidRDefault="00950E1B" w:rsidP="00950E1B">
      <w:pPr>
        <w:pStyle w:val="af8"/>
        <w:keepNext/>
        <w:rPr>
          <w:rtl/>
        </w:rPr>
      </w:pPr>
      <w:bookmarkStart w:id="1492" w:name="ET_yor_6157_34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492"/>
    </w:p>
    <w:p w:rsidR="00950E1B" w:rsidRDefault="00950E1B" w:rsidP="00950E1B">
      <w:pPr>
        <w:pStyle w:val="KeepWithNext"/>
        <w:rPr>
          <w:rtl/>
        </w:rPr>
      </w:pPr>
    </w:p>
    <w:p w:rsidR="00950E1B" w:rsidRDefault="00950E1B" w:rsidP="00950E1B">
      <w:pPr>
        <w:rPr>
          <w:rtl/>
        </w:rPr>
      </w:pPr>
      <w:bookmarkStart w:id="1493" w:name="_ETM_Q1_3726999"/>
      <w:bookmarkEnd w:id="1493"/>
      <w:r>
        <w:rPr>
          <w:rtl/>
        </w:rPr>
        <w:t>כן. אלא אם כן יש סיבה טובה לא. אז אמרנו ש-(3) ו-(4) זאת דוגמה טובה שלא. עלו פה טענות על זה - -</w:t>
      </w:r>
    </w:p>
    <w:p w:rsidR="00950E1B" w:rsidRDefault="00950E1B" w:rsidP="00950E1B">
      <w:pPr>
        <w:rPr>
          <w:rtl/>
        </w:rPr>
      </w:pPr>
      <w:bookmarkStart w:id="1494" w:name="_ETM_Q1_3731692"/>
      <w:bookmarkStart w:id="1495" w:name="_ETM_Q1_3731783"/>
      <w:bookmarkEnd w:id="1494"/>
      <w:bookmarkEnd w:id="1495"/>
    </w:p>
    <w:p w:rsidR="00950E1B" w:rsidRDefault="00950E1B" w:rsidP="00950E1B">
      <w:pPr>
        <w:pStyle w:val="a5"/>
        <w:keepNext/>
        <w:rPr>
          <w:rtl/>
        </w:rPr>
      </w:pPr>
      <w:bookmarkStart w:id="1496" w:name="ET_speaker_5791_345"/>
      <w:r>
        <w:rPr>
          <w:rStyle w:val="TagStyle"/>
          <w:rFonts w:hint="cs"/>
          <w:rtl/>
        </w:rPr>
        <w:t xml:space="preserve"> &lt;&lt; דובר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דובר &gt;&gt;</w:t>
      </w:r>
      <w:r>
        <w:rPr>
          <w:rFonts w:hint="cs"/>
          <w:rtl/>
        </w:rPr>
        <w:t xml:space="preserve">   </w:t>
      </w:r>
      <w:bookmarkEnd w:id="1496"/>
    </w:p>
    <w:p w:rsidR="00950E1B" w:rsidRDefault="00950E1B" w:rsidP="00950E1B">
      <w:pPr>
        <w:pStyle w:val="KeepWithNext"/>
        <w:rPr>
          <w:rtl/>
        </w:rPr>
      </w:pPr>
    </w:p>
    <w:p w:rsidR="00950E1B" w:rsidRDefault="00950E1B" w:rsidP="00950E1B">
      <w:pPr>
        <w:rPr>
          <w:rtl/>
        </w:rPr>
      </w:pPr>
      <w:bookmarkStart w:id="1497" w:name="_ETM_Q1_3733814"/>
      <w:bookmarkStart w:id="1498" w:name="_ETM_Q1_3733844"/>
      <w:bookmarkEnd w:id="1497"/>
      <w:bookmarkEnd w:id="1498"/>
      <w:r>
        <w:rPr>
          <w:rtl/>
        </w:rPr>
        <w:t xml:space="preserve">על (3) </w:t>
      </w:r>
      <w:bookmarkStart w:id="1499" w:name="_ETM_Q1_3733475"/>
      <w:bookmarkEnd w:id="1499"/>
      <w:r>
        <w:rPr>
          <w:rtl/>
        </w:rPr>
        <w:t xml:space="preserve">סיימתם את הדיון? </w:t>
      </w:r>
    </w:p>
    <w:p w:rsidR="00950E1B" w:rsidRDefault="00950E1B" w:rsidP="00950E1B">
      <w:pPr>
        <w:rPr>
          <w:rtl/>
        </w:rPr>
      </w:pPr>
    </w:p>
    <w:p w:rsidR="00950E1B" w:rsidRDefault="00950E1B" w:rsidP="00950E1B">
      <w:pPr>
        <w:pStyle w:val="af8"/>
        <w:keepNext/>
        <w:rPr>
          <w:rtl/>
        </w:rPr>
      </w:pPr>
      <w:bookmarkStart w:id="1500" w:name="ET_yor_6157_34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500"/>
    </w:p>
    <w:p w:rsidR="00950E1B" w:rsidRDefault="00950E1B" w:rsidP="00950E1B">
      <w:pPr>
        <w:pStyle w:val="KeepWithNext"/>
        <w:rPr>
          <w:rtl/>
        </w:rPr>
      </w:pPr>
    </w:p>
    <w:p w:rsidR="00950E1B" w:rsidRDefault="00950E1B" w:rsidP="00950E1B">
      <w:pPr>
        <w:rPr>
          <w:rtl/>
        </w:rPr>
      </w:pPr>
      <w:r>
        <w:rPr>
          <w:rtl/>
        </w:rPr>
        <w:t>על (3) ו-(4) אני חושב שכן. כולם</w:t>
      </w:r>
      <w:bookmarkStart w:id="1501" w:name="_ETM_Q1_3736305"/>
      <w:bookmarkEnd w:id="1501"/>
      <w:r>
        <w:rPr>
          <w:rtl/>
        </w:rPr>
        <w:t xml:space="preserve"> מסכימים שהדברים האלה הם בחוץ. </w:t>
      </w:r>
    </w:p>
    <w:p w:rsidR="00950E1B" w:rsidRDefault="00950E1B" w:rsidP="00950E1B">
      <w:pPr>
        <w:rPr>
          <w:rtl/>
        </w:rPr>
      </w:pPr>
      <w:bookmarkStart w:id="1502" w:name="_ETM_Q1_3740946"/>
      <w:bookmarkStart w:id="1503" w:name="_ETM_Q1_3739649"/>
      <w:bookmarkEnd w:id="1502"/>
      <w:bookmarkEnd w:id="1503"/>
    </w:p>
    <w:p w:rsidR="00950E1B" w:rsidRDefault="00950E1B" w:rsidP="00950E1B">
      <w:pPr>
        <w:pStyle w:val="a5"/>
        <w:keepNext/>
        <w:rPr>
          <w:rtl/>
        </w:rPr>
      </w:pPr>
      <w:bookmarkStart w:id="1504" w:name="ET_speaker_5791_347"/>
      <w:r>
        <w:rPr>
          <w:rStyle w:val="TagStyle"/>
          <w:rFonts w:hint="cs"/>
          <w:rtl/>
        </w:rPr>
        <w:t xml:space="preserve"> &lt;&lt; דובר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דובר &gt;&gt;</w:t>
      </w:r>
      <w:r>
        <w:rPr>
          <w:rFonts w:hint="cs"/>
          <w:rtl/>
        </w:rPr>
        <w:t xml:space="preserve">   </w:t>
      </w:r>
      <w:bookmarkEnd w:id="1504"/>
    </w:p>
    <w:p w:rsidR="00950E1B" w:rsidRDefault="00950E1B" w:rsidP="00950E1B">
      <w:pPr>
        <w:pStyle w:val="KeepWithNext"/>
        <w:rPr>
          <w:rtl/>
        </w:rPr>
      </w:pPr>
    </w:p>
    <w:p w:rsidR="00950E1B" w:rsidRDefault="00950E1B" w:rsidP="00950E1B">
      <w:pPr>
        <w:rPr>
          <w:rtl/>
        </w:rPr>
      </w:pPr>
      <w:bookmarkStart w:id="1505" w:name="_ETM_Q1_3740506"/>
      <w:bookmarkStart w:id="1506" w:name="_ETM_Q1_3740572"/>
      <w:bookmarkEnd w:id="1505"/>
      <w:bookmarkEnd w:id="1506"/>
      <w:r>
        <w:rPr>
          <w:rtl/>
        </w:rPr>
        <w:t>אני מדבר על 3 - - -</w:t>
      </w:r>
    </w:p>
    <w:p w:rsidR="00950E1B" w:rsidRDefault="00950E1B" w:rsidP="00950E1B">
      <w:pPr>
        <w:rPr>
          <w:rtl/>
        </w:rPr>
      </w:pPr>
      <w:bookmarkStart w:id="1507" w:name="_ETM_Q1_3740412"/>
      <w:bookmarkStart w:id="1508" w:name="_ETM_Q1_3740502"/>
      <w:bookmarkEnd w:id="1507"/>
      <w:bookmarkEnd w:id="1508"/>
    </w:p>
    <w:p w:rsidR="00950E1B" w:rsidRDefault="00950E1B" w:rsidP="00950E1B">
      <w:pPr>
        <w:pStyle w:val="af8"/>
        <w:keepNext/>
        <w:rPr>
          <w:rtl/>
        </w:rPr>
      </w:pPr>
      <w:bookmarkStart w:id="1509" w:name="ET_yor_6157_34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509"/>
    </w:p>
    <w:p w:rsidR="00950E1B" w:rsidRDefault="00950E1B" w:rsidP="00950E1B">
      <w:pPr>
        <w:pStyle w:val="KeepWithNext"/>
        <w:rPr>
          <w:rtl/>
        </w:rPr>
      </w:pPr>
    </w:p>
    <w:p w:rsidR="00950E1B" w:rsidRDefault="00950E1B" w:rsidP="00950E1B">
      <w:pPr>
        <w:rPr>
          <w:rtl/>
        </w:rPr>
      </w:pPr>
      <w:bookmarkStart w:id="1510" w:name="_ETM_Q1_3744670"/>
      <w:bookmarkEnd w:id="1510"/>
      <w:r>
        <w:rPr>
          <w:rtl/>
        </w:rPr>
        <w:t xml:space="preserve">לא, 1(3). </w:t>
      </w:r>
      <w:bookmarkStart w:id="1511" w:name="_ETM_Q1_3748596"/>
      <w:bookmarkStart w:id="1512" w:name="_ETM_Q1_3750687"/>
      <w:bookmarkEnd w:id="1511"/>
      <w:bookmarkEnd w:id="1512"/>
      <w:r>
        <w:rPr>
          <w:rtl/>
        </w:rPr>
        <w:t xml:space="preserve">(3) ו-(4) כולם מסכימים </w:t>
      </w:r>
      <w:bookmarkStart w:id="1513" w:name="_ETM_Q1_3750242"/>
      <w:bookmarkEnd w:id="1513"/>
      <w:r>
        <w:rPr>
          <w:rtl/>
        </w:rPr>
        <w:t>שמאחר שמדובר בגוף שבא באינטראקציה עם זוגות נשואים -</w:t>
      </w:r>
      <w:bookmarkStart w:id="1514" w:name="_ETM_Q1_3755763"/>
      <w:bookmarkEnd w:id="1514"/>
      <w:r>
        <w:rPr>
          <w:rtl/>
        </w:rPr>
        <w:t xml:space="preserve"> -</w:t>
      </w:r>
    </w:p>
    <w:p w:rsidR="00950E1B" w:rsidRDefault="00950E1B" w:rsidP="00950E1B">
      <w:pPr>
        <w:rPr>
          <w:rtl/>
        </w:rPr>
      </w:pPr>
    </w:p>
    <w:p w:rsidR="00950E1B" w:rsidRDefault="00950E1B" w:rsidP="00950E1B">
      <w:pPr>
        <w:pStyle w:val="a5"/>
        <w:keepNext/>
        <w:rPr>
          <w:rtl/>
        </w:rPr>
      </w:pPr>
      <w:bookmarkStart w:id="1515" w:name="ET_speaker_5791_349"/>
      <w:r>
        <w:rPr>
          <w:rStyle w:val="TagStyle"/>
          <w:rFonts w:hint="cs"/>
          <w:rtl/>
        </w:rPr>
        <w:t xml:space="preserve"> &lt;&lt; דובר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דובר &gt;&gt;</w:t>
      </w:r>
      <w:r>
        <w:rPr>
          <w:rFonts w:hint="cs"/>
          <w:rtl/>
        </w:rPr>
        <w:t xml:space="preserve">   </w:t>
      </w:r>
      <w:bookmarkEnd w:id="1515"/>
    </w:p>
    <w:p w:rsidR="00950E1B" w:rsidRDefault="00950E1B" w:rsidP="00950E1B">
      <w:pPr>
        <w:pStyle w:val="KeepWithNext"/>
        <w:rPr>
          <w:rtl/>
        </w:rPr>
      </w:pPr>
    </w:p>
    <w:p w:rsidR="00950E1B" w:rsidRDefault="00950E1B" w:rsidP="00950E1B">
      <w:pPr>
        <w:rPr>
          <w:rtl/>
        </w:rPr>
      </w:pPr>
      <w:bookmarkStart w:id="1516" w:name="_ETM_Q1_3754417"/>
      <w:bookmarkStart w:id="1517" w:name="_ETM_Q1_3754447"/>
      <w:bookmarkEnd w:id="1516"/>
      <w:bookmarkEnd w:id="1517"/>
      <w:r>
        <w:rPr>
          <w:rtl/>
        </w:rPr>
        <w:t xml:space="preserve">אני ארצה להוסיף פה תיקון. </w:t>
      </w:r>
    </w:p>
    <w:p w:rsidR="00950E1B" w:rsidRDefault="00950E1B" w:rsidP="00950E1B">
      <w:pPr>
        <w:rPr>
          <w:rtl/>
        </w:rPr>
      </w:pPr>
      <w:bookmarkStart w:id="1518" w:name="_ETM_Q1_3777070"/>
      <w:bookmarkStart w:id="1519" w:name="_ETM_Q1_3777155"/>
      <w:bookmarkStart w:id="1520" w:name="_ETM_Q1_3778836"/>
      <w:bookmarkStart w:id="1521" w:name="_ETM_Q1_3758284"/>
      <w:bookmarkEnd w:id="1518"/>
      <w:bookmarkEnd w:id="1519"/>
      <w:bookmarkEnd w:id="1520"/>
      <w:bookmarkEnd w:id="1521"/>
    </w:p>
    <w:p w:rsidR="00950E1B" w:rsidRDefault="00950E1B" w:rsidP="00950E1B">
      <w:pPr>
        <w:pStyle w:val="a5"/>
        <w:keepNext/>
        <w:rPr>
          <w:rtl/>
        </w:rPr>
      </w:pPr>
      <w:bookmarkStart w:id="1522" w:name="ET_speaker_6156_35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522"/>
    </w:p>
    <w:p w:rsidR="00950E1B" w:rsidRDefault="00950E1B" w:rsidP="00950E1B">
      <w:pPr>
        <w:pStyle w:val="KeepWithNext"/>
        <w:rPr>
          <w:rtl/>
        </w:rPr>
      </w:pPr>
    </w:p>
    <w:p w:rsidR="00950E1B" w:rsidRDefault="00950E1B" w:rsidP="00950E1B">
      <w:pPr>
        <w:rPr>
          <w:rtl/>
        </w:rPr>
      </w:pPr>
      <w:bookmarkStart w:id="1523" w:name="_ETM_Q1_3759014"/>
      <w:bookmarkStart w:id="1524" w:name="_ETM_Q1_3759041"/>
      <w:bookmarkEnd w:id="1523"/>
      <w:bookmarkEnd w:id="1524"/>
      <w:r>
        <w:rPr>
          <w:rtl/>
        </w:rPr>
        <w:t xml:space="preserve">זה מה שדיברו עליו גם – על הרחבת היריעה. </w:t>
      </w:r>
    </w:p>
    <w:p w:rsidR="00950E1B" w:rsidRDefault="00950E1B" w:rsidP="00950E1B">
      <w:pPr>
        <w:rPr>
          <w:rtl/>
        </w:rPr>
      </w:pPr>
      <w:bookmarkStart w:id="1525" w:name="_ETM_Q1_3761837"/>
      <w:bookmarkStart w:id="1526" w:name="_ETM_Q1_3761916"/>
      <w:bookmarkEnd w:id="1525"/>
      <w:bookmarkEnd w:id="1526"/>
    </w:p>
    <w:p w:rsidR="00950E1B" w:rsidRDefault="00950E1B" w:rsidP="00950E1B">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rsidR="00950E1B" w:rsidRDefault="00950E1B" w:rsidP="00950E1B">
      <w:pPr>
        <w:pStyle w:val="KeepWithNext"/>
        <w:rPr>
          <w:rtl/>
        </w:rPr>
      </w:pPr>
    </w:p>
    <w:p w:rsidR="00950E1B" w:rsidRDefault="00950E1B" w:rsidP="00950E1B">
      <w:pPr>
        <w:rPr>
          <w:rtl/>
        </w:rPr>
      </w:pPr>
      <w:bookmarkStart w:id="1527" w:name="_ETM_Q1_3763388"/>
      <w:bookmarkEnd w:id="1527"/>
      <w:r>
        <w:rPr>
          <w:rtl/>
        </w:rPr>
        <w:t>שמנו על זה קיפול.</w:t>
      </w:r>
      <w:bookmarkStart w:id="1528" w:name="_ETM_Q1_3764990"/>
      <w:bookmarkEnd w:id="1528"/>
      <w:r>
        <w:rPr>
          <w:rtl/>
        </w:rPr>
        <w:t xml:space="preserve"> אבל אני אומר שהעיקרון הזה מוסכם. </w:t>
      </w:r>
      <w:bookmarkStart w:id="1529" w:name="_ETM_Q1_3763917"/>
      <w:bookmarkEnd w:id="1529"/>
    </w:p>
    <w:p w:rsidR="00950E1B" w:rsidRDefault="00950E1B" w:rsidP="00950E1B">
      <w:pPr>
        <w:rPr>
          <w:rtl/>
        </w:rPr>
      </w:pPr>
      <w:bookmarkStart w:id="1530" w:name="_ETM_Q1_3764006"/>
      <w:bookmarkStart w:id="1531" w:name="_ETM_Q1_3768879"/>
      <w:bookmarkEnd w:id="1530"/>
      <w:bookmarkEnd w:id="1531"/>
    </w:p>
    <w:p w:rsidR="00950E1B" w:rsidRDefault="00950E1B" w:rsidP="00950E1B">
      <w:pPr>
        <w:pStyle w:val="a5"/>
        <w:keepNext/>
        <w:rPr>
          <w:rtl/>
        </w:rPr>
      </w:pPr>
      <w:bookmarkStart w:id="1532" w:name="ET_speaker_6156_35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532"/>
    </w:p>
    <w:p w:rsidR="00950E1B" w:rsidRDefault="00950E1B" w:rsidP="00950E1B">
      <w:pPr>
        <w:pStyle w:val="KeepWithNext"/>
        <w:rPr>
          <w:rtl/>
        </w:rPr>
      </w:pPr>
    </w:p>
    <w:p w:rsidR="00950E1B" w:rsidRDefault="00950E1B" w:rsidP="00950E1B">
      <w:pPr>
        <w:rPr>
          <w:rtl/>
        </w:rPr>
      </w:pPr>
      <w:bookmarkStart w:id="1533" w:name="_ETM_Q1_3769492"/>
      <w:bookmarkStart w:id="1534" w:name="_ETM_Q1_3769516"/>
      <w:bookmarkEnd w:id="1533"/>
      <w:bookmarkEnd w:id="1534"/>
      <w:r>
        <w:rPr>
          <w:rtl/>
        </w:rPr>
        <w:t xml:space="preserve">סכסוך משפחה. </w:t>
      </w:r>
    </w:p>
    <w:p w:rsidR="00950E1B" w:rsidRDefault="00950E1B" w:rsidP="00950E1B">
      <w:pPr>
        <w:rPr>
          <w:rtl/>
        </w:rPr>
      </w:pPr>
    </w:p>
    <w:p w:rsidR="00950E1B" w:rsidRDefault="00950E1B" w:rsidP="00950E1B">
      <w:pPr>
        <w:pStyle w:val="af8"/>
        <w:keepNext/>
        <w:rPr>
          <w:rtl/>
        </w:rPr>
      </w:pPr>
      <w:bookmarkStart w:id="1535" w:name="ET_yor_6157_35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535"/>
    </w:p>
    <w:p w:rsidR="00950E1B" w:rsidRDefault="00950E1B" w:rsidP="00950E1B">
      <w:pPr>
        <w:pStyle w:val="KeepWithNext"/>
        <w:rPr>
          <w:rtl/>
        </w:rPr>
      </w:pPr>
    </w:p>
    <w:p w:rsidR="00950E1B" w:rsidRDefault="00950E1B" w:rsidP="00950E1B">
      <w:pPr>
        <w:rPr>
          <w:rtl/>
        </w:rPr>
      </w:pPr>
      <w:bookmarkStart w:id="1536" w:name="_ETM_Q1_3768557"/>
      <w:bookmarkEnd w:id="1536"/>
      <w:r>
        <w:rPr>
          <w:rtl/>
        </w:rPr>
        <w:t xml:space="preserve">ניתן להסכים לגבי סכסוך משפחתי. </w:t>
      </w:r>
    </w:p>
    <w:p w:rsidR="00950E1B" w:rsidRDefault="00950E1B" w:rsidP="00950E1B">
      <w:pPr>
        <w:rPr>
          <w:rtl/>
        </w:rPr>
      </w:pPr>
      <w:bookmarkStart w:id="1537" w:name="_ETM_Q1_3774671"/>
      <w:bookmarkStart w:id="1538" w:name="_ETM_Q1_3774774"/>
      <w:bookmarkEnd w:id="1537"/>
      <w:bookmarkEnd w:id="1538"/>
    </w:p>
    <w:p w:rsidR="00950E1B" w:rsidRDefault="00950E1B" w:rsidP="00950E1B">
      <w:pPr>
        <w:pStyle w:val="a5"/>
        <w:keepNext/>
        <w:rPr>
          <w:rtl/>
        </w:rPr>
      </w:pPr>
      <w:bookmarkStart w:id="1539" w:name="ET_speaker_5068_104"/>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539"/>
    </w:p>
    <w:p w:rsidR="00950E1B" w:rsidRDefault="00950E1B" w:rsidP="00950E1B">
      <w:pPr>
        <w:pStyle w:val="KeepWithNext"/>
        <w:rPr>
          <w:rtl/>
        </w:rPr>
      </w:pPr>
    </w:p>
    <w:p w:rsidR="00950E1B" w:rsidRDefault="00950E1B" w:rsidP="00950E1B">
      <w:pPr>
        <w:rPr>
          <w:rtl/>
        </w:rPr>
      </w:pPr>
      <w:bookmarkStart w:id="1540" w:name="_ETM_Q1_3779269"/>
      <w:bookmarkStart w:id="1541" w:name="_ETM_Q1_3779319"/>
      <w:bookmarkStart w:id="1542" w:name="_ETM_Q1_3782268"/>
      <w:bookmarkEnd w:id="1540"/>
      <w:bookmarkEnd w:id="1541"/>
      <w:bookmarkEnd w:id="1542"/>
      <w:r>
        <w:rPr>
          <w:rtl/>
        </w:rPr>
        <w:t xml:space="preserve">למה? משפחתי </w:t>
      </w:r>
      <w:bookmarkStart w:id="1543" w:name="_ETM_Q1_3772763"/>
      <w:bookmarkEnd w:id="1543"/>
      <w:r>
        <w:rPr>
          <w:rtl/>
        </w:rPr>
        <w:t xml:space="preserve">צריך. </w:t>
      </w:r>
    </w:p>
    <w:p w:rsidR="00950E1B" w:rsidRDefault="00950E1B" w:rsidP="00950E1B">
      <w:pPr>
        <w:rPr>
          <w:rtl/>
        </w:rPr>
      </w:pPr>
      <w:bookmarkStart w:id="1544" w:name="_ETM_Q1_3782586"/>
      <w:bookmarkStart w:id="1545" w:name="_ETM_Q1_3782653"/>
      <w:bookmarkEnd w:id="1544"/>
      <w:bookmarkEnd w:id="1545"/>
    </w:p>
    <w:p w:rsidR="00950E1B" w:rsidRDefault="00950E1B" w:rsidP="00950E1B">
      <w:pPr>
        <w:pStyle w:val="af8"/>
        <w:keepNext/>
        <w:rPr>
          <w:rtl/>
        </w:rPr>
      </w:pPr>
      <w:bookmarkStart w:id="1546" w:name="ET_yor_6157_10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546"/>
    </w:p>
    <w:p w:rsidR="00950E1B" w:rsidRDefault="00950E1B" w:rsidP="00950E1B">
      <w:pPr>
        <w:pStyle w:val="KeepWithNext"/>
        <w:rPr>
          <w:rtl/>
        </w:rPr>
      </w:pPr>
    </w:p>
    <w:p w:rsidR="00950E1B" w:rsidRDefault="00950E1B" w:rsidP="00950E1B">
      <w:pPr>
        <w:rPr>
          <w:rtl/>
        </w:rPr>
      </w:pPr>
      <w:bookmarkStart w:id="1547" w:name="_ETM_Q1_3783303"/>
      <w:bookmarkEnd w:id="1547"/>
      <w:r>
        <w:rPr>
          <w:rtl/>
        </w:rPr>
        <w:t xml:space="preserve">אני לא רוצה להיכנס לדיון הזה עכשיו. </w:t>
      </w:r>
    </w:p>
    <w:p w:rsidR="00950E1B" w:rsidRDefault="00950E1B" w:rsidP="00950E1B">
      <w:pPr>
        <w:ind w:firstLine="0"/>
        <w:rPr>
          <w:rtl/>
        </w:rPr>
      </w:pPr>
      <w:bookmarkStart w:id="1548" w:name="_ETM_Q1_3776718"/>
      <w:bookmarkStart w:id="1549" w:name="_ETM_Q1_3776772"/>
      <w:bookmarkEnd w:id="1548"/>
      <w:bookmarkEnd w:id="1549"/>
    </w:p>
    <w:p w:rsidR="00950E1B" w:rsidRDefault="00950E1B" w:rsidP="00950E1B">
      <w:pPr>
        <w:pStyle w:val="a5"/>
        <w:keepNext/>
        <w:rPr>
          <w:rtl/>
        </w:rPr>
      </w:pPr>
      <w:bookmarkStart w:id="1550" w:name="ET_speaker_5068_354"/>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550"/>
    </w:p>
    <w:p w:rsidR="00950E1B" w:rsidRDefault="00950E1B" w:rsidP="00950E1B">
      <w:pPr>
        <w:pStyle w:val="KeepWithNext"/>
        <w:rPr>
          <w:rtl/>
        </w:rPr>
      </w:pPr>
    </w:p>
    <w:p w:rsidR="00950E1B" w:rsidRDefault="00950E1B" w:rsidP="00950E1B">
      <w:pPr>
        <w:rPr>
          <w:rtl/>
        </w:rPr>
      </w:pPr>
      <w:r>
        <w:rPr>
          <w:rtl/>
        </w:rPr>
        <w:t xml:space="preserve">אתה אף פעם לא רוצה כשאני מדברת. </w:t>
      </w:r>
    </w:p>
    <w:p w:rsidR="00950E1B" w:rsidRDefault="00950E1B" w:rsidP="00950E1B">
      <w:pPr>
        <w:rPr>
          <w:rtl/>
        </w:rPr>
      </w:pPr>
      <w:bookmarkStart w:id="1551" w:name="_ETM_Q1_3778257"/>
      <w:bookmarkStart w:id="1552" w:name="_ETM_Q1_3778343"/>
      <w:bookmarkEnd w:id="1551"/>
      <w:bookmarkEnd w:id="1552"/>
    </w:p>
    <w:p w:rsidR="00950E1B" w:rsidRDefault="00950E1B" w:rsidP="00950E1B">
      <w:pPr>
        <w:pStyle w:val="af8"/>
        <w:keepNext/>
        <w:rPr>
          <w:rtl/>
        </w:rPr>
      </w:pPr>
      <w:bookmarkStart w:id="1553" w:name="ET_yor_6157_35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553"/>
    </w:p>
    <w:p w:rsidR="00950E1B" w:rsidRDefault="00950E1B" w:rsidP="00950E1B">
      <w:pPr>
        <w:pStyle w:val="KeepWithNext"/>
        <w:rPr>
          <w:rtl/>
        </w:rPr>
      </w:pPr>
    </w:p>
    <w:p w:rsidR="00950E1B" w:rsidRDefault="00950E1B" w:rsidP="00950E1B">
      <w:pPr>
        <w:rPr>
          <w:rtl/>
        </w:rPr>
      </w:pPr>
      <w:bookmarkStart w:id="1554" w:name="_ETM_Q1_3780720"/>
      <w:bookmarkEnd w:id="1554"/>
      <w:r>
        <w:rPr>
          <w:rtl/>
        </w:rPr>
        <w:t xml:space="preserve">כי אמרנו שנדון בו בהמשך בצורה מסודרת. אנחנו מדברים עכשיו על (5). אתה מדבר על </w:t>
      </w:r>
      <w:bookmarkStart w:id="1555" w:name="_ETM_Q1_3788276"/>
      <w:bookmarkEnd w:id="1555"/>
      <w:r>
        <w:rPr>
          <w:rtl/>
        </w:rPr>
        <w:t xml:space="preserve">תרחיש שזה רשות מקומית </w:t>
      </w:r>
      <w:bookmarkStart w:id="1556" w:name="_ETM_Q1_3777141"/>
      <w:bookmarkStart w:id="1557" w:name="_ETM_Q1_3777204"/>
      <w:bookmarkEnd w:id="1556"/>
      <w:bookmarkEnd w:id="1557"/>
      <w:r>
        <w:rPr>
          <w:rtl/>
        </w:rPr>
        <w:t xml:space="preserve">שראש </w:t>
      </w:r>
      <w:bookmarkStart w:id="1558" w:name="_ETM_Q1_3799786"/>
      <w:bookmarkEnd w:id="1558"/>
      <w:r>
        <w:rPr>
          <w:rtl/>
        </w:rPr>
        <w:t xml:space="preserve">הרשות הוא מסלול או על רשות מקומית שראש הרשות הוא דתי; והוא לוקח את האזרח ואומר לו, אני </w:t>
      </w:r>
      <w:bookmarkStart w:id="1559" w:name="_ETM_Q1_3800845"/>
      <w:bookmarkEnd w:id="1559"/>
      <w:r>
        <w:rPr>
          <w:rtl/>
        </w:rPr>
        <w:t xml:space="preserve">רוצה שתסכים לבוא לדון בבית הדין </w:t>
      </w:r>
      <w:proofErr w:type="spellStart"/>
      <w:r>
        <w:rPr>
          <w:rtl/>
        </w:rPr>
        <w:t>השרעי</w:t>
      </w:r>
      <w:proofErr w:type="spellEnd"/>
      <w:r>
        <w:rPr>
          <w:rtl/>
        </w:rPr>
        <w:t xml:space="preserve"> או בבית הדין </w:t>
      </w:r>
      <w:bookmarkStart w:id="1560" w:name="_ETM_Q1_3802049"/>
      <w:bookmarkEnd w:id="1560"/>
      <w:r>
        <w:rPr>
          <w:rtl/>
        </w:rPr>
        <w:t xml:space="preserve">הרבני. ואז כאילו החשש שלך הוא </w:t>
      </w:r>
      <w:bookmarkStart w:id="1561" w:name="_ETM_Q1_3809203"/>
      <w:bookmarkEnd w:id="1561"/>
      <w:r>
        <w:rPr>
          <w:rtl/>
        </w:rPr>
        <w:t xml:space="preserve">על ההסכמה של האזרח. אלעזר בדבריו דיבר על ההסכמה של הרשות. </w:t>
      </w:r>
      <w:bookmarkStart w:id="1562" w:name="_ETM_Q1_3814436"/>
      <w:bookmarkEnd w:id="1562"/>
      <w:r>
        <w:rPr>
          <w:rtl/>
        </w:rPr>
        <w:t>הוא אומר, ראש הרשות רוצה לדון בבית הדין הרבני, ויש חלק מהתושבים שלא מסכימים. את</w:t>
      </w:r>
      <w:bookmarkStart w:id="1563" w:name="_ETM_Q1_3821582"/>
      <w:bookmarkEnd w:id="1563"/>
      <w:r>
        <w:rPr>
          <w:rtl/>
        </w:rPr>
        <w:t xml:space="preserve"> זה אני </w:t>
      </w:r>
      <w:bookmarkStart w:id="1564" w:name="_ETM_Q1_3822887"/>
      <w:bookmarkEnd w:id="1564"/>
      <w:r>
        <w:rPr>
          <w:rtl/>
        </w:rPr>
        <w:t xml:space="preserve">לא מצליח להבין, אני חייב לומר, כי כמו שחלק מהתושבים לא מסכימים לבורר הזה יכולים לא להסכים לבורר הזה. זה טיעון שאני לא מצליח להבין. הטיעון שלך של חשש </w:t>
      </w:r>
      <w:bookmarkStart w:id="1565" w:name="_ETM_Q1_3836004"/>
      <w:bookmarkEnd w:id="1565"/>
      <w:r>
        <w:rPr>
          <w:rtl/>
        </w:rPr>
        <w:t xml:space="preserve">שרשות מקומית חזקה תגרור מישהו לבית דין הוא נכון, רק שהחשש הזה קיים על כל בורר. </w:t>
      </w:r>
    </w:p>
    <w:p w:rsidR="00950E1B" w:rsidRDefault="00950E1B" w:rsidP="00950E1B">
      <w:pPr>
        <w:rPr>
          <w:rtl/>
        </w:rPr>
      </w:pPr>
      <w:bookmarkStart w:id="1566" w:name="_ETM_Q1_3840020"/>
      <w:bookmarkStart w:id="1567" w:name="_ETM_Q1_3840104"/>
      <w:bookmarkStart w:id="1568" w:name="_ETM_Q1_3841154"/>
      <w:bookmarkEnd w:id="1566"/>
      <w:bookmarkEnd w:id="1567"/>
      <w:bookmarkEnd w:id="1568"/>
    </w:p>
    <w:p w:rsidR="00950E1B" w:rsidRDefault="00950E1B" w:rsidP="00950E1B">
      <w:pPr>
        <w:pStyle w:val="a5"/>
        <w:keepNext/>
        <w:rPr>
          <w:rtl/>
        </w:rPr>
      </w:pPr>
      <w:bookmarkStart w:id="1569" w:name="ET_speaker_5068_106"/>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569"/>
    </w:p>
    <w:p w:rsidR="00950E1B" w:rsidRDefault="00950E1B" w:rsidP="00950E1B">
      <w:pPr>
        <w:pStyle w:val="KeepWithNext"/>
        <w:rPr>
          <w:rtl/>
        </w:rPr>
      </w:pPr>
    </w:p>
    <w:p w:rsidR="00950E1B" w:rsidRDefault="00950E1B" w:rsidP="00950E1B">
      <w:pPr>
        <w:rPr>
          <w:rtl/>
        </w:rPr>
      </w:pPr>
      <w:bookmarkStart w:id="1570" w:name="_ETM_Q1_3841604"/>
      <w:bookmarkStart w:id="1571" w:name="_ETM_Q1_3841654"/>
      <w:bookmarkEnd w:id="1570"/>
      <w:bookmarkEnd w:id="1571"/>
      <w:r>
        <w:rPr>
          <w:rtl/>
        </w:rPr>
        <w:t xml:space="preserve">לא. </w:t>
      </w:r>
    </w:p>
    <w:p w:rsidR="00950E1B" w:rsidRDefault="00950E1B" w:rsidP="00950E1B">
      <w:pPr>
        <w:rPr>
          <w:rtl/>
        </w:rPr>
      </w:pPr>
      <w:bookmarkStart w:id="1572" w:name="_ETM_Q1_3842570"/>
      <w:bookmarkStart w:id="1573" w:name="_ETM_Q1_3842637"/>
      <w:bookmarkEnd w:id="1572"/>
      <w:bookmarkEnd w:id="1573"/>
    </w:p>
    <w:p w:rsidR="00950E1B" w:rsidRDefault="00950E1B" w:rsidP="00950E1B">
      <w:pPr>
        <w:pStyle w:val="af8"/>
        <w:keepNext/>
        <w:rPr>
          <w:rtl/>
        </w:rPr>
      </w:pPr>
      <w:bookmarkStart w:id="1574" w:name="ET_yor_6157_10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574"/>
    </w:p>
    <w:p w:rsidR="00950E1B" w:rsidRDefault="00950E1B" w:rsidP="00950E1B">
      <w:pPr>
        <w:pStyle w:val="KeepWithNext"/>
        <w:rPr>
          <w:rtl/>
        </w:rPr>
      </w:pPr>
    </w:p>
    <w:p w:rsidR="00950E1B" w:rsidRDefault="00950E1B" w:rsidP="00950E1B">
      <w:pPr>
        <w:rPr>
          <w:rtl/>
        </w:rPr>
      </w:pPr>
      <w:bookmarkStart w:id="1575" w:name="_ETM_Q1_3844054"/>
      <w:bookmarkEnd w:id="1575"/>
      <w:r>
        <w:rPr>
          <w:rtl/>
        </w:rPr>
        <w:t xml:space="preserve">זה קיים על כל בורר; ובעיניי, על בוררות שבאה לפני </w:t>
      </w:r>
      <w:bookmarkStart w:id="1576" w:name="_ETM_Q1_3848721"/>
      <w:bookmarkEnd w:id="1576"/>
      <w:r>
        <w:rPr>
          <w:rtl/>
        </w:rPr>
        <w:t xml:space="preserve">בין דין שיש עליו </w:t>
      </w:r>
      <w:bookmarkStart w:id="1577" w:name="_ETM_Q1_3847353"/>
      <w:bookmarkEnd w:id="1577"/>
      <w:r>
        <w:rPr>
          <w:rtl/>
        </w:rPr>
        <w:t xml:space="preserve">ייעוץ משפטי ודיינים עם סמכויות, הגדרה ומבחנים ותקנות - </w:t>
      </w:r>
      <w:bookmarkStart w:id="1578" w:name="_ETM_Q1_3852831"/>
      <w:bookmarkEnd w:id="1578"/>
      <w:r>
        <w:rPr>
          <w:rtl/>
        </w:rPr>
        <w:t>- -</w:t>
      </w:r>
    </w:p>
    <w:p w:rsidR="00950E1B" w:rsidRDefault="00950E1B" w:rsidP="00950E1B">
      <w:pPr>
        <w:rPr>
          <w:rtl/>
        </w:rPr>
      </w:pPr>
      <w:bookmarkStart w:id="1579" w:name="_ETM_Q1_3853388"/>
      <w:bookmarkStart w:id="1580" w:name="_ETM_Q1_3853454"/>
      <w:bookmarkStart w:id="1581" w:name="_ETM_Q1_3854571"/>
      <w:bookmarkEnd w:id="1579"/>
      <w:bookmarkEnd w:id="1580"/>
      <w:bookmarkEnd w:id="1581"/>
    </w:p>
    <w:p w:rsidR="00950E1B" w:rsidRDefault="00950E1B" w:rsidP="00950E1B">
      <w:pPr>
        <w:pStyle w:val="a5"/>
        <w:keepNext/>
        <w:rPr>
          <w:rtl/>
        </w:rPr>
      </w:pPr>
      <w:bookmarkStart w:id="1582" w:name="ET_speaker_5068_108"/>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582"/>
    </w:p>
    <w:p w:rsidR="00950E1B" w:rsidRDefault="00950E1B" w:rsidP="00950E1B">
      <w:pPr>
        <w:pStyle w:val="KeepWithNext"/>
        <w:rPr>
          <w:rtl/>
        </w:rPr>
      </w:pPr>
    </w:p>
    <w:p w:rsidR="00950E1B" w:rsidRDefault="00950E1B" w:rsidP="00950E1B">
      <w:pPr>
        <w:rPr>
          <w:rtl/>
        </w:rPr>
      </w:pPr>
      <w:bookmarkStart w:id="1583" w:name="_ETM_Q1_3854971"/>
      <w:bookmarkStart w:id="1584" w:name="_ETM_Q1_3855020"/>
      <w:bookmarkEnd w:id="1583"/>
      <w:bookmarkEnd w:id="1584"/>
      <w:r>
        <w:rPr>
          <w:rtl/>
        </w:rPr>
        <w:t>אבל זה עניין חברתי.</w:t>
      </w:r>
    </w:p>
    <w:p w:rsidR="00950E1B" w:rsidRDefault="00950E1B" w:rsidP="00950E1B">
      <w:pPr>
        <w:rPr>
          <w:rtl/>
        </w:rPr>
      </w:pPr>
      <w:bookmarkStart w:id="1585" w:name="_ETM_Q1_3858554"/>
      <w:bookmarkStart w:id="1586" w:name="_ETM_Q1_3858621"/>
      <w:bookmarkEnd w:id="1585"/>
      <w:bookmarkEnd w:id="1586"/>
    </w:p>
    <w:p w:rsidR="00950E1B" w:rsidRDefault="00950E1B" w:rsidP="00950E1B">
      <w:pPr>
        <w:pStyle w:val="af8"/>
        <w:keepNext/>
        <w:rPr>
          <w:rtl/>
        </w:rPr>
      </w:pPr>
      <w:bookmarkStart w:id="1587" w:name="ET_yor_6157_10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587"/>
    </w:p>
    <w:p w:rsidR="00950E1B" w:rsidRDefault="00950E1B" w:rsidP="00950E1B">
      <w:pPr>
        <w:pStyle w:val="KeepWithNext"/>
        <w:rPr>
          <w:rtl/>
        </w:rPr>
      </w:pPr>
    </w:p>
    <w:p w:rsidR="00950E1B" w:rsidRDefault="00950E1B" w:rsidP="00950E1B">
      <w:pPr>
        <w:rPr>
          <w:rtl/>
        </w:rPr>
      </w:pPr>
      <w:bookmarkStart w:id="1588" w:name="_ETM_Q1_3859821"/>
      <w:bookmarkEnd w:id="1588"/>
      <w:r>
        <w:rPr>
          <w:rtl/>
        </w:rPr>
        <w:t xml:space="preserve">העניין החברתי </w:t>
      </w:r>
      <w:bookmarkStart w:id="1589" w:name="_ETM_Q1_3861955"/>
      <w:bookmarkEnd w:id="1589"/>
      <w:r>
        <w:rPr>
          <w:rtl/>
        </w:rPr>
        <w:t xml:space="preserve">הוא פי אלף יותר חזק. קחי את הדוגמה של עיריית בני ברק. אם עיריית בני ברק רוצה לגרור תושב לבוררות, </w:t>
      </w:r>
      <w:bookmarkStart w:id="1590" w:name="_ETM_Q1_3864066"/>
      <w:bookmarkEnd w:id="1590"/>
      <w:r>
        <w:rPr>
          <w:rtl/>
        </w:rPr>
        <w:t>וזה נושא שמותר לה לקחת לבוררות היכולת של עיריית בני</w:t>
      </w:r>
      <w:bookmarkStart w:id="1591" w:name="_ETM_Q1_3868216"/>
      <w:bookmarkEnd w:id="1591"/>
      <w:r>
        <w:rPr>
          <w:rtl/>
        </w:rPr>
        <w:t xml:space="preserve"> ברק לגרור את האזרח בניגוד לרצונו לבית הדין של הרב </w:t>
      </w:r>
      <w:bookmarkStart w:id="1592" w:name="_ETM_Q1_3871788"/>
      <w:bookmarkEnd w:id="1592"/>
      <w:proofErr w:type="spellStart"/>
      <w:r>
        <w:rPr>
          <w:rtl/>
        </w:rPr>
        <w:t>קרליץ</w:t>
      </w:r>
      <w:proofErr w:type="spellEnd"/>
      <w:r>
        <w:rPr>
          <w:rtl/>
        </w:rPr>
        <w:t xml:space="preserve"> היא לאין ערוך גדולה יותר </w:t>
      </w:r>
      <w:bookmarkStart w:id="1593" w:name="_ETM_Q1_3878588"/>
      <w:bookmarkEnd w:id="1593"/>
      <w:r>
        <w:rPr>
          <w:rtl/>
        </w:rPr>
        <w:t xml:space="preserve">מהיכולת שלה לגרור אותו לבית הדין הרבני של </w:t>
      </w:r>
      <w:bookmarkStart w:id="1594" w:name="_ETM_Q1_3875501"/>
      <w:bookmarkEnd w:id="1594"/>
      <w:r>
        <w:rPr>
          <w:rtl/>
        </w:rPr>
        <w:t>המדינה</w:t>
      </w:r>
      <w:bookmarkStart w:id="1595" w:name="_ETM_Q1_3877244"/>
      <w:bookmarkEnd w:id="1595"/>
      <w:r>
        <w:rPr>
          <w:rtl/>
        </w:rPr>
        <w:t xml:space="preserve"> - -</w:t>
      </w:r>
    </w:p>
    <w:p w:rsidR="00950E1B" w:rsidRDefault="00950E1B" w:rsidP="00950E1B">
      <w:pPr>
        <w:rPr>
          <w:rtl/>
        </w:rPr>
      </w:pPr>
      <w:bookmarkStart w:id="1596" w:name="_ETM_Q1_3877334"/>
      <w:bookmarkEnd w:id="1596"/>
    </w:p>
    <w:p w:rsidR="00950E1B" w:rsidRDefault="00950E1B" w:rsidP="00950E1B">
      <w:pPr>
        <w:pStyle w:val="a5"/>
        <w:keepNext/>
        <w:rPr>
          <w:rtl/>
        </w:rPr>
      </w:pPr>
      <w:bookmarkStart w:id="1597" w:name="ET_speaker_5068_356"/>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597"/>
    </w:p>
    <w:p w:rsidR="00950E1B" w:rsidRDefault="00950E1B" w:rsidP="00950E1B">
      <w:pPr>
        <w:pStyle w:val="KeepWithNext"/>
        <w:rPr>
          <w:rtl/>
        </w:rPr>
      </w:pPr>
    </w:p>
    <w:p w:rsidR="00950E1B" w:rsidRDefault="00950E1B" w:rsidP="00950E1B">
      <w:pPr>
        <w:rPr>
          <w:rtl/>
        </w:rPr>
      </w:pPr>
      <w:r>
        <w:rPr>
          <w:rtl/>
        </w:rPr>
        <w:t xml:space="preserve">אני לא מסכימה </w:t>
      </w:r>
      <w:proofErr w:type="spellStart"/>
      <w:r>
        <w:rPr>
          <w:rtl/>
        </w:rPr>
        <w:t>איתך</w:t>
      </w:r>
      <w:proofErr w:type="spellEnd"/>
      <w:r>
        <w:rPr>
          <w:rtl/>
        </w:rPr>
        <w:t xml:space="preserve">. </w:t>
      </w:r>
    </w:p>
    <w:p w:rsidR="00950E1B" w:rsidRDefault="00950E1B" w:rsidP="00950E1B">
      <w:pPr>
        <w:rPr>
          <w:rtl/>
        </w:rPr>
      </w:pPr>
      <w:bookmarkStart w:id="1598" w:name="_ETM_Q1_3874926"/>
      <w:bookmarkStart w:id="1599" w:name="_ETM_Q1_3874999"/>
      <w:bookmarkEnd w:id="1598"/>
      <w:bookmarkEnd w:id="1599"/>
    </w:p>
    <w:p w:rsidR="00950E1B" w:rsidRDefault="00950E1B" w:rsidP="00950E1B">
      <w:pPr>
        <w:pStyle w:val="af8"/>
        <w:keepNext/>
        <w:rPr>
          <w:rtl/>
        </w:rPr>
      </w:pPr>
      <w:bookmarkStart w:id="1600" w:name="ET_yor_6157_35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600"/>
    </w:p>
    <w:p w:rsidR="00950E1B" w:rsidRDefault="00950E1B" w:rsidP="00950E1B">
      <w:pPr>
        <w:pStyle w:val="KeepWithNext"/>
        <w:rPr>
          <w:rtl/>
        </w:rPr>
      </w:pPr>
    </w:p>
    <w:p w:rsidR="00950E1B" w:rsidRDefault="00950E1B" w:rsidP="00950E1B">
      <w:pPr>
        <w:rPr>
          <w:rtl/>
        </w:rPr>
      </w:pPr>
      <w:bookmarkStart w:id="1601" w:name="_ETM_Q1_3876275"/>
      <w:bookmarkEnd w:id="1601"/>
      <w:r>
        <w:rPr>
          <w:rtl/>
        </w:rPr>
        <w:t xml:space="preserve">- - ולהפך – </w:t>
      </w:r>
      <w:bookmarkStart w:id="1602" w:name="_ETM_Q1_3878302"/>
      <w:bookmarkEnd w:id="1602"/>
      <w:r>
        <w:rPr>
          <w:rtl/>
        </w:rPr>
        <w:t xml:space="preserve">אני מציל את האזרח מהליכה </w:t>
      </w:r>
      <w:bookmarkStart w:id="1603" w:name="_ETM_Q1_3880528"/>
      <w:bookmarkEnd w:id="1603"/>
      <w:r>
        <w:rPr>
          <w:rtl/>
        </w:rPr>
        <w:t xml:space="preserve">לבית דין רבני לא מפוקח. הרב </w:t>
      </w:r>
      <w:proofErr w:type="spellStart"/>
      <w:r>
        <w:rPr>
          <w:rtl/>
        </w:rPr>
        <w:t>קרליץ</w:t>
      </w:r>
      <w:proofErr w:type="spellEnd"/>
      <w:r>
        <w:rPr>
          <w:rtl/>
        </w:rPr>
        <w:t xml:space="preserve"> הוא דווקא בית דין מסודר עם סדרי דין והכול בסדר, אבל </w:t>
      </w:r>
      <w:bookmarkStart w:id="1604" w:name="_ETM_Q1_3884462"/>
      <w:bookmarkEnd w:id="1604"/>
      <w:r>
        <w:rPr>
          <w:rtl/>
        </w:rPr>
        <w:t>יש בתי דין אחרים - -</w:t>
      </w:r>
    </w:p>
    <w:p w:rsidR="00950E1B" w:rsidRDefault="00950E1B" w:rsidP="00950E1B">
      <w:pPr>
        <w:rPr>
          <w:rtl/>
        </w:rPr>
      </w:pPr>
      <w:bookmarkStart w:id="1605" w:name="_ETM_Q1_3886770"/>
      <w:bookmarkStart w:id="1606" w:name="_ETM_Q1_3886854"/>
      <w:bookmarkStart w:id="1607" w:name="_ETM_Q1_3889422"/>
      <w:bookmarkEnd w:id="1605"/>
      <w:bookmarkEnd w:id="1606"/>
      <w:bookmarkEnd w:id="1607"/>
    </w:p>
    <w:p w:rsidR="00950E1B" w:rsidRDefault="00950E1B" w:rsidP="00950E1B">
      <w:pPr>
        <w:pStyle w:val="a5"/>
        <w:keepNext/>
        <w:rPr>
          <w:rtl/>
        </w:rPr>
      </w:pPr>
      <w:bookmarkStart w:id="1608" w:name="ET_speaker_6156_11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608"/>
    </w:p>
    <w:p w:rsidR="00950E1B" w:rsidRDefault="00950E1B" w:rsidP="00950E1B">
      <w:pPr>
        <w:pStyle w:val="KeepWithNext"/>
        <w:rPr>
          <w:rtl/>
        </w:rPr>
      </w:pPr>
    </w:p>
    <w:p w:rsidR="00950E1B" w:rsidRDefault="00950E1B" w:rsidP="00950E1B">
      <w:pPr>
        <w:rPr>
          <w:rtl/>
        </w:rPr>
      </w:pPr>
      <w:bookmarkStart w:id="1609" w:name="_ETM_Q1_3889858"/>
      <w:bookmarkStart w:id="1610" w:name="_ETM_Q1_3889922"/>
      <w:bookmarkEnd w:id="1609"/>
      <w:bookmarkEnd w:id="1610"/>
      <w:r>
        <w:rPr>
          <w:rtl/>
        </w:rPr>
        <w:t xml:space="preserve">לא כל כך ממלכתית, התכוונת. </w:t>
      </w:r>
    </w:p>
    <w:p w:rsidR="00950E1B" w:rsidRDefault="00950E1B" w:rsidP="00950E1B">
      <w:pPr>
        <w:rPr>
          <w:rtl/>
        </w:rPr>
      </w:pPr>
      <w:bookmarkStart w:id="1611" w:name="_ETM_Q1_3885842"/>
      <w:bookmarkStart w:id="1612" w:name="_ETM_Q1_3885910"/>
      <w:bookmarkEnd w:id="1611"/>
      <w:bookmarkEnd w:id="1612"/>
    </w:p>
    <w:p w:rsidR="00950E1B" w:rsidRDefault="00950E1B" w:rsidP="00950E1B">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rsidR="00950E1B" w:rsidRDefault="00950E1B" w:rsidP="00950E1B">
      <w:pPr>
        <w:pStyle w:val="KeepWithNext"/>
        <w:rPr>
          <w:rtl/>
        </w:rPr>
      </w:pPr>
    </w:p>
    <w:p w:rsidR="00950E1B" w:rsidRDefault="00950E1B" w:rsidP="00950E1B">
      <w:pPr>
        <w:rPr>
          <w:rtl/>
        </w:rPr>
      </w:pPr>
      <w:bookmarkStart w:id="1613" w:name="_ETM_Q1_3887752"/>
      <w:bookmarkEnd w:id="1613"/>
      <w:r>
        <w:rPr>
          <w:rtl/>
        </w:rPr>
        <w:t xml:space="preserve">- </w:t>
      </w:r>
      <w:bookmarkStart w:id="1614" w:name="_ETM_Q1_3888497"/>
      <w:bookmarkEnd w:id="1614"/>
      <w:r>
        <w:rPr>
          <w:rtl/>
        </w:rPr>
        <w:t xml:space="preserve">- שלא מפרסמים פסקי דין ואין להם ייעוץ משפטי </w:t>
      </w:r>
      <w:bookmarkStart w:id="1615" w:name="_ETM_Q1_3889937"/>
      <w:bookmarkEnd w:id="1615"/>
      <w:r>
        <w:rPr>
          <w:rtl/>
        </w:rPr>
        <w:t xml:space="preserve">וכדומה. </w:t>
      </w:r>
    </w:p>
    <w:p w:rsidR="00950E1B" w:rsidRDefault="00950E1B" w:rsidP="00950E1B">
      <w:pPr>
        <w:rPr>
          <w:rtl/>
        </w:rPr>
      </w:pPr>
      <w:bookmarkStart w:id="1616" w:name="_ETM_Q1_3893922"/>
      <w:bookmarkStart w:id="1617" w:name="_ETM_Q1_3894022"/>
      <w:bookmarkStart w:id="1618" w:name="_ETM_Q1_3898421"/>
      <w:bookmarkEnd w:id="1616"/>
      <w:bookmarkEnd w:id="1617"/>
      <w:bookmarkEnd w:id="1618"/>
    </w:p>
    <w:p w:rsidR="00950E1B" w:rsidRDefault="00950E1B" w:rsidP="00950E1B">
      <w:pPr>
        <w:pStyle w:val="a5"/>
        <w:keepNext/>
        <w:rPr>
          <w:rtl/>
        </w:rPr>
      </w:pPr>
      <w:bookmarkStart w:id="1619" w:name="ET_speaker_5068_112"/>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619"/>
    </w:p>
    <w:p w:rsidR="00950E1B" w:rsidRDefault="00950E1B" w:rsidP="00950E1B">
      <w:pPr>
        <w:pStyle w:val="KeepWithNext"/>
        <w:rPr>
          <w:rtl/>
        </w:rPr>
      </w:pPr>
    </w:p>
    <w:p w:rsidR="00950E1B" w:rsidRDefault="00950E1B" w:rsidP="00950E1B">
      <w:pPr>
        <w:rPr>
          <w:rtl/>
        </w:rPr>
      </w:pPr>
      <w:bookmarkStart w:id="1620" w:name="_ETM_Q1_3898872"/>
      <w:bookmarkEnd w:id="1620"/>
      <w:r>
        <w:rPr>
          <w:rtl/>
        </w:rPr>
        <w:t>אבל א</w:t>
      </w:r>
      <w:bookmarkStart w:id="1621" w:name="_ETM_Q1_3898938"/>
      <w:bookmarkEnd w:id="1621"/>
      <w:r>
        <w:rPr>
          <w:rtl/>
        </w:rPr>
        <w:t xml:space="preserve">תה לוקח את זה רק מול </w:t>
      </w:r>
      <w:bookmarkStart w:id="1622" w:name="_ETM_Q1_3902155"/>
      <w:bookmarkEnd w:id="1622"/>
      <w:r>
        <w:rPr>
          <w:rtl/>
        </w:rPr>
        <w:t xml:space="preserve">בית הדין של </w:t>
      </w:r>
      <w:proofErr w:type="spellStart"/>
      <w:r>
        <w:rPr>
          <w:rtl/>
        </w:rPr>
        <w:t>קרליץ</w:t>
      </w:r>
      <w:proofErr w:type="spellEnd"/>
      <w:r>
        <w:rPr>
          <w:rtl/>
        </w:rPr>
        <w:t xml:space="preserve"> ולא מול בית משפט. זאת ההשוואה שאתה עושה. </w:t>
      </w:r>
    </w:p>
    <w:p w:rsidR="00950E1B" w:rsidRDefault="00950E1B" w:rsidP="00950E1B">
      <w:pPr>
        <w:rPr>
          <w:rtl/>
        </w:rPr>
      </w:pPr>
      <w:bookmarkStart w:id="1623" w:name="_ETM_Q1_3907906"/>
      <w:bookmarkStart w:id="1624" w:name="_ETM_Q1_3907988"/>
      <w:bookmarkEnd w:id="1623"/>
      <w:bookmarkEnd w:id="1624"/>
    </w:p>
    <w:p w:rsidR="00950E1B" w:rsidRDefault="00950E1B" w:rsidP="00950E1B">
      <w:pPr>
        <w:pStyle w:val="af8"/>
        <w:keepNext/>
        <w:rPr>
          <w:rtl/>
        </w:rPr>
      </w:pPr>
      <w:bookmarkStart w:id="1625" w:name="ET_yor_6157_11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625"/>
    </w:p>
    <w:p w:rsidR="00950E1B" w:rsidRDefault="00950E1B" w:rsidP="00950E1B">
      <w:pPr>
        <w:pStyle w:val="KeepWithNext"/>
        <w:rPr>
          <w:rtl/>
        </w:rPr>
      </w:pPr>
    </w:p>
    <w:p w:rsidR="00950E1B" w:rsidRDefault="00950E1B" w:rsidP="00950E1B">
      <w:pPr>
        <w:rPr>
          <w:rtl/>
        </w:rPr>
      </w:pPr>
      <w:bookmarkStart w:id="1626" w:name="_ETM_Q1_3894772"/>
      <w:bookmarkEnd w:id="1626"/>
      <w:r>
        <w:rPr>
          <w:rtl/>
        </w:rPr>
        <w:t xml:space="preserve">- </w:t>
      </w:r>
      <w:bookmarkStart w:id="1627" w:name="_ETM_Q1_3905281"/>
      <w:bookmarkEnd w:id="1627"/>
      <w:r>
        <w:rPr>
          <w:rtl/>
        </w:rPr>
        <w:t xml:space="preserve">- - זאת מחלוקת </w:t>
      </w:r>
      <w:bookmarkStart w:id="1628" w:name="_ETM_Q1_3911222"/>
      <w:bookmarkEnd w:id="1628"/>
      <w:r>
        <w:rPr>
          <w:rtl/>
        </w:rPr>
        <w:t>עקרונית שאנחנו יודעים איפה - - -</w:t>
      </w:r>
      <w:bookmarkStart w:id="1629" w:name="_ETM_Q1_3912873"/>
      <w:bookmarkStart w:id="1630" w:name="_ETM_Q1_3912965"/>
      <w:bookmarkEnd w:id="1629"/>
      <w:bookmarkEnd w:id="1630"/>
    </w:p>
    <w:p w:rsidR="00950E1B" w:rsidRDefault="00950E1B" w:rsidP="00950E1B">
      <w:pPr>
        <w:rPr>
          <w:rtl/>
        </w:rPr>
      </w:pPr>
    </w:p>
    <w:p w:rsidR="00950E1B" w:rsidRDefault="00950E1B" w:rsidP="00950E1B">
      <w:pPr>
        <w:rPr>
          <w:rtl/>
        </w:rPr>
      </w:pPr>
      <w:r>
        <w:rPr>
          <w:rtl/>
        </w:rPr>
        <w:t xml:space="preserve">חבר הכנסת גפני, ביקשת לדבר. בבקשה. </w:t>
      </w:r>
    </w:p>
    <w:p w:rsidR="00950E1B" w:rsidRDefault="00950E1B" w:rsidP="00950E1B">
      <w:pPr>
        <w:rPr>
          <w:rtl/>
        </w:rPr>
      </w:pPr>
      <w:bookmarkStart w:id="1631" w:name="_ETM_Q1_3913072"/>
      <w:bookmarkStart w:id="1632" w:name="_ETM_Q1_3913139"/>
      <w:bookmarkStart w:id="1633" w:name="_ETM_Q1_3919972"/>
      <w:bookmarkEnd w:id="1631"/>
      <w:bookmarkEnd w:id="1632"/>
      <w:bookmarkEnd w:id="1633"/>
    </w:p>
    <w:p w:rsidR="00950E1B" w:rsidRDefault="00950E1B" w:rsidP="00950E1B">
      <w:pPr>
        <w:pStyle w:val="a5"/>
        <w:keepNext/>
        <w:rPr>
          <w:rtl/>
        </w:rPr>
      </w:pPr>
      <w:bookmarkStart w:id="1634" w:name="ET_speaker_5561_113"/>
      <w:r>
        <w:rPr>
          <w:rStyle w:val="TagStyle"/>
          <w:rFonts w:hint="cs"/>
          <w:rtl/>
        </w:rPr>
        <w:t xml:space="preserve"> &lt;&lt; דובר &gt;&gt; </w:t>
      </w:r>
      <w:r>
        <w:rPr>
          <w:rFonts w:hint="cs"/>
          <w:rtl/>
        </w:rPr>
        <w:t>משה גפני (יהדות התורה):</w:t>
      </w:r>
      <w:r>
        <w:rPr>
          <w:rStyle w:val="TagStyle"/>
          <w:rFonts w:hint="cs"/>
          <w:rtl/>
        </w:rPr>
        <w:t xml:space="preserve"> &lt;&lt; דובר &gt;&gt;</w:t>
      </w:r>
      <w:r>
        <w:rPr>
          <w:rFonts w:hint="cs"/>
          <w:rtl/>
        </w:rPr>
        <w:t xml:space="preserve">   </w:t>
      </w:r>
      <w:bookmarkEnd w:id="1634"/>
    </w:p>
    <w:p w:rsidR="00950E1B" w:rsidRDefault="00950E1B" w:rsidP="00950E1B">
      <w:pPr>
        <w:pStyle w:val="KeepWithNext"/>
        <w:rPr>
          <w:rtl/>
        </w:rPr>
      </w:pPr>
    </w:p>
    <w:p w:rsidR="00950E1B" w:rsidRDefault="00950E1B" w:rsidP="00950E1B">
      <w:pPr>
        <w:rPr>
          <w:rtl/>
        </w:rPr>
      </w:pPr>
      <w:bookmarkStart w:id="1635" w:name="_ETM_Q1_3920439"/>
      <w:bookmarkStart w:id="1636" w:name="_ETM_Q1_3920506"/>
      <w:bookmarkEnd w:id="1635"/>
      <w:bookmarkEnd w:id="1636"/>
      <w:r>
        <w:rPr>
          <w:rtl/>
        </w:rPr>
        <w:t xml:space="preserve">אדוני היושב-ראש, הערה קצרה. אני רואה שאנחנו נוסעים לאיזשהו מקום </w:t>
      </w:r>
      <w:bookmarkStart w:id="1637" w:name="_ETM_Q1_3923577"/>
      <w:bookmarkEnd w:id="1637"/>
      <w:r>
        <w:rPr>
          <w:rtl/>
        </w:rPr>
        <w:t xml:space="preserve">ואני רוצה לחזור. אני עשיתי את החוק </w:t>
      </w:r>
      <w:bookmarkStart w:id="1638" w:name="_ETM_Q1_3929589"/>
      <w:bookmarkEnd w:id="1638"/>
      <w:r>
        <w:rPr>
          <w:rtl/>
        </w:rPr>
        <w:t xml:space="preserve">הזה גם בקדנציות קודמות וגם עכשיו. א', תמיד הייתה </w:t>
      </w:r>
      <w:bookmarkStart w:id="1639" w:name="_ETM_Q1_3938706"/>
      <w:bookmarkEnd w:id="1639"/>
      <w:r>
        <w:rPr>
          <w:rtl/>
        </w:rPr>
        <w:t xml:space="preserve">אפשרות ללכת לבוררות בבית דין רבני. זה תמיד היה מאז קום המדינה. היה בג"ץ שאמר שאם </w:t>
      </w:r>
      <w:bookmarkStart w:id="1640" w:name="_ETM_Q1_3950390"/>
      <w:bookmarkEnd w:id="1640"/>
      <w:r>
        <w:rPr>
          <w:rtl/>
        </w:rPr>
        <w:t xml:space="preserve">ממשיכים ללכת לבוררות בבית דין רבני צריך שהכנסת </w:t>
      </w:r>
      <w:bookmarkStart w:id="1641" w:name="_ETM_Q1_3959573"/>
      <w:bookmarkEnd w:id="1641"/>
      <w:r>
        <w:rPr>
          <w:rtl/>
        </w:rPr>
        <w:t>תחוקק חוק.</w:t>
      </w:r>
    </w:p>
    <w:p w:rsidR="00950E1B" w:rsidRDefault="00950E1B" w:rsidP="00950E1B">
      <w:pPr>
        <w:rPr>
          <w:rtl/>
        </w:rPr>
      </w:pPr>
      <w:bookmarkStart w:id="1642" w:name="_ETM_Q1_3959957"/>
      <w:bookmarkStart w:id="1643" w:name="_ETM_Q1_3960040"/>
      <w:bookmarkEnd w:id="1642"/>
      <w:bookmarkEnd w:id="1643"/>
    </w:p>
    <w:p w:rsidR="00950E1B" w:rsidRDefault="00950E1B" w:rsidP="00950E1B">
      <w:pPr>
        <w:pStyle w:val="af8"/>
        <w:keepNext/>
        <w:rPr>
          <w:rtl/>
        </w:rPr>
      </w:pPr>
      <w:bookmarkStart w:id="1644" w:name="ET_yor_6157_11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644"/>
    </w:p>
    <w:p w:rsidR="00950E1B" w:rsidRDefault="00950E1B" w:rsidP="00950E1B">
      <w:pPr>
        <w:pStyle w:val="KeepWithNext"/>
        <w:rPr>
          <w:rtl/>
        </w:rPr>
      </w:pPr>
    </w:p>
    <w:p w:rsidR="00950E1B" w:rsidRDefault="00950E1B" w:rsidP="00950E1B">
      <w:pPr>
        <w:rPr>
          <w:rtl/>
        </w:rPr>
      </w:pPr>
      <w:bookmarkStart w:id="1645" w:name="_ETM_Q1_3961157"/>
      <w:bookmarkEnd w:id="1645"/>
      <w:r>
        <w:rPr>
          <w:rtl/>
        </w:rPr>
        <w:t xml:space="preserve">זה מה שכתוב בבג"ץ. </w:t>
      </w:r>
      <w:bookmarkStart w:id="1646" w:name="_ETM_Q1_3956745"/>
      <w:bookmarkEnd w:id="1646"/>
      <w:r>
        <w:rPr>
          <w:rtl/>
        </w:rPr>
        <w:t xml:space="preserve">נכון. </w:t>
      </w:r>
    </w:p>
    <w:p w:rsidR="00950E1B" w:rsidRDefault="00950E1B" w:rsidP="00950E1B">
      <w:pPr>
        <w:rPr>
          <w:rtl/>
        </w:rPr>
      </w:pPr>
      <w:bookmarkStart w:id="1647" w:name="_ETM_Q1_3962973"/>
      <w:bookmarkStart w:id="1648" w:name="_ETM_Q1_3963040"/>
      <w:bookmarkStart w:id="1649" w:name="_ETM_Q1_3964074"/>
      <w:bookmarkEnd w:id="1647"/>
      <w:bookmarkEnd w:id="1648"/>
      <w:bookmarkEnd w:id="1649"/>
    </w:p>
    <w:p w:rsidR="00950E1B" w:rsidRDefault="00950E1B" w:rsidP="00950E1B">
      <w:pPr>
        <w:pStyle w:val="a5"/>
        <w:keepNext/>
        <w:rPr>
          <w:rtl/>
        </w:rPr>
      </w:pPr>
      <w:bookmarkStart w:id="1650" w:name="ET_speaker_5561_115"/>
      <w:r>
        <w:rPr>
          <w:rStyle w:val="TagStyle"/>
          <w:rFonts w:hint="cs"/>
          <w:rtl/>
        </w:rPr>
        <w:t xml:space="preserve"> &lt;&lt; דובר &gt;&gt; </w:t>
      </w:r>
      <w:r>
        <w:rPr>
          <w:rFonts w:hint="cs"/>
          <w:rtl/>
        </w:rPr>
        <w:t>משה גפני (יהדות התורה):</w:t>
      </w:r>
      <w:r>
        <w:rPr>
          <w:rStyle w:val="TagStyle"/>
          <w:rFonts w:hint="cs"/>
          <w:rtl/>
        </w:rPr>
        <w:t xml:space="preserve"> &lt;&lt; דובר &gt;&gt;</w:t>
      </w:r>
      <w:r>
        <w:rPr>
          <w:rFonts w:hint="cs"/>
          <w:rtl/>
        </w:rPr>
        <w:t xml:space="preserve">   </w:t>
      </w:r>
      <w:bookmarkEnd w:id="1650"/>
    </w:p>
    <w:p w:rsidR="00950E1B" w:rsidRDefault="00950E1B" w:rsidP="00950E1B">
      <w:pPr>
        <w:pStyle w:val="KeepWithNext"/>
        <w:rPr>
          <w:rtl/>
        </w:rPr>
      </w:pPr>
    </w:p>
    <w:p w:rsidR="00950E1B" w:rsidRDefault="00950E1B" w:rsidP="00950E1B">
      <w:pPr>
        <w:rPr>
          <w:rtl/>
        </w:rPr>
      </w:pPr>
      <w:bookmarkStart w:id="1651" w:name="_ETM_Q1_3964507"/>
      <w:bookmarkStart w:id="1652" w:name="_ETM_Q1_3964540"/>
      <w:bookmarkEnd w:id="1651"/>
      <w:bookmarkEnd w:id="1652"/>
      <w:r>
        <w:rPr>
          <w:rtl/>
        </w:rPr>
        <w:t xml:space="preserve">אני מדבר על העיקרון. אני לא נכנס משפטית, אני </w:t>
      </w:r>
      <w:bookmarkStart w:id="1653" w:name="_ETM_Q1_3962911"/>
      <w:bookmarkEnd w:id="1653"/>
      <w:r>
        <w:rPr>
          <w:rtl/>
        </w:rPr>
        <w:t>לא משפטן.</w:t>
      </w:r>
    </w:p>
    <w:p w:rsidR="00950E1B" w:rsidRDefault="00950E1B" w:rsidP="00950E1B">
      <w:pPr>
        <w:ind w:firstLine="0"/>
        <w:rPr>
          <w:rtl/>
        </w:rPr>
      </w:pPr>
    </w:p>
    <w:p w:rsidR="00950E1B" w:rsidRDefault="00950E1B" w:rsidP="00950E1B">
      <w:pPr>
        <w:pStyle w:val="af8"/>
        <w:keepNext/>
        <w:rPr>
          <w:rtl/>
        </w:rPr>
      </w:pPr>
      <w:bookmarkStart w:id="1654" w:name="ET_yor_6157_35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654"/>
    </w:p>
    <w:p w:rsidR="00950E1B" w:rsidRDefault="00950E1B" w:rsidP="00950E1B">
      <w:pPr>
        <w:pStyle w:val="KeepWithNext"/>
        <w:rPr>
          <w:rtl/>
        </w:rPr>
      </w:pPr>
    </w:p>
    <w:p w:rsidR="00950E1B" w:rsidRDefault="00950E1B" w:rsidP="00950E1B">
      <w:pPr>
        <w:rPr>
          <w:rtl/>
        </w:rPr>
      </w:pPr>
      <w:r>
        <w:rPr>
          <w:rtl/>
        </w:rPr>
        <w:t xml:space="preserve">זה כבר הופך אותך לחכם יותר מרובנו. </w:t>
      </w:r>
    </w:p>
    <w:p w:rsidR="00950E1B" w:rsidRDefault="00950E1B" w:rsidP="00950E1B">
      <w:pPr>
        <w:rPr>
          <w:rtl/>
        </w:rPr>
      </w:pPr>
      <w:bookmarkStart w:id="1655" w:name="_ETM_Q1_3961569"/>
      <w:bookmarkStart w:id="1656" w:name="_ETM_Q1_3961657"/>
      <w:bookmarkStart w:id="1657" w:name="_ETM_Q1_3962679"/>
      <w:bookmarkEnd w:id="1655"/>
      <w:bookmarkEnd w:id="1656"/>
      <w:bookmarkEnd w:id="1657"/>
    </w:p>
    <w:p w:rsidR="00950E1B" w:rsidRDefault="00950E1B" w:rsidP="00950E1B">
      <w:pPr>
        <w:pStyle w:val="a5"/>
        <w:keepNext/>
        <w:rPr>
          <w:rtl/>
        </w:rPr>
      </w:pPr>
      <w:bookmarkStart w:id="1658" w:name="ET_speaker_5561_360"/>
      <w:r>
        <w:rPr>
          <w:rStyle w:val="TagStyle"/>
          <w:rFonts w:hint="cs"/>
          <w:rtl/>
        </w:rPr>
        <w:t xml:space="preserve"> &lt;&lt; דובר &gt;&gt; </w:t>
      </w:r>
      <w:r>
        <w:rPr>
          <w:rFonts w:hint="cs"/>
          <w:rtl/>
        </w:rPr>
        <w:t>משה גפני (יהדות התורה):</w:t>
      </w:r>
      <w:r>
        <w:rPr>
          <w:rStyle w:val="TagStyle"/>
          <w:rFonts w:hint="cs"/>
          <w:rtl/>
        </w:rPr>
        <w:t xml:space="preserve"> &lt;&lt; דובר &gt;&gt;</w:t>
      </w:r>
      <w:r>
        <w:rPr>
          <w:rFonts w:hint="cs"/>
          <w:rtl/>
        </w:rPr>
        <w:t xml:space="preserve">   </w:t>
      </w:r>
      <w:bookmarkEnd w:id="1658"/>
    </w:p>
    <w:p w:rsidR="00950E1B" w:rsidRDefault="00950E1B" w:rsidP="00950E1B">
      <w:pPr>
        <w:pStyle w:val="KeepWithNext"/>
        <w:rPr>
          <w:rtl/>
        </w:rPr>
      </w:pPr>
    </w:p>
    <w:p w:rsidR="00950E1B" w:rsidRDefault="00950E1B" w:rsidP="00950E1B">
      <w:pPr>
        <w:rPr>
          <w:rtl/>
        </w:rPr>
      </w:pPr>
      <w:bookmarkStart w:id="1659" w:name="_ETM_Q1_3963340"/>
      <w:bookmarkStart w:id="1660" w:name="_ETM_Q1_3963381"/>
      <w:bookmarkEnd w:id="1659"/>
      <w:bookmarkEnd w:id="1660"/>
      <w:r>
        <w:rPr>
          <w:rtl/>
        </w:rPr>
        <w:t xml:space="preserve">על זה עשיתי את החוק. החוק </w:t>
      </w:r>
      <w:bookmarkStart w:id="1661" w:name="_ETM_Q1_3972741"/>
      <w:bookmarkEnd w:id="1661"/>
      <w:r>
        <w:rPr>
          <w:rtl/>
        </w:rPr>
        <w:t xml:space="preserve">דיבר על זה שיש שני אנשים פרטיים – לא נכנסתי לכל הדברים האחרים – אולי זה כתוב בחוק אבל </w:t>
      </w:r>
      <w:bookmarkStart w:id="1662" w:name="_ETM_Q1_3978770"/>
      <w:bookmarkEnd w:id="1662"/>
      <w:r>
        <w:rPr>
          <w:rtl/>
        </w:rPr>
        <w:t xml:space="preserve">בישיבה הקודמת אמרתי שאני מוכן לכל </w:t>
      </w:r>
      <w:bookmarkStart w:id="1663" w:name="_ETM_Q1_3985891"/>
      <w:bookmarkEnd w:id="1663"/>
      <w:r>
        <w:rPr>
          <w:rtl/>
        </w:rPr>
        <w:t xml:space="preserve">פתרון </w:t>
      </w:r>
      <w:proofErr w:type="spellStart"/>
      <w:r>
        <w:rPr>
          <w:rtl/>
        </w:rPr>
        <w:t>שיחריג</w:t>
      </w:r>
      <w:proofErr w:type="spellEnd"/>
      <w:r>
        <w:rPr>
          <w:rtl/>
        </w:rPr>
        <w:t xml:space="preserve">. אבל שני אנשים שיש ביניהם סכסוך ממוני, ושניהם רוצים בכתב לדון </w:t>
      </w:r>
      <w:bookmarkStart w:id="1664" w:name="_ETM_Q1_3994840"/>
      <w:bookmarkEnd w:id="1664"/>
      <w:r>
        <w:rPr>
          <w:rtl/>
        </w:rPr>
        <w:t xml:space="preserve">האם </w:t>
      </w:r>
      <w:bookmarkStart w:id="1665" w:name="_ETM_Q1_3996557"/>
      <w:bookmarkEnd w:id="1665"/>
      <w:r>
        <w:rPr>
          <w:rtl/>
        </w:rPr>
        <w:t xml:space="preserve">אחד חייב את הכסף, והשני לא רוצה  לקבל את הכסף, אלא אם כן נפסק </w:t>
      </w:r>
      <w:bookmarkStart w:id="1666" w:name="_ETM_Q1_4003052"/>
      <w:bookmarkEnd w:id="1666"/>
      <w:r>
        <w:rPr>
          <w:rtl/>
        </w:rPr>
        <w:t xml:space="preserve">בדין תורה. </w:t>
      </w:r>
      <w:bookmarkStart w:id="1667" w:name="_ETM_Q1_4003641"/>
      <w:bookmarkEnd w:id="1667"/>
    </w:p>
    <w:p w:rsidR="00950E1B" w:rsidRDefault="00950E1B" w:rsidP="00950E1B">
      <w:pPr>
        <w:rPr>
          <w:rtl/>
        </w:rPr>
      </w:pPr>
      <w:bookmarkStart w:id="1668" w:name="_ETM_Q1_4001392"/>
      <w:bookmarkStart w:id="1669" w:name="_ETM_Q1_4001457"/>
      <w:bookmarkEnd w:id="1668"/>
      <w:bookmarkEnd w:id="1669"/>
    </w:p>
    <w:p w:rsidR="00950E1B" w:rsidRDefault="00950E1B" w:rsidP="00950E1B">
      <w:pPr>
        <w:rPr>
          <w:rtl/>
        </w:rPr>
      </w:pPr>
      <w:bookmarkStart w:id="1670" w:name="_ETM_Q1_4002074"/>
      <w:bookmarkStart w:id="1671" w:name="_ETM_Q1_4002127"/>
      <w:bookmarkEnd w:id="1670"/>
      <w:bookmarkEnd w:id="1671"/>
      <w:r>
        <w:rPr>
          <w:rtl/>
        </w:rPr>
        <w:t xml:space="preserve">לא יכול להיות שבמדינה יהודית מונעים ממני את האפשרות </w:t>
      </w:r>
      <w:bookmarkStart w:id="1672" w:name="_ETM_Q1_4015641"/>
      <w:bookmarkEnd w:id="1672"/>
      <w:r>
        <w:rPr>
          <w:rtl/>
        </w:rPr>
        <w:t xml:space="preserve">הדתית הזאת על דיון שאין לו שום השלכה – </w:t>
      </w:r>
      <w:bookmarkStart w:id="1673" w:name="_ETM_Q1_4017665"/>
      <w:bookmarkEnd w:id="1673"/>
      <w:r>
        <w:rPr>
          <w:rtl/>
        </w:rPr>
        <w:t>לא מדובר על נישואין</w:t>
      </w:r>
      <w:bookmarkStart w:id="1674" w:name="_ETM_Q1_4026892"/>
      <w:bookmarkStart w:id="1675" w:name="_ETM_Q1_4026958"/>
      <w:bookmarkStart w:id="1676" w:name="_ETM_Q1_4019529"/>
      <w:bookmarkEnd w:id="1674"/>
      <w:bookmarkEnd w:id="1675"/>
      <w:bookmarkEnd w:id="1676"/>
      <w:r>
        <w:rPr>
          <w:rtl/>
        </w:rPr>
        <w:t xml:space="preserve"> ועל כל הדברים הכי מקודשים שהסכמתי </w:t>
      </w:r>
      <w:proofErr w:type="spellStart"/>
      <w:r>
        <w:rPr>
          <w:rtl/>
        </w:rPr>
        <w:t>להחריג</w:t>
      </w:r>
      <w:proofErr w:type="spellEnd"/>
      <w:r>
        <w:rPr>
          <w:rtl/>
        </w:rPr>
        <w:t xml:space="preserve"> ולא התכוונתי אחרת בכלל.</w:t>
      </w:r>
    </w:p>
    <w:p w:rsidR="00950E1B" w:rsidRDefault="00950E1B" w:rsidP="00950E1B">
      <w:pPr>
        <w:rPr>
          <w:rtl/>
        </w:rPr>
      </w:pPr>
      <w:bookmarkStart w:id="1677" w:name="_ETM_Q1_4019599"/>
      <w:bookmarkEnd w:id="1677"/>
    </w:p>
    <w:p w:rsidR="00950E1B" w:rsidRDefault="00950E1B" w:rsidP="00950E1B">
      <w:pPr>
        <w:pStyle w:val="af8"/>
        <w:keepNext/>
        <w:rPr>
          <w:rtl/>
        </w:rPr>
      </w:pPr>
      <w:bookmarkStart w:id="1678" w:name="ET_yor_6157_11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678"/>
    </w:p>
    <w:p w:rsidR="00950E1B" w:rsidRDefault="00950E1B" w:rsidP="00950E1B">
      <w:pPr>
        <w:pStyle w:val="KeepWithNext"/>
        <w:rPr>
          <w:rtl/>
        </w:rPr>
      </w:pPr>
    </w:p>
    <w:p w:rsidR="00950E1B" w:rsidRDefault="00950E1B" w:rsidP="00950E1B">
      <w:pPr>
        <w:rPr>
          <w:rtl/>
        </w:rPr>
      </w:pPr>
      <w:bookmarkStart w:id="1679" w:name="_ETM_Q1_4027642"/>
      <w:bookmarkEnd w:id="1679"/>
      <w:r>
        <w:rPr>
          <w:rtl/>
        </w:rPr>
        <w:t xml:space="preserve">לכן זה בחוץ. </w:t>
      </w:r>
      <w:bookmarkStart w:id="1680" w:name="_ETM_Q1_4029992"/>
      <w:bookmarkEnd w:id="1680"/>
    </w:p>
    <w:p w:rsidR="00950E1B" w:rsidRDefault="00950E1B" w:rsidP="00950E1B">
      <w:pPr>
        <w:rPr>
          <w:rtl/>
        </w:rPr>
      </w:pPr>
      <w:bookmarkStart w:id="1681" w:name="_ETM_Q1_4030242"/>
      <w:bookmarkStart w:id="1682" w:name="_ETM_Q1_4030342"/>
      <w:bookmarkStart w:id="1683" w:name="_ETM_Q1_4031609"/>
      <w:bookmarkStart w:id="1684" w:name="_ETM_Q1_4026911"/>
      <w:bookmarkEnd w:id="1681"/>
      <w:bookmarkEnd w:id="1682"/>
      <w:bookmarkEnd w:id="1683"/>
      <w:bookmarkEnd w:id="1684"/>
    </w:p>
    <w:p w:rsidR="00950E1B" w:rsidRDefault="00950E1B" w:rsidP="00950E1B">
      <w:pPr>
        <w:pStyle w:val="a5"/>
        <w:keepNext/>
        <w:rPr>
          <w:rtl/>
        </w:rPr>
      </w:pPr>
      <w:bookmarkStart w:id="1685" w:name="ET_speaker_6156_36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685"/>
    </w:p>
    <w:p w:rsidR="00950E1B" w:rsidRDefault="00950E1B" w:rsidP="00950E1B">
      <w:pPr>
        <w:pStyle w:val="KeepWithNext"/>
        <w:rPr>
          <w:rtl/>
        </w:rPr>
      </w:pPr>
    </w:p>
    <w:p w:rsidR="00950E1B" w:rsidRDefault="00950E1B" w:rsidP="00950E1B">
      <w:pPr>
        <w:rPr>
          <w:rtl/>
        </w:rPr>
      </w:pPr>
      <w:bookmarkStart w:id="1686" w:name="_ETM_Q1_4027711"/>
      <w:bookmarkStart w:id="1687" w:name="_ETM_Q1_4027747"/>
      <w:bookmarkEnd w:id="1686"/>
      <w:bookmarkEnd w:id="1687"/>
      <w:r>
        <w:rPr>
          <w:rtl/>
        </w:rPr>
        <w:t xml:space="preserve">ומה העמדה לגבי רשות מקומית? </w:t>
      </w:r>
      <w:bookmarkStart w:id="1688" w:name="_ETM_Q1_4025279"/>
      <w:bookmarkEnd w:id="1688"/>
    </w:p>
    <w:p w:rsidR="00950E1B" w:rsidRDefault="00950E1B" w:rsidP="00950E1B">
      <w:pPr>
        <w:rPr>
          <w:rtl/>
        </w:rPr>
      </w:pPr>
      <w:bookmarkStart w:id="1689" w:name="_ETM_Q1_4025350"/>
      <w:bookmarkEnd w:id="1689"/>
    </w:p>
    <w:p w:rsidR="00950E1B" w:rsidRDefault="00950E1B" w:rsidP="00950E1B">
      <w:pPr>
        <w:pStyle w:val="a5"/>
        <w:keepNext/>
        <w:rPr>
          <w:rtl/>
        </w:rPr>
      </w:pPr>
      <w:bookmarkStart w:id="1690" w:name="ET_speaker_5561_117"/>
      <w:r>
        <w:rPr>
          <w:rStyle w:val="TagStyle"/>
          <w:rFonts w:hint="cs"/>
          <w:rtl/>
        </w:rPr>
        <w:t xml:space="preserve"> &lt;&lt; דובר &gt;&gt; </w:t>
      </w:r>
      <w:r>
        <w:rPr>
          <w:rFonts w:hint="cs"/>
          <w:rtl/>
        </w:rPr>
        <w:t>משה גפני (יהדות התורה):</w:t>
      </w:r>
      <w:r>
        <w:rPr>
          <w:rStyle w:val="TagStyle"/>
          <w:rFonts w:hint="cs"/>
          <w:rtl/>
        </w:rPr>
        <w:t xml:space="preserve"> &lt;&lt; דובר &gt;&gt;</w:t>
      </w:r>
      <w:r>
        <w:rPr>
          <w:rFonts w:hint="cs"/>
          <w:rtl/>
        </w:rPr>
        <w:t xml:space="preserve">   </w:t>
      </w:r>
      <w:bookmarkEnd w:id="1690"/>
    </w:p>
    <w:p w:rsidR="00950E1B" w:rsidRDefault="00950E1B" w:rsidP="00950E1B">
      <w:pPr>
        <w:pStyle w:val="KeepWithNext"/>
        <w:rPr>
          <w:rtl/>
        </w:rPr>
      </w:pPr>
    </w:p>
    <w:p w:rsidR="00950E1B" w:rsidRDefault="00950E1B" w:rsidP="00950E1B">
      <w:pPr>
        <w:rPr>
          <w:rtl/>
        </w:rPr>
      </w:pPr>
      <w:bookmarkStart w:id="1691" w:name="_ETM_Q1_4032009"/>
      <w:bookmarkStart w:id="1692" w:name="_ETM_Q1_4032075"/>
      <w:bookmarkEnd w:id="1691"/>
      <w:bookmarkEnd w:id="1692"/>
      <w:r>
        <w:rPr>
          <w:rtl/>
        </w:rPr>
        <w:t xml:space="preserve">מה שיוחלט. </w:t>
      </w:r>
    </w:p>
    <w:p w:rsidR="00950E1B" w:rsidRDefault="00950E1B" w:rsidP="00950E1B">
      <w:pPr>
        <w:ind w:firstLine="0"/>
        <w:rPr>
          <w:rtl/>
        </w:rPr>
      </w:pPr>
    </w:p>
    <w:p w:rsidR="00950E1B" w:rsidRDefault="00950E1B" w:rsidP="00950E1B">
      <w:pPr>
        <w:pStyle w:val="a5"/>
        <w:keepNext/>
        <w:rPr>
          <w:rtl/>
        </w:rPr>
      </w:pPr>
      <w:bookmarkStart w:id="1693" w:name="ET_speaker_6156_36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693"/>
    </w:p>
    <w:p w:rsidR="00950E1B" w:rsidRDefault="00950E1B" w:rsidP="00950E1B">
      <w:pPr>
        <w:pStyle w:val="KeepWithNext"/>
        <w:rPr>
          <w:rtl/>
        </w:rPr>
      </w:pPr>
    </w:p>
    <w:p w:rsidR="00950E1B" w:rsidRDefault="00950E1B" w:rsidP="00950E1B">
      <w:pPr>
        <w:rPr>
          <w:rtl/>
        </w:rPr>
      </w:pPr>
      <w:bookmarkStart w:id="1694" w:name="_ETM_Q1_4029812"/>
      <w:bookmarkStart w:id="1695" w:name="_ETM_Q1_4029845"/>
      <w:bookmarkEnd w:id="1694"/>
      <w:bookmarkEnd w:id="1695"/>
      <w:r>
        <w:rPr>
          <w:rtl/>
        </w:rPr>
        <w:t xml:space="preserve">אז אתה מוכן </w:t>
      </w:r>
      <w:proofErr w:type="spellStart"/>
      <w:r>
        <w:rPr>
          <w:rtl/>
        </w:rPr>
        <w:t>להחריג</w:t>
      </w:r>
      <w:proofErr w:type="spellEnd"/>
      <w:r>
        <w:rPr>
          <w:rtl/>
        </w:rPr>
        <w:t xml:space="preserve">. </w:t>
      </w:r>
    </w:p>
    <w:p w:rsidR="00950E1B" w:rsidRDefault="00950E1B" w:rsidP="00950E1B">
      <w:pPr>
        <w:rPr>
          <w:rtl/>
        </w:rPr>
      </w:pPr>
      <w:bookmarkStart w:id="1696" w:name="_ETM_Q1_4033648"/>
      <w:bookmarkStart w:id="1697" w:name="_ETM_Q1_4033717"/>
      <w:bookmarkStart w:id="1698" w:name="_ETM_Q1_4034850"/>
      <w:bookmarkEnd w:id="1696"/>
      <w:bookmarkEnd w:id="1697"/>
      <w:bookmarkEnd w:id="1698"/>
    </w:p>
    <w:p w:rsidR="00950E1B" w:rsidRDefault="00950E1B" w:rsidP="00950E1B">
      <w:pPr>
        <w:pStyle w:val="a5"/>
        <w:keepNext/>
        <w:rPr>
          <w:rtl/>
        </w:rPr>
      </w:pPr>
      <w:bookmarkStart w:id="1699" w:name="ET_speaker_5561_363"/>
      <w:r>
        <w:rPr>
          <w:rStyle w:val="TagStyle"/>
          <w:rFonts w:hint="cs"/>
          <w:rtl/>
        </w:rPr>
        <w:t xml:space="preserve"> &lt;&lt; דובר &gt;&gt; </w:t>
      </w:r>
      <w:r>
        <w:rPr>
          <w:rFonts w:hint="cs"/>
          <w:rtl/>
        </w:rPr>
        <w:t>משה גפני (יהדות התורה):</w:t>
      </w:r>
      <w:r>
        <w:rPr>
          <w:rStyle w:val="TagStyle"/>
          <w:rFonts w:hint="cs"/>
          <w:rtl/>
        </w:rPr>
        <w:t xml:space="preserve"> &lt;&lt; דובר &gt;&gt;</w:t>
      </w:r>
      <w:r>
        <w:rPr>
          <w:rFonts w:hint="cs"/>
          <w:rtl/>
        </w:rPr>
        <w:t xml:space="preserve">   </w:t>
      </w:r>
      <w:bookmarkEnd w:id="1699"/>
    </w:p>
    <w:p w:rsidR="00950E1B" w:rsidRDefault="00950E1B" w:rsidP="00950E1B">
      <w:pPr>
        <w:pStyle w:val="KeepWithNext"/>
        <w:rPr>
          <w:rtl/>
        </w:rPr>
      </w:pPr>
    </w:p>
    <w:p w:rsidR="00950E1B" w:rsidRDefault="00950E1B" w:rsidP="00950E1B">
      <w:pPr>
        <w:rPr>
          <w:rtl/>
        </w:rPr>
      </w:pPr>
      <w:bookmarkStart w:id="1700" w:name="_ETM_Q1_4035484"/>
      <w:bookmarkStart w:id="1701" w:name="_ETM_Q1_4035512"/>
      <w:bookmarkEnd w:id="1700"/>
      <w:bookmarkEnd w:id="1701"/>
      <w:r>
        <w:rPr>
          <w:rtl/>
        </w:rPr>
        <w:t xml:space="preserve">לא, אמרתי – הנושא </w:t>
      </w:r>
      <w:bookmarkStart w:id="1702" w:name="_ETM_Q1_4028543"/>
      <w:bookmarkStart w:id="1703" w:name="_ETM_Q1_4028588"/>
      <w:bookmarkEnd w:id="1702"/>
      <w:bookmarkEnd w:id="1703"/>
      <w:r>
        <w:rPr>
          <w:rtl/>
        </w:rPr>
        <w:t xml:space="preserve">הוא שני אנשים פרטיים. </w:t>
      </w:r>
    </w:p>
    <w:p w:rsidR="00950E1B" w:rsidRDefault="00950E1B" w:rsidP="00950E1B">
      <w:pPr>
        <w:rPr>
          <w:rtl/>
        </w:rPr>
      </w:pPr>
      <w:bookmarkStart w:id="1704" w:name="_ETM_Q1_4037857"/>
      <w:bookmarkStart w:id="1705" w:name="_ETM_Q1_4037941"/>
      <w:bookmarkStart w:id="1706" w:name="_ETM_Q1_4038738"/>
      <w:bookmarkEnd w:id="1704"/>
      <w:bookmarkEnd w:id="1705"/>
      <w:bookmarkEnd w:id="1706"/>
    </w:p>
    <w:p w:rsidR="00950E1B" w:rsidRDefault="00950E1B" w:rsidP="00950E1B">
      <w:pPr>
        <w:pStyle w:val="a5"/>
        <w:keepNext/>
        <w:rPr>
          <w:rtl/>
        </w:rPr>
      </w:pPr>
      <w:bookmarkStart w:id="1707" w:name="ET_speaker_6156_36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707"/>
    </w:p>
    <w:p w:rsidR="00950E1B" w:rsidRDefault="00950E1B" w:rsidP="00950E1B">
      <w:pPr>
        <w:pStyle w:val="KeepWithNext"/>
        <w:rPr>
          <w:rtl/>
        </w:rPr>
      </w:pPr>
    </w:p>
    <w:p w:rsidR="00950E1B" w:rsidRDefault="00950E1B" w:rsidP="00950E1B">
      <w:pPr>
        <w:rPr>
          <w:rtl/>
        </w:rPr>
      </w:pPr>
      <w:bookmarkStart w:id="1708" w:name="_ETM_Q1_4039425"/>
      <w:bookmarkStart w:id="1709" w:name="_ETM_Q1_4039454"/>
      <w:bookmarkEnd w:id="1708"/>
      <w:bookmarkEnd w:id="1709"/>
      <w:r>
        <w:rPr>
          <w:rtl/>
        </w:rPr>
        <w:t>- - -</w:t>
      </w:r>
    </w:p>
    <w:p w:rsidR="00950E1B" w:rsidRDefault="00950E1B" w:rsidP="00950E1B">
      <w:pPr>
        <w:rPr>
          <w:rtl/>
        </w:rPr>
      </w:pPr>
      <w:bookmarkStart w:id="1710" w:name="_ETM_Q1_4045142"/>
      <w:bookmarkStart w:id="1711" w:name="_ETM_Q1_4045226"/>
      <w:bookmarkEnd w:id="1710"/>
      <w:bookmarkEnd w:id="1711"/>
    </w:p>
    <w:p w:rsidR="00950E1B" w:rsidRDefault="00950E1B" w:rsidP="00950E1B">
      <w:pPr>
        <w:pStyle w:val="af8"/>
        <w:keepNext/>
        <w:rPr>
          <w:rtl/>
        </w:rPr>
      </w:pPr>
      <w:bookmarkStart w:id="1712" w:name="ET_yor_6157_11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712"/>
    </w:p>
    <w:p w:rsidR="00950E1B" w:rsidRDefault="00950E1B" w:rsidP="00950E1B">
      <w:pPr>
        <w:pStyle w:val="KeepWithNext"/>
        <w:rPr>
          <w:rtl/>
        </w:rPr>
      </w:pPr>
    </w:p>
    <w:p w:rsidR="00950E1B" w:rsidRDefault="00950E1B" w:rsidP="00950E1B">
      <w:pPr>
        <w:rPr>
          <w:rtl/>
        </w:rPr>
      </w:pPr>
      <w:bookmarkStart w:id="1713" w:name="_ETM_Q1_4045942"/>
      <w:bookmarkEnd w:id="1713"/>
      <w:r>
        <w:rPr>
          <w:rtl/>
        </w:rPr>
        <w:t xml:space="preserve">הרב גפני, אני מסכים למוטיבציה הזאת. אבל הנושא המרכזי הוא שאחרי </w:t>
      </w:r>
      <w:bookmarkStart w:id="1714" w:name="_ETM_Q1_4050259"/>
      <w:bookmarkEnd w:id="1714"/>
      <w:r>
        <w:rPr>
          <w:rtl/>
        </w:rPr>
        <w:t xml:space="preserve">שהחלטת להסדיר בחקיקה במוטיבציה הזאת האם אתה מוכן לקבל מציאות שמותר לרשות מקומית ללכת לבורר פרטי </w:t>
      </w:r>
      <w:bookmarkStart w:id="1715" w:name="_ETM_Q1_4054739"/>
      <w:bookmarkEnd w:id="1715"/>
      <w:r>
        <w:rPr>
          <w:rtl/>
        </w:rPr>
        <w:t xml:space="preserve">ולא לזה? </w:t>
      </w:r>
      <w:bookmarkStart w:id="1716" w:name="_ETM_Q1_4056597"/>
      <w:bookmarkEnd w:id="1716"/>
    </w:p>
    <w:p w:rsidR="00950E1B" w:rsidRDefault="00950E1B" w:rsidP="00950E1B">
      <w:pPr>
        <w:rPr>
          <w:rtl/>
        </w:rPr>
      </w:pPr>
      <w:bookmarkStart w:id="1717" w:name="_ETM_Q1_4056683"/>
      <w:bookmarkEnd w:id="1717"/>
    </w:p>
    <w:p w:rsidR="00950E1B" w:rsidRDefault="00950E1B" w:rsidP="00950E1B">
      <w:pPr>
        <w:pStyle w:val="a5"/>
        <w:keepNext/>
        <w:rPr>
          <w:rtl/>
        </w:rPr>
      </w:pPr>
      <w:bookmarkStart w:id="1718" w:name="ET_speaker_5561_365"/>
      <w:r>
        <w:rPr>
          <w:rStyle w:val="TagStyle"/>
          <w:rFonts w:hint="cs"/>
          <w:rtl/>
        </w:rPr>
        <w:t xml:space="preserve"> &lt;&lt; דובר &gt;&gt; </w:t>
      </w:r>
      <w:r>
        <w:rPr>
          <w:rFonts w:hint="cs"/>
          <w:rtl/>
        </w:rPr>
        <w:t>משה גפני (יהדות התורה):</w:t>
      </w:r>
      <w:r>
        <w:rPr>
          <w:rStyle w:val="TagStyle"/>
          <w:rFonts w:hint="cs"/>
          <w:rtl/>
        </w:rPr>
        <w:t xml:space="preserve"> &lt;&lt; דובר &gt;&gt;</w:t>
      </w:r>
      <w:r>
        <w:rPr>
          <w:rFonts w:hint="cs"/>
          <w:rtl/>
        </w:rPr>
        <w:t xml:space="preserve">   </w:t>
      </w:r>
      <w:bookmarkEnd w:id="1718"/>
    </w:p>
    <w:p w:rsidR="00950E1B" w:rsidRDefault="00950E1B" w:rsidP="00950E1B">
      <w:pPr>
        <w:pStyle w:val="KeepWithNext"/>
        <w:rPr>
          <w:rtl/>
        </w:rPr>
      </w:pPr>
    </w:p>
    <w:p w:rsidR="00950E1B" w:rsidRDefault="00950E1B" w:rsidP="00950E1B">
      <w:pPr>
        <w:rPr>
          <w:rtl/>
        </w:rPr>
      </w:pPr>
      <w:bookmarkStart w:id="1719" w:name="_ETM_Q1_4058691"/>
      <w:bookmarkStart w:id="1720" w:name="_ETM_Q1_4058722"/>
      <w:bookmarkEnd w:id="1719"/>
      <w:bookmarkEnd w:id="1720"/>
      <w:r>
        <w:rPr>
          <w:rtl/>
        </w:rPr>
        <w:t>קיבלתי את מה שאמרת.</w:t>
      </w:r>
    </w:p>
    <w:p w:rsidR="00950E1B" w:rsidRDefault="00950E1B" w:rsidP="00950E1B">
      <w:pPr>
        <w:rPr>
          <w:rtl/>
        </w:rPr>
      </w:pPr>
      <w:bookmarkStart w:id="1721" w:name="_ETM_Q1_4059492"/>
      <w:bookmarkStart w:id="1722" w:name="_ETM_Q1_4059576"/>
      <w:bookmarkStart w:id="1723" w:name="_ETM_Q1_4061141"/>
      <w:bookmarkEnd w:id="1721"/>
      <w:bookmarkEnd w:id="1722"/>
      <w:bookmarkEnd w:id="1723"/>
    </w:p>
    <w:p w:rsidR="00950E1B" w:rsidRDefault="00950E1B" w:rsidP="00950E1B">
      <w:pPr>
        <w:pStyle w:val="a5"/>
        <w:keepNext/>
        <w:rPr>
          <w:rtl/>
        </w:rPr>
      </w:pPr>
      <w:bookmarkStart w:id="1724" w:name="ET_speaker_6520_119"/>
      <w:r>
        <w:rPr>
          <w:rStyle w:val="TagStyle"/>
          <w:rFonts w:hint="cs"/>
          <w:rtl/>
        </w:rPr>
        <w:t xml:space="preserve"> &lt;&lt; דובר &gt;&gt; </w:t>
      </w:r>
      <w:r>
        <w:rPr>
          <w:rFonts w:hint="cs"/>
          <w:rtl/>
        </w:rPr>
        <w:t>ארז מלול (ש"ס):</w:t>
      </w:r>
      <w:r>
        <w:rPr>
          <w:rStyle w:val="TagStyle"/>
          <w:rFonts w:hint="cs"/>
          <w:rtl/>
        </w:rPr>
        <w:t xml:space="preserve"> &lt;&lt; דובר &gt;&gt;</w:t>
      </w:r>
      <w:r>
        <w:rPr>
          <w:rFonts w:hint="cs"/>
          <w:rtl/>
        </w:rPr>
        <w:t xml:space="preserve">   </w:t>
      </w:r>
      <w:bookmarkEnd w:id="1724"/>
    </w:p>
    <w:p w:rsidR="00950E1B" w:rsidRDefault="00950E1B" w:rsidP="00950E1B">
      <w:pPr>
        <w:pStyle w:val="KeepWithNext"/>
        <w:rPr>
          <w:rtl/>
        </w:rPr>
      </w:pPr>
    </w:p>
    <w:p w:rsidR="00950E1B" w:rsidRDefault="00950E1B" w:rsidP="00950E1B">
      <w:pPr>
        <w:rPr>
          <w:rtl/>
        </w:rPr>
      </w:pPr>
      <w:bookmarkStart w:id="1725" w:name="_ETM_Q1_4061559"/>
      <w:bookmarkStart w:id="1726" w:name="_ETM_Q1_4061609"/>
      <w:bookmarkEnd w:id="1725"/>
      <w:bookmarkEnd w:id="1726"/>
      <w:r>
        <w:rPr>
          <w:rtl/>
        </w:rPr>
        <w:t xml:space="preserve">לטובת האזרח כדאי שיהיה מותר, </w:t>
      </w:r>
      <w:bookmarkStart w:id="1727" w:name="_ETM_Q1_4058796"/>
      <w:bookmarkEnd w:id="1727"/>
      <w:r>
        <w:rPr>
          <w:rtl/>
        </w:rPr>
        <w:t xml:space="preserve">כי זה </w:t>
      </w:r>
      <w:bookmarkStart w:id="1728" w:name="_ETM_Q1_4062826"/>
      <w:bookmarkEnd w:id="1728"/>
      <w:r>
        <w:rPr>
          <w:rtl/>
        </w:rPr>
        <w:t xml:space="preserve">חוסך לו זמן, חוסך לו הוצאות. </w:t>
      </w:r>
    </w:p>
    <w:p w:rsidR="00950E1B" w:rsidRDefault="00950E1B" w:rsidP="00950E1B">
      <w:pPr>
        <w:rPr>
          <w:rtl/>
        </w:rPr>
      </w:pPr>
      <w:bookmarkStart w:id="1729" w:name="_ETM_Q1_4067109"/>
      <w:bookmarkStart w:id="1730" w:name="_ETM_Q1_4067214"/>
      <w:bookmarkStart w:id="1731" w:name="_ETM_Q1_4072243"/>
      <w:bookmarkEnd w:id="1729"/>
      <w:bookmarkEnd w:id="1730"/>
      <w:bookmarkEnd w:id="1731"/>
    </w:p>
    <w:p w:rsidR="00950E1B" w:rsidRDefault="00950E1B" w:rsidP="00950E1B">
      <w:pPr>
        <w:pStyle w:val="a5"/>
        <w:keepNext/>
        <w:rPr>
          <w:rtl/>
        </w:rPr>
      </w:pPr>
      <w:bookmarkStart w:id="1732" w:name="ET_speaker_5561_120"/>
      <w:r>
        <w:rPr>
          <w:rStyle w:val="TagStyle"/>
          <w:rFonts w:hint="cs"/>
          <w:rtl/>
        </w:rPr>
        <w:t xml:space="preserve"> &lt;&lt; דובר &gt;&gt; </w:t>
      </w:r>
      <w:r>
        <w:rPr>
          <w:rFonts w:hint="cs"/>
          <w:rtl/>
        </w:rPr>
        <w:t>משה גפני (יהדות התורה):</w:t>
      </w:r>
      <w:r>
        <w:rPr>
          <w:rStyle w:val="TagStyle"/>
          <w:rFonts w:hint="cs"/>
          <w:rtl/>
        </w:rPr>
        <w:t xml:space="preserve"> &lt;&lt; דובר &gt;&gt;</w:t>
      </w:r>
      <w:r>
        <w:rPr>
          <w:rFonts w:hint="cs"/>
          <w:rtl/>
        </w:rPr>
        <w:t xml:space="preserve">   </w:t>
      </w:r>
      <w:bookmarkEnd w:id="1732"/>
    </w:p>
    <w:p w:rsidR="00950E1B" w:rsidRDefault="00950E1B" w:rsidP="00950E1B">
      <w:pPr>
        <w:pStyle w:val="KeepWithNext"/>
        <w:rPr>
          <w:rtl/>
        </w:rPr>
      </w:pPr>
    </w:p>
    <w:p w:rsidR="00950E1B" w:rsidRDefault="00950E1B" w:rsidP="00950E1B">
      <w:pPr>
        <w:rPr>
          <w:rtl/>
        </w:rPr>
      </w:pPr>
      <w:bookmarkStart w:id="1733" w:name="_ETM_Q1_4072726"/>
      <w:bookmarkStart w:id="1734" w:name="_ETM_Q1_4072776"/>
      <w:bookmarkEnd w:id="1733"/>
      <w:bookmarkEnd w:id="1734"/>
      <w:r>
        <w:rPr>
          <w:rtl/>
        </w:rPr>
        <w:t xml:space="preserve">קיבלתי את מה שאמרת. אני חרד מכך שיש חברים מאוד נכבדים כאן בוועדה שמכניסים את זה לנושא </w:t>
      </w:r>
      <w:bookmarkStart w:id="1735" w:name="_ETM_Q1_4075237"/>
      <w:bookmarkEnd w:id="1735"/>
      <w:r>
        <w:rPr>
          <w:rtl/>
        </w:rPr>
        <w:t xml:space="preserve">אידיאולוגי. עד עכשיו הייתי פרקטי לגמרי: שני אנשים רוצים לדון על-פי דין תורה בסכסוך ממוני. לגבי </w:t>
      </w:r>
      <w:bookmarkStart w:id="1736" w:name="_ETM_Q1_4083826"/>
      <w:bookmarkEnd w:id="1736"/>
      <w:r>
        <w:rPr>
          <w:rtl/>
        </w:rPr>
        <w:t xml:space="preserve">כל הדברים האחרים – מה שתחליטו ומה שיגיד היועץ המשפטי זה בסדר. אני לא אוהב את ההכנסה </w:t>
      </w:r>
      <w:bookmarkStart w:id="1737" w:name="_ETM_Q1_4092094"/>
      <w:bookmarkEnd w:id="1737"/>
      <w:r>
        <w:rPr>
          <w:rtl/>
        </w:rPr>
        <w:t>של הנושא הזה לנושא אידיאולוגי.</w:t>
      </w:r>
    </w:p>
    <w:p w:rsidR="00950E1B" w:rsidRDefault="00950E1B" w:rsidP="00950E1B">
      <w:pPr>
        <w:ind w:firstLine="0"/>
        <w:rPr>
          <w:rtl/>
        </w:rPr>
      </w:pPr>
    </w:p>
    <w:p w:rsidR="00950E1B" w:rsidRDefault="00950E1B" w:rsidP="00950E1B">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rsidR="00950E1B" w:rsidRDefault="00950E1B" w:rsidP="00950E1B">
      <w:pPr>
        <w:pStyle w:val="KeepWithNext"/>
        <w:rPr>
          <w:rtl/>
        </w:rPr>
      </w:pPr>
    </w:p>
    <w:p w:rsidR="00950E1B" w:rsidRDefault="00950E1B" w:rsidP="00950E1B">
      <w:pPr>
        <w:rPr>
          <w:rtl/>
        </w:rPr>
      </w:pPr>
      <w:r>
        <w:rPr>
          <w:rtl/>
        </w:rPr>
        <w:t xml:space="preserve">מסכים </w:t>
      </w:r>
      <w:proofErr w:type="spellStart"/>
      <w:r>
        <w:rPr>
          <w:rtl/>
        </w:rPr>
        <w:t>איתך</w:t>
      </w:r>
      <w:proofErr w:type="spellEnd"/>
      <w:r>
        <w:rPr>
          <w:rtl/>
        </w:rPr>
        <w:t xml:space="preserve">. </w:t>
      </w:r>
    </w:p>
    <w:p w:rsidR="00950E1B" w:rsidRDefault="00950E1B" w:rsidP="00950E1B">
      <w:pPr>
        <w:rPr>
          <w:rtl/>
        </w:rPr>
      </w:pPr>
      <w:bookmarkStart w:id="1738" w:name="_ETM_Q1_4090266"/>
      <w:bookmarkStart w:id="1739" w:name="_ETM_Q1_4090377"/>
      <w:bookmarkEnd w:id="1738"/>
      <w:bookmarkEnd w:id="1739"/>
    </w:p>
    <w:p w:rsidR="00950E1B" w:rsidRDefault="00950E1B" w:rsidP="00950E1B">
      <w:pPr>
        <w:pStyle w:val="a5"/>
        <w:keepNext/>
        <w:rPr>
          <w:rtl/>
        </w:rPr>
      </w:pPr>
      <w:bookmarkStart w:id="1740" w:name="ET_speaker_5561_367"/>
      <w:r>
        <w:rPr>
          <w:rStyle w:val="TagStyle"/>
          <w:rFonts w:hint="cs"/>
          <w:rtl/>
        </w:rPr>
        <w:t xml:space="preserve"> &lt;&lt; דובר &gt;&gt; </w:t>
      </w:r>
      <w:r>
        <w:rPr>
          <w:rFonts w:hint="cs"/>
          <w:rtl/>
        </w:rPr>
        <w:t>משה גפני (יהדות התורה):</w:t>
      </w:r>
      <w:r>
        <w:rPr>
          <w:rStyle w:val="TagStyle"/>
          <w:rFonts w:hint="cs"/>
          <w:rtl/>
        </w:rPr>
        <w:t xml:space="preserve"> &lt;&lt; דובר &gt;&gt;</w:t>
      </w:r>
      <w:r>
        <w:rPr>
          <w:rFonts w:hint="cs"/>
          <w:rtl/>
        </w:rPr>
        <w:t xml:space="preserve">   </w:t>
      </w:r>
      <w:bookmarkEnd w:id="1740"/>
    </w:p>
    <w:p w:rsidR="00950E1B" w:rsidRDefault="00950E1B" w:rsidP="00950E1B">
      <w:pPr>
        <w:pStyle w:val="KeepWithNext"/>
        <w:rPr>
          <w:rtl/>
        </w:rPr>
      </w:pPr>
    </w:p>
    <w:p w:rsidR="00950E1B" w:rsidRDefault="00950E1B" w:rsidP="00950E1B">
      <w:pPr>
        <w:rPr>
          <w:rtl/>
        </w:rPr>
      </w:pPr>
      <w:bookmarkStart w:id="1741" w:name="_ETM_Q1_4094138"/>
      <w:bookmarkStart w:id="1742" w:name="_ETM_Q1_4094190"/>
      <w:bookmarkEnd w:id="1741"/>
      <w:bookmarkEnd w:id="1742"/>
      <w:r>
        <w:rPr>
          <w:rtl/>
        </w:rPr>
        <w:t xml:space="preserve">אם זה נושא אידיאולוגי גם לי יש מה לומר בעניין הזה ולא תמיד לחיוב, יכול להיות שלשלילה. </w:t>
      </w:r>
    </w:p>
    <w:p w:rsidR="00950E1B" w:rsidRDefault="00950E1B" w:rsidP="00950E1B">
      <w:pPr>
        <w:rPr>
          <w:rtl/>
        </w:rPr>
      </w:pPr>
      <w:bookmarkStart w:id="1743" w:name="_ETM_Q1_4101843"/>
      <w:bookmarkStart w:id="1744" w:name="_ETM_Q1_4101910"/>
      <w:bookmarkStart w:id="1745" w:name="_ETM_Q1_4104444"/>
      <w:bookmarkEnd w:id="1743"/>
      <w:bookmarkEnd w:id="1744"/>
      <w:bookmarkEnd w:id="1745"/>
    </w:p>
    <w:p w:rsidR="00950E1B" w:rsidRDefault="00950E1B" w:rsidP="00950E1B">
      <w:pPr>
        <w:pStyle w:val="a5"/>
        <w:keepNext/>
        <w:rPr>
          <w:rtl/>
        </w:rPr>
      </w:pPr>
      <w:bookmarkStart w:id="1746" w:name="ET_speaker_5068_121"/>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746"/>
    </w:p>
    <w:p w:rsidR="00950E1B" w:rsidRDefault="00950E1B" w:rsidP="00950E1B">
      <w:pPr>
        <w:pStyle w:val="KeepWithNext"/>
        <w:rPr>
          <w:rtl/>
        </w:rPr>
      </w:pPr>
    </w:p>
    <w:p w:rsidR="00950E1B" w:rsidRDefault="00950E1B" w:rsidP="00950E1B">
      <w:pPr>
        <w:rPr>
          <w:rtl/>
        </w:rPr>
      </w:pPr>
      <w:bookmarkStart w:id="1747" w:name="_ETM_Q1_4104893"/>
      <w:bookmarkStart w:id="1748" w:name="_ETM_Q1_4104927"/>
      <w:bookmarkEnd w:id="1747"/>
      <w:bookmarkEnd w:id="1748"/>
      <w:r>
        <w:rPr>
          <w:rtl/>
        </w:rPr>
        <w:t xml:space="preserve">לא הבנתי. העניין </w:t>
      </w:r>
      <w:bookmarkStart w:id="1749" w:name="_ETM_Q1_4106361"/>
      <w:bookmarkEnd w:id="1749"/>
      <w:r>
        <w:rPr>
          <w:rtl/>
        </w:rPr>
        <w:t>האידיאולוגי הוא - -</w:t>
      </w:r>
    </w:p>
    <w:p w:rsidR="00950E1B" w:rsidRDefault="00950E1B" w:rsidP="00950E1B">
      <w:pPr>
        <w:rPr>
          <w:rtl/>
        </w:rPr>
      </w:pPr>
      <w:bookmarkStart w:id="1750" w:name="_ETM_Q1_4109076"/>
      <w:bookmarkStart w:id="1751" w:name="_ETM_Q1_4109144"/>
      <w:bookmarkStart w:id="1752" w:name="_ETM_Q1_4111760"/>
      <w:bookmarkEnd w:id="1750"/>
      <w:bookmarkEnd w:id="1751"/>
      <w:bookmarkEnd w:id="1752"/>
    </w:p>
    <w:p w:rsidR="00950E1B" w:rsidRDefault="00950E1B" w:rsidP="00950E1B">
      <w:pPr>
        <w:pStyle w:val="a5"/>
        <w:keepNext/>
        <w:rPr>
          <w:rtl/>
        </w:rPr>
      </w:pPr>
      <w:bookmarkStart w:id="1753" w:name="ET_speaker_5561_122"/>
      <w:r>
        <w:rPr>
          <w:rStyle w:val="TagStyle"/>
          <w:rFonts w:hint="cs"/>
          <w:rtl/>
        </w:rPr>
        <w:t xml:space="preserve"> &lt;&lt; דובר &gt;&gt; </w:t>
      </w:r>
      <w:r>
        <w:rPr>
          <w:rFonts w:hint="cs"/>
          <w:rtl/>
        </w:rPr>
        <w:t>משה גפני (יהדות התורה):</w:t>
      </w:r>
      <w:r>
        <w:rPr>
          <w:rStyle w:val="TagStyle"/>
          <w:rFonts w:hint="cs"/>
          <w:rtl/>
        </w:rPr>
        <w:t xml:space="preserve"> &lt;&lt; דובר &gt;&gt;</w:t>
      </w:r>
      <w:r>
        <w:rPr>
          <w:rFonts w:hint="cs"/>
          <w:rtl/>
        </w:rPr>
        <w:t xml:space="preserve">   </w:t>
      </w:r>
      <w:bookmarkEnd w:id="1753"/>
    </w:p>
    <w:p w:rsidR="00950E1B" w:rsidRDefault="00950E1B" w:rsidP="00950E1B">
      <w:pPr>
        <w:pStyle w:val="KeepWithNext"/>
        <w:rPr>
          <w:rtl/>
        </w:rPr>
      </w:pPr>
    </w:p>
    <w:p w:rsidR="00950E1B" w:rsidRDefault="00950E1B" w:rsidP="00950E1B">
      <w:pPr>
        <w:rPr>
          <w:rtl/>
        </w:rPr>
      </w:pPr>
      <w:bookmarkStart w:id="1754" w:name="_ETM_Q1_4112294"/>
      <w:bookmarkStart w:id="1755" w:name="_ETM_Q1_4112327"/>
      <w:bookmarkEnd w:id="1754"/>
      <w:bookmarkEnd w:id="1755"/>
      <w:r>
        <w:rPr>
          <w:rtl/>
        </w:rPr>
        <w:t>הוא לא נושא אידיאולוגי. אתם מכניסים לו נושא אידיאולוגי.</w:t>
      </w:r>
    </w:p>
    <w:p w:rsidR="00950E1B" w:rsidRDefault="00950E1B" w:rsidP="00950E1B">
      <w:pPr>
        <w:rPr>
          <w:rtl/>
        </w:rPr>
      </w:pPr>
      <w:bookmarkStart w:id="1756" w:name="_ETM_Q1_4105906"/>
      <w:bookmarkStart w:id="1757" w:name="_ETM_Q1_4105987"/>
      <w:bookmarkEnd w:id="1756"/>
      <w:bookmarkEnd w:id="1757"/>
    </w:p>
    <w:p w:rsidR="00950E1B" w:rsidRDefault="00950E1B" w:rsidP="00950E1B">
      <w:pPr>
        <w:pStyle w:val="a5"/>
        <w:keepNext/>
        <w:rPr>
          <w:rtl/>
        </w:rPr>
      </w:pPr>
      <w:bookmarkStart w:id="1758" w:name="ET_speaker_5068_368"/>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758"/>
    </w:p>
    <w:p w:rsidR="00950E1B" w:rsidRDefault="00950E1B" w:rsidP="00950E1B">
      <w:pPr>
        <w:pStyle w:val="KeepWithNext"/>
        <w:rPr>
          <w:rtl/>
        </w:rPr>
      </w:pPr>
    </w:p>
    <w:p w:rsidR="00950E1B" w:rsidRDefault="00950E1B" w:rsidP="00950E1B">
      <w:pPr>
        <w:rPr>
          <w:rtl/>
        </w:rPr>
      </w:pPr>
      <w:bookmarkStart w:id="1759" w:name="_ETM_Q1_4107995"/>
      <w:bookmarkStart w:id="1760" w:name="_ETM_Q1_4108036"/>
      <w:bookmarkEnd w:id="1759"/>
      <w:bookmarkEnd w:id="1760"/>
      <w:r>
        <w:rPr>
          <w:rtl/>
        </w:rPr>
        <w:t xml:space="preserve">מה זה "לא </w:t>
      </w:r>
      <w:bookmarkStart w:id="1761" w:name="_ETM_Q1_4107696"/>
      <w:bookmarkEnd w:id="1761"/>
      <w:r>
        <w:rPr>
          <w:rtl/>
        </w:rPr>
        <w:t xml:space="preserve">נושא אידיאולוגי"? </w:t>
      </w:r>
    </w:p>
    <w:p w:rsidR="00950E1B" w:rsidRDefault="00950E1B" w:rsidP="00950E1B">
      <w:pPr>
        <w:rPr>
          <w:rtl/>
        </w:rPr>
      </w:pPr>
      <w:bookmarkStart w:id="1762" w:name="_ETM_Q1_4113427"/>
      <w:bookmarkStart w:id="1763" w:name="_ETM_Q1_4113494"/>
      <w:bookmarkEnd w:id="1762"/>
      <w:bookmarkEnd w:id="1763"/>
    </w:p>
    <w:p w:rsidR="00950E1B" w:rsidRDefault="00950E1B" w:rsidP="00950E1B">
      <w:pPr>
        <w:pStyle w:val="af8"/>
        <w:keepNext/>
        <w:rPr>
          <w:rtl/>
        </w:rPr>
      </w:pPr>
      <w:bookmarkStart w:id="1764" w:name="ET_yor_6157_12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764"/>
    </w:p>
    <w:p w:rsidR="00950E1B" w:rsidRDefault="00950E1B" w:rsidP="00950E1B">
      <w:pPr>
        <w:pStyle w:val="KeepWithNext"/>
        <w:rPr>
          <w:rtl/>
        </w:rPr>
      </w:pPr>
    </w:p>
    <w:p w:rsidR="00950E1B" w:rsidRDefault="00950E1B" w:rsidP="00950E1B">
      <w:pPr>
        <w:rPr>
          <w:rtl/>
        </w:rPr>
      </w:pPr>
      <w:bookmarkStart w:id="1765" w:name="_ETM_Q1_4114160"/>
      <w:bookmarkEnd w:id="1765"/>
      <w:r>
        <w:rPr>
          <w:rtl/>
        </w:rPr>
        <w:t>אנחנו צריכים לוודא שיש הסכמה</w:t>
      </w:r>
      <w:bookmarkStart w:id="1766" w:name="_ETM_Q1_4120577"/>
      <w:bookmarkEnd w:id="1766"/>
      <w:r>
        <w:rPr>
          <w:rtl/>
        </w:rPr>
        <w:t xml:space="preserve">, אנחנו צריכים לוודא שזה נושא שמתאים לבוררות. </w:t>
      </w:r>
      <w:bookmarkStart w:id="1767" w:name="_ETM_Q1_4113528"/>
      <w:bookmarkEnd w:id="1767"/>
    </w:p>
    <w:p w:rsidR="00950E1B" w:rsidRDefault="00950E1B" w:rsidP="00950E1B">
      <w:pPr>
        <w:rPr>
          <w:rtl/>
        </w:rPr>
      </w:pPr>
      <w:bookmarkStart w:id="1768" w:name="_ETM_Q1_4115024"/>
      <w:bookmarkStart w:id="1769" w:name="_ETM_Q1_4115099"/>
      <w:bookmarkStart w:id="1770" w:name="_ETM_Q1_4116560"/>
      <w:bookmarkEnd w:id="1768"/>
      <w:bookmarkEnd w:id="1769"/>
      <w:bookmarkEnd w:id="1770"/>
    </w:p>
    <w:p w:rsidR="00950E1B" w:rsidRDefault="00950E1B" w:rsidP="00950E1B">
      <w:pPr>
        <w:pStyle w:val="a5"/>
        <w:keepNext/>
        <w:rPr>
          <w:rtl/>
        </w:rPr>
      </w:pPr>
      <w:bookmarkStart w:id="1771" w:name="ET_speaker_5561_369"/>
      <w:r>
        <w:rPr>
          <w:rStyle w:val="TagStyle"/>
          <w:rFonts w:hint="cs"/>
          <w:rtl/>
        </w:rPr>
        <w:t xml:space="preserve"> &lt;&lt; דובר &gt;&gt; </w:t>
      </w:r>
      <w:r>
        <w:rPr>
          <w:rFonts w:hint="cs"/>
          <w:rtl/>
        </w:rPr>
        <w:t>משה גפני (יהדות התורה):</w:t>
      </w:r>
      <w:r>
        <w:rPr>
          <w:rStyle w:val="TagStyle"/>
          <w:rFonts w:hint="cs"/>
          <w:rtl/>
        </w:rPr>
        <w:t xml:space="preserve"> &lt;&lt; דובר &gt;&gt;</w:t>
      </w:r>
      <w:r>
        <w:rPr>
          <w:rFonts w:hint="cs"/>
          <w:rtl/>
        </w:rPr>
        <w:t xml:space="preserve">   </w:t>
      </w:r>
      <w:bookmarkEnd w:id="1771"/>
    </w:p>
    <w:p w:rsidR="00950E1B" w:rsidRDefault="00950E1B" w:rsidP="00950E1B">
      <w:pPr>
        <w:pStyle w:val="KeepWithNext"/>
        <w:rPr>
          <w:rtl/>
        </w:rPr>
      </w:pPr>
    </w:p>
    <w:p w:rsidR="00950E1B" w:rsidRDefault="00950E1B" w:rsidP="00950E1B">
      <w:pPr>
        <w:rPr>
          <w:rtl/>
        </w:rPr>
      </w:pPr>
      <w:r>
        <w:rPr>
          <w:rtl/>
        </w:rPr>
        <w:t>ב</w:t>
      </w:r>
      <w:bookmarkStart w:id="1772" w:name="_ETM_Q1_4117224"/>
      <w:bookmarkStart w:id="1773" w:name="_ETM_Q1_4117264"/>
      <w:bookmarkEnd w:id="1772"/>
      <w:bookmarkEnd w:id="1773"/>
      <w:r>
        <w:rPr>
          <w:rtl/>
        </w:rPr>
        <w:t xml:space="preserve">דיוק. </w:t>
      </w:r>
    </w:p>
    <w:p w:rsidR="00950E1B" w:rsidRDefault="00950E1B" w:rsidP="00950E1B">
      <w:pPr>
        <w:rPr>
          <w:rtl/>
        </w:rPr>
      </w:pPr>
    </w:p>
    <w:p w:rsidR="00950E1B" w:rsidRDefault="00950E1B" w:rsidP="00950E1B">
      <w:pPr>
        <w:pStyle w:val="af8"/>
        <w:keepNext/>
        <w:rPr>
          <w:rtl/>
        </w:rPr>
      </w:pPr>
      <w:bookmarkStart w:id="1774" w:name="ET_yor_6157_37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774"/>
    </w:p>
    <w:p w:rsidR="00950E1B" w:rsidRDefault="00950E1B" w:rsidP="00950E1B">
      <w:pPr>
        <w:pStyle w:val="KeepWithNext"/>
        <w:rPr>
          <w:rtl/>
        </w:rPr>
      </w:pPr>
    </w:p>
    <w:p w:rsidR="00950E1B" w:rsidRDefault="00950E1B" w:rsidP="00950E1B">
      <w:pPr>
        <w:rPr>
          <w:rtl/>
        </w:rPr>
      </w:pPr>
      <w:r>
        <w:rPr>
          <w:rtl/>
        </w:rPr>
        <w:t xml:space="preserve">כל האידיאולוגיות נגד בתי הדין או בעד בתי הדין </w:t>
      </w:r>
      <w:bookmarkStart w:id="1775" w:name="_ETM_Q1_4121067"/>
      <w:bookmarkEnd w:id="1775"/>
      <w:r>
        <w:rPr>
          <w:rtl/>
        </w:rPr>
        <w:t xml:space="preserve">לא רלוונטיות. </w:t>
      </w:r>
    </w:p>
    <w:p w:rsidR="00950E1B" w:rsidRDefault="00950E1B" w:rsidP="00950E1B">
      <w:pPr>
        <w:rPr>
          <w:rtl/>
        </w:rPr>
      </w:pPr>
      <w:bookmarkStart w:id="1776" w:name="_ETM_Q1_4122261"/>
      <w:bookmarkStart w:id="1777" w:name="_ETM_Q1_4122328"/>
      <w:bookmarkStart w:id="1778" w:name="_ETM_Q1_4123244"/>
      <w:bookmarkEnd w:id="1776"/>
      <w:bookmarkEnd w:id="1777"/>
      <w:bookmarkEnd w:id="1778"/>
    </w:p>
    <w:p w:rsidR="00950E1B" w:rsidRDefault="00950E1B" w:rsidP="00950E1B">
      <w:pPr>
        <w:pStyle w:val="a5"/>
        <w:keepNext/>
        <w:rPr>
          <w:rtl/>
        </w:rPr>
      </w:pPr>
      <w:bookmarkStart w:id="1779" w:name="ET_speaker_5791_124"/>
      <w:r>
        <w:rPr>
          <w:rStyle w:val="TagStyle"/>
          <w:rFonts w:hint="cs"/>
          <w:rtl/>
        </w:rPr>
        <w:t xml:space="preserve"> &lt;&lt; דובר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דובר &gt;&gt;</w:t>
      </w:r>
      <w:r>
        <w:rPr>
          <w:rFonts w:hint="cs"/>
          <w:rtl/>
        </w:rPr>
        <w:t xml:space="preserve">   </w:t>
      </w:r>
      <w:bookmarkEnd w:id="1779"/>
    </w:p>
    <w:p w:rsidR="00950E1B" w:rsidRDefault="00950E1B" w:rsidP="00950E1B">
      <w:pPr>
        <w:pStyle w:val="KeepWithNext"/>
        <w:rPr>
          <w:rtl/>
        </w:rPr>
      </w:pPr>
    </w:p>
    <w:p w:rsidR="00950E1B" w:rsidRDefault="00950E1B" w:rsidP="00950E1B">
      <w:pPr>
        <w:rPr>
          <w:rtl/>
        </w:rPr>
      </w:pPr>
      <w:bookmarkStart w:id="1780" w:name="_ETM_Q1_4123677"/>
      <w:bookmarkStart w:id="1781" w:name="_ETM_Q1_4123743"/>
      <w:bookmarkEnd w:id="1780"/>
      <w:bookmarkEnd w:id="1781"/>
      <w:r>
        <w:rPr>
          <w:rtl/>
        </w:rPr>
        <w:t xml:space="preserve">אני רוצה לומר שני משפטים, ואני אתחבר למה שחבר הכנסת גפני </w:t>
      </w:r>
      <w:bookmarkStart w:id="1782" w:name="_ETM_Q1_4125594"/>
      <w:bookmarkEnd w:id="1782"/>
      <w:r>
        <w:rPr>
          <w:rtl/>
        </w:rPr>
        <w:t xml:space="preserve">אמר. אני מנסה לנקות חילוקי דעות ממקומות אחרים. בכל מקום שיכול להיות אי </w:t>
      </w:r>
      <w:bookmarkStart w:id="1783" w:name="_ETM_Q1_4134678"/>
      <w:bookmarkEnd w:id="1783"/>
      <w:r>
        <w:rPr>
          <w:rtl/>
        </w:rPr>
        <w:t>שוויון בכוח –</w:t>
      </w:r>
      <w:bookmarkStart w:id="1784" w:name="_ETM_Q1_4137118"/>
      <w:bookmarkEnd w:id="1784"/>
      <w:r>
        <w:rPr>
          <w:rtl/>
        </w:rPr>
        <w:t xml:space="preserve"> אותו צריך לרסן. חלק באמת נעשה, ונעשו פה תיקונים. לכן </w:t>
      </w:r>
      <w:bookmarkStart w:id="1785" w:name="_ETM_Q1_4143211"/>
      <w:bookmarkEnd w:id="1785"/>
      <w:r>
        <w:rPr>
          <w:rtl/>
        </w:rPr>
        <w:t xml:space="preserve">רשות שלטונית צריכה להיות מחוץ למשחק ברמה העקרונית. רשות שלטונית לא צריכה להיות באירוע הזה. </w:t>
      </w:r>
    </w:p>
    <w:p w:rsidR="00950E1B" w:rsidRDefault="00950E1B" w:rsidP="00950E1B">
      <w:pPr>
        <w:rPr>
          <w:rtl/>
        </w:rPr>
      </w:pPr>
      <w:bookmarkStart w:id="1786" w:name="_ETM_Q1_4149516"/>
      <w:bookmarkStart w:id="1787" w:name="_ETM_Q1_4149563"/>
      <w:bookmarkEnd w:id="1786"/>
      <w:bookmarkEnd w:id="1787"/>
    </w:p>
    <w:p w:rsidR="00950E1B" w:rsidRDefault="00950E1B" w:rsidP="00950E1B">
      <w:pPr>
        <w:rPr>
          <w:rtl/>
        </w:rPr>
      </w:pPr>
      <w:bookmarkStart w:id="1788" w:name="_ETM_Q1_4149659"/>
      <w:bookmarkStart w:id="1789" w:name="_ETM_Q1_4149712"/>
      <w:bookmarkEnd w:id="1788"/>
      <w:bookmarkEnd w:id="1789"/>
      <w:r>
        <w:rPr>
          <w:rtl/>
        </w:rPr>
        <w:t>דבר שני: בכל מקום שאנחנו  מ</w:t>
      </w:r>
      <w:bookmarkStart w:id="1790" w:name="_ETM_Q1_4154411"/>
      <w:bookmarkEnd w:id="1790"/>
      <w:r>
        <w:rPr>
          <w:rtl/>
        </w:rPr>
        <w:t xml:space="preserve">זהים בחוק ויש תחושה שבגלל המיוחדות של האירוע הזה יכול להיות מצב של אי שוויון או לחץ חברתי צריך למנוע </w:t>
      </w:r>
      <w:bookmarkStart w:id="1791" w:name="_ETM_Q1_4163541"/>
      <w:bookmarkEnd w:id="1791"/>
      <w:r>
        <w:rPr>
          <w:rtl/>
        </w:rPr>
        <w:t xml:space="preserve">את זה. אם אנחנו מתעסקים בשני הדברים האלה - </w:t>
      </w:r>
      <w:bookmarkStart w:id="1792" w:name="_ETM_Q1_4167028"/>
      <w:bookmarkEnd w:id="1792"/>
      <w:r>
        <w:rPr>
          <w:rtl/>
        </w:rPr>
        <w:t>- -</w:t>
      </w:r>
    </w:p>
    <w:p w:rsidR="00950E1B" w:rsidRDefault="00950E1B" w:rsidP="00950E1B">
      <w:pPr>
        <w:rPr>
          <w:rtl/>
        </w:rPr>
      </w:pPr>
      <w:bookmarkStart w:id="1793" w:name="_ETM_Q1_4167578"/>
      <w:bookmarkStart w:id="1794" w:name="_ETM_Q1_4167695"/>
      <w:bookmarkEnd w:id="1793"/>
      <w:bookmarkEnd w:id="1794"/>
    </w:p>
    <w:p w:rsidR="00950E1B" w:rsidRDefault="00950E1B" w:rsidP="00950E1B">
      <w:pPr>
        <w:pStyle w:val="af8"/>
        <w:keepNext/>
        <w:rPr>
          <w:rtl/>
        </w:rPr>
      </w:pPr>
      <w:bookmarkStart w:id="1795" w:name="ET_yor_6157_12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795"/>
    </w:p>
    <w:p w:rsidR="00950E1B" w:rsidRDefault="00950E1B" w:rsidP="00950E1B">
      <w:pPr>
        <w:pStyle w:val="KeepWithNext"/>
        <w:rPr>
          <w:rtl/>
        </w:rPr>
      </w:pPr>
    </w:p>
    <w:p w:rsidR="00950E1B" w:rsidRDefault="00950E1B" w:rsidP="00950E1B">
      <w:pPr>
        <w:rPr>
          <w:rtl/>
        </w:rPr>
      </w:pPr>
      <w:bookmarkStart w:id="1796" w:name="_ETM_Q1_4168928"/>
      <w:bookmarkEnd w:id="1796"/>
      <w:r>
        <w:rPr>
          <w:rtl/>
        </w:rPr>
        <w:t xml:space="preserve">השאלה היא מה נקודת </w:t>
      </w:r>
      <w:proofErr w:type="spellStart"/>
      <w:r>
        <w:rPr>
          <w:rtl/>
        </w:rPr>
        <w:t>הרפרנס</w:t>
      </w:r>
      <w:proofErr w:type="spellEnd"/>
      <w:r>
        <w:rPr>
          <w:rtl/>
        </w:rPr>
        <w:t xml:space="preserve"> שלך. השאלה שלך היא במקומה כמו שאמרנו, ולכן (3) ו-(4) ולכן יש עוד דוגמאות לזה </w:t>
      </w:r>
      <w:bookmarkStart w:id="1797" w:name="_ETM_Q1_4177129"/>
      <w:bookmarkEnd w:id="1797"/>
      <w:proofErr w:type="spellStart"/>
      <w:r>
        <w:rPr>
          <w:rtl/>
        </w:rPr>
        <w:t>כשתמיד</w:t>
      </w:r>
      <w:proofErr w:type="spellEnd"/>
      <w:r>
        <w:rPr>
          <w:rtl/>
        </w:rPr>
        <w:t xml:space="preserve"> למה אתה משווה ומה האלטרנטיבה. אני מסכים </w:t>
      </w:r>
      <w:proofErr w:type="spellStart"/>
      <w:r>
        <w:rPr>
          <w:rtl/>
        </w:rPr>
        <w:t>איתך</w:t>
      </w:r>
      <w:proofErr w:type="spellEnd"/>
      <w:r>
        <w:rPr>
          <w:rtl/>
        </w:rPr>
        <w:t xml:space="preserve"> </w:t>
      </w:r>
      <w:bookmarkStart w:id="1798" w:name="_ETM_Q1_4181092"/>
      <w:bookmarkEnd w:id="1798"/>
      <w:r>
        <w:rPr>
          <w:rtl/>
        </w:rPr>
        <w:t>לחלוטין אבל אם</w:t>
      </w:r>
      <w:bookmarkStart w:id="1799" w:name="_ETM_Q1_4185962"/>
      <w:bookmarkEnd w:id="1799"/>
      <w:r>
        <w:rPr>
          <w:rtl/>
        </w:rPr>
        <w:t xml:space="preserve"> </w:t>
      </w:r>
      <w:proofErr w:type="spellStart"/>
      <w:r>
        <w:rPr>
          <w:rtl/>
        </w:rPr>
        <w:t>הרפרנס</w:t>
      </w:r>
      <w:proofErr w:type="spellEnd"/>
      <w:r>
        <w:rPr>
          <w:rtl/>
        </w:rPr>
        <w:t xml:space="preserve"> שלך הוא בית משפט אתה באירוע </w:t>
      </w:r>
      <w:bookmarkStart w:id="1800" w:name="_ETM_Q1_4187901"/>
      <w:bookmarkEnd w:id="1800"/>
      <w:r>
        <w:rPr>
          <w:rtl/>
        </w:rPr>
        <w:t xml:space="preserve">אחד; אם </w:t>
      </w:r>
      <w:proofErr w:type="spellStart"/>
      <w:r>
        <w:rPr>
          <w:rtl/>
        </w:rPr>
        <w:t>הרפרנס</w:t>
      </w:r>
      <w:proofErr w:type="spellEnd"/>
      <w:r>
        <w:rPr>
          <w:rtl/>
        </w:rPr>
        <w:t xml:space="preserve"> שלך הוא </w:t>
      </w:r>
      <w:bookmarkStart w:id="1801" w:name="_ETM_Q1_4197462"/>
      <w:bookmarkEnd w:id="1801"/>
      <w:r>
        <w:rPr>
          <w:rtl/>
        </w:rPr>
        <w:t xml:space="preserve">בוררות אתה באירוע אחר; ואם </w:t>
      </w:r>
      <w:proofErr w:type="spellStart"/>
      <w:r>
        <w:rPr>
          <w:rtl/>
        </w:rPr>
        <w:t>הרפרנס</w:t>
      </w:r>
      <w:proofErr w:type="spellEnd"/>
      <w:r>
        <w:rPr>
          <w:rtl/>
        </w:rPr>
        <w:t xml:space="preserve"> שלך הוא ערכאות מיוחדות אחרות -</w:t>
      </w:r>
      <w:bookmarkStart w:id="1802" w:name="_ETM_Q1_4195870"/>
      <w:bookmarkEnd w:id="1802"/>
      <w:r>
        <w:rPr>
          <w:rtl/>
        </w:rPr>
        <w:t xml:space="preserve"> - - אחרת אתה משווה - - -</w:t>
      </w:r>
    </w:p>
    <w:p w:rsidR="00950E1B" w:rsidRDefault="00950E1B" w:rsidP="00950E1B">
      <w:pPr>
        <w:rPr>
          <w:rtl/>
        </w:rPr>
      </w:pPr>
      <w:bookmarkStart w:id="1803" w:name="_ETM_Q1_4201662"/>
      <w:bookmarkStart w:id="1804" w:name="_ETM_Q1_4201729"/>
      <w:bookmarkStart w:id="1805" w:name="_ETM_Q1_4204129"/>
      <w:bookmarkEnd w:id="1803"/>
      <w:bookmarkEnd w:id="1804"/>
      <w:bookmarkEnd w:id="1805"/>
    </w:p>
    <w:p w:rsidR="00950E1B" w:rsidRDefault="00950E1B" w:rsidP="00950E1B">
      <w:pPr>
        <w:pStyle w:val="a5"/>
        <w:keepNext/>
        <w:rPr>
          <w:rtl/>
        </w:rPr>
      </w:pPr>
      <w:bookmarkStart w:id="1806" w:name="ET_speaker_5791_126"/>
      <w:r>
        <w:rPr>
          <w:rStyle w:val="TagStyle"/>
          <w:rFonts w:hint="cs"/>
          <w:rtl/>
        </w:rPr>
        <w:t xml:space="preserve"> &lt;&lt; דובר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דובר &gt;&gt;</w:t>
      </w:r>
      <w:r>
        <w:rPr>
          <w:rFonts w:hint="cs"/>
          <w:rtl/>
        </w:rPr>
        <w:t xml:space="preserve">   </w:t>
      </w:r>
      <w:bookmarkEnd w:id="1806"/>
    </w:p>
    <w:p w:rsidR="00950E1B" w:rsidRDefault="00950E1B" w:rsidP="00950E1B">
      <w:pPr>
        <w:pStyle w:val="KeepWithNext"/>
        <w:rPr>
          <w:rtl/>
        </w:rPr>
      </w:pPr>
    </w:p>
    <w:p w:rsidR="00950E1B" w:rsidRDefault="00950E1B" w:rsidP="00950E1B">
      <w:pPr>
        <w:rPr>
          <w:rtl/>
        </w:rPr>
      </w:pPr>
      <w:bookmarkStart w:id="1807" w:name="_ETM_Q1_4204546"/>
      <w:bookmarkStart w:id="1808" w:name="_ETM_Q1_4204596"/>
      <w:bookmarkEnd w:id="1807"/>
      <w:bookmarkEnd w:id="1808"/>
      <w:r>
        <w:rPr>
          <w:rtl/>
        </w:rPr>
        <w:t>אני מחבר לגישה של גפני בהקשר הזה. מאחר שזה אירוע מעורב - -</w:t>
      </w:r>
    </w:p>
    <w:p w:rsidR="00950E1B" w:rsidRDefault="00950E1B" w:rsidP="00950E1B">
      <w:pPr>
        <w:rPr>
          <w:rtl/>
        </w:rPr>
      </w:pPr>
    </w:p>
    <w:p w:rsidR="00950E1B" w:rsidRDefault="00950E1B" w:rsidP="00950E1B">
      <w:pPr>
        <w:pStyle w:val="a5"/>
        <w:keepNext/>
        <w:rPr>
          <w:rtl/>
        </w:rPr>
      </w:pPr>
      <w:bookmarkStart w:id="1809" w:name="ET_speaker_5561_371"/>
      <w:r>
        <w:rPr>
          <w:rStyle w:val="TagStyle"/>
          <w:rFonts w:hint="cs"/>
          <w:rtl/>
        </w:rPr>
        <w:t xml:space="preserve"> &lt;&lt; דובר &gt;&gt; </w:t>
      </w:r>
      <w:r>
        <w:rPr>
          <w:rFonts w:hint="cs"/>
          <w:rtl/>
        </w:rPr>
        <w:t>משה גפני (יהדות התורה):</w:t>
      </w:r>
      <w:r>
        <w:rPr>
          <w:rStyle w:val="TagStyle"/>
          <w:rFonts w:hint="cs"/>
          <w:rtl/>
        </w:rPr>
        <w:t xml:space="preserve"> &lt;&lt; דובר &gt;&gt;</w:t>
      </w:r>
      <w:r>
        <w:rPr>
          <w:rFonts w:hint="cs"/>
          <w:rtl/>
        </w:rPr>
        <w:t xml:space="preserve">   </w:t>
      </w:r>
      <w:bookmarkEnd w:id="1809"/>
    </w:p>
    <w:p w:rsidR="00950E1B" w:rsidRDefault="00950E1B" w:rsidP="00950E1B">
      <w:pPr>
        <w:pStyle w:val="KeepWithNext"/>
        <w:rPr>
          <w:rtl/>
        </w:rPr>
      </w:pPr>
    </w:p>
    <w:p w:rsidR="00950E1B" w:rsidRDefault="00950E1B" w:rsidP="00950E1B">
      <w:pPr>
        <w:rPr>
          <w:rtl/>
        </w:rPr>
      </w:pPr>
      <w:r>
        <w:rPr>
          <w:rtl/>
        </w:rPr>
        <w:t xml:space="preserve">אנחנו לא אותו דבר, אני ושמחה. </w:t>
      </w:r>
    </w:p>
    <w:p w:rsidR="00950E1B" w:rsidRDefault="00950E1B" w:rsidP="00950E1B">
      <w:pPr>
        <w:rPr>
          <w:rtl/>
        </w:rPr>
      </w:pPr>
      <w:bookmarkStart w:id="1810" w:name="_ETM_Q1_4205332"/>
      <w:bookmarkStart w:id="1811" w:name="_ETM_Q1_4205415"/>
      <w:bookmarkEnd w:id="1810"/>
      <w:bookmarkEnd w:id="1811"/>
    </w:p>
    <w:p w:rsidR="00950E1B" w:rsidRDefault="00950E1B" w:rsidP="00950E1B">
      <w:pPr>
        <w:pStyle w:val="a5"/>
        <w:keepNext/>
        <w:rPr>
          <w:rtl/>
        </w:rPr>
      </w:pPr>
      <w:bookmarkStart w:id="1812" w:name="ET_speaker_5068_372"/>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812"/>
    </w:p>
    <w:p w:rsidR="00950E1B" w:rsidRDefault="00950E1B" w:rsidP="00950E1B">
      <w:pPr>
        <w:pStyle w:val="KeepWithNext"/>
        <w:rPr>
          <w:rtl/>
        </w:rPr>
      </w:pPr>
    </w:p>
    <w:p w:rsidR="00950E1B" w:rsidRDefault="00950E1B" w:rsidP="00950E1B">
      <w:pPr>
        <w:rPr>
          <w:rtl/>
        </w:rPr>
      </w:pPr>
      <w:r>
        <w:rPr>
          <w:rtl/>
        </w:rPr>
        <w:t>לא, הו</w:t>
      </w:r>
      <w:bookmarkStart w:id="1813" w:name="_ETM_Q1_4208800"/>
      <w:bookmarkStart w:id="1814" w:name="_ETM_Q1_4208843"/>
      <w:bookmarkEnd w:id="1813"/>
      <w:bookmarkEnd w:id="1814"/>
      <w:r>
        <w:rPr>
          <w:rtl/>
        </w:rPr>
        <w:t xml:space="preserve">א דיבר עליך. </w:t>
      </w:r>
    </w:p>
    <w:p w:rsidR="00950E1B" w:rsidRDefault="00950E1B" w:rsidP="00950E1B">
      <w:pPr>
        <w:rPr>
          <w:rtl/>
        </w:rPr>
      </w:pPr>
      <w:bookmarkStart w:id="1815" w:name="_ETM_Q1_4211287"/>
      <w:bookmarkStart w:id="1816" w:name="_ETM_Q1_4211435"/>
      <w:bookmarkEnd w:id="1815"/>
      <w:bookmarkEnd w:id="1816"/>
    </w:p>
    <w:p w:rsidR="00950E1B" w:rsidRDefault="00950E1B" w:rsidP="00950E1B">
      <w:pPr>
        <w:pStyle w:val="a5"/>
        <w:keepNext/>
        <w:rPr>
          <w:rtl/>
        </w:rPr>
      </w:pPr>
      <w:bookmarkStart w:id="1817" w:name="ET_speaker_6156_37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817"/>
    </w:p>
    <w:p w:rsidR="00950E1B" w:rsidRDefault="00950E1B" w:rsidP="00950E1B">
      <w:pPr>
        <w:pStyle w:val="KeepWithNext"/>
        <w:rPr>
          <w:rtl/>
        </w:rPr>
      </w:pPr>
    </w:p>
    <w:p w:rsidR="00950E1B" w:rsidRDefault="00950E1B" w:rsidP="00950E1B">
      <w:pPr>
        <w:rPr>
          <w:rtl/>
        </w:rPr>
      </w:pPr>
      <w:r>
        <w:rPr>
          <w:rtl/>
        </w:rPr>
        <w:t>- - -</w:t>
      </w:r>
    </w:p>
    <w:p w:rsidR="00950E1B" w:rsidRDefault="00950E1B" w:rsidP="00950E1B">
      <w:pPr>
        <w:rPr>
          <w:rtl/>
        </w:rPr>
      </w:pPr>
    </w:p>
    <w:p w:rsidR="00950E1B" w:rsidRDefault="00950E1B" w:rsidP="00950E1B">
      <w:pPr>
        <w:pStyle w:val="af8"/>
        <w:keepNext/>
        <w:rPr>
          <w:rtl/>
        </w:rPr>
      </w:pPr>
      <w:bookmarkStart w:id="1818" w:name="ET_yor_6157_37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818"/>
    </w:p>
    <w:p w:rsidR="00950E1B" w:rsidRDefault="00950E1B" w:rsidP="00950E1B">
      <w:pPr>
        <w:pStyle w:val="KeepWithNext"/>
        <w:rPr>
          <w:rtl/>
        </w:rPr>
      </w:pPr>
    </w:p>
    <w:p w:rsidR="00950E1B" w:rsidRDefault="00950E1B" w:rsidP="00950E1B">
      <w:pPr>
        <w:rPr>
          <w:rtl/>
        </w:rPr>
      </w:pPr>
      <w:r>
        <w:rPr>
          <w:rtl/>
        </w:rPr>
        <w:t xml:space="preserve">אתה יכול להגיד את זה שוב, גלעד? יש לי פריימריז בדגל התורה. אתה יכול להגיד שוב שהוא יותר טוב לך? </w:t>
      </w:r>
    </w:p>
    <w:p w:rsidR="00950E1B" w:rsidRDefault="00950E1B" w:rsidP="00950E1B">
      <w:pPr>
        <w:rPr>
          <w:rtl/>
        </w:rPr>
      </w:pPr>
      <w:bookmarkStart w:id="1819" w:name="_ETM_Q1_4229396"/>
      <w:bookmarkStart w:id="1820" w:name="_ETM_Q1_4229463"/>
      <w:bookmarkStart w:id="1821" w:name="_ETM_Q1_4230330"/>
      <w:bookmarkEnd w:id="1819"/>
      <w:bookmarkEnd w:id="1820"/>
      <w:bookmarkEnd w:id="1821"/>
    </w:p>
    <w:p w:rsidR="00950E1B" w:rsidRDefault="00950E1B" w:rsidP="00950E1B">
      <w:pPr>
        <w:pStyle w:val="a5"/>
        <w:keepNext/>
        <w:rPr>
          <w:rtl/>
        </w:rPr>
      </w:pPr>
      <w:bookmarkStart w:id="1822" w:name="ET_speaker_6156_12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822"/>
    </w:p>
    <w:p w:rsidR="00950E1B" w:rsidRDefault="00950E1B" w:rsidP="00950E1B">
      <w:pPr>
        <w:pStyle w:val="KeepWithNext"/>
        <w:rPr>
          <w:rtl/>
        </w:rPr>
      </w:pPr>
    </w:p>
    <w:p w:rsidR="00950E1B" w:rsidRDefault="00950E1B" w:rsidP="00950E1B">
      <w:pPr>
        <w:rPr>
          <w:rtl/>
        </w:rPr>
      </w:pPr>
      <w:bookmarkStart w:id="1823" w:name="_ETM_Q1_4230747"/>
      <w:bookmarkStart w:id="1824" w:name="_ETM_Q1_4230780"/>
      <w:bookmarkEnd w:id="1823"/>
      <w:bookmarkEnd w:id="1824"/>
      <w:r>
        <w:rPr>
          <w:rtl/>
        </w:rPr>
        <w:t xml:space="preserve">לא אמרתי שהוא יותר טוב, אמרתי </w:t>
      </w:r>
      <w:bookmarkStart w:id="1825" w:name="_ETM_Q1_4232530"/>
      <w:bookmarkEnd w:id="1825"/>
      <w:r>
        <w:rPr>
          <w:rtl/>
        </w:rPr>
        <w:t xml:space="preserve">שיש לו עוד לאן לגדול כדי להגיע למעלות הטרומיות שלך שכולנו מכירים. </w:t>
      </w:r>
    </w:p>
    <w:p w:rsidR="00950E1B" w:rsidRDefault="00950E1B" w:rsidP="00950E1B">
      <w:pPr>
        <w:rPr>
          <w:rtl/>
        </w:rPr>
      </w:pPr>
      <w:bookmarkStart w:id="1826" w:name="_ETM_Q1_4225472"/>
      <w:bookmarkStart w:id="1827" w:name="_ETM_Q1_4225567"/>
      <w:bookmarkEnd w:id="1826"/>
      <w:bookmarkEnd w:id="1827"/>
    </w:p>
    <w:p w:rsidR="00950E1B" w:rsidRDefault="00950E1B" w:rsidP="00950E1B">
      <w:pPr>
        <w:pStyle w:val="a5"/>
        <w:keepNext/>
        <w:rPr>
          <w:rtl/>
        </w:rPr>
      </w:pPr>
      <w:bookmarkStart w:id="1828" w:name="ET_speaker_5561_375"/>
      <w:r>
        <w:rPr>
          <w:rStyle w:val="TagStyle"/>
          <w:rFonts w:hint="cs"/>
          <w:rtl/>
        </w:rPr>
        <w:t xml:space="preserve"> &lt;&lt; דובר &gt;&gt; </w:t>
      </w:r>
      <w:r>
        <w:rPr>
          <w:rFonts w:hint="cs"/>
          <w:rtl/>
        </w:rPr>
        <w:t>משה גפני (יהדות התורה):</w:t>
      </w:r>
      <w:r>
        <w:rPr>
          <w:rStyle w:val="TagStyle"/>
          <w:rFonts w:hint="cs"/>
          <w:rtl/>
        </w:rPr>
        <w:t xml:space="preserve"> &lt;&lt; דובר &gt;&gt;</w:t>
      </w:r>
      <w:r>
        <w:rPr>
          <w:rFonts w:hint="cs"/>
          <w:rtl/>
        </w:rPr>
        <w:t xml:space="preserve">   </w:t>
      </w:r>
      <w:bookmarkEnd w:id="1828"/>
    </w:p>
    <w:p w:rsidR="00950E1B" w:rsidRDefault="00950E1B" w:rsidP="00950E1B">
      <w:pPr>
        <w:pStyle w:val="KeepWithNext"/>
        <w:rPr>
          <w:rtl/>
        </w:rPr>
      </w:pPr>
    </w:p>
    <w:p w:rsidR="00950E1B" w:rsidRDefault="00950E1B" w:rsidP="00950E1B">
      <w:pPr>
        <w:rPr>
          <w:rtl/>
        </w:rPr>
      </w:pPr>
      <w:bookmarkStart w:id="1829" w:name="_ETM_Q1_4229919"/>
      <w:bookmarkStart w:id="1830" w:name="_ETM_Q1_4229974"/>
      <w:bookmarkEnd w:id="1829"/>
      <w:bookmarkEnd w:id="1830"/>
      <w:r>
        <w:rPr>
          <w:rtl/>
        </w:rPr>
        <w:t xml:space="preserve">חבר הכנסת קריב מכניס את </w:t>
      </w:r>
      <w:bookmarkStart w:id="1831" w:name="_ETM_Q1_4228917"/>
      <w:bookmarkEnd w:id="1831"/>
      <w:r>
        <w:rPr>
          <w:rtl/>
        </w:rPr>
        <w:t xml:space="preserve">זה לנושאים אידיאולוגיים. </w:t>
      </w:r>
    </w:p>
    <w:p w:rsidR="00950E1B" w:rsidRDefault="00950E1B" w:rsidP="00950E1B">
      <w:pPr>
        <w:rPr>
          <w:rtl/>
        </w:rPr>
      </w:pPr>
    </w:p>
    <w:p w:rsidR="00950E1B" w:rsidRDefault="00950E1B" w:rsidP="00950E1B">
      <w:pPr>
        <w:pStyle w:val="a5"/>
        <w:keepNext/>
        <w:rPr>
          <w:rtl/>
        </w:rPr>
      </w:pPr>
      <w:bookmarkStart w:id="1832" w:name="ET_speaker_6156_37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832"/>
    </w:p>
    <w:p w:rsidR="00950E1B" w:rsidRDefault="00950E1B" w:rsidP="00950E1B">
      <w:pPr>
        <w:pStyle w:val="KeepWithNext"/>
        <w:rPr>
          <w:rtl/>
        </w:rPr>
      </w:pPr>
    </w:p>
    <w:p w:rsidR="00950E1B" w:rsidRDefault="00950E1B" w:rsidP="00950E1B">
      <w:pPr>
        <w:rPr>
          <w:rtl/>
        </w:rPr>
      </w:pPr>
      <w:r>
        <w:rPr>
          <w:rtl/>
        </w:rPr>
        <w:t xml:space="preserve">לא נכון. </w:t>
      </w:r>
    </w:p>
    <w:p w:rsidR="00950E1B" w:rsidRDefault="00950E1B" w:rsidP="00950E1B">
      <w:pPr>
        <w:rPr>
          <w:rtl/>
        </w:rPr>
      </w:pPr>
      <w:bookmarkStart w:id="1833" w:name="_ETM_Q1_4228453"/>
      <w:bookmarkEnd w:id="1833"/>
    </w:p>
    <w:p w:rsidR="00950E1B" w:rsidRDefault="00950E1B" w:rsidP="00950E1B">
      <w:pPr>
        <w:pStyle w:val="af8"/>
        <w:keepNext/>
        <w:rPr>
          <w:rtl/>
        </w:rPr>
      </w:pPr>
      <w:bookmarkStart w:id="1834" w:name="ET_yor_6157_37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834"/>
    </w:p>
    <w:p w:rsidR="00950E1B" w:rsidRDefault="00950E1B" w:rsidP="00950E1B">
      <w:pPr>
        <w:pStyle w:val="KeepWithNext"/>
        <w:rPr>
          <w:rtl/>
        </w:rPr>
      </w:pPr>
    </w:p>
    <w:p w:rsidR="00950E1B" w:rsidRDefault="00950E1B" w:rsidP="00950E1B">
      <w:pPr>
        <w:rPr>
          <w:rtl/>
        </w:rPr>
      </w:pPr>
      <w:bookmarkStart w:id="1835" w:name="_ETM_Q1_4229192"/>
      <w:bookmarkEnd w:id="1835"/>
      <w:r>
        <w:rPr>
          <w:rtl/>
        </w:rPr>
        <w:t>דווקא קריב לא הלך לשם.</w:t>
      </w:r>
      <w:bookmarkStart w:id="1836" w:name="_ETM_Q1_4233605"/>
      <w:bookmarkEnd w:id="1836"/>
      <w:r>
        <w:rPr>
          <w:rtl/>
        </w:rPr>
        <w:t xml:space="preserve">  </w:t>
      </w:r>
    </w:p>
    <w:p w:rsidR="00950E1B" w:rsidRDefault="00950E1B" w:rsidP="00950E1B">
      <w:pPr>
        <w:rPr>
          <w:rtl/>
        </w:rPr>
      </w:pPr>
      <w:bookmarkStart w:id="1837" w:name="_ETM_Q1_4236597"/>
      <w:bookmarkStart w:id="1838" w:name="_ETM_Q1_4236664"/>
      <w:bookmarkStart w:id="1839" w:name="_ETM_Q1_4238296"/>
      <w:bookmarkEnd w:id="1837"/>
      <w:bookmarkEnd w:id="1838"/>
      <w:bookmarkEnd w:id="1839"/>
    </w:p>
    <w:p w:rsidR="00950E1B" w:rsidRDefault="00950E1B" w:rsidP="00950E1B">
      <w:pPr>
        <w:pStyle w:val="a5"/>
        <w:keepNext/>
        <w:rPr>
          <w:rtl/>
        </w:rPr>
      </w:pPr>
      <w:bookmarkStart w:id="1840" w:name="ET_speaker_5791_128"/>
      <w:r>
        <w:rPr>
          <w:rStyle w:val="TagStyle"/>
          <w:rFonts w:hint="cs"/>
          <w:rtl/>
        </w:rPr>
        <w:t xml:space="preserve"> &lt;&lt; דובר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דובר &gt;&gt;</w:t>
      </w:r>
      <w:r>
        <w:rPr>
          <w:rFonts w:hint="cs"/>
          <w:rtl/>
        </w:rPr>
        <w:t xml:space="preserve">   </w:t>
      </w:r>
      <w:bookmarkEnd w:id="1840"/>
    </w:p>
    <w:p w:rsidR="00950E1B" w:rsidRDefault="00950E1B" w:rsidP="00950E1B">
      <w:pPr>
        <w:pStyle w:val="KeepWithNext"/>
        <w:rPr>
          <w:rtl/>
        </w:rPr>
      </w:pPr>
    </w:p>
    <w:p w:rsidR="00950E1B" w:rsidRDefault="00950E1B" w:rsidP="00950E1B">
      <w:pPr>
        <w:rPr>
          <w:rtl/>
        </w:rPr>
      </w:pPr>
      <w:bookmarkStart w:id="1841" w:name="_ETM_Q1_4238713"/>
      <w:bookmarkStart w:id="1842" w:name="_ETM_Q1_4238747"/>
      <w:bookmarkEnd w:id="1841"/>
      <w:bookmarkEnd w:id="1842"/>
      <w:r>
        <w:rPr>
          <w:rtl/>
        </w:rPr>
        <w:t xml:space="preserve">מאחר שהמציאות היא שזה </w:t>
      </w:r>
      <w:bookmarkStart w:id="1843" w:name="_ETM_Q1_4247530"/>
      <w:bookmarkEnd w:id="1843"/>
      <w:r>
        <w:rPr>
          <w:rtl/>
        </w:rPr>
        <w:t xml:space="preserve">אירוע מעורב כי כן מכניסים את זה למערכת המשפט הרגילה </w:t>
      </w:r>
      <w:proofErr w:type="spellStart"/>
      <w:r>
        <w:rPr>
          <w:rtl/>
        </w:rPr>
        <w:t>האיזונים</w:t>
      </w:r>
      <w:proofErr w:type="spellEnd"/>
      <w:r>
        <w:rPr>
          <w:rtl/>
        </w:rPr>
        <w:t xml:space="preserve"> </w:t>
      </w:r>
      <w:bookmarkStart w:id="1844" w:name="_ETM_Q1_4248345"/>
      <w:bookmarkEnd w:id="1844"/>
      <w:r>
        <w:rPr>
          <w:rtl/>
        </w:rPr>
        <w:t xml:space="preserve">היו צריכים להתקיים שבמקרה הזה רשות שלטונית לא צריכה להיות </w:t>
      </w:r>
      <w:bookmarkStart w:id="1845" w:name="_ETM_Q1_4251127"/>
      <w:bookmarkEnd w:id="1845"/>
      <w:r>
        <w:rPr>
          <w:rtl/>
        </w:rPr>
        <w:t xml:space="preserve">בפנים. אני גם רוצה להוסיף משהו לגבי סעיף 3(ב) שעברנו עליו, שיעשו פה תיקונים גם פה על נושא </w:t>
      </w:r>
      <w:bookmarkStart w:id="1846" w:name="_ETM_Q1_4261598"/>
      <w:bookmarkEnd w:id="1846"/>
      <w:r>
        <w:rPr>
          <w:rtl/>
        </w:rPr>
        <w:t xml:space="preserve">הטופס כאילו מדובר על </w:t>
      </w:r>
      <w:proofErr w:type="spellStart"/>
      <w:r>
        <w:rPr>
          <w:rtl/>
        </w:rPr>
        <w:t>טופסולוגיה</w:t>
      </w:r>
      <w:proofErr w:type="spellEnd"/>
      <w:r>
        <w:rPr>
          <w:rtl/>
        </w:rPr>
        <w:t xml:space="preserve">. </w:t>
      </w:r>
    </w:p>
    <w:p w:rsidR="00950E1B" w:rsidRDefault="00950E1B" w:rsidP="00950E1B">
      <w:pPr>
        <w:rPr>
          <w:rtl/>
        </w:rPr>
      </w:pPr>
      <w:bookmarkStart w:id="1847" w:name="_ETM_Q1_4274581"/>
      <w:bookmarkStart w:id="1848" w:name="_ETM_Q1_4274648"/>
      <w:bookmarkEnd w:id="1847"/>
      <w:bookmarkEnd w:id="1848"/>
    </w:p>
    <w:p w:rsidR="00950E1B" w:rsidRDefault="00950E1B" w:rsidP="00950E1B">
      <w:pPr>
        <w:pStyle w:val="af8"/>
        <w:keepNext/>
        <w:rPr>
          <w:rtl/>
        </w:rPr>
      </w:pPr>
      <w:bookmarkStart w:id="1849" w:name="ET_yor_6157_12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849"/>
    </w:p>
    <w:p w:rsidR="00950E1B" w:rsidRDefault="00950E1B" w:rsidP="00950E1B">
      <w:pPr>
        <w:pStyle w:val="KeepWithNext"/>
        <w:rPr>
          <w:rtl/>
        </w:rPr>
      </w:pPr>
    </w:p>
    <w:p w:rsidR="00950E1B" w:rsidRDefault="00950E1B" w:rsidP="00950E1B">
      <w:pPr>
        <w:rPr>
          <w:rtl/>
        </w:rPr>
      </w:pPr>
      <w:bookmarkStart w:id="1850" w:name="_ETM_Q1_4287231"/>
      <w:bookmarkEnd w:id="1850"/>
      <w:r>
        <w:rPr>
          <w:rtl/>
        </w:rPr>
        <w:t xml:space="preserve">עוד לא הגענו לזה. נגיע עוד שנייה. </w:t>
      </w:r>
    </w:p>
    <w:p w:rsidR="00950E1B" w:rsidRDefault="00950E1B" w:rsidP="00950E1B">
      <w:pPr>
        <w:rPr>
          <w:rtl/>
        </w:rPr>
      </w:pPr>
      <w:bookmarkStart w:id="1851" w:name="_ETM_Q1_4264894"/>
      <w:bookmarkStart w:id="1852" w:name="_ETM_Q1_4264956"/>
      <w:bookmarkEnd w:id="1851"/>
      <w:bookmarkEnd w:id="1852"/>
    </w:p>
    <w:p w:rsidR="00950E1B" w:rsidRDefault="00950E1B" w:rsidP="00950E1B">
      <w:pPr>
        <w:pStyle w:val="a5"/>
        <w:keepNext/>
        <w:rPr>
          <w:rtl/>
        </w:rPr>
      </w:pPr>
      <w:bookmarkStart w:id="1853" w:name="ET_speaker_5791_378"/>
      <w:r>
        <w:rPr>
          <w:rStyle w:val="TagStyle"/>
          <w:rFonts w:hint="cs"/>
          <w:rtl/>
        </w:rPr>
        <w:t xml:space="preserve"> &lt;&lt; דובר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דובר &gt;&gt;</w:t>
      </w:r>
      <w:r>
        <w:rPr>
          <w:rFonts w:hint="cs"/>
          <w:rtl/>
        </w:rPr>
        <w:t xml:space="preserve">   </w:t>
      </w:r>
      <w:bookmarkEnd w:id="1853"/>
    </w:p>
    <w:p w:rsidR="00950E1B" w:rsidRDefault="00950E1B" w:rsidP="00950E1B">
      <w:pPr>
        <w:pStyle w:val="KeepWithNext"/>
        <w:rPr>
          <w:rtl/>
        </w:rPr>
      </w:pPr>
    </w:p>
    <w:p w:rsidR="00950E1B" w:rsidRDefault="00950E1B" w:rsidP="00950E1B">
      <w:pPr>
        <w:rPr>
          <w:rtl/>
        </w:rPr>
      </w:pPr>
      <w:r>
        <w:rPr>
          <w:rtl/>
        </w:rPr>
        <w:t xml:space="preserve">גם פה צריך עוד איזון שלא פוגע </w:t>
      </w:r>
      <w:bookmarkStart w:id="1854" w:name="_ETM_Q1_4268507"/>
      <w:bookmarkEnd w:id="1854"/>
      <w:r>
        <w:rPr>
          <w:rtl/>
        </w:rPr>
        <w:t xml:space="preserve">במטרה הבסיסית. </w:t>
      </w:r>
    </w:p>
    <w:p w:rsidR="00950E1B" w:rsidRDefault="00950E1B" w:rsidP="00950E1B">
      <w:pPr>
        <w:rPr>
          <w:rtl/>
        </w:rPr>
      </w:pPr>
      <w:bookmarkStart w:id="1855" w:name="_ETM_Q1_4273004"/>
      <w:bookmarkStart w:id="1856" w:name="_ETM_Q1_4273078"/>
      <w:bookmarkEnd w:id="1855"/>
      <w:bookmarkEnd w:id="1856"/>
    </w:p>
    <w:p w:rsidR="00950E1B" w:rsidRDefault="00950E1B" w:rsidP="00950E1B">
      <w:pPr>
        <w:pStyle w:val="af8"/>
        <w:keepNext/>
        <w:rPr>
          <w:rtl/>
        </w:rPr>
      </w:pPr>
      <w:bookmarkStart w:id="1857" w:name="ET_yor_6157_37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857"/>
    </w:p>
    <w:p w:rsidR="00950E1B" w:rsidRDefault="00950E1B" w:rsidP="00950E1B">
      <w:pPr>
        <w:pStyle w:val="KeepWithNext"/>
        <w:rPr>
          <w:rtl/>
        </w:rPr>
      </w:pPr>
    </w:p>
    <w:p w:rsidR="00950E1B" w:rsidRDefault="00950E1B" w:rsidP="00950E1B">
      <w:pPr>
        <w:rPr>
          <w:rtl/>
        </w:rPr>
      </w:pPr>
      <w:r>
        <w:rPr>
          <w:rtl/>
        </w:rPr>
        <w:t xml:space="preserve">אנחנו נגיע לשם. תכף נראה. </w:t>
      </w:r>
    </w:p>
    <w:p w:rsidR="00950E1B" w:rsidRDefault="00950E1B" w:rsidP="00950E1B">
      <w:pPr>
        <w:rPr>
          <w:rtl/>
        </w:rPr>
      </w:pPr>
      <w:bookmarkStart w:id="1858" w:name="_ETM_Q1_4271432"/>
      <w:bookmarkStart w:id="1859" w:name="_ETM_Q1_4271504"/>
      <w:bookmarkEnd w:id="1858"/>
      <w:bookmarkEnd w:id="1859"/>
    </w:p>
    <w:p w:rsidR="00950E1B" w:rsidRDefault="00950E1B" w:rsidP="00950E1B">
      <w:pPr>
        <w:pStyle w:val="a5"/>
        <w:keepNext/>
        <w:rPr>
          <w:rtl/>
        </w:rPr>
      </w:pPr>
      <w:bookmarkStart w:id="1860" w:name="ET_speaker_אלעזר_שטרן_יועץ_משפטי_380"/>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860"/>
    </w:p>
    <w:p w:rsidR="00950E1B" w:rsidRDefault="00950E1B" w:rsidP="00950E1B">
      <w:pPr>
        <w:pStyle w:val="KeepWithNext"/>
        <w:rPr>
          <w:rtl/>
        </w:rPr>
      </w:pPr>
    </w:p>
    <w:p w:rsidR="00950E1B" w:rsidRDefault="00950E1B" w:rsidP="00950E1B">
      <w:pPr>
        <w:rPr>
          <w:rtl/>
        </w:rPr>
      </w:pPr>
      <w:bookmarkStart w:id="1861" w:name="_ETM_Q1_4280046"/>
      <w:bookmarkStart w:id="1862" w:name="_ETM_Q1_4280084"/>
      <w:bookmarkEnd w:id="1861"/>
      <w:bookmarkEnd w:id="1862"/>
      <w:r>
        <w:rPr>
          <w:rtl/>
        </w:rPr>
        <w:t xml:space="preserve">אני רק אסיים את הדברים שלי. </w:t>
      </w:r>
    </w:p>
    <w:p w:rsidR="00950E1B" w:rsidRDefault="00950E1B" w:rsidP="00950E1B">
      <w:pPr>
        <w:pStyle w:val="af8"/>
        <w:keepNext/>
        <w:rPr>
          <w:rStyle w:val="TagStyle"/>
          <w:rtl/>
        </w:rPr>
      </w:pPr>
      <w:bookmarkStart w:id="1863" w:name="_ETM_Q1_4279587"/>
      <w:bookmarkStart w:id="1864" w:name="_ETM_Q1_4279665"/>
      <w:bookmarkStart w:id="1865" w:name="ET_yor_6157_381"/>
      <w:bookmarkEnd w:id="1863"/>
      <w:bookmarkEnd w:id="1864"/>
    </w:p>
    <w:p w:rsidR="00950E1B" w:rsidRDefault="00950E1B" w:rsidP="00950E1B">
      <w:pPr>
        <w:pStyle w:val="af7"/>
        <w:keepNext/>
        <w:rPr>
          <w:rtl/>
        </w:rPr>
      </w:pPr>
      <w:bookmarkStart w:id="1866" w:name="ET_interruption_קריאה_38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866"/>
    </w:p>
    <w:p w:rsidR="00950E1B" w:rsidRDefault="00950E1B" w:rsidP="00950E1B">
      <w:pPr>
        <w:pStyle w:val="KeepWithNext"/>
        <w:rPr>
          <w:rtl/>
          <w:lang w:eastAsia="he-IL"/>
        </w:rPr>
      </w:pPr>
    </w:p>
    <w:p w:rsidR="00950E1B" w:rsidRDefault="00950E1B" w:rsidP="00950E1B">
      <w:pPr>
        <w:rPr>
          <w:rtl/>
          <w:lang w:eastAsia="he-IL"/>
        </w:rPr>
      </w:pPr>
      <w:r>
        <w:rPr>
          <w:rtl/>
          <w:lang w:eastAsia="he-IL"/>
        </w:rPr>
        <w:t>אבל מה עם ההערות הכלליות?</w:t>
      </w:r>
      <w:bookmarkStart w:id="1867" w:name="_ETM_Q1_4280282"/>
      <w:bookmarkEnd w:id="1867"/>
      <w:r>
        <w:rPr>
          <w:rtl/>
          <w:lang w:eastAsia="he-IL"/>
        </w:rPr>
        <w:t xml:space="preserve"> </w:t>
      </w:r>
    </w:p>
    <w:p w:rsidR="00950E1B" w:rsidRDefault="00950E1B" w:rsidP="00950E1B">
      <w:pPr>
        <w:rPr>
          <w:rtl/>
          <w:lang w:eastAsia="he-IL"/>
        </w:rPr>
      </w:pPr>
      <w:bookmarkStart w:id="1868" w:name="_ETM_Q1_4280571"/>
      <w:bookmarkStart w:id="1869" w:name="_ETM_Q1_4280641"/>
      <w:bookmarkEnd w:id="1868"/>
      <w:bookmarkEnd w:id="1869"/>
    </w:p>
    <w:p w:rsidR="00950E1B" w:rsidRDefault="00950E1B" w:rsidP="00950E1B">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rsidR="00950E1B" w:rsidRDefault="00950E1B" w:rsidP="00950E1B">
      <w:pPr>
        <w:pStyle w:val="KeepWithNext"/>
        <w:rPr>
          <w:rtl/>
          <w:lang w:eastAsia="he-IL"/>
        </w:rPr>
      </w:pPr>
    </w:p>
    <w:p w:rsidR="00950E1B" w:rsidRDefault="00950E1B" w:rsidP="00950E1B">
      <w:pPr>
        <w:rPr>
          <w:rtl/>
          <w:lang w:eastAsia="he-IL"/>
        </w:rPr>
      </w:pPr>
      <w:bookmarkStart w:id="1870" w:name="_ETM_Q1_4282472"/>
      <w:bookmarkEnd w:id="1870"/>
      <w:r>
        <w:rPr>
          <w:rtl/>
          <w:lang w:eastAsia="he-IL"/>
        </w:rPr>
        <w:t xml:space="preserve">סליחה, חברים, אנחנו בדיון שלישי או רביעי. לדעתי, עברנו את ההערות העקרוניות על החוק. עכשיו אנחנו בסעיפים. יש פה דיון </w:t>
      </w:r>
      <w:bookmarkStart w:id="1871" w:name="_ETM_Q1_4290179"/>
      <w:bookmarkEnd w:id="1871"/>
      <w:r>
        <w:rPr>
          <w:rtl/>
          <w:lang w:eastAsia="he-IL"/>
        </w:rPr>
        <w:t xml:space="preserve">ער מאוד בין חברי הכנסת. בואו נתקדם. </w:t>
      </w:r>
      <w:bookmarkStart w:id="1872" w:name="_ETM_Q1_4292797"/>
      <w:bookmarkEnd w:id="1872"/>
    </w:p>
    <w:p w:rsidR="00950E1B" w:rsidRDefault="00950E1B" w:rsidP="00950E1B">
      <w:pPr>
        <w:rPr>
          <w:rtl/>
          <w:lang w:eastAsia="he-IL"/>
        </w:rPr>
      </w:pPr>
      <w:bookmarkStart w:id="1873" w:name="_ETM_Q1_4292884"/>
      <w:bookmarkEnd w:id="1873"/>
    </w:p>
    <w:p w:rsidR="00950E1B" w:rsidRDefault="00950E1B" w:rsidP="00950E1B">
      <w:pPr>
        <w:pStyle w:val="af7"/>
        <w:keepNext/>
        <w:rPr>
          <w:rtl/>
        </w:rPr>
      </w:pPr>
      <w:bookmarkStart w:id="1874" w:name="ET_interruption_קריאה_38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874"/>
    </w:p>
    <w:p w:rsidR="00950E1B" w:rsidRDefault="00950E1B" w:rsidP="00950E1B">
      <w:pPr>
        <w:pStyle w:val="KeepWithNext"/>
        <w:rPr>
          <w:rtl/>
          <w:lang w:eastAsia="he-IL"/>
        </w:rPr>
      </w:pPr>
    </w:p>
    <w:p w:rsidR="00950E1B" w:rsidRDefault="00950E1B" w:rsidP="00950E1B">
      <w:pPr>
        <w:rPr>
          <w:rtl/>
          <w:lang w:eastAsia="he-IL"/>
        </w:rPr>
      </w:pPr>
      <w:bookmarkStart w:id="1875" w:name="_ETM_Q1_4296464"/>
      <w:bookmarkEnd w:id="1875"/>
      <w:r>
        <w:rPr>
          <w:rtl/>
          <w:lang w:eastAsia="he-IL"/>
        </w:rPr>
        <w:t xml:space="preserve">אבל בפעם הקודמת בדיון הכללי לא הצגנו. </w:t>
      </w:r>
    </w:p>
    <w:p w:rsidR="00950E1B" w:rsidRDefault="00950E1B" w:rsidP="00950E1B">
      <w:pPr>
        <w:rPr>
          <w:rtl/>
          <w:lang w:eastAsia="he-IL"/>
        </w:rPr>
      </w:pPr>
      <w:bookmarkStart w:id="1876" w:name="_ETM_Q1_4294735"/>
      <w:bookmarkStart w:id="1877" w:name="_ETM_Q1_4294815"/>
      <w:bookmarkEnd w:id="1876"/>
      <w:bookmarkEnd w:id="1877"/>
    </w:p>
    <w:p w:rsidR="00950E1B" w:rsidRDefault="00950E1B" w:rsidP="00950E1B">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rsidR="00950E1B" w:rsidRDefault="00950E1B" w:rsidP="00950E1B">
      <w:pPr>
        <w:pStyle w:val="KeepWithNext"/>
        <w:rPr>
          <w:rtl/>
          <w:lang w:eastAsia="he-IL"/>
        </w:rPr>
      </w:pPr>
    </w:p>
    <w:p w:rsidR="00950E1B" w:rsidRDefault="00950E1B" w:rsidP="00950E1B">
      <w:pPr>
        <w:rPr>
          <w:rtl/>
          <w:lang w:eastAsia="he-IL"/>
        </w:rPr>
      </w:pPr>
      <w:bookmarkStart w:id="1878" w:name="_ETM_Q1_4296033"/>
      <w:bookmarkEnd w:id="1878"/>
      <w:r>
        <w:rPr>
          <w:rtl/>
          <w:lang w:eastAsia="he-IL"/>
        </w:rPr>
        <w:t xml:space="preserve">יכול להיות. </w:t>
      </w:r>
    </w:p>
    <w:p w:rsidR="00950E1B" w:rsidRDefault="00950E1B" w:rsidP="00950E1B">
      <w:pPr>
        <w:rPr>
          <w:rtl/>
        </w:rPr>
      </w:pPr>
      <w:bookmarkStart w:id="1879" w:name="_ETM_Q1_4290437"/>
      <w:bookmarkEnd w:id="1865"/>
      <w:bookmarkEnd w:id="1879"/>
    </w:p>
    <w:p w:rsidR="00950E1B" w:rsidRDefault="00950E1B" w:rsidP="00950E1B">
      <w:pPr>
        <w:pStyle w:val="af7"/>
        <w:keepNext/>
        <w:rPr>
          <w:rtl/>
        </w:rPr>
      </w:pPr>
      <w:bookmarkStart w:id="1880" w:name="ET_interruption_קריאה_38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880"/>
    </w:p>
    <w:p w:rsidR="00950E1B" w:rsidRDefault="00950E1B" w:rsidP="00950E1B">
      <w:pPr>
        <w:pStyle w:val="KeepWithNext"/>
        <w:rPr>
          <w:rtl/>
        </w:rPr>
      </w:pPr>
    </w:p>
    <w:p w:rsidR="00950E1B" w:rsidRDefault="00950E1B" w:rsidP="00950E1B">
      <w:pPr>
        <w:rPr>
          <w:rtl/>
        </w:rPr>
      </w:pPr>
      <w:r>
        <w:rPr>
          <w:rtl/>
        </w:rPr>
        <w:t>יש פה הסכמות</w:t>
      </w:r>
      <w:bookmarkStart w:id="1881" w:name="_ETM_Q1_4300078"/>
      <w:bookmarkEnd w:id="1881"/>
      <w:r>
        <w:rPr>
          <w:rtl/>
        </w:rPr>
        <w:t xml:space="preserve"> גורפות עוד לפני ששומעים את כולם. </w:t>
      </w:r>
      <w:bookmarkStart w:id="1882" w:name="_ETM_Q1_4300261"/>
      <w:bookmarkEnd w:id="1882"/>
    </w:p>
    <w:p w:rsidR="00950E1B" w:rsidRDefault="00950E1B" w:rsidP="00950E1B">
      <w:pPr>
        <w:rPr>
          <w:rtl/>
        </w:rPr>
      </w:pPr>
      <w:bookmarkStart w:id="1883" w:name="_ETM_Q1_4300333"/>
      <w:bookmarkEnd w:id="1883"/>
    </w:p>
    <w:p w:rsidR="00950E1B" w:rsidRDefault="00950E1B" w:rsidP="00950E1B">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rsidR="00950E1B" w:rsidRDefault="00950E1B" w:rsidP="00950E1B">
      <w:pPr>
        <w:pStyle w:val="KeepWithNext"/>
        <w:rPr>
          <w:rtl/>
        </w:rPr>
      </w:pPr>
    </w:p>
    <w:p w:rsidR="00950E1B" w:rsidRDefault="00950E1B" w:rsidP="00950E1B">
      <w:pPr>
        <w:rPr>
          <w:rtl/>
        </w:rPr>
      </w:pPr>
      <w:bookmarkStart w:id="1884" w:name="_ETM_Q1_4301419"/>
      <w:bookmarkEnd w:id="1884"/>
      <w:r>
        <w:rPr>
          <w:rtl/>
        </w:rPr>
        <w:t xml:space="preserve">עוד אין </w:t>
      </w:r>
      <w:bookmarkStart w:id="1885" w:name="_ETM_Q1_4302492"/>
      <w:bookmarkEnd w:id="1885"/>
      <w:r>
        <w:rPr>
          <w:rtl/>
        </w:rPr>
        <w:t xml:space="preserve">הסכמות לכלום. </w:t>
      </w:r>
    </w:p>
    <w:p w:rsidR="00950E1B" w:rsidRDefault="00950E1B" w:rsidP="00950E1B">
      <w:pPr>
        <w:rPr>
          <w:rtl/>
        </w:rPr>
      </w:pPr>
      <w:bookmarkStart w:id="1886" w:name="_ETM_Q1_4265046"/>
      <w:bookmarkStart w:id="1887" w:name="_ETM_Q1_4265106"/>
      <w:bookmarkStart w:id="1888" w:name="_ETM_Q1_4297815"/>
      <w:bookmarkStart w:id="1889" w:name="_ETM_Q1_4297882"/>
      <w:bookmarkStart w:id="1890" w:name="_ETM_Q1_4305682"/>
      <w:bookmarkStart w:id="1891" w:name="_ETM_Q1_4305765"/>
      <w:bookmarkStart w:id="1892" w:name="_ETM_Q1_4312282"/>
      <w:bookmarkEnd w:id="1886"/>
      <w:bookmarkEnd w:id="1887"/>
      <w:bookmarkEnd w:id="1888"/>
      <w:bookmarkEnd w:id="1889"/>
      <w:bookmarkEnd w:id="1890"/>
      <w:bookmarkEnd w:id="1891"/>
      <w:bookmarkEnd w:id="1892"/>
    </w:p>
    <w:p w:rsidR="00950E1B" w:rsidRDefault="00950E1B" w:rsidP="00950E1B">
      <w:pPr>
        <w:pStyle w:val="afb"/>
        <w:keepNext/>
        <w:rPr>
          <w:rtl/>
        </w:rPr>
      </w:pPr>
      <w:bookmarkStart w:id="1893" w:name="ET_guest_518200_130"/>
      <w:r>
        <w:rPr>
          <w:rStyle w:val="TagStyle"/>
          <w:rFonts w:hint="cs"/>
          <w:rtl/>
        </w:rPr>
        <w:t xml:space="preserve"> &lt;&lt; אורח &gt;&gt; </w:t>
      </w:r>
      <w:r>
        <w:rPr>
          <w:rFonts w:hint="cs"/>
          <w:rtl/>
        </w:rPr>
        <w:t>ורד וייץ:</w:t>
      </w:r>
      <w:r>
        <w:rPr>
          <w:rStyle w:val="TagStyle"/>
          <w:rFonts w:hint="cs"/>
          <w:rtl/>
        </w:rPr>
        <w:t xml:space="preserve"> &lt;&lt; אורח &gt;&gt;</w:t>
      </w:r>
      <w:r>
        <w:rPr>
          <w:rFonts w:hint="cs"/>
          <w:rtl/>
        </w:rPr>
        <w:t xml:space="preserve">   </w:t>
      </w:r>
      <w:bookmarkEnd w:id="1893"/>
    </w:p>
    <w:p w:rsidR="00950E1B" w:rsidRDefault="00950E1B" w:rsidP="00950E1B">
      <w:pPr>
        <w:pStyle w:val="KeepWithNext"/>
        <w:rPr>
          <w:rtl/>
        </w:rPr>
      </w:pPr>
    </w:p>
    <w:p w:rsidR="00950E1B" w:rsidRDefault="00950E1B" w:rsidP="00950E1B">
      <w:pPr>
        <w:rPr>
          <w:rtl/>
        </w:rPr>
      </w:pPr>
      <w:bookmarkStart w:id="1894" w:name="_ETM_Q1_4312782"/>
      <w:bookmarkStart w:id="1895" w:name="_ETM_Q1_4312849"/>
      <w:bookmarkEnd w:id="1894"/>
      <w:bookmarkEnd w:id="1895"/>
      <w:r>
        <w:rPr>
          <w:rtl/>
        </w:rPr>
        <w:t xml:space="preserve">אני </w:t>
      </w:r>
      <w:bookmarkStart w:id="1896" w:name="_ETM_Q1_4313348"/>
      <w:bookmarkEnd w:id="1896"/>
      <w:r>
        <w:rPr>
          <w:rtl/>
        </w:rPr>
        <w:t>רוצה רק לומר משהו שהוא סוג של סדר. אדוני ביקש שלא נדון בכל סעיף - -</w:t>
      </w:r>
    </w:p>
    <w:p w:rsidR="00950E1B" w:rsidRDefault="00950E1B" w:rsidP="00950E1B">
      <w:pPr>
        <w:ind w:firstLine="0"/>
        <w:rPr>
          <w:rtl/>
        </w:rPr>
      </w:pPr>
      <w:bookmarkStart w:id="1897" w:name="_ETM_Q1_4311837"/>
      <w:bookmarkEnd w:id="1897"/>
    </w:p>
    <w:p w:rsidR="00950E1B" w:rsidRDefault="00950E1B" w:rsidP="00950E1B">
      <w:pPr>
        <w:pStyle w:val="af8"/>
        <w:keepNext/>
        <w:rPr>
          <w:rtl/>
        </w:rPr>
      </w:pPr>
      <w:bookmarkStart w:id="1898" w:name="ET_yor_6157_38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898"/>
    </w:p>
    <w:p w:rsidR="00950E1B" w:rsidRDefault="00950E1B" w:rsidP="00950E1B">
      <w:pPr>
        <w:pStyle w:val="KeepWithNext"/>
        <w:rPr>
          <w:rtl/>
        </w:rPr>
      </w:pPr>
    </w:p>
    <w:p w:rsidR="00950E1B" w:rsidRDefault="00950E1B" w:rsidP="00950E1B">
      <w:pPr>
        <w:rPr>
          <w:rtl/>
        </w:rPr>
      </w:pPr>
      <w:bookmarkStart w:id="1899" w:name="_ETM_Q1_4312785"/>
      <w:bookmarkEnd w:id="1899"/>
      <w:r>
        <w:rPr>
          <w:rtl/>
        </w:rPr>
        <w:t xml:space="preserve">נכון, לכן דנו בשאלה העקרונית. </w:t>
      </w:r>
    </w:p>
    <w:p w:rsidR="00950E1B" w:rsidRDefault="00950E1B" w:rsidP="00950E1B">
      <w:pPr>
        <w:rPr>
          <w:rtl/>
        </w:rPr>
      </w:pPr>
      <w:bookmarkStart w:id="1900" w:name="_ETM_Q1_4313241"/>
      <w:bookmarkStart w:id="1901" w:name="_ETM_Q1_4313318"/>
      <w:bookmarkEnd w:id="1900"/>
      <w:bookmarkEnd w:id="1901"/>
    </w:p>
    <w:p w:rsidR="00950E1B" w:rsidRDefault="00950E1B" w:rsidP="00950E1B">
      <w:pPr>
        <w:pStyle w:val="afb"/>
        <w:keepNext/>
        <w:rPr>
          <w:rtl/>
        </w:rPr>
      </w:pPr>
      <w:bookmarkStart w:id="1902" w:name="ET_guest_518200_390"/>
      <w:r>
        <w:rPr>
          <w:rStyle w:val="TagStyle"/>
          <w:rFonts w:hint="cs"/>
          <w:rtl/>
        </w:rPr>
        <w:t xml:space="preserve"> &lt;&lt; אורח &gt;&gt; </w:t>
      </w:r>
      <w:r>
        <w:rPr>
          <w:rFonts w:hint="cs"/>
          <w:rtl/>
        </w:rPr>
        <w:t>ורד וייץ:</w:t>
      </w:r>
      <w:r>
        <w:rPr>
          <w:rStyle w:val="TagStyle"/>
          <w:rFonts w:hint="cs"/>
          <w:rtl/>
        </w:rPr>
        <w:t xml:space="preserve"> &lt;&lt; אורח &gt;&gt;</w:t>
      </w:r>
      <w:r>
        <w:rPr>
          <w:rFonts w:hint="cs"/>
          <w:rtl/>
        </w:rPr>
        <w:t xml:space="preserve">   </w:t>
      </w:r>
      <w:bookmarkEnd w:id="1902"/>
    </w:p>
    <w:p w:rsidR="00950E1B" w:rsidRDefault="00950E1B" w:rsidP="00950E1B">
      <w:pPr>
        <w:pStyle w:val="KeepWithNext"/>
        <w:rPr>
          <w:rtl/>
        </w:rPr>
      </w:pPr>
    </w:p>
    <w:p w:rsidR="00950E1B" w:rsidRDefault="00950E1B" w:rsidP="00950E1B">
      <w:pPr>
        <w:rPr>
          <w:rtl/>
        </w:rPr>
      </w:pPr>
      <w:bookmarkStart w:id="1903" w:name="_ETM_Q1_4315381"/>
      <w:bookmarkStart w:id="1904" w:name="_ETM_Q1_4315412"/>
      <w:bookmarkEnd w:id="1903"/>
      <w:bookmarkEnd w:id="1904"/>
      <w:r>
        <w:rPr>
          <w:rtl/>
        </w:rPr>
        <w:t xml:space="preserve">רגע, אני רוצה לומר דברים לעניין העקרוני. </w:t>
      </w:r>
      <w:bookmarkStart w:id="1905" w:name="_ETM_Q1_4323016"/>
      <w:bookmarkEnd w:id="1905"/>
    </w:p>
    <w:p w:rsidR="00950E1B" w:rsidRDefault="00950E1B" w:rsidP="00950E1B">
      <w:pPr>
        <w:rPr>
          <w:rtl/>
        </w:rPr>
      </w:pPr>
      <w:bookmarkStart w:id="1906" w:name="_ETM_Q1_4323232"/>
      <w:bookmarkStart w:id="1907" w:name="_ETM_Q1_4323315"/>
      <w:bookmarkEnd w:id="1906"/>
      <w:bookmarkEnd w:id="1907"/>
    </w:p>
    <w:p w:rsidR="00950E1B" w:rsidRDefault="00950E1B" w:rsidP="00950E1B">
      <w:pPr>
        <w:pStyle w:val="af8"/>
        <w:keepNext/>
        <w:rPr>
          <w:rtl/>
        </w:rPr>
      </w:pPr>
      <w:bookmarkStart w:id="1908" w:name="ET_yor_6157_13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908"/>
    </w:p>
    <w:p w:rsidR="00950E1B" w:rsidRDefault="00950E1B" w:rsidP="00950E1B">
      <w:pPr>
        <w:pStyle w:val="KeepWithNext"/>
        <w:rPr>
          <w:rtl/>
        </w:rPr>
      </w:pPr>
    </w:p>
    <w:p w:rsidR="00950E1B" w:rsidRDefault="00950E1B" w:rsidP="00950E1B">
      <w:pPr>
        <w:rPr>
          <w:rtl/>
        </w:rPr>
      </w:pPr>
      <w:bookmarkStart w:id="1909" w:name="_ETM_Q1_4323899"/>
      <w:bookmarkEnd w:id="1909"/>
      <w:r>
        <w:rPr>
          <w:rtl/>
        </w:rPr>
        <w:t xml:space="preserve">לא, לא, לא עכשיו. לא. </w:t>
      </w:r>
      <w:bookmarkStart w:id="1910" w:name="_ETM_Q1_4319380"/>
      <w:bookmarkEnd w:id="1910"/>
      <w:r>
        <w:rPr>
          <w:rtl/>
        </w:rPr>
        <w:t xml:space="preserve">הדיון העקרוני הזה הוא שיקוף של הדיון העקרוני שהתנהל בסוגיה הזאת במשך שניים-שלושה דיונים. </w:t>
      </w:r>
    </w:p>
    <w:p w:rsidR="00950E1B" w:rsidRDefault="00950E1B" w:rsidP="00950E1B">
      <w:pPr>
        <w:rPr>
          <w:rtl/>
        </w:rPr>
      </w:pPr>
      <w:bookmarkStart w:id="1911" w:name="_ETM_Q1_4332849"/>
      <w:bookmarkStart w:id="1912" w:name="_ETM_Q1_4332916"/>
      <w:bookmarkEnd w:id="1911"/>
      <w:bookmarkEnd w:id="1912"/>
    </w:p>
    <w:p w:rsidR="00950E1B" w:rsidRDefault="00950E1B" w:rsidP="00950E1B">
      <w:pPr>
        <w:pStyle w:val="af7"/>
        <w:keepNext/>
        <w:rPr>
          <w:rtl/>
        </w:rPr>
      </w:pPr>
      <w:bookmarkStart w:id="1913" w:name="ET_interruption_קריאה_132"/>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913"/>
    </w:p>
    <w:p w:rsidR="00950E1B" w:rsidRDefault="00950E1B" w:rsidP="00950E1B">
      <w:pPr>
        <w:pStyle w:val="KeepWithNext"/>
        <w:rPr>
          <w:rtl/>
        </w:rPr>
      </w:pPr>
    </w:p>
    <w:p w:rsidR="00950E1B" w:rsidRDefault="00950E1B" w:rsidP="00950E1B">
      <w:pPr>
        <w:rPr>
          <w:rtl/>
        </w:rPr>
      </w:pPr>
      <w:bookmarkStart w:id="1914" w:name="_ETM_Q1_4335281"/>
      <w:bookmarkEnd w:id="1914"/>
      <w:r>
        <w:rPr>
          <w:rtl/>
        </w:rPr>
        <w:t xml:space="preserve">אבל לא כולם </w:t>
      </w:r>
      <w:bookmarkStart w:id="1915" w:name="_ETM_Q1_4336549"/>
      <w:bookmarkEnd w:id="1915"/>
      <w:r>
        <w:rPr>
          <w:rtl/>
        </w:rPr>
        <w:t xml:space="preserve">דיברו, אדוני. לא כולם קיבלו רשות דיבור. </w:t>
      </w:r>
    </w:p>
    <w:p w:rsidR="00950E1B" w:rsidRDefault="00950E1B" w:rsidP="00950E1B">
      <w:pPr>
        <w:rPr>
          <w:rtl/>
        </w:rPr>
      </w:pPr>
      <w:bookmarkStart w:id="1916" w:name="_ETM_Q1_4331020"/>
      <w:bookmarkStart w:id="1917" w:name="_ETM_Q1_4331114"/>
      <w:bookmarkEnd w:id="1916"/>
      <w:bookmarkEnd w:id="1917"/>
    </w:p>
    <w:p w:rsidR="00950E1B" w:rsidRDefault="00950E1B" w:rsidP="00950E1B">
      <w:pPr>
        <w:pStyle w:val="af8"/>
        <w:keepNext/>
        <w:rPr>
          <w:rtl/>
        </w:rPr>
      </w:pPr>
      <w:bookmarkStart w:id="1918" w:name="ET_yor_6157_39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918"/>
    </w:p>
    <w:p w:rsidR="00950E1B" w:rsidRDefault="00950E1B" w:rsidP="00950E1B">
      <w:pPr>
        <w:pStyle w:val="KeepWithNext"/>
        <w:rPr>
          <w:rtl/>
        </w:rPr>
      </w:pPr>
    </w:p>
    <w:p w:rsidR="00950E1B" w:rsidRDefault="00950E1B" w:rsidP="00950E1B">
      <w:pPr>
        <w:rPr>
          <w:rtl/>
        </w:rPr>
      </w:pPr>
      <w:bookmarkStart w:id="1919" w:name="_ETM_Q1_4332198"/>
      <w:bookmarkEnd w:id="1919"/>
      <w:r>
        <w:rPr>
          <w:rtl/>
        </w:rPr>
        <w:t xml:space="preserve">אני גם לא הבטחתי. </w:t>
      </w:r>
      <w:bookmarkStart w:id="1920" w:name="_ETM_Q1_4335531"/>
      <w:bookmarkEnd w:id="1920"/>
      <w:r>
        <w:rPr>
          <w:rtl/>
        </w:rPr>
        <w:t xml:space="preserve">אבל עכשיו אנחנו מתקדמים. אם תפריעו, מה שבטוח שגם בדיון הזה לא כולם ידברו. </w:t>
      </w:r>
    </w:p>
    <w:p w:rsidR="00950E1B" w:rsidRDefault="00950E1B" w:rsidP="00950E1B">
      <w:pPr>
        <w:rPr>
          <w:rtl/>
        </w:rPr>
      </w:pPr>
      <w:bookmarkStart w:id="1921" w:name="_ETM_Q1_4338699"/>
      <w:bookmarkStart w:id="1922" w:name="_ETM_Q1_4338799"/>
      <w:bookmarkStart w:id="1923" w:name="_ETM_Q1_4340816"/>
      <w:bookmarkEnd w:id="1921"/>
      <w:bookmarkEnd w:id="1922"/>
      <w:bookmarkEnd w:id="1923"/>
    </w:p>
    <w:p w:rsidR="00950E1B" w:rsidRDefault="00950E1B" w:rsidP="00950E1B">
      <w:pPr>
        <w:pStyle w:val="afb"/>
        <w:keepNext/>
        <w:rPr>
          <w:rtl/>
        </w:rPr>
      </w:pPr>
      <w:bookmarkStart w:id="1924" w:name="ET_guest_518200_133"/>
      <w:r>
        <w:rPr>
          <w:rStyle w:val="TagStyle"/>
          <w:rFonts w:hint="cs"/>
          <w:rtl/>
        </w:rPr>
        <w:t xml:space="preserve"> &lt;&lt; אורח &gt;&gt; </w:t>
      </w:r>
      <w:r>
        <w:rPr>
          <w:rFonts w:hint="cs"/>
          <w:rtl/>
        </w:rPr>
        <w:t>ורד וייץ:</w:t>
      </w:r>
      <w:r>
        <w:rPr>
          <w:rStyle w:val="TagStyle"/>
          <w:rFonts w:hint="cs"/>
          <w:rtl/>
        </w:rPr>
        <w:t xml:space="preserve"> &lt;&lt; אורח &gt;&gt;</w:t>
      </w:r>
      <w:r>
        <w:rPr>
          <w:rFonts w:hint="cs"/>
          <w:rtl/>
        </w:rPr>
        <w:t xml:space="preserve">   </w:t>
      </w:r>
      <w:bookmarkEnd w:id="1924"/>
    </w:p>
    <w:p w:rsidR="00950E1B" w:rsidRDefault="00950E1B" w:rsidP="00950E1B">
      <w:pPr>
        <w:pStyle w:val="KeepWithNext"/>
        <w:rPr>
          <w:rtl/>
        </w:rPr>
      </w:pPr>
    </w:p>
    <w:p w:rsidR="00950E1B" w:rsidRDefault="00950E1B" w:rsidP="00950E1B">
      <w:pPr>
        <w:rPr>
          <w:rtl/>
        </w:rPr>
      </w:pPr>
      <w:bookmarkStart w:id="1925" w:name="_ETM_Q1_4341249"/>
      <w:bookmarkStart w:id="1926" w:name="_ETM_Q1_4341299"/>
      <w:bookmarkEnd w:id="1925"/>
      <w:bookmarkEnd w:id="1926"/>
      <w:r>
        <w:rPr>
          <w:rtl/>
        </w:rPr>
        <w:t xml:space="preserve">אז לא תהיה הזדמנות לדבר על עניין עקרוני? </w:t>
      </w:r>
      <w:bookmarkStart w:id="1927" w:name="_ETM_Q1_4339160"/>
      <w:bookmarkEnd w:id="1927"/>
    </w:p>
    <w:p w:rsidR="00950E1B" w:rsidRDefault="00950E1B" w:rsidP="00950E1B">
      <w:pPr>
        <w:rPr>
          <w:rtl/>
        </w:rPr>
      </w:pPr>
      <w:bookmarkStart w:id="1928" w:name="_ETM_Q1_4345249"/>
      <w:bookmarkStart w:id="1929" w:name="_ETM_Q1_4345315"/>
      <w:bookmarkEnd w:id="1928"/>
      <w:bookmarkEnd w:id="1929"/>
    </w:p>
    <w:p w:rsidR="00950E1B" w:rsidRDefault="00950E1B" w:rsidP="00950E1B">
      <w:pPr>
        <w:pStyle w:val="af8"/>
        <w:keepNext/>
        <w:rPr>
          <w:rtl/>
        </w:rPr>
      </w:pPr>
      <w:bookmarkStart w:id="1930" w:name="ET_yor_6157_13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930"/>
    </w:p>
    <w:p w:rsidR="00950E1B" w:rsidRDefault="00950E1B" w:rsidP="00950E1B">
      <w:pPr>
        <w:pStyle w:val="KeepWithNext"/>
        <w:rPr>
          <w:rtl/>
        </w:rPr>
      </w:pPr>
    </w:p>
    <w:p w:rsidR="00950E1B" w:rsidRDefault="00950E1B" w:rsidP="00950E1B">
      <w:pPr>
        <w:rPr>
          <w:rtl/>
        </w:rPr>
      </w:pPr>
      <w:bookmarkStart w:id="1931" w:name="_ETM_Q1_4345949"/>
      <w:bookmarkEnd w:id="1931"/>
      <w:r>
        <w:rPr>
          <w:rtl/>
        </w:rPr>
        <w:t xml:space="preserve">אם תפריעו אז מה שבטוח שגם בדיון הזה אף אחד לא יוכל לדבר. לכן תנו להתקדם. אני אשתדל מאוד </w:t>
      </w:r>
      <w:bookmarkStart w:id="1932" w:name="_ETM_Q1_4348516"/>
      <w:bookmarkEnd w:id="1932"/>
      <w:r>
        <w:rPr>
          <w:rtl/>
        </w:rPr>
        <w:t xml:space="preserve">לתת לדבר, ואם לא בדיון הזה אז בדיונים הבאים. אבל </w:t>
      </w:r>
      <w:bookmarkStart w:id="1933" w:name="_ETM_Q1_4348246"/>
      <w:bookmarkEnd w:id="1933"/>
      <w:r>
        <w:rPr>
          <w:rtl/>
        </w:rPr>
        <w:t xml:space="preserve">מה שבטוח שאם לא תיתנו להתקדם אז גם בדיון הזה </w:t>
      </w:r>
      <w:bookmarkStart w:id="1934" w:name="_ETM_Q1_4355151"/>
      <w:bookmarkEnd w:id="1934"/>
      <w:r>
        <w:rPr>
          <w:rtl/>
        </w:rPr>
        <w:t xml:space="preserve">לא תוכלו לדבר. בבקשה, אלעזר. </w:t>
      </w:r>
    </w:p>
    <w:p w:rsidR="00950E1B" w:rsidRDefault="00950E1B" w:rsidP="00950E1B">
      <w:pPr>
        <w:rPr>
          <w:rtl/>
        </w:rPr>
      </w:pPr>
      <w:bookmarkStart w:id="1935" w:name="_ETM_Q1_4356183"/>
      <w:bookmarkStart w:id="1936" w:name="_ETM_Q1_4356265"/>
      <w:bookmarkStart w:id="1937" w:name="_ETM_Q1_4358549"/>
      <w:bookmarkEnd w:id="1935"/>
      <w:bookmarkEnd w:id="1936"/>
      <w:bookmarkEnd w:id="1937"/>
    </w:p>
    <w:p w:rsidR="00950E1B" w:rsidRDefault="00950E1B" w:rsidP="00950E1B">
      <w:pPr>
        <w:pStyle w:val="a5"/>
        <w:keepNext/>
        <w:rPr>
          <w:rtl/>
        </w:rPr>
      </w:pPr>
      <w:bookmarkStart w:id="1938" w:name="ET_speaker_אלעזר_שטרן_יועץ_משפטי_135"/>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938"/>
    </w:p>
    <w:p w:rsidR="00950E1B" w:rsidRDefault="00950E1B" w:rsidP="00950E1B">
      <w:pPr>
        <w:pStyle w:val="KeepWithNext"/>
        <w:rPr>
          <w:rtl/>
        </w:rPr>
      </w:pPr>
    </w:p>
    <w:p w:rsidR="00950E1B" w:rsidRDefault="00950E1B" w:rsidP="00950E1B">
      <w:pPr>
        <w:rPr>
          <w:rtl/>
        </w:rPr>
      </w:pPr>
      <w:bookmarkStart w:id="1939" w:name="_ETM_Q1_4358983"/>
      <w:bookmarkStart w:id="1940" w:name="_ETM_Q1_4359048"/>
      <w:bookmarkEnd w:id="1939"/>
      <w:bookmarkEnd w:id="1940"/>
      <w:r>
        <w:rPr>
          <w:rtl/>
        </w:rPr>
        <w:t xml:space="preserve">אני דיברתי על (5), ואני אחזור ל-(2) כי הם קשורים זה לזה. הנוסח שיש ב-(2), שזה הליך שהינו ביקורת שיפוטית, בניגוד לנוסח המקורי שהיה </w:t>
      </w:r>
      <w:bookmarkStart w:id="1941" w:name="_ETM_Q1_4367755"/>
      <w:bookmarkEnd w:id="1941"/>
      <w:r>
        <w:rPr>
          <w:rtl/>
        </w:rPr>
        <w:t>שזה עניין - - - כהגדרתו בחוק בתי המשפט,</w:t>
      </w:r>
      <w:bookmarkStart w:id="1942" w:name="_ETM_Q1_4370619"/>
      <w:bookmarkEnd w:id="1942"/>
      <w:r>
        <w:rPr>
          <w:rtl/>
        </w:rPr>
        <w:t xml:space="preserve"> </w:t>
      </w:r>
      <w:bookmarkStart w:id="1943" w:name="_ETM_Q1_4372133"/>
      <w:bookmarkEnd w:id="1943"/>
      <w:r>
        <w:rPr>
          <w:rtl/>
        </w:rPr>
        <w:t>שני התיקונים האלה שלובים זה בזה. זאת אומרת כשדיברו על עניין מנהלי שזה רק החלטה על ביקורת שיפוטית זה היה מתוך הנחה שבפסקה (5) - -</w:t>
      </w:r>
    </w:p>
    <w:p w:rsidR="00950E1B" w:rsidRDefault="00950E1B" w:rsidP="00950E1B">
      <w:pPr>
        <w:rPr>
          <w:rtl/>
        </w:rPr>
      </w:pPr>
      <w:bookmarkStart w:id="1944" w:name="_ETM_Q1_4383750"/>
      <w:bookmarkStart w:id="1945" w:name="_ETM_Q1_4383850"/>
      <w:bookmarkEnd w:id="1944"/>
      <w:bookmarkEnd w:id="1945"/>
    </w:p>
    <w:p w:rsidR="00950E1B" w:rsidRDefault="00950E1B" w:rsidP="00950E1B">
      <w:pPr>
        <w:pStyle w:val="af8"/>
        <w:keepNext/>
        <w:rPr>
          <w:rtl/>
        </w:rPr>
      </w:pPr>
      <w:bookmarkStart w:id="1946" w:name="ET_yor_6157_13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946"/>
    </w:p>
    <w:p w:rsidR="00950E1B" w:rsidRDefault="00950E1B" w:rsidP="00950E1B">
      <w:pPr>
        <w:pStyle w:val="KeepWithNext"/>
        <w:rPr>
          <w:rtl/>
        </w:rPr>
      </w:pPr>
    </w:p>
    <w:p w:rsidR="00950E1B" w:rsidRDefault="00950E1B" w:rsidP="00950E1B">
      <w:pPr>
        <w:rPr>
          <w:rtl/>
        </w:rPr>
      </w:pPr>
      <w:bookmarkStart w:id="1947" w:name="_ETM_Q1_4385933"/>
      <w:bookmarkEnd w:id="1947"/>
      <w:r>
        <w:rPr>
          <w:rtl/>
        </w:rPr>
        <w:t>אני לא מבין, אנחנו עושים עכשיו דיון בשאלה על מה הסכימו אז או שאנחנו עושים עכשיו דיון עקרוני? כי אם אנחנו דנים במה שהסכימו אז</w:t>
      </w:r>
      <w:bookmarkStart w:id="1948" w:name="_ETM_Q1_4384864"/>
      <w:bookmarkEnd w:id="1948"/>
      <w:r>
        <w:rPr>
          <w:rtl/>
        </w:rPr>
        <w:t>, הבנתי שיש פה דברים - -</w:t>
      </w:r>
    </w:p>
    <w:p w:rsidR="00950E1B" w:rsidRDefault="00950E1B" w:rsidP="00950E1B">
      <w:pPr>
        <w:rPr>
          <w:rtl/>
        </w:rPr>
      </w:pPr>
      <w:bookmarkStart w:id="1949" w:name="_ETM_Q1_4389350"/>
      <w:bookmarkStart w:id="1950" w:name="_ETM_Q1_4389417"/>
      <w:bookmarkStart w:id="1951" w:name="_ETM_Q1_4391900"/>
      <w:bookmarkEnd w:id="1949"/>
      <w:bookmarkEnd w:id="1950"/>
      <w:bookmarkEnd w:id="1951"/>
    </w:p>
    <w:p w:rsidR="00950E1B" w:rsidRDefault="00950E1B" w:rsidP="00950E1B">
      <w:pPr>
        <w:pStyle w:val="a5"/>
        <w:keepNext/>
        <w:rPr>
          <w:rtl/>
        </w:rPr>
      </w:pPr>
      <w:bookmarkStart w:id="1952" w:name="ET_speaker_אלעזר_שטרן_יועץ_משפטי_137"/>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952"/>
    </w:p>
    <w:p w:rsidR="00950E1B" w:rsidRDefault="00950E1B" w:rsidP="00950E1B">
      <w:pPr>
        <w:pStyle w:val="KeepWithNext"/>
        <w:rPr>
          <w:rtl/>
        </w:rPr>
      </w:pPr>
    </w:p>
    <w:p w:rsidR="00950E1B" w:rsidRDefault="00950E1B" w:rsidP="00950E1B">
      <w:pPr>
        <w:rPr>
          <w:rtl/>
        </w:rPr>
      </w:pPr>
      <w:bookmarkStart w:id="1953" w:name="_ETM_Q1_4392367"/>
      <w:bookmarkStart w:id="1954" w:name="_ETM_Q1_4392434"/>
      <w:bookmarkEnd w:id="1953"/>
      <w:bookmarkEnd w:id="1954"/>
      <w:r>
        <w:rPr>
          <w:rtl/>
        </w:rPr>
        <w:t xml:space="preserve">לא זה ולא </w:t>
      </w:r>
      <w:bookmarkStart w:id="1955" w:name="_ETM_Q1_4387760"/>
      <w:bookmarkEnd w:id="1955"/>
      <w:r>
        <w:rPr>
          <w:rtl/>
        </w:rPr>
        <w:t xml:space="preserve">זה. אני מעיר הערה נקודתית. אני פשוט מסביר </w:t>
      </w:r>
      <w:bookmarkStart w:id="1956" w:name="_ETM_Q1_4394234"/>
      <w:bookmarkEnd w:id="1956"/>
      <w:r>
        <w:rPr>
          <w:rtl/>
        </w:rPr>
        <w:t xml:space="preserve">שזה נוסח כך בגלל הדבר הזה, </w:t>
      </w:r>
      <w:bookmarkStart w:id="1957" w:name="_ETM_Q1_4395098"/>
      <w:bookmarkEnd w:id="1957"/>
      <w:r>
        <w:rPr>
          <w:rtl/>
        </w:rPr>
        <w:t>ולכן אם הוועדה מחליטה לשנות א</w:t>
      </w:r>
      <w:bookmarkStart w:id="1958" w:name="_ETM_Q1_4402417"/>
      <w:bookmarkEnd w:id="1958"/>
      <w:r>
        <w:rPr>
          <w:rtl/>
        </w:rPr>
        <w:t xml:space="preserve">ת הנוסח של פסקה (5) צריך גם לשנות את הנוסח של פסקה (2). </w:t>
      </w:r>
    </w:p>
    <w:p w:rsidR="00950E1B" w:rsidRDefault="00950E1B" w:rsidP="00950E1B">
      <w:pPr>
        <w:rPr>
          <w:rtl/>
        </w:rPr>
      </w:pPr>
      <w:bookmarkStart w:id="1959" w:name="_ETM_Q1_4408084"/>
      <w:bookmarkStart w:id="1960" w:name="_ETM_Q1_4408151"/>
      <w:bookmarkEnd w:id="1959"/>
      <w:bookmarkEnd w:id="1960"/>
    </w:p>
    <w:p w:rsidR="00950E1B" w:rsidRDefault="00950E1B" w:rsidP="00950E1B">
      <w:pPr>
        <w:pStyle w:val="af8"/>
        <w:keepNext/>
        <w:rPr>
          <w:rtl/>
        </w:rPr>
      </w:pPr>
      <w:bookmarkStart w:id="1961" w:name="ET_yor_6157_13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961"/>
    </w:p>
    <w:p w:rsidR="00950E1B" w:rsidRDefault="00950E1B" w:rsidP="00950E1B">
      <w:pPr>
        <w:pStyle w:val="KeepWithNext"/>
        <w:rPr>
          <w:rtl/>
        </w:rPr>
      </w:pPr>
    </w:p>
    <w:p w:rsidR="00950E1B" w:rsidRDefault="00950E1B" w:rsidP="00950E1B">
      <w:pPr>
        <w:rPr>
          <w:rtl/>
        </w:rPr>
      </w:pPr>
      <w:bookmarkStart w:id="1962" w:name="_ETM_Q1_4409205"/>
      <w:bookmarkEnd w:id="1962"/>
      <w:r>
        <w:rPr>
          <w:rtl/>
        </w:rPr>
        <w:t xml:space="preserve">אז אני חושב שאנחנו לא בדיוני </w:t>
      </w:r>
      <w:bookmarkStart w:id="1963" w:name="_ETM_Q1_4399745"/>
      <w:bookmarkEnd w:id="1963"/>
      <w:r>
        <w:rPr>
          <w:rtl/>
        </w:rPr>
        <w:t xml:space="preserve">נוסח. </w:t>
      </w:r>
    </w:p>
    <w:p w:rsidR="00950E1B" w:rsidRDefault="00950E1B" w:rsidP="00950E1B">
      <w:pPr>
        <w:rPr>
          <w:rtl/>
        </w:rPr>
      </w:pPr>
      <w:bookmarkStart w:id="1964" w:name="_ETM_Q1_4410368"/>
      <w:bookmarkStart w:id="1965" w:name="_ETM_Q1_4410467"/>
      <w:bookmarkStart w:id="1966" w:name="_ETM_Q1_4411451"/>
      <w:bookmarkEnd w:id="1964"/>
      <w:bookmarkEnd w:id="1965"/>
      <w:bookmarkEnd w:id="1966"/>
    </w:p>
    <w:p w:rsidR="00950E1B" w:rsidRDefault="00950E1B" w:rsidP="00950E1B">
      <w:pPr>
        <w:pStyle w:val="a5"/>
        <w:keepNext/>
        <w:rPr>
          <w:rtl/>
        </w:rPr>
      </w:pPr>
      <w:bookmarkStart w:id="1967" w:name="ET_speaker_אלעזר_שטרן_יועץ_משפטי_139"/>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967"/>
    </w:p>
    <w:p w:rsidR="00950E1B" w:rsidRDefault="00950E1B" w:rsidP="00950E1B">
      <w:pPr>
        <w:pStyle w:val="KeepWithNext"/>
        <w:rPr>
          <w:rtl/>
        </w:rPr>
      </w:pPr>
    </w:p>
    <w:p w:rsidR="00950E1B" w:rsidRDefault="00950E1B" w:rsidP="00950E1B">
      <w:pPr>
        <w:rPr>
          <w:rtl/>
        </w:rPr>
      </w:pPr>
      <w:bookmarkStart w:id="1968" w:name="_ETM_Q1_4411934"/>
      <w:bookmarkStart w:id="1969" w:name="_ETM_Q1_4411984"/>
      <w:bookmarkEnd w:id="1968"/>
      <w:bookmarkEnd w:id="1969"/>
      <w:r>
        <w:rPr>
          <w:rtl/>
        </w:rPr>
        <w:t xml:space="preserve">לא, זה לא עניין של נוסח, זה עניין של תוכן. </w:t>
      </w:r>
      <w:bookmarkStart w:id="1970" w:name="_ETM_Q1_4415100"/>
      <w:bookmarkEnd w:id="1970"/>
    </w:p>
    <w:p w:rsidR="00950E1B" w:rsidRDefault="00950E1B" w:rsidP="00950E1B">
      <w:pPr>
        <w:rPr>
          <w:rtl/>
        </w:rPr>
      </w:pPr>
      <w:bookmarkStart w:id="1971" w:name="_ETM_Q1_4415417"/>
      <w:bookmarkStart w:id="1972" w:name="_ETM_Q1_4415484"/>
      <w:bookmarkEnd w:id="1971"/>
      <w:bookmarkEnd w:id="1972"/>
    </w:p>
    <w:p w:rsidR="00950E1B" w:rsidRDefault="00950E1B" w:rsidP="00950E1B">
      <w:pPr>
        <w:pStyle w:val="af8"/>
        <w:keepNext/>
        <w:rPr>
          <w:rtl/>
        </w:rPr>
      </w:pPr>
      <w:bookmarkStart w:id="1973" w:name="ET_yor_6157_14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973"/>
    </w:p>
    <w:p w:rsidR="00950E1B" w:rsidRDefault="00950E1B" w:rsidP="00950E1B">
      <w:pPr>
        <w:pStyle w:val="KeepWithNext"/>
        <w:rPr>
          <w:rtl/>
        </w:rPr>
      </w:pPr>
    </w:p>
    <w:p w:rsidR="00950E1B" w:rsidRDefault="00950E1B" w:rsidP="00950E1B">
      <w:pPr>
        <w:rPr>
          <w:rtl/>
        </w:rPr>
      </w:pPr>
      <w:bookmarkStart w:id="1974" w:name="_ETM_Q1_4416384"/>
      <w:bookmarkEnd w:id="1974"/>
      <w:r>
        <w:rPr>
          <w:rtl/>
        </w:rPr>
        <w:t xml:space="preserve">אלעזר, סליחה, יש </w:t>
      </w:r>
      <w:bookmarkStart w:id="1975" w:name="_ETM_Q1_4414371"/>
      <w:bookmarkEnd w:id="1975"/>
      <w:r>
        <w:rPr>
          <w:rtl/>
        </w:rPr>
        <w:t>גם אלמנט של הכרעה עקרונית שהתקבלה פה והכרעה עקרונית שנשארה פתוחה.</w:t>
      </w:r>
      <w:bookmarkStart w:id="1976" w:name="_ETM_Q1_4419614"/>
      <w:bookmarkEnd w:id="1976"/>
    </w:p>
    <w:p w:rsidR="00950E1B" w:rsidRDefault="00950E1B" w:rsidP="00950E1B">
      <w:pPr>
        <w:ind w:firstLine="0"/>
        <w:rPr>
          <w:rtl/>
        </w:rPr>
      </w:pPr>
      <w:bookmarkStart w:id="1977" w:name="_ETM_Q1_4419679"/>
      <w:bookmarkEnd w:id="1977"/>
    </w:p>
    <w:p w:rsidR="00950E1B" w:rsidRDefault="00950E1B" w:rsidP="00950E1B">
      <w:pPr>
        <w:pStyle w:val="a5"/>
        <w:keepNext/>
        <w:rPr>
          <w:rtl/>
        </w:rPr>
      </w:pPr>
      <w:bookmarkStart w:id="1978" w:name="ET_speaker_אלעזר_שטרן_יועץ_משפטי_392"/>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978"/>
    </w:p>
    <w:p w:rsidR="00950E1B" w:rsidRDefault="00950E1B" w:rsidP="00950E1B">
      <w:pPr>
        <w:pStyle w:val="KeepWithNext"/>
        <w:rPr>
          <w:rtl/>
        </w:rPr>
      </w:pPr>
    </w:p>
    <w:p w:rsidR="00950E1B" w:rsidRDefault="00950E1B" w:rsidP="00950E1B">
      <w:pPr>
        <w:rPr>
          <w:rtl/>
        </w:rPr>
      </w:pPr>
      <w:bookmarkStart w:id="1979" w:name="_ETM_Q1_4418715"/>
      <w:bookmarkStart w:id="1980" w:name="_ETM_Q1_4418744"/>
      <w:bookmarkEnd w:id="1979"/>
      <w:bookmarkEnd w:id="1980"/>
      <w:r>
        <w:rPr>
          <w:rtl/>
        </w:rPr>
        <w:t xml:space="preserve">זה לא קשור </w:t>
      </w:r>
      <w:bookmarkStart w:id="1981" w:name="_ETM_Q1_4419919"/>
      <w:bookmarkEnd w:id="1981"/>
      <w:r>
        <w:rPr>
          <w:rtl/>
        </w:rPr>
        <w:t xml:space="preserve">לוויכוח העקרוני. </w:t>
      </w:r>
    </w:p>
    <w:p w:rsidR="00950E1B" w:rsidRDefault="00950E1B" w:rsidP="00950E1B">
      <w:pPr>
        <w:rPr>
          <w:rtl/>
        </w:rPr>
      </w:pPr>
    </w:p>
    <w:p w:rsidR="00950E1B" w:rsidRDefault="00950E1B" w:rsidP="00950E1B">
      <w:pPr>
        <w:pStyle w:val="af8"/>
        <w:keepNext/>
        <w:rPr>
          <w:rtl/>
        </w:rPr>
      </w:pPr>
      <w:bookmarkStart w:id="1982" w:name="ET_yor_6157_39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982"/>
    </w:p>
    <w:p w:rsidR="00950E1B" w:rsidRDefault="00950E1B" w:rsidP="00950E1B">
      <w:pPr>
        <w:pStyle w:val="KeepWithNext"/>
        <w:rPr>
          <w:rtl/>
        </w:rPr>
      </w:pPr>
    </w:p>
    <w:p w:rsidR="00950E1B" w:rsidRDefault="00950E1B" w:rsidP="00950E1B">
      <w:pPr>
        <w:rPr>
          <w:rtl/>
        </w:rPr>
      </w:pPr>
      <w:r>
        <w:rPr>
          <w:rtl/>
        </w:rPr>
        <w:t xml:space="preserve">אלעזר, שנייה. יש פה שאלה שנשארה פתוחה. נדון בה. יכול להיות שנגיע לנוסח מוסכם קואליציה-אופוזיציה: </w:t>
      </w:r>
      <w:bookmarkStart w:id="1983" w:name="_ETM_Q1_4416696"/>
      <w:bookmarkStart w:id="1984" w:name="_ETM_Q1_4416700"/>
      <w:bookmarkEnd w:id="1983"/>
      <w:bookmarkEnd w:id="1984"/>
      <w:r>
        <w:rPr>
          <w:rtl/>
        </w:rPr>
        <w:t xml:space="preserve">האם הרשות המקומית בדברים </w:t>
      </w:r>
      <w:bookmarkStart w:id="1985" w:name="_ETM_Q1_4428798"/>
      <w:bookmarkEnd w:id="1985"/>
      <w:r>
        <w:rPr>
          <w:rtl/>
        </w:rPr>
        <w:t>שהיא יכולה לפנות לבוררות או רשות שיש דברים שהיא יכולה לפנות לבוררות לגוף אחר יכולה לפנות</w:t>
      </w:r>
      <w:bookmarkStart w:id="1986" w:name="_ETM_Q1_4431301"/>
      <w:bookmarkEnd w:id="1986"/>
      <w:r>
        <w:rPr>
          <w:rtl/>
        </w:rPr>
        <w:t xml:space="preserve"> לבוררות לגוף הזה, כן או לא; ההגדרה של עניין מנהלי שנועדה </w:t>
      </w:r>
      <w:proofErr w:type="spellStart"/>
      <w:r>
        <w:rPr>
          <w:rtl/>
        </w:rPr>
        <w:t>להחריג</w:t>
      </w:r>
      <w:proofErr w:type="spellEnd"/>
      <w:r>
        <w:rPr>
          <w:rtl/>
        </w:rPr>
        <w:t xml:space="preserve"> סיטואציה של החלטות שיפוטיות שממילא הן לא עניין שרשות מקומית יכולה להסכים עליו לבוררות, לפי הדין הקיים היום – זה דבר שלא ניתן ללכת עליו לבוררות, אף </w:t>
      </w:r>
      <w:bookmarkStart w:id="1987" w:name="_ETM_Q1_4445954"/>
      <w:bookmarkEnd w:id="1987"/>
      <w:r>
        <w:rPr>
          <w:rtl/>
        </w:rPr>
        <w:t xml:space="preserve">רשות שלטונית לא יכולה ללכת לבוררות על הפעלת סמכויותיה המנהליות, </w:t>
      </w:r>
      <w:bookmarkStart w:id="1988" w:name="_ETM_Q1_4453335"/>
      <w:bookmarkEnd w:id="1988"/>
      <w:r>
        <w:rPr>
          <w:rtl/>
        </w:rPr>
        <w:t xml:space="preserve">זה ברור לכל בר דעת כי זה </w:t>
      </w:r>
      <w:bookmarkStart w:id="1989" w:name="_ETM_Q1_4455501"/>
      <w:bookmarkEnd w:id="1989"/>
      <w:r>
        <w:rPr>
          <w:rtl/>
        </w:rPr>
        <w:t>התפרקות משיקול הדעת של הרשות. לכן יכול להיות שה</w:t>
      </w:r>
      <w:bookmarkStart w:id="1990" w:name="_ETM_Q1_4456960"/>
      <w:bookmarkEnd w:id="1990"/>
      <w:r>
        <w:rPr>
          <w:rtl/>
        </w:rPr>
        <w:t xml:space="preserve">גדרה (2) מיותרת, אבל השאלה העקרונית היא מאוד ברורה. </w:t>
      </w:r>
      <w:bookmarkStart w:id="1991" w:name="_ETM_Q1_4465052"/>
      <w:bookmarkEnd w:id="1991"/>
      <w:r>
        <w:rPr>
          <w:rtl/>
        </w:rPr>
        <w:t>יש כאלה שאומרים, בואו נוציא אותה מסיבות עקרוניות</w:t>
      </w:r>
      <w:bookmarkStart w:id="1992" w:name="_ETM_Q1_4463869"/>
      <w:bookmarkEnd w:id="1992"/>
      <w:r>
        <w:rPr>
          <w:rtl/>
        </w:rPr>
        <w:t xml:space="preserve">, יש כאלה שאומרים, בוא נוציא אותה כדי שלא נריב, </w:t>
      </w:r>
      <w:bookmarkStart w:id="1993" w:name="_ETM_Q1_4465977"/>
      <w:bookmarkEnd w:id="1993"/>
      <w:r>
        <w:rPr>
          <w:rtl/>
        </w:rPr>
        <w:t xml:space="preserve">ויש כאלה שאומרים, בואו נשאיר אותה כדי שלא נייצר </w:t>
      </w:r>
      <w:bookmarkStart w:id="1994" w:name="_ETM_Q1_4470079"/>
      <w:bookmarkEnd w:id="1994"/>
      <w:r>
        <w:rPr>
          <w:rtl/>
        </w:rPr>
        <w:t>- - -</w:t>
      </w:r>
    </w:p>
    <w:p w:rsidR="00950E1B" w:rsidRDefault="00950E1B" w:rsidP="00950E1B">
      <w:pPr>
        <w:rPr>
          <w:rtl/>
        </w:rPr>
      </w:pPr>
      <w:bookmarkStart w:id="1995" w:name="_ETM_Q1_4470820"/>
      <w:bookmarkStart w:id="1996" w:name="_ETM_Q1_4470919"/>
      <w:bookmarkStart w:id="1997" w:name="_ETM_Q1_4472785"/>
      <w:bookmarkEnd w:id="1995"/>
      <w:bookmarkEnd w:id="1996"/>
      <w:bookmarkEnd w:id="1997"/>
    </w:p>
    <w:p w:rsidR="00950E1B" w:rsidRDefault="00950E1B" w:rsidP="00950E1B">
      <w:pPr>
        <w:pStyle w:val="a5"/>
        <w:keepNext/>
        <w:rPr>
          <w:rtl/>
        </w:rPr>
      </w:pPr>
      <w:bookmarkStart w:id="1998" w:name="ET_speaker_6156_14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998"/>
    </w:p>
    <w:p w:rsidR="00950E1B" w:rsidRDefault="00950E1B" w:rsidP="00950E1B">
      <w:pPr>
        <w:pStyle w:val="KeepWithNext"/>
        <w:rPr>
          <w:rtl/>
        </w:rPr>
      </w:pPr>
    </w:p>
    <w:p w:rsidR="00950E1B" w:rsidRDefault="00950E1B" w:rsidP="00950E1B">
      <w:pPr>
        <w:rPr>
          <w:rtl/>
        </w:rPr>
      </w:pPr>
      <w:bookmarkStart w:id="1999" w:name="_ETM_Q1_4473269"/>
      <w:bookmarkStart w:id="2000" w:name="_ETM_Q1_4473336"/>
      <w:bookmarkEnd w:id="1999"/>
      <w:bookmarkEnd w:id="2000"/>
      <w:r>
        <w:rPr>
          <w:rtl/>
        </w:rPr>
        <w:t xml:space="preserve">אפשר לבקש בקשה? </w:t>
      </w:r>
    </w:p>
    <w:p w:rsidR="00950E1B" w:rsidRDefault="00950E1B" w:rsidP="00950E1B">
      <w:pPr>
        <w:rPr>
          <w:rtl/>
        </w:rPr>
      </w:pPr>
      <w:bookmarkStart w:id="2001" w:name="_ETM_Q1_4476519"/>
      <w:bookmarkStart w:id="2002" w:name="_ETM_Q1_4476586"/>
      <w:bookmarkStart w:id="2003" w:name="_ETM_Q1_4477319"/>
      <w:bookmarkEnd w:id="2001"/>
      <w:bookmarkEnd w:id="2002"/>
      <w:bookmarkEnd w:id="2003"/>
    </w:p>
    <w:p w:rsidR="00950E1B" w:rsidRDefault="00950E1B" w:rsidP="00950E1B">
      <w:pPr>
        <w:pStyle w:val="a5"/>
        <w:keepNext/>
        <w:rPr>
          <w:rtl/>
        </w:rPr>
      </w:pPr>
      <w:bookmarkStart w:id="2004" w:name="ET_speaker_אלעזר_שטרן_יועץ_משפטי_142"/>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2004"/>
    </w:p>
    <w:p w:rsidR="00950E1B" w:rsidRDefault="00950E1B" w:rsidP="00950E1B">
      <w:pPr>
        <w:pStyle w:val="KeepWithNext"/>
        <w:rPr>
          <w:rtl/>
        </w:rPr>
      </w:pPr>
    </w:p>
    <w:p w:rsidR="00950E1B" w:rsidRDefault="00950E1B" w:rsidP="00950E1B">
      <w:pPr>
        <w:rPr>
          <w:rtl/>
        </w:rPr>
      </w:pPr>
      <w:bookmarkStart w:id="2005" w:name="_ETM_Q1_4477719"/>
      <w:bookmarkStart w:id="2006" w:name="_ETM_Q1_4477786"/>
      <w:bookmarkEnd w:id="2005"/>
      <w:bookmarkEnd w:id="2006"/>
      <w:r>
        <w:rPr>
          <w:rtl/>
        </w:rPr>
        <w:t xml:space="preserve">אני לא חזרתי על הוויכוח העקרוני. כל מה שהערתי זה שיש קשר ברמת </w:t>
      </w:r>
      <w:bookmarkStart w:id="2007" w:name="_ETM_Q1_4480069"/>
      <w:bookmarkEnd w:id="2007"/>
      <w:r>
        <w:rPr>
          <w:rtl/>
        </w:rPr>
        <w:t xml:space="preserve">התוכן וכמובן גם הניסוח בין (2) ל-(5). מה שלא תחליט הוועדה </w:t>
      </w:r>
      <w:bookmarkStart w:id="2008" w:name="_ETM_Q1_4484199"/>
      <w:bookmarkEnd w:id="2008"/>
      <w:r>
        <w:rPr>
          <w:rtl/>
        </w:rPr>
        <w:t>לגבי (5) – זאת הייתה</w:t>
      </w:r>
      <w:bookmarkStart w:id="2009" w:name="_ETM_Q1_4485012"/>
      <w:bookmarkEnd w:id="2009"/>
      <w:r>
        <w:rPr>
          <w:rtl/>
        </w:rPr>
        <w:t xml:space="preserve"> ההערה שלי. </w:t>
      </w:r>
    </w:p>
    <w:p w:rsidR="00950E1B" w:rsidRDefault="00950E1B" w:rsidP="00950E1B">
      <w:pPr>
        <w:rPr>
          <w:rtl/>
        </w:rPr>
      </w:pPr>
      <w:bookmarkStart w:id="2010" w:name="_ETM_Q1_4486752"/>
      <w:bookmarkStart w:id="2011" w:name="_ETM_Q1_4486836"/>
      <w:bookmarkStart w:id="2012" w:name="_ETM_Q1_4487903"/>
      <w:bookmarkEnd w:id="2010"/>
      <w:bookmarkEnd w:id="2011"/>
      <w:bookmarkEnd w:id="2012"/>
    </w:p>
    <w:p w:rsidR="00950E1B" w:rsidRDefault="00950E1B" w:rsidP="00950E1B">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rsidR="00950E1B" w:rsidRDefault="00950E1B" w:rsidP="00950E1B">
      <w:pPr>
        <w:pStyle w:val="KeepWithNext"/>
        <w:rPr>
          <w:rtl/>
        </w:rPr>
      </w:pPr>
    </w:p>
    <w:p w:rsidR="00950E1B" w:rsidRDefault="00950E1B" w:rsidP="00950E1B">
      <w:pPr>
        <w:rPr>
          <w:rtl/>
        </w:rPr>
      </w:pPr>
      <w:bookmarkStart w:id="2013" w:name="_ETM_Q1_4487145"/>
      <w:bookmarkEnd w:id="2013"/>
      <w:r>
        <w:rPr>
          <w:rtl/>
        </w:rPr>
        <w:t xml:space="preserve">בסדר. </w:t>
      </w:r>
    </w:p>
    <w:p w:rsidR="00950E1B" w:rsidRDefault="00950E1B" w:rsidP="00950E1B">
      <w:pPr>
        <w:rPr>
          <w:rtl/>
        </w:rPr>
      </w:pPr>
      <w:bookmarkStart w:id="2014" w:name="_ETM_Q1_4485732"/>
      <w:bookmarkStart w:id="2015" w:name="_ETM_Q1_4485758"/>
      <w:bookmarkEnd w:id="2014"/>
      <w:bookmarkEnd w:id="2015"/>
    </w:p>
    <w:p w:rsidR="00950E1B" w:rsidRDefault="00950E1B" w:rsidP="00950E1B">
      <w:pPr>
        <w:pStyle w:val="a5"/>
        <w:keepNext/>
        <w:rPr>
          <w:rtl/>
        </w:rPr>
      </w:pPr>
      <w:bookmarkStart w:id="2016" w:name="ET_speaker_6156_14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016"/>
    </w:p>
    <w:p w:rsidR="00950E1B" w:rsidRDefault="00950E1B" w:rsidP="00950E1B">
      <w:pPr>
        <w:pStyle w:val="KeepWithNext"/>
        <w:rPr>
          <w:rtl/>
        </w:rPr>
      </w:pPr>
    </w:p>
    <w:p w:rsidR="00950E1B" w:rsidRDefault="00950E1B" w:rsidP="00950E1B">
      <w:pPr>
        <w:rPr>
          <w:rtl/>
        </w:rPr>
      </w:pPr>
      <w:bookmarkStart w:id="2017" w:name="_ETM_Q1_4488336"/>
      <w:bookmarkStart w:id="2018" w:name="_ETM_Q1_4488402"/>
      <w:bookmarkEnd w:id="2017"/>
      <w:bookmarkEnd w:id="2018"/>
      <w:r>
        <w:rPr>
          <w:rtl/>
        </w:rPr>
        <w:t xml:space="preserve">רק בקשה: בין הייעוץ המשפטי ובין גורם אחר, אני כחבר הוועדה </w:t>
      </w:r>
      <w:bookmarkStart w:id="2019" w:name="_ETM_Q1_4495453"/>
      <w:bookmarkEnd w:id="2019"/>
      <w:r>
        <w:rPr>
          <w:rtl/>
        </w:rPr>
        <w:t xml:space="preserve">מבקש לקבל סקירה מהן ההנחיות שקיימות היום על-פי כל </w:t>
      </w:r>
      <w:bookmarkStart w:id="2020" w:name="_ETM_Q1_4507453"/>
      <w:bookmarkEnd w:id="2020"/>
      <w:r>
        <w:rPr>
          <w:rtl/>
        </w:rPr>
        <w:t xml:space="preserve">דין לגבי פניית רשויות שלטוניות לבוררות. אני לא מכיר את הנושא. </w:t>
      </w:r>
      <w:bookmarkStart w:id="2021" w:name="_ETM_Q1_4503040"/>
      <w:bookmarkEnd w:id="2021"/>
    </w:p>
    <w:p w:rsidR="00950E1B" w:rsidRDefault="00950E1B" w:rsidP="00950E1B">
      <w:pPr>
        <w:rPr>
          <w:rtl/>
        </w:rPr>
      </w:pPr>
      <w:bookmarkStart w:id="2022" w:name="_ETM_Q1_4503119"/>
      <w:bookmarkStart w:id="2023" w:name="_ETM_Q1_4504278"/>
      <w:bookmarkEnd w:id="2022"/>
      <w:bookmarkEnd w:id="2023"/>
    </w:p>
    <w:p w:rsidR="00950E1B" w:rsidRDefault="00950E1B" w:rsidP="00950E1B">
      <w:pPr>
        <w:pStyle w:val="a5"/>
        <w:keepNext/>
        <w:rPr>
          <w:rtl/>
        </w:rPr>
      </w:pPr>
      <w:bookmarkStart w:id="2024" w:name="ET_speaker_5068_395"/>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2024"/>
    </w:p>
    <w:p w:rsidR="00950E1B" w:rsidRDefault="00950E1B" w:rsidP="00950E1B">
      <w:pPr>
        <w:pStyle w:val="KeepWithNext"/>
        <w:rPr>
          <w:rtl/>
        </w:rPr>
      </w:pPr>
    </w:p>
    <w:p w:rsidR="00950E1B" w:rsidRDefault="00950E1B" w:rsidP="00950E1B">
      <w:pPr>
        <w:rPr>
          <w:rtl/>
        </w:rPr>
      </w:pPr>
      <w:bookmarkStart w:id="2025" w:name="_ETM_Q1_4505064"/>
      <w:bookmarkStart w:id="2026" w:name="_ETM_Q1_4505092"/>
      <w:bookmarkEnd w:id="2025"/>
      <w:bookmarkEnd w:id="2026"/>
      <w:r>
        <w:rPr>
          <w:rtl/>
        </w:rPr>
        <w:t xml:space="preserve">גם אני רוצה. </w:t>
      </w:r>
    </w:p>
    <w:p w:rsidR="00950E1B" w:rsidRDefault="00950E1B" w:rsidP="00950E1B">
      <w:pPr>
        <w:rPr>
          <w:rtl/>
        </w:rPr>
      </w:pPr>
      <w:bookmarkStart w:id="2027" w:name="_ETM_Q1_4516070"/>
      <w:bookmarkStart w:id="2028" w:name="_ETM_Q1_4516136"/>
      <w:bookmarkEnd w:id="2027"/>
      <w:bookmarkEnd w:id="2028"/>
    </w:p>
    <w:p w:rsidR="00950E1B" w:rsidRDefault="00950E1B" w:rsidP="00950E1B">
      <w:pPr>
        <w:pStyle w:val="af8"/>
        <w:keepNext/>
        <w:rPr>
          <w:rtl/>
        </w:rPr>
      </w:pPr>
      <w:bookmarkStart w:id="2029" w:name="ET_yor_6157_14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029"/>
    </w:p>
    <w:p w:rsidR="00950E1B" w:rsidRDefault="00950E1B" w:rsidP="00950E1B">
      <w:pPr>
        <w:pStyle w:val="KeepWithNext"/>
        <w:rPr>
          <w:rtl/>
        </w:rPr>
      </w:pPr>
    </w:p>
    <w:p w:rsidR="00950E1B" w:rsidRDefault="00950E1B" w:rsidP="00950E1B">
      <w:pPr>
        <w:rPr>
          <w:rtl/>
        </w:rPr>
      </w:pPr>
      <w:bookmarkStart w:id="2030" w:name="_ETM_Q1_4516836"/>
      <w:bookmarkEnd w:id="2030"/>
      <w:r>
        <w:rPr>
          <w:rtl/>
        </w:rPr>
        <w:t xml:space="preserve">נציגי הממשלה יוכלו להתייחס לזה בזמנם. אבל כמו שאמרת נכון, יכול להיות שמחר בבוקר ההנחיות האלה יהיו שונות – יהיו אחרות, יהיו יותר חמורות, יהיו יותר קלות. זה </w:t>
      </w:r>
      <w:bookmarkStart w:id="2031" w:name="_ETM_Q1_4519966"/>
      <w:bookmarkEnd w:id="2031"/>
      <w:r>
        <w:rPr>
          <w:rtl/>
        </w:rPr>
        <w:t xml:space="preserve">תלוי באישור ספציפי, זה תלוי בחוק, זה תלוי בהבדל בין רשות מקומית לרשות מדינתית. אני סבור </w:t>
      </w:r>
      <w:bookmarkStart w:id="2032" w:name="_ETM_Q1_4525894"/>
      <w:bookmarkEnd w:id="2032"/>
      <w:r>
        <w:rPr>
          <w:rtl/>
        </w:rPr>
        <w:t xml:space="preserve">שההחלטה שלנו כמחוקקים, בוודאי לפני הקריאה הראשונה צריכה להיות הכרעה עקרונית: </w:t>
      </w:r>
      <w:bookmarkStart w:id="2033" w:name="_ETM_Q1_4533087"/>
      <w:bookmarkEnd w:id="2033"/>
      <w:r>
        <w:rPr>
          <w:rtl/>
        </w:rPr>
        <w:t xml:space="preserve">האם אנחנו סבורים שיש מציאות שאנחנו מוכנים לקבל שילכו לבורר פרטי ויגידו </w:t>
      </w:r>
      <w:proofErr w:type="spellStart"/>
      <w:r>
        <w:rPr>
          <w:rtl/>
        </w:rPr>
        <w:t>שלשרעי</w:t>
      </w:r>
      <w:proofErr w:type="spellEnd"/>
      <w:r>
        <w:rPr>
          <w:rtl/>
        </w:rPr>
        <w:t xml:space="preserve"> ולרבני, לא. זאת שאלה עקרונית. לשאלה הזאת יש לי תשובה, ואולי לך יש תשובה אחרת. דנו עליה. נקבל עליה </w:t>
      </w:r>
      <w:bookmarkStart w:id="2034" w:name="_ETM_Q1_4548195"/>
      <w:bookmarkEnd w:id="2034"/>
      <w:r>
        <w:rPr>
          <w:rtl/>
        </w:rPr>
        <w:t xml:space="preserve">הכרעה ונתקדם. </w:t>
      </w:r>
    </w:p>
    <w:p w:rsidR="00950E1B" w:rsidRDefault="00950E1B" w:rsidP="00950E1B">
      <w:pPr>
        <w:rPr>
          <w:rtl/>
        </w:rPr>
      </w:pPr>
      <w:bookmarkStart w:id="2035" w:name="_ETM_Q1_4551637"/>
      <w:bookmarkStart w:id="2036" w:name="_ETM_Q1_4551737"/>
      <w:bookmarkStart w:id="2037" w:name="_ETM_Q1_4552920"/>
      <w:bookmarkEnd w:id="2035"/>
      <w:bookmarkEnd w:id="2036"/>
      <w:bookmarkEnd w:id="2037"/>
    </w:p>
    <w:p w:rsidR="00950E1B" w:rsidRDefault="00950E1B" w:rsidP="00950E1B">
      <w:pPr>
        <w:pStyle w:val="a5"/>
        <w:keepNext/>
        <w:rPr>
          <w:rtl/>
        </w:rPr>
      </w:pPr>
      <w:bookmarkStart w:id="2038" w:name="ET_speaker_6156_14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038"/>
    </w:p>
    <w:p w:rsidR="00950E1B" w:rsidRDefault="00950E1B" w:rsidP="00950E1B">
      <w:pPr>
        <w:pStyle w:val="KeepWithNext"/>
        <w:rPr>
          <w:rtl/>
        </w:rPr>
      </w:pPr>
    </w:p>
    <w:p w:rsidR="00950E1B" w:rsidRDefault="00950E1B" w:rsidP="00950E1B">
      <w:pPr>
        <w:rPr>
          <w:rtl/>
        </w:rPr>
      </w:pPr>
      <w:bookmarkStart w:id="2039" w:name="_ETM_Q1_4553304"/>
      <w:bookmarkStart w:id="2040" w:name="_ETM_Q1_4553354"/>
      <w:bookmarkEnd w:id="2039"/>
      <w:bookmarkEnd w:id="2040"/>
      <w:r>
        <w:rPr>
          <w:rtl/>
        </w:rPr>
        <w:t xml:space="preserve">אני מבקש שתיקח בחשבון מה המשמעות </w:t>
      </w:r>
      <w:bookmarkStart w:id="2041" w:name="_ETM_Q1_4555137"/>
      <w:bookmarkEnd w:id="2041"/>
      <w:r>
        <w:rPr>
          <w:rtl/>
        </w:rPr>
        <w:t xml:space="preserve">של כניסת אזרח לאולם של בית משפט. </w:t>
      </w:r>
    </w:p>
    <w:p w:rsidR="00950E1B" w:rsidRDefault="00950E1B" w:rsidP="00950E1B">
      <w:pPr>
        <w:rPr>
          <w:rtl/>
        </w:rPr>
      </w:pPr>
      <w:bookmarkStart w:id="2042" w:name="_ETM_Q1_4559921"/>
      <w:bookmarkStart w:id="2043" w:name="_ETM_Q1_4560004"/>
      <w:bookmarkEnd w:id="2042"/>
      <w:bookmarkEnd w:id="2043"/>
    </w:p>
    <w:p w:rsidR="00950E1B" w:rsidRDefault="00950E1B" w:rsidP="00950E1B">
      <w:pPr>
        <w:pStyle w:val="af8"/>
        <w:keepNext/>
        <w:rPr>
          <w:rtl/>
        </w:rPr>
      </w:pPr>
      <w:bookmarkStart w:id="2044" w:name="ET_yor_6157_14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044"/>
    </w:p>
    <w:p w:rsidR="00950E1B" w:rsidRDefault="00950E1B" w:rsidP="00950E1B">
      <w:pPr>
        <w:pStyle w:val="KeepWithNext"/>
        <w:rPr>
          <w:rtl/>
        </w:rPr>
      </w:pPr>
    </w:p>
    <w:p w:rsidR="00950E1B" w:rsidRDefault="00950E1B" w:rsidP="00950E1B">
      <w:pPr>
        <w:rPr>
          <w:rtl/>
        </w:rPr>
      </w:pPr>
      <w:bookmarkStart w:id="2045" w:name="_ETM_Q1_4560725"/>
      <w:bookmarkEnd w:id="2045"/>
      <w:r>
        <w:rPr>
          <w:rtl/>
        </w:rPr>
        <w:t>ברור.</w:t>
      </w:r>
      <w:bookmarkStart w:id="2046" w:name="_ETM_Q1_4554972"/>
      <w:bookmarkEnd w:id="2046"/>
      <w:r>
        <w:rPr>
          <w:rtl/>
        </w:rPr>
        <w:t xml:space="preserve"> אני לא זלזלתי בעמדתך. הצגת אותה בהחלט בכבוד, וגם גפני שמע וגם הוא הביע את ההקשבה לזה. זאת סוגיה </w:t>
      </w:r>
      <w:bookmarkStart w:id="2047" w:name="_ETM_Q1_4565404"/>
      <w:bookmarkEnd w:id="2047"/>
      <w:r>
        <w:rPr>
          <w:rtl/>
        </w:rPr>
        <w:t xml:space="preserve">עקרונית – </w:t>
      </w:r>
      <w:bookmarkStart w:id="2048" w:name="_ETM_Q1_4563446"/>
      <w:bookmarkEnd w:id="2048"/>
      <w:r>
        <w:rPr>
          <w:rtl/>
        </w:rPr>
        <w:t xml:space="preserve">נקבל עליה החלטה ונתקדם. </w:t>
      </w:r>
    </w:p>
    <w:p w:rsidR="00950E1B" w:rsidRDefault="00950E1B" w:rsidP="00950E1B">
      <w:pPr>
        <w:rPr>
          <w:rtl/>
        </w:rPr>
      </w:pPr>
      <w:bookmarkStart w:id="2049" w:name="_ETM_Q1_4568588"/>
      <w:bookmarkStart w:id="2050" w:name="_ETM_Q1_4568654"/>
      <w:bookmarkStart w:id="2051" w:name="_ETM_Q1_4570504"/>
      <w:bookmarkEnd w:id="2049"/>
      <w:bookmarkEnd w:id="2050"/>
      <w:bookmarkEnd w:id="2051"/>
    </w:p>
    <w:p w:rsidR="00950E1B" w:rsidRDefault="00950E1B" w:rsidP="00950E1B">
      <w:pPr>
        <w:pStyle w:val="a5"/>
        <w:keepNext/>
        <w:rPr>
          <w:rtl/>
        </w:rPr>
      </w:pPr>
      <w:bookmarkStart w:id="2052" w:name="ET_speaker_5068_147"/>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2052"/>
    </w:p>
    <w:p w:rsidR="00950E1B" w:rsidRDefault="00950E1B" w:rsidP="00950E1B">
      <w:pPr>
        <w:pStyle w:val="KeepWithNext"/>
        <w:rPr>
          <w:rtl/>
        </w:rPr>
      </w:pPr>
    </w:p>
    <w:p w:rsidR="00950E1B" w:rsidRDefault="00950E1B" w:rsidP="00950E1B">
      <w:pPr>
        <w:rPr>
          <w:rtl/>
        </w:rPr>
      </w:pPr>
      <w:bookmarkStart w:id="2053" w:name="_ETM_Q1_4570920"/>
      <w:bookmarkStart w:id="2054" w:name="_ETM_Q1_4570954"/>
      <w:bookmarkEnd w:id="2053"/>
      <w:bookmarkEnd w:id="2054"/>
      <w:r>
        <w:rPr>
          <w:rtl/>
        </w:rPr>
        <w:t xml:space="preserve">אני רוצה לשאול שאלה קומה למטה יותר לפני שנגיע </w:t>
      </w:r>
      <w:bookmarkStart w:id="2055" w:name="_ETM_Q1_4578238"/>
      <w:bookmarkEnd w:id="2055"/>
      <w:r>
        <w:rPr>
          <w:rtl/>
        </w:rPr>
        <w:t xml:space="preserve">לניסוח. הרי כל הרעיון היה לייצר בוררויות מוסכמות שלא יהיו </w:t>
      </w:r>
      <w:bookmarkStart w:id="2056" w:name="_ETM_Q1_4589371"/>
      <w:bookmarkEnd w:id="2056"/>
      <w:r>
        <w:rPr>
          <w:rtl/>
        </w:rPr>
        <w:t xml:space="preserve">פירטיות. זה אומר שכל העבודה של בתי הדין </w:t>
      </w:r>
      <w:bookmarkStart w:id="2057" w:name="_ETM_Q1_4588357"/>
      <w:bookmarkEnd w:id="2057"/>
      <w:r>
        <w:rPr>
          <w:rtl/>
        </w:rPr>
        <w:t xml:space="preserve">לממונות הקיימים היום תהיה לא לגיטימית? לא ישתמשו </w:t>
      </w:r>
      <w:bookmarkStart w:id="2058" w:name="_ETM_Q1_4600871"/>
      <w:bookmarkEnd w:id="2058"/>
      <w:r>
        <w:rPr>
          <w:rtl/>
        </w:rPr>
        <w:t xml:space="preserve">בה? </w:t>
      </w:r>
    </w:p>
    <w:p w:rsidR="00950E1B" w:rsidRDefault="00950E1B" w:rsidP="00950E1B">
      <w:pPr>
        <w:rPr>
          <w:rtl/>
        </w:rPr>
      </w:pPr>
      <w:bookmarkStart w:id="2059" w:name="_ETM_Q1_4603138"/>
      <w:bookmarkStart w:id="2060" w:name="_ETM_Q1_4603221"/>
      <w:bookmarkEnd w:id="2059"/>
      <w:bookmarkEnd w:id="2060"/>
    </w:p>
    <w:p w:rsidR="00950E1B" w:rsidRDefault="00950E1B" w:rsidP="00950E1B">
      <w:pPr>
        <w:pStyle w:val="af8"/>
        <w:keepNext/>
        <w:rPr>
          <w:rtl/>
        </w:rPr>
      </w:pPr>
      <w:bookmarkStart w:id="2061" w:name="ET_yor_6157_14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061"/>
    </w:p>
    <w:p w:rsidR="00950E1B" w:rsidRDefault="00950E1B" w:rsidP="00950E1B">
      <w:pPr>
        <w:pStyle w:val="KeepWithNext"/>
        <w:rPr>
          <w:rtl/>
        </w:rPr>
      </w:pPr>
    </w:p>
    <w:p w:rsidR="00950E1B" w:rsidRDefault="00950E1B" w:rsidP="00950E1B">
      <w:pPr>
        <w:rPr>
          <w:rtl/>
        </w:rPr>
      </w:pPr>
      <w:bookmarkStart w:id="2062" w:name="_ETM_Q1_4603972"/>
      <w:bookmarkEnd w:id="2062"/>
      <w:r>
        <w:rPr>
          <w:rtl/>
        </w:rPr>
        <w:t xml:space="preserve">למה? </w:t>
      </w:r>
    </w:p>
    <w:p w:rsidR="00950E1B" w:rsidRDefault="00950E1B" w:rsidP="00950E1B">
      <w:pPr>
        <w:rPr>
          <w:rtl/>
        </w:rPr>
      </w:pPr>
      <w:bookmarkStart w:id="2063" w:name="_ETM_Q1_4605405"/>
      <w:bookmarkStart w:id="2064" w:name="_ETM_Q1_4605472"/>
      <w:bookmarkStart w:id="2065" w:name="_ETM_Q1_4606822"/>
      <w:bookmarkEnd w:id="2063"/>
      <w:bookmarkEnd w:id="2064"/>
      <w:bookmarkEnd w:id="2065"/>
    </w:p>
    <w:p w:rsidR="00950E1B" w:rsidRDefault="00950E1B" w:rsidP="00950E1B">
      <w:pPr>
        <w:pStyle w:val="a5"/>
        <w:keepNext/>
        <w:rPr>
          <w:rtl/>
        </w:rPr>
      </w:pPr>
      <w:bookmarkStart w:id="2066" w:name="ET_speaker_5068_149"/>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2066"/>
    </w:p>
    <w:p w:rsidR="00950E1B" w:rsidRDefault="00950E1B" w:rsidP="00950E1B">
      <w:pPr>
        <w:pStyle w:val="KeepWithNext"/>
        <w:rPr>
          <w:rtl/>
        </w:rPr>
      </w:pPr>
    </w:p>
    <w:p w:rsidR="00950E1B" w:rsidRDefault="00950E1B" w:rsidP="00950E1B">
      <w:pPr>
        <w:rPr>
          <w:rtl/>
        </w:rPr>
      </w:pPr>
      <w:r>
        <w:rPr>
          <w:rtl/>
        </w:rPr>
        <w:t>אני שואלת.</w:t>
      </w:r>
      <w:bookmarkStart w:id="2067" w:name="_ETM_Q1_4599837"/>
      <w:bookmarkEnd w:id="2067"/>
      <w:r>
        <w:rPr>
          <w:rtl/>
        </w:rPr>
        <w:t xml:space="preserve"> כי </w:t>
      </w:r>
      <w:bookmarkStart w:id="2068" w:name="_ETM_Q1_4607322"/>
      <w:bookmarkStart w:id="2069" w:name="_ETM_Q1_4607372"/>
      <w:bookmarkEnd w:id="2068"/>
      <w:bookmarkEnd w:id="2069"/>
      <w:r>
        <w:rPr>
          <w:rtl/>
        </w:rPr>
        <w:t xml:space="preserve">שמעתי את גפני – זאת המוטיבציה. </w:t>
      </w:r>
    </w:p>
    <w:p w:rsidR="00950E1B" w:rsidRDefault="00950E1B" w:rsidP="00950E1B">
      <w:pPr>
        <w:rPr>
          <w:rtl/>
        </w:rPr>
      </w:pPr>
      <w:bookmarkStart w:id="2070" w:name="_ETM_Q1_4614139"/>
      <w:bookmarkStart w:id="2071" w:name="_ETM_Q1_4614205"/>
      <w:bookmarkEnd w:id="2070"/>
      <w:bookmarkEnd w:id="2071"/>
    </w:p>
    <w:p w:rsidR="00950E1B" w:rsidRDefault="00950E1B" w:rsidP="00950E1B">
      <w:pPr>
        <w:pStyle w:val="af8"/>
        <w:keepNext/>
        <w:rPr>
          <w:rtl/>
        </w:rPr>
      </w:pPr>
      <w:bookmarkStart w:id="2072" w:name="ET_yor_6157_15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072"/>
    </w:p>
    <w:p w:rsidR="00950E1B" w:rsidRDefault="00950E1B" w:rsidP="00950E1B">
      <w:pPr>
        <w:pStyle w:val="KeepWithNext"/>
        <w:rPr>
          <w:rtl/>
        </w:rPr>
      </w:pPr>
    </w:p>
    <w:p w:rsidR="00950E1B" w:rsidRDefault="00950E1B" w:rsidP="00950E1B">
      <w:pPr>
        <w:rPr>
          <w:rtl/>
        </w:rPr>
      </w:pPr>
      <w:bookmarkStart w:id="2073" w:name="_ETM_Q1_4615105"/>
      <w:bookmarkEnd w:id="2073"/>
      <w:r>
        <w:rPr>
          <w:rtl/>
        </w:rPr>
        <w:t xml:space="preserve">לא, לא. המוטיבציה היא שאם אנשים רוצים לדון אפשר לתת את זה וזה גם היה מקום המדינה, ובית המשפט אמר, תסדירו את זה בחוק – זאת האפשרות שאני </w:t>
      </w:r>
      <w:bookmarkStart w:id="2074" w:name="_ETM_Q1_4611681"/>
      <w:bookmarkEnd w:id="2074"/>
      <w:r>
        <w:rPr>
          <w:rtl/>
        </w:rPr>
        <w:t xml:space="preserve">רוצה לתת להם כחלק מסל הכלים. כמו שיש </w:t>
      </w:r>
      <w:bookmarkStart w:id="2075" w:name="_ETM_Q1_4618905"/>
      <w:bookmarkEnd w:id="2075"/>
      <w:r>
        <w:rPr>
          <w:rtl/>
        </w:rPr>
        <w:t xml:space="preserve">גישורי מהות ואת לא אומרת שגישורים שהם לא גישורי מהות הם גישורים </w:t>
      </w:r>
      <w:bookmarkStart w:id="2076" w:name="_ETM_Q1_4620898"/>
      <w:bookmarkEnd w:id="2076"/>
      <w:r>
        <w:rPr>
          <w:rtl/>
        </w:rPr>
        <w:t xml:space="preserve">פירטיים ולא לגיטימיים. </w:t>
      </w:r>
    </w:p>
    <w:p w:rsidR="00950E1B" w:rsidRDefault="00950E1B" w:rsidP="00950E1B">
      <w:pPr>
        <w:rPr>
          <w:rtl/>
        </w:rPr>
      </w:pPr>
      <w:bookmarkStart w:id="2077" w:name="_ETM_Q1_4623205"/>
      <w:bookmarkStart w:id="2078" w:name="_ETM_Q1_4623272"/>
      <w:bookmarkStart w:id="2079" w:name="_ETM_Q1_4625022"/>
      <w:bookmarkEnd w:id="2077"/>
      <w:bookmarkEnd w:id="2078"/>
      <w:bookmarkEnd w:id="2079"/>
    </w:p>
    <w:p w:rsidR="00950E1B" w:rsidRDefault="00950E1B" w:rsidP="00950E1B">
      <w:pPr>
        <w:pStyle w:val="a5"/>
        <w:keepNext/>
        <w:rPr>
          <w:rtl/>
        </w:rPr>
      </w:pPr>
      <w:bookmarkStart w:id="2080" w:name="ET_speaker_5068_151"/>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2080"/>
    </w:p>
    <w:p w:rsidR="00950E1B" w:rsidRDefault="00950E1B" w:rsidP="00950E1B">
      <w:pPr>
        <w:pStyle w:val="KeepWithNext"/>
        <w:rPr>
          <w:rtl/>
        </w:rPr>
      </w:pPr>
    </w:p>
    <w:p w:rsidR="00950E1B" w:rsidRDefault="00950E1B" w:rsidP="00950E1B">
      <w:pPr>
        <w:rPr>
          <w:rtl/>
        </w:rPr>
      </w:pPr>
      <w:bookmarkStart w:id="2081" w:name="_ETM_Q1_4625489"/>
      <w:bookmarkStart w:id="2082" w:name="_ETM_Q1_4625505"/>
      <w:bookmarkEnd w:id="2081"/>
      <w:bookmarkEnd w:id="2082"/>
      <w:r>
        <w:rPr>
          <w:rtl/>
        </w:rPr>
        <w:t xml:space="preserve">אבל למה אתה משווה בין משהו </w:t>
      </w:r>
      <w:bookmarkStart w:id="2083" w:name="_ETM_Q1_4625591"/>
      <w:bookmarkEnd w:id="2083"/>
      <w:r>
        <w:rPr>
          <w:rtl/>
        </w:rPr>
        <w:t xml:space="preserve">שהוא על-פי דין המדינה לבין דין דתי? </w:t>
      </w:r>
    </w:p>
    <w:p w:rsidR="00950E1B" w:rsidRDefault="00950E1B" w:rsidP="00950E1B">
      <w:pPr>
        <w:ind w:firstLine="0"/>
        <w:rPr>
          <w:rtl/>
        </w:rPr>
      </w:pPr>
      <w:bookmarkStart w:id="2084" w:name="_ETM_Q1_4703774"/>
      <w:bookmarkStart w:id="2085" w:name="_ETM_Q1_4703824"/>
      <w:bookmarkEnd w:id="2084"/>
      <w:bookmarkEnd w:id="2085"/>
    </w:p>
    <w:p w:rsidR="00950E1B" w:rsidRDefault="00950E1B" w:rsidP="00950E1B">
      <w:pPr>
        <w:pStyle w:val="af8"/>
        <w:keepNext/>
        <w:rPr>
          <w:rtl/>
        </w:rPr>
      </w:pPr>
      <w:bookmarkStart w:id="2086" w:name="ET_yor_6157_15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086"/>
    </w:p>
    <w:p w:rsidR="00950E1B" w:rsidRDefault="00950E1B" w:rsidP="00950E1B">
      <w:pPr>
        <w:pStyle w:val="KeepWithNext"/>
        <w:rPr>
          <w:rtl/>
        </w:rPr>
      </w:pPr>
    </w:p>
    <w:p w:rsidR="00950E1B" w:rsidRDefault="00950E1B" w:rsidP="00950E1B">
      <w:pPr>
        <w:rPr>
          <w:rtl/>
        </w:rPr>
      </w:pPr>
      <w:bookmarkStart w:id="2087" w:name="_ETM_Q1_4705924"/>
      <w:bookmarkStart w:id="2088" w:name="_ETM_Q1_4704590"/>
      <w:bookmarkStart w:id="2089" w:name="_ETM_Q1_4704673"/>
      <w:bookmarkEnd w:id="2087"/>
      <w:bookmarkEnd w:id="2088"/>
      <w:bookmarkEnd w:id="2089"/>
      <w:r>
        <w:rPr>
          <w:rtl/>
        </w:rPr>
        <w:t xml:space="preserve">זאת </w:t>
      </w:r>
      <w:bookmarkStart w:id="2090" w:name="_ETM_Q1_4627760"/>
      <w:bookmarkEnd w:id="2090"/>
      <w:r>
        <w:rPr>
          <w:rtl/>
        </w:rPr>
        <w:t xml:space="preserve">בדיוק ההשוואה. </w:t>
      </w:r>
      <w:r>
        <w:t>ADR</w:t>
      </w:r>
      <w:r>
        <w:rPr>
          <w:rtl/>
        </w:rPr>
        <w:t xml:space="preserve"> </w:t>
      </w:r>
      <w:r>
        <w:rPr>
          <w:rFonts w:hint="cs"/>
          <w:rtl/>
        </w:rPr>
        <w:t xml:space="preserve">– </w:t>
      </w:r>
      <w:r>
        <w:t>Alternative Dispute Resolutions</w:t>
      </w:r>
      <w:r>
        <w:rPr>
          <w:rtl/>
        </w:rPr>
        <w:t xml:space="preserve"> </w:t>
      </w:r>
      <w:r>
        <w:rPr>
          <w:rFonts w:hint="cs"/>
          <w:rtl/>
        </w:rPr>
        <w:t xml:space="preserve">– </w:t>
      </w:r>
      <w:bookmarkStart w:id="2091" w:name="_ETM_Q1_4636785"/>
      <w:bookmarkEnd w:id="2091"/>
      <w:r>
        <w:rPr>
          <w:rFonts w:hint="cs"/>
          <w:rtl/>
        </w:rPr>
        <w:t xml:space="preserve">יש בתוך כל המנגנונים הללו יש </w:t>
      </w:r>
      <w:bookmarkStart w:id="2092" w:name="_ETM_Q1_4641656"/>
      <w:bookmarkEnd w:id="2092"/>
      <w:r>
        <w:rPr>
          <w:rFonts w:hint="cs"/>
          <w:rtl/>
        </w:rPr>
        <w:t>מנגנונים שעוברים רגולציה מדינתית, ויש מנגנונים</w:t>
      </w:r>
      <w:bookmarkStart w:id="2093" w:name="_ETM_Q1_4645032"/>
      <w:bookmarkEnd w:id="2093"/>
      <w:r>
        <w:rPr>
          <w:rFonts w:hint="cs"/>
          <w:rtl/>
        </w:rPr>
        <w:t xml:space="preserve"> פרטיים. כאשר הוסיפו את מנגנון יישוב הסכסוכים בבתי הדין </w:t>
      </w:r>
      <w:bookmarkStart w:id="2094" w:name="_ETM_Q1_4644463"/>
      <w:bookmarkEnd w:id="2094"/>
      <w:r>
        <w:rPr>
          <w:rFonts w:hint="cs"/>
          <w:rtl/>
        </w:rPr>
        <w:t xml:space="preserve">הרבניים ובבתי משפט לענייני משפחה לפני דיונים זה לא </w:t>
      </w:r>
      <w:bookmarkStart w:id="2095" w:name="_ETM_Q1_4654456"/>
      <w:bookmarkEnd w:id="2095"/>
      <w:r>
        <w:rPr>
          <w:rFonts w:hint="cs"/>
          <w:rtl/>
        </w:rPr>
        <w:t xml:space="preserve">ייתר את הצורך או את הערך ואמר שאם המתדיינים מגיעים להסכמות בעצמם באמצעות מגשר בדיני משפחה מחוץ לבית הדין אז </w:t>
      </w:r>
      <w:bookmarkStart w:id="2096" w:name="_ETM_Q1_4663713"/>
      <w:bookmarkEnd w:id="2096"/>
      <w:r>
        <w:rPr>
          <w:rFonts w:hint="cs"/>
          <w:rtl/>
        </w:rPr>
        <w:t xml:space="preserve">זה פסול או לא לגיטימי. פשוט הגיעו למסקנה שטוב שיהיה מסלול שהוא בחסות בית המשפט של </w:t>
      </w:r>
      <w:r>
        <w:t xml:space="preserve">ADR </w:t>
      </w:r>
      <w:bookmarkStart w:id="2097" w:name="_ETM_Q1_4679107"/>
      <w:bookmarkStart w:id="2098" w:name="_ETM_Q1_4680023"/>
      <w:bookmarkStart w:id="2099" w:name="_ETM_Q1_4680110"/>
      <w:bookmarkEnd w:id="2097"/>
      <w:bookmarkEnd w:id="2098"/>
      <w:bookmarkEnd w:id="2099"/>
      <w:r>
        <w:rPr>
          <w:rtl/>
        </w:rPr>
        <w:t>. זה נכון לגבי בוררות וזה נכון לגבי גישור.</w:t>
      </w:r>
    </w:p>
    <w:p w:rsidR="00950E1B" w:rsidRDefault="00950E1B" w:rsidP="00950E1B">
      <w:pPr>
        <w:rPr>
          <w:rtl/>
        </w:rPr>
      </w:pPr>
      <w:bookmarkStart w:id="2100" w:name="_ETM_Q1_4677280"/>
      <w:bookmarkStart w:id="2101" w:name="_ETM_Q1_4677394"/>
      <w:bookmarkEnd w:id="2100"/>
      <w:bookmarkEnd w:id="2101"/>
    </w:p>
    <w:p w:rsidR="00950E1B" w:rsidRDefault="00950E1B" w:rsidP="00950E1B">
      <w:pPr>
        <w:pStyle w:val="af7"/>
        <w:keepNext/>
        <w:rPr>
          <w:rtl/>
        </w:rPr>
      </w:pPr>
      <w:bookmarkStart w:id="2102" w:name="ET_interruption_קריאה_39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102"/>
    </w:p>
    <w:p w:rsidR="00950E1B" w:rsidRDefault="00950E1B" w:rsidP="00950E1B">
      <w:pPr>
        <w:pStyle w:val="KeepWithNext"/>
        <w:rPr>
          <w:rtl/>
        </w:rPr>
      </w:pPr>
    </w:p>
    <w:p w:rsidR="00950E1B" w:rsidRDefault="00950E1B" w:rsidP="00950E1B">
      <w:pPr>
        <w:rPr>
          <w:rtl/>
        </w:rPr>
      </w:pPr>
      <w:r>
        <w:rPr>
          <w:rtl/>
        </w:rPr>
        <w:t xml:space="preserve">זה לא בוררות. </w:t>
      </w:r>
    </w:p>
    <w:p w:rsidR="00950E1B" w:rsidRDefault="00950E1B" w:rsidP="00950E1B">
      <w:pPr>
        <w:rPr>
          <w:rtl/>
        </w:rPr>
      </w:pPr>
      <w:bookmarkStart w:id="2103" w:name="_ETM_Q1_4683590"/>
      <w:bookmarkStart w:id="2104" w:name="_ETM_Q1_4683676"/>
      <w:bookmarkStart w:id="2105" w:name="_ETM_Q1_4686140"/>
      <w:bookmarkEnd w:id="2103"/>
      <w:bookmarkEnd w:id="2104"/>
      <w:bookmarkEnd w:id="2105"/>
    </w:p>
    <w:p w:rsidR="00950E1B" w:rsidRDefault="00950E1B" w:rsidP="00950E1B">
      <w:pPr>
        <w:pStyle w:val="a5"/>
        <w:keepNext/>
        <w:rPr>
          <w:rtl/>
        </w:rPr>
      </w:pPr>
      <w:bookmarkStart w:id="2106" w:name="ET_speaker_5068_152"/>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2106"/>
    </w:p>
    <w:p w:rsidR="00950E1B" w:rsidRDefault="00950E1B" w:rsidP="00950E1B">
      <w:pPr>
        <w:pStyle w:val="KeepWithNext"/>
        <w:rPr>
          <w:rtl/>
        </w:rPr>
      </w:pPr>
    </w:p>
    <w:p w:rsidR="00950E1B" w:rsidRDefault="00950E1B" w:rsidP="00950E1B">
      <w:pPr>
        <w:rPr>
          <w:rtl/>
        </w:rPr>
      </w:pPr>
      <w:bookmarkStart w:id="2107" w:name="_ETM_Q1_4686623"/>
      <w:bookmarkStart w:id="2108" w:name="_ETM_Q1_4686657"/>
      <w:bookmarkEnd w:id="2107"/>
      <w:bookmarkEnd w:id="2108"/>
      <w:r>
        <w:rPr>
          <w:rtl/>
        </w:rPr>
        <w:t xml:space="preserve">זה לא אותו </w:t>
      </w:r>
      <w:r>
        <w:t>level</w:t>
      </w:r>
      <w:r>
        <w:rPr>
          <w:rtl/>
        </w:rPr>
        <w:t xml:space="preserve">. </w:t>
      </w:r>
    </w:p>
    <w:p w:rsidR="00950E1B" w:rsidRDefault="00950E1B" w:rsidP="00950E1B">
      <w:pPr>
        <w:ind w:firstLine="0"/>
        <w:rPr>
          <w:rtl/>
        </w:rPr>
      </w:pPr>
      <w:bookmarkStart w:id="2109" w:name="_ETM_Q1_4678464"/>
      <w:bookmarkEnd w:id="2109"/>
    </w:p>
    <w:p w:rsidR="00950E1B" w:rsidRDefault="00950E1B" w:rsidP="00950E1B">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rsidR="00950E1B" w:rsidRDefault="00950E1B" w:rsidP="00950E1B">
      <w:pPr>
        <w:pStyle w:val="KeepWithNext"/>
        <w:rPr>
          <w:rtl/>
        </w:rPr>
      </w:pPr>
    </w:p>
    <w:p w:rsidR="00950E1B" w:rsidRDefault="00950E1B" w:rsidP="00950E1B">
      <w:pPr>
        <w:rPr>
          <w:rtl/>
        </w:rPr>
      </w:pPr>
      <w:bookmarkStart w:id="2110" w:name="_ETM_Q1_4678935"/>
      <w:bookmarkEnd w:id="2110"/>
      <w:r>
        <w:rPr>
          <w:rtl/>
        </w:rPr>
        <w:t xml:space="preserve">שום דבר לא אותו </w:t>
      </w:r>
      <w:r>
        <w:t>level</w:t>
      </w:r>
      <w:r>
        <w:rPr>
          <w:rtl/>
        </w:rPr>
        <w:t xml:space="preserve">. </w:t>
      </w:r>
      <w:bookmarkStart w:id="2111" w:name="_ETM_Q1_4678707"/>
      <w:bookmarkEnd w:id="2111"/>
    </w:p>
    <w:p w:rsidR="00950E1B" w:rsidRDefault="00950E1B" w:rsidP="00950E1B">
      <w:pPr>
        <w:rPr>
          <w:rtl/>
        </w:rPr>
      </w:pPr>
      <w:bookmarkStart w:id="2112" w:name="_ETM_Q1_4678903"/>
      <w:bookmarkStart w:id="2113" w:name="_ETM_Q1_4678979"/>
      <w:bookmarkEnd w:id="2112"/>
      <w:bookmarkEnd w:id="2113"/>
    </w:p>
    <w:p w:rsidR="00950E1B" w:rsidRDefault="00950E1B" w:rsidP="00950E1B">
      <w:pPr>
        <w:pStyle w:val="a5"/>
        <w:keepNext/>
        <w:rPr>
          <w:rtl/>
        </w:rPr>
      </w:pPr>
      <w:bookmarkStart w:id="2114" w:name="ET_speaker_5068_398"/>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2114"/>
    </w:p>
    <w:p w:rsidR="00950E1B" w:rsidRDefault="00950E1B" w:rsidP="00950E1B">
      <w:pPr>
        <w:pStyle w:val="KeepWithNext"/>
        <w:rPr>
          <w:rtl/>
        </w:rPr>
      </w:pPr>
    </w:p>
    <w:p w:rsidR="00950E1B" w:rsidRDefault="00950E1B" w:rsidP="00950E1B">
      <w:pPr>
        <w:rPr>
          <w:rtl/>
        </w:rPr>
      </w:pPr>
      <w:bookmarkStart w:id="2115" w:name="_ETM_Q1_4681731"/>
      <w:bookmarkStart w:id="2116" w:name="_ETM_Q1_4681777"/>
      <w:bookmarkEnd w:id="2115"/>
      <w:bookmarkEnd w:id="2116"/>
      <w:r>
        <w:rPr>
          <w:rtl/>
        </w:rPr>
        <w:t xml:space="preserve">בתי הדין לממונות היום כשיש פסיקה, </w:t>
      </w:r>
      <w:bookmarkStart w:id="2117" w:name="_ETM_Q1_4677239"/>
      <w:bookmarkEnd w:id="2117"/>
      <w:r>
        <w:rPr>
          <w:rtl/>
        </w:rPr>
        <w:t xml:space="preserve">מה הערך של זה? </w:t>
      </w:r>
      <w:bookmarkStart w:id="2118" w:name="_ETM_Q1_4691340"/>
      <w:bookmarkEnd w:id="2118"/>
      <w:r>
        <w:rPr>
          <w:rtl/>
        </w:rPr>
        <w:t xml:space="preserve">זה גישור או בוררות? </w:t>
      </w:r>
    </w:p>
    <w:p w:rsidR="00950E1B" w:rsidRDefault="00950E1B" w:rsidP="00950E1B">
      <w:pPr>
        <w:rPr>
          <w:rtl/>
        </w:rPr>
      </w:pPr>
      <w:bookmarkStart w:id="2119" w:name="_ETM_Q1_4710107"/>
      <w:bookmarkStart w:id="2120" w:name="_ETM_Q1_4710157"/>
      <w:bookmarkEnd w:id="2119"/>
      <w:bookmarkEnd w:id="2120"/>
    </w:p>
    <w:p w:rsidR="00950E1B" w:rsidRDefault="00950E1B" w:rsidP="00950E1B">
      <w:pPr>
        <w:pStyle w:val="af8"/>
        <w:keepNext/>
        <w:rPr>
          <w:rtl/>
        </w:rPr>
      </w:pPr>
      <w:bookmarkStart w:id="2121" w:name="ET_yor_6157_15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121"/>
    </w:p>
    <w:p w:rsidR="00950E1B" w:rsidRDefault="00950E1B" w:rsidP="00950E1B">
      <w:pPr>
        <w:pStyle w:val="KeepWithNext"/>
        <w:rPr>
          <w:rtl/>
        </w:rPr>
      </w:pPr>
    </w:p>
    <w:p w:rsidR="00950E1B" w:rsidRDefault="00950E1B" w:rsidP="00950E1B">
      <w:pPr>
        <w:rPr>
          <w:rtl/>
        </w:rPr>
      </w:pPr>
      <w:bookmarkStart w:id="2122" w:name="_ETM_Q1_4711040"/>
      <w:bookmarkEnd w:id="2122"/>
      <w:r>
        <w:rPr>
          <w:rtl/>
        </w:rPr>
        <w:t xml:space="preserve">היום זה בוררות. </w:t>
      </w:r>
    </w:p>
    <w:p w:rsidR="00950E1B" w:rsidRDefault="00950E1B" w:rsidP="00950E1B">
      <w:pPr>
        <w:ind w:firstLine="0"/>
        <w:rPr>
          <w:rtl/>
        </w:rPr>
      </w:pPr>
      <w:bookmarkStart w:id="2123" w:name="_ETM_Q1_4693947"/>
      <w:bookmarkEnd w:id="2123"/>
    </w:p>
    <w:p w:rsidR="00950E1B" w:rsidRDefault="00950E1B" w:rsidP="00950E1B">
      <w:pPr>
        <w:pStyle w:val="a5"/>
        <w:keepNext/>
        <w:rPr>
          <w:rtl/>
        </w:rPr>
      </w:pPr>
      <w:bookmarkStart w:id="2124" w:name="ET_speaker_5068_399"/>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2124"/>
    </w:p>
    <w:p w:rsidR="00950E1B" w:rsidRDefault="00950E1B" w:rsidP="00950E1B">
      <w:pPr>
        <w:pStyle w:val="KeepWithNext"/>
        <w:rPr>
          <w:rtl/>
        </w:rPr>
      </w:pPr>
    </w:p>
    <w:p w:rsidR="00950E1B" w:rsidRDefault="00950E1B" w:rsidP="00950E1B">
      <w:pPr>
        <w:rPr>
          <w:rtl/>
        </w:rPr>
      </w:pPr>
      <w:r>
        <w:rPr>
          <w:rtl/>
        </w:rPr>
        <w:t xml:space="preserve">אז מה אתה משווה לי את זה לגישור? </w:t>
      </w:r>
      <w:bookmarkStart w:id="2125" w:name="_ETM_Q1_4693698"/>
      <w:bookmarkStart w:id="2126" w:name="_ETM_Q1_4695760"/>
      <w:bookmarkEnd w:id="2125"/>
      <w:bookmarkEnd w:id="2126"/>
    </w:p>
    <w:p w:rsidR="00950E1B" w:rsidRDefault="00950E1B" w:rsidP="00950E1B">
      <w:pPr>
        <w:rPr>
          <w:rtl/>
        </w:rPr>
      </w:pPr>
      <w:bookmarkStart w:id="2127" w:name="_ETM_Q1_4696628"/>
      <w:bookmarkEnd w:id="2127"/>
    </w:p>
    <w:p w:rsidR="00950E1B" w:rsidRDefault="00950E1B" w:rsidP="00950E1B">
      <w:pPr>
        <w:pStyle w:val="af8"/>
        <w:keepNext/>
        <w:rPr>
          <w:rtl/>
        </w:rPr>
      </w:pPr>
      <w:bookmarkStart w:id="2128" w:name="ET_yor_6157_40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128"/>
    </w:p>
    <w:p w:rsidR="00950E1B" w:rsidRDefault="00950E1B" w:rsidP="00950E1B">
      <w:pPr>
        <w:pStyle w:val="KeepWithNext"/>
        <w:rPr>
          <w:rtl/>
        </w:rPr>
      </w:pPr>
    </w:p>
    <w:p w:rsidR="00950E1B" w:rsidRDefault="00950E1B" w:rsidP="00950E1B">
      <w:pPr>
        <w:rPr>
          <w:rtl/>
        </w:rPr>
      </w:pPr>
      <w:bookmarkStart w:id="2129" w:name="_ETM_Q1_4700448"/>
      <w:bookmarkEnd w:id="2129"/>
      <w:r>
        <w:rPr>
          <w:rtl/>
        </w:rPr>
        <w:t xml:space="preserve">לא הבנתי. אני לא משווה את זה לגישור. אני אומר </w:t>
      </w:r>
      <w:bookmarkStart w:id="2130" w:name="_ETM_Q1_4698283"/>
      <w:bookmarkEnd w:id="2130"/>
      <w:r>
        <w:rPr>
          <w:rtl/>
        </w:rPr>
        <w:t xml:space="preserve">שכמו שגישור מדינתי לא אומר שגישור לא מדינתי הוא פסול כך בוררות מדינתית לא הופכת בוררות לא מדינתית לפסולה </w:t>
      </w:r>
      <w:bookmarkStart w:id="2131" w:name="_ETM_Q1_4704028"/>
      <w:bookmarkEnd w:id="2131"/>
      <w:r>
        <w:rPr>
          <w:rtl/>
        </w:rPr>
        <w:t xml:space="preserve">– זאת ההשוואה, והיא מאוד </w:t>
      </w:r>
      <w:bookmarkStart w:id="2132" w:name="_ETM_Q1_4694474"/>
      <w:bookmarkStart w:id="2133" w:name="_ETM_Q1_4694493"/>
      <w:bookmarkStart w:id="2134" w:name="_ETM_Q1_4694520"/>
      <w:bookmarkEnd w:id="2132"/>
      <w:bookmarkEnd w:id="2133"/>
      <w:bookmarkEnd w:id="2134"/>
      <w:r>
        <w:rPr>
          <w:rtl/>
        </w:rPr>
        <w:t xml:space="preserve">הגיונית. </w:t>
      </w:r>
    </w:p>
    <w:p w:rsidR="00950E1B" w:rsidRDefault="00950E1B" w:rsidP="00950E1B">
      <w:pPr>
        <w:rPr>
          <w:rtl/>
        </w:rPr>
      </w:pPr>
      <w:bookmarkStart w:id="2135" w:name="_ETM_Q1_4714724"/>
      <w:bookmarkStart w:id="2136" w:name="_ETM_Q1_4714824"/>
      <w:bookmarkStart w:id="2137" w:name="_ETM_Q1_4715909"/>
      <w:bookmarkEnd w:id="2135"/>
      <w:bookmarkEnd w:id="2136"/>
      <w:bookmarkEnd w:id="2137"/>
    </w:p>
    <w:p w:rsidR="00950E1B" w:rsidRDefault="00950E1B" w:rsidP="00950E1B">
      <w:pPr>
        <w:pStyle w:val="a5"/>
        <w:keepNext/>
        <w:rPr>
          <w:rtl/>
        </w:rPr>
      </w:pPr>
      <w:bookmarkStart w:id="2138" w:name="ET_speaker_5068_155"/>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2138"/>
    </w:p>
    <w:p w:rsidR="00950E1B" w:rsidRDefault="00950E1B" w:rsidP="00950E1B">
      <w:pPr>
        <w:pStyle w:val="KeepWithNext"/>
        <w:rPr>
          <w:rtl/>
        </w:rPr>
      </w:pPr>
    </w:p>
    <w:p w:rsidR="00950E1B" w:rsidRDefault="00950E1B" w:rsidP="00950E1B">
      <w:pPr>
        <w:rPr>
          <w:rtl/>
        </w:rPr>
      </w:pPr>
      <w:bookmarkStart w:id="2139" w:name="_ETM_Q1_4716407"/>
      <w:bookmarkStart w:id="2140" w:name="_ETM_Q1_4716429"/>
      <w:bookmarkEnd w:id="2139"/>
      <w:bookmarkEnd w:id="2140"/>
      <w:r>
        <w:rPr>
          <w:rtl/>
        </w:rPr>
        <w:t xml:space="preserve">בסדר. </w:t>
      </w:r>
      <w:bookmarkStart w:id="2141" w:name="_ETM_Q1_4715783"/>
      <w:bookmarkEnd w:id="2141"/>
      <w:r>
        <w:rPr>
          <w:rtl/>
        </w:rPr>
        <w:t xml:space="preserve">הדבר השני: אני מבינה שאתם רוצים </w:t>
      </w:r>
      <w:bookmarkStart w:id="2142" w:name="_ETM_Q1_4720357"/>
      <w:bookmarkEnd w:id="2142"/>
      <w:r>
        <w:rPr>
          <w:rtl/>
        </w:rPr>
        <w:t xml:space="preserve">להוציא את העניין של בני זוג נשואים. אבל נדמה לי </w:t>
      </w:r>
      <w:bookmarkStart w:id="2143" w:name="_ETM_Q1_4726758"/>
      <w:bookmarkEnd w:id="2143"/>
      <w:r>
        <w:rPr>
          <w:rtl/>
        </w:rPr>
        <w:t>שכל העניין המשפחתי - -</w:t>
      </w:r>
    </w:p>
    <w:p w:rsidR="00950E1B" w:rsidRDefault="00950E1B" w:rsidP="00950E1B">
      <w:pPr>
        <w:rPr>
          <w:rtl/>
        </w:rPr>
      </w:pPr>
      <w:bookmarkStart w:id="2144" w:name="_ETM_Q1_4730774"/>
      <w:bookmarkStart w:id="2145" w:name="_ETM_Q1_4730841"/>
      <w:bookmarkEnd w:id="2144"/>
      <w:bookmarkEnd w:id="2145"/>
    </w:p>
    <w:p w:rsidR="00950E1B" w:rsidRDefault="00950E1B" w:rsidP="00950E1B">
      <w:pPr>
        <w:pStyle w:val="af8"/>
        <w:keepNext/>
        <w:rPr>
          <w:rtl/>
        </w:rPr>
      </w:pPr>
      <w:bookmarkStart w:id="2146" w:name="ET_yor_6157_15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146"/>
    </w:p>
    <w:p w:rsidR="00950E1B" w:rsidRDefault="00950E1B" w:rsidP="00950E1B">
      <w:pPr>
        <w:pStyle w:val="KeepWithNext"/>
        <w:rPr>
          <w:rtl/>
        </w:rPr>
      </w:pPr>
    </w:p>
    <w:p w:rsidR="00950E1B" w:rsidRDefault="00950E1B" w:rsidP="00950E1B">
      <w:pPr>
        <w:rPr>
          <w:rtl/>
        </w:rPr>
      </w:pPr>
      <w:bookmarkStart w:id="2147" w:name="_ETM_Q1_4731641"/>
      <w:bookmarkEnd w:id="2147"/>
      <w:r>
        <w:rPr>
          <w:rtl/>
        </w:rPr>
        <w:t xml:space="preserve">אבל אמרנו שנדון בזה בהמשך. כבר שלוש פעמים אמרנו. </w:t>
      </w:r>
      <w:bookmarkStart w:id="2148" w:name="_ETM_Q1_4727222"/>
      <w:bookmarkEnd w:id="2148"/>
    </w:p>
    <w:p w:rsidR="00950E1B" w:rsidRDefault="00950E1B" w:rsidP="00950E1B">
      <w:pPr>
        <w:ind w:firstLine="0"/>
        <w:rPr>
          <w:rtl/>
        </w:rPr>
      </w:pPr>
      <w:bookmarkStart w:id="2149" w:name="_ETM_Q1_4727389"/>
      <w:bookmarkStart w:id="2150" w:name="_ETM_Q1_4727447"/>
      <w:bookmarkEnd w:id="2149"/>
      <w:bookmarkEnd w:id="2150"/>
    </w:p>
    <w:p w:rsidR="00950E1B" w:rsidRDefault="00950E1B" w:rsidP="00950E1B">
      <w:pPr>
        <w:pStyle w:val="a5"/>
        <w:keepNext/>
        <w:rPr>
          <w:rtl/>
        </w:rPr>
      </w:pPr>
      <w:bookmarkStart w:id="2151" w:name="ET_speaker_5068_401"/>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2151"/>
    </w:p>
    <w:p w:rsidR="00950E1B" w:rsidRDefault="00950E1B" w:rsidP="00950E1B">
      <w:pPr>
        <w:pStyle w:val="KeepWithNext"/>
        <w:rPr>
          <w:rtl/>
        </w:rPr>
      </w:pPr>
    </w:p>
    <w:p w:rsidR="00950E1B" w:rsidRDefault="00950E1B" w:rsidP="00950E1B">
      <w:pPr>
        <w:rPr>
          <w:rtl/>
        </w:rPr>
      </w:pPr>
      <w:bookmarkStart w:id="2152" w:name="_ETM_Q1_4730538"/>
      <w:bookmarkStart w:id="2153" w:name="_ETM_Q1_4730567"/>
      <w:bookmarkEnd w:id="2152"/>
      <w:bookmarkEnd w:id="2153"/>
      <w:r>
        <w:rPr>
          <w:rtl/>
        </w:rPr>
        <w:t xml:space="preserve">מתי תדון? </w:t>
      </w:r>
    </w:p>
    <w:p w:rsidR="00950E1B" w:rsidRDefault="00950E1B" w:rsidP="00950E1B">
      <w:pPr>
        <w:rPr>
          <w:rtl/>
        </w:rPr>
      </w:pPr>
    </w:p>
    <w:p w:rsidR="00950E1B" w:rsidRDefault="00950E1B" w:rsidP="00950E1B">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rsidR="00950E1B" w:rsidRDefault="00950E1B" w:rsidP="00950E1B">
      <w:pPr>
        <w:pStyle w:val="KeepWithNext"/>
        <w:rPr>
          <w:rtl/>
        </w:rPr>
      </w:pPr>
    </w:p>
    <w:p w:rsidR="00950E1B" w:rsidRDefault="00950E1B" w:rsidP="00950E1B">
      <w:pPr>
        <w:rPr>
          <w:rtl/>
        </w:rPr>
      </w:pPr>
      <w:r>
        <w:rPr>
          <w:rtl/>
        </w:rPr>
        <w:t xml:space="preserve">לא עכשיו. </w:t>
      </w:r>
      <w:bookmarkStart w:id="2154" w:name="_ETM_Q1_4727782"/>
      <w:bookmarkStart w:id="2155" w:name="_ETM_Q1_4727846"/>
      <w:bookmarkEnd w:id="2154"/>
      <w:bookmarkEnd w:id="2155"/>
      <w:r>
        <w:rPr>
          <w:rtl/>
        </w:rPr>
        <w:t>בהמשך. אמרנו. בבקשה, להתקדם.</w:t>
      </w:r>
    </w:p>
    <w:p w:rsidR="00950E1B" w:rsidRDefault="00950E1B" w:rsidP="00950E1B">
      <w:pPr>
        <w:rPr>
          <w:rtl/>
        </w:rPr>
      </w:pPr>
      <w:bookmarkStart w:id="2156" w:name="_ETM_Q1_4736541"/>
      <w:bookmarkStart w:id="2157" w:name="_ETM_Q1_4736608"/>
      <w:bookmarkStart w:id="2158" w:name="_ETM_Q1_4740225"/>
      <w:bookmarkStart w:id="2159" w:name="_ETM_Q1_4734906"/>
      <w:bookmarkEnd w:id="2156"/>
      <w:bookmarkEnd w:id="2157"/>
      <w:bookmarkEnd w:id="2158"/>
      <w:bookmarkEnd w:id="2159"/>
    </w:p>
    <w:p w:rsidR="00950E1B" w:rsidRDefault="00950E1B" w:rsidP="00950E1B">
      <w:pPr>
        <w:pStyle w:val="a5"/>
        <w:keepNext/>
        <w:rPr>
          <w:rtl/>
        </w:rPr>
      </w:pPr>
      <w:bookmarkStart w:id="2160" w:name="ET_speaker_5068_403"/>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2160"/>
    </w:p>
    <w:p w:rsidR="00950E1B" w:rsidRDefault="00950E1B" w:rsidP="00950E1B">
      <w:pPr>
        <w:pStyle w:val="KeepWithNext"/>
        <w:rPr>
          <w:rtl/>
        </w:rPr>
      </w:pPr>
    </w:p>
    <w:p w:rsidR="00950E1B" w:rsidRDefault="00950E1B" w:rsidP="00950E1B">
      <w:pPr>
        <w:rPr>
          <w:rtl/>
        </w:rPr>
      </w:pPr>
      <w:bookmarkStart w:id="2161" w:name="_ETM_Q1_4735670"/>
      <w:bookmarkStart w:id="2162" w:name="_ETM_Q1_4735703"/>
      <w:bookmarkEnd w:id="2161"/>
      <w:bookmarkEnd w:id="2162"/>
      <w:r>
        <w:rPr>
          <w:rtl/>
        </w:rPr>
        <w:t xml:space="preserve">טוב. </w:t>
      </w:r>
    </w:p>
    <w:p w:rsidR="00950E1B" w:rsidRDefault="00950E1B" w:rsidP="00950E1B">
      <w:pPr>
        <w:rPr>
          <w:rtl/>
        </w:rPr>
      </w:pPr>
    </w:p>
    <w:p w:rsidR="00950E1B" w:rsidRDefault="00950E1B" w:rsidP="00950E1B">
      <w:pPr>
        <w:pStyle w:val="a5"/>
        <w:keepNext/>
        <w:rPr>
          <w:rtl/>
        </w:rPr>
      </w:pPr>
      <w:bookmarkStart w:id="2163" w:name="ET_speaker_אלעזר_שטרן_יועץ_משפטי_157"/>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2163"/>
    </w:p>
    <w:p w:rsidR="00950E1B" w:rsidRDefault="00950E1B" w:rsidP="00950E1B">
      <w:pPr>
        <w:pStyle w:val="KeepWithNext"/>
        <w:rPr>
          <w:rt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624"/>
        <w:gridCol w:w="6522"/>
      </w:tblGrid>
      <w:tr w:rsidR="00950E1B" w:rsidTr="00950E1B">
        <w:trPr>
          <w:cantSplit/>
        </w:trPr>
        <w:tc>
          <w:tcPr>
            <w:tcW w:w="624" w:type="dxa"/>
          </w:tcPr>
          <w:p w:rsidR="00950E1B" w:rsidRDefault="00950E1B">
            <w:pPr>
              <w:pStyle w:val="TableText"/>
              <w:rPr>
                <w:sz w:val="24"/>
                <w:szCs w:val="24"/>
                <w:rtl/>
              </w:rPr>
            </w:pPr>
            <w:bookmarkStart w:id="2164" w:name="_ETM_Q1_4761041"/>
            <w:bookmarkStart w:id="2165" w:name="_ETM_Q1_4760975"/>
            <w:bookmarkStart w:id="2166" w:name="_ETM_Q1_4740674"/>
            <w:bookmarkStart w:id="2167" w:name="_ETM_Q1_4740641"/>
            <w:bookmarkEnd w:id="2164"/>
            <w:bookmarkEnd w:id="2165"/>
            <w:bookmarkEnd w:id="2166"/>
            <w:bookmarkEnd w:id="2167"/>
          </w:p>
        </w:tc>
        <w:tc>
          <w:tcPr>
            <w:tcW w:w="6522" w:type="dxa"/>
            <w:hideMark/>
          </w:tcPr>
          <w:p w:rsidR="00950E1B" w:rsidRDefault="00950E1B">
            <w:pPr>
              <w:pStyle w:val="TableBlock"/>
              <w:rPr>
                <w:sz w:val="24"/>
                <w:szCs w:val="24"/>
              </w:rPr>
            </w:pPr>
            <w:r>
              <w:rPr>
                <w:sz w:val="24"/>
                <w:szCs w:val="24"/>
                <w:rtl/>
              </w:rPr>
              <w:t>(6)   עניין הנמצא בסמכותו של בית הדין לעבודה שאינו יכול לשמש נושא להסכם בוררות לפי כל דין;</w:t>
            </w:r>
          </w:p>
        </w:tc>
      </w:tr>
    </w:tbl>
    <w:p w:rsidR="00950E1B" w:rsidRDefault="00950E1B" w:rsidP="00950E1B">
      <w:pPr>
        <w:rPr>
          <w:rtl/>
        </w:rPr>
      </w:pPr>
      <w:bookmarkStart w:id="2168" w:name="_ETM_Q1_4761109"/>
      <w:bookmarkStart w:id="2169" w:name="_ETM_Q1_4761175"/>
      <w:bookmarkEnd w:id="2168"/>
      <w:bookmarkEnd w:id="2169"/>
      <w:r>
        <w:rPr>
          <w:rtl/>
        </w:rPr>
        <w:t xml:space="preserve">הפסקה הזאת </w:t>
      </w:r>
      <w:bookmarkStart w:id="2170" w:name="_ETM_Q1_4745086"/>
      <w:bookmarkEnd w:id="2170"/>
      <w:r>
        <w:rPr>
          <w:rtl/>
        </w:rPr>
        <w:t xml:space="preserve">אומרת שדברים שהם </w:t>
      </w:r>
      <w:proofErr w:type="spellStart"/>
      <w:r>
        <w:rPr>
          <w:rtl/>
        </w:rPr>
        <w:t>קוגנטיים</w:t>
      </w:r>
      <w:proofErr w:type="spellEnd"/>
      <w:r>
        <w:rPr>
          <w:rtl/>
        </w:rPr>
        <w:t xml:space="preserve">, שאי אפשר למסור אותם בבוררות, </w:t>
      </w:r>
      <w:bookmarkStart w:id="2171" w:name="_ETM_Q1_4747692"/>
      <w:bookmarkEnd w:id="2171"/>
      <w:r>
        <w:rPr>
          <w:rtl/>
        </w:rPr>
        <w:t xml:space="preserve">גם לא יהיה ניתן להעמיד אותם לבירור בפני בית הדין הרבני הגדול. אבל דברים שהם לא </w:t>
      </w:r>
      <w:proofErr w:type="spellStart"/>
      <w:r>
        <w:rPr>
          <w:rtl/>
        </w:rPr>
        <w:t>קוגנטיים</w:t>
      </w:r>
      <w:proofErr w:type="spellEnd"/>
      <w:r>
        <w:rPr>
          <w:rtl/>
        </w:rPr>
        <w:t xml:space="preserve"> - -</w:t>
      </w:r>
    </w:p>
    <w:p w:rsidR="00950E1B" w:rsidRDefault="00950E1B" w:rsidP="00950E1B">
      <w:pPr>
        <w:ind w:firstLine="0"/>
        <w:rPr>
          <w:rtl/>
        </w:rPr>
      </w:pPr>
    </w:p>
    <w:p w:rsidR="00950E1B" w:rsidRDefault="00950E1B" w:rsidP="00950E1B">
      <w:pPr>
        <w:pStyle w:val="af8"/>
        <w:keepNext/>
        <w:rPr>
          <w:rtl/>
        </w:rPr>
      </w:pPr>
      <w:bookmarkStart w:id="2172" w:name="ET_yor_6157_40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172"/>
    </w:p>
    <w:p w:rsidR="00950E1B" w:rsidRDefault="00950E1B" w:rsidP="00950E1B">
      <w:pPr>
        <w:pStyle w:val="KeepWithNext"/>
        <w:rPr>
          <w:rtl/>
        </w:rPr>
      </w:pPr>
    </w:p>
    <w:p w:rsidR="00950E1B" w:rsidRDefault="00950E1B" w:rsidP="00950E1B">
      <w:pPr>
        <w:rPr>
          <w:rtl/>
        </w:rPr>
      </w:pPr>
      <w:r>
        <w:rPr>
          <w:rtl/>
        </w:rPr>
        <w:t xml:space="preserve">בית הדין הרבני, לא הגדול. </w:t>
      </w:r>
    </w:p>
    <w:p w:rsidR="00950E1B" w:rsidRDefault="00950E1B" w:rsidP="00950E1B">
      <w:pPr>
        <w:rPr>
          <w:rtl/>
        </w:rPr>
      </w:pPr>
    </w:p>
    <w:p w:rsidR="00950E1B" w:rsidRDefault="00950E1B" w:rsidP="00950E1B">
      <w:pPr>
        <w:pStyle w:val="a5"/>
        <w:keepNext/>
        <w:rPr>
          <w:rtl/>
        </w:rPr>
      </w:pPr>
      <w:bookmarkStart w:id="2173" w:name="ET_speaker_אלעזר_שטרן_יועץ_משפטי_405"/>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2173"/>
    </w:p>
    <w:p w:rsidR="00950E1B" w:rsidRDefault="00950E1B" w:rsidP="00950E1B">
      <w:pPr>
        <w:pStyle w:val="KeepWithNext"/>
        <w:rPr>
          <w:rtl/>
        </w:rPr>
      </w:pPr>
    </w:p>
    <w:p w:rsidR="00950E1B" w:rsidRDefault="00950E1B" w:rsidP="00950E1B">
      <w:pPr>
        <w:rPr>
          <w:rtl/>
        </w:rPr>
      </w:pPr>
      <w:r>
        <w:rPr>
          <w:rtl/>
        </w:rPr>
        <w:t xml:space="preserve">בית הדין הרבני. סליחה. </w:t>
      </w:r>
    </w:p>
    <w:p w:rsidR="00950E1B" w:rsidRDefault="00950E1B" w:rsidP="00950E1B">
      <w:pPr>
        <w:rPr>
          <w:rtl/>
        </w:rPr>
      </w:pPr>
      <w:bookmarkStart w:id="2174" w:name="_ETM_Q1_4755457"/>
      <w:bookmarkStart w:id="2175" w:name="_ETM_Q1_4755531"/>
      <w:bookmarkEnd w:id="2174"/>
      <w:bookmarkEnd w:id="2175"/>
    </w:p>
    <w:p w:rsidR="00950E1B" w:rsidRDefault="00950E1B" w:rsidP="00950E1B">
      <w:pPr>
        <w:rPr>
          <w:rtl/>
        </w:rPr>
      </w:pPr>
      <w:bookmarkStart w:id="2176" w:name="_ETM_Q1_4756169"/>
      <w:bookmarkStart w:id="2177" w:name="_ETM_Q1_4756250"/>
      <w:bookmarkEnd w:id="2176"/>
      <w:bookmarkEnd w:id="2177"/>
      <w:r>
        <w:rPr>
          <w:rtl/>
        </w:rPr>
        <w:t xml:space="preserve">לדעתי, יש </w:t>
      </w:r>
      <w:bookmarkStart w:id="2178" w:name="_ETM_Q1_4761942"/>
      <w:bookmarkEnd w:id="2178"/>
      <w:r>
        <w:rPr>
          <w:rtl/>
        </w:rPr>
        <w:t xml:space="preserve">שני קשיים בנקודה הזאת: קושי </w:t>
      </w:r>
      <w:bookmarkStart w:id="2179" w:name="_ETM_Q1_4763251"/>
      <w:bookmarkEnd w:id="2179"/>
      <w:r>
        <w:rPr>
          <w:rtl/>
        </w:rPr>
        <w:t xml:space="preserve">אחד נובע מהייחודיות של תחום דיני העבודה. יש פה אנשי </w:t>
      </w:r>
      <w:bookmarkStart w:id="2180" w:name="_ETM_Q1_4767822"/>
      <w:bookmarkEnd w:id="2180"/>
      <w:r>
        <w:rPr>
          <w:rtl/>
        </w:rPr>
        <w:t xml:space="preserve">דיני עבודה שמן הסתם ירחיבו יותר ממני אבל המדינה עצמה ראתה ייחודיות בתחום הזה, </w:t>
      </w:r>
      <w:bookmarkStart w:id="2181" w:name="_ETM_Q1_4774159"/>
      <w:bookmarkEnd w:id="2181"/>
      <w:r>
        <w:rPr>
          <w:rtl/>
        </w:rPr>
        <w:t>והיא בנתה מערכת משפטית שונה לדין</w:t>
      </w:r>
      <w:bookmarkStart w:id="2182" w:name="_ETM_Q1_4779520"/>
      <w:bookmarkEnd w:id="2182"/>
      <w:r>
        <w:rPr>
          <w:rtl/>
        </w:rPr>
        <w:t xml:space="preserve"> הזה והקימה בית משפט מיוחד לנושא הזה. כשהמדינה מממנת עכשיו או רוצה להקים </w:t>
      </w:r>
      <w:bookmarkStart w:id="2183" w:name="_ETM_Q1_4788245"/>
      <w:bookmarkEnd w:id="2183"/>
      <w:r>
        <w:rPr>
          <w:rtl/>
        </w:rPr>
        <w:t xml:space="preserve">מסלול </w:t>
      </w:r>
      <w:bookmarkStart w:id="2184" w:name="_ETM_Q1_4789292"/>
      <w:bookmarkEnd w:id="2184"/>
      <w:r>
        <w:rPr>
          <w:rtl/>
        </w:rPr>
        <w:t xml:space="preserve">אלטרנטיבי שמאפשר לדון בהיבטים מסוימים יש איזשהו חוסר אחידות, משהו שלא עולה בקנה אחד </w:t>
      </w:r>
      <w:bookmarkStart w:id="2185" w:name="_ETM_Q1_4799126"/>
      <w:bookmarkEnd w:id="2185"/>
      <w:r>
        <w:rPr>
          <w:rtl/>
        </w:rPr>
        <w:t xml:space="preserve">עם יד ימין של המדינה ועם יד שמאל </w:t>
      </w:r>
      <w:bookmarkStart w:id="2186" w:name="_ETM_Q1_4807776"/>
      <w:bookmarkEnd w:id="2186"/>
      <w:r>
        <w:rPr>
          <w:rtl/>
        </w:rPr>
        <w:t xml:space="preserve">של המדינה. </w:t>
      </w:r>
    </w:p>
    <w:p w:rsidR="00950E1B" w:rsidRDefault="00950E1B" w:rsidP="00950E1B">
      <w:pPr>
        <w:rPr>
          <w:rtl/>
        </w:rPr>
      </w:pPr>
      <w:bookmarkStart w:id="2187" w:name="_ETM_Q1_4801875"/>
      <w:bookmarkStart w:id="2188" w:name="_ETM_Q1_4803584"/>
      <w:bookmarkEnd w:id="2187"/>
      <w:bookmarkEnd w:id="2188"/>
    </w:p>
    <w:p w:rsidR="00950E1B" w:rsidRDefault="00950E1B" w:rsidP="00950E1B">
      <w:pPr>
        <w:pStyle w:val="af8"/>
        <w:keepNext/>
        <w:rPr>
          <w:rtl/>
        </w:rPr>
      </w:pPr>
      <w:bookmarkStart w:id="2189" w:name="ET_yor_6157_40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189"/>
    </w:p>
    <w:p w:rsidR="00950E1B" w:rsidRDefault="00950E1B" w:rsidP="00950E1B">
      <w:pPr>
        <w:pStyle w:val="KeepWithNext"/>
        <w:rPr>
          <w:rtl/>
        </w:rPr>
      </w:pPr>
    </w:p>
    <w:p w:rsidR="00950E1B" w:rsidRDefault="00950E1B" w:rsidP="00950E1B">
      <w:pPr>
        <w:rPr>
          <w:rtl/>
        </w:rPr>
      </w:pPr>
      <w:bookmarkStart w:id="2190" w:name="_ETM_Q1_4805860"/>
      <w:bookmarkEnd w:id="2190"/>
      <w:r>
        <w:rPr>
          <w:rtl/>
        </w:rPr>
        <w:t>רגע, אבל בחוק - - -</w:t>
      </w:r>
      <w:bookmarkStart w:id="2191" w:name="_ETM_Q1_4800364"/>
      <w:bookmarkEnd w:id="2191"/>
    </w:p>
    <w:p w:rsidR="00950E1B" w:rsidRDefault="00950E1B" w:rsidP="00950E1B">
      <w:pPr>
        <w:rPr>
          <w:rtl/>
        </w:rPr>
      </w:pPr>
      <w:bookmarkStart w:id="2192" w:name="_ETM_Q1_4800428"/>
      <w:bookmarkStart w:id="2193" w:name="_ETM_Q1_4801694"/>
      <w:bookmarkEnd w:id="2192"/>
      <w:bookmarkEnd w:id="2193"/>
    </w:p>
    <w:p w:rsidR="00950E1B" w:rsidRDefault="00950E1B" w:rsidP="00950E1B">
      <w:pPr>
        <w:pStyle w:val="a5"/>
        <w:keepNext/>
        <w:rPr>
          <w:rtl/>
        </w:rPr>
      </w:pPr>
      <w:bookmarkStart w:id="2194" w:name="ET_speaker_אלעזר_שטרן_יועץ_משפטי_407"/>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2194"/>
    </w:p>
    <w:p w:rsidR="00950E1B" w:rsidRDefault="00950E1B" w:rsidP="00950E1B">
      <w:pPr>
        <w:pStyle w:val="KeepWithNext"/>
        <w:rPr>
          <w:rtl/>
        </w:rPr>
      </w:pPr>
    </w:p>
    <w:p w:rsidR="00950E1B" w:rsidRDefault="00950E1B" w:rsidP="00950E1B">
      <w:pPr>
        <w:rPr>
          <w:rtl/>
        </w:rPr>
      </w:pPr>
      <w:bookmarkStart w:id="2195" w:name="_ETM_Q1_4802334"/>
      <w:bookmarkStart w:id="2196" w:name="_ETM_Q1_4802365"/>
      <w:bookmarkEnd w:id="2195"/>
      <w:bookmarkEnd w:id="2196"/>
      <w:r>
        <w:rPr>
          <w:rtl/>
        </w:rPr>
        <w:t>אבל זאת בדיוק הנקודה. אדם יכול ללכת ברמה פרטית למה שהדין מאפשר לו. אבל כשהמדינה ביד אחת אומרת שהיא רוצה לייחד את התחום הזה אך ורק לבית הדין לעבודה ולא נותנת את זה לאף ערכאה משפטית - -</w:t>
      </w:r>
    </w:p>
    <w:p w:rsidR="00950E1B" w:rsidRDefault="00950E1B" w:rsidP="00950E1B">
      <w:pPr>
        <w:rPr>
          <w:rtl/>
        </w:rPr>
      </w:pPr>
      <w:bookmarkStart w:id="2197" w:name="_ETM_Q1_4821743"/>
      <w:bookmarkStart w:id="2198" w:name="_ETM_Q1_4821793"/>
      <w:bookmarkEnd w:id="2197"/>
      <w:bookmarkEnd w:id="2198"/>
    </w:p>
    <w:p w:rsidR="00950E1B" w:rsidRDefault="00950E1B" w:rsidP="00950E1B">
      <w:pPr>
        <w:pStyle w:val="af8"/>
        <w:keepNext/>
        <w:rPr>
          <w:rtl/>
        </w:rPr>
      </w:pPr>
      <w:bookmarkStart w:id="2199" w:name="ET_yor_6157_15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199"/>
    </w:p>
    <w:p w:rsidR="00950E1B" w:rsidRDefault="00950E1B" w:rsidP="00950E1B">
      <w:pPr>
        <w:pStyle w:val="KeepWithNext"/>
        <w:rPr>
          <w:rtl/>
        </w:rPr>
      </w:pPr>
    </w:p>
    <w:p w:rsidR="00950E1B" w:rsidRDefault="00950E1B" w:rsidP="00950E1B">
      <w:pPr>
        <w:rPr>
          <w:rtl/>
        </w:rPr>
      </w:pPr>
      <w:bookmarkStart w:id="2200" w:name="_ETM_Q1_4822509"/>
      <w:bookmarkEnd w:id="2200"/>
      <w:r>
        <w:rPr>
          <w:rtl/>
        </w:rPr>
        <w:t xml:space="preserve">אלעזר, אני  חייב לומר שיש בעיה שיכול מאוד להיות </w:t>
      </w:r>
      <w:bookmarkStart w:id="2201" w:name="_ETM_Q1_4828726"/>
      <w:bookmarkEnd w:id="2201"/>
      <w:r>
        <w:rPr>
          <w:rtl/>
        </w:rPr>
        <w:t xml:space="preserve">שצריך להקפיד יותר על לימודי המשפט העברי בלימודי המשפטים. אלה </w:t>
      </w:r>
      <w:bookmarkStart w:id="2202" w:name="_ETM_Q1_4838116"/>
      <w:bookmarkEnd w:id="2202"/>
      <w:r>
        <w:rPr>
          <w:rtl/>
        </w:rPr>
        <w:t xml:space="preserve">הן 13 מידות שהתורה נדרשת בהן – מידה ראשונה היא קל וחומר. כל </w:t>
      </w:r>
      <w:bookmarkStart w:id="2203" w:name="_ETM_Q1_4846943"/>
      <w:bookmarkEnd w:id="2203"/>
      <w:r>
        <w:rPr>
          <w:rtl/>
        </w:rPr>
        <w:t xml:space="preserve">פעם אתה אומר את ההבדל, וכל פעם </w:t>
      </w:r>
      <w:bookmarkStart w:id="2204" w:name="_ETM_Q1_4844221"/>
      <w:bookmarkEnd w:id="2204"/>
      <w:r>
        <w:rPr>
          <w:rtl/>
        </w:rPr>
        <w:t xml:space="preserve">הטיעון במקום קל וחומר הוא חמור וקל. כל פעם אתה הופך אותו. </w:t>
      </w:r>
    </w:p>
    <w:p w:rsidR="00950E1B" w:rsidRDefault="00950E1B" w:rsidP="00950E1B">
      <w:pPr>
        <w:rPr>
          <w:rtl/>
        </w:rPr>
      </w:pPr>
      <w:bookmarkStart w:id="2205" w:name="_ETM_Q1_4851893"/>
      <w:bookmarkStart w:id="2206" w:name="_ETM_Q1_4851993"/>
      <w:bookmarkStart w:id="2207" w:name="_ETM_Q1_4852710"/>
      <w:bookmarkEnd w:id="2205"/>
      <w:bookmarkEnd w:id="2206"/>
      <w:bookmarkEnd w:id="2207"/>
    </w:p>
    <w:p w:rsidR="00950E1B" w:rsidRDefault="00950E1B" w:rsidP="00950E1B">
      <w:pPr>
        <w:pStyle w:val="a5"/>
        <w:keepNext/>
        <w:rPr>
          <w:rtl/>
        </w:rPr>
      </w:pPr>
      <w:bookmarkStart w:id="2208" w:name="ET_speaker_6156_15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208"/>
    </w:p>
    <w:p w:rsidR="00950E1B" w:rsidRDefault="00950E1B" w:rsidP="00950E1B">
      <w:pPr>
        <w:pStyle w:val="KeepWithNext"/>
        <w:rPr>
          <w:rtl/>
        </w:rPr>
      </w:pPr>
    </w:p>
    <w:p w:rsidR="00950E1B" w:rsidRDefault="00950E1B" w:rsidP="00950E1B">
      <w:pPr>
        <w:rPr>
          <w:rtl/>
        </w:rPr>
      </w:pPr>
      <w:bookmarkStart w:id="2209" w:name="_ETM_Q1_4853144"/>
      <w:bookmarkStart w:id="2210" w:name="_ETM_Q1_4853177"/>
      <w:bookmarkEnd w:id="2209"/>
      <w:bookmarkEnd w:id="2210"/>
      <w:r>
        <w:rPr>
          <w:rtl/>
        </w:rPr>
        <w:t>לדעתך.</w:t>
      </w:r>
      <w:bookmarkStart w:id="2211" w:name="_ETM_Q1_4847250"/>
      <w:bookmarkEnd w:id="2211"/>
      <w:r>
        <w:rPr>
          <w:rtl/>
        </w:rPr>
        <w:t xml:space="preserve"> אני דווקא חושב שהוא מדייק בברייתא. </w:t>
      </w:r>
      <w:bookmarkStart w:id="2212" w:name="_ETM_Q1_4851386"/>
      <w:bookmarkEnd w:id="2212"/>
    </w:p>
    <w:p w:rsidR="00950E1B" w:rsidRDefault="00950E1B" w:rsidP="00950E1B">
      <w:pPr>
        <w:rPr>
          <w:rtl/>
        </w:rPr>
      </w:pPr>
      <w:bookmarkStart w:id="2213" w:name="_ETM_Q1_4851467"/>
      <w:bookmarkStart w:id="2214" w:name="_ETM_Q1_4852297"/>
      <w:bookmarkEnd w:id="2213"/>
      <w:bookmarkEnd w:id="2214"/>
    </w:p>
    <w:p w:rsidR="00950E1B" w:rsidRDefault="00950E1B" w:rsidP="00950E1B">
      <w:pPr>
        <w:pStyle w:val="a5"/>
        <w:keepNext/>
        <w:rPr>
          <w:rtl/>
        </w:rPr>
      </w:pPr>
      <w:bookmarkStart w:id="2215" w:name="ET_speaker_אלעזר_שטרן_יועץ_משפטי_408"/>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2215"/>
    </w:p>
    <w:p w:rsidR="00950E1B" w:rsidRDefault="00950E1B" w:rsidP="00950E1B">
      <w:pPr>
        <w:pStyle w:val="KeepWithNext"/>
        <w:rPr>
          <w:rtl/>
        </w:rPr>
      </w:pPr>
    </w:p>
    <w:p w:rsidR="00950E1B" w:rsidRDefault="00950E1B" w:rsidP="00950E1B">
      <w:pPr>
        <w:rPr>
          <w:rtl/>
        </w:rPr>
      </w:pPr>
      <w:bookmarkStart w:id="2216" w:name="_ETM_Q1_4853052"/>
      <w:bookmarkStart w:id="2217" w:name="_ETM_Q1_4853085"/>
      <w:bookmarkEnd w:id="2216"/>
      <w:bookmarkEnd w:id="2217"/>
      <w:r>
        <w:rPr>
          <w:rtl/>
        </w:rPr>
        <w:t xml:space="preserve">אדוני, אני אפילו לא חוזר לטיעון הקודם. </w:t>
      </w:r>
      <w:bookmarkStart w:id="2218" w:name="_ETM_Q1_4854737"/>
      <w:bookmarkEnd w:id="2218"/>
      <w:r>
        <w:rPr>
          <w:rtl/>
        </w:rPr>
        <w:t xml:space="preserve">אני אומר טיעון אחר. זה לא אותו טיעון בכלל. </w:t>
      </w:r>
    </w:p>
    <w:p w:rsidR="00950E1B" w:rsidRDefault="00950E1B" w:rsidP="00950E1B">
      <w:pPr>
        <w:rPr>
          <w:rtl/>
        </w:rPr>
      </w:pPr>
      <w:bookmarkStart w:id="2219" w:name="_ETM_Q1_4857693"/>
      <w:bookmarkStart w:id="2220" w:name="_ETM_Q1_4857761"/>
      <w:bookmarkEnd w:id="2219"/>
      <w:bookmarkEnd w:id="2220"/>
    </w:p>
    <w:p w:rsidR="00950E1B" w:rsidRDefault="00950E1B" w:rsidP="00950E1B">
      <w:pPr>
        <w:pStyle w:val="af8"/>
        <w:keepNext/>
        <w:rPr>
          <w:rtl/>
        </w:rPr>
      </w:pPr>
      <w:bookmarkStart w:id="2221" w:name="ET_yor_6157_16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221"/>
    </w:p>
    <w:p w:rsidR="00950E1B" w:rsidRDefault="00950E1B" w:rsidP="00950E1B">
      <w:pPr>
        <w:pStyle w:val="KeepWithNext"/>
        <w:rPr>
          <w:rtl/>
        </w:rPr>
      </w:pPr>
    </w:p>
    <w:p w:rsidR="00950E1B" w:rsidRDefault="00950E1B" w:rsidP="00950E1B">
      <w:pPr>
        <w:rPr>
          <w:rtl/>
        </w:rPr>
      </w:pPr>
      <w:bookmarkStart w:id="2222" w:name="_ETM_Q1_4858660"/>
      <w:bookmarkEnd w:id="2222"/>
      <w:r>
        <w:rPr>
          <w:rtl/>
        </w:rPr>
        <w:t>אבל</w:t>
      </w:r>
      <w:bookmarkStart w:id="2223" w:name="_ETM_Q1_4858268"/>
      <w:bookmarkEnd w:id="2223"/>
      <w:r>
        <w:rPr>
          <w:rtl/>
        </w:rPr>
        <w:t xml:space="preserve"> אני שוב אומר: אתה </w:t>
      </w:r>
      <w:bookmarkStart w:id="2224" w:name="_ETM_Q1_4859293"/>
      <w:bookmarkEnd w:id="2224"/>
      <w:r>
        <w:rPr>
          <w:rtl/>
        </w:rPr>
        <w:t xml:space="preserve">לא משווה את זה לדבר הנכון. </w:t>
      </w:r>
    </w:p>
    <w:p w:rsidR="00950E1B" w:rsidRDefault="00950E1B" w:rsidP="00950E1B">
      <w:pPr>
        <w:rPr>
          <w:rtl/>
        </w:rPr>
      </w:pPr>
      <w:bookmarkStart w:id="2225" w:name="_ETM_Q1_4864244"/>
      <w:bookmarkStart w:id="2226" w:name="_ETM_Q1_4864310"/>
      <w:bookmarkEnd w:id="2225"/>
      <w:bookmarkEnd w:id="2226"/>
    </w:p>
    <w:p w:rsidR="00950E1B" w:rsidRDefault="00950E1B" w:rsidP="00950E1B">
      <w:pPr>
        <w:pStyle w:val="a5"/>
        <w:keepNext/>
        <w:rPr>
          <w:rtl/>
        </w:rPr>
      </w:pPr>
      <w:bookmarkStart w:id="2227" w:name="ET_speaker_5068_409"/>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2227"/>
    </w:p>
    <w:p w:rsidR="00950E1B" w:rsidRDefault="00950E1B" w:rsidP="00950E1B">
      <w:pPr>
        <w:pStyle w:val="KeepWithNext"/>
        <w:rPr>
          <w:rtl/>
        </w:rPr>
      </w:pPr>
    </w:p>
    <w:p w:rsidR="00950E1B" w:rsidRDefault="00950E1B" w:rsidP="00950E1B">
      <w:pPr>
        <w:rPr>
          <w:rtl/>
        </w:rPr>
      </w:pPr>
      <w:r>
        <w:rPr>
          <w:rtl/>
        </w:rPr>
        <w:t xml:space="preserve">לדעתך. </w:t>
      </w:r>
    </w:p>
    <w:p w:rsidR="00950E1B" w:rsidRDefault="00950E1B" w:rsidP="00950E1B">
      <w:pPr>
        <w:rPr>
          <w:rtl/>
        </w:rPr>
      </w:pPr>
      <w:bookmarkStart w:id="2228" w:name="_ETM_Q1_4860870"/>
      <w:bookmarkStart w:id="2229" w:name="_ETM_Q1_4860872"/>
      <w:bookmarkEnd w:id="2228"/>
      <w:bookmarkEnd w:id="2229"/>
    </w:p>
    <w:p w:rsidR="00950E1B" w:rsidRDefault="00950E1B" w:rsidP="00950E1B">
      <w:pPr>
        <w:pStyle w:val="af8"/>
        <w:keepNext/>
        <w:rPr>
          <w:rtl/>
        </w:rPr>
      </w:pPr>
      <w:bookmarkStart w:id="2230" w:name="ET_yor_6157_16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230"/>
    </w:p>
    <w:p w:rsidR="00950E1B" w:rsidRDefault="00950E1B" w:rsidP="00950E1B">
      <w:pPr>
        <w:pStyle w:val="KeepWithNext"/>
        <w:rPr>
          <w:rtl/>
        </w:rPr>
      </w:pPr>
    </w:p>
    <w:p w:rsidR="00950E1B" w:rsidRDefault="00950E1B" w:rsidP="00950E1B">
      <w:pPr>
        <w:rPr>
          <w:rtl/>
        </w:rPr>
      </w:pPr>
      <w:bookmarkStart w:id="2231" w:name="_ETM_Q1_4867244"/>
      <w:bookmarkEnd w:id="2231"/>
      <w:r>
        <w:rPr>
          <w:rtl/>
        </w:rPr>
        <w:t>נכון, רק לדעתי. אני לפחות לא אמרתי ש"לדעתנו" אתה לא משווה את זה</w:t>
      </w:r>
      <w:bookmarkStart w:id="2232" w:name="_ETM_Q1_4872960"/>
      <w:bookmarkEnd w:id="2232"/>
      <w:r>
        <w:rPr>
          <w:rtl/>
        </w:rPr>
        <w:t xml:space="preserve"> לדבר הנכון. לדעתי, אתה לא משווה את זה לדבר הנכון. אבל אני מסביר לך </w:t>
      </w:r>
      <w:bookmarkStart w:id="2233" w:name="_ETM_Q1_4872869"/>
      <w:bookmarkEnd w:id="2233"/>
      <w:r>
        <w:rPr>
          <w:rtl/>
        </w:rPr>
        <w:t xml:space="preserve">למה. </w:t>
      </w:r>
      <w:bookmarkStart w:id="2234" w:name="_ETM_Q1_4876517"/>
      <w:bookmarkEnd w:id="2234"/>
    </w:p>
    <w:p w:rsidR="00950E1B" w:rsidRDefault="00950E1B" w:rsidP="00950E1B">
      <w:pPr>
        <w:ind w:firstLine="0"/>
        <w:rPr>
          <w:rtl/>
        </w:rPr>
      </w:pPr>
      <w:bookmarkStart w:id="2235" w:name="_ETM_Q1_4876605"/>
      <w:bookmarkEnd w:id="2235"/>
    </w:p>
    <w:p w:rsidR="00950E1B" w:rsidRDefault="00950E1B" w:rsidP="00950E1B">
      <w:pPr>
        <w:pStyle w:val="a5"/>
        <w:keepNext/>
        <w:rPr>
          <w:rtl/>
        </w:rPr>
      </w:pPr>
      <w:bookmarkStart w:id="2236" w:name="ET_speaker_6156_41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236"/>
    </w:p>
    <w:p w:rsidR="00950E1B" w:rsidRDefault="00950E1B" w:rsidP="00950E1B">
      <w:pPr>
        <w:pStyle w:val="KeepWithNext"/>
        <w:rPr>
          <w:rtl/>
        </w:rPr>
      </w:pPr>
    </w:p>
    <w:p w:rsidR="00950E1B" w:rsidRDefault="00950E1B" w:rsidP="00950E1B">
      <w:pPr>
        <w:rPr>
          <w:rtl/>
        </w:rPr>
      </w:pPr>
      <w:bookmarkStart w:id="2237" w:name="_ETM_Q1_4875230"/>
      <w:bookmarkStart w:id="2238" w:name="_ETM_Q1_4875274"/>
      <w:bookmarkEnd w:id="2237"/>
      <w:bookmarkEnd w:id="2238"/>
      <w:r>
        <w:rPr>
          <w:rtl/>
        </w:rPr>
        <w:t xml:space="preserve">אבל הסברך לא מתקבלים. </w:t>
      </w:r>
    </w:p>
    <w:p w:rsidR="00950E1B" w:rsidRDefault="00950E1B" w:rsidP="00950E1B">
      <w:pPr>
        <w:rPr>
          <w:rtl/>
        </w:rPr>
      </w:pPr>
      <w:bookmarkStart w:id="2239" w:name="_ETM_Q1_4877351"/>
      <w:bookmarkStart w:id="2240" w:name="_ETM_Q1_4877441"/>
      <w:bookmarkEnd w:id="2239"/>
      <w:bookmarkEnd w:id="2240"/>
    </w:p>
    <w:p w:rsidR="00950E1B" w:rsidRDefault="00950E1B" w:rsidP="00950E1B">
      <w:pPr>
        <w:pStyle w:val="af8"/>
        <w:keepNext/>
        <w:rPr>
          <w:rtl/>
        </w:rPr>
      </w:pPr>
      <w:bookmarkStart w:id="2241" w:name="ET_yor_6157_41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241"/>
    </w:p>
    <w:p w:rsidR="00950E1B" w:rsidRDefault="00950E1B" w:rsidP="00950E1B">
      <w:pPr>
        <w:pStyle w:val="KeepWithNext"/>
        <w:rPr>
          <w:rtl/>
        </w:rPr>
      </w:pPr>
    </w:p>
    <w:p w:rsidR="00950E1B" w:rsidRDefault="00950E1B" w:rsidP="00950E1B">
      <w:pPr>
        <w:rPr>
          <w:rtl/>
        </w:rPr>
      </w:pPr>
      <w:bookmarkStart w:id="2242" w:name="_ETM_Q1_4879140"/>
      <w:bookmarkEnd w:id="2242"/>
      <w:r>
        <w:rPr>
          <w:rtl/>
        </w:rPr>
        <w:t xml:space="preserve">יכול להיות, אבל אם לא שמעת אותו הוא בוודאי לא מתקבל. יש היום דברים בדיני עבודה שלפי חוק, לפי דין, לפי פסיקה </w:t>
      </w:r>
      <w:bookmarkStart w:id="2243" w:name="_ETM_Q1_4889128"/>
      <w:bookmarkEnd w:id="2243"/>
      <w:r>
        <w:rPr>
          <w:rtl/>
        </w:rPr>
        <w:t xml:space="preserve">לא יכולים להיות בבוררות. אתה אומר בצדק שמה שאנשים עושים </w:t>
      </w:r>
      <w:bookmarkStart w:id="2244" w:name="_ETM_Q1_4897595"/>
      <w:bookmarkEnd w:id="2244"/>
      <w:r>
        <w:rPr>
          <w:rtl/>
        </w:rPr>
        <w:t>בעולמם הפרטי זה עניינם. אני לא מפקח על זה, ואני לא רואה את זה, ויכולה להיות בהחלט סיטואציה שלמרות שהדבר הזה בעייתי מבחינת פסיקת בתי דין לעבודה וההסתדרות כועסת על זה</w:t>
      </w:r>
      <w:bookmarkStart w:id="2245" w:name="_ETM_Q1_4903564"/>
      <w:bookmarkEnd w:id="2245"/>
      <w:r>
        <w:rPr>
          <w:rtl/>
        </w:rPr>
        <w:t>, עדיין אנשים מידיינים גם בין עובד למעביד</w:t>
      </w:r>
      <w:bookmarkStart w:id="2246" w:name="_ETM_Q1_4913428"/>
      <w:bookmarkEnd w:id="2246"/>
      <w:r>
        <w:rPr>
          <w:rtl/>
        </w:rPr>
        <w:t xml:space="preserve"> בכל מיני מגזרים בבית דין רבני פרטי </w:t>
      </w:r>
      <w:bookmarkStart w:id="2247" w:name="_ETM_Q1_4911919"/>
      <w:bookmarkEnd w:id="2247"/>
      <w:r>
        <w:rPr>
          <w:rtl/>
        </w:rPr>
        <w:t xml:space="preserve">לא מפוקח או בבוררות אחרת לא מפוקחת. ויכול להיות ששם, רחמנא ליצלן, גם בסוגיות </w:t>
      </w:r>
      <w:proofErr w:type="spellStart"/>
      <w:r>
        <w:rPr>
          <w:rtl/>
        </w:rPr>
        <w:t>קוגנטיות</w:t>
      </w:r>
      <w:proofErr w:type="spellEnd"/>
      <w:r>
        <w:rPr>
          <w:rtl/>
        </w:rPr>
        <w:t xml:space="preserve"> בתי הדין דנים. פה יש לי רשות שבשנייה שזה יגיע אליה יבוא היועץ </w:t>
      </w:r>
      <w:bookmarkStart w:id="2248" w:name="_ETM_Q1_4926568"/>
      <w:bookmarkEnd w:id="2248"/>
      <w:r>
        <w:rPr>
          <w:rtl/>
        </w:rPr>
        <w:t xml:space="preserve">המשפטי ויגיד לה, את לא יכולה לדון </w:t>
      </w:r>
      <w:bookmarkStart w:id="2249" w:name="_ETM_Q1_4928441"/>
      <w:bookmarkEnd w:id="2249"/>
      <w:r>
        <w:rPr>
          <w:rtl/>
        </w:rPr>
        <w:t>בזה; יבוא הדיין, ואם חס ושלום הם</w:t>
      </w:r>
      <w:bookmarkStart w:id="2250" w:name="_ETM_Q1_4930450"/>
      <w:bookmarkEnd w:id="2250"/>
      <w:r>
        <w:rPr>
          <w:rtl/>
        </w:rPr>
        <w:t xml:space="preserve"> יפסקו בזה גם יבוא בג"ץ. כי פסק הדין מתפרסם, וזה לא נסגר בשקט. אז אני אומר שכל </w:t>
      </w:r>
      <w:bookmarkStart w:id="2251" w:name="_ETM_Q1_4936465"/>
      <w:bookmarkEnd w:id="2251"/>
      <w:r>
        <w:rPr>
          <w:rtl/>
        </w:rPr>
        <w:t xml:space="preserve">החשש שדיבר עליו גפני, אותה דוגמה שהובאה בדיון הקודם </w:t>
      </w:r>
      <w:bookmarkStart w:id="2252" w:name="_ETM_Q1_4936102"/>
      <w:bookmarkEnd w:id="2252"/>
      <w:r>
        <w:rPr>
          <w:rtl/>
        </w:rPr>
        <w:t xml:space="preserve">על-ידי חברי האופוזיציה שאמרו, הגננת </w:t>
      </w:r>
      <w:bookmarkStart w:id="2253" w:name="_ETM_Q1_4942578"/>
      <w:bookmarkEnd w:id="2253"/>
      <w:r>
        <w:rPr>
          <w:rtl/>
        </w:rPr>
        <w:t>מאגודת ישראל – אז</w:t>
      </w:r>
      <w:bookmarkStart w:id="2254" w:name="_ETM_Q1_4945620"/>
      <w:bookmarkEnd w:id="2254"/>
      <w:r>
        <w:rPr>
          <w:rtl/>
        </w:rPr>
        <w:t xml:space="preserve"> קל וחומר, צריך לשמור עליה. </w:t>
      </w:r>
    </w:p>
    <w:p w:rsidR="00950E1B" w:rsidRDefault="00950E1B" w:rsidP="00950E1B">
      <w:pPr>
        <w:rPr>
          <w:rtl/>
        </w:rPr>
      </w:pPr>
      <w:bookmarkStart w:id="2255" w:name="_ETM_Q1_4948995"/>
      <w:bookmarkStart w:id="2256" w:name="_ETM_Q1_4949062"/>
      <w:bookmarkStart w:id="2257" w:name="_ETM_Q1_4954396"/>
      <w:bookmarkEnd w:id="2255"/>
      <w:bookmarkEnd w:id="2256"/>
      <w:bookmarkEnd w:id="2257"/>
    </w:p>
    <w:p w:rsidR="00950E1B" w:rsidRDefault="00950E1B" w:rsidP="00950E1B">
      <w:pPr>
        <w:pStyle w:val="a5"/>
        <w:keepNext/>
        <w:rPr>
          <w:rtl/>
        </w:rPr>
      </w:pPr>
      <w:bookmarkStart w:id="2258" w:name="ET_speaker_אלעזר_שטרן_יועץ_משפטי_163"/>
      <w:r>
        <w:rPr>
          <w:rStyle w:val="TagStyle"/>
          <w:rFonts w:hint="cs"/>
          <w:rtl/>
        </w:rPr>
        <w:t xml:space="preserve">&lt;&lt;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2258"/>
    </w:p>
    <w:p w:rsidR="00950E1B" w:rsidRDefault="00950E1B" w:rsidP="00950E1B">
      <w:pPr>
        <w:pStyle w:val="KeepWithNext"/>
        <w:rPr>
          <w:rtl/>
        </w:rPr>
      </w:pPr>
    </w:p>
    <w:p w:rsidR="00950E1B" w:rsidRDefault="00950E1B" w:rsidP="00950E1B">
      <w:pPr>
        <w:rPr>
          <w:rtl/>
        </w:rPr>
      </w:pPr>
      <w:bookmarkStart w:id="2259" w:name="_ETM_Q1_4961429"/>
      <w:bookmarkStart w:id="2260" w:name="_ETM_Q1_4961479"/>
      <w:bookmarkEnd w:id="2259"/>
      <w:bookmarkEnd w:id="2260"/>
      <w:r>
        <w:rPr>
          <w:rtl/>
        </w:rPr>
        <w:t xml:space="preserve">כנראה, לא הסברתי טוב את הטיעון. </w:t>
      </w:r>
      <w:bookmarkStart w:id="2261" w:name="_ETM_Q1_4955316"/>
      <w:bookmarkEnd w:id="2261"/>
      <w:r>
        <w:rPr>
          <w:rtl/>
        </w:rPr>
        <w:t xml:space="preserve">קודם היה לנו ויכוח בטיעון מסוג אחד, ועכשיו טענתי </w:t>
      </w:r>
      <w:bookmarkStart w:id="2262" w:name="_ETM_Q1_4956515"/>
      <w:bookmarkEnd w:id="2262"/>
      <w:r>
        <w:rPr>
          <w:rtl/>
        </w:rPr>
        <w:t xml:space="preserve">טיעון מסוג אחר שלא נוגע למה שאדוני אמר. הטיעון שלי היה </w:t>
      </w:r>
      <w:bookmarkStart w:id="2263" w:name="_ETM_Q1_4963662"/>
      <w:bookmarkEnd w:id="2263"/>
      <w:r>
        <w:rPr>
          <w:rtl/>
        </w:rPr>
        <w:t xml:space="preserve">כזה: כשהמדינה אומרת שיש לה אינטרס לרכז בערכאה שיפוטית אחת את כל דיני </w:t>
      </w:r>
      <w:bookmarkStart w:id="2264" w:name="_ETM_Q1_4975863"/>
      <w:bookmarkEnd w:id="2264"/>
      <w:r>
        <w:rPr>
          <w:rtl/>
        </w:rPr>
        <w:t xml:space="preserve">העבודה – אם יש </w:t>
      </w:r>
      <w:bookmarkStart w:id="2265" w:name="_ETM_Q1_4972327"/>
      <w:bookmarkEnd w:id="2265"/>
      <w:r>
        <w:rPr>
          <w:rtl/>
        </w:rPr>
        <w:t>דברים מסוימים שאנשים לא נמצאים בתוך - - - של המדינה - -</w:t>
      </w:r>
    </w:p>
    <w:p w:rsidR="00950E1B" w:rsidRDefault="00950E1B" w:rsidP="00950E1B">
      <w:pPr>
        <w:rPr>
          <w:rtl/>
        </w:rPr>
      </w:pPr>
      <w:bookmarkStart w:id="2266" w:name="_ETM_Q1_4975740"/>
      <w:bookmarkStart w:id="2267" w:name="_ETM_Q1_4975835"/>
      <w:bookmarkEnd w:id="2266"/>
      <w:bookmarkEnd w:id="2267"/>
    </w:p>
    <w:p w:rsidR="00950E1B" w:rsidRDefault="00950E1B" w:rsidP="00950E1B">
      <w:pPr>
        <w:pStyle w:val="af8"/>
        <w:keepNext/>
        <w:rPr>
          <w:rtl/>
        </w:rPr>
      </w:pPr>
      <w:bookmarkStart w:id="2268" w:name="ET_yor_6157_41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268"/>
    </w:p>
    <w:p w:rsidR="00950E1B" w:rsidRDefault="00950E1B" w:rsidP="00950E1B">
      <w:pPr>
        <w:pStyle w:val="KeepWithNext"/>
        <w:rPr>
          <w:rtl/>
        </w:rPr>
      </w:pPr>
    </w:p>
    <w:p w:rsidR="00950E1B" w:rsidRDefault="00950E1B" w:rsidP="00950E1B">
      <w:pPr>
        <w:rPr>
          <w:rtl/>
        </w:rPr>
      </w:pPr>
      <w:r>
        <w:rPr>
          <w:rtl/>
        </w:rPr>
        <w:t xml:space="preserve">למעט? מה המדינה אומרת? למעט - </w:t>
      </w:r>
      <w:bookmarkStart w:id="2269" w:name="_ETM_Q1_4973989"/>
      <w:bookmarkEnd w:id="2269"/>
      <w:r>
        <w:rPr>
          <w:rtl/>
        </w:rPr>
        <w:t>-</w:t>
      </w:r>
    </w:p>
    <w:p w:rsidR="00950E1B" w:rsidRDefault="00950E1B" w:rsidP="00950E1B">
      <w:pPr>
        <w:rPr>
          <w:rtl/>
        </w:rPr>
      </w:pPr>
      <w:bookmarkStart w:id="2270" w:name="_ETM_Q1_4978430"/>
      <w:bookmarkStart w:id="2271" w:name="_ETM_Q1_4978530"/>
      <w:bookmarkEnd w:id="2270"/>
      <w:bookmarkEnd w:id="2271"/>
    </w:p>
    <w:p w:rsidR="00950E1B" w:rsidRDefault="00950E1B" w:rsidP="00950E1B">
      <w:pPr>
        <w:pStyle w:val="a5"/>
        <w:keepNext/>
        <w:rPr>
          <w:rtl/>
        </w:rPr>
      </w:pPr>
      <w:bookmarkStart w:id="2272" w:name="ET_speaker_אלעזר_שטרן_יועץ_משפטי_413"/>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2272"/>
    </w:p>
    <w:p w:rsidR="00950E1B" w:rsidRDefault="00950E1B" w:rsidP="00950E1B">
      <w:pPr>
        <w:pStyle w:val="KeepWithNext"/>
        <w:rPr>
          <w:rtl/>
        </w:rPr>
      </w:pPr>
    </w:p>
    <w:p w:rsidR="00950E1B" w:rsidRDefault="00950E1B" w:rsidP="00950E1B">
      <w:pPr>
        <w:rPr>
          <w:rtl/>
        </w:rPr>
      </w:pPr>
      <w:bookmarkStart w:id="2273" w:name="_ETM_Q1_4979566"/>
      <w:bookmarkStart w:id="2274" w:name="_ETM_Q1_4979600"/>
      <w:bookmarkEnd w:id="2273"/>
      <w:bookmarkEnd w:id="2274"/>
      <w:r>
        <w:rPr>
          <w:rtl/>
        </w:rPr>
        <w:t xml:space="preserve">לא למעט. </w:t>
      </w:r>
    </w:p>
    <w:p w:rsidR="00950E1B" w:rsidRDefault="00950E1B" w:rsidP="00950E1B">
      <w:pPr>
        <w:rPr>
          <w:rtl/>
        </w:rPr>
      </w:pPr>
      <w:bookmarkStart w:id="2275" w:name="_ETM_Q1_4981299"/>
      <w:bookmarkStart w:id="2276" w:name="_ETM_Q1_4981389"/>
      <w:bookmarkEnd w:id="2275"/>
      <w:bookmarkEnd w:id="2276"/>
    </w:p>
    <w:p w:rsidR="00950E1B" w:rsidRDefault="00950E1B" w:rsidP="00950E1B">
      <w:pPr>
        <w:pStyle w:val="af8"/>
        <w:keepNext/>
        <w:rPr>
          <w:rtl/>
        </w:rPr>
      </w:pPr>
      <w:bookmarkStart w:id="2277" w:name="ET_yor_6157_16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277"/>
    </w:p>
    <w:p w:rsidR="00950E1B" w:rsidRDefault="00950E1B" w:rsidP="00950E1B">
      <w:pPr>
        <w:pStyle w:val="KeepWithNext"/>
        <w:rPr>
          <w:rtl/>
        </w:rPr>
      </w:pPr>
    </w:p>
    <w:p w:rsidR="00950E1B" w:rsidRDefault="00950E1B" w:rsidP="00950E1B">
      <w:pPr>
        <w:rPr>
          <w:rtl/>
        </w:rPr>
      </w:pPr>
      <w:bookmarkStart w:id="2278" w:name="_ETM_Q1_4991513"/>
      <w:bookmarkEnd w:id="2278"/>
      <w:r>
        <w:rPr>
          <w:rtl/>
        </w:rPr>
        <w:t xml:space="preserve">למעט. המדינה לא מדברת רק בחוק אחד. </w:t>
      </w:r>
      <w:bookmarkStart w:id="2279" w:name="_ETM_Q1_4983604"/>
      <w:bookmarkStart w:id="2280" w:name="_ETM_Q1_4999696"/>
      <w:bookmarkEnd w:id="2279"/>
      <w:bookmarkEnd w:id="2280"/>
    </w:p>
    <w:p w:rsidR="00950E1B" w:rsidRDefault="00950E1B" w:rsidP="00950E1B">
      <w:pPr>
        <w:rPr>
          <w:rtl/>
        </w:rPr>
      </w:pPr>
    </w:p>
    <w:p w:rsidR="00950E1B" w:rsidRDefault="00950E1B" w:rsidP="00950E1B">
      <w:pPr>
        <w:pStyle w:val="a5"/>
        <w:keepNext/>
        <w:rPr>
          <w:rtl/>
        </w:rPr>
      </w:pPr>
      <w:bookmarkStart w:id="2281" w:name="ET_speaker_אלעזר_שטרן_יועץ_משפטי_414"/>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2281"/>
    </w:p>
    <w:p w:rsidR="00950E1B" w:rsidRDefault="00950E1B" w:rsidP="00950E1B">
      <w:pPr>
        <w:pStyle w:val="KeepWithNext"/>
        <w:rPr>
          <w:rtl/>
        </w:rPr>
      </w:pPr>
    </w:p>
    <w:p w:rsidR="00950E1B" w:rsidRDefault="00950E1B" w:rsidP="00950E1B">
      <w:pPr>
        <w:rPr>
          <w:rtl/>
        </w:rPr>
      </w:pPr>
      <w:r>
        <w:rPr>
          <w:rtl/>
        </w:rPr>
        <w:t xml:space="preserve">זה לא למעט. למדינה יש אינטרס. </w:t>
      </w:r>
    </w:p>
    <w:p w:rsidR="00950E1B" w:rsidRDefault="00950E1B" w:rsidP="00950E1B">
      <w:pPr>
        <w:rPr>
          <w:rtl/>
        </w:rPr>
      </w:pPr>
    </w:p>
    <w:p w:rsidR="00950E1B" w:rsidRDefault="00950E1B" w:rsidP="00950E1B">
      <w:pPr>
        <w:pStyle w:val="af8"/>
        <w:keepNext/>
        <w:rPr>
          <w:rtl/>
        </w:rPr>
      </w:pPr>
      <w:bookmarkStart w:id="2282" w:name="ET_yor_6157_41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282"/>
    </w:p>
    <w:p w:rsidR="00950E1B" w:rsidRDefault="00950E1B" w:rsidP="00950E1B">
      <w:pPr>
        <w:pStyle w:val="KeepWithNext"/>
        <w:rPr>
          <w:rtl/>
        </w:rPr>
      </w:pPr>
    </w:p>
    <w:p w:rsidR="00950E1B" w:rsidRDefault="00950E1B" w:rsidP="00950E1B">
      <w:pPr>
        <w:rPr>
          <w:rtl/>
        </w:rPr>
      </w:pPr>
      <w:bookmarkStart w:id="2283" w:name="_ETM_Q1_4986047"/>
      <w:bookmarkEnd w:id="2283"/>
      <w:r>
        <w:rPr>
          <w:rtl/>
        </w:rPr>
        <w:t>אבל המדינה לא אמרה</w:t>
      </w:r>
      <w:bookmarkStart w:id="2284" w:name="_ETM_Q1_4988515"/>
      <w:bookmarkEnd w:id="2284"/>
      <w:r>
        <w:rPr>
          <w:rtl/>
        </w:rPr>
        <w:t xml:space="preserve"> את זה. מה שאתה אומר זאת לא אמירה של המדינה. </w:t>
      </w:r>
      <w:bookmarkStart w:id="2285" w:name="_ETM_Q1_4987397"/>
      <w:bookmarkStart w:id="2286" w:name="_ETM_Q1_4990790"/>
      <w:bookmarkEnd w:id="2285"/>
      <w:bookmarkEnd w:id="2286"/>
    </w:p>
    <w:p w:rsidR="00950E1B" w:rsidRDefault="00950E1B" w:rsidP="00950E1B">
      <w:pPr>
        <w:rPr>
          <w:rtl/>
        </w:rPr>
      </w:pPr>
      <w:bookmarkStart w:id="2287" w:name="_ETM_Q1_4990881"/>
      <w:bookmarkStart w:id="2288" w:name="_ETM_Q1_4991622"/>
      <w:bookmarkEnd w:id="2287"/>
      <w:bookmarkEnd w:id="2288"/>
    </w:p>
    <w:p w:rsidR="00950E1B" w:rsidRDefault="00950E1B" w:rsidP="00950E1B">
      <w:pPr>
        <w:pStyle w:val="a5"/>
        <w:keepNext/>
        <w:rPr>
          <w:rtl/>
        </w:rPr>
      </w:pPr>
      <w:bookmarkStart w:id="2289" w:name="ET_speaker_אלעזר_שטרן_יועץ_משפטי_416"/>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2289"/>
    </w:p>
    <w:p w:rsidR="00950E1B" w:rsidRDefault="00950E1B" w:rsidP="00950E1B">
      <w:pPr>
        <w:pStyle w:val="KeepWithNext"/>
        <w:rPr>
          <w:rtl/>
        </w:rPr>
      </w:pPr>
    </w:p>
    <w:p w:rsidR="00950E1B" w:rsidRDefault="00950E1B" w:rsidP="00950E1B">
      <w:pPr>
        <w:rPr>
          <w:rtl/>
        </w:rPr>
      </w:pPr>
      <w:bookmarkStart w:id="2290" w:name="_ETM_Q1_4992412"/>
      <w:bookmarkStart w:id="2291" w:name="_ETM_Q1_4992454"/>
      <w:bookmarkEnd w:id="2290"/>
      <w:bookmarkEnd w:id="2291"/>
      <w:r>
        <w:rPr>
          <w:rtl/>
        </w:rPr>
        <w:t>זה כן. המדינה אמרה, אני רוצה לרכז את כל -</w:t>
      </w:r>
      <w:bookmarkStart w:id="2292" w:name="_ETM_Q1_5000537"/>
      <w:bookmarkEnd w:id="2292"/>
      <w:r>
        <w:rPr>
          <w:rtl/>
        </w:rPr>
        <w:t xml:space="preserve"> - -</w:t>
      </w:r>
    </w:p>
    <w:p w:rsidR="00950E1B" w:rsidRDefault="00950E1B" w:rsidP="00950E1B">
      <w:pPr>
        <w:rPr>
          <w:rtl/>
        </w:rPr>
      </w:pPr>
      <w:bookmarkStart w:id="2293" w:name="_ETM_Q1_5000180"/>
      <w:bookmarkStart w:id="2294" w:name="_ETM_Q1_5000247"/>
      <w:bookmarkStart w:id="2295" w:name="_ETM_Q1_5028980"/>
      <w:bookmarkEnd w:id="2293"/>
      <w:bookmarkEnd w:id="2294"/>
      <w:bookmarkEnd w:id="2295"/>
    </w:p>
    <w:p w:rsidR="00950E1B" w:rsidRDefault="00950E1B" w:rsidP="00950E1B">
      <w:pPr>
        <w:pStyle w:val="afb"/>
        <w:keepNext/>
        <w:rPr>
          <w:rtl/>
        </w:rPr>
      </w:pPr>
      <w:bookmarkStart w:id="2296" w:name="ET_guest_913578_167"/>
      <w:r>
        <w:rPr>
          <w:rStyle w:val="TagStyle"/>
          <w:rFonts w:hint="cs"/>
          <w:rtl/>
        </w:rPr>
        <w:t xml:space="preserve"> &lt;&lt; אורח &gt;&gt; </w:t>
      </w:r>
      <w:r>
        <w:rPr>
          <w:rFonts w:hint="cs"/>
          <w:rtl/>
        </w:rPr>
        <w:t xml:space="preserve">ורד </w:t>
      </w:r>
      <w:proofErr w:type="spellStart"/>
      <w:r>
        <w:rPr>
          <w:rFonts w:hint="cs"/>
          <w:rtl/>
        </w:rPr>
        <w:t>זייטמן</w:t>
      </w:r>
      <w:proofErr w:type="spellEnd"/>
      <w:r>
        <w:rPr>
          <w:rFonts w:hint="cs"/>
          <w:rtl/>
        </w:rPr>
        <w:t>:</w:t>
      </w:r>
      <w:r>
        <w:rPr>
          <w:rStyle w:val="TagStyle"/>
          <w:rFonts w:hint="cs"/>
          <w:rtl/>
        </w:rPr>
        <w:t xml:space="preserve"> &lt;&lt; אורח &gt;&gt;</w:t>
      </w:r>
      <w:r>
        <w:rPr>
          <w:rFonts w:hint="cs"/>
          <w:rtl/>
        </w:rPr>
        <w:t xml:space="preserve">   </w:t>
      </w:r>
      <w:bookmarkEnd w:id="2296"/>
    </w:p>
    <w:p w:rsidR="00950E1B" w:rsidRDefault="00950E1B" w:rsidP="00950E1B">
      <w:pPr>
        <w:pStyle w:val="KeepWithNext"/>
        <w:rPr>
          <w:rtl/>
        </w:rPr>
      </w:pPr>
    </w:p>
    <w:p w:rsidR="00950E1B" w:rsidRDefault="00950E1B" w:rsidP="00950E1B">
      <w:pPr>
        <w:rPr>
          <w:rtl/>
        </w:rPr>
      </w:pPr>
      <w:bookmarkStart w:id="2297" w:name="_ETM_Q1_5029431"/>
      <w:bookmarkStart w:id="2298" w:name="_ETM_Q1_5029481"/>
      <w:bookmarkStart w:id="2299" w:name="_ETM_Q1_5007246"/>
      <w:bookmarkStart w:id="2300" w:name="_ETM_Q1_5007513"/>
      <w:bookmarkStart w:id="2301" w:name="_ETM_Q1_5007580"/>
      <w:bookmarkEnd w:id="2297"/>
      <w:bookmarkEnd w:id="2298"/>
      <w:bookmarkEnd w:id="2299"/>
      <w:bookmarkEnd w:id="2300"/>
      <w:bookmarkEnd w:id="2301"/>
      <w:r>
        <w:rPr>
          <w:rtl/>
        </w:rPr>
        <w:t>יש סוגיות מכוח סעיף 24 לחוק בתי הדין לעבודה - -</w:t>
      </w:r>
    </w:p>
    <w:p w:rsidR="00950E1B" w:rsidRDefault="00950E1B" w:rsidP="00950E1B">
      <w:pPr>
        <w:rPr>
          <w:rtl/>
        </w:rPr>
      </w:pPr>
    </w:p>
    <w:p w:rsidR="00950E1B" w:rsidRDefault="00950E1B" w:rsidP="00950E1B">
      <w:pPr>
        <w:pStyle w:val="af8"/>
        <w:keepNext/>
        <w:rPr>
          <w:rtl/>
        </w:rPr>
      </w:pPr>
      <w:bookmarkStart w:id="2302" w:name="ET_yor_6157_41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302"/>
    </w:p>
    <w:p w:rsidR="00950E1B" w:rsidRDefault="00950E1B" w:rsidP="00950E1B">
      <w:pPr>
        <w:pStyle w:val="KeepWithNext"/>
        <w:rPr>
          <w:rtl/>
        </w:rPr>
      </w:pPr>
    </w:p>
    <w:p w:rsidR="00950E1B" w:rsidRDefault="00950E1B" w:rsidP="00950E1B">
      <w:pPr>
        <w:rPr>
          <w:rtl/>
        </w:rPr>
      </w:pPr>
      <w:r>
        <w:rPr>
          <w:rtl/>
        </w:rPr>
        <w:t xml:space="preserve">נכון, נכון. </w:t>
      </w:r>
    </w:p>
    <w:p w:rsidR="00950E1B" w:rsidRDefault="00950E1B" w:rsidP="00950E1B">
      <w:pPr>
        <w:rPr>
          <w:rtl/>
        </w:rPr>
      </w:pPr>
    </w:p>
    <w:p w:rsidR="00950E1B" w:rsidRDefault="00950E1B" w:rsidP="00950E1B">
      <w:pPr>
        <w:pStyle w:val="afb"/>
        <w:keepNext/>
        <w:rPr>
          <w:rtl/>
        </w:rPr>
      </w:pPr>
      <w:bookmarkStart w:id="2303" w:name="ET_guest_913578_418"/>
      <w:r>
        <w:rPr>
          <w:rStyle w:val="TagStyle"/>
          <w:rFonts w:hint="cs"/>
          <w:rtl/>
        </w:rPr>
        <w:t xml:space="preserve"> &lt;&lt; אורח &gt;&gt; </w:t>
      </w:r>
      <w:r>
        <w:rPr>
          <w:rFonts w:hint="cs"/>
          <w:rtl/>
        </w:rPr>
        <w:t xml:space="preserve">ורד </w:t>
      </w:r>
      <w:proofErr w:type="spellStart"/>
      <w:r>
        <w:rPr>
          <w:rFonts w:hint="cs"/>
          <w:rtl/>
        </w:rPr>
        <w:t>זייטמן</w:t>
      </w:r>
      <w:proofErr w:type="spellEnd"/>
      <w:r>
        <w:rPr>
          <w:rFonts w:hint="cs"/>
          <w:rtl/>
        </w:rPr>
        <w:t>:</w:t>
      </w:r>
      <w:r>
        <w:rPr>
          <w:rStyle w:val="TagStyle"/>
          <w:rFonts w:hint="cs"/>
          <w:rtl/>
        </w:rPr>
        <w:t xml:space="preserve"> &lt;&lt; אורח &gt;&gt;</w:t>
      </w:r>
      <w:r>
        <w:rPr>
          <w:rFonts w:hint="cs"/>
          <w:rtl/>
        </w:rPr>
        <w:t xml:space="preserve">   </w:t>
      </w:r>
      <w:bookmarkEnd w:id="2303"/>
    </w:p>
    <w:p w:rsidR="00950E1B" w:rsidRDefault="00950E1B" w:rsidP="00950E1B">
      <w:pPr>
        <w:pStyle w:val="KeepWithNext"/>
        <w:rPr>
          <w:rtl/>
        </w:rPr>
      </w:pPr>
    </w:p>
    <w:p w:rsidR="00950E1B" w:rsidRDefault="00950E1B" w:rsidP="00950E1B">
      <w:pPr>
        <w:rPr>
          <w:rtl/>
        </w:rPr>
      </w:pPr>
      <w:r>
        <w:rPr>
          <w:rtl/>
        </w:rPr>
        <w:t xml:space="preserve">- - שהן לא </w:t>
      </w:r>
      <w:proofErr w:type="spellStart"/>
      <w:r>
        <w:rPr>
          <w:rtl/>
        </w:rPr>
        <w:t>קוגנטיות</w:t>
      </w:r>
      <w:proofErr w:type="spellEnd"/>
      <w:r>
        <w:rPr>
          <w:rtl/>
        </w:rPr>
        <w:t xml:space="preserve">. כמו יחסי עובד- מעסיק. </w:t>
      </w:r>
      <w:bookmarkStart w:id="2304" w:name="_ETM_Q1_5002600"/>
      <w:bookmarkEnd w:id="2304"/>
      <w:r>
        <w:rPr>
          <w:rtl/>
        </w:rPr>
        <w:t>ביחסי עובד-מעסיק - -</w:t>
      </w:r>
      <w:bookmarkStart w:id="2305" w:name="_ETM_Q1_5007780"/>
      <w:bookmarkEnd w:id="2305"/>
    </w:p>
    <w:p w:rsidR="00950E1B" w:rsidRDefault="00950E1B" w:rsidP="00950E1B">
      <w:pPr>
        <w:rPr>
          <w:rtl/>
        </w:rPr>
      </w:pPr>
      <w:bookmarkStart w:id="2306" w:name="_ETM_Q1_5007867"/>
      <w:bookmarkEnd w:id="2306"/>
    </w:p>
    <w:p w:rsidR="00950E1B" w:rsidRDefault="00950E1B" w:rsidP="00950E1B">
      <w:pPr>
        <w:pStyle w:val="af8"/>
        <w:keepNext/>
        <w:rPr>
          <w:rtl/>
        </w:rPr>
      </w:pPr>
      <w:bookmarkStart w:id="2307" w:name="ET_yor_6157_41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307"/>
    </w:p>
    <w:p w:rsidR="00950E1B" w:rsidRDefault="00950E1B" w:rsidP="00950E1B">
      <w:pPr>
        <w:pStyle w:val="KeepWithNext"/>
        <w:rPr>
          <w:rtl/>
        </w:rPr>
      </w:pPr>
    </w:p>
    <w:p w:rsidR="00950E1B" w:rsidRDefault="00950E1B" w:rsidP="00950E1B">
      <w:pPr>
        <w:rPr>
          <w:rtl/>
        </w:rPr>
      </w:pPr>
      <w:r>
        <w:rPr>
          <w:rtl/>
        </w:rPr>
        <w:t xml:space="preserve">זאת דוגמה קלסית למשהו שאי אפשר </w:t>
      </w:r>
      <w:bookmarkStart w:id="2308" w:name="_ETM_Q1_5007363"/>
      <w:bookmarkEnd w:id="2308"/>
      <w:r>
        <w:rPr>
          <w:rtl/>
        </w:rPr>
        <w:t xml:space="preserve">לקחת לבוררות. </w:t>
      </w:r>
    </w:p>
    <w:p w:rsidR="00950E1B" w:rsidRDefault="00950E1B" w:rsidP="00950E1B">
      <w:pPr>
        <w:rPr>
          <w:rtl/>
        </w:rPr>
      </w:pPr>
      <w:bookmarkStart w:id="2309" w:name="_ETM_Q1_5007497"/>
      <w:bookmarkStart w:id="2310" w:name="_ETM_Q1_5007607"/>
      <w:bookmarkStart w:id="2311" w:name="_ETM_Q1_5009210"/>
      <w:bookmarkEnd w:id="2309"/>
      <w:bookmarkEnd w:id="2310"/>
      <w:bookmarkEnd w:id="2311"/>
    </w:p>
    <w:p w:rsidR="00950E1B" w:rsidRDefault="00950E1B" w:rsidP="00950E1B">
      <w:pPr>
        <w:pStyle w:val="afb"/>
        <w:keepNext/>
        <w:rPr>
          <w:rtl/>
        </w:rPr>
      </w:pPr>
      <w:bookmarkStart w:id="2312" w:name="ET_guest_913578_420"/>
      <w:r>
        <w:rPr>
          <w:rStyle w:val="TagStyle"/>
          <w:rFonts w:hint="cs"/>
          <w:rtl/>
        </w:rPr>
        <w:t xml:space="preserve"> &lt;&lt; אורח &gt;&gt; </w:t>
      </w:r>
      <w:r>
        <w:rPr>
          <w:rFonts w:hint="cs"/>
          <w:rtl/>
        </w:rPr>
        <w:t xml:space="preserve">ורד </w:t>
      </w:r>
      <w:proofErr w:type="spellStart"/>
      <w:r>
        <w:rPr>
          <w:rFonts w:hint="cs"/>
          <w:rtl/>
        </w:rPr>
        <w:t>זייטמן</w:t>
      </w:r>
      <w:proofErr w:type="spellEnd"/>
      <w:r>
        <w:rPr>
          <w:rFonts w:hint="cs"/>
          <w:rtl/>
        </w:rPr>
        <w:t>:</w:t>
      </w:r>
      <w:r>
        <w:rPr>
          <w:rStyle w:val="TagStyle"/>
          <w:rFonts w:hint="cs"/>
          <w:rtl/>
        </w:rPr>
        <w:t xml:space="preserve"> &lt;&lt; אורח &gt;&gt;</w:t>
      </w:r>
      <w:r>
        <w:rPr>
          <w:rFonts w:hint="cs"/>
          <w:rtl/>
        </w:rPr>
        <w:t xml:space="preserve">   </w:t>
      </w:r>
      <w:bookmarkEnd w:id="2312"/>
    </w:p>
    <w:p w:rsidR="00950E1B" w:rsidRDefault="00950E1B" w:rsidP="00950E1B">
      <w:pPr>
        <w:pStyle w:val="KeepWithNext"/>
        <w:rPr>
          <w:rtl/>
        </w:rPr>
      </w:pPr>
    </w:p>
    <w:p w:rsidR="00950E1B" w:rsidRDefault="00950E1B" w:rsidP="00950E1B">
      <w:pPr>
        <w:rPr>
          <w:rtl/>
        </w:rPr>
      </w:pPr>
      <w:bookmarkStart w:id="2313" w:name="_ETM_Q1_5009917"/>
      <w:bookmarkStart w:id="2314" w:name="_ETM_Q1_5009970"/>
      <w:bookmarkEnd w:id="2313"/>
      <w:bookmarkEnd w:id="2314"/>
      <w:r>
        <w:rPr>
          <w:rtl/>
        </w:rPr>
        <w:t>רגע, המבחן החיובי והמבחן השלילי - -</w:t>
      </w:r>
    </w:p>
    <w:p w:rsidR="00950E1B" w:rsidRDefault="00950E1B" w:rsidP="00950E1B">
      <w:pPr>
        <w:rPr>
          <w:rtl/>
        </w:rPr>
      </w:pPr>
      <w:bookmarkStart w:id="2315" w:name="_ETM_Q1_5011797"/>
      <w:bookmarkStart w:id="2316" w:name="_ETM_Q1_5011864"/>
      <w:bookmarkEnd w:id="2315"/>
      <w:bookmarkEnd w:id="2316"/>
    </w:p>
    <w:p w:rsidR="00950E1B" w:rsidRDefault="00950E1B" w:rsidP="00950E1B">
      <w:pPr>
        <w:pStyle w:val="af8"/>
        <w:keepNext/>
        <w:rPr>
          <w:rtl/>
        </w:rPr>
      </w:pPr>
      <w:bookmarkStart w:id="2317" w:name="ET_yor_6157_16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317"/>
    </w:p>
    <w:p w:rsidR="00950E1B" w:rsidRDefault="00950E1B" w:rsidP="00950E1B">
      <w:pPr>
        <w:pStyle w:val="KeepWithNext"/>
        <w:rPr>
          <w:rtl/>
        </w:rPr>
      </w:pPr>
    </w:p>
    <w:p w:rsidR="00950E1B" w:rsidRDefault="00950E1B" w:rsidP="00950E1B">
      <w:pPr>
        <w:rPr>
          <w:rtl/>
        </w:rPr>
      </w:pPr>
      <w:bookmarkStart w:id="2318" w:name="_ETM_Q1_5012563"/>
      <w:bookmarkEnd w:id="2318"/>
      <w:r>
        <w:rPr>
          <w:rtl/>
        </w:rPr>
        <w:t>ורד, זאת דוגמה קלסית למשהו שאי אפשר לקחת לבוררות ואין עליו ויכוח. זאת דוגמה קלסית. עצם קיומם של עובד ומעביד - -</w:t>
      </w:r>
    </w:p>
    <w:p w:rsidR="00950E1B" w:rsidRDefault="00950E1B" w:rsidP="00950E1B">
      <w:pPr>
        <w:ind w:firstLine="0"/>
        <w:rPr>
          <w:rtl/>
        </w:rPr>
      </w:pPr>
      <w:bookmarkStart w:id="2319" w:name="_ETM_Q1_5021219"/>
      <w:bookmarkStart w:id="2320" w:name="_ETM_Q1_5021225"/>
      <w:bookmarkEnd w:id="2319"/>
      <w:bookmarkEnd w:id="2320"/>
    </w:p>
    <w:p w:rsidR="00950E1B" w:rsidRDefault="00950E1B" w:rsidP="00950E1B">
      <w:pPr>
        <w:pStyle w:val="a5"/>
        <w:keepNext/>
        <w:rPr>
          <w:rtl/>
        </w:rPr>
      </w:pPr>
      <w:bookmarkStart w:id="2321" w:name="ET_speaker_אלעזר_שטרן_יועץ_משפטי_421"/>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2321"/>
    </w:p>
    <w:p w:rsidR="00950E1B" w:rsidRDefault="00950E1B" w:rsidP="00950E1B">
      <w:pPr>
        <w:pStyle w:val="KeepWithNext"/>
        <w:rPr>
          <w:rtl/>
        </w:rPr>
      </w:pPr>
    </w:p>
    <w:p w:rsidR="00950E1B" w:rsidRDefault="00950E1B" w:rsidP="00950E1B">
      <w:pPr>
        <w:rPr>
          <w:rtl/>
        </w:rPr>
      </w:pPr>
      <w:bookmarkStart w:id="2322" w:name="_ETM_Q1_5023104"/>
      <w:bookmarkStart w:id="2323" w:name="_ETM_Q1_5023157"/>
      <w:bookmarkEnd w:id="2322"/>
      <w:bookmarkEnd w:id="2323"/>
      <w:r>
        <w:rPr>
          <w:rtl/>
        </w:rPr>
        <w:t xml:space="preserve">אדוני, אתה לא נותן לי להשלים. </w:t>
      </w:r>
    </w:p>
    <w:p w:rsidR="00950E1B" w:rsidRDefault="00950E1B" w:rsidP="00950E1B">
      <w:pPr>
        <w:rPr>
          <w:rtl/>
        </w:rPr>
      </w:pPr>
      <w:bookmarkStart w:id="2324" w:name="_ETM_Q1_5021087"/>
      <w:bookmarkStart w:id="2325" w:name="_ETM_Q1_5021172"/>
      <w:bookmarkEnd w:id="2324"/>
      <w:bookmarkEnd w:id="2325"/>
    </w:p>
    <w:p w:rsidR="00950E1B" w:rsidRDefault="00950E1B" w:rsidP="00950E1B">
      <w:pPr>
        <w:pStyle w:val="a5"/>
        <w:keepNext/>
        <w:rPr>
          <w:rtl/>
        </w:rPr>
      </w:pPr>
      <w:bookmarkStart w:id="2326" w:name="ET_speaker_5068_422"/>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2326"/>
    </w:p>
    <w:p w:rsidR="00950E1B" w:rsidRDefault="00950E1B" w:rsidP="00950E1B">
      <w:pPr>
        <w:pStyle w:val="KeepWithNext"/>
        <w:rPr>
          <w:rtl/>
        </w:rPr>
      </w:pPr>
    </w:p>
    <w:p w:rsidR="00950E1B" w:rsidRDefault="00950E1B" w:rsidP="00950E1B">
      <w:pPr>
        <w:rPr>
          <w:rtl/>
        </w:rPr>
      </w:pPr>
      <w:r>
        <w:rPr>
          <w:rtl/>
        </w:rPr>
        <w:t xml:space="preserve">זה לא נכנס לסעיף. </w:t>
      </w:r>
    </w:p>
    <w:p w:rsidR="00950E1B" w:rsidRDefault="00950E1B" w:rsidP="00950E1B">
      <w:pPr>
        <w:rPr>
          <w:rtl/>
        </w:rPr>
      </w:pPr>
      <w:bookmarkStart w:id="2327" w:name="_ETM_Q1_5022953"/>
      <w:bookmarkStart w:id="2328" w:name="_ETM_Q1_5023037"/>
      <w:bookmarkStart w:id="2329" w:name="_ETM_Q1_5025977"/>
      <w:bookmarkEnd w:id="2327"/>
      <w:bookmarkEnd w:id="2328"/>
      <w:bookmarkEnd w:id="2329"/>
    </w:p>
    <w:p w:rsidR="00950E1B" w:rsidRDefault="00950E1B" w:rsidP="00950E1B">
      <w:pPr>
        <w:pStyle w:val="afb"/>
        <w:keepNext/>
        <w:rPr>
          <w:rtl/>
        </w:rPr>
      </w:pPr>
      <w:bookmarkStart w:id="2330" w:name="ET_guest_913578_423"/>
      <w:r>
        <w:rPr>
          <w:rStyle w:val="TagStyle"/>
          <w:rFonts w:hint="cs"/>
          <w:rtl/>
        </w:rPr>
        <w:t xml:space="preserve"> &lt;&lt; אורח &gt;&gt; </w:t>
      </w:r>
      <w:r>
        <w:rPr>
          <w:rFonts w:hint="cs"/>
          <w:rtl/>
        </w:rPr>
        <w:t xml:space="preserve">ורד </w:t>
      </w:r>
      <w:proofErr w:type="spellStart"/>
      <w:r>
        <w:rPr>
          <w:rFonts w:hint="cs"/>
          <w:rtl/>
        </w:rPr>
        <w:t>זייטמן</w:t>
      </w:r>
      <w:proofErr w:type="spellEnd"/>
      <w:r>
        <w:rPr>
          <w:rFonts w:hint="cs"/>
          <w:rtl/>
        </w:rPr>
        <w:t>:</w:t>
      </w:r>
      <w:r>
        <w:rPr>
          <w:rStyle w:val="TagStyle"/>
          <w:rFonts w:hint="cs"/>
          <w:rtl/>
        </w:rPr>
        <w:t xml:space="preserve"> &lt;&lt; אורח &gt;&gt;</w:t>
      </w:r>
      <w:r>
        <w:rPr>
          <w:rFonts w:hint="cs"/>
          <w:rtl/>
        </w:rPr>
        <w:t xml:space="preserve">   </w:t>
      </w:r>
      <w:bookmarkEnd w:id="2330"/>
    </w:p>
    <w:p w:rsidR="00950E1B" w:rsidRDefault="00950E1B" w:rsidP="00950E1B">
      <w:pPr>
        <w:pStyle w:val="KeepWithNext"/>
        <w:rPr>
          <w:rtl/>
        </w:rPr>
      </w:pPr>
    </w:p>
    <w:p w:rsidR="00950E1B" w:rsidRDefault="00950E1B" w:rsidP="00950E1B">
      <w:pPr>
        <w:rPr>
          <w:rtl/>
        </w:rPr>
      </w:pPr>
      <w:bookmarkStart w:id="2331" w:name="_ETM_Q1_5026607"/>
      <w:bookmarkStart w:id="2332" w:name="_ETM_Q1_5026641"/>
      <w:bookmarkEnd w:id="2331"/>
      <w:bookmarkEnd w:id="2332"/>
      <w:r>
        <w:rPr>
          <w:rtl/>
        </w:rPr>
        <w:t xml:space="preserve">אי אפשר לבחון את ההסכמה על זה כי בוחנים בדיעבד. </w:t>
      </w:r>
    </w:p>
    <w:p w:rsidR="00950E1B" w:rsidRDefault="00950E1B" w:rsidP="00950E1B">
      <w:pPr>
        <w:rPr>
          <w:rtl/>
        </w:rPr>
      </w:pPr>
      <w:bookmarkStart w:id="2333" w:name="_ETM_Q1_5027999"/>
      <w:bookmarkStart w:id="2334" w:name="_ETM_Q1_5028077"/>
      <w:bookmarkEnd w:id="2333"/>
      <w:bookmarkEnd w:id="2334"/>
    </w:p>
    <w:p w:rsidR="00950E1B" w:rsidRDefault="00950E1B" w:rsidP="00950E1B">
      <w:pPr>
        <w:pStyle w:val="af8"/>
        <w:keepNext/>
        <w:rPr>
          <w:rtl/>
        </w:rPr>
      </w:pPr>
      <w:bookmarkStart w:id="2335" w:name="ET_yor_6157_42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335"/>
    </w:p>
    <w:p w:rsidR="00950E1B" w:rsidRDefault="00950E1B" w:rsidP="00950E1B">
      <w:pPr>
        <w:pStyle w:val="KeepWithNext"/>
        <w:rPr>
          <w:rtl/>
        </w:rPr>
      </w:pPr>
    </w:p>
    <w:p w:rsidR="00950E1B" w:rsidRDefault="00950E1B" w:rsidP="00950E1B">
      <w:pPr>
        <w:rPr>
          <w:rtl/>
        </w:rPr>
      </w:pPr>
      <w:bookmarkStart w:id="2336" w:name="_ETM_Q1_5029281"/>
      <w:bookmarkEnd w:id="2336"/>
      <w:r>
        <w:rPr>
          <w:rtl/>
        </w:rPr>
        <w:t xml:space="preserve">ורד, </w:t>
      </w:r>
      <w:bookmarkStart w:id="2337" w:name="_ETM_Q1_5021487"/>
      <w:bookmarkStart w:id="2338" w:name="_ETM_Q1_5021538"/>
      <w:bookmarkEnd w:id="2337"/>
      <w:bookmarkEnd w:id="2338"/>
      <w:r>
        <w:rPr>
          <w:rtl/>
        </w:rPr>
        <w:t xml:space="preserve">המדינה אמרה: אני רוצה לרכז </w:t>
      </w:r>
      <w:bookmarkStart w:id="2339" w:name="_ETM_Q1_5035747"/>
      <w:bookmarkEnd w:id="2339"/>
      <w:r>
        <w:rPr>
          <w:rtl/>
        </w:rPr>
        <w:t>הכול בבית הדין לעבודה למעט - -</w:t>
      </w:r>
    </w:p>
    <w:p w:rsidR="00950E1B" w:rsidRDefault="00950E1B" w:rsidP="00950E1B">
      <w:pPr>
        <w:rPr>
          <w:rtl/>
        </w:rPr>
      </w:pPr>
      <w:bookmarkStart w:id="2340" w:name="_ETM_Q1_5042581"/>
      <w:bookmarkStart w:id="2341" w:name="_ETM_Q1_5042664"/>
      <w:bookmarkStart w:id="2342" w:name="_ETM_Q1_5044530"/>
      <w:bookmarkEnd w:id="2340"/>
      <w:bookmarkEnd w:id="2341"/>
      <w:bookmarkEnd w:id="2342"/>
    </w:p>
    <w:p w:rsidR="00950E1B" w:rsidRDefault="00950E1B" w:rsidP="00950E1B">
      <w:pPr>
        <w:pStyle w:val="a5"/>
        <w:keepNext/>
        <w:rPr>
          <w:rtl/>
        </w:rPr>
      </w:pPr>
      <w:bookmarkStart w:id="2343" w:name="ET_speaker_אלעזר_שטרן_יועץ_משפטי_168"/>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2343"/>
    </w:p>
    <w:p w:rsidR="00950E1B" w:rsidRDefault="00950E1B" w:rsidP="00950E1B">
      <w:pPr>
        <w:pStyle w:val="KeepWithNext"/>
        <w:rPr>
          <w:rtl/>
        </w:rPr>
      </w:pPr>
    </w:p>
    <w:p w:rsidR="00950E1B" w:rsidRDefault="00950E1B" w:rsidP="00950E1B">
      <w:pPr>
        <w:rPr>
          <w:rtl/>
        </w:rPr>
      </w:pPr>
      <w:bookmarkStart w:id="2344" w:name="_ETM_Q1_5044931"/>
      <w:bookmarkStart w:id="2345" w:name="_ETM_Q1_5044981"/>
      <w:bookmarkEnd w:id="2344"/>
      <w:bookmarkEnd w:id="2345"/>
      <w:r>
        <w:rPr>
          <w:rtl/>
        </w:rPr>
        <w:t>לא</w:t>
      </w:r>
      <w:bookmarkStart w:id="2346" w:name="_ETM_Q1_5034495"/>
      <w:bookmarkEnd w:id="2346"/>
      <w:r>
        <w:rPr>
          <w:rtl/>
        </w:rPr>
        <w:t xml:space="preserve"> - - -</w:t>
      </w:r>
    </w:p>
    <w:p w:rsidR="00950E1B" w:rsidRDefault="00950E1B" w:rsidP="00950E1B">
      <w:pPr>
        <w:rPr>
          <w:rtl/>
        </w:rPr>
      </w:pPr>
    </w:p>
    <w:p w:rsidR="00950E1B" w:rsidRDefault="00950E1B" w:rsidP="00950E1B">
      <w:pPr>
        <w:pStyle w:val="af8"/>
        <w:keepNext/>
        <w:rPr>
          <w:rtl/>
        </w:rPr>
      </w:pPr>
      <w:bookmarkStart w:id="2347" w:name="ET_yor_6157_42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347"/>
    </w:p>
    <w:p w:rsidR="00950E1B" w:rsidRDefault="00950E1B" w:rsidP="00950E1B">
      <w:pPr>
        <w:pStyle w:val="KeepWithNext"/>
        <w:rPr>
          <w:rtl/>
        </w:rPr>
      </w:pPr>
    </w:p>
    <w:p w:rsidR="00950E1B" w:rsidRDefault="00950E1B" w:rsidP="00950E1B">
      <w:pPr>
        <w:rPr>
          <w:rtl/>
        </w:rPr>
      </w:pPr>
      <w:r>
        <w:rPr>
          <w:rtl/>
        </w:rPr>
        <w:t xml:space="preserve">אבל זה מה שהמדינה אמרה. </w:t>
      </w:r>
      <w:bookmarkStart w:id="2348" w:name="_ETM_Q1_5033958"/>
      <w:bookmarkStart w:id="2349" w:name="_ETM_Q1_5034229"/>
      <w:bookmarkEnd w:id="2348"/>
      <w:bookmarkEnd w:id="2349"/>
    </w:p>
    <w:p w:rsidR="00950E1B" w:rsidRDefault="00950E1B" w:rsidP="00950E1B">
      <w:pPr>
        <w:rPr>
          <w:rtl/>
        </w:rPr>
      </w:pPr>
      <w:bookmarkStart w:id="2350" w:name="_ETM_Q1_5034298"/>
      <w:bookmarkEnd w:id="2350"/>
    </w:p>
    <w:p w:rsidR="00950E1B" w:rsidRDefault="00950E1B" w:rsidP="00950E1B">
      <w:pPr>
        <w:pStyle w:val="a5"/>
        <w:keepNext/>
        <w:rPr>
          <w:rtl/>
        </w:rPr>
      </w:pPr>
      <w:bookmarkStart w:id="2351" w:name="ET_speaker_6156_42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351"/>
    </w:p>
    <w:p w:rsidR="00950E1B" w:rsidRDefault="00950E1B" w:rsidP="00950E1B">
      <w:pPr>
        <w:pStyle w:val="KeepWithNext"/>
        <w:rPr>
          <w:rtl/>
        </w:rPr>
      </w:pPr>
    </w:p>
    <w:p w:rsidR="00950E1B" w:rsidRDefault="00950E1B" w:rsidP="00950E1B">
      <w:pPr>
        <w:rPr>
          <w:rtl/>
        </w:rPr>
      </w:pPr>
      <w:bookmarkStart w:id="2352" w:name="_ETM_Q1_5036630"/>
      <w:bookmarkStart w:id="2353" w:name="_ETM_Q1_5036663"/>
      <w:bookmarkEnd w:id="2352"/>
      <w:bookmarkEnd w:id="2353"/>
      <w:r>
        <w:rPr>
          <w:rtl/>
        </w:rPr>
        <w:t xml:space="preserve">אבל זה לא הנימוק. </w:t>
      </w:r>
    </w:p>
    <w:p w:rsidR="00950E1B" w:rsidRDefault="00950E1B" w:rsidP="00950E1B">
      <w:pPr>
        <w:rPr>
          <w:rtl/>
        </w:rPr>
      </w:pPr>
      <w:bookmarkStart w:id="2354" w:name="_ETM_Q1_5036014"/>
      <w:bookmarkStart w:id="2355" w:name="_ETM_Q1_5036025"/>
      <w:bookmarkStart w:id="2356" w:name="_ETM_Q1_5037244"/>
      <w:bookmarkEnd w:id="2354"/>
      <w:bookmarkEnd w:id="2355"/>
      <w:bookmarkEnd w:id="2356"/>
    </w:p>
    <w:p w:rsidR="00950E1B" w:rsidRDefault="00950E1B" w:rsidP="00950E1B">
      <w:pPr>
        <w:pStyle w:val="a5"/>
        <w:keepNext/>
        <w:rPr>
          <w:rtl/>
        </w:rPr>
      </w:pPr>
      <w:bookmarkStart w:id="2357" w:name="ET_speaker_אלעזר_שטרן_יועץ_משפטי_427"/>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2357"/>
    </w:p>
    <w:p w:rsidR="00950E1B" w:rsidRDefault="00950E1B" w:rsidP="00950E1B">
      <w:pPr>
        <w:pStyle w:val="KeepWithNext"/>
        <w:rPr>
          <w:rtl/>
        </w:rPr>
      </w:pPr>
    </w:p>
    <w:p w:rsidR="00950E1B" w:rsidRDefault="00950E1B" w:rsidP="00950E1B">
      <w:pPr>
        <w:rPr>
          <w:rtl/>
        </w:rPr>
      </w:pPr>
      <w:bookmarkStart w:id="2358" w:name="_ETM_Q1_5037948"/>
      <w:bookmarkStart w:id="2359" w:name="_ETM_Q1_5037980"/>
      <w:bookmarkEnd w:id="2358"/>
      <w:bookmarkEnd w:id="2359"/>
      <w:r>
        <w:rPr>
          <w:rtl/>
        </w:rPr>
        <w:t>סעיף 24 אומר מה סמכות בית הדין, והוא מבקש לרכ</w:t>
      </w:r>
      <w:bookmarkStart w:id="2360" w:name="_ETM_Q1_5048214"/>
      <w:bookmarkEnd w:id="2360"/>
      <w:r>
        <w:rPr>
          <w:rtl/>
        </w:rPr>
        <w:t>ז - - -</w:t>
      </w:r>
    </w:p>
    <w:p w:rsidR="00950E1B" w:rsidRDefault="00950E1B" w:rsidP="00950E1B">
      <w:pPr>
        <w:rPr>
          <w:rtl/>
        </w:rPr>
      </w:pPr>
      <w:bookmarkStart w:id="2361" w:name="_ETM_Q1_5050214"/>
      <w:bookmarkStart w:id="2362" w:name="_ETM_Q1_5050281"/>
      <w:bookmarkEnd w:id="2361"/>
      <w:bookmarkEnd w:id="2362"/>
    </w:p>
    <w:p w:rsidR="00950E1B" w:rsidRDefault="00950E1B" w:rsidP="00950E1B">
      <w:pPr>
        <w:pStyle w:val="af8"/>
        <w:keepNext/>
        <w:rPr>
          <w:rtl/>
        </w:rPr>
      </w:pPr>
      <w:bookmarkStart w:id="2363" w:name="ET_yor_6157_16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363"/>
    </w:p>
    <w:p w:rsidR="00950E1B" w:rsidRDefault="00950E1B" w:rsidP="00950E1B">
      <w:pPr>
        <w:pStyle w:val="KeepWithNext"/>
        <w:rPr>
          <w:rtl/>
        </w:rPr>
      </w:pPr>
    </w:p>
    <w:p w:rsidR="00950E1B" w:rsidRDefault="00950E1B" w:rsidP="00950E1B">
      <w:pPr>
        <w:rPr>
          <w:rtl/>
        </w:rPr>
      </w:pPr>
      <w:bookmarkStart w:id="2364" w:name="_ETM_Q1_5051563"/>
      <w:bookmarkEnd w:id="2364"/>
      <w:r>
        <w:rPr>
          <w:rtl/>
        </w:rPr>
        <w:t xml:space="preserve">נכון. ומה אומר סעיף 28? </w:t>
      </w:r>
    </w:p>
    <w:p w:rsidR="00950E1B" w:rsidRDefault="00950E1B" w:rsidP="00950E1B">
      <w:pPr>
        <w:rPr>
          <w:rtl/>
        </w:rPr>
      </w:pPr>
      <w:bookmarkStart w:id="2365" w:name="_ETM_Q1_5055314"/>
      <w:bookmarkStart w:id="2366" w:name="_ETM_Q1_5055381"/>
      <w:bookmarkStart w:id="2367" w:name="_ETM_Q1_5057597"/>
      <w:bookmarkEnd w:id="2365"/>
      <w:bookmarkEnd w:id="2366"/>
      <w:bookmarkEnd w:id="2367"/>
    </w:p>
    <w:p w:rsidR="00950E1B" w:rsidRDefault="00950E1B" w:rsidP="00950E1B">
      <w:pPr>
        <w:pStyle w:val="a5"/>
        <w:keepNext/>
        <w:rPr>
          <w:rtl/>
        </w:rPr>
      </w:pPr>
      <w:bookmarkStart w:id="2368" w:name="ET_speaker_אלעזר_שטרן_יועץ_משפטי_428"/>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2368"/>
    </w:p>
    <w:p w:rsidR="00950E1B" w:rsidRDefault="00950E1B" w:rsidP="00950E1B">
      <w:pPr>
        <w:pStyle w:val="KeepWithNext"/>
        <w:rPr>
          <w:rtl/>
        </w:rPr>
      </w:pPr>
    </w:p>
    <w:p w:rsidR="00950E1B" w:rsidRDefault="00950E1B" w:rsidP="00950E1B">
      <w:pPr>
        <w:rPr>
          <w:rtl/>
        </w:rPr>
      </w:pPr>
      <w:r>
        <w:rPr>
          <w:rtl/>
        </w:rPr>
        <w:t xml:space="preserve">סעיף 28 אומר, אני לא מונע ממך ללכת לבוררות בדברים </w:t>
      </w:r>
      <w:bookmarkStart w:id="2369" w:name="_ETM_Q1_5050404"/>
      <w:bookmarkEnd w:id="2369"/>
      <w:r>
        <w:rPr>
          <w:rtl/>
        </w:rPr>
        <w:t xml:space="preserve">לא </w:t>
      </w:r>
      <w:proofErr w:type="spellStart"/>
      <w:r>
        <w:rPr>
          <w:rtl/>
        </w:rPr>
        <w:t>קוגנטיים</w:t>
      </w:r>
      <w:proofErr w:type="spellEnd"/>
      <w:r>
        <w:rPr>
          <w:rtl/>
        </w:rPr>
        <w:t xml:space="preserve">.  </w:t>
      </w:r>
    </w:p>
    <w:p w:rsidR="00950E1B" w:rsidRDefault="00950E1B" w:rsidP="00950E1B">
      <w:pPr>
        <w:rPr>
          <w:rtl/>
        </w:rPr>
      </w:pPr>
      <w:bookmarkStart w:id="2370" w:name="_ETM_Q1_5056127"/>
      <w:bookmarkStart w:id="2371" w:name="_ETM_Q1_5056200"/>
      <w:bookmarkEnd w:id="2370"/>
      <w:bookmarkEnd w:id="2371"/>
    </w:p>
    <w:p w:rsidR="00950E1B" w:rsidRDefault="00950E1B" w:rsidP="00950E1B">
      <w:pPr>
        <w:pStyle w:val="af7"/>
        <w:keepNext/>
        <w:rPr>
          <w:rtl/>
        </w:rPr>
      </w:pPr>
      <w:bookmarkStart w:id="2372" w:name="ET_interruption_קריאות_429"/>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2372"/>
    </w:p>
    <w:p w:rsidR="00950E1B" w:rsidRDefault="00950E1B" w:rsidP="00950E1B">
      <w:pPr>
        <w:pStyle w:val="KeepWithNext"/>
        <w:rPr>
          <w:rtl/>
        </w:rPr>
      </w:pPr>
    </w:p>
    <w:p w:rsidR="00950E1B" w:rsidRDefault="00950E1B" w:rsidP="00950E1B">
      <w:pPr>
        <w:rPr>
          <w:rtl/>
        </w:rPr>
      </w:pPr>
      <w:bookmarkStart w:id="2373" w:name="_ETM_Q1_5056306"/>
      <w:bookmarkStart w:id="2374" w:name="_ETM_Q1_5056559"/>
      <w:bookmarkStart w:id="2375" w:name="_ETM_Q1_5056634"/>
      <w:bookmarkEnd w:id="2373"/>
      <w:bookmarkEnd w:id="2374"/>
      <w:bookmarkEnd w:id="2375"/>
      <w:r>
        <w:rPr>
          <w:rtl/>
        </w:rPr>
        <w:t>- - -</w:t>
      </w:r>
    </w:p>
    <w:p w:rsidR="00950E1B" w:rsidRDefault="00950E1B" w:rsidP="00950E1B">
      <w:pPr>
        <w:rPr>
          <w:rtl/>
        </w:rPr>
      </w:pPr>
      <w:bookmarkStart w:id="2376" w:name="_ETM_Q1_5057701"/>
      <w:bookmarkStart w:id="2377" w:name="_ETM_Q1_5057782"/>
      <w:bookmarkEnd w:id="2376"/>
      <w:bookmarkEnd w:id="2377"/>
    </w:p>
    <w:p w:rsidR="00950E1B" w:rsidRDefault="00950E1B" w:rsidP="00950E1B">
      <w:pPr>
        <w:pStyle w:val="afb"/>
        <w:keepNext/>
        <w:rPr>
          <w:rtl/>
        </w:rPr>
      </w:pPr>
      <w:bookmarkStart w:id="2378" w:name="ET_guest_518200_170"/>
      <w:r>
        <w:rPr>
          <w:rStyle w:val="TagStyle"/>
          <w:rFonts w:hint="cs"/>
          <w:rtl/>
        </w:rPr>
        <w:t xml:space="preserve"> &lt;&lt; אורח &gt;&gt; </w:t>
      </w:r>
      <w:r>
        <w:rPr>
          <w:rFonts w:hint="cs"/>
          <w:rtl/>
        </w:rPr>
        <w:t>ורד וייץ:</w:t>
      </w:r>
      <w:r>
        <w:rPr>
          <w:rStyle w:val="TagStyle"/>
          <w:rFonts w:hint="cs"/>
          <w:rtl/>
        </w:rPr>
        <w:t xml:space="preserve"> &lt;&lt; אורח &gt;&gt;</w:t>
      </w:r>
      <w:r>
        <w:rPr>
          <w:rFonts w:hint="cs"/>
          <w:rtl/>
        </w:rPr>
        <w:t xml:space="preserve">   </w:t>
      </w:r>
      <w:bookmarkEnd w:id="2378"/>
    </w:p>
    <w:p w:rsidR="00950E1B" w:rsidRDefault="00950E1B" w:rsidP="00950E1B">
      <w:pPr>
        <w:pStyle w:val="KeepWithNext"/>
        <w:rPr>
          <w:rtl/>
        </w:rPr>
      </w:pPr>
    </w:p>
    <w:p w:rsidR="00950E1B" w:rsidRDefault="00950E1B" w:rsidP="00950E1B">
      <w:pPr>
        <w:rPr>
          <w:rtl/>
        </w:rPr>
      </w:pPr>
      <w:bookmarkStart w:id="2379" w:name="_ETM_Q1_5058014"/>
      <w:bookmarkStart w:id="2380" w:name="_ETM_Q1_5058064"/>
      <w:bookmarkEnd w:id="2379"/>
      <w:bookmarkEnd w:id="2380"/>
      <w:r>
        <w:rPr>
          <w:rtl/>
        </w:rPr>
        <w:t xml:space="preserve">לא רשות ממלכתית אחרת. </w:t>
      </w:r>
    </w:p>
    <w:p w:rsidR="00950E1B" w:rsidRDefault="00950E1B" w:rsidP="00950E1B">
      <w:pPr>
        <w:rPr>
          <w:rtl/>
        </w:rPr>
      </w:pPr>
      <w:bookmarkStart w:id="2381" w:name="_ETM_Q1_5062715"/>
      <w:bookmarkStart w:id="2382" w:name="_ETM_Q1_5062798"/>
      <w:bookmarkStart w:id="2383" w:name="_ETM_Q1_5073531"/>
      <w:bookmarkEnd w:id="2381"/>
      <w:bookmarkEnd w:id="2382"/>
      <w:bookmarkEnd w:id="2383"/>
    </w:p>
    <w:p w:rsidR="00950E1B" w:rsidRDefault="00950E1B" w:rsidP="00950E1B">
      <w:pPr>
        <w:pStyle w:val="a5"/>
        <w:keepNext/>
        <w:rPr>
          <w:rtl/>
        </w:rPr>
      </w:pPr>
      <w:bookmarkStart w:id="2384" w:name="ET_speaker_אלעזר_שטרן_יועץ_משפטי_171"/>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2384"/>
    </w:p>
    <w:p w:rsidR="00950E1B" w:rsidRDefault="00950E1B" w:rsidP="00950E1B">
      <w:pPr>
        <w:pStyle w:val="KeepWithNext"/>
        <w:rPr>
          <w:rtl/>
        </w:rPr>
      </w:pPr>
    </w:p>
    <w:p w:rsidR="00950E1B" w:rsidRDefault="00950E1B" w:rsidP="00950E1B">
      <w:pPr>
        <w:rPr>
          <w:rtl/>
        </w:rPr>
      </w:pPr>
      <w:bookmarkStart w:id="2385" w:name="_ETM_Q1_5073980"/>
      <w:bookmarkStart w:id="2386" w:name="_ETM_Q1_5074015"/>
      <w:bookmarkEnd w:id="2385"/>
      <w:bookmarkEnd w:id="2386"/>
      <w:r>
        <w:rPr>
          <w:rtl/>
        </w:rPr>
        <w:t>אדוני, לא נכון להסיק מפה שהמ</w:t>
      </w:r>
      <w:bookmarkStart w:id="2387" w:name="_ETM_Q1_5057007"/>
      <w:bookmarkEnd w:id="2387"/>
      <w:r>
        <w:rPr>
          <w:rtl/>
        </w:rPr>
        <w:t xml:space="preserve">שמעות היא שהמדינה אומרת שאין לה עניין שהדברים האלה יהיו בבית הדין. זה לא נכון. בעיניי, זאת לא הקריאה של מה שכתוב בחוק. </w:t>
      </w:r>
    </w:p>
    <w:p w:rsidR="00950E1B" w:rsidRDefault="00950E1B" w:rsidP="00950E1B">
      <w:pPr>
        <w:rPr>
          <w:rtl/>
        </w:rPr>
      </w:pPr>
      <w:bookmarkStart w:id="2388" w:name="_ETM_Q1_5076248"/>
      <w:bookmarkStart w:id="2389" w:name="_ETM_Q1_5076347"/>
      <w:bookmarkEnd w:id="2388"/>
      <w:bookmarkEnd w:id="2389"/>
    </w:p>
    <w:p w:rsidR="00950E1B" w:rsidRDefault="00950E1B" w:rsidP="00950E1B">
      <w:pPr>
        <w:pStyle w:val="af8"/>
        <w:keepNext/>
        <w:rPr>
          <w:rtl/>
        </w:rPr>
      </w:pPr>
      <w:bookmarkStart w:id="2390" w:name="ET_yor_6157_17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390"/>
    </w:p>
    <w:p w:rsidR="00950E1B" w:rsidRDefault="00950E1B" w:rsidP="00950E1B">
      <w:pPr>
        <w:pStyle w:val="KeepWithNext"/>
        <w:rPr>
          <w:rtl/>
        </w:rPr>
      </w:pPr>
    </w:p>
    <w:p w:rsidR="00950E1B" w:rsidRDefault="00950E1B" w:rsidP="00950E1B">
      <w:pPr>
        <w:rPr>
          <w:rtl/>
        </w:rPr>
      </w:pPr>
      <w:bookmarkStart w:id="2391" w:name="_ETM_Q1_5077150"/>
      <w:bookmarkEnd w:id="2391"/>
      <w:r>
        <w:rPr>
          <w:rtl/>
        </w:rPr>
        <w:t xml:space="preserve">אני שמח שהמדינה דיברה גם </w:t>
      </w:r>
      <w:bookmarkStart w:id="2392" w:name="_ETM_Q1_5073971"/>
      <w:bookmarkEnd w:id="2392"/>
      <w:r>
        <w:rPr>
          <w:rtl/>
        </w:rPr>
        <w:t xml:space="preserve">בסעיף 24 וגם בסעיף 28. עכשיו נוכל להתקדם. </w:t>
      </w:r>
    </w:p>
    <w:p w:rsidR="00950E1B" w:rsidRDefault="00950E1B" w:rsidP="00950E1B">
      <w:pPr>
        <w:rPr>
          <w:rtl/>
        </w:rPr>
      </w:pPr>
      <w:bookmarkStart w:id="2393" w:name="_ETM_Q1_5080582"/>
      <w:bookmarkStart w:id="2394" w:name="_ETM_Q1_5080664"/>
      <w:bookmarkStart w:id="2395" w:name="_ETM_Q1_5081782"/>
      <w:bookmarkEnd w:id="2393"/>
      <w:bookmarkEnd w:id="2394"/>
      <w:bookmarkEnd w:id="2395"/>
    </w:p>
    <w:p w:rsidR="00950E1B" w:rsidRDefault="00950E1B" w:rsidP="00950E1B">
      <w:pPr>
        <w:pStyle w:val="a5"/>
        <w:keepNext/>
        <w:rPr>
          <w:rtl/>
        </w:rPr>
      </w:pPr>
      <w:bookmarkStart w:id="2396" w:name="ET_speaker_אלעזר_שטרן_יועץ_משפטי_173"/>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2396"/>
    </w:p>
    <w:p w:rsidR="00950E1B" w:rsidRDefault="00950E1B" w:rsidP="00950E1B">
      <w:pPr>
        <w:pStyle w:val="KeepWithNext"/>
        <w:rPr>
          <w:rtl/>
        </w:rPr>
      </w:pPr>
    </w:p>
    <w:p w:rsidR="00950E1B" w:rsidRDefault="00950E1B" w:rsidP="00950E1B">
      <w:pPr>
        <w:rPr>
          <w:rtl/>
        </w:rPr>
      </w:pPr>
      <w:bookmarkStart w:id="2397" w:name="_ETM_Q1_5082181"/>
      <w:bookmarkStart w:id="2398" w:name="_ETM_Q1_5082215"/>
      <w:bookmarkEnd w:id="2397"/>
      <w:bookmarkEnd w:id="2398"/>
      <w:r>
        <w:rPr>
          <w:rtl/>
        </w:rPr>
        <w:t xml:space="preserve">נכון. אבל מה שהמדינה אמרה בסעיף 24 זה לא אומר שהיא אומרת שלא מעניין אותה – בסעיף 28 תעשו מה </w:t>
      </w:r>
      <w:bookmarkStart w:id="2399" w:name="_ETM_Q1_5083208"/>
      <w:bookmarkEnd w:id="2399"/>
      <w:r>
        <w:rPr>
          <w:rtl/>
        </w:rPr>
        <w:t xml:space="preserve">שאתם רוצים ואין לי שום עניין שהדברים הלא </w:t>
      </w:r>
      <w:proofErr w:type="spellStart"/>
      <w:r>
        <w:rPr>
          <w:rtl/>
        </w:rPr>
        <w:t>קוגנטיים</w:t>
      </w:r>
      <w:proofErr w:type="spellEnd"/>
      <w:r>
        <w:rPr>
          <w:rtl/>
        </w:rPr>
        <w:t xml:space="preserve"> יידונו </w:t>
      </w:r>
      <w:bookmarkStart w:id="2400" w:name="_ETM_Q1_5088483"/>
      <w:bookmarkEnd w:id="2400"/>
      <w:r>
        <w:rPr>
          <w:rtl/>
        </w:rPr>
        <w:t xml:space="preserve">בבית הדין. לא. גם הדברים הלא </w:t>
      </w:r>
      <w:proofErr w:type="spellStart"/>
      <w:r>
        <w:rPr>
          <w:rtl/>
        </w:rPr>
        <w:t>קוגנטיים</w:t>
      </w:r>
      <w:proofErr w:type="spellEnd"/>
      <w:r>
        <w:rPr>
          <w:rtl/>
        </w:rPr>
        <w:t>, המדינה אומרת שיש לה עניין זה יידון - -</w:t>
      </w:r>
    </w:p>
    <w:p w:rsidR="00950E1B" w:rsidRDefault="00950E1B" w:rsidP="00950E1B">
      <w:pPr>
        <w:ind w:firstLine="0"/>
        <w:rPr>
          <w:rtl/>
        </w:rPr>
      </w:pPr>
    </w:p>
    <w:p w:rsidR="00950E1B" w:rsidRDefault="00950E1B" w:rsidP="00950E1B">
      <w:pPr>
        <w:pStyle w:val="af8"/>
        <w:keepNext/>
        <w:rPr>
          <w:rtl/>
        </w:rPr>
      </w:pPr>
      <w:bookmarkStart w:id="2401" w:name="ET_yor_6157_43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401"/>
    </w:p>
    <w:p w:rsidR="00950E1B" w:rsidRDefault="00950E1B" w:rsidP="00950E1B">
      <w:pPr>
        <w:pStyle w:val="KeepWithNext"/>
        <w:rPr>
          <w:rtl/>
        </w:rPr>
      </w:pPr>
    </w:p>
    <w:p w:rsidR="00950E1B" w:rsidRDefault="00950E1B" w:rsidP="00950E1B">
      <w:pPr>
        <w:rPr>
          <w:rtl/>
        </w:rPr>
      </w:pPr>
      <w:bookmarkStart w:id="2402" w:name="_ETM_Q1_5092169"/>
      <w:bookmarkEnd w:id="2402"/>
      <w:r>
        <w:rPr>
          <w:rtl/>
        </w:rPr>
        <w:t xml:space="preserve">היא </w:t>
      </w:r>
      <w:bookmarkStart w:id="2403" w:name="_ETM_Q1_5092900"/>
      <w:bookmarkEnd w:id="2403"/>
      <w:proofErr w:type="spellStart"/>
      <w:r>
        <w:rPr>
          <w:rtl/>
        </w:rPr>
        <w:t>דיפרנטית</w:t>
      </w:r>
      <w:proofErr w:type="spellEnd"/>
      <w:r>
        <w:rPr>
          <w:rtl/>
        </w:rPr>
        <w:t xml:space="preserve">. מותר לך לעשות את זה בבוררות. </w:t>
      </w:r>
    </w:p>
    <w:p w:rsidR="00950E1B" w:rsidRDefault="00950E1B" w:rsidP="00950E1B">
      <w:pPr>
        <w:rPr>
          <w:rtl/>
        </w:rPr>
      </w:pPr>
      <w:bookmarkStart w:id="2404" w:name="_ETM_Q1_5092393"/>
      <w:bookmarkStart w:id="2405" w:name="_ETM_Q1_5092462"/>
      <w:bookmarkEnd w:id="2404"/>
      <w:bookmarkEnd w:id="2405"/>
    </w:p>
    <w:p w:rsidR="00950E1B" w:rsidRDefault="00950E1B" w:rsidP="00950E1B">
      <w:pPr>
        <w:pStyle w:val="a5"/>
        <w:keepNext/>
        <w:rPr>
          <w:rtl/>
        </w:rPr>
      </w:pPr>
      <w:bookmarkStart w:id="2406" w:name="ET_speaker_אלעזר_שטרן_יועץ_משפטי_432"/>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2406"/>
    </w:p>
    <w:p w:rsidR="00950E1B" w:rsidRDefault="00950E1B" w:rsidP="00950E1B">
      <w:pPr>
        <w:pStyle w:val="KeepWithNext"/>
        <w:rPr>
          <w:rtl/>
        </w:rPr>
      </w:pPr>
    </w:p>
    <w:p w:rsidR="00950E1B" w:rsidRDefault="00950E1B" w:rsidP="00950E1B">
      <w:pPr>
        <w:rPr>
          <w:rtl/>
        </w:rPr>
      </w:pPr>
      <w:r>
        <w:rPr>
          <w:rtl/>
        </w:rPr>
        <w:t xml:space="preserve">זה לא אומר שהיא </w:t>
      </w:r>
      <w:proofErr w:type="spellStart"/>
      <w:r>
        <w:rPr>
          <w:rtl/>
        </w:rPr>
        <w:t>דיפרנטית</w:t>
      </w:r>
      <w:proofErr w:type="spellEnd"/>
      <w:r>
        <w:rPr>
          <w:rtl/>
        </w:rPr>
        <w:t xml:space="preserve">. זה לא נכון. </w:t>
      </w:r>
      <w:bookmarkStart w:id="2407" w:name="_ETM_Q1_5097395"/>
      <w:bookmarkStart w:id="2408" w:name="_ETM_Q1_5097747"/>
      <w:bookmarkEnd w:id="2407"/>
      <w:bookmarkEnd w:id="2408"/>
    </w:p>
    <w:p w:rsidR="00950E1B" w:rsidRDefault="00950E1B" w:rsidP="00950E1B">
      <w:pPr>
        <w:rPr>
          <w:rtl/>
        </w:rPr>
      </w:pPr>
      <w:bookmarkStart w:id="2409" w:name="_ETM_Q1_5097807"/>
      <w:bookmarkEnd w:id="2409"/>
    </w:p>
    <w:p w:rsidR="00950E1B" w:rsidRDefault="00950E1B" w:rsidP="00950E1B">
      <w:pPr>
        <w:pStyle w:val="af8"/>
        <w:keepNext/>
        <w:rPr>
          <w:rtl/>
        </w:rPr>
      </w:pPr>
      <w:bookmarkStart w:id="2410" w:name="ET_yor_6157_43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410"/>
    </w:p>
    <w:p w:rsidR="00950E1B" w:rsidRDefault="00950E1B" w:rsidP="00950E1B">
      <w:pPr>
        <w:pStyle w:val="KeepWithNext"/>
        <w:rPr>
          <w:rtl/>
        </w:rPr>
      </w:pPr>
    </w:p>
    <w:p w:rsidR="00950E1B" w:rsidRDefault="00950E1B" w:rsidP="00950E1B">
      <w:pPr>
        <w:rPr>
          <w:rtl/>
        </w:rPr>
      </w:pPr>
      <w:bookmarkStart w:id="2411" w:name="_ETM_Q1_5099707"/>
      <w:bookmarkEnd w:id="2411"/>
      <w:r>
        <w:rPr>
          <w:rtl/>
        </w:rPr>
        <w:t xml:space="preserve">אני לא הבנתי. </w:t>
      </w:r>
      <w:bookmarkStart w:id="2412" w:name="_ETM_Q1_5103660"/>
      <w:bookmarkEnd w:id="2412"/>
    </w:p>
    <w:p w:rsidR="00950E1B" w:rsidRDefault="00950E1B" w:rsidP="00950E1B">
      <w:pPr>
        <w:rPr>
          <w:rtl/>
        </w:rPr>
      </w:pPr>
      <w:bookmarkStart w:id="2413" w:name="_ETM_Q1_5103735"/>
      <w:bookmarkEnd w:id="2413"/>
    </w:p>
    <w:p w:rsidR="00950E1B" w:rsidRDefault="00950E1B" w:rsidP="00950E1B">
      <w:pPr>
        <w:pStyle w:val="af7"/>
        <w:keepNext/>
        <w:rPr>
          <w:rtl/>
        </w:rPr>
      </w:pPr>
      <w:bookmarkStart w:id="2414" w:name="ET_interruption_קריאות_434"/>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2414"/>
    </w:p>
    <w:p w:rsidR="00950E1B" w:rsidRDefault="00950E1B" w:rsidP="00950E1B">
      <w:pPr>
        <w:pStyle w:val="KeepWithNext"/>
        <w:rPr>
          <w:rtl/>
        </w:rPr>
      </w:pPr>
    </w:p>
    <w:p w:rsidR="00950E1B" w:rsidRDefault="00950E1B" w:rsidP="00950E1B">
      <w:pPr>
        <w:rPr>
          <w:rtl/>
        </w:rPr>
      </w:pPr>
      <w:bookmarkStart w:id="2415" w:name="_ETM_Q1_5108312"/>
      <w:bookmarkStart w:id="2416" w:name="_ETM_Q1_5108559"/>
      <w:bookmarkStart w:id="2417" w:name="_ETM_Q1_5108640"/>
      <w:bookmarkEnd w:id="2415"/>
      <w:bookmarkEnd w:id="2416"/>
      <w:bookmarkEnd w:id="2417"/>
      <w:r>
        <w:rPr>
          <w:rtl/>
        </w:rPr>
        <w:t>- - -</w:t>
      </w:r>
    </w:p>
    <w:p w:rsidR="00950E1B" w:rsidRDefault="00950E1B" w:rsidP="00950E1B">
      <w:pPr>
        <w:rPr>
          <w:rtl/>
        </w:rPr>
      </w:pPr>
      <w:bookmarkStart w:id="2418" w:name="_ETM_Q1_5107426"/>
      <w:bookmarkEnd w:id="2418"/>
    </w:p>
    <w:p w:rsidR="00950E1B" w:rsidRDefault="00950E1B" w:rsidP="00950E1B">
      <w:pPr>
        <w:pStyle w:val="a5"/>
        <w:keepNext/>
        <w:rPr>
          <w:rtl/>
        </w:rPr>
      </w:pPr>
      <w:bookmarkStart w:id="2419" w:name="ET_speaker_אלעזר_שטרן_יועץ_משפטי_435"/>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2419"/>
    </w:p>
    <w:p w:rsidR="00950E1B" w:rsidRDefault="00950E1B" w:rsidP="00950E1B">
      <w:pPr>
        <w:pStyle w:val="KeepWithNext"/>
        <w:rPr>
          <w:rtl/>
        </w:rPr>
      </w:pPr>
    </w:p>
    <w:p w:rsidR="00950E1B" w:rsidRDefault="00950E1B" w:rsidP="00950E1B">
      <w:pPr>
        <w:rPr>
          <w:rtl/>
        </w:rPr>
      </w:pPr>
      <w:bookmarkStart w:id="2420" w:name="_ETM_Q1_5108090"/>
      <w:bookmarkStart w:id="2421" w:name="_ETM_Q1_5108123"/>
      <w:bookmarkEnd w:id="2420"/>
      <w:bookmarkEnd w:id="2421"/>
      <w:r>
        <w:rPr>
          <w:rtl/>
        </w:rPr>
        <w:t>כך או כך ככל שלמדינה</w:t>
      </w:r>
      <w:bookmarkStart w:id="2422" w:name="_ETM_Q1_5106666"/>
      <w:bookmarkEnd w:id="2422"/>
      <w:r>
        <w:rPr>
          <w:rtl/>
        </w:rPr>
        <w:t xml:space="preserve"> יש אינטרס לרכז דבר במקום אחד, כשהמדינה באה וממסדת </w:t>
      </w:r>
      <w:bookmarkStart w:id="2423" w:name="_ETM_Q1_5086698"/>
      <w:bookmarkStart w:id="2424" w:name="_ETM_Q1_5112399"/>
      <w:bookmarkEnd w:id="2423"/>
      <w:bookmarkEnd w:id="2424"/>
      <w:r>
        <w:rPr>
          <w:rtl/>
        </w:rPr>
        <w:t xml:space="preserve">לא </w:t>
      </w:r>
      <w:bookmarkStart w:id="2425" w:name="_ETM_Q1_5114244"/>
      <w:bookmarkEnd w:id="2425"/>
      <w:r>
        <w:rPr>
          <w:rtl/>
        </w:rPr>
        <w:t xml:space="preserve">במשהו שהיא נותנת לאנשים חופש לעשות מה שהם רוצים, אלא שהיא ממסדת ובמערכת שלה יוצרת כחלק מהמערכת המשפטית שלה מערכת שמפצלת את </w:t>
      </w:r>
      <w:bookmarkStart w:id="2426" w:name="_ETM_Q1_5122362"/>
      <w:bookmarkEnd w:id="2426"/>
      <w:r>
        <w:rPr>
          <w:rtl/>
        </w:rPr>
        <w:t xml:space="preserve">זה מבית הדין לעבודה – בלי קשר לשאלה אם זה קל או חומר, זה לא משנה. היא מפצלת את </w:t>
      </w:r>
      <w:bookmarkStart w:id="2427" w:name="_ETM_Q1_5125925"/>
      <w:bookmarkEnd w:id="2427"/>
      <w:r>
        <w:rPr>
          <w:rtl/>
        </w:rPr>
        <w:t>זה. כי היא אומרת שבמקום שתהיה לך ערכאה אחת יהיה לך בתוך מדינת ישראל - - -</w:t>
      </w:r>
    </w:p>
    <w:p w:rsidR="00950E1B" w:rsidRDefault="00950E1B" w:rsidP="00950E1B">
      <w:pPr>
        <w:rPr>
          <w:rtl/>
        </w:rPr>
      </w:pPr>
      <w:bookmarkStart w:id="2428" w:name="_ETM_Q1_5133749"/>
      <w:bookmarkStart w:id="2429" w:name="_ETM_Q1_5133815"/>
      <w:bookmarkEnd w:id="2428"/>
      <w:bookmarkEnd w:id="2429"/>
    </w:p>
    <w:p w:rsidR="00950E1B" w:rsidRDefault="00950E1B" w:rsidP="00950E1B">
      <w:pPr>
        <w:pStyle w:val="af8"/>
        <w:keepNext/>
        <w:rPr>
          <w:rtl/>
        </w:rPr>
      </w:pPr>
      <w:bookmarkStart w:id="2430" w:name="ET_yor_6157_17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430"/>
    </w:p>
    <w:p w:rsidR="00950E1B" w:rsidRDefault="00950E1B" w:rsidP="00950E1B">
      <w:pPr>
        <w:pStyle w:val="KeepWithNext"/>
        <w:rPr>
          <w:rtl/>
        </w:rPr>
      </w:pPr>
    </w:p>
    <w:p w:rsidR="00950E1B" w:rsidRDefault="00950E1B" w:rsidP="00950E1B">
      <w:pPr>
        <w:rPr>
          <w:rtl/>
        </w:rPr>
      </w:pPr>
      <w:bookmarkStart w:id="2431" w:name="_ETM_Q1_5134566"/>
      <w:bookmarkEnd w:id="2431"/>
      <w:r>
        <w:rPr>
          <w:rtl/>
        </w:rPr>
        <w:t xml:space="preserve">עורך </w:t>
      </w:r>
      <w:bookmarkStart w:id="2432" w:name="_ETM_Q1_5136416"/>
      <w:bookmarkEnd w:id="2432"/>
      <w:r>
        <w:rPr>
          <w:rtl/>
        </w:rPr>
        <w:t xml:space="preserve">הדין אלעזר שטרן היקר לי עד מאוד, אמרת </w:t>
      </w:r>
      <w:bookmarkStart w:id="2433" w:name="_ETM_Q1_5145399"/>
      <w:bookmarkEnd w:id="2433"/>
      <w:r>
        <w:rPr>
          <w:rtl/>
        </w:rPr>
        <w:t xml:space="preserve">שאתה טוען טיעון אחר אבל אתה טענת בסופו של דבר בדיוק אותו טיעון. </w:t>
      </w:r>
    </w:p>
    <w:p w:rsidR="00950E1B" w:rsidRDefault="00950E1B" w:rsidP="00950E1B">
      <w:pPr>
        <w:ind w:firstLine="0"/>
        <w:rPr>
          <w:rtl/>
        </w:rPr>
      </w:pPr>
      <w:bookmarkStart w:id="2434" w:name="_ETM_Q1_5138416"/>
      <w:bookmarkEnd w:id="2434"/>
    </w:p>
    <w:p w:rsidR="00950E1B" w:rsidRDefault="00950E1B" w:rsidP="00950E1B">
      <w:pPr>
        <w:pStyle w:val="a5"/>
        <w:keepNext/>
        <w:rPr>
          <w:rtl/>
        </w:rPr>
      </w:pPr>
      <w:bookmarkStart w:id="2435" w:name="ET_speaker_אלעזר_שטרן_יועץ_משפטי_436"/>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2435"/>
    </w:p>
    <w:p w:rsidR="00950E1B" w:rsidRDefault="00950E1B" w:rsidP="00950E1B">
      <w:pPr>
        <w:pStyle w:val="KeepWithNext"/>
        <w:rPr>
          <w:rtl/>
        </w:rPr>
      </w:pPr>
    </w:p>
    <w:p w:rsidR="00950E1B" w:rsidRDefault="00950E1B" w:rsidP="00950E1B">
      <w:pPr>
        <w:rPr>
          <w:rtl/>
        </w:rPr>
      </w:pPr>
      <w:bookmarkStart w:id="2436" w:name="_ETM_Q1_5139237"/>
      <w:bookmarkEnd w:id="2436"/>
      <w:r>
        <w:rPr>
          <w:rtl/>
        </w:rPr>
        <w:t>ל</w:t>
      </w:r>
      <w:bookmarkStart w:id="2437" w:name="_ETM_Q1_5139290"/>
      <w:bookmarkEnd w:id="2437"/>
      <w:r>
        <w:rPr>
          <w:rtl/>
        </w:rPr>
        <w:t xml:space="preserve">א, </w:t>
      </w:r>
      <w:bookmarkStart w:id="2438" w:name="_ETM_Q1_5139777"/>
      <w:bookmarkEnd w:id="2438"/>
      <w:r>
        <w:rPr>
          <w:rtl/>
        </w:rPr>
        <w:t xml:space="preserve">זה טיעון אחר. זה טיעון מערכתי, זה לא קשור לקל </w:t>
      </w:r>
      <w:bookmarkStart w:id="2439" w:name="_ETM_Q1_5141378"/>
      <w:bookmarkEnd w:id="2439"/>
      <w:r>
        <w:rPr>
          <w:rtl/>
        </w:rPr>
        <w:t xml:space="preserve">וחומר. </w:t>
      </w:r>
    </w:p>
    <w:p w:rsidR="00950E1B" w:rsidRDefault="00950E1B" w:rsidP="00950E1B">
      <w:pPr>
        <w:rPr>
          <w:rtl/>
        </w:rPr>
      </w:pPr>
      <w:bookmarkStart w:id="2440" w:name="_ETM_Q1_5142914"/>
      <w:bookmarkStart w:id="2441" w:name="_ETM_Q1_5142993"/>
      <w:bookmarkEnd w:id="2440"/>
      <w:bookmarkEnd w:id="2441"/>
    </w:p>
    <w:p w:rsidR="00950E1B" w:rsidRDefault="00950E1B" w:rsidP="00950E1B">
      <w:pPr>
        <w:pStyle w:val="af8"/>
        <w:keepNext/>
        <w:rPr>
          <w:rtl/>
        </w:rPr>
      </w:pPr>
      <w:bookmarkStart w:id="2442" w:name="ET_yor_6157_43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442"/>
    </w:p>
    <w:p w:rsidR="00950E1B" w:rsidRDefault="00950E1B" w:rsidP="00950E1B">
      <w:pPr>
        <w:pStyle w:val="KeepWithNext"/>
        <w:rPr>
          <w:rtl/>
        </w:rPr>
      </w:pPr>
    </w:p>
    <w:p w:rsidR="00950E1B" w:rsidRDefault="00950E1B" w:rsidP="00950E1B">
      <w:pPr>
        <w:rPr>
          <w:rtl/>
        </w:rPr>
      </w:pPr>
      <w:r>
        <w:rPr>
          <w:rtl/>
        </w:rPr>
        <w:t>אמרת שאתה טוען טיעון אחד, ובסופו של דבר הלכת</w:t>
      </w:r>
      <w:bookmarkStart w:id="2443" w:name="_ETM_Q1_5146433"/>
      <w:bookmarkEnd w:id="2443"/>
      <w:r>
        <w:rPr>
          <w:rtl/>
        </w:rPr>
        <w:t xml:space="preserve"> בדיוק לאותו טיעון, חזרת בדיוק לאותה פינה. לכן האמירה שלי אליך בדבריי היא </w:t>
      </w:r>
      <w:bookmarkStart w:id="2444" w:name="_ETM_Q1_5155882"/>
      <w:bookmarkEnd w:id="2444"/>
      <w:r>
        <w:rPr>
          <w:rtl/>
        </w:rPr>
        <w:t xml:space="preserve">אותה אמירה בדיוק. בשנייה שהמדינה אמרה שהיא רוצה שדברים יידונו בבית הדין לעבודה אבל היא </w:t>
      </w:r>
      <w:proofErr w:type="spellStart"/>
      <w:r>
        <w:rPr>
          <w:rtl/>
        </w:rPr>
        <w:t>דיפרנטית</w:t>
      </w:r>
      <w:proofErr w:type="spellEnd"/>
      <w:r>
        <w:rPr>
          <w:rtl/>
        </w:rPr>
        <w:t xml:space="preserve"> אם ידונו בזה בבוררות או היא מרשה או היא </w:t>
      </w:r>
      <w:bookmarkStart w:id="2445" w:name="_ETM_Q1_5161705"/>
      <w:bookmarkEnd w:id="2445"/>
      <w:r>
        <w:rPr>
          <w:rtl/>
        </w:rPr>
        <w:t xml:space="preserve">נותנת בכל אחד מהמדרגים, צריך סיבה כבדת משקל מאוד שלא הוצגה בדבריך ואולי גלעד יציג אותה עוד שנייה, לבוא ולהגיד: המדינה, לפי סעיף 28 אומרת שמותר </w:t>
      </w:r>
      <w:bookmarkStart w:id="2446" w:name="_ETM_Q1_5178901"/>
      <w:bookmarkEnd w:id="2446"/>
      <w:r>
        <w:rPr>
          <w:rtl/>
        </w:rPr>
        <w:t xml:space="preserve">לך ללכת לבית הדין ארץ חמדה או של הרב </w:t>
      </w:r>
      <w:proofErr w:type="spellStart"/>
      <w:r>
        <w:rPr>
          <w:rtl/>
        </w:rPr>
        <w:t>קרליץ</w:t>
      </w:r>
      <w:proofErr w:type="spellEnd"/>
      <w:r>
        <w:rPr>
          <w:rtl/>
        </w:rPr>
        <w:t xml:space="preserve"> </w:t>
      </w:r>
      <w:bookmarkStart w:id="2447" w:name="_ETM_Q1_5182591"/>
      <w:bookmarkEnd w:id="2447"/>
      <w:r>
        <w:rPr>
          <w:rtl/>
        </w:rPr>
        <w:t xml:space="preserve">או לבורר בלשכת עורכי הדין ולדון בסוגיה איקס, ואסור לך ללכת לדון בה במקום פלוני. </w:t>
      </w:r>
      <w:bookmarkStart w:id="2448" w:name="_ETM_Q1_5203134"/>
      <w:bookmarkEnd w:id="2448"/>
      <w:r>
        <w:rPr>
          <w:rtl/>
        </w:rPr>
        <w:t>צריך סיבה כבדת משקל מלבד להגיד זה שונה</w:t>
      </w:r>
      <w:bookmarkStart w:id="2449" w:name="_ETM_Q1_5198598"/>
      <w:bookmarkEnd w:id="2449"/>
      <w:r>
        <w:rPr>
          <w:rtl/>
        </w:rPr>
        <w:t xml:space="preserve">. זה לא טיעון. </w:t>
      </w:r>
    </w:p>
    <w:p w:rsidR="00950E1B" w:rsidRDefault="00950E1B" w:rsidP="00950E1B">
      <w:pPr>
        <w:rPr>
          <w:rtl/>
        </w:rPr>
      </w:pPr>
      <w:bookmarkStart w:id="2450" w:name="_ETM_Q1_5198457"/>
      <w:bookmarkStart w:id="2451" w:name="_ETM_Q1_5198554"/>
      <w:bookmarkEnd w:id="2450"/>
      <w:bookmarkEnd w:id="2451"/>
    </w:p>
    <w:p w:rsidR="00950E1B" w:rsidRDefault="00950E1B" w:rsidP="00950E1B">
      <w:pPr>
        <w:pStyle w:val="a5"/>
        <w:keepNext/>
        <w:rPr>
          <w:rtl/>
        </w:rPr>
      </w:pPr>
      <w:bookmarkStart w:id="2452" w:name="ET_speaker_אלעזר_שטרן_יועץ_משפטי_438"/>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2452"/>
    </w:p>
    <w:p w:rsidR="00950E1B" w:rsidRDefault="00950E1B" w:rsidP="00950E1B">
      <w:pPr>
        <w:pStyle w:val="KeepWithNext"/>
        <w:rPr>
          <w:rtl/>
        </w:rPr>
      </w:pPr>
    </w:p>
    <w:p w:rsidR="00950E1B" w:rsidRDefault="00950E1B" w:rsidP="00950E1B">
      <w:pPr>
        <w:rPr>
          <w:rtl/>
        </w:rPr>
      </w:pPr>
      <w:bookmarkStart w:id="2453" w:name="_ETM_Q1_5200376"/>
      <w:bookmarkStart w:id="2454" w:name="_ETM_Q1_5200408"/>
      <w:bookmarkEnd w:id="2453"/>
      <w:bookmarkEnd w:id="2454"/>
      <w:r>
        <w:rPr>
          <w:rtl/>
        </w:rPr>
        <w:t xml:space="preserve">אבל זה לא מה שאמרתי. </w:t>
      </w:r>
    </w:p>
    <w:p w:rsidR="00950E1B" w:rsidRDefault="00950E1B" w:rsidP="00950E1B">
      <w:pPr>
        <w:rPr>
          <w:rtl/>
        </w:rPr>
      </w:pPr>
      <w:bookmarkStart w:id="2455" w:name="_ETM_Q1_5208684"/>
      <w:bookmarkStart w:id="2456" w:name="_ETM_Q1_5208767"/>
      <w:bookmarkStart w:id="2457" w:name="_ETM_Q1_5209867"/>
      <w:bookmarkEnd w:id="2455"/>
      <w:bookmarkEnd w:id="2456"/>
      <w:bookmarkEnd w:id="2457"/>
    </w:p>
    <w:p w:rsidR="00950E1B" w:rsidRDefault="00950E1B" w:rsidP="00950E1B">
      <w:pPr>
        <w:pStyle w:val="af8"/>
        <w:keepNext/>
        <w:rPr>
          <w:rtl/>
        </w:rPr>
      </w:pPr>
      <w:bookmarkStart w:id="2458" w:name="ET_yor_6157_43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458"/>
    </w:p>
    <w:p w:rsidR="00950E1B" w:rsidRDefault="00950E1B" w:rsidP="00950E1B">
      <w:pPr>
        <w:pStyle w:val="KeepWithNext"/>
        <w:rPr>
          <w:rtl/>
        </w:rPr>
      </w:pPr>
    </w:p>
    <w:p w:rsidR="00950E1B" w:rsidRDefault="00950E1B" w:rsidP="00950E1B">
      <w:pPr>
        <w:rPr>
          <w:rtl/>
        </w:rPr>
      </w:pPr>
      <w:r>
        <w:rPr>
          <w:rtl/>
        </w:rPr>
        <w:t xml:space="preserve">אולי פספסתי את הטיעון. </w:t>
      </w:r>
    </w:p>
    <w:p w:rsidR="00950E1B" w:rsidRDefault="00950E1B" w:rsidP="00950E1B">
      <w:pPr>
        <w:rPr>
          <w:rtl/>
        </w:rPr>
      </w:pPr>
      <w:bookmarkStart w:id="2459" w:name="_ETM_Q1_5205797"/>
      <w:bookmarkStart w:id="2460" w:name="_ETM_Q1_5205882"/>
      <w:bookmarkEnd w:id="2459"/>
      <w:bookmarkEnd w:id="2460"/>
    </w:p>
    <w:p w:rsidR="00950E1B" w:rsidRDefault="00950E1B" w:rsidP="00950E1B">
      <w:pPr>
        <w:pStyle w:val="a5"/>
        <w:keepNext/>
        <w:rPr>
          <w:rtl/>
        </w:rPr>
      </w:pPr>
      <w:bookmarkStart w:id="2461" w:name="ET_speaker_5068_440"/>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2461"/>
    </w:p>
    <w:p w:rsidR="00950E1B" w:rsidRDefault="00950E1B" w:rsidP="00950E1B">
      <w:pPr>
        <w:pStyle w:val="KeepWithNext"/>
        <w:rPr>
          <w:rtl/>
        </w:rPr>
      </w:pPr>
    </w:p>
    <w:p w:rsidR="00950E1B" w:rsidRDefault="00950E1B" w:rsidP="00950E1B">
      <w:pPr>
        <w:rPr>
          <w:rtl/>
        </w:rPr>
      </w:pPr>
      <w:bookmarkStart w:id="2462" w:name="_ETM_Q1_5205360"/>
      <w:bookmarkStart w:id="2463" w:name="_ETM_Q1_5205395"/>
      <w:bookmarkEnd w:id="2462"/>
      <w:bookmarkEnd w:id="2463"/>
      <w:r>
        <w:rPr>
          <w:rtl/>
        </w:rPr>
        <w:t xml:space="preserve">אתה לא מקשיב. </w:t>
      </w:r>
    </w:p>
    <w:p w:rsidR="00950E1B" w:rsidRDefault="00950E1B" w:rsidP="00950E1B">
      <w:pPr>
        <w:rPr>
          <w:rtl/>
        </w:rPr>
      </w:pPr>
      <w:bookmarkStart w:id="2464" w:name="_ETM_Q1_5207395"/>
      <w:bookmarkStart w:id="2465" w:name="_ETM_Q1_5207482"/>
      <w:bookmarkEnd w:id="2464"/>
      <w:bookmarkEnd w:id="2465"/>
    </w:p>
    <w:p w:rsidR="00950E1B" w:rsidRDefault="00950E1B" w:rsidP="00950E1B">
      <w:pPr>
        <w:pStyle w:val="a5"/>
        <w:keepNext/>
        <w:rPr>
          <w:rtl/>
        </w:rPr>
      </w:pPr>
      <w:bookmarkStart w:id="2466" w:name="ET_speaker_6156_17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466"/>
    </w:p>
    <w:p w:rsidR="00950E1B" w:rsidRDefault="00950E1B" w:rsidP="00950E1B">
      <w:pPr>
        <w:pStyle w:val="KeepWithNext"/>
        <w:rPr>
          <w:rtl/>
        </w:rPr>
      </w:pPr>
    </w:p>
    <w:p w:rsidR="00950E1B" w:rsidRDefault="00950E1B" w:rsidP="00950E1B">
      <w:pPr>
        <w:rPr>
          <w:rtl/>
        </w:rPr>
      </w:pPr>
      <w:bookmarkStart w:id="2467" w:name="_ETM_Q1_5210351"/>
      <w:bookmarkStart w:id="2468" w:name="_ETM_Q1_5210401"/>
      <w:bookmarkEnd w:id="2467"/>
      <w:bookmarkEnd w:id="2468"/>
      <w:r>
        <w:rPr>
          <w:rtl/>
        </w:rPr>
        <w:t xml:space="preserve">כשהיינו צעירים בטלוויזיה החינוכית הייתה תכנית מופת "שניים </w:t>
      </w:r>
      <w:proofErr w:type="spellStart"/>
      <w:r>
        <w:rPr>
          <w:rtl/>
        </w:rPr>
        <w:t>אוחזין</w:t>
      </w:r>
      <w:proofErr w:type="spellEnd"/>
      <w:r>
        <w:rPr>
          <w:rtl/>
        </w:rPr>
        <w:t xml:space="preserve">". אז אני </w:t>
      </w:r>
      <w:bookmarkStart w:id="2469" w:name="_ETM_Q1_5232568"/>
      <w:bookmarkEnd w:id="2469"/>
      <w:r>
        <w:rPr>
          <w:rtl/>
        </w:rPr>
        <w:t xml:space="preserve">מרגיש בעוד פרק. אנחנו בעוד </w:t>
      </w:r>
      <w:bookmarkStart w:id="2470" w:name="_ETM_Q1_5244787"/>
      <w:bookmarkEnd w:id="2470"/>
      <w:r>
        <w:rPr>
          <w:rtl/>
        </w:rPr>
        <w:t xml:space="preserve">פרק. אני חושב שאני מבין את קו </w:t>
      </w:r>
      <w:bookmarkStart w:id="2471" w:name="_ETM_Q1_5257869"/>
      <w:bookmarkEnd w:id="2471"/>
      <w:r>
        <w:rPr>
          <w:rtl/>
        </w:rPr>
        <w:t>הטיעון של אלעזר. אתה צודק שבמידה מסוימת הוא קשור בטיעון הקודם,</w:t>
      </w:r>
      <w:bookmarkStart w:id="2472" w:name="_ETM_Q1_5262019"/>
      <w:bookmarkEnd w:id="2472"/>
      <w:r>
        <w:rPr>
          <w:rtl/>
        </w:rPr>
        <w:t xml:space="preserve"> רק שבעיניי הוא קומה נוספת לטיעון הקודם – לדעתי, כך צריך </w:t>
      </w:r>
      <w:bookmarkStart w:id="2473" w:name="_ETM_Q1_5261502"/>
      <w:bookmarkEnd w:id="2473"/>
      <w:r>
        <w:rPr>
          <w:rtl/>
        </w:rPr>
        <w:t xml:space="preserve">להציג את זה. כל מה </w:t>
      </w:r>
      <w:bookmarkStart w:id="2474" w:name="_ETM_Q1_5269001"/>
      <w:bookmarkEnd w:id="2474"/>
      <w:r>
        <w:rPr>
          <w:rtl/>
        </w:rPr>
        <w:t xml:space="preserve">שאלעזר אמר בטיעון הקודם וגם אנחנו אמרנו הוא שיש הבדל מהותי והבדל פרקטי בין </w:t>
      </w:r>
      <w:bookmarkStart w:id="2475" w:name="_ETM_Q1_5278135"/>
      <w:bookmarkEnd w:id="2475"/>
      <w:r>
        <w:rPr>
          <w:rtl/>
        </w:rPr>
        <w:t xml:space="preserve">הליך בוררות שמתנהל מכוח החוק </w:t>
      </w:r>
      <w:bookmarkStart w:id="2476" w:name="_ETM_Q1_5276656"/>
      <w:bookmarkEnd w:id="2476"/>
      <w:r>
        <w:rPr>
          <w:rtl/>
        </w:rPr>
        <w:t xml:space="preserve">אבל מחוץ לתחומיה של הממלכה לבין הליך בוררות שקורה בתוך </w:t>
      </w:r>
      <w:bookmarkStart w:id="2477" w:name="_ETM_Q1_5286220"/>
      <w:bookmarkEnd w:id="2477"/>
      <w:r>
        <w:rPr>
          <w:rtl/>
        </w:rPr>
        <w:t xml:space="preserve">תחומיה של הממלכה. ואנחנו עומדים על זה שתכירו בהבדל המהותי </w:t>
      </w:r>
      <w:bookmarkStart w:id="2478" w:name="_ETM_Q1_5291106"/>
      <w:bookmarkEnd w:id="2478"/>
      <w:r>
        <w:rPr>
          <w:rtl/>
        </w:rPr>
        <w:t xml:space="preserve">הזה מבחינת חוויית המשתמש. אם אני מבין נכון את אלעזר – </w:t>
      </w:r>
      <w:bookmarkStart w:id="2479" w:name="_ETM_Q1_5297048"/>
      <w:bookmarkEnd w:id="2479"/>
      <w:r>
        <w:rPr>
          <w:rtl/>
        </w:rPr>
        <w:t xml:space="preserve">ותכף אני רוצה להתייחס לסעיף 28 – הוא אומר שלטיעון הזה יש </w:t>
      </w:r>
      <w:bookmarkStart w:id="2480" w:name="_ETM_Q1_5311219"/>
      <w:bookmarkEnd w:id="2480"/>
      <w:r>
        <w:rPr>
          <w:rtl/>
        </w:rPr>
        <w:t xml:space="preserve">מעמד ייחודי במקום שבו הממלכה בנתה מסלול ספציפי שבו </w:t>
      </w:r>
      <w:bookmarkStart w:id="2481" w:name="_ETM_Q1_5321786"/>
      <w:bookmarkEnd w:id="2481"/>
      <w:r>
        <w:rPr>
          <w:rtl/>
        </w:rPr>
        <w:t xml:space="preserve">היא רוצה לכנס </w:t>
      </w:r>
      <w:bookmarkStart w:id="2482" w:name="_ETM_Q1_5317983"/>
      <w:bookmarkEnd w:id="2482"/>
      <w:r>
        <w:rPr>
          <w:rtl/>
        </w:rPr>
        <w:t xml:space="preserve">את כל ההידיינות בתחומי הממלכה בנושא דיני העבודה. זאת, לדעתי, הטענה. המדינה אומרת, נכון, יש דברים בנושאים של דיני עבודה שאני מאפשרת בוררות, אבל בכל מה שקשור לדיני עבודה כשזה מתנהל בתחומה של הממלכה זה קורה במסלול משפטי מאוד מסוים. </w:t>
      </w:r>
      <w:bookmarkStart w:id="2483" w:name="_ETM_Q1_5344600"/>
      <w:bookmarkEnd w:id="2483"/>
    </w:p>
    <w:p w:rsidR="00950E1B" w:rsidRDefault="00950E1B" w:rsidP="00950E1B">
      <w:pPr>
        <w:rPr>
          <w:rtl/>
        </w:rPr>
      </w:pPr>
    </w:p>
    <w:p w:rsidR="00950E1B" w:rsidRDefault="00950E1B" w:rsidP="00950E1B">
      <w:pPr>
        <w:pStyle w:val="af8"/>
        <w:keepNext/>
        <w:rPr>
          <w:rtl/>
        </w:rPr>
      </w:pPr>
      <w:bookmarkStart w:id="2484" w:name="ET_yor_6157_44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484"/>
    </w:p>
    <w:p w:rsidR="00950E1B" w:rsidRDefault="00950E1B" w:rsidP="00950E1B">
      <w:pPr>
        <w:pStyle w:val="KeepWithNext"/>
        <w:rPr>
          <w:rtl/>
        </w:rPr>
      </w:pPr>
    </w:p>
    <w:p w:rsidR="00950E1B" w:rsidRDefault="00950E1B" w:rsidP="00950E1B">
      <w:pPr>
        <w:rPr>
          <w:rtl/>
        </w:rPr>
      </w:pPr>
      <w:r>
        <w:rPr>
          <w:rtl/>
        </w:rPr>
        <w:t xml:space="preserve">הטיעון הזה הוא ברור. תסביר לי את ההבדל בין הטיעון הזה לבין לבוא ולהגיד, </w:t>
      </w:r>
      <w:bookmarkStart w:id="2485" w:name="_ETM_Q1_5344397"/>
      <w:bookmarkStart w:id="2486" w:name="_ETM_Q1_5344455"/>
      <w:bookmarkStart w:id="2487" w:name="_ETM_Q1_5345429"/>
      <w:bookmarkStart w:id="2488" w:name="_ETM_Q1_5354674"/>
      <w:bookmarkEnd w:id="2485"/>
      <w:bookmarkEnd w:id="2486"/>
      <w:bookmarkEnd w:id="2487"/>
      <w:bookmarkEnd w:id="2488"/>
      <w:r>
        <w:rPr>
          <w:rtl/>
        </w:rPr>
        <w:t xml:space="preserve">שהמדינה החליטה </w:t>
      </w:r>
      <w:bookmarkStart w:id="2489" w:name="_ETM_Q1_5356803"/>
      <w:bookmarkEnd w:id="2489"/>
      <w:r>
        <w:rPr>
          <w:rtl/>
        </w:rPr>
        <w:t xml:space="preserve">שאת כל התביעות עד 2.5 מיליון שקלים היא עושה בבית משפט שלום. </w:t>
      </w:r>
      <w:bookmarkStart w:id="2490" w:name="_ETM_Q1_5367170"/>
      <w:bookmarkEnd w:id="2490"/>
      <w:r>
        <w:rPr>
          <w:rtl/>
        </w:rPr>
        <w:t xml:space="preserve">מה ההבדל בין הטיעון הזה לטיעון הזה? </w:t>
      </w:r>
    </w:p>
    <w:p w:rsidR="00950E1B" w:rsidRDefault="00950E1B" w:rsidP="00950E1B">
      <w:pPr>
        <w:rPr>
          <w:rtl/>
        </w:rPr>
      </w:pPr>
      <w:bookmarkStart w:id="2491" w:name="_ETM_Q1_5368904"/>
      <w:bookmarkStart w:id="2492" w:name="_ETM_Q1_5368989"/>
      <w:bookmarkStart w:id="2493" w:name="_ETM_Q1_5369687"/>
      <w:bookmarkEnd w:id="2491"/>
      <w:bookmarkEnd w:id="2492"/>
      <w:bookmarkEnd w:id="2493"/>
    </w:p>
    <w:p w:rsidR="00950E1B" w:rsidRDefault="00950E1B" w:rsidP="00950E1B">
      <w:pPr>
        <w:pStyle w:val="a5"/>
        <w:keepNext/>
        <w:rPr>
          <w:rtl/>
        </w:rPr>
      </w:pPr>
      <w:bookmarkStart w:id="2494" w:name="ET_speaker_6156_17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494"/>
    </w:p>
    <w:p w:rsidR="00950E1B" w:rsidRDefault="00950E1B" w:rsidP="00950E1B">
      <w:pPr>
        <w:pStyle w:val="KeepWithNext"/>
        <w:rPr>
          <w:rtl/>
        </w:rPr>
      </w:pPr>
    </w:p>
    <w:p w:rsidR="00950E1B" w:rsidRDefault="00950E1B" w:rsidP="00950E1B">
      <w:pPr>
        <w:rPr>
          <w:rtl/>
        </w:rPr>
      </w:pPr>
      <w:bookmarkStart w:id="2495" w:name="_ETM_Q1_5370137"/>
      <w:bookmarkStart w:id="2496" w:name="_ETM_Q1_5370187"/>
      <w:bookmarkEnd w:id="2495"/>
      <w:bookmarkEnd w:id="2496"/>
      <w:r>
        <w:rPr>
          <w:rtl/>
        </w:rPr>
        <w:t xml:space="preserve">אני אסביר לך </w:t>
      </w:r>
      <w:bookmarkStart w:id="2497" w:name="_ETM_Q1_5367557"/>
      <w:bookmarkEnd w:id="2497"/>
      <w:r>
        <w:rPr>
          <w:rtl/>
        </w:rPr>
        <w:t xml:space="preserve">את ההבדל. מכיוון שבסופו של דבר ההבחנה של 2.5 בין שלום לבין מחוזי היא הבחנה שמטרתה לעסוק בהסדרת הפרוצדורה של המערכת, פה יש סוגיה עקרונית. ומה שאומר אלעזר הוא שגם </w:t>
      </w:r>
      <w:bookmarkStart w:id="2498" w:name="_ETM_Q1_5386087"/>
      <w:bookmarkEnd w:id="2498"/>
      <w:r>
        <w:rPr>
          <w:rtl/>
        </w:rPr>
        <w:t xml:space="preserve">אם אתה הולך לשיטתו של חבר הכנסת גפני ואומר, בסדר, בנושא הזה של דין תורה </w:t>
      </w:r>
      <w:bookmarkStart w:id="2499" w:name="_ETM_Q1_5387300"/>
      <w:bookmarkEnd w:id="2499"/>
      <w:r>
        <w:rPr>
          <w:rtl/>
        </w:rPr>
        <w:t xml:space="preserve">המדינה רוצה </w:t>
      </w:r>
      <w:bookmarkStart w:id="2500" w:name="_ETM_Q1_5395187"/>
      <w:bookmarkEnd w:id="2500"/>
      <w:r>
        <w:rPr>
          <w:rtl/>
        </w:rPr>
        <w:t>לעזור קצת יותר לאזרח מאשר היא עוזרת לו בבוררות - - -</w:t>
      </w:r>
    </w:p>
    <w:p w:rsidR="00950E1B" w:rsidRDefault="00950E1B" w:rsidP="00950E1B">
      <w:pPr>
        <w:rPr>
          <w:rtl/>
        </w:rPr>
      </w:pPr>
      <w:bookmarkStart w:id="2501" w:name="_ETM_Q1_5399538"/>
      <w:bookmarkStart w:id="2502" w:name="_ETM_Q1_5399621"/>
      <w:bookmarkEnd w:id="2501"/>
      <w:bookmarkEnd w:id="2502"/>
    </w:p>
    <w:p w:rsidR="00950E1B" w:rsidRDefault="00950E1B" w:rsidP="00950E1B">
      <w:pPr>
        <w:pStyle w:val="af8"/>
        <w:keepNext/>
        <w:rPr>
          <w:rtl/>
        </w:rPr>
      </w:pPr>
      <w:bookmarkStart w:id="2503" w:name="ET_yor_6157_17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503"/>
    </w:p>
    <w:p w:rsidR="00950E1B" w:rsidRDefault="00950E1B" w:rsidP="00950E1B">
      <w:pPr>
        <w:pStyle w:val="KeepWithNext"/>
        <w:rPr>
          <w:rtl/>
        </w:rPr>
      </w:pPr>
    </w:p>
    <w:p w:rsidR="00950E1B" w:rsidRDefault="00950E1B" w:rsidP="00950E1B">
      <w:pPr>
        <w:rPr>
          <w:rtl/>
        </w:rPr>
      </w:pPr>
      <w:bookmarkStart w:id="2504" w:name="_ETM_Q1_5400387"/>
      <w:bookmarkEnd w:id="2504"/>
      <w:r>
        <w:rPr>
          <w:rtl/>
        </w:rPr>
        <w:t xml:space="preserve">הפוך. אתה מנסה לעזור לו פחות – אני רוצה שיהיה בדיוק אותו דבר. זה הפוך לחלוטין. </w:t>
      </w:r>
    </w:p>
    <w:p w:rsidR="00950E1B" w:rsidRDefault="00950E1B" w:rsidP="00950E1B">
      <w:pPr>
        <w:rPr>
          <w:rtl/>
        </w:rPr>
      </w:pPr>
      <w:bookmarkStart w:id="2505" w:name="_ETM_Q1_5396010"/>
      <w:bookmarkStart w:id="2506" w:name="_ETM_Q1_5396085"/>
      <w:bookmarkEnd w:id="2505"/>
      <w:bookmarkEnd w:id="2506"/>
    </w:p>
    <w:p w:rsidR="00950E1B" w:rsidRDefault="00950E1B" w:rsidP="00950E1B">
      <w:pPr>
        <w:pStyle w:val="a5"/>
        <w:keepNext/>
        <w:rPr>
          <w:rtl/>
        </w:rPr>
      </w:pPr>
      <w:bookmarkStart w:id="2507" w:name="ET_speaker_6156_44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507"/>
    </w:p>
    <w:p w:rsidR="00950E1B" w:rsidRDefault="00950E1B" w:rsidP="00950E1B">
      <w:pPr>
        <w:pStyle w:val="KeepWithNext"/>
        <w:rPr>
          <w:rtl/>
        </w:rPr>
      </w:pPr>
    </w:p>
    <w:p w:rsidR="00950E1B" w:rsidRDefault="00950E1B" w:rsidP="00950E1B">
      <w:pPr>
        <w:rPr>
          <w:rtl/>
        </w:rPr>
      </w:pPr>
      <w:bookmarkStart w:id="2508" w:name="_ETM_Q1_5399196"/>
      <w:bookmarkStart w:id="2509" w:name="_ETM_Q1_5399227"/>
      <w:bookmarkStart w:id="2510" w:name="_ETM_Q1_5396178"/>
      <w:bookmarkStart w:id="2511" w:name="_ETM_Q1_5396239"/>
      <w:bookmarkEnd w:id="2508"/>
      <w:bookmarkEnd w:id="2509"/>
      <w:bookmarkEnd w:id="2510"/>
      <w:bookmarkEnd w:id="2511"/>
      <w:r>
        <w:rPr>
          <w:rtl/>
        </w:rPr>
        <w:t xml:space="preserve">אני רואה את זה טיפה אחרת ולו </w:t>
      </w:r>
      <w:bookmarkStart w:id="2512" w:name="_ETM_Q1_5399758"/>
      <w:bookmarkEnd w:id="2512"/>
      <w:r>
        <w:rPr>
          <w:rtl/>
        </w:rPr>
        <w:t xml:space="preserve">בהיבט </w:t>
      </w:r>
      <w:proofErr w:type="spellStart"/>
      <w:r>
        <w:rPr>
          <w:rtl/>
        </w:rPr>
        <w:t>המימוני</w:t>
      </w:r>
      <w:proofErr w:type="spellEnd"/>
      <w:r>
        <w:rPr>
          <w:rtl/>
        </w:rPr>
        <w:t xml:space="preserve">. </w:t>
      </w:r>
      <w:bookmarkStart w:id="2513" w:name="_ETM_Q1_5401531"/>
      <w:bookmarkEnd w:id="2513"/>
    </w:p>
    <w:p w:rsidR="00BD64DE" w:rsidRDefault="00BD64DE" w:rsidP="00BD64DE">
      <w:pPr>
        <w:rPr>
          <w:rtl/>
        </w:rPr>
      </w:pPr>
    </w:p>
    <w:p w:rsidR="00BD64DE" w:rsidRDefault="00BD64DE" w:rsidP="00BD64DE">
      <w:pPr>
        <w:pStyle w:val="a5"/>
        <w:keepNext/>
        <w:rPr>
          <w:rtl/>
        </w:rPr>
      </w:pPr>
      <w:bookmarkStart w:id="2514" w:name="ET_speaker_6156_179"/>
      <w:r w:rsidRPr="00BD64DE">
        <w:rPr>
          <w:rStyle w:val="TagStyle"/>
          <w:rtl/>
        </w:rPr>
        <w:t xml:space="preserve"> </w:t>
      </w:r>
      <w:r w:rsidRPr="00D771E2">
        <w:rPr>
          <w:rStyle w:val="TagStyle"/>
          <w:rtl/>
        </w:rPr>
        <w:t xml:space="preserve">&lt;&lt; דובר &gt;&gt; </w:t>
      </w:r>
      <w:r w:rsidRPr="00D771E2">
        <w:rPr>
          <w:rtl/>
        </w:rPr>
        <w:t>גלעד קריב (העבודה):</w:t>
      </w:r>
      <w:r w:rsidRPr="00D771E2">
        <w:rPr>
          <w:rStyle w:val="TagStyle"/>
          <w:rtl/>
        </w:rPr>
        <w:t xml:space="preserve"> &lt;&lt; דובר &gt;&gt;</w:t>
      </w:r>
      <w:r>
        <w:rPr>
          <w:rtl/>
        </w:rPr>
        <w:t xml:space="preserve">   </w:t>
      </w:r>
      <w:bookmarkEnd w:id="2514"/>
    </w:p>
    <w:p w:rsidR="00BD64DE" w:rsidRDefault="00BD64DE" w:rsidP="00BD64DE">
      <w:pPr>
        <w:pStyle w:val="KeepWithNext"/>
        <w:rPr>
          <w:rtl/>
        </w:rPr>
      </w:pPr>
    </w:p>
    <w:p w:rsidR="00BD64DE" w:rsidRDefault="00BD64DE" w:rsidP="00BD64DE">
      <w:pPr>
        <w:rPr>
          <w:rtl/>
        </w:rPr>
      </w:pPr>
      <w:bookmarkStart w:id="2515" w:name="_ETM_Q1_5423742"/>
      <w:bookmarkStart w:id="2516" w:name="_ETM_Q1_5423804"/>
      <w:bookmarkEnd w:id="2515"/>
      <w:bookmarkEnd w:id="2516"/>
      <w:r>
        <w:rPr>
          <w:rFonts w:hint="cs"/>
          <w:rtl/>
        </w:rPr>
        <w:t xml:space="preserve">אני רוצה להפנות לתשומת </w:t>
      </w:r>
      <w:bookmarkStart w:id="2517" w:name="_ETM_Q1_5426571"/>
      <w:bookmarkEnd w:id="2517"/>
      <w:r w:rsidR="00D771E2">
        <w:rPr>
          <w:rFonts w:hint="cs"/>
          <w:rtl/>
        </w:rPr>
        <w:t>לבך את סעיף 28 שכותרתו בוררות בחוק בתי הדין לעבודה - -</w:t>
      </w:r>
    </w:p>
    <w:p w:rsidR="00BD64DE" w:rsidRDefault="00BD64DE" w:rsidP="00BD64DE">
      <w:pPr>
        <w:rPr>
          <w:rtl/>
        </w:rPr>
      </w:pPr>
      <w:bookmarkStart w:id="2518" w:name="_ETM_Q1_5431505"/>
      <w:bookmarkStart w:id="2519" w:name="_ETM_Q1_5431605"/>
      <w:bookmarkEnd w:id="2518"/>
      <w:bookmarkEnd w:id="2519"/>
    </w:p>
    <w:p w:rsidR="00BD64DE" w:rsidRDefault="00BD64DE" w:rsidP="00BD64DE">
      <w:pPr>
        <w:pStyle w:val="af8"/>
        <w:keepNext/>
        <w:rPr>
          <w:rtl/>
        </w:rPr>
      </w:pPr>
      <w:bookmarkStart w:id="2520" w:name="ET_yor_6157_180"/>
      <w:r w:rsidRPr="00BD64DE">
        <w:rPr>
          <w:rStyle w:val="TagStyle"/>
          <w:rtl/>
        </w:rPr>
        <w:t xml:space="preserve"> &lt;&lt; </w:t>
      </w:r>
      <w:proofErr w:type="spellStart"/>
      <w:r w:rsidRPr="00BD64DE">
        <w:rPr>
          <w:rStyle w:val="TagStyle"/>
          <w:rtl/>
        </w:rPr>
        <w:t>יור</w:t>
      </w:r>
      <w:proofErr w:type="spellEnd"/>
      <w:r w:rsidRPr="00BD64DE">
        <w:rPr>
          <w:rStyle w:val="TagStyle"/>
          <w:rtl/>
        </w:rPr>
        <w:t xml:space="preserve"> &gt;&gt; </w:t>
      </w:r>
      <w:r>
        <w:rPr>
          <w:rtl/>
        </w:rPr>
        <w:t xml:space="preserve">היו"ר שמחה </w:t>
      </w:r>
      <w:proofErr w:type="spellStart"/>
      <w:r>
        <w:rPr>
          <w:rtl/>
        </w:rPr>
        <w:t>רוטמן</w:t>
      </w:r>
      <w:proofErr w:type="spellEnd"/>
      <w:r>
        <w:rPr>
          <w:rtl/>
        </w:rPr>
        <w:t>:</w:t>
      </w:r>
      <w:r w:rsidRPr="00BD64DE">
        <w:rPr>
          <w:rStyle w:val="TagStyle"/>
          <w:rtl/>
        </w:rPr>
        <w:t xml:space="preserve"> &lt;&lt; יור &gt;&gt;</w:t>
      </w:r>
      <w:r>
        <w:rPr>
          <w:rtl/>
        </w:rPr>
        <w:t xml:space="preserve">   </w:t>
      </w:r>
      <w:bookmarkEnd w:id="2520"/>
    </w:p>
    <w:p w:rsidR="00BD64DE" w:rsidRDefault="00BD64DE" w:rsidP="00BD64DE">
      <w:pPr>
        <w:pStyle w:val="KeepWithNext"/>
        <w:rPr>
          <w:rtl/>
        </w:rPr>
      </w:pPr>
    </w:p>
    <w:p w:rsidR="00BD64DE" w:rsidRDefault="00BD64DE" w:rsidP="00BD64DE">
      <w:pPr>
        <w:rPr>
          <w:rtl/>
        </w:rPr>
      </w:pPr>
      <w:bookmarkStart w:id="2521" w:name="_ETM_Q1_5432505"/>
      <w:bookmarkEnd w:id="2521"/>
      <w:r>
        <w:rPr>
          <w:rFonts w:hint="cs"/>
          <w:rtl/>
        </w:rPr>
        <w:t xml:space="preserve">אין שום דבר בחוק </w:t>
      </w:r>
      <w:bookmarkStart w:id="2522" w:name="_ETM_Q1_5438493"/>
      <w:bookmarkEnd w:id="2522"/>
      <w:r w:rsidR="00D771E2">
        <w:rPr>
          <w:rFonts w:hint="cs"/>
          <w:rtl/>
        </w:rPr>
        <w:t xml:space="preserve">זה כדי למנוע העברת - - - בוררות. </w:t>
      </w:r>
    </w:p>
    <w:p w:rsidR="00BD64DE" w:rsidRDefault="00BD64DE" w:rsidP="00BD64DE">
      <w:pPr>
        <w:rPr>
          <w:rtl/>
        </w:rPr>
      </w:pPr>
      <w:bookmarkStart w:id="2523" w:name="_ETM_Q1_5440821"/>
      <w:bookmarkStart w:id="2524" w:name="_ETM_Q1_5440921"/>
      <w:bookmarkStart w:id="2525" w:name="_ETM_Q1_5441538"/>
      <w:bookmarkEnd w:id="2523"/>
      <w:bookmarkEnd w:id="2524"/>
      <w:bookmarkEnd w:id="2525"/>
    </w:p>
    <w:p w:rsidR="00BD64DE" w:rsidRDefault="00BD64DE" w:rsidP="00BD64DE">
      <w:pPr>
        <w:pStyle w:val="a5"/>
        <w:keepNext/>
        <w:rPr>
          <w:rtl/>
        </w:rPr>
      </w:pPr>
      <w:bookmarkStart w:id="2526" w:name="ET_speaker_6156_181"/>
      <w:r w:rsidRPr="00BD64DE">
        <w:rPr>
          <w:rStyle w:val="TagStyle"/>
          <w:rtl/>
        </w:rPr>
        <w:t xml:space="preserve"> &lt;&lt; דובר &gt;&gt; </w:t>
      </w:r>
      <w:r>
        <w:rPr>
          <w:rtl/>
        </w:rPr>
        <w:t>גלעד קריב (העבודה):</w:t>
      </w:r>
      <w:r w:rsidRPr="00BD64DE">
        <w:rPr>
          <w:rStyle w:val="TagStyle"/>
          <w:rtl/>
        </w:rPr>
        <w:t xml:space="preserve"> &lt;&lt; דובר &gt;&gt;</w:t>
      </w:r>
      <w:r>
        <w:rPr>
          <w:rtl/>
        </w:rPr>
        <w:t xml:space="preserve">   </w:t>
      </w:r>
      <w:bookmarkEnd w:id="2526"/>
    </w:p>
    <w:p w:rsidR="00BD64DE" w:rsidRDefault="00BD64DE" w:rsidP="00BD64DE">
      <w:pPr>
        <w:pStyle w:val="KeepWithNext"/>
        <w:rPr>
          <w:rtl/>
        </w:rPr>
      </w:pPr>
    </w:p>
    <w:p w:rsidR="00BD64DE" w:rsidRDefault="00D771E2" w:rsidP="00D771E2">
      <w:pPr>
        <w:rPr>
          <w:rtl/>
        </w:rPr>
      </w:pPr>
      <w:bookmarkStart w:id="2527" w:name="_ETM_Q1_5441988"/>
      <w:bookmarkStart w:id="2528" w:name="_ETM_Q1_5442038"/>
      <w:bookmarkEnd w:id="2527"/>
      <w:bookmarkEnd w:id="2528"/>
      <w:r>
        <w:rPr>
          <w:rFonts w:hint="cs"/>
          <w:rtl/>
        </w:rPr>
        <w:t xml:space="preserve">ידידי, אתה חוזר איתי ל"שניים </w:t>
      </w:r>
      <w:proofErr w:type="spellStart"/>
      <w:r>
        <w:rPr>
          <w:rFonts w:hint="cs"/>
          <w:rtl/>
        </w:rPr>
        <w:t>אוחזין</w:t>
      </w:r>
      <w:proofErr w:type="spellEnd"/>
      <w:r>
        <w:rPr>
          <w:rFonts w:hint="cs"/>
          <w:rtl/>
        </w:rPr>
        <w:t xml:space="preserve">" </w:t>
      </w:r>
      <w:r>
        <w:rPr>
          <w:rtl/>
        </w:rPr>
        <w:t>–</w:t>
      </w:r>
      <w:r>
        <w:rPr>
          <w:rFonts w:hint="cs"/>
          <w:rtl/>
        </w:rPr>
        <w:t xml:space="preserve"> מי יודע לצטט יותר בעל-פה? ניצחת. בסדר? אתה </w:t>
      </w:r>
      <w:bookmarkStart w:id="2529" w:name="_ETM_Q1_5439844"/>
      <w:bookmarkEnd w:id="2529"/>
      <w:proofErr w:type="spellStart"/>
      <w:r>
        <w:rPr>
          <w:rFonts w:hint="cs"/>
          <w:rtl/>
        </w:rPr>
        <w:t>טווב</w:t>
      </w:r>
      <w:proofErr w:type="spellEnd"/>
      <w:r>
        <w:rPr>
          <w:rFonts w:hint="cs"/>
          <w:rtl/>
        </w:rPr>
        <w:t xml:space="preserve"> ממני בציטוטים בעל-פה. אני רק רוצה להזכיר לך את הסיפא של 28 שלא הגעת אליה, </w:t>
      </w:r>
      <w:bookmarkStart w:id="2530" w:name="_ETM_Q1_5448440"/>
      <w:bookmarkEnd w:id="2530"/>
      <w:r>
        <w:rPr>
          <w:rFonts w:hint="cs"/>
          <w:rtl/>
        </w:rPr>
        <w:t>ש</w:t>
      </w:r>
      <w:r w:rsidR="00BD64DE">
        <w:rPr>
          <w:rFonts w:hint="cs"/>
          <w:rtl/>
        </w:rPr>
        <w:t xml:space="preserve">התנאי </w:t>
      </w:r>
      <w:bookmarkStart w:id="2531" w:name="_ETM_Q1_5449521"/>
      <w:bookmarkEnd w:id="2531"/>
      <w:r w:rsidR="00BD64DE">
        <w:rPr>
          <w:rFonts w:hint="cs"/>
          <w:rtl/>
        </w:rPr>
        <w:t xml:space="preserve">לנושא הבוררות </w:t>
      </w:r>
      <w:r>
        <w:rPr>
          <w:rFonts w:hint="cs"/>
          <w:rtl/>
        </w:rPr>
        <w:t xml:space="preserve">היא האמירה: "וכן תהיה לבית הדין לעבודה סמכות ייחודית לדון </w:t>
      </w:r>
      <w:bookmarkStart w:id="2532" w:name="_ETM_Q1_5450905"/>
      <w:bookmarkEnd w:id="2532"/>
      <w:r>
        <w:rPr>
          <w:rFonts w:hint="cs"/>
          <w:rtl/>
        </w:rPr>
        <w:t>בתובענה שעילתה בפסק של בוררות כאמור. דהיינו,</w:t>
      </w:r>
      <w:r w:rsidR="00BD64DE">
        <w:rPr>
          <w:rFonts w:hint="cs"/>
          <w:rtl/>
        </w:rPr>
        <w:t xml:space="preserve"> גם הסעיף </w:t>
      </w:r>
      <w:bookmarkStart w:id="2533" w:name="_ETM_Q1_5461622"/>
      <w:bookmarkEnd w:id="2533"/>
      <w:r>
        <w:rPr>
          <w:rFonts w:hint="cs"/>
          <w:rtl/>
        </w:rPr>
        <w:t xml:space="preserve">שמוציא אותנו לבוררות, בא </w:t>
      </w:r>
      <w:bookmarkStart w:id="2534" w:name="_ETM_Q1_5463168"/>
      <w:bookmarkEnd w:id="2534"/>
      <w:r>
        <w:rPr>
          <w:rFonts w:hint="cs"/>
          <w:rtl/>
        </w:rPr>
        <w:t xml:space="preserve">המחוקק ואמר שכל הדבר בסוף צריך להתנקז. </w:t>
      </w:r>
    </w:p>
    <w:p w:rsidR="00BD64DE" w:rsidRDefault="00BD64DE" w:rsidP="00BD64DE">
      <w:pPr>
        <w:rPr>
          <w:rtl/>
        </w:rPr>
      </w:pPr>
      <w:bookmarkStart w:id="2535" w:name="_ETM_Q1_5466655"/>
      <w:bookmarkStart w:id="2536" w:name="_ETM_Q1_5466739"/>
      <w:bookmarkEnd w:id="2535"/>
      <w:bookmarkEnd w:id="2536"/>
    </w:p>
    <w:p w:rsidR="00BD64DE" w:rsidRDefault="00BD64DE" w:rsidP="00BD64DE">
      <w:pPr>
        <w:pStyle w:val="af8"/>
        <w:keepNext/>
        <w:rPr>
          <w:rtl/>
        </w:rPr>
      </w:pPr>
      <w:bookmarkStart w:id="2537" w:name="ET_yor_6157_182"/>
      <w:r w:rsidRPr="00BD64DE">
        <w:rPr>
          <w:rStyle w:val="TagStyle"/>
          <w:rtl/>
        </w:rPr>
        <w:t xml:space="preserve"> &lt;&lt; </w:t>
      </w:r>
      <w:proofErr w:type="spellStart"/>
      <w:r w:rsidRPr="00BD64DE">
        <w:rPr>
          <w:rStyle w:val="TagStyle"/>
          <w:rtl/>
        </w:rPr>
        <w:t>יור</w:t>
      </w:r>
      <w:proofErr w:type="spellEnd"/>
      <w:r w:rsidRPr="00BD64DE">
        <w:rPr>
          <w:rStyle w:val="TagStyle"/>
          <w:rtl/>
        </w:rPr>
        <w:t xml:space="preserve"> &gt;&gt; </w:t>
      </w:r>
      <w:r>
        <w:rPr>
          <w:rtl/>
        </w:rPr>
        <w:t xml:space="preserve">היו"ר שמחה </w:t>
      </w:r>
      <w:proofErr w:type="spellStart"/>
      <w:r>
        <w:rPr>
          <w:rtl/>
        </w:rPr>
        <w:t>רוטמן</w:t>
      </w:r>
      <w:proofErr w:type="spellEnd"/>
      <w:r>
        <w:rPr>
          <w:rtl/>
        </w:rPr>
        <w:t>:</w:t>
      </w:r>
      <w:r w:rsidRPr="00BD64DE">
        <w:rPr>
          <w:rStyle w:val="TagStyle"/>
          <w:rtl/>
        </w:rPr>
        <w:t xml:space="preserve"> &lt;&lt; יור &gt;&gt;</w:t>
      </w:r>
      <w:r>
        <w:rPr>
          <w:rtl/>
        </w:rPr>
        <w:t xml:space="preserve">   </w:t>
      </w:r>
      <w:bookmarkEnd w:id="2537"/>
    </w:p>
    <w:p w:rsidR="00BD64DE" w:rsidRDefault="00BD64DE" w:rsidP="00BD64DE">
      <w:pPr>
        <w:pStyle w:val="KeepWithNext"/>
        <w:rPr>
          <w:rtl/>
        </w:rPr>
      </w:pPr>
    </w:p>
    <w:p w:rsidR="00BD64DE" w:rsidRDefault="00BD64DE" w:rsidP="00BD64DE">
      <w:pPr>
        <w:rPr>
          <w:rtl/>
        </w:rPr>
      </w:pPr>
      <w:bookmarkStart w:id="2538" w:name="_ETM_Q1_5467489"/>
      <w:bookmarkEnd w:id="2538"/>
      <w:r>
        <w:rPr>
          <w:rFonts w:hint="cs"/>
          <w:rtl/>
        </w:rPr>
        <w:t xml:space="preserve">אין מחלוקת על זה. </w:t>
      </w:r>
    </w:p>
    <w:p w:rsidR="00D771E2" w:rsidRDefault="00D771E2" w:rsidP="00BD64DE">
      <w:pPr>
        <w:rPr>
          <w:rtl/>
        </w:rPr>
      </w:pPr>
    </w:p>
    <w:p w:rsidR="00D771E2" w:rsidRDefault="00D771E2" w:rsidP="00D771E2">
      <w:pPr>
        <w:pStyle w:val="a5"/>
        <w:keepNext/>
        <w:rPr>
          <w:rtl/>
        </w:rPr>
      </w:pPr>
      <w:bookmarkStart w:id="2539" w:name="ET_speaker_6156_486"/>
      <w:r w:rsidRPr="00D771E2">
        <w:rPr>
          <w:rStyle w:val="TagStyle"/>
          <w:rtl/>
        </w:rPr>
        <w:t xml:space="preserve"> &lt;&lt; דובר &gt;&gt; </w:t>
      </w:r>
      <w:r>
        <w:rPr>
          <w:rtl/>
        </w:rPr>
        <w:t>גלעד קריב (העבודה):</w:t>
      </w:r>
      <w:r w:rsidRPr="00D771E2">
        <w:rPr>
          <w:rStyle w:val="TagStyle"/>
          <w:rtl/>
        </w:rPr>
        <w:t xml:space="preserve"> &lt;&lt; דובר &gt;&gt;</w:t>
      </w:r>
      <w:r>
        <w:rPr>
          <w:rtl/>
        </w:rPr>
        <w:t xml:space="preserve">   </w:t>
      </w:r>
      <w:bookmarkEnd w:id="2539"/>
    </w:p>
    <w:p w:rsidR="00D771E2" w:rsidRDefault="00D771E2" w:rsidP="00D771E2">
      <w:pPr>
        <w:pStyle w:val="KeepWithNext"/>
        <w:rPr>
          <w:rtl/>
        </w:rPr>
      </w:pPr>
    </w:p>
    <w:p w:rsidR="00D771E2" w:rsidRDefault="00D771E2" w:rsidP="00D771E2">
      <w:pPr>
        <w:rPr>
          <w:rtl/>
        </w:rPr>
      </w:pPr>
      <w:r>
        <w:rPr>
          <w:rFonts w:hint="cs"/>
          <w:rtl/>
        </w:rPr>
        <w:t xml:space="preserve">לא, זה לא העניין. </w:t>
      </w:r>
    </w:p>
    <w:p w:rsidR="00D771E2" w:rsidRDefault="00D771E2" w:rsidP="00D771E2">
      <w:pPr>
        <w:rPr>
          <w:rtl/>
        </w:rPr>
      </w:pPr>
      <w:bookmarkStart w:id="2540" w:name="_ETM_Q1_5464778"/>
      <w:bookmarkStart w:id="2541" w:name="_ETM_Q1_5464822"/>
      <w:bookmarkEnd w:id="2540"/>
      <w:bookmarkEnd w:id="2541"/>
    </w:p>
    <w:p w:rsidR="00D771E2" w:rsidRDefault="00D771E2" w:rsidP="00D771E2">
      <w:pPr>
        <w:pStyle w:val="af8"/>
        <w:keepNext/>
        <w:rPr>
          <w:rtl/>
        </w:rPr>
      </w:pPr>
      <w:bookmarkStart w:id="2542" w:name="ET_yor_6157_487"/>
      <w:r w:rsidRPr="00D771E2">
        <w:rPr>
          <w:rStyle w:val="TagStyle"/>
          <w:rtl/>
        </w:rPr>
        <w:t xml:space="preserve"> &lt;&lt; </w:t>
      </w:r>
      <w:proofErr w:type="spellStart"/>
      <w:r w:rsidRPr="00D771E2">
        <w:rPr>
          <w:rStyle w:val="TagStyle"/>
          <w:rtl/>
        </w:rPr>
        <w:t>יור</w:t>
      </w:r>
      <w:proofErr w:type="spellEnd"/>
      <w:r w:rsidRPr="00D771E2">
        <w:rPr>
          <w:rStyle w:val="TagStyle"/>
          <w:rtl/>
        </w:rPr>
        <w:t xml:space="preserve"> &gt;&gt; </w:t>
      </w:r>
      <w:r>
        <w:rPr>
          <w:rtl/>
        </w:rPr>
        <w:t xml:space="preserve">היו"ר שמחה </w:t>
      </w:r>
      <w:proofErr w:type="spellStart"/>
      <w:r>
        <w:rPr>
          <w:rtl/>
        </w:rPr>
        <w:t>רוטמן</w:t>
      </w:r>
      <w:proofErr w:type="spellEnd"/>
      <w:r>
        <w:rPr>
          <w:rtl/>
        </w:rPr>
        <w:t>:</w:t>
      </w:r>
      <w:r w:rsidRPr="00D771E2">
        <w:rPr>
          <w:rStyle w:val="TagStyle"/>
          <w:rtl/>
        </w:rPr>
        <w:t xml:space="preserve"> &lt;&lt; יור &gt;&gt;</w:t>
      </w:r>
      <w:r>
        <w:rPr>
          <w:rtl/>
        </w:rPr>
        <w:t xml:space="preserve">   </w:t>
      </w:r>
      <w:bookmarkEnd w:id="2542"/>
    </w:p>
    <w:p w:rsidR="00D771E2" w:rsidRDefault="00D771E2" w:rsidP="00D771E2">
      <w:pPr>
        <w:pStyle w:val="KeepWithNext"/>
        <w:rPr>
          <w:rtl/>
        </w:rPr>
      </w:pPr>
    </w:p>
    <w:p w:rsidR="00D771E2" w:rsidRPr="00D771E2" w:rsidRDefault="00D771E2" w:rsidP="00D771E2">
      <w:pPr>
        <w:rPr>
          <w:rtl/>
        </w:rPr>
      </w:pPr>
      <w:bookmarkStart w:id="2543" w:name="_ETM_Q1_5465782"/>
      <w:bookmarkEnd w:id="2543"/>
      <w:r>
        <w:rPr>
          <w:rFonts w:hint="cs"/>
          <w:rtl/>
        </w:rPr>
        <w:t xml:space="preserve">אבל אין מחלוקת על זה. </w:t>
      </w:r>
    </w:p>
    <w:p w:rsidR="00D771E2" w:rsidRDefault="00D771E2" w:rsidP="00BD64DE">
      <w:pPr>
        <w:rPr>
          <w:rtl/>
        </w:rPr>
      </w:pPr>
      <w:bookmarkStart w:id="2544" w:name="_ETM_Q1_5471872"/>
      <w:bookmarkStart w:id="2545" w:name="_ETM_Q1_5471955"/>
      <w:bookmarkStart w:id="2546" w:name="_ETM_Q1_5472839"/>
      <w:bookmarkEnd w:id="2544"/>
      <w:bookmarkEnd w:id="2545"/>
      <w:bookmarkEnd w:id="2546"/>
    </w:p>
    <w:p w:rsidR="00D771E2" w:rsidRDefault="00D771E2" w:rsidP="00D771E2">
      <w:pPr>
        <w:pStyle w:val="a5"/>
        <w:keepNext/>
        <w:rPr>
          <w:rtl/>
        </w:rPr>
      </w:pPr>
      <w:bookmarkStart w:id="2547" w:name="ET_speaker_6156_488"/>
      <w:r w:rsidRPr="00D771E2">
        <w:rPr>
          <w:rStyle w:val="TagStyle"/>
          <w:rtl/>
        </w:rPr>
        <w:t xml:space="preserve"> &lt;&lt; דובר &gt;&gt; </w:t>
      </w:r>
      <w:r>
        <w:rPr>
          <w:rtl/>
        </w:rPr>
        <w:t>גלעד קריב (העבודה):</w:t>
      </w:r>
      <w:r w:rsidRPr="00D771E2">
        <w:rPr>
          <w:rStyle w:val="TagStyle"/>
          <w:rtl/>
        </w:rPr>
        <w:t xml:space="preserve"> &lt;&lt; דובר &gt;&gt;</w:t>
      </w:r>
      <w:r>
        <w:rPr>
          <w:rtl/>
        </w:rPr>
        <w:t xml:space="preserve">   </w:t>
      </w:r>
      <w:bookmarkEnd w:id="2547"/>
    </w:p>
    <w:p w:rsidR="00D771E2" w:rsidRDefault="00D771E2" w:rsidP="00D771E2">
      <w:pPr>
        <w:pStyle w:val="KeepWithNext"/>
        <w:rPr>
          <w:rtl/>
        </w:rPr>
      </w:pPr>
    </w:p>
    <w:p w:rsidR="00D771E2" w:rsidRDefault="00D771E2" w:rsidP="00D771E2">
      <w:pPr>
        <w:rPr>
          <w:rtl/>
        </w:rPr>
      </w:pPr>
      <w:r>
        <w:rPr>
          <w:rFonts w:hint="cs"/>
          <w:rtl/>
        </w:rPr>
        <w:t xml:space="preserve">לא, לא. </w:t>
      </w:r>
    </w:p>
    <w:p w:rsidR="00D771E2" w:rsidRDefault="00D771E2" w:rsidP="00D771E2">
      <w:pPr>
        <w:rPr>
          <w:rtl/>
        </w:rPr>
      </w:pPr>
    </w:p>
    <w:p w:rsidR="00D771E2" w:rsidRDefault="00D771E2" w:rsidP="00D771E2">
      <w:pPr>
        <w:pStyle w:val="af8"/>
        <w:keepNext/>
        <w:rPr>
          <w:rtl/>
        </w:rPr>
      </w:pPr>
      <w:bookmarkStart w:id="2548" w:name="ET_yor_6157_489"/>
      <w:r w:rsidRPr="00D771E2">
        <w:rPr>
          <w:rStyle w:val="TagStyle"/>
          <w:rtl/>
        </w:rPr>
        <w:t xml:space="preserve"> &lt;&lt; </w:t>
      </w:r>
      <w:proofErr w:type="spellStart"/>
      <w:r w:rsidRPr="00D771E2">
        <w:rPr>
          <w:rStyle w:val="TagStyle"/>
          <w:rtl/>
        </w:rPr>
        <w:t>יור</w:t>
      </w:r>
      <w:proofErr w:type="spellEnd"/>
      <w:r w:rsidRPr="00D771E2">
        <w:rPr>
          <w:rStyle w:val="TagStyle"/>
          <w:rtl/>
        </w:rPr>
        <w:t xml:space="preserve"> &gt;&gt; </w:t>
      </w:r>
      <w:r>
        <w:rPr>
          <w:rtl/>
        </w:rPr>
        <w:t xml:space="preserve">היו"ר שמחה </w:t>
      </w:r>
      <w:proofErr w:type="spellStart"/>
      <w:r>
        <w:rPr>
          <w:rtl/>
        </w:rPr>
        <w:t>רוטמן</w:t>
      </w:r>
      <w:proofErr w:type="spellEnd"/>
      <w:r>
        <w:rPr>
          <w:rtl/>
        </w:rPr>
        <w:t>:</w:t>
      </w:r>
      <w:r w:rsidRPr="00D771E2">
        <w:rPr>
          <w:rStyle w:val="TagStyle"/>
          <w:rtl/>
        </w:rPr>
        <w:t xml:space="preserve"> &lt;&lt; יור &gt;&gt;</w:t>
      </w:r>
      <w:r>
        <w:rPr>
          <w:rtl/>
        </w:rPr>
        <w:t xml:space="preserve">   </w:t>
      </w:r>
      <w:bookmarkEnd w:id="2548"/>
    </w:p>
    <w:p w:rsidR="00D771E2" w:rsidRDefault="00D771E2" w:rsidP="00D771E2">
      <w:pPr>
        <w:pStyle w:val="KeepWithNext"/>
        <w:rPr>
          <w:rtl/>
        </w:rPr>
      </w:pPr>
    </w:p>
    <w:p w:rsidR="00D771E2" w:rsidRDefault="00D771E2" w:rsidP="00D771E2">
      <w:pPr>
        <w:rPr>
          <w:rtl/>
        </w:rPr>
      </w:pPr>
      <w:bookmarkStart w:id="2549" w:name="_ETM_Q1_5468082"/>
      <w:bookmarkEnd w:id="2549"/>
      <w:r>
        <w:rPr>
          <w:rFonts w:hint="cs"/>
          <w:rtl/>
        </w:rPr>
        <w:t xml:space="preserve">כן. </w:t>
      </w:r>
      <w:bookmarkStart w:id="2550" w:name="_ETM_Q1_5469263"/>
      <w:bookmarkEnd w:id="2550"/>
    </w:p>
    <w:p w:rsidR="00D771E2" w:rsidRPr="00D771E2" w:rsidRDefault="00D771E2" w:rsidP="00D771E2">
      <w:pPr>
        <w:rPr>
          <w:rtl/>
        </w:rPr>
      </w:pPr>
      <w:bookmarkStart w:id="2551" w:name="_ETM_Q1_5469521"/>
      <w:bookmarkStart w:id="2552" w:name="_ETM_Q1_5469620"/>
      <w:bookmarkEnd w:id="2551"/>
      <w:bookmarkEnd w:id="2552"/>
    </w:p>
    <w:p w:rsidR="00BD64DE" w:rsidRDefault="00BD64DE" w:rsidP="00BD64DE">
      <w:pPr>
        <w:pStyle w:val="a5"/>
        <w:keepNext/>
        <w:rPr>
          <w:rtl/>
        </w:rPr>
      </w:pPr>
      <w:bookmarkStart w:id="2553" w:name="ET_speaker_6156_183"/>
      <w:r w:rsidRPr="00BD64DE">
        <w:rPr>
          <w:rStyle w:val="TagStyle"/>
          <w:rtl/>
        </w:rPr>
        <w:t xml:space="preserve"> &lt;&lt; דובר &gt;&gt; </w:t>
      </w:r>
      <w:r>
        <w:rPr>
          <w:rtl/>
        </w:rPr>
        <w:t>גלעד קריב (העבודה):</w:t>
      </w:r>
      <w:r w:rsidRPr="00BD64DE">
        <w:rPr>
          <w:rStyle w:val="TagStyle"/>
          <w:rtl/>
        </w:rPr>
        <w:t xml:space="preserve"> &lt;&lt; דובר &gt;&gt;</w:t>
      </w:r>
      <w:r>
        <w:rPr>
          <w:rtl/>
        </w:rPr>
        <w:t xml:space="preserve">   </w:t>
      </w:r>
      <w:bookmarkEnd w:id="2553"/>
    </w:p>
    <w:p w:rsidR="00BD64DE" w:rsidRDefault="00BD64DE" w:rsidP="00BD64DE">
      <w:pPr>
        <w:pStyle w:val="KeepWithNext"/>
        <w:rPr>
          <w:rtl/>
        </w:rPr>
      </w:pPr>
    </w:p>
    <w:p w:rsidR="00BD64DE" w:rsidRDefault="00D771E2" w:rsidP="00BD64DE">
      <w:pPr>
        <w:rPr>
          <w:rtl/>
        </w:rPr>
      </w:pPr>
      <w:bookmarkStart w:id="2554" w:name="_ETM_Q1_5473272"/>
      <w:bookmarkStart w:id="2555" w:name="_ETM_Q1_5473339"/>
      <w:bookmarkEnd w:id="2554"/>
      <w:bookmarkEnd w:id="2555"/>
      <w:r>
        <w:rPr>
          <w:rFonts w:hint="cs"/>
          <w:rtl/>
        </w:rPr>
        <w:t xml:space="preserve">לא, </w:t>
      </w:r>
      <w:r w:rsidR="00BD64DE">
        <w:rPr>
          <w:rFonts w:hint="cs"/>
          <w:rtl/>
        </w:rPr>
        <w:t xml:space="preserve">זה לא </w:t>
      </w:r>
      <w:bookmarkStart w:id="2556" w:name="_ETM_Q1_5473854"/>
      <w:bookmarkEnd w:id="2556"/>
      <w:r w:rsidR="00BD64DE">
        <w:rPr>
          <w:rFonts w:hint="cs"/>
          <w:rtl/>
        </w:rPr>
        <w:t xml:space="preserve">מופיע. </w:t>
      </w:r>
    </w:p>
    <w:p w:rsidR="00BD64DE" w:rsidRDefault="00BD64DE" w:rsidP="00BD64DE">
      <w:pPr>
        <w:rPr>
          <w:rtl/>
        </w:rPr>
      </w:pPr>
      <w:bookmarkStart w:id="2557" w:name="_ETM_Q1_5475289"/>
      <w:bookmarkStart w:id="2558" w:name="_ETM_Q1_5475355"/>
      <w:bookmarkEnd w:id="2557"/>
      <w:bookmarkEnd w:id="2558"/>
    </w:p>
    <w:p w:rsidR="00BD64DE" w:rsidRDefault="00BD64DE" w:rsidP="00BD64DE">
      <w:pPr>
        <w:pStyle w:val="af8"/>
        <w:keepNext/>
        <w:rPr>
          <w:rtl/>
        </w:rPr>
      </w:pPr>
      <w:bookmarkStart w:id="2559" w:name="ET_yor_6157_184"/>
      <w:r w:rsidRPr="00BD64DE">
        <w:rPr>
          <w:rStyle w:val="TagStyle"/>
          <w:rtl/>
        </w:rPr>
        <w:t xml:space="preserve"> &lt;&lt; </w:t>
      </w:r>
      <w:proofErr w:type="spellStart"/>
      <w:r w:rsidRPr="00BD64DE">
        <w:rPr>
          <w:rStyle w:val="TagStyle"/>
          <w:rtl/>
        </w:rPr>
        <w:t>יור</w:t>
      </w:r>
      <w:proofErr w:type="spellEnd"/>
      <w:r w:rsidRPr="00BD64DE">
        <w:rPr>
          <w:rStyle w:val="TagStyle"/>
          <w:rtl/>
        </w:rPr>
        <w:t xml:space="preserve"> &gt;&gt; </w:t>
      </w:r>
      <w:r>
        <w:rPr>
          <w:rtl/>
        </w:rPr>
        <w:t xml:space="preserve">היו"ר שמחה </w:t>
      </w:r>
      <w:proofErr w:type="spellStart"/>
      <w:r>
        <w:rPr>
          <w:rtl/>
        </w:rPr>
        <w:t>רוטמן</w:t>
      </w:r>
      <w:proofErr w:type="spellEnd"/>
      <w:r>
        <w:rPr>
          <w:rtl/>
        </w:rPr>
        <w:t>:</w:t>
      </w:r>
      <w:r w:rsidRPr="00BD64DE">
        <w:rPr>
          <w:rStyle w:val="TagStyle"/>
          <w:rtl/>
        </w:rPr>
        <w:t xml:space="preserve"> &lt;&lt; יור &gt;&gt;</w:t>
      </w:r>
      <w:r>
        <w:rPr>
          <w:rtl/>
        </w:rPr>
        <w:t xml:space="preserve">   </w:t>
      </w:r>
      <w:bookmarkEnd w:id="2559"/>
    </w:p>
    <w:p w:rsidR="00BD64DE" w:rsidRDefault="00BD64DE" w:rsidP="00BD64DE">
      <w:pPr>
        <w:pStyle w:val="KeepWithNext"/>
        <w:rPr>
          <w:rtl/>
        </w:rPr>
      </w:pPr>
    </w:p>
    <w:p w:rsidR="00BD64DE" w:rsidRDefault="00D771E2" w:rsidP="00BD64DE">
      <w:pPr>
        <w:rPr>
          <w:rtl/>
        </w:rPr>
      </w:pPr>
      <w:bookmarkStart w:id="2560" w:name="_ETM_Q1_5476405"/>
      <w:bookmarkEnd w:id="2560"/>
      <w:r>
        <w:rPr>
          <w:rFonts w:hint="cs"/>
          <w:rtl/>
        </w:rPr>
        <w:t xml:space="preserve">לא, </w:t>
      </w:r>
      <w:r w:rsidR="00BD64DE">
        <w:rPr>
          <w:rFonts w:hint="cs"/>
          <w:rtl/>
        </w:rPr>
        <w:t xml:space="preserve">לא צריך. </w:t>
      </w:r>
      <w:r>
        <w:rPr>
          <w:rFonts w:hint="cs"/>
          <w:rtl/>
        </w:rPr>
        <w:t xml:space="preserve">כי הדבר הזה איננו עניין שיכול לשמש לבוררות. </w:t>
      </w:r>
    </w:p>
    <w:p w:rsidR="00BD64DE" w:rsidRDefault="00BD64DE" w:rsidP="00BD64DE">
      <w:pPr>
        <w:rPr>
          <w:rtl/>
        </w:rPr>
      </w:pPr>
      <w:bookmarkStart w:id="2561" w:name="_ETM_Q1_5478589"/>
      <w:bookmarkStart w:id="2562" w:name="_ETM_Q1_5478655"/>
      <w:bookmarkStart w:id="2563" w:name="_ETM_Q1_5479505"/>
      <w:bookmarkEnd w:id="2561"/>
      <w:bookmarkEnd w:id="2562"/>
      <w:bookmarkEnd w:id="2563"/>
    </w:p>
    <w:p w:rsidR="00BD64DE" w:rsidRDefault="00BD64DE" w:rsidP="00BD64DE">
      <w:pPr>
        <w:pStyle w:val="a5"/>
        <w:keepNext/>
        <w:rPr>
          <w:rtl/>
        </w:rPr>
      </w:pPr>
      <w:bookmarkStart w:id="2564" w:name="ET_speaker_6156_185"/>
      <w:r w:rsidRPr="00BD64DE">
        <w:rPr>
          <w:rStyle w:val="TagStyle"/>
          <w:rtl/>
        </w:rPr>
        <w:t xml:space="preserve"> &lt;&lt; דובר &gt;&gt; </w:t>
      </w:r>
      <w:r>
        <w:rPr>
          <w:rtl/>
        </w:rPr>
        <w:t>גלעד קריב (העבודה):</w:t>
      </w:r>
      <w:r w:rsidRPr="00BD64DE">
        <w:rPr>
          <w:rStyle w:val="TagStyle"/>
          <w:rtl/>
        </w:rPr>
        <w:t xml:space="preserve"> &lt;&lt; דובר &gt;&gt;</w:t>
      </w:r>
      <w:r>
        <w:rPr>
          <w:rtl/>
        </w:rPr>
        <w:t xml:space="preserve">   </w:t>
      </w:r>
      <w:bookmarkEnd w:id="2564"/>
    </w:p>
    <w:p w:rsidR="00BD64DE" w:rsidRDefault="00BD64DE" w:rsidP="00BD64DE">
      <w:pPr>
        <w:pStyle w:val="KeepWithNext"/>
        <w:rPr>
          <w:rtl/>
        </w:rPr>
      </w:pPr>
    </w:p>
    <w:p w:rsidR="00BD64DE" w:rsidRDefault="00D771E2" w:rsidP="00BD64DE">
      <w:pPr>
        <w:rPr>
          <w:rtl/>
        </w:rPr>
      </w:pPr>
      <w:bookmarkStart w:id="2565" w:name="_ETM_Q1_5479956"/>
      <w:bookmarkStart w:id="2566" w:name="_ETM_Q1_5480022"/>
      <w:bookmarkEnd w:id="2565"/>
      <w:bookmarkEnd w:id="2566"/>
      <w:r>
        <w:rPr>
          <w:rFonts w:hint="cs"/>
          <w:rtl/>
        </w:rPr>
        <w:t xml:space="preserve">גם כאשר יש תובענה </w:t>
      </w:r>
      <w:bookmarkStart w:id="2567" w:name="_ETM_Q1_5478266"/>
      <w:bookmarkEnd w:id="2567"/>
      <w:r>
        <w:rPr>
          <w:rFonts w:hint="cs"/>
          <w:rtl/>
        </w:rPr>
        <w:t xml:space="preserve">שקשורה בבוררות שהמדינה אמרה שהיא לא </w:t>
      </w:r>
      <w:proofErr w:type="spellStart"/>
      <w:r>
        <w:rPr>
          <w:rFonts w:hint="cs"/>
          <w:rtl/>
        </w:rPr>
        <w:t>קוגנטית</w:t>
      </w:r>
      <w:proofErr w:type="spellEnd"/>
      <w:r>
        <w:rPr>
          <w:rFonts w:hint="cs"/>
          <w:rtl/>
        </w:rPr>
        <w:t xml:space="preserve"> ויכולה להתנהל, </w:t>
      </w:r>
      <w:bookmarkStart w:id="2568" w:name="_ETM_Q1_5484583"/>
      <w:bookmarkEnd w:id="2568"/>
      <w:r>
        <w:rPr>
          <w:rFonts w:hint="cs"/>
          <w:rtl/>
        </w:rPr>
        <w:t>בסוף</w:t>
      </w:r>
      <w:r w:rsidR="00BD64DE">
        <w:rPr>
          <w:rFonts w:hint="cs"/>
          <w:rtl/>
        </w:rPr>
        <w:t xml:space="preserve"> מתנקזת לבית הדין לעבודה. </w:t>
      </w:r>
      <w:r>
        <w:rPr>
          <w:rFonts w:hint="cs"/>
          <w:rtl/>
        </w:rPr>
        <w:t xml:space="preserve">זה לא מה שאתה מציע כאן. </w:t>
      </w:r>
    </w:p>
    <w:p w:rsidR="00BD64DE" w:rsidRDefault="00BD64DE" w:rsidP="00BD64DE">
      <w:pPr>
        <w:rPr>
          <w:rtl/>
        </w:rPr>
      </w:pPr>
      <w:bookmarkStart w:id="2569" w:name="_ETM_Q1_5491239"/>
      <w:bookmarkStart w:id="2570" w:name="_ETM_Q1_5491306"/>
      <w:bookmarkEnd w:id="2569"/>
      <w:bookmarkEnd w:id="2570"/>
    </w:p>
    <w:p w:rsidR="00BD64DE" w:rsidRDefault="00BD64DE" w:rsidP="00BD64DE">
      <w:pPr>
        <w:pStyle w:val="af8"/>
        <w:keepNext/>
        <w:rPr>
          <w:rtl/>
        </w:rPr>
      </w:pPr>
      <w:bookmarkStart w:id="2571" w:name="ET_yor_6157_186"/>
      <w:r w:rsidRPr="00BD64DE">
        <w:rPr>
          <w:rStyle w:val="TagStyle"/>
          <w:rtl/>
        </w:rPr>
        <w:t xml:space="preserve"> &lt;&lt; </w:t>
      </w:r>
      <w:proofErr w:type="spellStart"/>
      <w:r w:rsidRPr="00BD64DE">
        <w:rPr>
          <w:rStyle w:val="TagStyle"/>
          <w:rtl/>
        </w:rPr>
        <w:t>יור</w:t>
      </w:r>
      <w:proofErr w:type="spellEnd"/>
      <w:r w:rsidRPr="00BD64DE">
        <w:rPr>
          <w:rStyle w:val="TagStyle"/>
          <w:rtl/>
        </w:rPr>
        <w:t xml:space="preserve"> &gt;&gt; </w:t>
      </w:r>
      <w:r>
        <w:rPr>
          <w:rtl/>
        </w:rPr>
        <w:t xml:space="preserve">היו"ר שמחה </w:t>
      </w:r>
      <w:proofErr w:type="spellStart"/>
      <w:r>
        <w:rPr>
          <w:rtl/>
        </w:rPr>
        <w:t>רוטמן</w:t>
      </w:r>
      <w:proofErr w:type="spellEnd"/>
      <w:r>
        <w:rPr>
          <w:rtl/>
        </w:rPr>
        <w:t>:</w:t>
      </w:r>
      <w:r w:rsidRPr="00BD64DE">
        <w:rPr>
          <w:rStyle w:val="TagStyle"/>
          <w:rtl/>
        </w:rPr>
        <w:t xml:space="preserve"> &lt;&lt; יור &gt;&gt;</w:t>
      </w:r>
      <w:r>
        <w:rPr>
          <w:rtl/>
        </w:rPr>
        <w:t xml:space="preserve">   </w:t>
      </w:r>
      <w:bookmarkEnd w:id="2571"/>
    </w:p>
    <w:p w:rsidR="00BD64DE" w:rsidRDefault="00BD64DE" w:rsidP="00BD64DE">
      <w:pPr>
        <w:pStyle w:val="KeepWithNext"/>
        <w:rPr>
          <w:rtl/>
        </w:rPr>
      </w:pPr>
    </w:p>
    <w:p w:rsidR="00BD64DE" w:rsidRDefault="00D771E2" w:rsidP="00D771E2">
      <w:pPr>
        <w:rPr>
          <w:rtl/>
        </w:rPr>
      </w:pPr>
      <w:bookmarkStart w:id="2572" w:name="_ETM_Q1_5492406"/>
      <w:bookmarkEnd w:id="2572"/>
      <w:r>
        <w:rPr>
          <w:rFonts w:hint="cs"/>
          <w:rtl/>
        </w:rPr>
        <w:t xml:space="preserve">לא נכון, אתה </w:t>
      </w:r>
      <w:bookmarkStart w:id="2573" w:name="_ETM_Q1_5490346"/>
      <w:bookmarkEnd w:id="2573"/>
      <w:r>
        <w:rPr>
          <w:rFonts w:hint="cs"/>
          <w:rtl/>
        </w:rPr>
        <w:t xml:space="preserve">טועה. </w:t>
      </w:r>
      <w:r w:rsidR="00BD64DE">
        <w:rPr>
          <w:rFonts w:hint="cs"/>
          <w:rtl/>
        </w:rPr>
        <w:t xml:space="preserve">נכון </w:t>
      </w:r>
      <w:bookmarkStart w:id="2574" w:name="_ETM_Q1_5493389"/>
      <w:bookmarkEnd w:id="2574"/>
      <w:r w:rsidR="00BD64DE">
        <w:rPr>
          <w:rFonts w:hint="cs"/>
          <w:rtl/>
        </w:rPr>
        <w:t>ל</w:t>
      </w:r>
      <w:r>
        <w:rPr>
          <w:rFonts w:hint="cs"/>
          <w:rtl/>
        </w:rPr>
        <w:t xml:space="preserve">עכשיו יש עילות לביטול פסק בורר? מי הערכאה המוסמכת לביטול פסק בורר? </w:t>
      </w:r>
      <w:bookmarkStart w:id="2575" w:name="_ETM_Q1_5498200"/>
      <w:bookmarkStart w:id="2576" w:name="_ETM_Q1_5498299"/>
      <w:bookmarkStart w:id="2577" w:name="_ETM_Q1_5498625"/>
      <w:bookmarkStart w:id="2578" w:name="_ETM_Q1_5498709"/>
      <w:bookmarkStart w:id="2579" w:name="_ETM_Q1_5504872"/>
      <w:bookmarkStart w:id="2580" w:name="_ETM_Q1_5504984"/>
      <w:bookmarkEnd w:id="2575"/>
      <w:bookmarkEnd w:id="2576"/>
      <w:bookmarkEnd w:id="2577"/>
      <w:bookmarkEnd w:id="2578"/>
      <w:bookmarkEnd w:id="2579"/>
      <w:bookmarkEnd w:id="2580"/>
      <w:r w:rsidR="00BD64DE">
        <w:rPr>
          <w:rFonts w:hint="cs"/>
          <w:rtl/>
        </w:rPr>
        <w:t xml:space="preserve">אם מדובר בתובענה של </w:t>
      </w:r>
      <w:bookmarkStart w:id="2581" w:name="_ETM_Q1_5509590"/>
      <w:bookmarkEnd w:id="2581"/>
      <w:r>
        <w:rPr>
          <w:rFonts w:hint="cs"/>
          <w:rtl/>
        </w:rPr>
        <w:t xml:space="preserve">דיני עבודה זה יהיה בית הדין לעבודה. </w:t>
      </w:r>
    </w:p>
    <w:p w:rsidR="00D771E2" w:rsidRDefault="00D771E2" w:rsidP="00D771E2">
      <w:pPr>
        <w:rPr>
          <w:rtl/>
        </w:rPr>
      </w:pPr>
      <w:bookmarkStart w:id="2582" w:name="_ETM_Q1_5505563"/>
      <w:bookmarkStart w:id="2583" w:name="_ETM_Q1_5505676"/>
      <w:bookmarkStart w:id="2584" w:name="_ETM_Q1_5511383"/>
      <w:bookmarkEnd w:id="2582"/>
      <w:bookmarkEnd w:id="2583"/>
      <w:bookmarkEnd w:id="2584"/>
    </w:p>
    <w:p w:rsidR="00D771E2" w:rsidRDefault="00D771E2" w:rsidP="00D771E2">
      <w:pPr>
        <w:pStyle w:val="a5"/>
        <w:keepNext/>
        <w:rPr>
          <w:rtl/>
        </w:rPr>
      </w:pPr>
      <w:bookmarkStart w:id="2585" w:name="ET_speaker_6156_490"/>
      <w:r w:rsidRPr="00D771E2">
        <w:rPr>
          <w:rStyle w:val="TagStyle"/>
          <w:rtl/>
        </w:rPr>
        <w:t xml:space="preserve"> &lt;&lt; דובר &gt;&gt; </w:t>
      </w:r>
      <w:r>
        <w:rPr>
          <w:rtl/>
        </w:rPr>
        <w:t>גלעד קריב (העבודה):</w:t>
      </w:r>
      <w:r w:rsidRPr="00D771E2">
        <w:rPr>
          <w:rStyle w:val="TagStyle"/>
          <w:rtl/>
        </w:rPr>
        <w:t xml:space="preserve"> &lt;&lt; דובר &gt;&gt;</w:t>
      </w:r>
      <w:r>
        <w:rPr>
          <w:rtl/>
        </w:rPr>
        <w:t xml:space="preserve">   </w:t>
      </w:r>
      <w:bookmarkEnd w:id="2585"/>
    </w:p>
    <w:p w:rsidR="00D771E2" w:rsidRDefault="00D771E2" w:rsidP="00D771E2">
      <w:pPr>
        <w:pStyle w:val="KeepWithNext"/>
        <w:rPr>
          <w:rtl/>
        </w:rPr>
      </w:pPr>
    </w:p>
    <w:p w:rsidR="00D771E2" w:rsidRDefault="00D771E2" w:rsidP="00D771E2">
      <w:pPr>
        <w:rPr>
          <w:rtl/>
        </w:rPr>
      </w:pPr>
      <w:bookmarkStart w:id="2586" w:name="_ETM_Q1_5512229"/>
      <w:bookmarkEnd w:id="2586"/>
      <w:r>
        <w:rPr>
          <w:rFonts w:hint="cs"/>
          <w:rtl/>
        </w:rPr>
        <w:t>ב</w:t>
      </w:r>
      <w:bookmarkStart w:id="2587" w:name="_ETM_Q1_5512464"/>
      <w:bookmarkEnd w:id="2587"/>
      <w:r>
        <w:rPr>
          <w:rFonts w:hint="cs"/>
          <w:rtl/>
        </w:rPr>
        <w:t xml:space="preserve">וא נאמר שיש </w:t>
      </w:r>
      <w:proofErr w:type="spellStart"/>
      <w:r>
        <w:rPr>
          <w:rFonts w:hint="cs"/>
          <w:rtl/>
        </w:rPr>
        <w:t>תניית</w:t>
      </w:r>
      <w:proofErr w:type="spellEnd"/>
      <w:r>
        <w:rPr>
          <w:rFonts w:hint="cs"/>
          <w:rtl/>
        </w:rPr>
        <w:t xml:space="preserve"> ערעור על-פי חוק הבוררות החדש. חתמתי </w:t>
      </w:r>
      <w:proofErr w:type="spellStart"/>
      <w:r>
        <w:rPr>
          <w:rFonts w:hint="cs"/>
          <w:rtl/>
        </w:rPr>
        <w:t>איתך</w:t>
      </w:r>
      <w:proofErr w:type="spellEnd"/>
      <w:r>
        <w:rPr>
          <w:rFonts w:hint="cs"/>
          <w:rtl/>
        </w:rPr>
        <w:t xml:space="preserve"> הסכם בוררות ויש </w:t>
      </w:r>
      <w:proofErr w:type="spellStart"/>
      <w:r>
        <w:rPr>
          <w:rFonts w:hint="cs"/>
          <w:rtl/>
        </w:rPr>
        <w:t>תניית</w:t>
      </w:r>
      <w:proofErr w:type="spellEnd"/>
      <w:r>
        <w:rPr>
          <w:rFonts w:hint="cs"/>
          <w:rtl/>
        </w:rPr>
        <w:t xml:space="preserve"> ערעור. על-פי החוק הזה לאן זה הולך? הלכתי לבית הדין </w:t>
      </w:r>
      <w:bookmarkStart w:id="2588" w:name="_ETM_Q1_5523678"/>
      <w:bookmarkEnd w:id="2588"/>
      <w:r>
        <w:rPr>
          <w:rFonts w:hint="cs"/>
          <w:rtl/>
        </w:rPr>
        <w:t>הרבני בעילה של עבודה - -</w:t>
      </w:r>
    </w:p>
    <w:p w:rsidR="00D771E2" w:rsidRDefault="00D771E2" w:rsidP="00D771E2">
      <w:pPr>
        <w:rPr>
          <w:rtl/>
        </w:rPr>
      </w:pPr>
      <w:bookmarkStart w:id="2589" w:name="_ETM_Q1_5527326"/>
      <w:bookmarkStart w:id="2590" w:name="_ETM_Q1_5527419"/>
      <w:bookmarkStart w:id="2591" w:name="_ETM_Q1_5528919"/>
      <w:bookmarkEnd w:id="2589"/>
      <w:bookmarkEnd w:id="2590"/>
      <w:bookmarkEnd w:id="2591"/>
    </w:p>
    <w:p w:rsidR="00D771E2" w:rsidRDefault="00D771E2" w:rsidP="00D771E2">
      <w:pPr>
        <w:pStyle w:val="a5"/>
        <w:keepNext/>
        <w:rPr>
          <w:rtl/>
        </w:rPr>
      </w:pPr>
      <w:bookmarkStart w:id="2592" w:name="ET_speaker_5068_491"/>
      <w:r w:rsidRPr="00D771E2">
        <w:rPr>
          <w:rStyle w:val="TagStyle"/>
          <w:rtl/>
        </w:rPr>
        <w:t xml:space="preserve"> &lt;&lt; דובר &gt;&gt; </w:t>
      </w:r>
      <w:r>
        <w:rPr>
          <w:rtl/>
        </w:rPr>
        <w:t>קארין אלהרר (יש עתיד):</w:t>
      </w:r>
      <w:r w:rsidRPr="00D771E2">
        <w:rPr>
          <w:rStyle w:val="TagStyle"/>
          <w:rtl/>
        </w:rPr>
        <w:t xml:space="preserve"> &lt;&lt; דובר &gt;&gt;</w:t>
      </w:r>
      <w:r>
        <w:rPr>
          <w:rtl/>
        </w:rPr>
        <w:t xml:space="preserve">   </w:t>
      </w:r>
      <w:bookmarkEnd w:id="2592"/>
    </w:p>
    <w:p w:rsidR="00D771E2" w:rsidRDefault="00D771E2" w:rsidP="00D771E2">
      <w:pPr>
        <w:pStyle w:val="KeepWithNext"/>
        <w:rPr>
          <w:rtl/>
        </w:rPr>
      </w:pPr>
    </w:p>
    <w:p w:rsidR="00D771E2" w:rsidRDefault="00D771E2" w:rsidP="00D771E2">
      <w:pPr>
        <w:rPr>
          <w:rtl/>
        </w:rPr>
      </w:pPr>
      <w:bookmarkStart w:id="2593" w:name="_ETM_Q1_5529479"/>
      <w:bookmarkStart w:id="2594" w:name="_ETM_Q1_5529574"/>
      <w:bookmarkEnd w:id="2593"/>
      <w:bookmarkEnd w:id="2594"/>
      <w:r>
        <w:rPr>
          <w:rFonts w:hint="cs"/>
          <w:rtl/>
        </w:rPr>
        <w:t xml:space="preserve">זה יהיה בית הדין הרבני הגדול? </w:t>
      </w:r>
    </w:p>
    <w:p w:rsidR="00D771E2" w:rsidRDefault="00D771E2" w:rsidP="00D771E2">
      <w:pPr>
        <w:rPr>
          <w:rtl/>
        </w:rPr>
      </w:pPr>
      <w:bookmarkStart w:id="2595" w:name="_ETM_Q1_5528482"/>
      <w:bookmarkStart w:id="2596" w:name="_ETM_Q1_5528570"/>
      <w:bookmarkEnd w:id="2595"/>
      <w:bookmarkEnd w:id="2596"/>
    </w:p>
    <w:p w:rsidR="00D771E2" w:rsidRDefault="00D771E2" w:rsidP="00D771E2">
      <w:pPr>
        <w:pStyle w:val="af7"/>
        <w:keepNext/>
        <w:rPr>
          <w:rtl/>
        </w:rPr>
      </w:pPr>
      <w:bookmarkStart w:id="2597" w:name="ET_interruption_קריאות_493"/>
      <w:r w:rsidRPr="00D771E2">
        <w:rPr>
          <w:rStyle w:val="TagStyle"/>
          <w:rtl/>
        </w:rPr>
        <w:t xml:space="preserve"> &lt;&lt; קריאה &gt;&gt; </w:t>
      </w:r>
      <w:r>
        <w:rPr>
          <w:rtl/>
        </w:rPr>
        <w:t>קריאות:</w:t>
      </w:r>
      <w:r w:rsidRPr="00D771E2">
        <w:rPr>
          <w:rStyle w:val="TagStyle"/>
          <w:rtl/>
        </w:rPr>
        <w:t xml:space="preserve"> &lt;&lt; קריאה &gt;&gt;</w:t>
      </w:r>
      <w:r>
        <w:rPr>
          <w:rtl/>
        </w:rPr>
        <w:t xml:space="preserve">   </w:t>
      </w:r>
      <w:bookmarkEnd w:id="2597"/>
    </w:p>
    <w:p w:rsidR="00D771E2" w:rsidRDefault="00D771E2" w:rsidP="00D771E2">
      <w:pPr>
        <w:pStyle w:val="KeepWithNext"/>
        <w:rPr>
          <w:rtl/>
        </w:rPr>
      </w:pPr>
    </w:p>
    <w:p w:rsidR="00D771E2" w:rsidRDefault="00D771E2" w:rsidP="00D771E2">
      <w:pPr>
        <w:rPr>
          <w:rtl/>
        </w:rPr>
      </w:pPr>
      <w:r>
        <w:rPr>
          <w:rFonts w:hint="cs"/>
          <w:rtl/>
        </w:rPr>
        <w:t>- - -</w:t>
      </w:r>
    </w:p>
    <w:p w:rsidR="00D771E2" w:rsidRPr="00D771E2" w:rsidRDefault="00D771E2" w:rsidP="00D771E2">
      <w:pPr>
        <w:rPr>
          <w:rtl/>
        </w:rPr>
      </w:pPr>
    </w:p>
    <w:p w:rsidR="00D771E2" w:rsidRDefault="00D771E2" w:rsidP="00D771E2">
      <w:pPr>
        <w:pStyle w:val="af8"/>
        <w:keepNext/>
        <w:rPr>
          <w:rtl/>
        </w:rPr>
      </w:pPr>
      <w:bookmarkStart w:id="2598" w:name="ET_yor_6157_492"/>
      <w:r w:rsidRPr="00D771E2">
        <w:rPr>
          <w:rStyle w:val="TagStyle"/>
          <w:rtl/>
        </w:rPr>
        <w:t xml:space="preserve"> &lt;&lt; </w:t>
      </w:r>
      <w:proofErr w:type="spellStart"/>
      <w:r w:rsidRPr="00D771E2">
        <w:rPr>
          <w:rStyle w:val="TagStyle"/>
          <w:rtl/>
        </w:rPr>
        <w:t>יור</w:t>
      </w:r>
      <w:proofErr w:type="spellEnd"/>
      <w:r w:rsidRPr="00D771E2">
        <w:rPr>
          <w:rStyle w:val="TagStyle"/>
          <w:rtl/>
        </w:rPr>
        <w:t xml:space="preserve"> &gt;&gt; </w:t>
      </w:r>
      <w:r>
        <w:rPr>
          <w:rtl/>
        </w:rPr>
        <w:t xml:space="preserve">היו"ר שמחה </w:t>
      </w:r>
      <w:proofErr w:type="spellStart"/>
      <w:r>
        <w:rPr>
          <w:rtl/>
        </w:rPr>
        <w:t>רוטמן</w:t>
      </w:r>
      <w:proofErr w:type="spellEnd"/>
      <w:r>
        <w:rPr>
          <w:rtl/>
        </w:rPr>
        <w:t>:</w:t>
      </w:r>
      <w:r w:rsidRPr="00D771E2">
        <w:rPr>
          <w:rStyle w:val="TagStyle"/>
          <w:rtl/>
        </w:rPr>
        <w:t xml:space="preserve"> &lt;&lt; יור &gt;&gt;</w:t>
      </w:r>
      <w:r>
        <w:rPr>
          <w:rtl/>
        </w:rPr>
        <w:t xml:space="preserve">   </w:t>
      </w:r>
      <w:bookmarkEnd w:id="2598"/>
    </w:p>
    <w:p w:rsidR="00D771E2" w:rsidRDefault="00D771E2" w:rsidP="00D771E2">
      <w:pPr>
        <w:pStyle w:val="KeepWithNext"/>
        <w:rPr>
          <w:rtl/>
        </w:rPr>
      </w:pPr>
    </w:p>
    <w:p w:rsidR="00D771E2" w:rsidRDefault="00D771E2" w:rsidP="00D771E2">
      <w:pPr>
        <w:rPr>
          <w:rtl/>
        </w:rPr>
      </w:pPr>
      <w:bookmarkStart w:id="2599" w:name="_ETM_Q1_5529553"/>
      <w:bookmarkEnd w:id="2599"/>
      <w:r>
        <w:rPr>
          <w:rFonts w:hint="cs"/>
          <w:rtl/>
        </w:rPr>
        <w:t xml:space="preserve">חברים, הוא שאל שאלה. אנחנו יכולים לענות לו. מה, אנחנו ברב-שיח? </w:t>
      </w:r>
    </w:p>
    <w:p w:rsidR="00D771E2" w:rsidRDefault="00D771E2" w:rsidP="00D771E2">
      <w:pPr>
        <w:rPr>
          <w:rtl/>
        </w:rPr>
      </w:pPr>
      <w:bookmarkStart w:id="2600" w:name="_ETM_Q1_5535219"/>
      <w:bookmarkStart w:id="2601" w:name="_ETM_Q1_5535304"/>
      <w:bookmarkStart w:id="2602" w:name="_ETM_Q1_5536099"/>
      <w:bookmarkEnd w:id="2600"/>
      <w:bookmarkEnd w:id="2601"/>
      <w:bookmarkEnd w:id="2602"/>
    </w:p>
    <w:p w:rsidR="00BD64DE" w:rsidRDefault="00BD64DE" w:rsidP="00BD64DE">
      <w:pPr>
        <w:rPr>
          <w:rtl/>
        </w:rPr>
      </w:pPr>
      <w:bookmarkStart w:id="2603" w:name="_ETM_Q1_5536173"/>
      <w:bookmarkStart w:id="2604" w:name="_ETM_Q1_5545040"/>
      <w:bookmarkStart w:id="2605" w:name="_ETM_Q1_5545090"/>
      <w:bookmarkStart w:id="2606" w:name="_ETM_Q1_5545207"/>
      <w:bookmarkStart w:id="2607" w:name="_ETM_Q1_5545257"/>
      <w:bookmarkEnd w:id="2603"/>
      <w:bookmarkEnd w:id="2604"/>
      <w:bookmarkEnd w:id="2605"/>
      <w:bookmarkEnd w:id="2606"/>
      <w:bookmarkEnd w:id="2607"/>
      <w:r>
        <w:rPr>
          <w:rFonts w:hint="cs"/>
          <w:rtl/>
        </w:rPr>
        <w:t>העילות של</w:t>
      </w:r>
      <w:r w:rsidR="00D771E2">
        <w:rPr>
          <w:rFonts w:hint="cs"/>
          <w:rtl/>
        </w:rPr>
        <w:t xml:space="preserve"> פסק בורר </w:t>
      </w:r>
      <w:bookmarkStart w:id="2608" w:name="_ETM_Q1_5539617"/>
      <w:bookmarkEnd w:id="2608"/>
      <w:r w:rsidR="00D771E2">
        <w:rPr>
          <w:rFonts w:hint="cs"/>
          <w:rtl/>
        </w:rPr>
        <w:t xml:space="preserve">לביטול </w:t>
      </w:r>
      <w:r w:rsidR="00D771E2">
        <w:rPr>
          <w:rtl/>
        </w:rPr>
        <w:t>–</w:t>
      </w:r>
      <w:r w:rsidR="00D771E2">
        <w:rPr>
          <w:rFonts w:hint="cs"/>
          <w:rtl/>
        </w:rPr>
        <w:t xml:space="preserve"> למיטב ידיעתי, זה פסיקה </w:t>
      </w:r>
      <w:r w:rsidR="00D771E2">
        <w:rPr>
          <w:rtl/>
        </w:rPr>
        <w:t>–</w:t>
      </w:r>
      <w:r w:rsidR="00D771E2">
        <w:rPr>
          <w:rFonts w:hint="cs"/>
          <w:rtl/>
        </w:rPr>
        <w:t xml:space="preserve"> אני לא זוכר שזה כתוב בחוק, יכול להיות שזה גם כתוב </w:t>
      </w:r>
      <w:bookmarkStart w:id="2609" w:name="_ETM_Q1_5539945"/>
      <w:bookmarkEnd w:id="2609"/>
      <w:r w:rsidR="00D771E2">
        <w:rPr>
          <w:rFonts w:hint="cs"/>
          <w:rtl/>
        </w:rPr>
        <w:t xml:space="preserve">בחוק </w:t>
      </w:r>
      <w:r w:rsidR="00D771E2">
        <w:rPr>
          <w:rtl/>
        </w:rPr>
        <w:t>–</w:t>
      </w:r>
      <w:r w:rsidR="00D771E2">
        <w:rPr>
          <w:rFonts w:hint="cs"/>
          <w:rtl/>
        </w:rPr>
        <w:t xml:space="preserve"> אבל העילות של</w:t>
      </w:r>
      <w:r>
        <w:rPr>
          <w:rFonts w:hint="cs"/>
          <w:rtl/>
        </w:rPr>
        <w:t xml:space="preserve"> 9, 10 </w:t>
      </w:r>
      <w:r w:rsidR="00D771E2">
        <w:rPr>
          <w:rFonts w:hint="cs"/>
          <w:rtl/>
        </w:rPr>
        <w:t xml:space="preserve">שהן עילות לביטול פסק </w:t>
      </w:r>
      <w:bookmarkStart w:id="2610" w:name="_ETM_Q1_5546946"/>
      <w:bookmarkEnd w:id="2610"/>
      <w:r w:rsidR="00D771E2">
        <w:rPr>
          <w:rFonts w:hint="cs"/>
          <w:rtl/>
        </w:rPr>
        <w:t>בורר במקרה שיש ערכאת ערעור מכל סוג שיש</w:t>
      </w:r>
      <w:bookmarkStart w:id="2611" w:name="_ETM_Q1_5550462"/>
      <w:bookmarkEnd w:id="2611"/>
      <w:r w:rsidR="00D771E2">
        <w:rPr>
          <w:rFonts w:hint="cs"/>
          <w:rtl/>
        </w:rPr>
        <w:t xml:space="preserve">, </w:t>
      </w:r>
      <w:r>
        <w:rPr>
          <w:rFonts w:hint="cs"/>
          <w:rtl/>
        </w:rPr>
        <w:t xml:space="preserve">יידונו באותו בית משפט </w:t>
      </w:r>
      <w:bookmarkStart w:id="2612" w:name="_ETM_Q1_5554340"/>
      <w:bookmarkEnd w:id="2612"/>
      <w:r>
        <w:rPr>
          <w:rFonts w:hint="cs"/>
          <w:rtl/>
        </w:rPr>
        <w:t xml:space="preserve">שמוסמך לדון בדיני בוררות. אין הבדל. </w:t>
      </w:r>
    </w:p>
    <w:p w:rsidR="00D771E2" w:rsidRDefault="00D771E2" w:rsidP="00BD64DE">
      <w:pPr>
        <w:rPr>
          <w:rtl/>
        </w:rPr>
      </w:pPr>
      <w:bookmarkStart w:id="2613" w:name="_ETM_Q1_5561757"/>
      <w:bookmarkStart w:id="2614" w:name="_ETM_Q1_5561824"/>
      <w:bookmarkStart w:id="2615" w:name="_ETM_Q1_5562674"/>
      <w:bookmarkEnd w:id="2613"/>
      <w:bookmarkEnd w:id="2614"/>
      <w:bookmarkEnd w:id="2615"/>
    </w:p>
    <w:p w:rsidR="00D771E2" w:rsidRDefault="00D771E2" w:rsidP="00D771E2">
      <w:pPr>
        <w:pStyle w:val="a5"/>
        <w:keepNext/>
        <w:rPr>
          <w:rtl/>
        </w:rPr>
      </w:pPr>
      <w:bookmarkStart w:id="2616" w:name="ET_speaker_5068_494"/>
      <w:r w:rsidRPr="00D771E2">
        <w:rPr>
          <w:rStyle w:val="TagStyle"/>
          <w:rtl/>
        </w:rPr>
        <w:t xml:space="preserve"> &lt;&lt; דובר &gt;&gt; </w:t>
      </w:r>
      <w:r>
        <w:rPr>
          <w:rtl/>
        </w:rPr>
        <w:t>קארין אלהרר (יש עתיד):</w:t>
      </w:r>
      <w:r w:rsidRPr="00D771E2">
        <w:rPr>
          <w:rStyle w:val="TagStyle"/>
          <w:rtl/>
        </w:rPr>
        <w:t xml:space="preserve"> &lt;&lt; דובר &gt;&gt;</w:t>
      </w:r>
      <w:r>
        <w:rPr>
          <w:rtl/>
        </w:rPr>
        <w:t xml:space="preserve">   </w:t>
      </w:r>
      <w:bookmarkEnd w:id="2616"/>
    </w:p>
    <w:p w:rsidR="00D771E2" w:rsidRDefault="00D771E2" w:rsidP="00D771E2">
      <w:pPr>
        <w:pStyle w:val="KeepWithNext"/>
        <w:rPr>
          <w:rtl/>
        </w:rPr>
      </w:pPr>
    </w:p>
    <w:p w:rsidR="00D771E2" w:rsidRDefault="00D771E2" w:rsidP="00D771E2">
      <w:pPr>
        <w:rPr>
          <w:rtl/>
        </w:rPr>
      </w:pPr>
      <w:r>
        <w:rPr>
          <w:rFonts w:hint="cs"/>
          <w:rtl/>
        </w:rPr>
        <w:t xml:space="preserve">אבל יש הבדל. </w:t>
      </w:r>
    </w:p>
    <w:p w:rsidR="00D771E2" w:rsidRDefault="00D771E2" w:rsidP="00D771E2">
      <w:pPr>
        <w:rPr>
          <w:rtl/>
        </w:rPr>
      </w:pPr>
    </w:p>
    <w:p w:rsidR="00D771E2" w:rsidRDefault="00D771E2" w:rsidP="00D771E2">
      <w:pPr>
        <w:pStyle w:val="af8"/>
        <w:keepNext/>
        <w:rPr>
          <w:rtl/>
        </w:rPr>
      </w:pPr>
      <w:bookmarkStart w:id="2617" w:name="ET_yor_6157_495"/>
      <w:r w:rsidRPr="00D771E2">
        <w:rPr>
          <w:rStyle w:val="TagStyle"/>
          <w:rtl/>
        </w:rPr>
        <w:t xml:space="preserve"> &lt;&lt; </w:t>
      </w:r>
      <w:proofErr w:type="spellStart"/>
      <w:r w:rsidRPr="00D771E2">
        <w:rPr>
          <w:rStyle w:val="TagStyle"/>
          <w:rtl/>
        </w:rPr>
        <w:t>יור</w:t>
      </w:r>
      <w:proofErr w:type="spellEnd"/>
      <w:r w:rsidRPr="00D771E2">
        <w:rPr>
          <w:rStyle w:val="TagStyle"/>
          <w:rtl/>
        </w:rPr>
        <w:t xml:space="preserve"> &gt;&gt; </w:t>
      </w:r>
      <w:r>
        <w:rPr>
          <w:rtl/>
        </w:rPr>
        <w:t xml:space="preserve">היו"ר שמחה </w:t>
      </w:r>
      <w:proofErr w:type="spellStart"/>
      <w:r>
        <w:rPr>
          <w:rtl/>
        </w:rPr>
        <w:t>רוטמן</w:t>
      </w:r>
      <w:proofErr w:type="spellEnd"/>
      <w:r>
        <w:rPr>
          <w:rtl/>
        </w:rPr>
        <w:t>:</w:t>
      </w:r>
      <w:r w:rsidRPr="00D771E2">
        <w:rPr>
          <w:rStyle w:val="TagStyle"/>
          <w:rtl/>
        </w:rPr>
        <w:t xml:space="preserve"> &lt;&lt; יור &gt;&gt;</w:t>
      </w:r>
      <w:r>
        <w:rPr>
          <w:rtl/>
        </w:rPr>
        <w:t xml:space="preserve">   </w:t>
      </w:r>
      <w:bookmarkEnd w:id="2617"/>
    </w:p>
    <w:p w:rsidR="00D771E2" w:rsidRDefault="00D771E2" w:rsidP="00D771E2">
      <w:pPr>
        <w:pStyle w:val="KeepWithNext"/>
        <w:rPr>
          <w:rtl/>
        </w:rPr>
      </w:pPr>
    </w:p>
    <w:p w:rsidR="00D771E2" w:rsidRDefault="00D771E2" w:rsidP="00D771E2">
      <w:pPr>
        <w:rPr>
          <w:rtl/>
        </w:rPr>
      </w:pPr>
      <w:r>
        <w:rPr>
          <w:rFonts w:hint="cs"/>
          <w:rtl/>
        </w:rPr>
        <w:t xml:space="preserve">אין הבדל. </w:t>
      </w:r>
    </w:p>
    <w:p w:rsidR="00D771E2" w:rsidRPr="00D771E2" w:rsidRDefault="00D771E2" w:rsidP="00D771E2">
      <w:pPr>
        <w:rPr>
          <w:rtl/>
        </w:rPr>
      </w:pPr>
      <w:bookmarkStart w:id="2618" w:name="_ETM_Q1_5557134"/>
      <w:bookmarkStart w:id="2619" w:name="_ETM_Q1_5557189"/>
      <w:bookmarkEnd w:id="2618"/>
      <w:bookmarkEnd w:id="2619"/>
    </w:p>
    <w:p w:rsidR="00BD64DE" w:rsidRDefault="00BD64DE" w:rsidP="00BD64DE">
      <w:pPr>
        <w:pStyle w:val="a5"/>
        <w:keepNext/>
        <w:rPr>
          <w:rtl/>
        </w:rPr>
      </w:pPr>
      <w:bookmarkStart w:id="2620" w:name="ET_speaker_5068_187"/>
      <w:r w:rsidRPr="00BD64DE">
        <w:rPr>
          <w:rStyle w:val="TagStyle"/>
          <w:rtl/>
        </w:rPr>
        <w:t xml:space="preserve"> &lt;&lt; דובר &gt;&gt; </w:t>
      </w:r>
      <w:r>
        <w:rPr>
          <w:rtl/>
        </w:rPr>
        <w:t>קארין אלהרר (יש עתיד):</w:t>
      </w:r>
      <w:r w:rsidRPr="00BD64DE">
        <w:rPr>
          <w:rStyle w:val="TagStyle"/>
          <w:rtl/>
        </w:rPr>
        <w:t xml:space="preserve"> &lt;&lt; דובר &gt;&gt;</w:t>
      </w:r>
      <w:r>
        <w:rPr>
          <w:rtl/>
        </w:rPr>
        <w:t xml:space="preserve">   </w:t>
      </w:r>
      <w:bookmarkEnd w:id="2620"/>
    </w:p>
    <w:p w:rsidR="00BD64DE" w:rsidRDefault="00BD64DE" w:rsidP="00BD64DE">
      <w:pPr>
        <w:pStyle w:val="KeepWithNext"/>
        <w:rPr>
          <w:rtl/>
        </w:rPr>
      </w:pPr>
    </w:p>
    <w:p w:rsidR="00BD64DE" w:rsidRDefault="00BD64DE" w:rsidP="00BD64DE">
      <w:pPr>
        <w:rPr>
          <w:rtl/>
        </w:rPr>
      </w:pPr>
      <w:bookmarkStart w:id="2621" w:name="_ETM_Q1_5563124"/>
      <w:bookmarkStart w:id="2622" w:name="_ETM_Q1_5563174"/>
      <w:bookmarkEnd w:id="2621"/>
      <w:bookmarkEnd w:id="2622"/>
      <w:r>
        <w:rPr>
          <w:rFonts w:hint="cs"/>
          <w:rtl/>
        </w:rPr>
        <w:t xml:space="preserve">בדיני עבודה יש הבדל. </w:t>
      </w:r>
      <w:bookmarkStart w:id="2623" w:name="_ETM_Q1_5569257"/>
      <w:bookmarkEnd w:id="2623"/>
    </w:p>
    <w:p w:rsidR="00BD64DE" w:rsidRDefault="00BD64DE" w:rsidP="00BD64DE">
      <w:pPr>
        <w:rPr>
          <w:rtl/>
        </w:rPr>
      </w:pPr>
      <w:bookmarkStart w:id="2624" w:name="_ETM_Q1_5569524"/>
      <w:bookmarkStart w:id="2625" w:name="_ETM_Q1_5569607"/>
      <w:bookmarkEnd w:id="2624"/>
      <w:bookmarkEnd w:id="2625"/>
    </w:p>
    <w:p w:rsidR="00BD64DE" w:rsidRDefault="00BD64DE" w:rsidP="00BD64DE">
      <w:pPr>
        <w:pStyle w:val="afb"/>
        <w:keepNext/>
        <w:rPr>
          <w:rtl/>
        </w:rPr>
      </w:pPr>
      <w:bookmarkStart w:id="2626" w:name="ET_guest_941511_192"/>
      <w:r w:rsidRPr="00BD64DE">
        <w:rPr>
          <w:rStyle w:val="TagStyle"/>
          <w:rtl/>
        </w:rPr>
        <w:t xml:space="preserve"> &lt;&lt; אורח &gt;&gt; </w:t>
      </w:r>
      <w:r>
        <w:rPr>
          <w:rtl/>
        </w:rPr>
        <w:t xml:space="preserve">יורי </w:t>
      </w:r>
      <w:proofErr w:type="spellStart"/>
      <w:r>
        <w:rPr>
          <w:rtl/>
        </w:rPr>
        <w:t>נחושתן</w:t>
      </w:r>
      <w:proofErr w:type="spellEnd"/>
      <w:r>
        <w:rPr>
          <w:rtl/>
        </w:rPr>
        <w:t>:</w:t>
      </w:r>
      <w:r w:rsidRPr="00BD64DE">
        <w:rPr>
          <w:rStyle w:val="TagStyle"/>
          <w:rtl/>
        </w:rPr>
        <w:t xml:space="preserve"> &lt;&lt; אורח &gt;&gt;</w:t>
      </w:r>
      <w:r>
        <w:rPr>
          <w:rtl/>
        </w:rPr>
        <w:t xml:space="preserve">   </w:t>
      </w:r>
      <w:bookmarkEnd w:id="2626"/>
    </w:p>
    <w:p w:rsidR="00BD64DE" w:rsidRDefault="00BD64DE" w:rsidP="00BD64DE">
      <w:pPr>
        <w:pStyle w:val="KeepWithNext"/>
        <w:rPr>
          <w:rtl/>
        </w:rPr>
      </w:pPr>
    </w:p>
    <w:p w:rsidR="00BD64DE" w:rsidRDefault="00D771E2" w:rsidP="00BD64DE">
      <w:pPr>
        <w:rPr>
          <w:rtl/>
        </w:rPr>
      </w:pPr>
      <w:bookmarkStart w:id="2627" w:name="_ETM_Q1_5719810"/>
      <w:bookmarkStart w:id="2628" w:name="_ETM_Q1_5571974"/>
      <w:bookmarkEnd w:id="2627"/>
      <w:bookmarkEnd w:id="2628"/>
      <w:r>
        <w:rPr>
          <w:rFonts w:hint="cs"/>
          <w:rtl/>
        </w:rPr>
        <w:t xml:space="preserve">יש רק ערכאת ערעור, אין ערכאת ביטול. </w:t>
      </w:r>
    </w:p>
    <w:p w:rsidR="00BD64DE" w:rsidRDefault="00BD64DE" w:rsidP="00BD64DE">
      <w:pPr>
        <w:rPr>
          <w:rtl/>
        </w:rPr>
      </w:pPr>
      <w:bookmarkStart w:id="2629" w:name="_ETM_Q1_5575657"/>
      <w:bookmarkStart w:id="2630" w:name="_ETM_Q1_5575724"/>
      <w:bookmarkEnd w:id="2629"/>
      <w:bookmarkEnd w:id="2630"/>
    </w:p>
    <w:p w:rsidR="00BD64DE" w:rsidRDefault="00BD64DE" w:rsidP="00BD64DE">
      <w:pPr>
        <w:pStyle w:val="af8"/>
        <w:keepNext/>
        <w:rPr>
          <w:rtl/>
        </w:rPr>
      </w:pPr>
      <w:bookmarkStart w:id="2631" w:name="ET_yor_6157_189"/>
      <w:r w:rsidRPr="00BD64DE">
        <w:rPr>
          <w:rStyle w:val="TagStyle"/>
          <w:rtl/>
        </w:rPr>
        <w:t xml:space="preserve"> &lt;&lt; </w:t>
      </w:r>
      <w:proofErr w:type="spellStart"/>
      <w:r w:rsidRPr="00BD64DE">
        <w:rPr>
          <w:rStyle w:val="TagStyle"/>
          <w:rtl/>
        </w:rPr>
        <w:t>יור</w:t>
      </w:r>
      <w:proofErr w:type="spellEnd"/>
      <w:r w:rsidRPr="00BD64DE">
        <w:rPr>
          <w:rStyle w:val="TagStyle"/>
          <w:rtl/>
        </w:rPr>
        <w:t xml:space="preserve"> &gt;&gt; </w:t>
      </w:r>
      <w:r>
        <w:rPr>
          <w:rtl/>
        </w:rPr>
        <w:t xml:space="preserve">היו"ר שמחה </w:t>
      </w:r>
      <w:proofErr w:type="spellStart"/>
      <w:r>
        <w:rPr>
          <w:rtl/>
        </w:rPr>
        <w:t>רוטמן</w:t>
      </w:r>
      <w:proofErr w:type="spellEnd"/>
      <w:r>
        <w:rPr>
          <w:rtl/>
        </w:rPr>
        <w:t>:</w:t>
      </w:r>
      <w:r w:rsidRPr="00BD64DE">
        <w:rPr>
          <w:rStyle w:val="TagStyle"/>
          <w:rtl/>
        </w:rPr>
        <w:t xml:space="preserve"> &lt;&lt; יור &gt;&gt;</w:t>
      </w:r>
      <w:r>
        <w:rPr>
          <w:rtl/>
        </w:rPr>
        <w:t xml:space="preserve">   </w:t>
      </w:r>
      <w:bookmarkEnd w:id="2631"/>
    </w:p>
    <w:p w:rsidR="00BD64DE" w:rsidRDefault="00BD64DE" w:rsidP="00BD64DE">
      <w:pPr>
        <w:pStyle w:val="KeepWithNext"/>
        <w:rPr>
          <w:rtl/>
        </w:rPr>
      </w:pPr>
    </w:p>
    <w:p w:rsidR="00BD64DE" w:rsidRDefault="00D771E2" w:rsidP="00D771E2">
      <w:pPr>
        <w:rPr>
          <w:rtl/>
        </w:rPr>
      </w:pPr>
      <w:bookmarkStart w:id="2632" w:name="_ETM_Q1_5576691"/>
      <w:bookmarkEnd w:id="2632"/>
      <w:r>
        <w:rPr>
          <w:rFonts w:hint="cs"/>
          <w:rtl/>
        </w:rPr>
        <w:t>אבל כל הפניית סכסוך למוסד בוררות שיש בו ערכאת ערעור, המשמעות של הדבר הזה זה ש</w:t>
      </w:r>
      <w:r w:rsidR="00BD64DE">
        <w:rPr>
          <w:rFonts w:hint="cs"/>
          <w:rtl/>
        </w:rPr>
        <w:t xml:space="preserve">ביטול </w:t>
      </w:r>
      <w:r>
        <w:rPr>
          <w:rFonts w:hint="cs"/>
          <w:rtl/>
        </w:rPr>
        <w:t xml:space="preserve">בבית </w:t>
      </w:r>
      <w:bookmarkStart w:id="2633" w:name="_ETM_Q1_5577286"/>
      <w:bookmarkEnd w:id="2633"/>
      <w:r>
        <w:rPr>
          <w:rFonts w:hint="cs"/>
          <w:rtl/>
        </w:rPr>
        <w:t xml:space="preserve">משפט </w:t>
      </w:r>
      <w:r w:rsidR="00BD64DE">
        <w:rPr>
          <w:rFonts w:hint="cs"/>
          <w:rtl/>
        </w:rPr>
        <w:t xml:space="preserve">יכול להיעשות </w:t>
      </w:r>
      <w:r>
        <w:rPr>
          <w:rFonts w:hint="cs"/>
          <w:rtl/>
        </w:rPr>
        <w:t xml:space="preserve">רק על 9, 10. זאת המשמעות. </w:t>
      </w:r>
      <w:r w:rsidR="0033067B">
        <w:rPr>
          <w:rFonts w:hint="cs"/>
          <w:rtl/>
        </w:rPr>
        <w:t xml:space="preserve">אותו דבר. </w:t>
      </w:r>
      <w:bookmarkStart w:id="2634" w:name="_ETM_Q1_5580712"/>
      <w:bookmarkStart w:id="2635" w:name="_ETM_Q1_5584752"/>
      <w:bookmarkEnd w:id="2634"/>
      <w:bookmarkEnd w:id="2635"/>
    </w:p>
    <w:p w:rsidR="0033067B" w:rsidRDefault="0033067B" w:rsidP="00D771E2">
      <w:pPr>
        <w:rPr>
          <w:rtl/>
        </w:rPr>
      </w:pPr>
      <w:bookmarkStart w:id="2636" w:name="_ETM_Q1_5584876"/>
      <w:bookmarkEnd w:id="2636"/>
    </w:p>
    <w:p w:rsidR="0033067B" w:rsidRDefault="0033067B" w:rsidP="0033067B">
      <w:pPr>
        <w:pStyle w:val="afb"/>
        <w:keepNext/>
        <w:rPr>
          <w:rtl/>
        </w:rPr>
      </w:pPr>
      <w:bookmarkStart w:id="2637" w:name="ET_guest_941511_498"/>
      <w:r w:rsidRPr="0033067B">
        <w:rPr>
          <w:rStyle w:val="TagStyle"/>
          <w:rtl/>
        </w:rPr>
        <w:t xml:space="preserve"> &lt;&lt; אורח &gt;&gt; </w:t>
      </w:r>
      <w:r>
        <w:rPr>
          <w:rtl/>
        </w:rPr>
        <w:t xml:space="preserve">יורי </w:t>
      </w:r>
      <w:proofErr w:type="spellStart"/>
      <w:r>
        <w:rPr>
          <w:rtl/>
        </w:rPr>
        <w:t>נחושתן</w:t>
      </w:r>
      <w:proofErr w:type="spellEnd"/>
      <w:r>
        <w:rPr>
          <w:rtl/>
        </w:rPr>
        <w:t>:</w:t>
      </w:r>
      <w:r w:rsidRPr="0033067B">
        <w:rPr>
          <w:rStyle w:val="TagStyle"/>
          <w:rtl/>
        </w:rPr>
        <w:t xml:space="preserve"> &lt;&lt; אורח &gt;&gt;</w:t>
      </w:r>
      <w:r>
        <w:rPr>
          <w:rtl/>
        </w:rPr>
        <w:t xml:space="preserve">   </w:t>
      </w:r>
      <w:bookmarkEnd w:id="2637"/>
    </w:p>
    <w:p w:rsidR="0033067B" w:rsidRDefault="0033067B" w:rsidP="0033067B">
      <w:pPr>
        <w:pStyle w:val="KeepWithNext"/>
        <w:rPr>
          <w:rtl/>
        </w:rPr>
      </w:pPr>
    </w:p>
    <w:p w:rsidR="0033067B" w:rsidRDefault="0033067B" w:rsidP="0033067B">
      <w:pPr>
        <w:rPr>
          <w:rtl/>
        </w:rPr>
      </w:pPr>
      <w:r>
        <w:rPr>
          <w:rFonts w:hint="cs"/>
          <w:rtl/>
        </w:rPr>
        <w:t>- - -</w:t>
      </w:r>
    </w:p>
    <w:p w:rsidR="0033067B" w:rsidRDefault="0033067B" w:rsidP="0033067B">
      <w:pPr>
        <w:rPr>
          <w:rtl/>
        </w:rPr>
      </w:pPr>
    </w:p>
    <w:p w:rsidR="0033067B" w:rsidRDefault="0033067B" w:rsidP="0033067B">
      <w:pPr>
        <w:pStyle w:val="af8"/>
        <w:keepNext/>
        <w:rPr>
          <w:rtl/>
        </w:rPr>
      </w:pPr>
      <w:bookmarkStart w:id="2638" w:name="ET_yor_6157_497"/>
      <w:r w:rsidRPr="0033067B">
        <w:rPr>
          <w:rStyle w:val="TagStyle"/>
          <w:rtl/>
        </w:rPr>
        <w:t xml:space="preserve"> &lt;&lt; </w:t>
      </w:r>
      <w:proofErr w:type="spellStart"/>
      <w:r w:rsidRPr="0033067B">
        <w:rPr>
          <w:rStyle w:val="TagStyle"/>
          <w:rtl/>
        </w:rPr>
        <w:t>יור</w:t>
      </w:r>
      <w:proofErr w:type="spellEnd"/>
      <w:r w:rsidRPr="0033067B">
        <w:rPr>
          <w:rStyle w:val="TagStyle"/>
          <w:rtl/>
        </w:rPr>
        <w:t xml:space="preserve"> &gt;&gt; </w:t>
      </w:r>
      <w:r>
        <w:rPr>
          <w:rtl/>
        </w:rPr>
        <w:t xml:space="preserve">היו"ר שמחה </w:t>
      </w:r>
      <w:proofErr w:type="spellStart"/>
      <w:r>
        <w:rPr>
          <w:rtl/>
        </w:rPr>
        <w:t>רוטמן</w:t>
      </w:r>
      <w:proofErr w:type="spellEnd"/>
      <w:r>
        <w:rPr>
          <w:rtl/>
        </w:rPr>
        <w:t>:</w:t>
      </w:r>
      <w:r w:rsidRPr="0033067B">
        <w:rPr>
          <w:rStyle w:val="TagStyle"/>
          <w:rtl/>
        </w:rPr>
        <w:t xml:space="preserve"> &lt;&lt; יור &gt;&gt;</w:t>
      </w:r>
      <w:r>
        <w:rPr>
          <w:rtl/>
        </w:rPr>
        <w:t xml:space="preserve">   </w:t>
      </w:r>
      <w:bookmarkEnd w:id="2638"/>
    </w:p>
    <w:p w:rsidR="0033067B" w:rsidRDefault="0033067B" w:rsidP="0033067B">
      <w:pPr>
        <w:pStyle w:val="KeepWithNext"/>
        <w:rPr>
          <w:rtl/>
        </w:rPr>
      </w:pPr>
    </w:p>
    <w:p w:rsidR="0033067B" w:rsidRPr="0033067B" w:rsidRDefault="0033067B" w:rsidP="0033067B">
      <w:pPr>
        <w:rPr>
          <w:rtl/>
        </w:rPr>
      </w:pPr>
      <w:bookmarkStart w:id="2639" w:name="_ETM_Q1_5584855"/>
      <w:bookmarkEnd w:id="2639"/>
      <w:r>
        <w:rPr>
          <w:rFonts w:hint="cs"/>
          <w:rtl/>
        </w:rPr>
        <w:t xml:space="preserve">לא נכון, 9, 10 יכול לבטל. </w:t>
      </w:r>
    </w:p>
    <w:p w:rsidR="0033067B" w:rsidRDefault="0033067B" w:rsidP="00BD64DE">
      <w:pPr>
        <w:rPr>
          <w:rtl/>
        </w:rPr>
      </w:pPr>
      <w:bookmarkStart w:id="2640" w:name="_ETM_Q1_5619841"/>
      <w:bookmarkStart w:id="2641" w:name="_ETM_Q1_5619923"/>
      <w:bookmarkStart w:id="2642" w:name="_ETM_Q1_5622925"/>
      <w:bookmarkEnd w:id="2640"/>
      <w:bookmarkEnd w:id="2641"/>
      <w:bookmarkEnd w:id="2642"/>
    </w:p>
    <w:p w:rsidR="0033067B" w:rsidRDefault="0033067B" w:rsidP="0033067B">
      <w:pPr>
        <w:pStyle w:val="afb"/>
        <w:keepNext/>
        <w:rPr>
          <w:rtl/>
        </w:rPr>
      </w:pPr>
      <w:bookmarkStart w:id="2643" w:name="ET_guest_941511_499"/>
      <w:r w:rsidRPr="0033067B">
        <w:rPr>
          <w:rStyle w:val="TagStyle"/>
          <w:rtl/>
        </w:rPr>
        <w:t xml:space="preserve"> &lt;&lt; אורח &gt;&gt; </w:t>
      </w:r>
      <w:r>
        <w:rPr>
          <w:rtl/>
        </w:rPr>
        <w:t xml:space="preserve">יורי </w:t>
      </w:r>
      <w:proofErr w:type="spellStart"/>
      <w:r>
        <w:rPr>
          <w:rtl/>
        </w:rPr>
        <w:t>נחושתן</w:t>
      </w:r>
      <w:proofErr w:type="spellEnd"/>
      <w:r>
        <w:rPr>
          <w:rtl/>
        </w:rPr>
        <w:t>:</w:t>
      </w:r>
      <w:r w:rsidRPr="0033067B">
        <w:rPr>
          <w:rStyle w:val="TagStyle"/>
          <w:rtl/>
        </w:rPr>
        <w:t xml:space="preserve"> &lt;&lt; אורח &gt;&gt;</w:t>
      </w:r>
      <w:r>
        <w:rPr>
          <w:rtl/>
        </w:rPr>
        <w:t xml:space="preserve">   </w:t>
      </w:r>
      <w:bookmarkEnd w:id="2643"/>
    </w:p>
    <w:p w:rsidR="0033067B" w:rsidRDefault="0033067B" w:rsidP="0033067B">
      <w:pPr>
        <w:pStyle w:val="KeepWithNext"/>
        <w:rPr>
          <w:rtl/>
        </w:rPr>
      </w:pPr>
    </w:p>
    <w:p w:rsidR="0033067B" w:rsidRDefault="0033067B" w:rsidP="0033067B">
      <w:pPr>
        <w:rPr>
          <w:rtl/>
        </w:rPr>
      </w:pPr>
      <w:r>
        <w:rPr>
          <w:rFonts w:hint="cs"/>
          <w:rtl/>
        </w:rPr>
        <w:t xml:space="preserve">לא יכול לבטל את עצמו. </w:t>
      </w:r>
    </w:p>
    <w:p w:rsidR="0033067B" w:rsidRDefault="0033067B" w:rsidP="0033067B">
      <w:pPr>
        <w:rPr>
          <w:rtl/>
        </w:rPr>
      </w:pPr>
      <w:bookmarkStart w:id="2644" w:name="_ETM_Q1_5587035"/>
      <w:bookmarkStart w:id="2645" w:name="_ETM_Q1_5587123"/>
      <w:bookmarkEnd w:id="2644"/>
      <w:bookmarkEnd w:id="2645"/>
    </w:p>
    <w:p w:rsidR="0033067B" w:rsidRDefault="0033067B" w:rsidP="0033067B">
      <w:pPr>
        <w:pStyle w:val="af8"/>
        <w:keepNext/>
        <w:rPr>
          <w:rtl/>
        </w:rPr>
      </w:pPr>
      <w:bookmarkStart w:id="2646" w:name="ET_yor_6157_500"/>
      <w:r w:rsidRPr="0033067B">
        <w:rPr>
          <w:rStyle w:val="TagStyle"/>
          <w:rtl/>
        </w:rPr>
        <w:t xml:space="preserve"> &lt;&lt; </w:t>
      </w:r>
      <w:proofErr w:type="spellStart"/>
      <w:r w:rsidRPr="0033067B">
        <w:rPr>
          <w:rStyle w:val="TagStyle"/>
          <w:rtl/>
        </w:rPr>
        <w:t>יור</w:t>
      </w:r>
      <w:proofErr w:type="spellEnd"/>
      <w:r w:rsidRPr="0033067B">
        <w:rPr>
          <w:rStyle w:val="TagStyle"/>
          <w:rtl/>
        </w:rPr>
        <w:t xml:space="preserve"> &gt;&gt; </w:t>
      </w:r>
      <w:r>
        <w:rPr>
          <w:rtl/>
        </w:rPr>
        <w:t xml:space="preserve">היו"ר שמחה </w:t>
      </w:r>
      <w:proofErr w:type="spellStart"/>
      <w:r>
        <w:rPr>
          <w:rtl/>
        </w:rPr>
        <w:t>רוטמן</w:t>
      </w:r>
      <w:proofErr w:type="spellEnd"/>
      <w:r>
        <w:rPr>
          <w:rtl/>
        </w:rPr>
        <w:t>:</w:t>
      </w:r>
      <w:r w:rsidRPr="0033067B">
        <w:rPr>
          <w:rStyle w:val="TagStyle"/>
          <w:rtl/>
        </w:rPr>
        <w:t xml:space="preserve"> &lt;&lt; יור &gt;&gt;</w:t>
      </w:r>
      <w:r>
        <w:rPr>
          <w:rtl/>
        </w:rPr>
        <w:t xml:space="preserve">   </w:t>
      </w:r>
      <w:bookmarkEnd w:id="2646"/>
    </w:p>
    <w:p w:rsidR="0033067B" w:rsidRDefault="0033067B" w:rsidP="0033067B">
      <w:pPr>
        <w:pStyle w:val="KeepWithNext"/>
        <w:rPr>
          <w:rtl/>
        </w:rPr>
      </w:pPr>
    </w:p>
    <w:p w:rsidR="0033067B" w:rsidRDefault="0033067B" w:rsidP="0033067B">
      <w:pPr>
        <w:rPr>
          <w:rtl/>
        </w:rPr>
      </w:pPr>
      <w:bookmarkStart w:id="2647" w:name="_ETM_Q1_5588108"/>
      <w:bookmarkEnd w:id="2647"/>
      <w:r>
        <w:rPr>
          <w:rFonts w:hint="cs"/>
          <w:rtl/>
        </w:rPr>
        <w:t xml:space="preserve">לא רק שיש 9, 10 </w:t>
      </w:r>
      <w:bookmarkStart w:id="2648" w:name="_ETM_Q1_5592021"/>
      <w:bookmarkEnd w:id="2648"/>
      <w:r>
        <w:rPr>
          <w:rFonts w:hint="cs"/>
          <w:rtl/>
        </w:rPr>
        <w:t xml:space="preserve">שהוא עילה שתמיד עובדת, על בית הדין יש בנוסף גם בג"ץ. אז עוד אקסטרה. </w:t>
      </w:r>
    </w:p>
    <w:p w:rsidR="0033067B" w:rsidRDefault="0033067B" w:rsidP="0033067B">
      <w:pPr>
        <w:rPr>
          <w:rtl/>
        </w:rPr>
      </w:pPr>
    </w:p>
    <w:p w:rsidR="0033067B" w:rsidRDefault="0033067B" w:rsidP="0033067B">
      <w:pPr>
        <w:pStyle w:val="afb"/>
        <w:keepNext/>
        <w:rPr>
          <w:rtl/>
        </w:rPr>
      </w:pPr>
      <w:bookmarkStart w:id="2649" w:name="ET_guest_941511_501"/>
      <w:r w:rsidRPr="0033067B">
        <w:rPr>
          <w:rStyle w:val="TagStyle"/>
          <w:rtl/>
        </w:rPr>
        <w:t xml:space="preserve"> &lt;&lt; אורח &gt;&gt; </w:t>
      </w:r>
      <w:r>
        <w:rPr>
          <w:rtl/>
        </w:rPr>
        <w:t xml:space="preserve">יורי </w:t>
      </w:r>
      <w:proofErr w:type="spellStart"/>
      <w:r>
        <w:rPr>
          <w:rtl/>
        </w:rPr>
        <w:t>נחושתן</w:t>
      </w:r>
      <w:proofErr w:type="spellEnd"/>
      <w:r>
        <w:rPr>
          <w:rtl/>
        </w:rPr>
        <w:t>:</w:t>
      </w:r>
      <w:r w:rsidRPr="0033067B">
        <w:rPr>
          <w:rStyle w:val="TagStyle"/>
          <w:rtl/>
        </w:rPr>
        <w:t xml:space="preserve"> &lt;&lt; אורח &gt;&gt;</w:t>
      </w:r>
      <w:r>
        <w:rPr>
          <w:rtl/>
        </w:rPr>
        <w:t xml:space="preserve">   </w:t>
      </w:r>
      <w:bookmarkEnd w:id="2649"/>
    </w:p>
    <w:p w:rsidR="0033067B" w:rsidRDefault="0033067B" w:rsidP="0033067B">
      <w:pPr>
        <w:pStyle w:val="KeepWithNext"/>
        <w:rPr>
          <w:rtl/>
        </w:rPr>
      </w:pPr>
    </w:p>
    <w:p w:rsidR="0033067B" w:rsidRDefault="0033067B" w:rsidP="0033067B">
      <w:pPr>
        <w:rPr>
          <w:rtl/>
        </w:rPr>
      </w:pPr>
      <w:r>
        <w:rPr>
          <w:rFonts w:hint="cs"/>
          <w:rtl/>
        </w:rPr>
        <w:t xml:space="preserve">אם ככה, זה לא בוררות בכלל. </w:t>
      </w:r>
      <w:bookmarkStart w:id="2650" w:name="_ETM_Q1_5601847"/>
      <w:bookmarkEnd w:id="2650"/>
    </w:p>
    <w:p w:rsidR="0033067B" w:rsidRDefault="0033067B" w:rsidP="0033067B">
      <w:pPr>
        <w:rPr>
          <w:rtl/>
        </w:rPr>
      </w:pPr>
      <w:bookmarkStart w:id="2651" w:name="_ETM_Q1_5602128"/>
      <w:bookmarkStart w:id="2652" w:name="_ETM_Q1_5602248"/>
      <w:bookmarkEnd w:id="2651"/>
      <w:bookmarkEnd w:id="2652"/>
    </w:p>
    <w:p w:rsidR="0033067B" w:rsidRDefault="0033067B" w:rsidP="0033067B">
      <w:pPr>
        <w:pStyle w:val="af8"/>
        <w:keepNext/>
        <w:rPr>
          <w:rtl/>
        </w:rPr>
      </w:pPr>
      <w:bookmarkStart w:id="2653" w:name="ET_yor_6157_502"/>
      <w:r w:rsidRPr="0033067B">
        <w:rPr>
          <w:rStyle w:val="TagStyle"/>
          <w:rtl/>
        </w:rPr>
        <w:t xml:space="preserve"> &lt;&lt; </w:t>
      </w:r>
      <w:proofErr w:type="spellStart"/>
      <w:r w:rsidRPr="0033067B">
        <w:rPr>
          <w:rStyle w:val="TagStyle"/>
          <w:rtl/>
        </w:rPr>
        <w:t>יור</w:t>
      </w:r>
      <w:proofErr w:type="spellEnd"/>
      <w:r w:rsidRPr="0033067B">
        <w:rPr>
          <w:rStyle w:val="TagStyle"/>
          <w:rtl/>
        </w:rPr>
        <w:t xml:space="preserve"> &gt;&gt; </w:t>
      </w:r>
      <w:r>
        <w:rPr>
          <w:rtl/>
        </w:rPr>
        <w:t xml:space="preserve">היו"ר שמחה </w:t>
      </w:r>
      <w:proofErr w:type="spellStart"/>
      <w:r>
        <w:rPr>
          <w:rtl/>
        </w:rPr>
        <w:t>רוטמן</w:t>
      </w:r>
      <w:proofErr w:type="spellEnd"/>
      <w:r>
        <w:rPr>
          <w:rtl/>
        </w:rPr>
        <w:t>:</w:t>
      </w:r>
      <w:r w:rsidRPr="0033067B">
        <w:rPr>
          <w:rStyle w:val="TagStyle"/>
          <w:rtl/>
        </w:rPr>
        <w:t xml:space="preserve"> &lt;&lt; יור &gt;&gt;</w:t>
      </w:r>
      <w:r>
        <w:rPr>
          <w:rtl/>
        </w:rPr>
        <w:t xml:space="preserve">   </w:t>
      </w:r>
      <w:bookmarkEnd w:id="2653"/>
    </w:p>
    <w:p w:rsidR="0033067B" w:rsidRDefault="0033067B" w:rsidP="0033067B">
      <w:pPr>
        <w:pStyle w:val="KeepWithNext"/>
        <w:rPr>
          <w:rtl/>
        </w:rPr>
      </w:pPr>
    </w:p>
    <w:p w:rsidR="0033067B" w:rsidRDefault="0033067B" w:rsidP="0033067B">
      <w:pPr>
        <w:rPr>
          <w:rtl/>
        </w:rPr>
      </w:pPr>
      <w:bookmarkStart w:id="2654" w:name="_ETM_Q1_5603596"/>
      <w:bookmarkEnd w:id="2654"/>
      <w:r>
        <w:rPr>
          <w:rFonts w:hint="cs"/>
          <w:rtl/>
        </w:rPr>
        <w:t xml:space="preserve">זאת בוררות. </w:t>
      </w:r>
    </w:p>
    <w:p w:rsidR="0033067B" w:rsidRDefault="0033067B" w:rsidP="0033067B">
      <w:pPr>
        <w:rPr>
          <w:rtl/>
        </w:rPr>
      </w:pPr>
      <w:bookmarkStart w:id="2655" w:name="_ETM_Q1_5605919"/>
      <w:bookmarkStart w:id="2656" w:name="_ETM_Q1_5606004"/>
      <w:bookmarkEnd w:id="2655"/>
      <w:bookmarkEnd w:id="2656"/>
    </w:p>
    <w:p w:rsidR="0033067B" w:rsidRDefault="0033067B" w:rsidP="0033067B">
      <w:pPr>
        <w:pStyle w:val="afb"/>
        <w:keepNext/>
        <w:rPr>
          <w:rtl/>
        </w:rPr>
      </w:pPr>
      <w:bookmarkStart w:id="2657" w:name="ET_guest_941511_503"/>
      <w:r w:rsidRPr="0033067B">
        <w:rPr>
          <w:rStyle w:val="TagStyle"/>
          <w:rtl/>
        </w:rPr>
        <w:t xml:space="preserve"> &lt;&lt; אורח &gt;&gt; </w:t>
      </w:r>
      <w:r>
        <w:rPr>
          <w:rtl/>
        </w:rPr>
        <w:t xml:space="preserve">יורי </w:t>
      </w:r>
      <w:proofErr w:type="spellStart"/>
      <w:r>
        <w:rPr>
          <w:rtl/>
        </w:rPr>
        <w:t>נחושתן</w:t>
      </w:r>
      <w:proofErr w:type="spellEnd"/>
      <w:r>
        <w:rPr>
          <w:rtl/>
        </w:rPr>
        <w:t>:</w:t>
      </w:r>
      <w:r w:rsidRPr="0033067B">
        <w:rPr>
          <w:rStyle w:val="TagStyle"/>
          <w:rtl/>
        </w:rPr>
        <w:t xml:space="preserve"> &lt;&lt; אורח &gt;&gt;</w:t>
      </w:r>
      <w:r>
        <w:rPr>
          <w:rtl/>
        </w:rPr>
        <w:t xml:space="preserve">   </w:t>
      </w:r>
      <w:bookmarkEnd w:id="2657"/>
    </w:p>
    <w:p w:rsidR="0033067B" w:rsidRDefault="0033067B" w:rsidP="0033067B">
      <w:pPr>
        <w:pStyle w:val="KeepWithNext"/>
        <w:rPr>
          <w:rtl/>
        </w:rPr>
      </w:pPr>
    </w:p>
    <w:p w:rsidR="0033067B" w:rsidRDefault="0033067B" w:rsidP="0033067B">
      <w:pPr>
        <w:rPr>
          <w:rtl/>
        </w:rPr>
      </w:pPr>
      <w:bookmarkStart w:id="2658" w:name="_ETM_Q1_5607977"/>
      <w:bookmarkStart w:id="2659" w:name="_ETM_Q1_5608071"/>
      <w:bookmarkEnd w:id="2658"/>
      <w:bookmarkEnd w:id="2659"/>
      <w:r>
        <w:rPr>
          <w:rFonts w:hint="cs"/>
          <w:rtl/>
        </w:rPr>
        <w:t xml:space="preserve">לא, זה פסק דין אזרחי בבית דין רבני שיש לו - - - זה בכלל לא </w:t>
      </w:r>
      <w:bookmarkStart w:id="2660" w:name="_ETM_Q1_5611199"/>
      <w:bookmarkEnd w:id="2660"/>
      <w:r>
        <w:rPr>
          <w:rFonts w:hint="cs"/>
          <w:rtl/>
        </w:rPr>
        <w:t xml:space="preserve">בוררות. </w:t>
      </w:r>
      <w:bookmarkStart w:id="2661" w:name="_ETM_Q1_5612894"/>
      <w:bookmarkEnd w:id="2661"/>
    </w:p>
    <w:p w:rsidR="0033067B" w:rsidRDefault="0033067B" w:rsidP="0033067B">
      <w:pPr>
        <w:rPr>
          <w:rtl/>
        </w:rPr>
      </w:pPr>
      <w:bookmarkStart w:id="2662" w:name="_ETM_Q1_5612979"/>
      <w:bookmarkEnd w:id="2662"/>
    </w:p>
    <w:p w:rsidR="0033067B" w:rsidRDefault="0033067B" w:rsidP="0033067B">
      <w:pPr>
        <w:pStyle w:val="af8"/>
        <w:keepNext/>
        <w:rPr>
          <w:rtl/>
        </w:rPr>
      </w:pPr>
      <w:bookmarkStart w:id="2663" w:name="ET_yor_6157_504"/>
      <w:r w:rsidRPr="0033067B">
        <w:rPr>
          <w:rStyle w:val="TagStyle"/>
          <w:rtl/>
        </w:rPr>
        <w:t xml:space="preserve"> &lt;&lt; </w:t>
      </w:r>
      <w:proofErr w:type="spellStart"/>
      <w:r w:rsidRPr="0033067B">
        <w:rPr>
          <w:rStyle w:val="TagStyle"/>
          <w:rtl/>
        </w:rPr>
        <w:t>יור</w:t>
      </w:r>
      <w:proofErr w:type="spellEnd"/>
      <w:r w:rsidRPr="0033067B">
        <w:rPr>
          <w:rStyle w:val="TagStyle"/>
          <w:rtl/>
        </w:rPr>
        <w:t xml:space="preserve"> &gt;&gt; </w:t>
      </w:r>
      <w:r>
        <w:rPr>
          <w:rtl/>
        </w:rPr>
        <w:t xml:space="preserve">היו"ר שמחה </w:t>
      </w:r>
      <w:proofErr w:type="spellStart"/>
      <w:r>
        <w:rPr>
          <w:rtl/>
        </w:rPr>
        <w:t>רוטמן</w:t>
      </w:r>
      <w:proofErr w:type="spellEnd"/>
      <w:r>
        <w:rPr>
          <w:rtl/>
        </w:rPr>
        <w:t>:</w:t>
      </w:r>
      <w:r w:rsidRPr="0033067B">
        <w:rPr>
          <w:rStyle w:val="TagStyle"/>
          <w:rtl/>
        </w:rPr>
        <w:t xml:space="preserve"> &lt;&lt; יור &gt;&gt;</w:t>
      </w:r>
      <w:r>
        <w:rPr>
          <w:rtl/>
        </w:rPr>
        <w:t xml:space="preserve">   </w:t>
      </w:r>
      <w:bookmarkEnd w:id="2663"/>
    </w:p>
    <w:p w:rsidR="0033067B" w:rsidRDefault="0033067B" w:rsidP="0033067B">
      <w:pPr>
        <w:pStyle w:val="KeepWithNext"/>
        <w:rPr>
          <w:rtl/>
        </w:rPr>
      </w:pPr>
    </w:p>
    <w:p w:rsidR="0033067B" w:rsidRDefault="0033067B" w:rsidP="0033067B">
      <w:pPr>
        <w:rPr>
          <w:rtl/>
        </w:rPr>
      </w:pPr>
      <w:r>
        <w:rPr>
          <w:rFonts w:hint="cs"/>
          <w:rtl/>
        </w:rPr>
        <w:t xml:space="preserve">לא נכון. </w:t>
      </w:r>
    </w:p>
    <w:p w:rsidR="0033067B" w:rsidRDefault="0033067B" w:rsidP="0033067B">
      <w:pPr>
        <w:rPr>
          <w:rtl/>
        </w:rPr>
      </w:pPr>
    </w:p>
    <w:p w:rsidR="0033067B" w:rsidRDefault="0033067B" w:rsidP="0033067B">
      <w:pPr>
        <w:pStyle w:val="af7"/>
        <w:keepNext/>
        <w:rPr>
          <w:rtl/>
        </w:rPr>
      </w:pPr>
      <w:bookmarkStart w:id="2664" w:name="ET_interruption_קריאות_505"/>
      <w:r w:rsidRPr="0033067B">
        <w:rPr>
          <w:rStyle w:val="TagStyle"/>
          <w:rtl/>
        </w:rPr>
        <w:t xml:space="preserve"> &lt;&lt; קריאה &gt;&gt; </w:t>
      </w:r>
      <w:r>
        <w:rPr>
          <w:rtl/>
        </w:rPr>
        <w:t>קריאות:</w:t>
      </w:r>
      <w:r w:rsidRPr="0033067B">
        <w:rPr>
          <w:rStyle w:val="TagStyle"/>
          <w:rtl/>
        </w:rPr>
        <w:t xml:space="preserve"> &lt;&lt; קריאה &gt;&gt;</w:t>
      </w:r>
      <w:r>
        <w:rPr>
          <w:rtl/>
        </w:rPr>
        <w:t xml:space="preserve">   </w:t>
      </w:r>
      <w:bookmarkEnd w:id="2664"/>
    </w:p>
    <w:p w:rsidR="0033067B" w:rsidRDefault="0033067B" w:rsidP="0033067B">
      <w:pPr>
        <w:pStyle w:val="KeepWithNext"/>
        <w:rPr>
          <w:rtl/>
        </w:rPr>
      </w:pPr>
    </w:p>
    <w:p w:rsidR="0033067B" w:rsidRPr="0033067B" w:rsidRDefault="0033067B" w:rsidP="0033067B">
      <w:pPr>
        <w:rPr>
          <w:rtl/>
        </w:rPr>
      </w:pPr>
      <w:r>
        <w:rPr>
          <w:rFonts w:hint="cs"/>
          <w:rtl/>
        </w:rPr>
        <w:t>- - -</w:t>
      </w:r>
    </w:p>
    <w:p w:rsidR="0033067B" w:rsidRPr="0033067B" w:rsidRDefault="0033067B" w:rsidP="0033067B">
      <w:pPr>
        <w:rPr>
          <w:rtl/>
        </w:rPr>
      </w:pPr>
      <w:bookmarkStart w:id="2665" w:name="_ETM_Q1_5598489"/>
      <w:bookmarkStart w:id="2666" w:name="_ETM_Q1_5598581"/>
      <w:bookmarkEnd w:id="2665"/>
      <w:bookmarkEnd w:id="2666"/>
    </w:p>
    <w:p w:rsidR="00BD64DE" w:rsidRDefault="00BD64DE" w:rsidP="00BD64DE">
      <w:pPr>
        <w:pStyle w:val="a5"/>
        <w:keepNext/>
        <w:rPr>
          <w:rtl/>
        </w:rPr>
      </w:pPr>
      <w:bookmarkStart w:id="2667" w:name="ET_speaker_6156_190"/>
      <w:r w:rsidRPr="00BD64DE">
        <w:rPr>
          <w:rStyle w:val="TagStyle"/>
          <w:rtl/>
        </w:rPr>
        <w:t xml:space="preserve"> &lt;&lt; דובר &gt;&gt; </w:t>
      </w:r>
      <w:r>
        <w:rPr>
          <w:rtl/>
        </w:rPr>
        <w:t>גלעד קריב (העבודה):</w:t>
      </w:r>
      <w:r w:rsidRPr="00BD64DE">
        <w:rPr>
          <w:rStyle w:val="TagStyle"/>
          <w:rtl/>
        </w:rPr>
        <w:t xml:space="preserve"> &lt;&lt; דובר &gt;&gt;</w:t>
      </w:r>
      <w:r>
        <w:rPr>
          <w:rtl/>
        </w:rPr>
        <w:t xml:space="preserve">   </w:t>
      </w:r>
      <w:bookmarkEnd w:id="2667"/>
    </w:p>
    <w:p w:rsidR="00BD64DE" w:rsidRDefault="00BD64DE" w:rsidP="00BD64DE">
      <w:pPr>
        <w:pStyle w:val="KeepWithNext"/>
        <w:rPr>
          <w:rtl/>
        </w:rPr>
      </w:pPr>
      <w:bookmarkStart w:id="2668" w:name="_ETM_Q1_5686509"/>
      <w:bookmarkStart w:id="2669" w:name="_ETM_Q1_5686592"/>
      <w:bookmarkEnd w:id="2668"/>
      <w:bookmarkEnd w:id="2669"/>
    </w:p>
    <w:p w:rsidR="00BD64DE" w:rsidRDefault="0033067B" w:rsidP="00BD64DE">
      <w:pPr>
        <w:rPr>
          <w:rtl/>
        </w:rPr>
      </w:pPr>
      <w:bookmarkStart w:id="2670" w:name="_ETM_Q1_5623375"/>
      <w:bookmarkStart w:id="2671" w:name="_ETM_Q1_5623442"/>
      <w:bookmarkEnd w:id="2670"/>
      <w:bookmarkEnd w:id="2671"/>
      <w:r>
        <w:rPr>
          <w:rFonts w:hint="cs"/>
          <w:rtl/>
        </w:rPr>
        <w:t xml:space="preserve">אתם הולכים לייצר פה שני מסלולים של בתי משפט עם </w:t>
      </w:r>
      <w:r w:rsidR="00BD64DE">
        <w:rPr>
          <w:rFonts w:hint="cs"/>
          <w:rtl/>
        </w:rPr>
        <w:t xml:space="preserve">רשות </w:t>
      </w:r>
      <w:r>
        <w:rPr>
          <w:rFonts w:hint="cs"/>
          <w:rtl/>
        </w:rPr>
        <w:t xml:space="preserve">ערעור </w:t>
      </w:r>
      <w:proofErr w:type="spellStart"/>
      <w:r w:rsidR="00BD64DE">
        <w:rPr>
          <w:rFonts w:hint="cs"/>
          <w:rtl/>
        </w:rPr>
        <w:t>קוגנטית</w:t>
      </w:r>
      <w:proofErr w:type="spellEnd"/>
      <w:r>
        <w:rPr>
          <w:rFonts w:hint="cs"/>
          <w:rtl/>
        </w:rPr>
        <w:t xml:space="preserve"> על פסק דין </w:t>
      </w:r>
      <w:bookmarkStart w:id="2672" w:name="_ETM_Q1_5619753"/>
      <w:bookmarkEnd w:id="2672"/>
      <w:r>
        <w:rPr>
          <w:rFonts w:hint="cs"/>
          <w:rtl/>
        </w:rPr>
        <w:t>שבנושא דיני עבודה. ובית דין רבני - - -</w:t>
      </w:r>
    </w:p>
    <w:p w:rsidR="0033067B" w:rsidRDefault="0033067B" w:rsidP="00BD64DE">
      <w:pPr>
        <w:rPr>
          <w:rtl/>
        </w:rPr>
      </w:pPr>
      <w:bookmarkStart w:id="2673" w:name="_ETM_Q1_5623631"/>
      <w:bookmarkStart w:id="2674" w:name="_ETM_Q1_5623773"/>
      <w:bookmarkEnd w:id="2673"/>
      <w:bookmarkEnd w:id="2674"/>
    </w:p>
    <w:p w:rsidR="0033067B" w:rsidRDefault="0033067B" w:rsidP="0033067B">
      <w:pPr>
        <w:pStyle w:val="af8"/>
        <w:keepNext/>
        <w:rPr>
          <w:rtl/>
        </w:rPr>
      </w:pPr>
      <w:bookmarkStart w:id="2675" w:name="ET_yor_6157_506"/>
      <w:r w:rsidRPr="0033067B">
        <w:rPr>
          <w:rStyle w:val="TagStyle"/>
          <w:rtl/>
        </w:rPr>
        <w:t xml:space="preserve"> &lt;&lt; </w:t>
      </w:r>
      <w:proofErr w:type="spellStart"/>
      <w:r w:rsidRPr="0033067B">
        <w:rPr>
          <w:rStyle w:val="TagStyle"/>
          <w:rtl/>
        </w:rPr>
        <w:t>יור</w:t>
      </w:r>
      <w:proofErr w:type="spellEnd"/>
      <w:r w:rsidRPr="0033067B">
        <w:rPr>
          <w:rStyle w:val="TagStyle"/>
          <w:rtl/>
        </w:rPr>
        <w:t xml:space="preserve"> &gt;&gt; </w:t>
      </w:r>
      <w:r>
        <w:rPr>
          <w:rtl/>
        </w:rPr>
        <w:t xml:space="preserve">היו"ר שמחה </w:t>
      </w:r>
      <w:proofErr w:type="spellStart"/>
      <w:r>
        <w:rPr>
          <w:rtl/>
        </w:rPr>
        <w:t>רוטמן</w:t>
      </w:r>
      <w:proofErr w:type="spellEnd"/>
      <w:r>
        <w:rPr>
          <w:rtl/>
        </w:rPr>
        <w:t>:</w:t>
      </w:r>
      <w:r w:rsidRPr="0033067B">
        <w:rPr>
          <w:rStyle w:val="TagStyle"/>
          <w:rtl/>
        </w:rPr>
        <w:t xml:space="preserve"> &lt;&lt; יור &gt;&gt;</w:t>
      </w:r>
      <w:r>
        <w:rPr>
          <w:rtl/>
        </w:rPr>
        <w:t xml:space="preserve">   </w:t>
      </w:r>
      <w:bookmarkEnd w:id="2675"/>
    </w:p>
    <w:p w:rsidR="0033067B" w:rsidRDefault="0033067B" w:rsidP="0033067B">
      <w:pPr>
        <w:pStyle w:val="KeepWithNext"/>
        <w:rPr>
          <w:rtl/>
        </w:rPr>
      </w:pPr>
    </w:p>
    <w:p w:rsidR="0033067B" w:rsidRDefault="0033067B" w:rsidP="0033067B">
      <w:pPr>
        <w:rPr>
          <w:rtl/>
        </w:rPr>
      </w:pPr>
      <w:bookmarkStart w:id="2676" w:name="_ETM_Q1_5625152"/>
      <w:bookmarkEnd w:id="2676"/>
      <w:r>
        <w:rPr>
          <w:rFonts w:hint="cs"/>
          <w:rtl/>
        </w:rPr>
        <w:t>סליחה, חברים</w:t>
      </w:r>
      <w:bookmarkStart w:id="2677" w:name="_ETM_Q1_5623302"/>
      <w:bookmarkEnd w:id="2677"/>
      <w:r>
        <w:rPr>
          <w:rFonts w:hint="cs"/>
          <w:rtl/>
        </w:rPr>
        <w:t xml:space="preserve">. </w:t>
      </w:r>
    </w:p>
    <w:p w:rsidR="0033067B" w:rsidRDefault="0033067B" w:rsidP="0033067B">
      <w:pPr>
        <w:rPr>
          <w:rtl/>
        </w:rPr>
      </w:pPr>
      <w:bookmarkStart w:id="2678" w:name="_ETM_Q1_5625678"/>
      <w:bookmarkStart w:id="2679" w:name="_ETM_Q1_5625814"/>
      <w:bookmarkEnd w:id="2678"/>
      <w:bookmarkEnd w:id="2679"/>
    </w:p>
    <w:p w:rsidR="0033067B" w:rsidRDefault="0033067B" w:rsidP="0033067B">
      <w:pPr>
        <w:pStyle w:val="af7"/>
        <w:keepNext/>
        <w:rPr>
          <w:rtl/>
        </w:rPr>
      </w:pPr>
      <w:bookmarkStart w:id="2680" w:name="ET_interruption_קריאה_507"/>
      <w:r w:rsidRPr="0033067B">
        <w:rPr>
          <w:rStyle w:val="TagStyle"/>
          <w:rtl/>
        </w:rPr>
        <w:t xml:space="preserve"> &lt;&lt; קריאה &gt;&gt; </w:t>
      </w:r>
      <w:r>
        <w:rPr>
          <w:rtl/>
        </w:rPr>
        <w:t>קריאה:</w:t>
      </w:r>
      <w:r w:rsidRPr="0033067B">
        <w:rPr>
          <w:rStyle w:val="TagStyle"/>
          <w:rtl/>
        </w:rPr>
        <w:t xml:space="preserve"> &lt;&lt; קריאה &gt;&gt;</w:t>
      </w:r>
      <w:r>
        <w:rPr>
          <w:rtl/>
        </w:rPr>
        <w:t xml:space="preserve">   </w:t>
      </w:r>
      <w:bookmarkEnd w:id="2680"/>
    </w:p>
    <w:p w:rsidR="0033067B" w:rsidRDefault="0033067B" w:rsidP="0033067B">
      <w:pPr>
        <w:pStyle w:val="KeepWithNext"/>
        <w:rPr>
          <w:rtl/>
        </w:rPr>
      </w:pPr>
    </w:p>
    <w:p w:rsidR="0033067B" w:rsidRPr="0033067B" w:rsidRDefault="0033067B" w:rsidP="0033067B">
      <w:pPr>
        <w:rPr>
          <w:rtl/>
        </w:rPr>
      </w:pPr>
      <w:r>
        <w:rPr>
          <w:rFonts w:hint="cs"/>
          <w:rtl/>
        </w:rPr>
        <w:t>כל זה על-פי הדין העברי.</w:t>
      </w:r>
    </w:p>
    <w:p w:rsidR="006B76CF" w:rsidRDefault="006B76CF" w:rsidP="006B76CF">
      <w:pPr>
        <w:rPr>
          <w:rtl/>
        </w:rPr>
      </w:pPr>
      <w:bookmarkStart w:id="2681" w:name="_ETM_Q1_5099865"/>
      <w:bookmarkStart w:id="2682" w:name="_ETM_Q1_5099949"/>
      <w:bookmarkEnd w:id="2681"/>
      <w:bookmarkEnd w:id="2682"/>
    </w:p>
    <w:p w:rsidR="00BD64DE" w:rsidRDefault="00BD64DE" w:rsidP="00BD64DE">
      <w:pPr>
        <w:pStyle w:val="af8"/>
        <w:keepNext/>
        <w:rPr>
          <w:rtl/>
        </w:rPr>
      </w:pPr>
      <w:bookmarkStart w:id="2683" w:name="ET_yor_6157_191"/>
      <w:r w:rsidRPr="00BD64DE">
        <w:rPr>
          <w:rStyle w:val="TagStyle"/>
          <w:rtl/>
        </w:rPr>
        <w:t xml:space="preserve"> &lt;&lt; </w:t>
      </w:r>
      <w:proofErr w:type="spellStart"/>
      <w:r w:rsidRPr="00BD64DE">
        <w:rPr>
          <w:rStyle w:val="TagStyle"/>
          <w:rtl/>
        </w:rPr>
        <w:t>יור</w:t>
      </w:r>
      <w:proofErr w:type="spellEnd"/>
      <w:r w:rsidRPr="00BD64DE">
        <w:rPr>
          <w:rStyle w:val="TagStyle"/>
          <w:rtl/>
        </w:rPr>
        <w:t xml:space="preserve"> &gt;&gt; </w:t>
      </w:r>
      <w:r>
        <w:rPr>
          <w:rtl/>
        </w:rPr>
        <w:t xml:space="preserve">היו"ר שמחה </w:t>
      </w:r>
      <w:proofErr w:type="spellStart"/>
      <w:r>
        <w:rPr>
          <w:rtl/>
        </w:rPr>
        <w:t>רוטמן</w:t>
      </w:r>
      <w:proofErr w:type="spellEnd"/>
      <w:r>
        <w:rPr>
          <w:rtl/>
        </w:rPr>
        <w:t>:</w:t>
      </w:r>
      <w:r w:rsidRPr="00BD64DE">
        <w:rPr>
          <w:rStyle w:val="TagStyle"/>
          <w:rtl/>
        </w:rPr>
        <w:t xml:space="preserve"> &lt;&lt; יור &gt;&gt;</w:t>
      </w:r>
      <w:r>
        <w:rPr>
          <w:rtl/>
        </w:rPr>
        <w:t xml:space="preserve">   </w:t>
      </w:r>
      <w:bookmarkEnd w:id="2683"/>
    </w:p>
    <w:p w:rsidR="00BD64DE" w:rsidRDefault="00BD64DE" w:rsidP="00BD64DE">
      <w:pPr>
        <w:pStyle w:val="KeepWithNext"/>
        <w:rPr>
          <w:rtl/>
        </w:rPr>
      </w:pPr>
    </w:p>
    <w:p w:rsidR="00BD64DE" w:rsidRDefault="0033067B" w:rsidP="0033067B">
      <w:pPr>
        <w:rPr>
          <w:rtl/>
        </w:rPr>
      </w:pPr>
      <w:bookmarkStart w:id="2684" w:name="_ETM_Q1_5689993"/>
      <w:bookmarkEnd w:id="2684"/>
      <w:r>
        <w:rPr>
          <w:rFonts w:hint="cs"/>
          <w:rtl/>
        </w:rPr>
        <w:t xml:space="preserve">חברים, מה זה </w:t>
      </w:r>
      <w:bookmarkStart w:id="2685" w:name="_ETM_Q1_5629073"/>
      <w:bookmarkEnd w:id="2685"/>
      <w:r>
        <w:rPr>
          <w:rFonts w:hint="cs"/>
          <w:rtl/>
        </w:rPr>
        <w:t xml:space="preserve">ההתפרצויות האלה? אני לא מבין את ההתנהגות הזאת. אני מדבר </w:t>
      </w:r>
      <w:bookmarkStart w:id="2686" w:name="_ETM_Q1_5633337"/>
      <w:bookmarkEnd w:id="2686"/>
      <w:r>
        <w:rPr>
          <w:rFonts w:hint="cs"/>
          <w:rtl/>
        </w:rPr>
        <w:t xml:space="preserve">עם חבר כנסת, אנחנו מנהלים דיון בין חברי כנסת </w:t>
      </w:r>
      <w:bookmarkStart w:id="2687" w:name="_ETM_Q1_5640345"/>
      <w:bookmarkEnd w:id="2687"/>
      <w:r>
        <w:rPr>
          <w:rFonts w:hint="cs"/>
          <w:rtl/>
        </w:rPr>
        <w:t xml:space="preserve">וכל אחד מסביב לשולחן מרגיש חופשי </w:t>
      </w:r>
      <w:bookmarkStart w:id="2688" w:name="_ETM_Q1_5725227"/>
      <w:bookmarkEnd w:id="2688"/>
      <w:r>
        <w:rPr>
          <w:rFonts w:hint="cs"/>
          <w:rtl/>
        </w:rPr>
        <w:t xml:space="preserve">לצעוק. </w:t>
      </w:r>
    </w:p>
    <w:p w:rsidR="00BD64DE" w:rsidRDefault="00BD64DE" w:rsidP="00BD64DE">
      <w:pPr>
        <w:rPr>
          <w:rtl/>
        </w:rPr>
      </w:pPr>
      <w:bookmarkStart w:id="2689" w:name="_ETM_Q1_5725843"/>
      <w:bookmarkStart w:id="2690" w:name="_ETM_Q1_5725943"/>
      <w:bookmarkStart w:id="2691" w:name="_ETM_Q1_5733960"/>
      <w:bookmarkEnd w:id="2689"/>
      <w:bookmarkEnd w:id="2690"/>
      <w:bookmarkEnd w:id="2691"/>
    </w:p>
    <w:p w:rsidR="00BD64DE" w:rsidRDefault="00BD64DE" w:rsidP="00BD64DE">
      <w:pPr>
        <w:pStyle w:val="a5"/>
        <w:keepNext/>
        <w:rPr>
          <w:rtl/>
        </w:rPr>
      </w:pPr>
      <w:bookmarkStart w:id="2692" w:name="ET_speaker_6156_193"/>
      <w:r w:rsidRPr="00BD64DE">
        <w:rPr>
          <w:rStyle w:val="TagStyle"/>
          <w:rtl/>
        </w:rPr>
        <w:t xml:space="preserve"> &lt;&lt; דובר &gt;&gt; </w:t>
      </w:r>
      <w:r>
        <w:rPr>
          <w:rtl/>
        </w:rPr>
        <w:t>גלעד קריב (העבודה):</w:t>
      </w:r>
      <w:r w:rsidRPr="00BD64DE">
        <w:rPr>
          <w:rStyle w:val="TagStyle"/>
          <w:rtl/>
        </w:rPr>
        <w:t xml:space="preserve"> &lt;&lt; דובר &gt;&gt;</w:t>
      </w:r>
      <w:r>
        <w:rPr>
          <w:rtl/>
        </w:rPr>
        <w:t xml:space="preserve">   </w:t>
      </w:r>
      <w:bookmarkEnd w:id="2692"/>
    </w:p>
    <w:p w:rsidR="00BD64DE" w:rsidRDefault="00BD64DE" w:rsidP="00BD64DE">
      <w:pPr>
        <w:pStyle w:val="KeepWithNext"/>
        <w:rPr>
          <w:rtl/>
        </w:rPr>
      </w:pPr>
    </w:p>
    <w:p w:rsidR="00BD64DE" w:rsidRDefault="0033067B" w:rsidP="00BD64DE">
      <w:pPr>
        <w:rPr>
          <w:rtl/>
        </w:rPr>
      </w:pPr>
      <w:bookmarkStart w:id="2693" w:name="_ETM_Q1_5734493"/>
      <w:bookmarkStart w:id="2694" w:name="_ETM_Q1_5734542"/>
      <w:bookmarkEnd w:id="2693"/>
      <w:bookmarkEnd w:id="2694"/>
      <w:r>
        <w:rPr>
          <w:rFonts w:hint="cs"/>
          <w:rtl/>
        </w:rPr>
        <w:t xml:space="preserve">מותר. זה לא לצעוק, זה להשתלב בדיון. אחרת בשביל מה אנשים באים? </w:t>
      </w:r>
    </w:p>
    <w:p w:rsidR="0033067B" w:rsidRDefault="0033067B" w:rsidP="00BD64DE">
      <w:pPr>
        <w:rPr>
          <w:rtl/>
        </w:rPr>
      </w:pPr>
      <w:bookmarkStart w:id="2695" w:name="_ETM_Q1_5654434"/>
      <w:bookmarkStart w:id="2696" w:name="_ETM_Q1_5654488"/>
      <w:bookmarkEnd w:id="2695"/>
      <w:bookmarkEnd w:id="2696"/>
    </w:p>
    <w:p w:rsidR="0033067B" w:rsidRDefault="0033067B" w:rsidP="00BD64DE">
      <w:pPr>
        <w:rPr>
          <w:rtl/>
        </w:rPr>
      </w:pPr>
      <w:bookmarkStart w:id="2697" w:name="_ETM_Q1_5654611"/>
      <w:bookmarkStart w:id="2698" w:name="_ETM_Q1_5654725"/>
      <w:bookmarkEnd w:id="2697"/>
      <w:bookmarkEnd w:id="2698"/>
      <w:r>
        <w:rPr>
          <w:rFonts w:hint="cs"/>
          <w:rtl/>
        </w:rPr>
        <w:t xml:space="preserve">אדוני היושב-ראש, בקשה לסדר. </w:t>
      </w:r>
    </w:p>
    <w:p w:rsidR="00BD64DE" w:rsidRDefault="00BD64DE" w:rsidP="00BD64DE">
      <w:pPr>
        <w:rPr>
          <w:rtl/>
        </w:rPr>
      </w:pPr>
      <w:bookmarkStart w:id="2699" w:name="_ETM_Q1_5653316"/>
      <w:bookmarkStart w:id="2700" w:name="_ETM_Q1_5653508"/>
      <w:bookmarkStart w:id="2701" w:name="_ETM_Q1_5735310"/>
      <w:bookmarkStart w:id="2702" w:name="_ETM_Q1_5735379"/>
      <w:bookmarkEnd w:id="2699"/>
      <w:bookmarkEnd w:id="2700"/>
      <w:bookmarkEnd w:id="2701"/>
      <w:bookmarkEnd w:id="2702"/>
    </w:p>
    <w:p w:rsidR="00BD64DE" w:rsidRDefault="00BD64DE" w:rsidP="00BD64DE">
      <w:pPr>
        <w:pStyle w:val="af8"/>
        <w:keepNext/>
        <w:rPr>
          <w:rtl/>
        </w:rPr>
      </w:pPr>
      <w:bookmarkStart w:id="2703" w:name="ET_yor_6157_194"/>
      <w:r w:rsidRPr="00BD64DE">
        <w:rPr>
          <w:rStyle w:val="TagStyle"/>
          <w:rtl/>
        </w:rPr>
        <w:t xml:space="preserve"> &lt;&lt; </w:t>
      </w:r>
      <w:proofErr w:type="spellStart"/>
      <w:r w:rsidRPr="00BD64DE">
        <w:rPr>
          <w:rStyle w:val="TagStyle"/>
          <w:rtl/>
        </w:rPr>
        <w:t>יור</w:t>
      </w:r>
      <w:proofErr w:type="spellEnd"/>
      <w:r w:rsidRPr="00BD64DE">
        <w:rPr>
          <w:rStyle w:val="TagStyle"/>
          <w:rtl/>
        </w:rPr>
        <w:t xml:space="preserve"> &gt;&gt; </w:t>
      </w:r>
      <w:r>
        <w:rPr>
          <w:rtl/>
        </w:rPr>
        <w:t xml:space="preserve">היו"ר שמחה </w:t>
      </w:r>
      <w:proofErr w:type="spellStart"/>
      <w:r>
        <w:rPr>
          <w:rtl/>
        </w:rPr>
        <w:t>רוטמן</w:t>
      </w:r>
      <w:proofErr w:type="spellEnd"/>
      <w:r>
        <w:rPr>
          <w:rtl/>
        </w:rPr>
        <w:t>:</w:t>
      </w:r>
      <w:r w:rsidRPr="00BD64DE">
        <w:rPr>
          <w:rStyle w:val="TagStyle"/>
          <w:rtl/>
        </w:rPr>
        <w:t xml:space="preserve"> &lt;&lt; יור &gt;&gt;</w:t>
      </w:r>
      <w:r>
        <w:rPr>
          <w:rtl/>
        </w:rPr>
        <w:t xml:space="preserve">   </w:t>
      </w:r>
      <w:bookmarkEnd w:id="2703"/>
    </w:p>
    <w:p w:rsidR="00BD64DE" w:rsidRDefault="00BD64DE" w:rsidP="00BD64DE">
      <w:pPr>
        <w:pStyle w:val="KeepWithNext"/>
        <w:rPr>
          <w:rtl/>
        </w:rPr>
      </w:pPr>
    </w:p>
    <w:p w:rsidR="0033067B" w:rsidRDefault="0033067B" w:rsidP="00BD64DE">
      <w:pPr>
        <w:rPr>
          <w:rtl/>
        </w:rPr>
      </w:pPr>
      <w:bookmarkStart w:id="2704" w:name="_ETM_Q1_5736343"/>
      <w:bookmarkEnd w:id="2704"/>
      <w:r>
        <w:rPr>
          <w:rFonts w:hint="cs"/>
          <w:rtl/>
        </w:rPr>
        <w:t xml:space="preserve">לא, גלעד. </w:t>
      </w:r>
    </w:p>
    <w:p w:rsidR="0033067B" w:rsidRDefault="0033067B" w:rsidP="0033067B">
      <w:pPr>
        <w:ind w:firstLine="0"/>
        <w:rPr>
          <w:rtl/>
        </w:rPr>
      </w:pPr>
      <w:bookmarkStart w:id="2705" w:name="_ETM_Q1_5657182"/>
      <w:bookmarkStart w:id="2706" w:name="_ETM_Q1_5657357"/>
      <w:bookmarkEnd w:id="2705"/>
      <w:bookmarkEnd w:id="2706"/>
    </w:p>
    <w:p w:rsidR="0033067B" w:rsidRDefault="0033067B" w:rsidP="0033067B">
      <w:pPr>
        <w:pStyle w:val="a5"/>
        <w:keepNext/>
        <w:rPr>
          <w:rtl/>
        </w:rPr>
      </w:pPr>
      <w:bookmarkStart w:id="2707" w:name="ET_speaker_6156_508"/>
      <w:r w:rsidRPr="0033067B">
        <w:rPr>
          <w:rStyle w:val="TagStyle"/>
          <w:rtl/>
        </w:rPr>
        <w:t xml:space="preserve"> &lt;&lt; דובר &gt;&gt; </w:t>
      </w:r>
      <w:r>
        <w:rPr>
          <w:rtl/>
        </w:rPr>
        <w:t>גלעד קריב (העבודה):</w:t>
      </w:r>
      <w:r w:rsidRPr="0033067B">
        <w:rPr>
          <w:rStyle w:val="TagStyle"/>
          <w:rtl/>
        </w:rPr>
        <w:t xml:space="preserve"> &lt;&lt; דובר &gt;&gt;</w:t>
      </w:r>
      <w:r>
        <w:rPr>
          <w:rtl/>
        </w:rPr>
        <w:t xml:space="preserve">   </w:t>
      </w:r>
      <w:bookmarkEnd w:id="2707"/>
    </w:p>
    <w:p w:rsidR="0033067B" w:rsidRDefault="0033067B" w:rsidP="0033067B">
      <w:pPr>
        <w:pStyle w:val="KeepWithNext"/>
        <w:rPr>
          <w:rtl/>
        </w:rPr>
      </w:pPr>
    </w:p>
    <w:p w:rsidR="0033067B" w:rsidRDefault="0033067B" w:rsidP="0033067B">
      <w:pPr>
        <w:rPr>
          <w:rtl/>
        </w:rPr>
      </w:pPr>
      <w:r>
        <w:rPr>
          <w:rFonts w:hint="cs"/>
          <w:rtl/>
        </w:rPr>
        <w:t xml:space="preserve">אנשים טורחים ובאים לא כדי </w:t>
      </w:r>
      <w:bookmarkStart w:id="2708" w:name="_ETM_Q1_5656923"/>
      <w:bookmarkEnd w:id="2708"/>
      <w:r>
        <w:rPr>
          <w:rFonts w:hint="cs"/>
          <w:rtl/>
        </w:rPr>
        <w:t xml:space="preserve">להשתתף ולא לדבר שלוש דקות. </w:t>
      </w:r>
    </w:p>
    <w:p w:rsidR="0033067B" w:rsidRDefault="0033067B" w:rsidP="0033067B">
      <w:pPr>
        <w:rPr>
          <w:rtl/>
        </w:rPr>
      </w:pPr>
      <w:bookmarkStart w:id="2709" w:name="_ETM_Q1_5658083"/>
      <w:bookmarkStart w:id="2710" w:name="_ETM_Q1_5658202"/>
      <w:bookmarkEnd w:id="2709"/>
      <w:bookmarkEnd w:id="2710"/>
    </w:p>
    <w:p w:rsidR="0033067B" w:rsidRDefault="0033067B" w:rsidP="0033067B">
      <w:pPr>
        <w:pStyle w:val="af8"/>
        <w:keepNext/>
        <w:rPr>
          <w:rtl/>
        </w:rPr>
      </w:pPr>
      <w:bookmarkStart w:id="2711" w:name="ET_yor_6157_509"/>
      <w:r w:rsidRPr="0033067B">
        <w:rPr>
          <w:rStyle w:val="TagStyle"/>
          <w:rtl/>
        </w:rPr>
        <w:t xml:space="preserve"> &lt;&lt; </w:t>
      </w:r>
      <w:proofErr w:type="spellStart"/>
      <w:r w:rsidRPr="0033067B">
        <w:rPr>
          <w:rStyle w:val="TagStyle"/>
          <w:rtl/>
        </w:rPr>
        <w:t>יור</w:t>
      </w:r>
      <w:proofErr w:type="spellEnd"/>
      <w:r w:rsidRPr="0033067B">
        <w:rPr>
          <w:rStyle w:val="TagStyle"/>
          <w:rtl/>
        </w:rPr>
        <w:t xml:space="preserve"> &gt;&gt; </w:t>
      </w:r>
      <w:r>
        <w:rPr>
          <w:rtl/>
        </w:rPr>
        <w:t xml:space="preserve">היו"ר שמחה </w:t>
      </w:r>
      <w:proofErr w:type="spellStart"/>
      <w:r>
        <w:rPr>
          <w:rtl/>
        </w:rPr>
        <w:t>רוטמן</w:t>
      </w:r>
      <w:proofErr w:type="spellEnd"/>
      <w:r>
        <w:rPr>
          <w:rtl/>
        </w:rPr>
        <w:t>:</w:t>
      </w:r>
      <w:r w:rsidRPr="0033067B">
        <w:rPr>
          <w:rStyle w:val="TagStyle"/>
          <w:rtl/>
        </w:rPr>
        <w:t xml:space="preserve"> &lt;&lt; יור &gt;&gt;</w:t>
      </w:r>
      <w:r>
        <w:rPr>
          <w:rtl/>
        </w:rPr>
        <w:t xml:space="preserve">   </w:t>
      </w:r>
      <w:bookmarkEnd w:id="2711"/>
    </w:p>
    <w:p w:rsidR="0033067B" w:rsidRDefault="0033067B" w:rsidP="0033067B">
      <w:pPr>
        <w:pStyle w:val="KeepWithNext"/>
        <w:rPr>
          <w:rtl/>
        </w:rPr>
      </w:pPr>
    </w:p>
    <w:p w:rsidR="0033067B" w:rsidRDefault="0033067B" w:rsidP="0033067B">
      <w:pPr>
        <w:rPr>
          <w:rtl/>
        </w:rPr>
      </w:pPr>
      <w:bookmarkStart w:id="2712" w:name="_ETM_Q1_5658986"/>
      <w:bookmarkEnd w:id="2712"/>
      <w:r>
        <w:rPr>
          <w:rFonts w:hint="cs"/>
          <w:rtl/>
        </w:rPr>
        <w:t xml:space="preserve">כל הפניה למוסד בוררות שיש בו ערכאת ערעור דינה זהה. זה עניין עקרוני, ואני אגיד יותר מזה </w:t>
      </w:r>
      <w:r>
        <w:rPr>
          <w:rtl/>
        </w:rPr>
        <w:t>–</w:t>
      </w:r>
      <w:r>
        <w:rPr>
          <w:rFonts w:hint="cs"/>
          <w:rtl/>
        </w:rPr>
        <w:t xml:space="preserve"> אני לא דן בשאלה האם הרב גפני </w:t>
      </w:r>
      <w:bookmarkStart w:id="2713" w:name="_ETM_Q1_5671865"/>
      <w:bookmarkEnd w:id="2713"/>
      <w:r>
        <w:rPr>
          <w:rFonts w:hint="cs"/>
          <w:rtl/>
        </w:rPr>
        <w:t xml:space="preserve">איתי בעניין העקרוני או לא. אני אומר כאן על </w:t>
      </w:r>
      <w:bookmarkStart w:id="2714" w:name="_ETM_Q1_5673478"/>
      <w:bookmarkEnd w:id="2714"/>
      <w:r>
        <w:rPr>
          <w:rFonts w:hint="cs"/>
          <w:rtl/>
        </w:rPr>
        <w:t xml:space="preserve">השולחן, ואם הרב גפני יגיד שהוא רוצה לחוקק חוק אחר אני אגיד לו, עם כל הכבוד, לא אצלי בוועדה. לא תצא מכאן בוועדה בשום פנים ואופן בלי סיבה מאוד טובה אמירה שכששני צדדים </w:t>
      </w:r>
      <w:bookmarkStart w:id="2715" w:name="_ETM_Q1_5687532"/>
      <w:bookmarkEnd w:id="2715"/>
      <w:r>
        <w:rPr>
          <w:rFonts w:hint="cs"/>
          <w:rtl/>
        </w:rPr>
        <w:t xml:space="preserve">מחליטים בהסכמה למסור לבית הדין הרבני סכסוך הוא פחות מבית </w:t>
      </w:r>
      <w:bookmarkStart w:id="2716" w:name="_ETM_Q1_5694617"/>
      <w:bookmarkEnd w:id="2716"/>
      <w:r>
        <w:rPr>
          <w:rFonts w:hint="cs"/>
          <w:rtl/>
        </w:rPr>
        <w:t xml:space="preserve">דין רבני פרטי. לא ייצא, לא מקובל עליי. </w:t>
      </w:r>
    </w:p>
    <w:p w:rsidR="0033067B" w:rsidRDefault="0033067B" w:rsidP="0033067B">
      <w:pPr>
        <w:rPr>
          <w:rtl/>
        </w:rPr>
      </w:pPr>
    </w:p>
    <w:p w:rsidR="0033067B" w:rsidRDefault="0033067B" w:rsidP="0033067B">
      <w:pPr>
        <w:pStyle w:val="a5"/>
        <w:keepNext/>
        <w:rPr>
          <w:rtl/>
        </w:rPr>
      </w:pPr>
      <w:bookmarkStart w:id="2717" w:name="ET_speaker_6156_510"/>
      <w:r w:rsidRPr="0033067B">
        <w:rPr>
          <w:rStyle w:val="TagStyle"/>
          <w:rtl/>
        </w:rPr>
        <w:t xml:space="preserve"> &lt;&lt; דובר &gt;&gt; </w:t>
      </w:r>
      <w:r>
        <w:rPr>
          <w:rtl/>
        </w:rPr>
        <w:t>גלעד קריב (העבודה):</w:t>
      </w:r>
      <w:r w:rsidRPr="0033067B">
        <w:rPr>
          <w:rStyle w:val="TagStyle"/>
          <w:rtl/>
        </w:rPr>
        <w:t xml:space="preserve"> &lt;&lt; דובר &gt;&gt;</w:t>
      </w:r>
      <w:r>
        <w:rPr>
          <w:rtl/>
        </w:rPr>
        <w:t xml:space="preserve">   </w:t>
      </w:r>
      <w:bookmarkEnd w:id="2717"/>
    </w:p>
    <w:p w:rsidR="0033067B" w:rsidRDefault="0033067B" w:rsidP="0033067B">
      <w:pPr>
        <w:pStyle w:val="KeepWithNext"/>
        <w:rPr>
          <w:rtl/>
        </w:rPr>
      </w:pPr>
    </w:p>
    <w:p w:rsidR="0033067B" w:rsidRDefault="0033067B" w:rsidP="0033067B">
      <w:pPr>
        <w:rPr>
          <w:rtl/>
        </w:rPr>
      </w:pPr>
      <w:r>
        <w:rPr>
          <w:rFonts w:hint="cs"/>
          <w:rtl/>
        </w:rPr>
        <w:t>אבל אף אחד לא אומר שהוא פחות</w:t>
      </w:r>
      <w:bookmarkStart w:id="2718" w:name="_ETM_Q1_5699047"/>
      <w:bookmarkStart w:id="2719" w:name="_ETM_Q1_5699142"/>
      <w:bookmarkEnd w:id="2718"/>
      <w:bookmarkEnd w:id="2719"/>
      <w:r>
        <w:rPr>
          <w:rFonts w:hint="cs"/>
          <w:rtl/>
        </w:rPr>
        <w:t xml:space="preserve">, רק שאתה מסרב להכיר בעובדה שברגע שהליך הבוררות יתנהל בבית דין </w:t>
      </w:r>
      <w:bookmarkStart w:id="2720" w:name="_ETM_Q1_5705803"/>
      <w:bookmarkEnd w:id="2720"/>
      <w:r>
        <w:rPr>
          <w:rFonts w:hint="cs"/>
          <w:rtl/>
        </w:rPr>
        <w:t xml:space="preserve">ממלכתי הוא לא אותו דבר כמו בית הדין הפרטי. זה </w:t>
      </w:r>
      <w:bookmarkStart w:id="2721" w:name="_ETM_Q1_5713458"/>
      <w:bookmarkEnd w:id="2721"/>
      <w:r>
        <w:rPr>
          <w:rFonts w:hint="cs"/>
          <w:rtl/>
        </w:rPr>
        <w:t xml:space="preserve">לא פחות או יותר. </w:t>
      </w:r>
    </w:p>
    <w:p w:rsidR="0033067B" w:rsidRDefault="0033067B" w:rsidP="0033067B">
      <w:pPr>
        <w:rPr>
          <w:rtl/>
        </w:rPr>
      </w:pPr>
      <w:bookmarkStart w:id="2722" w:name="_ETM_Q1_5716873"/>
      <w:bookmarkStart w:id="2723" w:name="_ETM_Q1_5716933"/>
      <w:bookmarkEnd w:id="2722"/>
      <w:bookmarkEnd w:id="2723"/>
    </w:p>
    <w:p w:rsidR="0033067B" w:rsidRDefault="0033067B" w:rsidP="0033067B">
      <w:pPr>
        <w:pStyle w:val="af7"/>
        <w:keepNext/>
        <w:rPr>
          <w:rtl/>
        </w:rPr>
      </w:pPr>
      <w:bookmarkStart w:id="2724" w:name="ET_interruption_קריאות_513"/>
      <w:r w:rsidRPr="0033067B">
        <w:rPr>
          <w:rStyle w:val="TagStyle"/>
          <w:rtl/>
        </w:rPr>
        <w:t xml:space="preserve"> &lt;&lt; קריאה &gt;&gt; </w:t>
      </w:r>
      <w:r>
        <w:rPr>
          <w:rtl/>
        </w:rPr>
        <w:t>קריאות:</w:t>
      </w:r>
      <w:r w:rsidRPr="0033067B">
        <w:rPr>
          <w:rStyle w:val="TagStyle"/>
          <w:rtl/>
        </w:rPr>
        <w:t xml:space="preserve"> &lt;&lt; קריאה &gt;&gt;</w:t>
      </w:r>
      <w:r>
        <w:rPr>
          <w:rtl/>
        </w:rPr>
        <w:t xml:space="preserve">   </w:t>
      </w:r>
      <w:bookmarkEnd w:id="2724"/>
    </w:p>
    <w:p w:rsidR="0033067B" w:rsidRDefault="0033067B" w:rsidP="0033067B">
      <w:pPr>
        <w:pStyle w:val="KeepWithNext"/>
        <w:rPr>
          <w:rtl/>
        </w:rPr>
      </w:pPr>
    </w:p>
    <w:p w:rsidR="0033067B" w:rsidRDefault="0033067B" w:rsidP="0033067B">
      <w:pPr>
        <w:rPr>
          <w:rtl/>
        </w:rPr>
      </w:pPr>
      <w:bookmarkStart w:id="2725" w:name="_ETM_Q1_5720834"/>
      <w:bookmarkEnd w:id="2725"/>
      <w:r>
        <w:rPr>
          <w:rFonts w:hint="cs"/>
          <w:rtl/>
        </w:rPr>
        <w:t>- - -</w:t>
      </w:r>
      <w:bookmarkStart w:id="2726" w:name="_ETM_Q1_5722536"/>
      <w:bookmarkEnd w:id="2726"/>
    </w:p>
    <w:p w:rsidR="0033067B" w:rsidRDefault="0033067B" w:rsidP="0033067B">
      <w:pPr>
        <w:rPr>
          <w:rtl/>
        </w:rPr>
      </w:pPr>
      <w:bookmarkStart w:id="2727" w:name="_ETM_Q1_5722603"/>
      <w:bookmarkStart w:id="2728" w:name="_ETM_Q1_5722333"/>
      <w:bookmarkEnd w:id="2727"/>
      <w:bookmarkEnd w:id="2728"/>
    </w:p>
    <w:p w:rsidR="0033067B" w:rsidRDefault="0033067B" w:rsidP="0033067B">
      <w:pPr>
        <w:pStyle w:val="a5"/>
        <w:keepNext/>
        <w:rPr>
          <w:rtl/>
        </w:rPr>
      </w:pPr>
      <w:bookmarkStart w:id="2729" w:name="ET_speaker_אלעזר_שטרן_יועץ_משפטי_515"/>
      <w:r w:rsidRPr="0033067B">
        <w:rPr>
          <w:rStyle w:val="TagStyle"/>
          <w:rtl/>
        </w:rPr>
        <w:t xml:space="preserve"> &lt;&lt; דובר &gt;&gt; </w:t>
      </w:r>
      <w:r>
        <w:rPr>
          <w:rtl/>
        </w:rPr>
        <w:t>אלעזר שטרן (יועץ משפטי):</w:t>
      </w:r>
      <w:r w:rsidRPr="0033067B">
        <w:rPr>
          <w:rStyle w:val="TagStyle"/>
          <w:rtl/>
        </w:rPr>
        <w:t xml:space="preserve"> &lt;&lt; דובר &gt;&gt;</w:t>
      </w:r>
      <w:r>
        <w:rPr>
          <w:rtl/>
        </w:rPr>
        <w:t xml:space="preserve">   </w:t>
      </w:r>
      <w:bookmarkEnd w:id="2729"/>
    </w:p>
    <w:p w:rsidR="0033067B" w:rsidRDefault="0033067B" w:rsidP="0033067B">
      <w:pPr>
        <w:pStyle w:val="KeepWithNext"/>
        <w:rPr>
          <w:rtl/>
        </w:rPr>
      </w:pPr>
    </w:p>
    <w:p w:rsidR="0033067B" w:rsidRDefault="0033067B" w:rsidP="0033067B">
      <w:pPr>
        <w:rPr>
          <w:rtl/>
        </w:rPr>
      </w:pPr>
      <w:bookmarkStart w:id="2730" w:name="_ETM_Q1_5722861"/>
      <w:bookmarkStart w:id="2731" w:name="_ETM_Q1_5722945"/>
      <w:bookmarkEnd w:id="2730"/>
      <w:bookmarkEnd w:id="2731"/>
      <w:r>
        <w:rPr>
          <w:rFonts w:hint="cs"/>
          <w:rtl/>
        </w:rPr>
        <w:t xml:space="preserve">יש לי עוד הערה </w:t>
      </w:r>
      <w:bookmarkStart w:id="2732" w:name="_ETM_Q1_5725692"/>
      <w:bookmarkEnd w:id="2732"/>
      <w:r>
        <w:rPr>
          <w:rFonts w:hint="cs"/>
          <w:rtl/>
        </w:rPr>
        <w:t xml:space="preserve">על העניין האזרחי. </w:t>
      </w:r>
    </w:p>
    <w:p w:rsidR="0033067B" w:rsidRDefault="0033067B" w:rsidP="0033067B">
      <w:pPr>
        <w:rPr>
          <w:rtl/>
        </w:rPr>
      </w:pPr>
      <w:bookmarkStart w:id="2733" w:name="_ETM_Q1_5729093"/>
      <w:bookmarkStart w:id="2734" w:name="_ETM_Q1_5729146"/>
      <w:bookmarkEnd w:id="2733"/>
      <w:bookmarkEnd w:id="2734"/>
    </w:p>
    <w:p w:rsidR="0033067B" w:rsidRDefault="0033067B" w:rsidP="0033067B">
      <w:pPr>
        <w:pStyle w:val="af8"/>
        <w:keepNext/>
        <w:rPr>
          <w:rtl/>
        </w:rPr>
      </w:pPr>
      <w:bookmarkStart w:id="2735" w:name="ET_yor_6157_516"/>
      <w:r w:rsidRPr="0033067B">
        <w:rPr>
          <w:rStyle w:val="TagStyle"/>
          <w:rtl/>
        </w:rPr>
        <w:t xml:space="preserve"> &lt;&lt; </w:t>
      </w:r>
      <w:proofErr w:type="spellStart"/>
      <w:r w:rsidRPr="0033067B">
        <w:rPr>
          <w:rStyle w:val="TagStyle"/>
          <w:rtl/>
        </w:rPr>
        <w:t>יור</w:t>
      </w:r>
      <w:proofErr w:type="spellEnd"/>
      <w:r w:rsidRPr="0033067B">
        <w:rPr>
          <w:rStyle w:val="TagStyle"/>
          <w:rtl/>
        </w:rPr>
        <w:t xml:space="preserve"> &gt;&gt; </w:t>
      </w:r>
      <w:r>
        <w:rPr>
          <w:rtl/>
        </w:rPr>
        <w:t xml:space="preserve">היו"ר שמחה </w:t>
      </w:r>
      <w:proofErr w:type="spellStart"/>
      <w:r>
        <w:rPr>
          <w:rtl/>
        </w:rPr>
        <w:t>רוטמן</w:t>
      </w:r>
      <w:proofErr w:type="spellEnd"/>
      <w:r>
        <w:rPr>
          <w:rtl/>
        </w:rPr>
        <w:t>:</w:t>
      </w:r>
      <w:r w:rsidRPr="0033067B">
        <w:rPr>
          <w:rStyle w:val="TagStyle"/>
          <w:rtl/>
        </w:rPr>
        <w:t xml:space="preserve"> &lt;&lt; יור &gt;&gt;</w:t>
      </w:r>
      <w:r>
        <w:rPr>
          <w:rtl/>
        </w:rPr>
        <w:t xml:space="preserve">   </w:t>
      </w:r>
      <w:bookmarkEnd w:id="2735"/>
    </w:p>
    <w:p w:rsidR="0033067B" w:rsidRDefault="0033067B" w:rsidP="0033067B">
      <w:pPr>
        <w:pStyle w:val="KeepWithNext"/>
        <w:rPr>
          <w:rtl/>
        </w:rPr>
      </w:pPr>
    </w:p>
    <w:p w:rsidR="00BD64DE" w:rsidRDefault="0033067B" w:rsidP="0033067B">
      <w:pPr>
        <w:rPr>
          <w:rtl/>
        </w:rPr>
      </w:pPr>
      <w:bookmarkStart w:id="2736" w:name="_ETM_Q1_5730178"/>
      <w:bookmarkEnd w:id="2736"/>
      <w:r>
        <w:rPr>
          <w:rFonts w:hint="cs"/>
          <w:rtl/>
        </w:rPr>
        <w:t xml:space="preserve">אני חייב לומר: </w:t>
      </w:r>
      <w:bookmarkStart w:id="2737" w:name="_ETM_Q1_5657870"/>
      <w:bookmarkStart w:id="2738" w:name="_ETM_Q1_5657983"/>
      <w:bookmarkEnd w:id="2737"/>
      <w:bookmarkEnd w:id="2738"/>
      <w:r w:rsidR="00BD64DE">
        <w:rPr>
          <w:rFonts w:hint="cs"/>
          <w:rtl/>
        </w:rPr>
        <w:t xml:space="preserve">הסוגיה הזאת מאוד עקרונית. </w:t>
      </w:r>
      <w:r>
        <w:rPr>
          <w:rFonts w:hint="cs"/>
          <w:rtl/>
        </w:rPr>
        <w:t xml:space="preserve">היא במהות אם צריך </w:t>
      </w:r>
      <w:bookmarkStart w:id="2739" w:name="_ETM_Q1_5732322"/>
      <w:bookmarkEnd w:id="2739"/>
      <w:r>
        <w:rPr>
          <w:rFonts w:hint="cs"/>
          <w:rtl/>
        </w:rPr>
        <w:t xml:space="preserve">הצבעה תוך כדי דיון. לא אקבל בשום פנים ואופן, ואני לא חושב שיש טיעון משפטי שמצדיק את זה </w:t>
      </w:r>
      <w:r>
        <w:rPr>
          <w:rtl/>
        </w:rPr>
        <w:t>–</w:t>
      </w:r>
      <w:r>
        <w:rPr>
          <w:rFonts w:hint="cs"/>
          <w:rtl/>
        </w:rPr>
        <w:t xml:space="preserve"> אני </w:t>
      </w:r>
      <w:bookmarkStart w:id="2740" w:name="_ETM_Q1_5741264"/>
      <w:bookmarkEnd w:id="2740"/>
      <w:r>
        <w:rPr>
          <w:rFonts w:hint="cs"/>
          <w:rtl/>
        </w:rPr>
        <w:t>חושב שיש פה אידיאולוגיה, ועם כל הכבוד, מי שמכריע בנושאים אידיאולוגיים הם חברי הכנסת.</w:t>
      </w:r>
      <w:r w:rsidR="00BD64DE">
        <w:rPr>
          <w:rFonts w:hint="cs"/>
          <w:rtl/>
        </w:rPr>
        <w:t xml:space="preserve"> </w:t>
      </w:r>
      <w:bookmarkStart w:id="2741" w:name="_ETM_Q1_5744127"/>
      <w:bookmarkEnd w:id="2741"/>
      <w:r w:rsidR="00BD64DE">
        <w:rPr>
          <w:rFonts w:hint="cs"/>
          <w:rtl/>
        </w:rPr>
        <w:t xml:space="preserve">אין טיעון משפטי שמצדיק ששני צדדים בהסכמה </w:t>
      </w:r>
      <w:r>
        <w:rPr>
          <w:rFonts w:hint="cs"/>
          <w:rtl/>
        </w:rPr>
        <w:t xml:space="preserve">יכולים למסור סכסוך ל-א', ובתי הדין הרבניים </w:t>
      </w:r>
      <w:bookmarkStart w:id="2742" w:name="_ETM_Q1_5751241"/>
      <w:bookmarkEnd w:id="2742"/>
      <w:r>
        <w:rPr>
          <w:rFonts w:hint="cs"/>
          <w:rtl/>
        </w:rPr>
        <w:t>הם חשודים, הם פסולים, הם לא לגיטימיים.</w:t>
      </w:r>
      <w:bookmarkStart w:id="2743" w:name="_ETM_Q1_5770626"/>
      <w:bookmarkEnd w:id="2743"/>
    </w:p>
    <w:p w:rsidR="0033067B" w:rsidRDefault="0033067B" w:rsidP="0033067B">
      <w:pPr>
        <w:rPr>
          <w:rtl/>
        </w:rPr>
      </w:pPr>
    </w:p>
    <w:p w:rsidR="0033067B" w:rsidRDefault="0033067B" w:rsidP="0033067B">
      <w:pPr>
        <w:pStyle w:val="a5"/>
        <w:keepNext/>
        <w:rPr>
          <w:rtl/>
        </w:rPr>
      </w:pPr>
      <w:bookmarkStart w:id="2744" w:name="ET_speaker_6156_517"/>
      <w:r w:rsidRPr="0033067B">
        <w:rPr>
          <w:rStyle w:val="TagStyle"/>
          <w:rtl/>
        </w:rPr>
        <w:t xml:space="preserve"> &lt;&lt; דובר &gt;&gt; </w:t>
      </w:r>
      <w:r>
        <w:rPr>
          <w:rtl/>
        </w:rPr>
        <w:t>גלעד קריב (העבודה):</w:t>
      </w:r>
      <w:r w:rsidRPr="0033067B">
        <w:rPr>
          <w:rStyle w:val="TagStyle"/>
          <w:rtl/>
        </w:rPr>
        <w:t xml:space="preserve"> &lt;&lt; דובר &gt;&gt;</w:t>
      </w:r>
      <w:r>
        <w:rPr>
          <w:rtl/>
        </w:rPr>
        <w:t xml:space="preserve">   </w:t>
      </w:r>
      <w:bookmarkEnd w:id="2744"/>
    </w:p>
    <w:p w:rsidR="0033067B" w:rsidRDefault="0033067B" w:rsidP="0033067B">
      <w:pPr>
        <w:pStyle w:val="KeepWithNext"/>
        <w:rPr>
          <w:rtl/>
        </w:rPr>
      </w:pPr>
    </w:p>
    <w:p w:rsidR="0033067B" w:rsidRPr="0033067B" w:rsidRDefault="0033067B" w:rsidP="0033067B">
      <w:pPr>
        <w:rPr>
          <w:rtl/>
        </w:rPr>
      </w:pPr>
      <w:r>
        <w:rPr>
          <w:rFonts w:hint="cs"/>
          <w:rtl/>
        </w:rPr>
        <w:t xml:space="preserve">זה לא מה </w:t>
      </w:r>
      <w:bookmarkStart w:id="2745" w:name="_ETM_Q1_5754056"/>
      <w:bookmarkEnd w:id="2745"/>
      <w:r>
        <w:rPr>
          <w:rFonts w:hint="cs"/>
          <w:rtl/>
        </w:rPr>
        <w:t xml:space="preserve">שהוא אומר. </w:t>
      </w:r>
    </w:p>
    <w:p w:rsidR="00BD64DE" w:rsidRDefault="00BD64DE" w:rsidP="00BD64DE">
      <w:pPr>
        <w:rPr>
          <w:rtl/>
        </w:rPr>
      </w:pPr>
      <w:bookmarkStart w:id="2746" w:name="_ETM_Q1_5778228"/>
      <w:bookmarkStart w:id="2747" w:name="_ETM_Q1_5778328"/>
      <w:bookmarkStart w:id="2748" w:name="_ETM_Q1_5779677"/>
      <w:bookmarkEnd w:id="2746"/>
      <w:bookmarkEnd w:id="2747"/>
      <w:bookmarkEnd w:id="2748"/>
    </w:p>
    <w:p w:rsidR="00BD64DE" w:rsidRDefault="00BD64DE" w:rsidP="00BD64DE">
      <w:pPr>
        <w:pStyle w:val="a5"/>
        <w:keepNext/>
        <w:rPr>
          <w:rtl/>
        </w:rPr>
      </w:pPr>
      <w:bookmarkStart w:id="2749" w:name="ET_speaker_5068_195"/>
      <w:r w:rsidRPr="00BD64DE">
        <w:rPr>
          <w:rStyle w:val="TagStyle"/>
          <w:rtl/>
        </w:rPr>
        <w:t xml:space="preserve"> &lt;&lt; דובר &gt;&gt; </w:t>
      </w:r>
      <w:r>
        <w:rPr>
          <w:rtl/>
        </w:rPr>
        <w:t>קארין אלהרר (יש עתיד):</w:t>
      </w:r>
      <w:r w:rsidRPr="00BD64DE">
        <w:rPr>
          <w:rStyle w:val="TagStyle"/>
          <w:rtl/>
        </w:rPr>
        <w:t xml:space="preserve"> &lt;&lt; דובר &gt;&gt;</w:t>
      </w:r>
      <w:r>
        <w:rPr>
          <w:rtl/>
        </w:rPr>
        <w:t xml:space="preserve">   </w:t>
      </w:r>
      <w:bookmarkEnd w:id="2749"/>
    </w:p>
    <w:p w:rsidR="00BD64DE" w:rsidRDefault="00BD64DE" w:rsidP="00BD64DE">
      <w:pPr>
        <w:pStyle w:val="KeepWithNext"/>
        <w:rPr>
          <w:rtl/>
        </w:rPr>
      </w:pPr>
    </w:p>
    <w:p w:rsidR="00BD64DE" w:rsidRDefault="0033067B" w:rsidP="00A54BCC">
      <w:pPr>
        <w:rPr>
          <w:rtl/>
        </w:rPr>
      </w:pPr>
      <w:bookmarkStart w:id="2750" w:name="_ETM_Q1_5780111"/>
      <w:bookmarkStart w:id="2751" w:name="_ETM_Q1_5780161"/>
      <w:bookmarkEnd w:id="2750"/>
      <w:bookmarkEnd w:id="2751"/>
      <w:r>
        <w:rPr>
          <w:rFonts w:hint="cs"/>
          <w:rtl/>
        </w:rPr>
        <w:t xml:space="preserve">למה אתה אומר את זה? </w:t>
      </w:r>
      <w:bookmarkStart w:id="2752" w:name="_ETM_Q1_5781043"/>
      <w:bookmarkEnd w:id="2752"/>
    </w:p>
    <w:p w:rsidR="00BD64DE" w:rsidRDefault="00BD64DE" w:rsidP="00BD64DE">
      <w:pPr>
        <w:rPr>
          <w:rtl/>
        </w:rPr>
      </w:pPr>
      <w:bookmarkStart w:id="2753" w:name="_ETM_Q1_5758385"/>
      <w:bookmarkStart w:id="2754" w:name="_ETM_Q1_5758513"/>
      <w:bookmarkStart w:id="2755" w:name="_ETM_Q1_5783077"/>
      <w:bookmarkStart w:id="2756" w:name="_ETM_Q1_5783178"/>
      <w:bookmarkEnd w:id="2753"/>
      <w:bookmarkEnd w:id="2754"/>
      <w:bookmarkEnd w:id="2755"/>
      <w:bookmarkEnd w:id="2756"/>
    </w:p>
    <w:p w:rsidR="00A54BCC" w:rsidRDefault="00A54BCC" w:rsidP="00A54BCC">
      <w:pPr>
        <w:pStyle w:val="af8"/>
        <w:keepNext/>
        <w:rPr>
          <w:rtl/>
        </w:rPr>
      </w:pPr>
      <w:bookmarkStart w:id="2757" w:name="ET_yor_6157_518"/>
      <w:r w:rsidRPr="00A54BCC">
        <w:rPr>
          <w:rStyle w:val="TagStyle"/>
          <w:rtl/>
        </w:rPr>
        <w:t xml:space="preserve"> &lt;&lt; </w:t>
      </w:r>
      <w:proofErr w:type="spellStart"/>
      <w:r w:rsidRPr="00A54BCC">
        <w:rPr>
          <w:rStyle w:val="TagStyle"/>
          <w:rtl/>
        </w:rPr>
        <w:t>יור</w:t>
      </w:r>
      <w:proofErr w:type="spellEnd"/>
      <w:r w:rsidRPr="00A54BCC">
        <w:rPr>
          <w:rStyle w:val="TagStyle"/>
          <w:rtl/>
        </w:rPr>
        <w:t xml:space="preserve"> &gt;&gt; </w:t>
      </w:r>
      <w:r>
        <w:rPr>
          <w:rtl/>
        </w:rPr>
        <w:t xml:space="preserve">היו"ר שמחה </w:t>
      </w:r>
      <w:proofErr w:type="spellStart"/>
      <w:r>
        <w:rPr>
          <w:rtl/>
        </w:rPr>
        <w:t>רוטמן</w:t>
      </w:r>
      <w:proofErr w:type="spellEnd"/>
      <w:r>
        <w:rPr>
          <w:rtl/>
        </w:rPr>
        <w:t>:</w:t>
      </w:r>
      <w:r w:rsidRPr="00A54BCC">
        <w:rPr>
          <w:rStyle w:val="TagStyle"/>
          <w:rtl/>
        </w:rPr>
        <w:t xml:space="preserve"> &lt;&lt; יור &gt;&gt;</w:t>
      </w:r>
      <w:r>
        <w:rPr>
          <w:rtl/>
        </w:rPr>
        <w:t xml:space="preserve">   </w:t>
      </w:r>
      <w:bookmarkEnd w:id="2757"/>
    </w:p>
    <w:p w:rsidR="00A54BCC" w:rsidRDefault="00A54BCC" w:rsidP="00A54BCC">
      <w:pPr>
        <w:pStyle w:val="KeepWithNext"/>
        <w:rPr>
          <w:rtl/>
        </w:rPr>
      </w:pPr>
    </w:p>
    <w:p w:rsidR="00A54BCC" w:rsidRDefault="00A54BCC" w:rsidP="00A54BCC">
      <w:pPr>
        <w:rPr>
          <w:rtl/>
        </w:rPr>
      </w:pPr>
      <w:r>
        <w:rPr>
          <w:rFonts w:hint="cs"/>
          <w:rtl/>
        </w:rPr>
        <w:t xml:space="preserve">אני לא מקבל את זה, אני לא מקבל את זה. </w:t>
      </w:r>
    </w:p>
    <w:p w:rsidR="00A54BCC" w:rsidRDefault="00A54BCC" w:rsidP="00A54BCC">
      <w:pPr>
        <w:rPr>
          <w:rtl/>
        </w:rPr>
      </w:pPr>
    </w:p>
    <w:p w:rsidR="00A54BCC" w:rsidRDefault="00A54BCC" w:rsidP="00A54BCC">
      <w:pPr>
        <w:pStyle w:val="a5"/>
        <w:keepNext/>
        <w:rPr>
          <w:rtl/>
        </w:rPr>
      </w:pPr>
      <w:bookmarkStart w:id="2758" w:name="ET_speaker_אלעזר_שטרן_יועץ_משפטי_519"/>
      <w:r w:rsidRPr="00A54BCC">
        <w:rPr>
          <w:rStyle w:val="TagStyle"/>
          <w:rtl/>
        </w:rPr>
        <w:t xml:space="preserve"> &lt;&lt; דובר &gt;&gt; </w:t>
      </w:r>
      <w:r>
        <w:rPr>
          <w:rtl/>
        </w:rPr>
        <w:t>אלעזר שטרן (יועץ משפטי):</w:t>
      </w:r>
      <w:r w:rsidRPr="00A54BCC">
        <w:rPr>
          <w:rStyle w:val="TagStyle"/>
          <w:rtl/>
        </w:rPr>
        <w:t xml:space="preserve"> &lt;&lt; דובר &gt;&gt;</w:t>
      </w:r>
      <w:r>
        <w:rPr>
          <w:rtl/>
        </w:rPr>
        <w:t xml:space="preserve">   </w:t>
      </w:r>
      <w:bookmarkEnd w:id="2758"/>
    </w:p>
    <w:p w:rsidR="00A54BCC" w:rsidRDefault="00A54BCC" w:rsidP="00A54BCC">
      <w:pPr>
        <w:pStyle w:val="KeepWithNext"/>
        <w:rPr>
          <w:rtl/>
        </w:rPr>
      </w:pPr>
    </w:p>
    <w:p w:rsidR="00A54BCC" w:rsidRDefault="00A54BCC" w:rsidP="00A54BCC">
      <w:pPr>
        <w:rPr>
          <w:rtl/>
        </w:rPr>
      </w:pPr>
      <w:r>
        <w:rPr>
          <w:rFonts w:hint="cs"/>
          <w:rtl/>
        </w:rPr>
        <w:t xml:space="preserve">אני לא </w:t>
      </w:r>
      <w:bookmarkStart w:id="2759" w:name="_ETM_Q1_5760819"/>
      <w:bookmarkEnd w:id="2759"/>
      <w:r>
        <w:rPr>
          <w:rFonts w:hint="cs"/>
          <w:rtl/>
        </w:rPr>
        <w:t xml:space="preserve">אמרתי את הדבר הזה. </w:t>
      </w:r>
    </w:p>
    <w:p w:rsidR="00A54BCC" w:rsidRPr="00A54BCC" w:rsidRDefault="00A54BCC" w:rsidP="00A54BCC">
      <w:pPr>
        <w:rPr>
          <w:rtl/>
        </w:rPr>
      </w:pPr>
    </w:p>
    <w:p w:rsidR="00BD64DE" w:rsidRDefault="00BD64DE" w:rsidP="00BD64DE">
      <w:pPr>
        <w:pStyle w:val="af8"/>
        <w:keepNext/>
        <w:rPr>
          <w:rtl/>
        </w:rPr>
      </w:pPr>
      <w:bookmarkStart w:id="2760" w:name="ET_yor_6157_196"/>
      <w:r w:rsidRPr="00BD64DE">
        <w:rPr>
          <w:rStyle w:val="TagStyle"/>
          <w:rtl/>
        </w:rPr>
        <w:t xml:space="preserve"> &lt;&lt; </w:t>
      </w:r>
      <w:proofErr w:type="spellStart"/>
      <w:r w:rsidRPr="00BD64DE">
        <w:rPr>
          <w:rStyle w:val="TagStyle"/>
          <w:rtl/>
        </w:rPr>
        <w:t>יור</w:t>
      </w:r>
      <w:proofErr w:type="spellEnd"/>
      <w:r w:rsidRPr="00BD64DE">
        <w:rPr>
          <w:rStyle w:val="TagStyle"/>
          <w:rtl/>
        </w:rPr>
        <w:t xml:space="preserve"> &gt;&gt; </w:t>
      </w:r>
      <w:r>
        <w:rPr>
          <w:rtl/>
        </w:rPr>
        <w:t xml:space="preserve">היו"ר שמחה </w:t>
      </w:r>
      <w:proofErr w:type="spellStart"/>
      <w:r>
        <w:rPr>
          <w:rtl/>
        </w:rPr>
        <w:t>רוטמן</w:t>
      </w:r>
      <w:proofErr w:type="spellEnd"/>
      <w:r>
        <w:rPr>
          <w:rtl/>
        </w:rPr>
        <w:t>:</w:t>
      </w:r>
      <w:r w:rsidRPr="00BD64DE">
        <w:rPr>
          <w:rStyle w:val="TagStyle"/>
          <w:rtl/>
        </w:rPr>
        <w:t xml:space="preserve"> &lt;&lt; יור &gt;&gt;</w:t>
      </w:r>
      <w:r>
        <w:rPr>
          <w:rtl/>
        </w:rPr>
        <w:t xml:space="preserve">   </w:t>
      </w:r>
      <w:bookmarkEnd w:id="2760"/>
    </w:p>
    <w:p w:rsidR="00BD64DE" w:rsidRDefault="00BD64DE" w:rsidP="00BD64DE">
      <w:pPr>
        <w:pStyle w:val="KeepWithNext"/>
        <w:rPr>
          <w:rtl/>
        </w:rPr>
      </w:pPr>
    </w:p>
    <w:p w:rsidR="00A54BCC" w:rsidRDefault="00A54BCC" w:rsidP="00BD64DE">
      <w:pPr>
        <w:rPr>
          <w:rtl/>
        </w:rPr>
      </w:pPr>
      <w:bookmarkStart w:id="2761" w:name="_ETM_Q1_5785761"/>
      <w:bookmarkEnd w:id="2761"/>
      <w:r>
        <w:rPr>
          <w:rFonts w:hint="cs"/>
          <w:rtl/>
        </w:rPr>
        <w:t xml:space="preserve">אני מפרש את זה כך כי אני חושב שבשנייה שאומרים לי שבית דין רבני שפועל עם סמל המדינה עם ייעוץ משפטי ובג"ץ מעליו ופרסום פסקי דין הוא יותר חשוד בסוגיית ההסכמה, הוא יותר חשוד בשאלת </w:t>
      </w:r>
      <w:bookmarkStart w:id="2762" w:name="_ETM_Q1_5778997"/>
      <w:bookmarkEnd w:id="2762"/>
      <w:r>
        <w:rPr>
          <w:rFonts w:hint="cs"/>
          <w:rtl/>
        </w:rPr>
        <w:t>- -</w:t>
      </w:r>
    </w:p>
    <w:p w:rsidR="00A54BCC" w:rsidRDefault="00A54BCC" w:rsidP="00A54BCC">
      <w:pPr>
        <w:ind w:firstLine="0"/>
        <w:rPr>
          <w:rtl/>
        </w:rPr>
      </w:pPr>
    </w:p>
    <w:p w:rsidR="00A54BCC" w:rsidRDefault="00A54BCC" w:rsidP="00A54BCC">
      <w:pPr>
        <w:pStyle w:val="a5"/>
        <w:keepNext/>
        <w:rPr>
          <w:rtl/>
        </w:rPr>
      </w:pPr>
      <w:bookmarkStart w:id="2763" w:name="ET_speaker_5068_521"/>
      <w:r w:rsidRPr="00A54BCC">
        <w:rPr>
          <w:rStyle w:val="TagStyle"/>
          <w:rtl/>
        </w:rPr>
        <w:t xml:space="preserve"> &lt;&lt; דובר &gt;&gt; </w:t>
      </w:r>
      <w:r>
        <w:rPr>
          <w:rtl/>
        </w:rPr>
        <w:t>קארין אלהרר (יש עתיד):</w:t>
      </w:r>
      <w:r w:rsidRPr="00A54BCC">
        <w:rPr>
          <w:rStyle w:val="TagStyle"/>
          <w:rtl/>
        </w:rPr>
        <w:t xml:space="preserve"> &lt;&lt; דובר &gt;&gt;</w:t>
      </w:r>
      <w:r>
        <w:rPr>
          <w:rtl/>
        </w:rPr>
        <w:t xml:space="preserve">   </w:t>
      </w:r>
      <w:bookmarkEnd w:id="2763"/>
    </w:p>
    <w:p w:rsidR="00A54BCC" w:rsidRDefault="00A54BCC" w:rsidP="00A54BCC">
      <w:pPr>
        <w:pStyle w:val="KeepWithNext"/>
        <w:rPr>
          <w:rtl/>
        </w:rPr>
      </w:pPr>
    </w:p>
    <w:p w:rsidR="00A54BCC" w:rsidRDefault="00A54BCC" w:rsidP="00A54BCC">
      <w:pPr>
        <w:rPr>
          <w:rtl/>
        </w:rPr>
      </w:pPr>
      <w:r>
        <w:rPr>
          <w:rFonts w:hint="cs"/>
          <w:rtl/>
        </w:rPr>
        <w:t xml:space="preserve">אבל זה לא מה שהוא אמר. </w:t>
      </w:r>
    </w:p>
    <w:p w:rsidR="00A54BCC" w:rsidRPr="00A54BCC" w:rsidRDefault="00A54BCC" w:rsidP="00A54BCC">
      <w:pPr>
        <w:rPr>
          <w:rtl/>
        </w:rPr>
      </w:pPr>
      <w:bookmarkStart w:id="2764" w:name="_ETM_Q1_5776639"/>
      <w:bookmarkStart w:id="2765" w:name="_ETM_Q1_5776709"/>
      <w:bookmarkEnd w:id="2764"/>
      <w:bookmarkEnd w:id="2765"/>
    </w:p>
    <w:p w:rsidR="00A54BCC" w:rsidRDefault="00A54BCC" w:rsidP="00A54BCC">
      <w:pPr>
        <w:pStyle w:val="af8"/>
        <w:keepNext/>
        <w:rPr>
          <w:rtl/>
        </w:rPr>
      </w:pPr>
      <w:r w:rsidRPr="00A54BCC">
        <w:rPr>
          <w:rStyle w:val="TagStyle"/>
          <w:rtl/>
        </w:rPr>
        <w:t xml:space="preserve"> </w:t>
      </w:r>
      <w:r w:rsidRPr="00CC0E77">
        <w:rPr>
          <w:rStyle w:val="TagStyle"/>
          <w:rtl/>
        </w:rPr>
        <w:t xml:space="preserve">&lt;&lt; </w:t>
      </w:r>
      <w:proofErr w:type="spellStart"/>
      <w:r w:rsidRPr="00CC0E77">
        <w:rPr>
          <w:rStyle w:val="TagStyle"/>
          <w:rtl/>
        </w:rPr>
        <w:t>יור</w:t>
      </w:r>
      <w:proofErr w:type="spellEnd"/>
      <w:r w:rsidRPr="00CC0E77">
        <w:rPr>
          <w:rStyle w:val="TagStyle"/>
          <w:rtl/>
        </w:rPr>
        <w:t xml:space="preserve"> &gt;&gt; </w:t>
      </w:r>
      <w:r w:rsidRPr="00CC0E77">
        <w:rPr>
          <w:rtl/>
        </w:rPr>
        <w:t xml:space="preserve">היו"ר שמחה </w:t>
      </w:r>
      <w:proofErr w:type="spellStart"/>
      <w:r w:rsidRPr="00CC0E77">
        <w:rPr>
          <w:rtl/>
        </w:rPr>
        <w:t>רוטמן</w:t>
      </w:r>
      <w:proofErr w:type="spellEnd"/>
      <w:r w:rsidRPr="00CC0E77">
        <w:rPr>
          <w:rtl/>
        </w:rPr>
        <w:t>:</w:t>
      </w:r>
      <w:r w:rsidRPr="00CC0E77">
        <w:rPr>
          <w:rStyle w:val="TagStyle"/>
          <w:rtl/>
        </w:rPr>
        <w:t xml:space="preserve"> &lt;&lt; יור &gt;&gt;</w:t>
      </w:r>
      <w:r>
        <w:rPr>
          <w:rtl/>
        </w:rPr>
        <w:t xml:space="preserve">   </w:t>
      </w:r>
    </w:p>
    <w:p w:rsidR="00A54BCC" w:rsidRDefault="00A54BCC" w:rsidP="00A54BCC">
      <w:pPr>
        <w:pStyle w:val="KeepWithNext"/>
        <w:rPr>
          <w:rtl/>
        </w:rPr>
      </w:pPr>
    </w:p>
    <w:p w:rsidR="00BD64DE" w:rsidRDefault="00BD64DE" w:rsidP="00A54BCC">
      <w:pPr>
        <w:rPr>
          <w:rtl/>
        </w:rPr>
      </w:pPr>
      <w:r>
        <w:rPr>
          <w:rFonts w:hint="cs"/>
          <w:rtl/>
        </w:rPr>
        <w:t xml:space="preserve">זה בדיוק מה שהוא אמר. </w:t>
      </w:r>
    </w:p>
    <w:p w:rsidR="00CC0E77" w:rsidRDefault="00CC0E77" w:rsidP="00BD64DE">
      <w:pPr>
        <w:rPr>
          <w:rtl/>
        </w:rPr>
      </w:pPr>
      <w:bookmarkStart w:id="2766" w:name="_ETM_Q1_5789861"/>
      <w:bookmarkStart w:id="2767" w:name="_ETM_Q1_5789978"/>
      <w:bookmarkStart w:id="2768" w:name="_ETM_Q1_5793411"/>
      <w:bookmarkEnd w:id="2766"/>
      <w:bookmarkEnd w:id="2767"/>
      <w:bookmarkEnd w:id="2768"/>
    </w:p>
    <w:p w:rsidR="00CC0E77" w:rsidRDefault="00CC0E77" w:rsidP="00CC0E77">
      <w:pPr>
        <w:pStyle w:val="a5"/>
        <w:keepNext/>
        <w:rPr>
          <w:rtl/>
        </w:rPr>
      </w:pPr>
      <w:bookmarkStart w:id="2769" w:name="ET_speaker_6156_509"/>
      <w:r w:rsidRPr="00CC0E77">
        <w:rPr>
          <w:rStyle w:val="TagStyle"/>
          <w:rtl/>
        </w:rPr>
        <w:t xml:space="preserve"> &lt;&lt; דובר &gt;&gt; </w:t>
      </w:r>
      <w:r>
        <w:rPr>
          <w:rtl/>
        </w:rPr>
        <w:t>גלעד קריב (העבודה):</w:t>
      </w:r>
      <w:r w:rsidRPr="00CC0E77">
        <w:rPr>
          <w:rStyle w:val="TagStyle"/>
          <w:rtl/>
        </w:rPr>
        <w:t xml:space="preserve"> &lt;&lt; דובר &gt;&gt;</w:t>
      </w:r>
      <w:r>
        <w:rPr>
          <w:rtl/>
        </w:rPr>
        <w:t xml:space="preserve">   </w:t>
      </w:r>
      <w:bookmarkEnd w:id="2769"/>
    </w:p>
    <w:p w:rsidR="00CC0E77" w:rsidRDefault="00CC0E77" w:rsidP="00CC0E77">
      <w:pPr>
        <w:pStyle w:val="KeepWithNext"/>
        <w:rPr>
          <w:rtl/>
        </w:rPr>
      </w:pPr>
    </w:p>
    <w:p w:rsidR="00CC0E77" w:rsidRDefault="00CC0E77" w:rsidP="00CC0E77">
      <w:pPr>
        <w:rPr>
          <w:rtl/>
        </w:rPr>
      </w:pPr>
      <w:r>
        <w:rPr>
          <w:rFonts w:hint="cs"/>
          <w:rtl/>
        </w:rPr>
        <w:t xml:space="preserve">זה ממש לא מה שהוא אומר. </w:t>
      </w:r>
    </w:p>
    <w:p w:rsidR="00CC0E77" w:rsidRDefault="00CC0E77" w:rsidP="00CC0E77">
      <w:pPr>
        <w:rPr>
          <w:rtl/>
        </w:rPr>
      </w:pPr>
      <w:bookmarkStart w:id="2770" w:name="_ETM_Q1_5780757"/>
      <w:bookmarkStart w:id="2771" w:name="_ETM_Q1_5780856"/>
      <w:bookmarkEnd w:id="2770"/>
      <w:bookmarkEnd w:id="2771"/>
    </w:p>
    <w:p w:rsidR="00CC0E77" w:rsidRDefault="00CC0E77" w:rsidP="00CC0E77">
      <w:pPr>
        <w:pStyle w:val="af8"/>
        <w:keepNext/>
        <w:rPr>
          <w:rtl/>
        </w:rPr>
      </w:pPr>
      <w:bookmarkStart w:id="2772" w:name="ET_yor_6157_510"/>
      <w:r w:rsidRPr="00CC0E77">
        <w:rPr>
          <w:rStyle w:val="TagStyle"/>
          <w:rtl/>
        </w:rPr>
        <w:t xml:space="preserve"> &lt;&lt; </w:t>
      </w:r>
      <w:proofErr w:type="spellStart"/>
      <w:r w:rsidRPr="00CC0E77">
        <w:rPr>
          <w:rStyle w:val="TagStyle"/>
          <w:rtl/>
        </w:rPr>
        <w:t>יור</w:t>
      </w:r>
      <w:proofErr w:type="spellEnd"/>
      <w:r w:rsidRPr="00CC0E77">
        <w:rPr>
          <w:rStyle w:val="TagStyle"/>
          <w:rtl/>
        </w:rPr>
        <w:t xml:space="preserve"> &gt;&gt; </w:t>
      </w:r>
      <w:r>
        <w:rPr>
          <w:rtl/>
        </w:rPr>
        <w:t xml:space="preserve">היו"ר שמחה </w:t>
      </w:r>
      <w:proofErr w:type="spellStart"/>
      <w:r>
        <w:rPr>
          <w:rtl/>
        </w:rPr>
        <w:t>רוטמן</w:t>
      </w:r>
      <w:proofErr w:type="spellEnd"/>
      <w:r>
        <w:rPr>
          <w:rtl/>
        </w:rPr>
        <w:t>:</w:t>
      </w:r>
      <w:r w:rsidRPr="00CC0E77">
        <w:rPr>
          <w:rStyle w:val="TagStyle"/>
          <w:rtl/>
        </w:rPr>
        <w:t xml:space="preserve"> &lt;&lt; יור &gt;&gt;</w:t>
      </w:r>
      <w:r>
        <w:rPr>
          <w:rtl/>
        </w:rPr>
        <w:t xml:space="preserve">   </w:t>
      </w:r>
      <w:bookmarkEnd w:id="2772"/>
    </w:p>
    <w:p w:rsidR="00CC0E77" w:rsidRDefault="00CC0E77" w:rsidP="00CC0E77">
      <w:pPr>
        <w:pStyle w:val="KeepWithNext"/>
        <w:rPr>
          <w:rtl/>
        </w:rPr>
      </w:pPr>
    </w:p>
    <w:p w:rsidR="00CC0E77" w:rsidRDefault="00CC0E77" w:rsidP="00CC0E77">
      <w:pPr>
        <w:rPr>
          <w:rtl/>
        </w:rPr>
      </w:pPr>
      <w:bookmarkStart w:id="2773" w:name="_ETM_Q1_5783878"/>
      <w:bookmarkEnd w:id="2773"/>
      <w:r>
        <w:rPr>
          <w:rFonts w:hint="cs"/>
          <w:rtl/>
        </w:rPr>
        <w:t xml:space="preserve">זה בדיוק מה שנאמר. </w:t>
      </w:r>
      <w:bookmarkStart w:id="2774" w:name="_ETM_Q1_5786676"/>
      <w:bookmarkEnd w:id="2774"/>
    </w:p>
    <w:p w:rsidR="00CC0E77" w:rsidRDefault="00CC0E77" w:rsidP="00CC0E77">
      <w:pPr>
        <w:rPr>
          <w:rtl/>
        </w:rPr>
      </w:pPr>
      <w:bookmarkStart w:id="2775" w:name="_ETM_Q1_5786915"/>
      <w:bookmarkStart w:id="2776" w:name="_ETM_Q1_5787006"/>
      <w:bookmarkEnd w:id="2775"/>
      <w:bookmarkEnd w:id="2776"/>
    </w:p>
    <w:p w:rsidR="00CC0E77" w:rsidRDefault="00CC0E77" w:rsidP="00CC0E77">
      <w:pPr>
        <w:pStyle w:val="a5"/>
        <w:keepNext/>
        <w:rPr>
          <w:rtl/>
        </w:rPr>
      </w:pPr>
      <w:bookmarkStart w:id="2777" w:name="ET_speaker_6156_511"/>
      <w:r w:rsidRPr="00CC0E77">
        <w:rPr>
          <w:rStyle w:val="TagStyle"/>
          <w:rtl/>
        </w:rPr>
        <w:t xml:space="preserve"> &lt;&lt; דובר &gt;&gt; </w:t>
      </w:r>
      <w:r>
        <w:rPr>
          <w:rtl/>
        </w:rPr>
        <w:t>גלעד קריב (העבודה):</w:t>
      </w:r>
      <w:r w:rsidRPr="00CC0E77">
        <w:rPr>
          <w:rStyle w:val="TagStyle"/>
          <w:rtl/>
        </w:rPr>
        <w:t xml:space="preserve"> &lt;&lt; דובר &gt;&gt;</w:t>
      </w:r>
      <w:r>
        <w:rPr>
          <w:rtl/>
        </w:rPr>
        <w:t xml:space="preserve">   </w:t>
      </w:r>
      <w:bookmarkEnd w:id="2777"/>
    </w:p>
    <w:p w:rsidR="00CC0E77" w:rsidRDefault="00CC0E77" w:rsidP="00CC0E77">
      <w:pPr>
        <w:pStyle w:val="KeepWithNext"/>
        <w:rPr>
          <w:rtl/>
        </w:rPr>
      </w:pPr>
    </w:p>
    <w:p w:rsidR="00CC0E77" w:rsidRDefault="00CC0E77" w:rsidP="00CC0E77">
      <w:pPr>
        <w:rPr>
          <w:rtl/>
        </w:rPr>
      </w:pPr>
      <w:r>
        <w:rPr>
          <w:rFonts w:hint="cs"/>
          <w:rtl/>
        </w:rPr>
        <w:t xml:space="preserve">לא, זאת הפרשנות שלך המוזרה מאוד. </w:t>
      </w:r>
    </w:p>
    <w:p w:rsidR="00CC0E77" w:rsidRPr="00CC0E77" w:rsidRDefault="00CC0E77" w:rsidP="00CC0E77">
      <w:pPr>
        <w:rPr>
          <w:rtl/>
        </w:rPr>
      </w:pPr>
      <w:bookmarkStart w:id="2778" w:name="_ETM_Q1_5786712"/>
      <w:bookmarkStart w:id="2779" w:name="_ETM_Q1_5786788"/>
      <w:bookmarkEnd w:id="2778"/>
      <w:bookmarkEnd w:id="2779"/>
    </w:p>
    <w:p w:rsidR="00BD64DE" w:rsidRDefault="00BD64DE" w:rsidP="00BD64DE">
      <w:pPr>
        <w:pStyle w:val="a5"/>
        <w:keepNext/>
        <w:rPr>
          <w:rtl/>
        </w:rPr>
      </w:pPr>
      <w:bookmarkStart w:id="2780" w:name="ET_speaker_5068_197"/>
      <w:r w:rsidRPr="00BD64DE">
        <w:rPr>
          <w:rStyle w:val="TagStyle"/>
          <w:rtl/>
        </w:rPr>
        <w:t xml:space="preserve"> &lt;&lt; דובר &gt;&gt; </w:t>
      </w:r>
      <w:r>
        <w:rPr>
          <w:rtl/>
        </w:rPr>
        <w:t>קארין אלהרר (יש עתיד):</w:t>
      </w:r>
      <w:r w:rsidRPr="00BD64DE">
        <w:rPr>
          <w:rStyle w:val="TagStyle"/>
          <w:rtl/>
        </w:rPr>
        <w:t xml:space="preserve"> &lt;&lt; דובר &gt;&gt;</w:t>
      </w:r>
      <w:r>
        <w:rPr>
          <w:rtl/>
        </w:rPr>
        <w:t xml:space="preserve">   </w:t>
      </w:r>
      <w:bookmarkEnd w:id="2780"/>
    </w:p>
    <w:p w:rsidR="00BD64DE" w:rsidRDefault="00BD64DE" w:rsidP="00BD64DE">
      <w:pPr>
        <w:pStyle w:val="KeepWithNext"/>
        <w:rPr>
          <w:rtl/>
        </w:rPr>
      </w:pPr>
    </w:p>
    <w:p w:rsidR="00BD64DE" w:rsidRDefault="00CC0E77" w:rsidP="00BD64DE">
      <w:pPr>
        <w:rPr>
          <w:rtl/>
        </w:rPr>
      </w:pPr>
      <w:bookmarkStart w:id="2781" w:name="_ETM_Q1_5793844"/>
      <w:bookmarkStart w:id="2782" w:name="_ETM_Q1_5793894"/>
      <w:bookmarkEnd w:id="2781"/>
      <w:bookmarkEnd w:id="2782"/>
      <w:r>
        <w:rPr>
          <w:rFonts w:hint="cs"/>
          <w:rtl/>
        </w:rPr>
        <w:t>הוא רק אמר ש</w:t>
      </w:r>
      <w:r w:rsidR="00BD64DE">
        <w:rPr>
          <w:rFonts w:hint="cs"/>
          <w:rtl/>
        </w:rPr>
        <w:t xml:space="preserve">בית </w:t>
      </w:r>
      <w:r>
        <w:rPr>
          <w:rFonts w:hint="cs"/>
          <w:rtl/>
        </w:rPr>
        <w:t>ה</w:t>
      </w:r>
      <w:r w:rsidR="00BD64DE">
        <w:rPr>
          <w:rFonts w:hint="cs"/>
          <w:rtl/>
        </w:rPr>
        <w:t xml:space="preserve">דין לעבודה </w:t>
      </w:r>
      <w:bookmarkStart w:id="2783" w:name="_ETM_Q1_5797961"/>
      <w:bookmarkEnd w:id="2783"/>
      <w:r w:rsidR="00BD64DE">
        <w:rPr>
          <w:rFonts w:hint="cs"/>
          <w:rtl/>
        </w:rPr>
        <w:t xml:space="preserve">מומחה בעניין הזה. </w:t>
      </w:r>
    </w:p>
    <w:p w:rsidR="00BD64DE" w:rsidRDefault="00BD64DE" w:rsidP="00BD64DE">
      <w:pPr>
        <w:rPr>
          <w:rtl/>
        </w:rPr>
      </w:pPr>
      <w:bookmarkStart w:id="2784" w:name="_ETM_Q1_5802661"/>
      <w:bookmarkStart w:id="2785" w:name="_ETM_Q1_5802778"/>
      <w:bookmarkEnd w:id="2784"/>
      <w:bookmarkEnd w:id="2785"/>
    </w:p>
    <w:p w:rsidR="00BD64DE" w:rsidRDefault="00BD64DE" w:rsidP="00BD64DE">
      <w:pPr>
        <w:pStyle w:val="af8"/>
        <w:keepNext/>
        <w:rPr>
          <w:rtl/>
        </w:rPr>
      </w:pPr>
      <w:bookmarkStart w:id="2786" w:name="ET_yor_6157_198"/>
      <w:r w:rsidRPr="00BD64DE">
        <w:rPr>
          <w:rStyle w:val="TagStyle"/>
          <w:rtl/>
        </w:rPr>
        <w:t xml:space="preserve"> &lt;&lt; </w:t>
      </w:r>
      <w:proofErr w:type="spellStart"/>
      <w:r w:rsidRPr="00BD64DE">
        <w:rPr>
          <w:rStyle w:val="TagStyle"/>
          <w:rtl/>
        </w:rPr>
        <w:t>יור</w:t>
      </w:r>
      <w:proofErr w:type="spellEnd"/>
      <w:r w:rsidRPr="00BD64DE">
        <w:rPr>
          <w:rStyle w:val="TagStyle"/>
          <w:rtl/>
        </w:rPr>
        <w:t xml:space="preserve"> &gt;&gt; </w:t>
      </w:r>
      <w:r>
        <w:rPr>
          <w:rtl/>
        </w:rPr>
        <w:t xml:space="preserve">היו"ר שמחה </w:t>
      </w:r>
      <w:proofErr w:type="spellStart"/>
      <w:r>
        <w:rPr>
          <w:rtl/>
        </w:rPr>
        <w:t>רוטמן</w:t>
      </w:r>
      <w:proofErr w:type="spellEnd"/>
      <w:r>
        <w:rPr>
          <w:rtl/>
        </w:rPr>
        <w:t>:</w:t>
      </w:r>
      <w:r w:rsidRPr="00BD64DE">
        <w:rPr>
          <w:rStyle w:val="TagStyle"/>
          <w:rtl/>
        </w:rPr>
        <w:t xml:space="preserve"> &lt;&lt; יור &gt;&gt;</w:t>
      </w:r>
      <w:r>
        <w:rPr>
          <w:rtl/>
        </w:rPr>
        <w:t xml:space="preserve">   </w:t>
      </w:r>
      <w:bookmarkEnd w:id="2786"/>
    </w:p>
    <w:p w:rsidR="00BD64DE" w:rsidRDefault="00BD64DE" w:rsidP="00BD64DE">
      <w:pPr>
        <w:pStyle w:val="KeepWithNext"/>
        <w:rPr>
          <w:rtl/>
        </w:rPr>
      </w:pPr>
    </w:p>
    <w:p w:rsidR="00CC0E77" w:rsidRDefault="00CC0E77" w:rsidP="00CC0E77">
      <w:pPr>
        <w:rPr>
          <w:rtl/>
        </w:rPr>
      </w:pPr>
      <w:bookmarkStart w:id="2787" w:name="_ETM_Q1_5803478"/>
      <w:bookmarkEnd w:id="2787"/>
      <w:r>
        <w:rPr>
          <w:rFonts w:hint="cs"/>
          <w:rtl/>
        </w:rPr>
        <w:t xml:space="preserve">אני </w:t>
      </w:r>
      <w:bookmarkStart w:id="2788" w:name="_ETM_Q1_5795502"/>
      <w:bookmarkEnd w:id="2788"/>
      <w:r>
        <w:rPr>
          <w:rFonts w:hint="cs"/>
          <w:rtl/>
        </w:rPr>
        <w:t xml:space="preserve">לא חולק על זה. </w:t>
      </w:r>
      <w:bookmarkStart w:id="2789" w:name="_ETM_Q1_5811128"/>
      <w:bookmarkEnd w:id="2789"/>
    </w:p>
    <w:p w:rsidR="00CC0E77" w:rsidRDefault="00CC0E77" w:rsidP="00CC0E77">
      <w:pPr>
        <w:ind w:firstLine="0"/>
        <w:rPr>
          <w:rtl/>
        </w:rPr>
      </w:pPr>
      <w:bookmarkStart w:id="2790" w:name="_ETM_Q1_5796129"/>
      <w:bookmarkStart w:id="2791" w:name="_ETM_Q1_5796163"/>
      <w:bookmarkStart w:id="2792" w:name="_ETM_Q1_5798714"/>
      <w:bookmarkEnd w:id="2790"/>
      <w:bookmarkEnd w:id="2791"/>
      <w:bookmarkEnd w:id="2792"/>
    </w:p>
    <w:p w:rsidR="00CC0E77" w:rsidRDefault="00CC0E77" w:rsidP="00CC0E77">
      <w:pPr>
        <w:pStyle w:val="a5"/>
        <w:keepNext/>
        <w:rPr>
          <w:rtl/>
        </w:rPr>
      </w:pPr>
      <w:bookmarkStart w:id="2793" w:name="ET_speaker_6156_512"/>
      <w:r w:rsidRPr="00CC0E77">
        <w:rPr>
          <w:rStyle w:val="TagStyle"/>
          <w:rtl/>
        </w:rPr>
        <w:t xml:space="preserve"> &lt;&lt; דובר &gt;&gt; </w:t>
      </w:r>
      <w:r>
        <w:rPr>
          <w:rtl/>
        </w:rPr>
        <w:t>גלעד קריב (העבודה):</w:t>
      </w:r>
      <w:r w:rsidRPr="00CC0E77">
        <w:rPr>
          <w:rStyle w:val="TagStyle"/>
          <w:rtl/>
        </w:rPr>
        <w:t xml:space="preserve"> &lt;&lt; דובר &gt;&gt;</w:t>
      </w:r>
      <w:r>
        <w:rPr>
          <w:rtl/>
        </w:rPr>
        <w:t xml:space="preserve">   </w:t>
      </w:r>
      <w:bookmarkEnd w:id="2793"/>
    </w:p>
    <w:p w:rsidR="00CC0E77" w:rsidRDefault="00CC0E77" w:rsidP="00CC0E77">
      <w:pPr>
        <w:pStyle w:val="KeepWithNext"/>
        <w:rPr>
          <w:rtl/>
        </w:rPr>
      </w:pPr>
    </w:p>
    <w:p w:rsidR="00CC0E77" w:rsidRDefault="00CC0E77" w:rsidP="00CC0E77">
      <w:pPr>
        <w:rPr>
          <w:rtl/>
        </w:rPr>
      </w:pPr>
      <w:bookmarkStart w:id="2794" w:name="_ETM_Q1_5799227"/>
      <w:bookmarkStart w:id="2795" w:name="_ETM_Q1_5799299"/>
      <w:bookmarkEnd w:id="2794"/>
      <w:bookmarkEnd w:id="2795"/>
      <w:r>
        <w:rPr>
          <w:rFonts w:hint="cs"/>
          <w:rtl/>
        </w:rPr>
        <w:t xml:space="preserve">שמחה, למה אתה מתעקש לשים מילים </w:t>
      </w:r>
      <w:bookmarkStart w:id="2796" w:name="_ETM_Q1_5797578"/>
      <w:bookmarkEnd w:id="2796"/>
      <w:r>
        <w:rPr>
          <w:rFonts w:hint="cs"/>
          <w:rtl/>
        </w:rPr>
        <w:t xml:space="preserve">בפיו של היועץ המשפטי? </w:t>
      </w:r>
      <w:r w:rsidR="009E0456">
        <w:rPr>
          <w:rFonts w:hint="cs"/>
          <w:rtl/>
        </w:rPr>
        <w:t xml:space="preserve">הוא לא אמר את </w:t>
      </w:r>
      <w:bookmarkStart w:id="2797" w:name="_ETM_Q1_5803354"/>
      <w:bookmarkEnd w:id="2797"/>
      <w:r w:rsidR="009E0456">
        <w:rPr>
          <w:rFonts w:hint="cs"/>
          <w:rtl/>
        </w:rPr>
        <w:t xml:space="preserve">זה. </w:t>
      </w:r>
    </w:p>
    <w:p w:rsidR="009E0456" w:rsidRDefault="009E0456" w:rsidP="00CC0E77">
      <w:pPr>
        <w:rPr>
          <w:rtl/>
        </w:rPr>
      </w:pPr>
      <w:bookmarkStart w:id="2798" w:name="_ETM_Q1_5804131"/>
      <w:bookmarkStart w:id="2799" w:name="_ETM_Q1_5804220"/>
      <w:bookmarkEnd w:id="2798"/>
      <w:bookmarkEnd w:id="2799"/>
    </w:p>
    <w:p w:rsidR="009E0456" w:rsidRDefault="009E0456" w:rsidP="009E0456">
      <w:pPr>
        <w:pStyle w:val="af8"/>
        <w:keepNext/>
        <w:rPr>
          <w:rtl/>
        </w:rPr>
      </w:pPr>
      <w:bookmarkStart w:id="2800" w:name="ET_yor_6157_513"/>
      <w:r w:rsidRPr="009E0456">
        <w:rPr>
          <w:rStyle w:val="TagStyle"/>
          <w:rtl/>
        </w:rPr>
        <w:t xml:space="preserve"> &lt;&lt; </w:t>
      </w:r>
      <w:proofErr w:type="spellStart"/>
      <w:r w:rsidRPr="009E0456">
        <w:rPr>
          <w:rStyle w:val="TagStyle"/>
          <w:rtl/>
        </w:rPr>
        <w:t>יור</w:t>
      </w:r>
      <w:proofErr w:type="spellEnd"/>
      <w:r w:rsidRPr="009E0456">
        <w:rPr>
          <w:rStyle w:val="TagStyle"/>
          <w:rtl/>
        </w:rPr>
        <w:t xml:space="preserve"> &gt;&gt; </w:t>
      </w:r>
      <w:r>
        <w:rPr>
          <w:rtl/>
        </w:rPr>
        <w:t xml:space="preserve">היו"ר שמחה </w:t>
      </w:r>
      <w:proofErr w:type="spellStart"/>
      <w:r>
        <w:rPr>
          <w:rtl/>
        </w:rPr>
        <w:t>רוטמן</w:t>
      </w:r>
      <w:proofErr w:type="spellEnd"/>
      <w:r>
        <w:rPr>
          <w:rtl/>
        </w:rPr>
        <w:t>:</w:t>
      </w:r>
      <w:r w:rsidRPr="009E0456">
        <w:rPr>
          <w:rStyle w:val="TagStyle"/>
          <w:rtl/>
        </w:rPr>
        <w:t xml:space="preserve"> &lt;&lt; יור &gt;&gt;</w:t>
      </w:r>
      <w:r>
        <w:rPr>
          <w:rtl/>
        </w:rPr>
        <w:t xml:space="preserve">   </w:t>
      </w:r>
      <w:bookmarkEnd w:id="2800"/>
    </w:p>
    <w:p w:rsidR="009E0456" w:rsidRDefault="009E0456" w:rsidP="009E0456">
      <w:pPr>
        <w:pStyle w:val="KeepWithNext"/>
        <w:rPr>
          <w:rtl/>
        </w:rPr>
      </w:pPr>
    </w:p>
    <w:p w:rsidR="00BD64DE" w:rsidRDefault="009E0456" w:rsidP="009E0456">
      <w:pPr>
        <w:rPr>
          <w:rtl/>
        </w:rPr>
      </w:pPr>
      <w:bookmarkStart w:id="2801" w:name="_ETM_Q1_5805138"/>
      <w:bookmarkEnd w:id="2801"/>
      <w:r>
        <w:rPr>
          <w:rFonts w:hint="cs"/>
          <w:rtl/>
        </w:rPr>
        <w:t xml:space="preserve">חברים, אני לא חולק על זה, אני אומר בצורה </w:t>
      </w:r>
      <w:bookmarkStart w:id="2802" w:name="_ETM_Q1_5796649"/>
      <w:bookmarkStart w:id="2803" w:name="_ETM_Q1_5796732"/>
      <w:bookmarkEnd w:id="2802"/>
      <w:bookmarkEnd w:id="2803"/>
      <w:r>
        <w:rPr>
          <w:rFonts w:hint="cs"/>
          <w:rtl/>
        </w:rPr>
        <w:t>ברורה, חדה וחלקה: סעיף 24 וסעיף 28 לחוק בתי הדין לעבודה אומרים מה סמכויותיו של בית הדין לעבודה, והם אומרים שיש דברים שניתן להוציא לבוררות.</w:t>
      </w:r>
      <w:bookmarkStart w:id="2804" w:name="_ETM_Q1_5821461"/>
      <w:bookmarkEnd w:id="2804"/>
      <w:r w:rsidR="00BD64DE">
        <w:rPr>
          <w:rFonts w:hint="cs"/>
          <w:rtl/>
        </w:rPr>
        <w:t xml:space="preserve"> </w:t>
      </w:r>
    </w:p>
    <w:p w:rsidR="00BD64DE" w:rsidRDefault="00BD64DE" w:rsidP="00BD64DE">
      <w:pPr>
        <w:rPr>
          <w:rtl/>
        </w:rPr>
      </w:pPr>
      <w:bookmarkStart w:id="2805" w:name="_ETM_Q1_5823728"/>
      <w:bookmarkStart w:id="2806" w:name="_ETM_Q1_5823811"/>
      <w:bookmarkStart w:id="2807" w:name="_ETM_Q1_5825278"/>
      <w:bookmarkEnd w:id="2805"/>
      <w:bookmarkEnd w:id="2806"/>
      <w:bookmarkEnd w:id="2807"/>
    </w:p>
    <w:p w:rsidR="00BD64DE" w:rsidRDefault="00BD64DE" w:rsidP="00BD64DE">
      <w:pPr>
        <w:pStyle w:val="a5"/>
        <w:keepNext/>
        <w:rPr>
          <w:rtl/>
        </w:rPr>
      </w:pPr>
      <w:bookmarkStart w:id="2808" w:name="ET_speaker_5068_199"/>
      <w:r w:rsidRPr="00BD64DE">
        <w:rPr>
          <w:rStyle w:val="TagStyle"/>
          <w:rtl/>
        </w:rPr>
        <w:t xml:space="preserve"> &lt;&lt; דובר &gt;&gt; </w:t>
      </w:r>
      <w:r>
        <w:rPr>
          <w:rtl/>
        </w:rPr>
        <w:t>קארין אלהרר (יש עתיד):</w:t>
      </w:r>
      <w:r w:rsidRPr="00BD64DE">
        <w:rPr>
          <w:rStyle w:val="TagStyle"/>
          <w:rtl/>
        </w:rPr>
        <w:t xml:space="preserve"> &lt;&lt; דובר &gt;&gt;</w:t>
      </w:r>
      <w:r>
        <w:rPr>
          <w:rtl/>
        </w:rPr>
        <w:t xml:space="preserve">   </w:t>
      </w:r>
      <w:bookmarkEnd w:id="2808"/>
    </w:p>
    <w:p w:rsidR="00BD64DE" w:rsidRDefault="00BD64DE" w:rsidP="00BD64DE">
      <w:pPr>
        <w:pStyle w:val="KeepWithNext"/>
        <w:rPr>
          <w:rtl/>
        </w:rPr>
      </w:pPr>
    </w:p>
    <w:p w:rsidR="00BD64DE" w:rsidRDefault="009E0456" w:rsidP="00BD64DE">
      <w:pPr>
        <w:rPr>
          <w:rtl/>
        </w:rPr>
      </w:pPr>
      <w:bookmarkStart w:id="2809" w:name="_ETM_Q1_5825810"/>
      <w:bookmarkEnd w:id="2809"/>
      <w:r>
        <w:rPr>
          <w:rFonts w:hint="cs"/>
          <w:rtl/>
        </w:rPr>
        <w:t xml:space="preserve">אבל אם יש מחלוקת </w:t>
      </w:r>
      <w:bookmarkStart w:id="2810" w:name="_ETM_Q1_5822742"/>
      <w:bookmarkEnd w:id="2810"/>
      <w:r>
        <w:rPr>
          <w:rFonts w:hint="cs"/>
          <w:rtl/>
        </w:rPr>
        <w:t xml:space="preserve">על הבוררות </w:t>
      </w:r>
      <w:r w:rsidR="00BD64DE">
        <w:rPr>
          <w:rFonts w:hint="cs"/>
          <w:rtl/>
        </w:rPr>
        <w:t>ח</w:t>
      </w:r>
      <w:bookmarkStart w:id="2811" w:name="_ETM_Q1_5825877"/>
      <w:bookmarkEnd w:id="2811"/>
      <w:r w:rsidR="00BD64DE">
        <w:rPr>
          <w:rFonts w:hint="cs"/>
          <w:rtl/>
        </w:rPr>
        <w:t xml:space="preserve">וזרים לבית הדין. </w:t>
      </w:r>
    </w:p>
    <w:p w:rsidR="00BD64DE" w:rsidRDefault="00BD64DE" w:rsidP="00BD64DE">
      <w:pPr>
        <w:rPr>
          <w:rtl/>
        </w:rPr>
      </w:pPr>
      <w:bookmarkStart w:id="2812" w:name="_ETM_Q1_5828678"/>
      <w:bookmarkStart w:id="2813" w:name="_ETM_Q1_5828778"/>
      <w:bookmarkEnd w:id="2812"/>
      <w:bookmarkEnd w:id="2813"/>
    </w:p>
    <w:p w:rsidR="00BD64DE" w:rsidRDefault="00BD64DE" w:rsidP="00BD64DE">
      <w:pPr>
        <w:pStyle w:val="af8"/>
        <w:keepNext/>
        <w:rPr>
          <w:rtl/>
        </w:rPr>
      </w:pPr>
      <w:bookmarkStart w:id="2814" w:name="ET_yor_6157_200"/>
      <w:r w:rsidRPr="00BD64DE">
        <w:rPr>
          <w:rStyle w:val="TagStyle"/>
          <w:rtl/>
        </w:rPr>
        <w:t xml:space="preserve"> &lt;&lt; </w:t>
      </w:r>
      <w:proofErr w:type="spellStart"/>
      <w:r w:rsidRPr="00BD64DE">
        <w:rPr>
          <w:rStyle w:val="TagStyle"/>
          <w:rtl/>
        </w:rPr>
        <w:t>יור</w:t>
      </w:r>
      <w:proofErr w:type="spellEnd"/>
      <w:r w:rsidRPr="00BD64DE">
        <w:rPr>
          <w:rStyle w:val="TagStyle"/>
          <w:rtl/>
        </w:rPr>
        <w:t xml:space="preserve"> &gt;&gt; </w:t>
      </w:r>
      <w:r>
        <w:rPr>
          <w:rtl/>
        </w:rPr>
        <w:t xml:space="preserve">היו"ר שמחה </w:t>
      </w:r>
      <w:proofErr w:type="spellStart"/>
      <w:r>
        <w:rPr>
          <w:rtl/>
        </w:rPr>
        <w:t>רוטמן</w:t>
      </w:r>
      <w:proofErr w:type="spellEnd"/>
      <w:r>
        <w:rPr>
          <w:rtl/>
        </w:rPr>
        <w:t>:</w:t>
      </w:r>
      <w:r w:rsidRPr="00BD64DE">
        <w:rPr>
          <w:rStyle w:val="TagStyle"/>
          <w:rtl/>
        </w:rPr>
        <w:t xml:space="preserve"> &lt;&lt; יור &gt;&gt;</w:t>
      </w:r>
      <w:r>
        <w:rPr>
          <w:rtl/>
        </w:rPr>
        <w:t xml:space="preserve">   </w:t>
      </w:r>
      <w:bookmarkEnd w:id="2814"/>
    </w:p>
    <w:p w:rsidR="00BD64DE" w:rsidRDefault="00BD64DE" w:rsidP="00BD64DE">
      <w:pPr>
        <w:pStyle w:val="KeepWithNext"/>
        <w:rPr>
          <w:rtl/>
        </w:rPr>
      </w:pPr>
    </w:p>
    <w:p w:rsidR="00BD64DE" w:rsidRDefault="00BD64DE" w:rsidP="00BD64DE">
      <w:pPr>
        <w:rPr>
          <w:rtl/>
        </w:rPr>
      </w:pPr>
      <w:bookmarkStart w:id="2815" w:name="_ETM_Q1_5829412"/>
      <w:bookmarkEnd w:id="2815"/>
      <w:r>
        <w:rPr>
          <w:rFonts w:hint="cs"/>
          <w:rtl/>
        </w:rPr>
        <w:t xml:space="preserve">נכון, </w:t>
      </w:r>
      <w:r w:rsidR="009E0456">
        <w:rPr>
          <w:rFonts w:hint="cs"/>
          <w:rtl/>
        </w:rPr>
        <w:t>ו</w:t>
      </w:r>
      <w:r>
        <w:rPr>
          <w:rFonts w:hint="cs"/>
          <w:rtl/>
        </w:rPr>
        <w:t xml:space="preserve">אני לא מבקש לשנות </w:t>
      </w:r>
      <w:bookmarkStart w:id="2816" w:name="_ETM_Q1_5832845"/>
      <w:bookmarkEnd w:id="2816"/>
      <w:r>
        <w:rPr>
          <w:rFonts w:hint="cs"/>
          <w:rtl/>
        </w:rPr>
        <w:t xml:space="preserve">את זה. </w:t>
      </w:r>
    </w:p>
    <w:p w:rsidR="00BD64DE" w:rsidRDefault="00BD64DE" w:rsidP="00BD64DE">
      <w:pPr>
        <w:rPr>
          <w:rtl/>
        </w:rPr>
      </w:pPr>
      <w:bookmarkStart w:id="2817" w:name="_ETM_Q1_5839862"/>
      <w:bookmarkStart w:id="2818" w:name="_ETM_Q1_5839944"/>
      <w:bookmarkStart w:id="2819" w:name="_ETM_Q1_5841128"/>
      <w:bookmarkEnd w:id="2817"/>
      <w:bookmarkEnd w:id="2818"/>
      <w:bookmarkEnd w:id="2819"/>
    </w:p>
    <w:p w:rsidR="00BD64DE" w:rsidRDefault="00BD64DE" w:rsidP="00BD64DE">
      <w:pPr>
        <w:pStyle w:val="a5"/>
        <w:keepNext/>
        <w:rPr>
          <w:rtl/>
        </w:rPr>
      </w:pPr>
      <w:bookmarkStart w:id="2820" w:name="ET_speaker_5068_201"/>
      <w:r w:rsidRPr="00BD64DE">
        <w:rPr>
          <w:rStyle w:val="TagStyle"/>
          <w:rtl/>
        </w:rPr>
        <w:t xml:space="preserve"> &lt;&lt; דובר &gt;&gt; </w:t>
      </w:r>
      <w:r>
        <w:rPr>
          <w:rtl/>
        </w:rPr>
        <w:t>קארין אלהרר (יש עתיד):</w:t>
      </w:r>
      <w:r w:rsidRPr="00BD64DE">
        <w:rPr>
          <w:rStyle w:val="TagStyle"/>
          <w:rtl/>
        </w:rPr>
        <w:t xml:space="preserve"> &lt;&lt; דובר &gt;&gt;</w:t>
      </w:r>
      <w:r>
        <w:rPr>
          <w:rtl/>
        </w:rPr>
        <w:t xml:space="preserve">   </w:t>
      </w:r>
      <w:bookmarkEnd w:id="2820"/>
    </w:p>
    <w:p w:rsidR="00BD64DE" w:rsidRDefault="00BD64DE" w:rsidP="00BD64DE">
      <w:pPr>
        <w:pStyle w:val="KeepWithNext"/>
        <w:rPr>
          <w:rtl/>
        </w:rPr>
      </w:pPr>
    </w:p>
    <w:p w:rsidR="009E0456" w:rsidRDefault="009E0456" w:rsidP="00BD64DE">
      <w:pPr>
        <w:rPr>
          <w:rtl/>
        </w:rPr>
      </w:pPr>
      <w:bookmarkStart w:id="2821" w:name="_ETM_Q1_5841595"/>
      <w:bookmarkStart w:id="2822" w:name="_ETM_Q1_5841662"/>
      <w:bookmarkEnd w:id="2821"/>
      <w:bookmarkEnd w:id="2822"/>
      <w:r>
        <w:rPr>
          <w:rFonts w:hint="cs"/>
          <w:rtl/>
        </w:rPr>
        <w:t xml:space="preserve">אבל לא לבית הדין הרבני. </w:t>
      </w:r>
    </w:p>
    <w:p w:rsidR="009E0456" w:rsidRDefault="009E0456" w:rsidP="009E0456">
      <w:pPr>
        <w:ind w:firstLine="0"/>
        <w:rPr>
          <w:rtl/>
        </w:rPr>
      </w:pPr>
      <w:bookmarkStart w:id="2823" w:name="_ETM_Q1_5831686"/>
      <w:bookmarkStart w:id="2824" w:name="_ETM_Q1_5831724"/>
      <w:bookmarkEnd w:id="2823"/>
      <w:bookmarkEnd w:id="2824"/>
    </w:p>
    <w:p w:rsidR="009E0456" w:rsidRDefault="009E0456" w:rsidP="009E0456">
      <w:pPr>
        <w:pStyle w:val="af8"/>
        <w:keepNext/>
        <w:rPr>
          <w:rtl/>
        </w:rPr>
      </w:pPr>
      <w:bookmarkStart w:id="2825" w:name="ET_yor_6157_514"/>
      <w:r w:rsidRPr="009E0456">
        <w:rPr>
          <w:rStyle w:val="TagStyle"/>
          <w:rtl/>
        </w:rPr>
        <w:t xml:space="preserve"> &lt;&lt; </w:t>
      </w:r>
      <w:proofErr w:type="spellStart"/>
      <w:r w:rsidRPr="009E0456">
        <w:rPr>
          <w:rStyle w:val="TagStyle"/>
          <w:rtl/>
        </w:rPr>
        <w:t>יור</w:t>
      </w:r>
      <w:proofErr w:type="spellEnd"/>
      <w:r w:rsidRPr="009E0456">
        <w:rPr>
          <w:rStyle w:val="TagStyle"/>
          <w:rtl/>
        </w:rPr>
        <w:t xml:space="preserve"> &gt;&gt; </w:t>
      </w:r>
      <w:r>
        <w:rPr>
          <w:rtl/>
        </w:rPr>
        <w:t xml:space="preserve">היו"ר שמחה </w:t>
      </w:r>
      <w:proofErr w:type="spellStart"/>
      <w:r>
        <w:rPr>
          <w:rtl/>
        </w:rPr>
        <w:t>רוטמן</w:t>
      </w:r>
      <w:proofErr w:type="spellEnd"/>
      <w:r>
        <w:rPr>
          <w:rtl/>
        </w:rPr>
        <w:t>:</w:t>
      </w:r>
      <w:r w:rsidRPr="009E0456">
        <w:rPr>
          <w:rStyle w:val="TagStyle"/>
          <w:rtl/>
        </w:rPr>
        <w:t xml:space="preserve"> &lt;&lt; יור &gt;&gt;</w:t>
      </w:r>
      <w:r>
        <w:rPr>
          <w:rtl/>
        </w:rPr>
        <w:t xml:space="preserve">   </w:t>
      </w:r>
      <w:bookmarkEnd w:id="2825"/>
    </w:p>
    <w:p w:rsidR="009E0456" w:rsidRDefault="009E0456" w:rsidP="009E0456">
      <w:pPr>
        <w:pStyle w:val="KeepWithNext"/>
        <w:rPr>
          <w:rtl/>
        </w:rPr>
      </w:pPr>
    </w:p>
    <w:p w:rsidR="009E0456" w:rsidRDefault="009E0456" w:rsidP="009E0456">
      <w:pPr>
        <w:rPr>
          <w:rtl/>
        </w:rPr>
      </w:pPr>
      <w:r>
        <w:rPr>
          <w:rFonts w:hint="cs"/>
          <w:rtl/>
        </w:rPr>
        <w:t xml:space="preserve">אני לא משנה את זה. </w:t>
      </w:r>
    </w:p>
    <w:p w:rsidR="009E0456" w:rsidRDefault="009E0456" w:rsidP="009E0456">
      <w:pPr>
        <w:rPr>
          <w:rtl/>
        </w:rPr>
      </w:pPr>
      <w:bookmarkStart w:id="2826" w:name="_ETM_Q1_5832391"/>
      <w:bookmarkStart w:id="2827" w:name="_ETM_Q1_5832509"/>
      <w:bookmarkStart w:id="2828" w:name="_ETM_Q1_5833834"/>
      <w:bookmarkEnd w:id="2826"/>
      <w:bookmarkEnd w:id="2827"/>
      <w:bookmarkEnd w:id="2828"/>
    </w:p>
    <w:p w:rsidR="009E0456" w:rsidRDefault="009E0456" w:rsidP="009E0456">
      <w:pPr>
        <w:pStyle w:val="a5"/>
        <w:keepNext/>
        <w:rPr>
          <w:rtl/>
        </w:rPr>
      </w:pPr>
      <w:bookmarkStart w:id="2829" w:name="ET_speaker_5068_515"/>
      <w:r w:rsidRPr="009E0456">
        <w:rPr>
          <w:rStyle w:val="TagStyle"/>
          <w:rtl/>
        </w:rPr>
        <w:t xml:space="preserve"> &lt;&lt; דובר &gt;&gt; </w:t>
      </w:r>
      <w:r>
        <w:rPr>
          <w:rtl/>
        </w:rPr>
        <w:t>קארין אלהרר (יש עתיד):</w:t>
      </w:r>
      <w:r w:rsidRPr="009E0456">
        <w:rPr>
          <w:rStyle w:val="TagStyle"/>
          <w:rtl/>
        </w:rPr>
        <w:t xml:space="preserve"> &lt;&lt; דובר &gt;&gt;</w:t>
      </w:r>
      <w:r>
        <w:rPr>
          <w:rtl/>
        </w:rPr>
        <w:t xml:space="preserve">   </w:t>
      </w:r>
      <w:bookmarkEnd w:id="2829"/>
    </w:p>
    <w:p w:rsidR="009E0456" w:rsidRDefault="009E0456" w:rsidP="009E0456">
      <w:pPr>
        <w:pStyle w:val="KeepWithNext"/>
        <w:rPr>
          <w:rtl/>
        </w:rPr>
      </w:pPr>
    </w:p>
    <w:p w:rsidR="00BD64DE" w:rsidRDefault="00BD64DE" w:rsidP="009E0456">
      <w:pPr>
        <w:rPr>
          <w:rtl/>
        </w:rPr>
      </w:pPr>
      <w:bookmarkStart w:id="2830" w:name="_ETM_Q1_5834480"/>
      <w:bookmarkStart w:id="2831" w:name="_ETM_Q1_5834597"/>
      <w:bookmarkStart w:id="2832" w:name="_ETM_Q1_5832118"/>
      <w:bookmarkStart w:id="2833" w:name="_ETM_Q1_5832290"/>
      <w:bookmarkEnd w:id="2830"/>
      <w:bookmarkEnd w:id="2831"/>
      <w:bookmarkEnd w:id="2832"/>
      <w:bookmarkEnd w:id="2833"/>
      <w:r>
        <w:rPr>
          <w:rFonts w:hint="cs"/>
          <w:rtl/>
        </w:rPr>
        <w:t xml:space="preserve">אבל למה? </w:t>
      </w:r>
    </w:p>
    <w:p w:rsidR="00BD64DE" w:rsidRDefault="00BD64DE" w:rsidP="00BD64DE">
      <w:pPr>
        <w:rPr>
          <w:rtl/>
        </w:rPr>
      </w:pPr>
      <w:bookmarkStart w:id="2834" w:name="_ETM_Q1_5846478"/>
      <w:bookmarkStart w:id="2835" w:name="_ETM_Q1_5846545"/>
      <w:bookmarkEnd w:id="2834"/>
      <w:bookmarkEnd w:id="2835"/>
    </w:p>
    <w:p w:rsidR="00BD64DE" w:rsidRDefault="00BD64DE" w:rsidP="00BD64DE">
      <w:pPr>
        <w:pStyle w:val="af8"/>
        <w:keepNext/>
        <w:rPr>
          <w:rtl/>
        </w:rPr>
      </w:pPr>
      <w:bookmarkStart w:id="2836" w:name="ET_yor_6157_202"/>
      <w:r w:rsidRPr="00BD64DE">
        <w:rPr>
          <w:rStyle w:val="TagStyle"/>
          <w:rtl/>
        </w:rPr>
        <w:t xml:space="preserve"> &lt;&lt; </w:t>
      </w:r>
      <w:proofErr w:type="spellStart"/>
      <w:r w:rsidRPr="00BD64DE">
        <w:rPr>
          <w:rStyle w:val="TagStyle"/>
          <w:rtl/>
        </w:rPr>
        <w:t>יור</w:t>
      </w:r>
      <w:proofErr w:type="spellEnd"/>
      <w:r w:rsidRPr="00BD64DE">
        <w:rPr>
          <w:rStyle w:val="TagStyle"/>
          <w:rtl/>
        </w:rPr>
        <w:t xml:space="preserve"> &gt;&gt; </w:t>
      </w:r>
      <w:r>
        <w:rPr>
          <w:rtl/>
        </w:rPr>
        <w:t xml:space="preserve">היו"ר שמחה </w:t>
      </w:r>
      <w:proofErr w:type="spellStart"/>
      <w:r>
        <w:rPr>
          <w:rtl/>
        </w:rPr>
        <w:t>רוטמן</w:t>
      </w:r>
      <w:proofErr w:type="spellEnd"/>
      <w:r>
        <w:rPr>
          <w:rtl/>
        </w:rPr>
        <w:t>:</w:t>
      </w:r>
      <w:r w:rsidRPr="00BD64DE">
        <w:rPr>
          <w:rStyle w:val="TagStyle"/>
          <w:rtl/>
        </w:rPr>
        <w:t xml:space="preserve"> &lt;&lt; יור &gt;&gt;</w:t>
      </w:r>
      <w:r>
        <w:rPr>
          <w:rtl/>
        </w:rPr>
        <w:t xml:space="preserve">   </w:t>
      </w:r>
      <w:bookmarkEnd w:id="2836"/>
    </w:p>
    <w:p w:rsidR="00BD64DE" w:rsidRDefault="00BD64DE" w:rsidP="00BD64DE">
      <w:pPr>
        <w:pStyle w:val="KeepWithNext"/>
        <w:rPr>
          <w:rtl/>
        </w:rPr>
      </w:pPr>
    </w:p>
    <w:p w:rsidR="009E0456" w:rsidRDefault="009E0456" w:rsidP="00BD64DE">
      <w:pPr>
        <w:rPr>
          <w:rtl/>
        </w:rPr>
      </w:pPr>
      <w:bookmarkStart w:id="2837" w:name="_ETM_Q1_5848895"/>
      <w:bookmarkEnd w:id="2837"/>
      <w:r>
        <w:rPr>
          <w:rFonts w:hint="cs"/>
          <w:rtl/>
        </w:rPr>
        <w:t xml:space="preserve">אני אומר שוב: אם יהיה צורך בתיקוני נוסח יהיו תיקוני נוסח. </w:t>
      </w:r>
    </w:p>
    <w:p w:rsidR="009E0456" w:rsidRDefault="009E0456" w:rsidP="009E0456">
      <w:pPr>
        <w:ind w:firstLine="0"/>
        <w:rPr>
          <w:rtl/>
        </w:rPr>
      </w:pPr>
      <w:bookmarkStart w:id="2838" w:name="_ETM_Q1_5840364"/>
      <w:bookmarkStart w:id="2839" w:name="_ETM_Q1_5840394"/>
      <w:bookmarkEnd w:id="2838"/>
      <w:bookmarkEnd w:id="2839"/>
    </w:p>
    <w:p w:rsidR="009E0456" w:rsidRDefault="009E0456" w:rsidP="009E0456">
      <w:pPr>
        <w:pStyle w:val="a5"/>
        <w:keepNext/>
        <w:rPr>
          <w:rtl/>
        </w:rPr>
      </w:pPr>
      <w:bookmarkStart w:id="2840" w:name="ET_speaker_5068_516"/>
      <w:r w:rsidRPr="009E0456">
        <w:rPr>
          <w:rStyle w:val="TagStyle"/>
          <w:rtl/>
        </w:rPr>
        <w:t xml:space="preserve"> &lt;&lt; דובר &gt;&gt; </w:t>
      </w:r>
      <w:r>
        <w:rPr>
          <w:rtl/>
        </w:rPr>
        <w:t>קארין אלהרר (יש עתיד):</w:t>
      </w:r>
      <w:r w:rsidRPr="009E0456">
        <w:rPr>
          <w:rStyle w:val="TagStyle"/>
          <w:rtl/>
        </w:rPr>
        <w:t xml:space="preserve"> &lt;&lt; דובר &gt;&gt;</w:t>
      </w:r>
      <w:r>
        <w:rPr>
          <w:rtl/>
        </w:rPr>
        <w:t xml:space="preserve">   </w:t>
      </w:r>
      <w:bookmarkEnd w:id="2840"/>
    </w:p>
    <w:p w:rsidR="009E0456" w:rsidRDefault="009E0456" w:rsidP="009E0456">
      <w:pPr>
        <w:pStyle w:val="KeepWithNext"/>
        <w:rPr>
          <w:rtl/>
        </w:rPr>
      </w:pPr>
    </w:p>
    <w:p w:rsidR="009E0456" w:rsidRDefault="009E0456" w:rsidP="009E0456">
      <w:pPr>
        <w:rPr>
          <w:rtl/>
        </w:rPr>
      </w:pPr>
      <w:r>
        <w:rPr>
          <w:rFonts w:hint="cs"/>
          <w:rtl/>
        </w:rPr>
        <w:t xml:space="preserve">זה לא נוסח, זה </w:t>
      </w:r>
      <w:bookmarkStart w:id="2841" w:name="_ETM_Q1_5842799"/>
      <w:bookmarkEnd w:id="2841"/>
      <w:r>
        <w:rPr>
          <w:rFonts w:hint="cs"/>
          <w:rtl/>
        </w:rPr>
        <w:t xml:space="preserve">מהות. </w:t>
      </w:r>
    </w:p>
    <w:p w:rsidR="009E0456" w:rsidRDefault="009E0456" w:rsidP="009E0456">
      <w:pPr>
        <w:rPr>
          <w:rtl/>
        </w:rPr>
      </w:pPr>
      <w:bookmarkStart w:id="2842" w:name="_ETM_Q1_5844031"/>
      <w:bookmarkStart w:id="2843" w:name="_ETM_Q1_5844108"/>
      <w:bookmarkStart w:id="2844" w:name="_ETM_Q1_5842720"/>
      <w:bookmarkEnd w:id="2842"/>
      <w:bookmarkEnd w:id="2843"/>
      <w:bookmarkEnd w:id="2844"/>
    </w:p>
    <w:p w:rsidR="009E0456" w:rsidRDefault="009E0456" w:rsidP="009E0456">
      <w:pPr>
        <w:pStyle w:val="a5"/>
        <w:keepNext/>
        <w:rPr>
          <w:rtl/>
        </w:rPr>
      </w:pPr>
      <w:bookmarkStart w:id="2845" w:name="ET_speaker_6156_518"/>
      <w:r w:rsidRPr="009E0456">
        <w:rPr>
          <w:rStyle w:val="TagStyle"/>
          <w:rtl/>
        </w:rPr>
        <w:t xml:space="preserve"> &lt;&lt; דובר &gt;&gt; </w:t>
      </w:r>
      <w:r>
        <w:rPr>
          <w:rtl/>
        </w:rPr>
        <w:t>גלעד קריב (העבודה):</w:t>
      </w:r>
      <w:r w:rsidRPr="009E0456">
        <w:rPr>
          <w:rStyle w:val="TagStyle"/>
          <w:rtl/>
        </w:rPr>
        <w:t xml:space="preserve"> &lt;&lt; דובר &gt;&gt;</w:t>
      </w:r>
      <w:r>
        <w:rPr>
          <w:rtl/>
        </w:rPr>
        <w:t xml:space="preserve">   </w:t>
      </w:r>
      <w:bookmarkEnd w:id="2845"/>
    </w:p>
    <w:p w:rsidR="009E0456" w:rsidRDefault="009E0456" w:rsidP="009E0456">
      <w:pPr>
        <w:pStyle w:val="KeepWithNext"/>
        <w:rPr>
          <w:rtl/>
        </w:rPr>
      </w:pPr>
    </w:p>
    <w:p w:rsidR="009E0456" w:rsidRDefault="009E0456" w:rsidP="009E0456">
      <w:pPr>
        <w:rPr>
          <w:rtl/>
        </w:rPr>
      </w:pPr>
      <w:bookmarkStart w:id="2846" w:name="_ETM_Q1_5843372"/>
      <w:bookmarkStart w:id="2847" w:name="_ETM_Q1_5843492"/>
      <w:bookmarkEnd w:id="2846"/>
      <w:bookmarkEnd w:id="2847"/>
      <w:r>
        <w:rPr>
          <w:rFonts w:hint="cs"/>
          <w:rtl/>
        </w:rPr>
        <w:t xml:space="preserve">זכות הערעור </w:t>
      </w:r>
      <w:proofErr w:type="spellStart"/>
      <w:r>
        <w:rPr>
          <w:rFonts w:hint="cs"/>
          <w:rtl/>
        </w:rPr>
        <w:t>קוגנטית</w:t>
      </w:r>
      <w:proofErr w:type="spellEnd"/>
      <w:r>
        <w:rPr>
          <w:rFonts w:hint="cs"/>
          <w:rtl/>
        </w:rPr>
        <w:t xml:space="preserve"> על-פי הצעת החוק הנוכחית? </w:t>
      </w:r>
      <w:bookmarkStart w:id="2848" w:name="_ETM_Q1_5844593"/>
      <w:bookmarkEnd w:id="2848"/>
    </w:p>
    <w:p w:rsidR="009E0456" w:rsidRPr="009E0456" w:rsidRDefault="009E0456" w:rsidP="009E0456">
      <w:pPr>
        <w:rPr>
          <w:rtl/>
        </w:rPr>
      </w:pPr>
      <w:bookmarkStart w:id="2849" w:name="_ETM_Q1_5844873"/>
      <w:bookmarkStart w:id="2850" w:name="_ETM_Q1_5844972"/>
      <w:bookmarkEnd w:id="2849"/>
      <w:bookmarkEnd w:id="2850"/>
    </w:p>
    <w:p w:rsidR="009E0456" w:rsidRDefault="009E0456" w:rsidP="009E0456">
      <w:pPr>
        <w:pStyle w:val="af8"/>
        <w:keepNext/>
        <w:rPr>
          <w:rtl/>
        </w:rPr>
      </w:pPr>
      <w:bookmarkStart w:id="2851" w:name="ET_yor_6157_517"/>
      <w:r w:rsidRPr="009E0456">
        <w:rPr>
          <w:rStyle w:val="TagStyle"/>
          <w:rtl/>
        </w:rPr>
        <w:t xml:space="preserve"> &lt;&lt; </w:t>
      </w:r>
      <w:proofErr w:type="spellStart"/>
      <w:r w:rsidRPr="009E0456">
        <w:rPr>
          <w:rStyle w:val="TagStyle"/>
          <w:rtl/>
        </w:rPr>
        <w:t>יור</w:t>
      </w:r>
      <w:proofErr w:type="spellEnd"/>
      <w:r w:rsidRPr="009E0456">
        <w:rPr>
          <w:rStyle w:val="TagStyle"/>
          <w:rtl/>
        </w:rPr>
        <w:t xml:space="preserve"> &gt;&gt; </w:t>
      </w:r>
      <w:r>
        <w:rPr>
          <w:rtl/>
        </w:rPr>
        <w:t xml:space="preserve">היו"ר שמחה </w:t>
      </w:r>
      <w:proofErr w:type="spellStart"/>
      <w:r>
        <w:rPr>
          <w:rtl/>
        </w:rPr>
        <w:t>רוטמן</w:t>
      </w:r>
      <w:proofErr w:type="spellEnd"/>
      <w:r>
        <w:rPr>
          <w:rtl/>
        </w:rPr>
        <w:t>:</w:t>
      </w:r>
      <w:r w:rsidRPr="009E0456">
        <w:rPr>
          <w:rStyle w:val="TagStyle"/>
          <w:rtl/>
        </w:rPr>
        <w:t xml:space="preserve"> &lt;&lt; יור &gt;&gt;</w:t>
      </w:r>
      <w:r>
        <w:rPr>
          <w:rtl/>
        </w:rPr>
        <w:t xml:space="preserve">   </w:t>
      </w:r>
      <w:bookmarkEnd w:id="2851"/>
    </w:p>
    <w:p w:rsidR="009E0456" w:rsidRDefault="009E0456" w:rsidP="009E0456">
      <w:pPr>
        <w:pStyle w:val="KeepWithNext"/>
        <w:rPr>
          <w:rtl/>
        </w:rPr>
      </w:pPr>
    </w:p>
    <w:p w:rsidR="009E0456" w:rsidRDefault="009E0456" w:rsidP="009E0456">
      <w:pPr>
        <w:rPr>
          <w:rtl/>
        </w:rPr>
      </w:pPr>
      <w:bookmarkStart w:id="2852" w:name="_ETM_Q1_5845601"/>
      <w:bookmarkStart w:id="2853" w:name="_ETM_Q1_5840828"/>
      <w:bookmarkStart w:id="2854" w:name="_ETM_Q1_5840864"/>
      <w:bookmarkEnd w:id="2852"/>
      <w:bookmarkEnd w:id="2853"/>
      <w:bookmarkEnd w:id="2854"/>
      <w:r>
        <w:rPr>
          <w:rFonts w:hint="cs"/>
          <w:rtl/>
        </w:rPr>
        <w:t xml:space="preserve">אפשר, בבקשה, לתת לי לסיים משפט? </w:t>
      </w:r>
    </w:p>
    <w:p w:rsidR="009E0456" w:rsidRDefault="009E0456" w:rsidP="009E0456">
      <w:pPr>
        <w:ind w:firstLine="0"/>
        <w:rPr>
          <w:rtl/>
        </w:rPr>
      </w:pPr>
    </w:p>
    <w:p w:rsidR="009E0456" w:rsidRDefault="009E0456" w:rsidP="009E0456">
      <w:pPr>
        <w:pStyle w:val="a5"/>
        <w:keepNext/>
        <w:rPr>
          <w:rtl/>
        </w:rPr>
      </w:pPr>
      <w:bookmarkStart w:id="2855" w:name="ET_speaker_5068_519"/>
      <w:r w:rsidRPr="009E0456">
        <w:rPr>
          <w:rStyle w:val="TagStyle"/>
          <w:rtl/>
        </w:rPr>
        <w:t xml:space="preserve"> &lt;&lt; דובר &gt;&gt; </w:t>
      </w:r>
      <w:r>
        <w:rPr>
          <w:rtl/>
        </w:rPr>
        <w:t>קארין אלהרר (יש עתיד):</w:t>
      </w:r>
      <w:r w:rsidRPr="009E0456">
        <w:rPr>
          <w:rStyle w:val="TagStyle"/>
          <w:rtl/>
        </w:rPr>
        <w:t xml:space="preserve"> &lt;&lt; דובר &gt;&gt;</w:t>
      </w:r>
      <w:r>
        <w:rPr>
          <w:rtl/>
        </w:rPr>
        <w:t xml:space="preserve">   </w:t>
      </w:r>
      <w:bookmarkEnd w:id="2855"/>
    </w:p>
    <w:p w:rsidR="009E0456" w:rsidRDefault="009E0456" w:rsidP="009E0456">
      <w:pPr>
        <w:pStyle w:val="KeepWithNext"/>
        <w:rPr>
          <w:rtl/>
        </w:rPr>
      </w:pPr>
    </w:p>
    <w:p w:rsidR="009E0456" w:rsidRDefault="009E0456" w:rsidP="009E0456">
      <w:pPr>
        <w:rPr>
          <w:rtl/>
        </w:rPr>
      </w:pPr>
      <w:r>
        <w:rPr>
          <w:rFonts w:hint="cs"/>
          <w:rtl/>
        </w:rPr>
        <w:t xml:space="preserve">אבל אני הייתי באמצע משפט. </w:t>
      </w:r>
    </w:p>
    <w:p w:rsidR="009E0456" w:rsidRDefault="009E0456" w:rsidP="009E0456">
      <w:pPr>
        <w:rPr>
          <w:rtl/>
        </w:rPr>
      </w:pPr>
      <w:bookmarkStart w:id="2856" w:name="_ETM_Q1_5849667"/>
      <w:bookmarkStart w:id="2857" w:name="_ETM_Q1_5849754"/>
      <w:bookmarkEnd w:id="2856"/>
      <w:bookmarkEnd w:id="2857"/>
    </w:p>
    <w:p w:rsidR="009E0456" w:rsidRDefault="009E0456" w:rsidP="009E0456">
      <w:pPr>
        <w:pStyle w:val="af8"/>
        <w:keepNext/>
        <w:rPr>
          <w:rtl/>
        </w:rPr>
      </w:pPr>
      <w:bookmarkStart w:id="2858" w:name="ET_yor_6157_520"/>
      <w:r w:rsidRPr="009E0456">
        <w:rPr>
          <w:rStyle w:val="TagStyle"/>
          <w:rtl/>
        </w:rPr>
        <w:t xml:space="preserve"> &lt;&lt; </w:t>
      </w:r>
      <w:proofErr w:type="spellStart"/>
      <w:r w:rsidRPr="009E0456">
        <w:rPr>
          <w:rStyle w:val="TagStyle"/>
          <w:rtl/>
        </w:rPr>
        <w:t>יור</w:t>
      </w:r>
      <w:proofErr w:type="spellEnd"/>
      <w:r w:rsidRPr="009E0456">
        <w:rPr>
          <w:rStyle w:val="TagStyle"/>
          <w:rtl/>
        </w:rPr>
        <w:t xml:space="preserve"> &gt;&gt; </w:t>
      </w:r>
      <w:r>
        <w:rPr>
          <w:rtl/>
        </w:rPr>
        <w:t xml:space="preserve">היו"ר שמחה </w:t>
      </w:r>
      <w:proofErr w:type="spellStart"/>
      <w:r>
        <w:rPr>
          <w:rtl/>
        </w:rPr>
        <w:t>רוטמן</w:t>
      </w:r>
      <w:proofErr w:type="spellEnd"/>
      <w:r>
        <w:rPr>
          <w:rtl/>
        </w:rPr>
        <w:t>:</w:t>
      </w:r>
      <w:r w:rsidRPr="009E0456">
        <w:rPr>
          <w:rStyle w:val="TagStyle"/>
          <w:rtl/>
        </w:rPr>
        <w:t xml:space="preserve"> &lt;&lt; יור &gt;&gt;</w:t>
      </w:r>
      <w:r>
        <w:rPr>
          <w:rtl/>
        </w:rPr>
        <w:t xml:space="preserve">   </w:t>
      </w:r>
      <w:bookmarkEnd w:id="2858"/>
    </w:p>
    <w:p w:rsidR="009E0456" w:rsidRDefault="009E0456" w:rsidP="009E0456">
      <w:pPr>
        <w:pStyle w:val="KeepWithNext"/>
        <w:rPr>
          <w:rtl/>
        </w:rPr>
      </w:pPr>
    </w:p>
    <w:p w:rsidR="009E0456" w:rsidRDefault="009E0456" w:rsidP="009E0456">
      <w:pPr>
        <w:rPr>
          <w:rtl/>
        </w:rPr>
      </w:pPr>
      <w:bookmarkStart w:id="2859" w:name="_ETM_Q1_5851129"/>
      <w:bookmarkEnd w:id="2859"/>
      <w:r>
        <w:rPr>
          <w:rFonts w:hint="cs"/>
          <w:rtl/>
        </w:rPr>
        <w:t xml:space="preserve">אני באמצע לדבר ושניכם קפצתם. </w:t>
      </w:r>
    </w:p>
    <w:p w:rsidR="009E0456" w:rsidRDefault="009E0456" w:rsidP="009E0456">
      <w:pPr>
        <w:rPr>
          <w:rtl/>
        </w:rPr>
      </w:pPr>
    </w:p>
    <w:p w:rsidR="009E0456" w:rsidRDefault="009E0456" w:rsidP="009E0456">
      <w:pPr>
        <w:pStyle w:val="a5"/>
        <w:keepNext/>
        <w:rPr>
          <w:rtl/>
        </w:rPr>
      </w:pPr>
      <w:bookmarkStart w:id="2860" w:name="ET_speaker_6156_521"/>
      <w:r w:rsidRPr="009E0456">
        <w:rPr>
          <w:rStyle w:val="TagStyle"/>
          <w:rtl/>
        </w:rPr>
        <w:t xml:space="preserve"> &lt;&lt; דובר &gt;&gt; </w:t>
      </w:r>
      <w:r>
        <w:rPr>
          <w:rtl/>
        </w:rPr>
        <w:t>גלעד קריב (העבודה):</w:t>
      </w:r>
      <w:r w:rsidRPr="009E0456">
        <w:rPr>
          <w:rStyle w:val="TagStyle"/>
          <w:rtl/>
        </w:rPr>
        <w:t xml:space="preserve"> &lt;&lt; דובר &gt;&gt;</w:t>
      </w:r>
      <w:r>
        <w:rPr>
          <w:rtl/>
        </w:rPr>
        <w:t xml:space="preserve">   </w:t>
      </w:r>
      <w:bookmarkEnd w:id="2860"/>
    </w:p>
    <w:p w:rsidR="009E0456" w:rsidRDefault="009E0456" w:rsidP="009E0456">
      <w:pPr>
        <w:pStyle w:val="KeepWithNext"/>
        <w:rPr>
          <w:rtl/>
        </w:rPr>
      </w:pPr>
    </w:p>
    <w:p w:rsidR="009E0456" w:rsidRDefault="009E0456" w:rsidP="009E0456">
      <w:pPr>
        <w:rPr>
          <w:rtl/>
        </w:rPr>
      </w:pPr>
      <w:r>
        <w:rPr>
          <w:rFonts w:hint="cs"/>
          <w:rtl/>
        </w:rPr>
        <w:t xml:space="preserve">- </w:t>
      </w:r>
      <w:bookmarkStart w:id="2861" w:name="_ETM_Q1_5860740"/>
      <w:bookmarkEnd w:id="2861"/>
      <w:r>
        <w:rPr>
          <w:rFonts w:hint="cs"/>
          <w:rtl/>
        </w:rPr>
        <w:t>- -</w:t>
      </w:r>
    </w:p>
    <w:p w:rsidR="009E0456" w:rsidRDefault="009E0456" w:rsidP="009E0456">
      <w:pPr>
        <w:rPr>
          <w:rtl/>
        </w:rPr>
      </w:pPr>
      <w:bookmarkStart w:id="2862" w:name="_ETM_Q1_5861405"/>
      <w:bookmarkStart w:id="2863" w:name="_ETM_Q1_5861487"/>
      <w:bookmarkEnd w:id="2862"/>
      <w:bookmarkEnd w:id="2863"/>
    </w:p>
    <w:p w:rsidR="009E0456" w:rsidRDefault="009E0456" w:rsidP="009E0456">
      <w:pPr>
        <w:pStyle w:val="af8"/>
        <w:keepNext/>
        <w:rPr>
          <w:rtl/>
        </w:rPr>
      </w:pPr>
      <w:bookmarkStart w:id="2864" w:name="ET_yor_6157_522"/>
      <w:r w:rsidRPr="009E0456">
        <w:rPr>
          <w:rStyle w:val="TagStyle"/>
          <w:rtl/>
        </w:rPr>
        <w:t xml:space="preserve"> &lt;&lt; </w:t>
      </w:r>
      <w:proofErr w:type="spellStart"/>
      <w:r w:rsidRPr="009E0456">
        <w:rPr>
          <w:rStyle w:val="TagStyle"/>
          <w:rtl/>
        </w:rPr>
        <w:t>יור</w:t>
      </w:r>
      <w:proofErr w:type="spellEnd"/>
      <w:r w:rsidRPr="009E0456">
        <w:rPr>
          <w:rStyle w:val="TagStyle"/>
          <w:rtl/>
        </w:rPr>
        <w:t xml:space="preserve"> &gt;&gt; </w:t>
      </w:r>
      <w:r>
        <w:rPr>
          <w:rtl/>
        </w:rPr>
        <w:t xml:space="preserve">היו"ר שמחה </w:t>
      </w:r>
      <w:proofErr w:type="spellStart"/>
      <w:r>
        <w:rPr>
          <w:rtl/>
        </w:rPr>
        <w:t>רוטמן</w:t>
      </w:r>
      <w:proofErr w:type="spellEnd"/>
      <w:r>
        <w:rPr>
          <w:rtl/>
        </w:rPr>
        <w:t>:</w:t>
      </w:r>
      <w:r w:rsidRPr="009E0456">
        <w:rPr>
          <w:rStyle w:val="TagStyle"/>
          <w:rtl/>
        </w:rPr>
        <w:t xml:space="preserve"> &lt;&lt; יור &gt;&gt;</w:t>
      </w:r>
      <w:r>
        <w:rPr>
          <w:rtl/>
        </w:rPr>
        <w:t xml:space="preserve">   </w:t>
      </w:r>
      <w:bookmarkEnd w:id="2864"/>
    </w:p>
    <w:p w:rsidR="009E0456" w:rsidRDefault="009E0456" w:rsidP="009E0456">
      <w:pPr>
        <w:pStyle w:val="KeepWithNext"/>
        <w:rPr>
          <w:rtl/>
        </w:rPr>
      </w:pPr>
    </w:p>
    <w:p w:rsidR="00BD64DE" w:rsidRDefault="009E0456" w:rsidP="009E0456">
      <w:pPr>
        <w:rPr>
          <w:rtl/>
        </w:rPr>
      </w:pPr>
      <w:bookmarkStart w:id="2865" w:name="_ETM_Q1_5862913"/>
      <w:bookmarkEnd w:id="2865"/>
      <w:r>
        <w:rPr>
          <w:rFonts w:hint="cs"/>
          <w:rtl/>
        </w:rPr>
        <w:t>אני יכול להמשיך? ה</w:t>
      </w:r>
      <w:r w:rsidR="00BD64DE">
        <w:rPr>
          <w:rFonts w:hint="cs"/>
          <w:rtl/>
        </w:rPr>
        <w:t xml:space="preserve">משימה, ההוראה, ההנחיה </w:t>
      </w:r>
      <w:bookmarkStart w:id="2866" w:name="_ETM_Q1_5870629"/>
      <w:bookmarkEnd w:id="2866"/>
      <w:r w:rsidR="00BD64DE">
        <w:rPr>
          <w:rFonts w:hint="cs"/>
          <w:rtl/>
        </w:rPr>
        <w:t>שאני מבקש לנוסח היו</w:t>
      </w:r>
      <w:r>
        <w:rPr>
          <w:rFonts w:hint="cs"/>
          <w:rtl/>
        </w:rPr>
        <w:t xml:space="preserve">"ר, ואם זה לא ברור בנוסח </w:t>
      </w:r>
      <w:bookmarkStart w:id="2867" w:name="_ETM_Q1_5873873"/>
      <w:bookmarkEnd w:id="2867"/>
      <w:r>
        <w:rPr>
          <w:rFonts w:hint="cs"/>
          <w:rtl/>
        </w:rPr>
        <w:t>היו"ר אני מבקש לחדד את זה בנוסח היו"ר,</w:t>
      </w:r>
      <w:r w:rsidR="00BD64DE">
        <w:rPr>
          <w:rFonts w:hint="cs"/>
          <w:rtl/>
        </w:rPr>
        <w:t xml:space="preserve"> שאותו דין בדיוק יחול בין מי </w:t>
      </w:r>
      <w:bookmarkStart w:id="2868" w:name="_ETM_Q1_5881112"/>
      <w:bookmarkEnd w:id="2868"/>
      <w:r w:rsidR="00BD64DE">
        <w:rPr>
          <w:rFonts w:hint="cs"/>
          <w:rtl/>
        </w:rPr>
        <w:t xml:space="preserve">שבא ומפנה סכסוך </w:t>
      </w:r>
      <w:r>
        <w:rPr>
          <w:rFonts w:hint="cs"/>
          <w:rtl/>
        </w:rPr>
        <w:t>בדיני עבודה שניתן להעביר לבוררות בדיני עבודה, לבית דין רבני של מדינת ישראל;</w:t>
      </w:r>
      <w:r w:rsidR="00BD64DE">
        <w:rPr>
          <w:rFonts w:hint="cs"/>
          <w:rtl/>
        </w:rPr>
        <w:t xml:space="preserve"> </w:t>
      </w:r>
      <w:bookmarkStart w:id="2869" w:name="_ETM_Q1_5894413"/>
      <w:bookmarkEnd w:id="2869"/>
      <w:r w:rsidR="00BD64DE">
        <w:rPr>
          <w:rFonts w:hint="cs"/>
          <w:rtl/>
        </w:rPr>
        <w:t xml:space="preserve">אותו דין </w:t>
      </w:r>
      <w:r>
        <w:rPr>
          <w:rFonts w:hint="cs"/>
          <w:rtl/>
        </w:rPr>
        <w:t xml:space="preserve">בדיוק </w:t>
      </w:r>
      <w:r w:rsidR="00BD64DE">
        <w:rPr>
          <w:rFonts w:hint="cs"/>
          <w:rtl/>
        </w:rPr>
        <w:t>יחול עליו</w:t>
      </w:r>
      <w:r>
        <w:rPr>
          <w:rFonts w:hint="cs"/>
          <w:rtl/>
        </w:rPr>
        <w:t xml:space="preserve">, על מי שמבקש להעביר </w:t>
      </w:r>
      <w:bookmarkStart w:id="2870" w:name="_ETM_Q1_5898093"/>
      <w:bookmarkEnd w:id="2870"/>
      <w:r>
        <w:rPr>
          <w:rFonts w:hint="cs"/>
          <w:rtl/>
        </w:rPr>
        <w:t xml:space="preserve">סכסוך כזה לבית דין פרטי בין הוא רבני ובין </w:t>
      </w:r>
      <w:bookmarkStart w:id="2871" w:name="_ETM_Q1_5902363"/>
      <w:bookmarkEnd w:id="2871"/>
      <w:r>
        <w:rPr>
          <w:rFonts w:hint="cs"/>
          <w:rtl/>
        </w:rPr>
        <w:t>הוא לא רבני או לבורר פרטי.</w:t>
      </w:r>
      <w:r w:rsidR="00BD64DE">
        <w:rPr>
          <w:rFonts w:hint="cs"/>
          <w:rtl/>
        </w:rPr>
        <w:t xml:space="preserve"> </w:t>
      </w:r>
      <w:bookmarkStart w:id="2872" w:name="_ETM_Q1_5906929"/>
      <w:bookmarkStart w:id="2873" w:name="_ETM_Q1_5907046"/>
      <w:bookmarkEnd w:id="2872"/>
      <w:bookmarkEnd w:id="2873"/>
      <w:r w:rsidR="00BD64DE">
        <w:rPr>
          <w:rFonts w:hint="cs"/>
          <w:rtl/>
        </w:rPr>
        <w:t xml:space="preserve">זה אומר שאם שזה </w:t>
      </w:r>
      <w:r>
        <w:rPr>
          <w:rFonts w:hint="cs"/>
          <w:rtl/>
        </w:rPr>
        <w:t xml:space="preserve">דבר שלא ניתן להפנות מלכתחילה </w:t>
      </w:r>
      <w:bookmarkStart w:id="2874" w:name="_ETM_Q1_5908509"/>
      <w:bookmarkEnd w:id="2874"/>
      <w:r>
        <w:rPr>
          <w:rFonts w:hint="cs"/>
          <w:rtl/>
        </w:rPr>
        <w:t xml:space="preserve">אז לא יהיה ניתן להפנות אותו גם לזה; </w:t>
      </w:r>
      <w:bookmarkStart w:id="2875" w:name="_ETM_Q1_5912926"/>
      <w:bookmarkEnd w:id="2875"/>
      <w:r>
        <w:rPr>
          <w:rFonts w:hint="cs"/>
          <w:rtl/>
        </w:rPr>
        <w:t xml:space="preserve">זה אומר שאם זה </w:t>
      </w:r>
      <w:r w:rsidR="00BD64DE">
        <w:rPr>
          <w:rFonts w:hint="cs"/>
          <w:rtl/>
        </w:rPr>
        <w:t xml:space="preserve">נושא שיש עליו אחר </w:t>
      </w:r>
      <w:bookmarkStart w:id="2876" w:name="_ETM_Q1_5914747"/>
      <w:bookmarkEnd w:id="2876"/>
      <w:r w:rsidR="00BD64DE">
        <w:rPr>
          <w:rFonts w:hint="cs"/>
          <w:rtl/>
        </w:rPr>
        <w:t xml:space="preserve">כך סמכות ביטול לבית </w:t>
      </w:r>
      <w:r>
        <w:rPr>
          <w:rFonts w:hint="cs"/>
          <w:rtl/>
        </w:rPr>
        <w:t xml:space="preserve">הדין לעבודה אז </w:t>
      </w:r>
      <w:bookmarkStart w:id="2877" w:name="_ETM_Q1_5915424"/>
      <w:bookmarkEnd w:id="2877"/>
      <w:r>
        <w:rPr>
          <w:rFonts w:hint="cs"/>
          <w:rtl/>
        </w:rPr>
        <w:t>גם על הדבר הזה תהיה סמכות ביטול לבית הדין לעבודה; וזה אומר שאם מפנים למוסד שיש בו ערכאת ערעור מובנית הדין הוא איקס, אז כשמפנים לבית הדין הרבני יהיה אותו דין בדיוק.</w:t>
      </w:r>
      <w:r w:rsidR="00BD64DE">
        <w:rPr>
          <w:rFonts w:hint="cs"/>
          <w:rtl/>
        </w:rPr>
        <w:t xml:space="preserve"> </w:t>
      </w:r>
    </w:p>
    <w:p w:rsidR="00BD64DE" w:rsidRDefault="00BD64DE" w:rsidP="00BD64DE">
      <w:pPr>
        <w:rPr>
          <w:rtl/>
        </w:rPr>
      </w:pPr>
      <w:bookmarkStart w:id="2878" w:name="_ETM_Q1_5930630"/>
      <w:bookmarkStart w:id="2879" w:name="_ETM_Q1_5930713"/>
      <w:bookmarkStart w:id="2880" w:name="_ETM_Q1_5935197"/>
      <w:bookmarkEnd w:id="2878"/>
      <w:bookmarkEnd w:id="2879"/>
      <w:bookmarkEnd w:id="2880"/>
    </w:p>
    <w:p w:rsidR="00BD64DE" w:rsidRDefault="00BD64DE" w:rsidP="00BD64DE">
      <w:pPr>
        <w:pStyle w:val="a5"/>
        <w:keepNext/>
        <w:rPr>
          <w:rtl/>
        </w:rPr>
      </w:pPr>
      <w:bookmarkStart w:id="2881" w:name="ET_speaker_5068_203"/>
      <w:r w:rsidRPr="00BD64DE">
        <w:rPr>
          <w:rStyle w:val="TagStyle"/>
          <w:rtl/>
        </w:rPr>
        <w:t xml:space="preserve"> &lt;&lt; דובר &gt;&gt; </w:t>
      </w:r>
      <w:r>
        <w:rPr>
          <w:rtl/>
        </w:rPr>
        <w:t>קארין אלהרר (יש עתיד):</w:t>
      </w:r>
      <w:r w:rsidRPr="00BD64DE">
        <w:rPr>
          <w:rStyle w:val="TagStyle"/>
          <w:rtl/>
        </w:rPr>
        <w:t xml:space="preserve"> &lt;&lt; דובר &gt;&gt;</w:t>
      </w:r>
      <w:r>
        <w:rPr>
          <w:rtl/>
        </w:rPr>
        <w:t xml:space="preserve">   </w:t>
      </w:r>
      <w:bookmarkEnd w:id="2881"/>
    </w:p>
    <w:p w:rsidR="00BD64DE" w:rsidRDefault="00BD64DE" w:rsidP="00BD64DE">
      <w:pPr>
        <w:pStyle w:val="KeepWithNext"/>
        <w:rPr>
          <w:rtl/>
        </w:rPr>
      </w:pPr>
    </w:p>
    <w:p w:rsidR="00BD64DE" w:rsidRDefault="00BD64DE" w:rsidP="009E0456">
      <w:pPr>
        <w:rPr>
          <w:rtl/>
        </w:rPr>
      </w:pPr>
      <w:bookmarkStart w:id="2882" w:name="_ETM_Q1_5935747"/>
      <w:bookmarkStart w:id="2883" w:name="_ETM_Q1_5935813"/>
      <w:bookmarkEnd w:id="2882"/>
      <w:bookmarkEnd w:id="2883"/>
      <w:r>
        <w:rPr>
          <w:rFonts w:hint="cs"/>
          <w:rtl/>
        </w:rPr>
        <w:t>אז אתה</w:t>
      </w:r>
      <w:r w:rsidR="009E0456">
        <w:rPr>
          <w:rFonts w:hint="cs"/>
          <w:rtl/>
        </w:rPr>
        <w:t xml:space="preserve"> מתעלם מהמומחיות של בית הדין לעבודה. </w:t>
      </w:r>
      <w:r>
        <w:rPr>
          <w:rFonts w:hint="cs"/>
          <w:rtl/>
        </w:rPr>
        <w:t xml:space="preserve"> </w:t>
      </w:r>
    </w:p>
    <w:p w:rsidR="00BD64DE" w:rsidRDefault="00BD64DE" w:rsidP="00BD64DE">
      <w:pPr>
        <w:rPr>
          <w:rtl/>
        </w:rPr>
      </w:pPr>
      <w:bookmarkStart w:id="2884" w:name="_ETM_Q1_5940297"/>
      <w:bookmarkStart w:id="2885" w:name="_ETM_Q1_5940397"/>
      <w:bookmarkEnd w:id="2884"/>
      <w:bookmarkEnd w:id="2885"/>
    </w:p>
    <w:p w:rsidR="00BD64DE" w:rsidRDefault="00BD64DE" w:rsidP="00BD64DE">
      <w:pPr>
        <w:pStyle w:val="af8"/>
        <w:keepNext/>
        <w:rPr>
          <w:rtl/>
        </w:rPr>
      </w:pPr>
      <w:bookmarkStart w:id="2886" w:name="ET_yor_6157_204"/>
      <w:r w:rsidRPr="00BD64DE">
        <w:rPr>
          <w:rStyle w:val="TagStyle"/>
          <w:rtl/>
        </w:rPr>
        <w:t xml:space="preserve"> &lt;&lt; </w:t>
      </w:r>
      <w:proofErr w:type="spellStart"/>
      <w:r w:rsidRPr="00BD64DE">
        <w:rPr>
          <w:rStyle w:val="TagStyle"/>
          <w:rtl/>
        </w:rPr>
        <w:t>יור</w:t>
      </w:r>
      <w:proofErr w:type="spellEnd"/>
      <w:r w:rsidRPr="00BD64DE">
        <w:rPr>
          <w:rStyle w:val="TagStyle"/>
          <w:rtl/>
        </w:rPr>
        <w:t xml:space="preserve"> &gt;&gt; </w:t>
      </w:r>
      <w:r>
        <w:rPr>
          <w:rtl/>
        </w:rPr>
        <w:t xml:space="preserve">היו"ר שמחה </w:t>
      </w:r>
      <w:proofErr w:type="spellStart"/>
      <w:r>
        <w:rPr>
          <w:rtl/>
        </w:rPr>
        <w:t>רוטמן</w:t>
      </w:r>
      <w:proofErr w:type="spellEnd"/>
      <w:r>
        <w:rPr>
          <w:rtl/>
        </w:rPr>
        <w:t>:</w:t>
      </w:r>
      <w:r w:rsidRPr="00BD64DE">
        <w:rPr>
          <w:rStyle w:val="TagStyle"/>
          <w:rtl/>
        </w:rPr>
        <w:t xml:space="preserve"> &lt;&lt; יור &gt;&gt;</w:t>
      </w:r>
      <w:r>
        <w:rPr>
          <w:rtl/>
        </w:rPr>
        <w:t xml:space="preserve">   </w:t>
      </w:r>
      <w:bookmarkEnd w:id="2886"/>
    </w:p>
    <w:p w:rsidR="00BD64DE" w:rsidRDefault="00BD64DE" w:rsidP="00BD64DE">
      <w:pPr>
        <w:pStyle w:val="KeepWithNext"/>
        <w:rPr>
          <w:rtl/>
        </w:rPr>
      </w:pPr>
    </w:p>
    <w:p w:rsidR="00BD64DE" w:rsidRDefault="009E0456" w:rsidP="009E0456">
      <w:pPr>
        <w:rPr>
          <w:rtl/>
        </w:rPr>
      </w:pPr>
      <w:bookmarkStart w:id="2887" w:name="_ETM_Q1_5941263"/>
      <w:bookmarkEnd w:id="2887"/>
      <w:r>
        <w:rPr>
          <w:rFonts w:hint="cs"/>
          <w:rtl/>
        </w:rPr>
        <w:t xml:space="preserve">לא, להפך. </w:t>
      </w:r>
      <w:r w:rsidR="00BD64DE">
        <w:rPr>
          <w:rFonts w:hint="cs"/>
          <w:rtl/>
        </w:rPr>
        <w:t xml:space="preserve">בדיוק </w:t>
      </w:r>
      <w:bookmarkStart w:id="2888" w:name="_ETM_Q1_5942780"/>
      <w:bookmarkEnd w:id="2888"/>
      <w:r>
        <w:rPr>
          <w:rFonts w:hint="cs"/>
          <w:rtl/>
        </w:rPr>
        <w:t xml:space="preserve">כמו הפניה לבוררות של דבר </w:t>
      </w:r>
      <w:bookmarkStart w:id="2889" w:name="_ETM_Q1_5934496"/>
      <w:bookmarkEnd w:id="2889"/>
      <w:r>
        <w:rPr>
          <w:rFonts w:hint="cs"/>
          <w:rtl/>
        </w:rPr>
        <w:t xml:space="preserve">שהוא בדיני עבודה היום אם זאת ערכאה </w:t>
      </w:r>
      <w:bookmarkStart w:id="2890" w:name="_ETM_Q1_5941073"/>
      <w:bookmarkEnd w:id="2890"/>
      <w:r>
        <w:rPr>
          <w:rFonts w:hint="cs"/>
          <w:rtl/>
        </w:rPr>
        <w:t xml:space="preserve">שאיננה בית הדין הרבני. בדיוק אותו </w:t>
      </w:r>
      <w:r w:rsidR="00BD64DE">
        <w:rPr>
          <w:rFonts w:hint="cs"/>
          <w:rtl/>
        </w:rPr>
        <w:t xml:space="preserve">דין אני רוצה שיחול. </w:t>
      </w:r>
    </w:p>
    <w:p w:rsidR="00BD64DE" w:rsidRDefault="00BD64DE" w:rsidP="00BD64DE">
      <w:pPr>
        <w:rPr>
          <w:rtl/>
        </w:rPr>
      </w:pPr>
      <w:bookmarkStart w:id="2891" w:name="_ETM_Q1_5947914"/>
      <w:bookmarkStart w:id="2892" w:name="_ETM_Q1_5948014"/>
      <w:bookmarkStart w:id="2893" w:name="_ETM_Q1_5949164"/>
      <w:bookmarkEnd w:id="2891"/>
      <w:bookmarkEnd w:id="2892"/>
      <w:bookmarkEnd w:id="2893"/>
    </w:p>
    <w:p w:rsidR="00BD64DE" w:rsidRDefault="00BD64DE" w:rsidP="00BD64DE">
      <w:pPr>
        <w:pStyle w:val="afb"/>
        <w:keepNext/>
        <w:rPr>
          <w:rtl/>
        </w:rPr>
      </w:pPr>
      <w:bookmarkStart w:id="2894" w:name="ET_guest_913578_205"/>
      <w:r w:rsidRPr="00BD64DE">
        <w:rPr>
          <w:rStyle w:val="TagStyle"/>
          <w:rtl/>
        </w:rPr>
        <w:t xml:space="preserve"> &lt;&lt; אורח &gt;&gt; </w:t>
      </w:r>
      <w:r>
        <w:rPr>
          <w:rtl/>
        </w:rPr>
        <w:t xml:space="preserve">ורד </w:t>
      </w:r>
      <w:proofErr w:type="spellStart"/>
      <w:r>
        <w:rPr>
          <w:rtl/>
        </w:rPr>
        <w:t>זייטמן</w:t>
      </w:r>
      <w:proofErr w:type="spellEnd"/>
      <w:r>
        <w:rPr>
          <w:rtl/>
        </w:rPr>
        <w:t>:</w:t>
      </w:r>
      <w:r w:rsidRPr="00BD64DE">
        <w:rPr>
          <w:rStyle w:val="TagStyle"/>
          <w:rtl/>
        </w:rPr>
        <w:t xml:space="preserve"> &lt;&lt; אורח &gt;&gt;</w:t>
      </w:r>
      <w:r>
        <w:rPr>
          <w:rtl/>
        </w:rPr>
        <w:t xml:space="preserve">   </w:t>
      </w:r>
      <w:bookmarkEnd w:id="2894"/>
    </w:p>
    <w:p w:rsidR="00BD64DE" w:rsidRDefault="00BD64DE" w:rsidP="00BD64DE">
      <w:pPr>
        <w:pStyle w:val="KeepWithNext"/>
        <w:rPr>
          <w:rtl/>
        </w:rPr>
      </w:pPr>
    </w:p>
    <w:p w:rsidR="00BD64DE" w:rsidRDefault="009E0456" w:rsidP="00BD64DE">
      <w:pPr>
        <w:rPr>
          <w:rtl/>
        </w:rPr>
      </w:pPr>
      <w:bookmarkStart w:id="2895" w:name="_ETM_Q1_5949780"/>
      <w:bookmarkStart w:id="2896" w:name="_ETM_Q1_5949864"/>
      <w:bookmarkEnd w:id="2895"/>
      <w:bookmarkEnd w:id="2896"/>
      <w:r>
        <w:rPr>
          <w:rFonts w:hint="cs"/>
          <w:rtl/>
        </w:rPr>
        <w:t xml:space="preserve">מפנים בדרך כלל או לשופט בדימוס או לעורך דין שמתמחה בדיני עבודה. </w:t>
      </w:r>
    </w:p>
    <w:p w:rsidR="00BD64DE" w:rsidRDefault="00BD64DE" w:rsidP="00BD64DE">
      <w:pPr>
        <w:rPr>
          <w:rtl/>
        </w:rPr>
      </w:pPr>
      <w:bookmarkStart w:id="2897" w:name="_ETM_Q1_5955147"/>
      <w:bookmarkStart w:id="2898" w:name="_ETM_Q1_5955247"/>
      <w:bookmarkStart w:id="2899" w:name="_ETM_Q1_5957814"/>
      <w:bookmarkEnd w:id="2897"/>
      <w:bookmarkEnd w:id="2898"/>
      <w:bookmarkEnd w:id="2899"/>
    </w:p>
    <w:p w:rsidR="00BD64DE" w:rsidRDefault="00BD64DE" w:rsidP="00BD64DE">
      <w:pPr>
        <w:pStyle w:val="a5"/>
        <w:keepNext/>
        <w:rPr>
          <w:rtl/>
        </w:rPr>
      </w:pPr>
      <w:bookmarkStart w:id="2900" w:name="ET_speaker_6156_206"/>
      <w:r w:rsidRPr="00BD64DE">
        <w:rPr>
          <w:rStyle w:val="TagStyle"/>
          <w:rtl/>
        </w:rPr>
        <w:t xml:space="preserve"> &lt;&lt; דובר &gt;&gt; </w:t>
      </w:r>
      <w:r>
        <w:rPr>
          <w:rtl/>
        </w:rPr>
        <w:t>גלעד קריב (העבודה):</w:t>
      </w:r>
      <w:r w:rsidRPr="00BD64DE">
        <w:rPr>
          <w:rStyle w:val="TagStyle"/>
          <w:rtl/>
        </w:rPr>
        <w:t xml:space="preserve"> &lt;&lt; דובר &gt;&gt;</w:t>
      </w:r>
      <w:r>
        <w:rPr>
          <w:rtl/>
        </w:rPr>
        <w:t xml:space="preserve">   </w:t>
      </w:r>
      <w:bookmarkEnd w:id="2900"/>
    </w:p>
    <w:p w:rsidR="00BD64DE" w:rsidRDefault="00BD64DE" w:rsidP="00BD64DE">
      <w:pPr>
        <w:pStyle w:val="KeepWithNext"/>
        <w:rPr>
          <w:rtl/>
        </w:rPr>
      </w:pPr>
    </w:p>
    <w:p w:rsidR="009E0456" w:rsidRDefault="00BD64DE" w:rsidP="009E0456">
      <w:pPr>
        <w:rPr>
          <w:rtl/>
        </w:rPr>
      </w:pPr>
      <w:bookmarkStart w:id="2901" w:name="_ETM_Q1_5958364"/>
      <w:bookmarkEnd w:id="2901"/>
      <w:r>
        <w:rPr>
          <w:rFonts w:hint="cs"/>
          <w:rtl/>
        </w:rPr>
        <w:t>א</w:t>
      </w:r>
      <w:bookmarkStart w:id="2902" w:name="_ETM_Q1_5958447"/>
      <w:bookmarkEnd w:id="2902"/>
      <w:r>
        <w:rPr>
          <w:rFonts w:hint="cs"/>
          <w:rtl/>
        </w:rPr>
        <w:t xml:space="preserve">ני רוצה </w:t>
      </w:r>
      <w:bookmarkStart w:id="2903" w:name="_ETM_Q1_5959347"/>
      <w:bookmarkEnd w:id="2903"/>
      <w:r>
        <w:rPr>
          <w:rFonts w:hint="cs"/>
          <w:rtl/>
        </w:rPr>
        <w:t>לשאול שא</w:t>
      </w:r>
      <w:r w:rsidR="009E0456">
        <w:rPr>
          <w:rFonts w:hint="cs"/>
          <w:rtl/>
        </w:rPr>
        <w:t xml:space="preserve">לה כי אתה בקי ממני בחוק הבוררות, </w:t>
      </w:r>
      <w:bookmarkStart w:id="2904" w:name="_ETM_Q1_5961768"/>
      <w:bookmarkEnd w:id="2904"/>
      <w:r w:rsidR="009E0456">
        <w:rPr>
          <w:rFonts w:hint="cs"/>
          <w:rtl/>
        </w:rPr>
        <w:t xml:space="preserve">ויושבים פה מומחים גדולים לא רק מטעם המדינה. לא </w:t>
      </w:r>
      <w:bookmarkStart w:id="2905" w:name="_ETM_Q1_5968096"/>
      <w:bookmarkEnd w:id="2905"/>
      <w:r w:rsidR="009E0456">
        <w:rPr>
          <w:rFonts w:hint="cs"/>
          <w:rtl/>
        </w:rPr>
        <w:t xml:space="preserve">נורא שמעבר לשלוש הדקות שהם יקבלו לקראת </w:t>
      </w:r>
      <w:bookmarkStart w:id="2906" w:name="_ETM_Q1_5973632"/>
      <w:bookmarkEnd w:id="2906"/>
      <w:r w:rsidR="009E0456">
        <w:rPr>
          <w:rFonts w:hint="cs"/>
          <w:rtl/>
        </w:rPr>
        <w:t>סוף הדיון, אם הם תורמים לדיון - - -</w:t>
      </w:r>
    </w:p>
    <w:p w:rsidR="009E0456" w:rsidRDefault="009E0456" w:rsidP="009E0456">
      <w:pPr>
        <w:rPr>
          <w:rtl/>
        </w:rPr>
      </w:pPr>
    </w:p>
    <w:p w:rsidR="009E0456" w:rsidRDefault="009E0456" w:rsidP="009E0456">
      <w:pPr>
        <w:pStyle w:val="af8"/>
        <w:keepNext/>
        <w:rPr>
          <w:rtl/>
        </w:rPr>
      </w:pPr>
      <w:bookmarkStart w:id="2907" w:name="ET_yor_6157_523"/>
      <w:r w:rsidRPr="009E0456">
        <w:rPr>
          <w:rStyle w:val="TagStyle"/>
          <w:rtl/>
        </w:rPr>
        <w:t xml:space="preserve"> &lt;&lt; </w:t>
      </w:r>
      <w:proofErr w:type="spellStart"/>
      <w:r w:rsidRPr="009E0456">
        <w:rPr>
          <w:rStyle w:val="TagStyle"/>
          <w:rtl/>
        </w:rPr>
        <w:t>יור</w:t>
      </w:r>
      <w:proofErr w:type="spellEnd"/>
      <w:r w:rsidRPr="009E0456">
        <w:rPr>
          <w:rStyle w:val="TagStyle"/>
          <w:rtl/>
        </w:rPr>
        <w:t xml:space="preserve"> &gt;&gt; </w:t>
      </w:r>
      <w:r>
        <w:rPr>
          <w:rtl/>
        </w:rPr>
        <w:t xml:space="preserve">היו"ר שמחה </w:t>
      </w:r>
      <w:proofErr w:type="spellStart"/>
      <w:r>
        <w:rPr>
          <w:rtl/>
        </w:rPr>
        <w:t>רוטמן</w:t>
      </w:r>
      <w:proofErr w:type="spellEnd"/>
      <w:r>
        <w:rPr>
          <w:rtl/>
        </w:rPr>
        <w:t>:</w:t>
      </w:r>
      <w:r w:rsidRPr="009E0456">
        <w:rPr>
          <w:rStyle w:val="TagStyle"/>
          <w:rtl/>
        </w:rPr>
        <w:t xml:space="preserve"> &lt;&lt; יור &gt;&gt;</w:t>
      </w:r>
      <w:r>
        <w:rPr>
          <w:rtl/>
        </w:rPr>
        <w:t xml:space="preserve">   </w:t>
      </w:r>
      <w:bookmarkEnd w:id="2907"/>
    </w:p>
    <w:p w:rsidR="009E0456" w:rsidRDefault="009E0456" w:rsidP="009E0456">
      <w:pPr>
        <w:pStyle w:val="KeepWithNext"/>
        <w:rPr>
          <w:rtl/>
        </w:rPr>
      </w:pPr>
    </w:p>
    <w:p w:rsidR="009E0456" w:rsidRDefault="009E0456" w:rsidP="009E0456">
      <w:pPr>
        <w:rPr>
          <w:rtl/>
        </w:rPr>
      </w:pPr>
      <w:r>
        <w:rPr>
          <w:rFonts w:hint="cs"/>
          <w:rtl/>
        </w:rPr>
        <w:t xml:space="preserve">אני אתן אבל </w:t>
      </w:r>
      <w:bookmarkStart w:id="2908" w:name="_ETM_Q1_5973209"/>
      <w:bookmarkEnd w:id="2908"/>
      <w:r>
        <w:rPr>
          <w:rFonts w:hint="cs"/>
          <w:rtl/>
        </w:rPr>
        <w:t xml:space="preserve">מה שקורה זה שאנחנו חוזרים שוב ושוב ומתחפרים באותה נקודה. </w:t>
      </w:r>
    </w:p>
    <w:p w:rsidR="009E0456" w:rsidRDefault="009E0456" w:rsidP="009E0456">
      <w:pPr>
        <w:rPr>
          <w:rtl/>
        </w:rPr>
      </w:pPr>
    </w:p>
    <w:p w:rsidR="009E0456" w:rsidRDefault="009E0456" w:rsidP="009E0456">
      <w:pPr>
        <w:pStyle w:val="a5"/>
        <w:keepNext/>
        <w:rPr>
          <w:rtl/>
        </w:rPr>
      </w:pPr>
      <w:bookmarkStart w:id="2909" w:name="ET_speaker_5068_524"/>
      <w:r w:rsidRPr="009E0456">
        <w:rPr>
          <w:rStyle w:val="TagStyle"/>
          <w:rtl/>
        </w:rPr>
        <w:t xml:space="preserve"> &lt;&lt; דובר &gt;&gt; </w:t>
      </w:r>
      <w:r>
        <w:rPr>
          <w:rtl/>
        </w:rPr>
        <w:t>קארין אלהרר (יש עתיד):</w:t>
      </w:r>
      <w:r w:rsidRPr="009E0456">
        <w:rPr>
          <w:rStyle w:val="TagStyle"/>
          <w:rtl/>
        </w:rPr>
        <w:t xml:space="preserve"> &lt;&lt; דובר &gt;&gt;</w:t>
      </w:r>
      <w:r>
        <w:rPr>
          <w:rtl/>
        </w:rPr>
        <w:t xml:space="preserve">   </w:t>
      </w:r>
      <w:bookmarkEnd w:id="2909"/>
    </w:p>
    <w:p w:rsidR="009E0456" w:rsidRDefault="009E0456" w:rsidP="009E0456">
      <w:pPr>
        <w:pStyle w:val="KeepWithNext"/>
        <w:rPr>
          <w:rtl/>
        </w:rPr>
      </w:pPr>
    </w:p>
    <w:p w:rsidR="009E0456" w:rsidRDefault="009E0456" w:rsidP="009E0456">
      <w:pPr>
        <w:rPr>
          <w:rtl/>
        </w:rPr>
      </w:pPr>
      <w:r>
        <w:rPr>
          <w:rFonts w:hint="cs"/>
          <w:rtl/>
        </w:rPr>
        <w:t xml:space="preserve">נקודה מהותית. </w:t>
      </w:r>
    </w:p>
    <w:p w:rsidR="009E0456" w:rsidRDefault="009E0456" w:rsidP="009E0456">
      <w:pPr>
        <w:rPr>
          <w:rtl/>
        </w:rPr>
      </w:pPr>
      <w:bookmarkStart w:id="2910" w:name="_ETM_Q1_5976620"/>
      <w:bookmarkStart w:id="2911" w:name="_ETM_Q1_5976698"/>
      <w:bookmarkStart w:id="2912" w:name="_ETM_Q1_5978485"/>
      <w:bookmarkEnd w:id="2910"/>
      <w:bookmarkEnd w:id="2911"/>
      <w:bookmarkEnd w:id="2912"/>
    </w:p>
    <w:p w:rsidR="009E0456" w:rsidRDefault="009E0456" w:rsidP="009E0456">
      <w:pPr>
        <w:pStyle w:val="a5"/>
        <w:keepNext/>
        <w:rPr>
          <w:rtl/>
        </w:rPr>
      </w:pPr>
      <w:bookmarkStart w:id="2913" w:name="ET_speaker_6156_525"/>
      <w:r w:rsidRPr="009E0456">
        <w:rPr>
          <w:rStyle w:val="TagStyle"/>
          <w:rtl/>
        </w:rPr>
        <w:t xml:space="preserve"> &lt;&lt; דובר &gt;&gt; </w:t>
      </w:r>
      <w:r>
        <w:rPr>
          <w:rtl/>
        </w:rPr>
        <w:t>גלעד קריב (העבודה):</w:t>
      </w:r>
      <w:r w:rsidRPr="009E0456">
        <w:rPr>
          <w:rStyle w:val="TagStyle"/>
          <w:rtl/>
        </w:rPr>
        <w:t xml:space="preserve"> &lt;&lt; דובר &gt;&gt;</w:t>
      </w:r>
      <w:r>
        <w:rPr>
          <w:rtl/>
        </w:rPr>
        <w:t xml:space="preserve">   </w:t>
      </w:r>
      <w:bookmarkEnd w:id="2913"/>
    </w:p>
    <w:p w:rsidR="009E0456" w:rsidRDefault="009E0456" w:rsidP="009E0456">
      <w:pPr>
        <w:pStyle w:val="KeepWithNext"/>
        <w:rPr>
          <w:rtl/>
        </w:rPr>
      </w:pPr>
    </w:p>
    <w:p w:rsidR="00D85E84" w:rsidRDefault="009E0456" w:rsidP="00D85E84">
      <w:pPr>
        <w:rPr>
          <w:rtl/>
        </w:rPr>
      </w:pPr>
      <w:bookmarkStart w:id="2914" w:name="_ETM_Q1_5979047"/>
      <w:bookmarkStart w:id="2915" w:name="_ETM_Q1_5979149"/>
      <w:bookmarkEnd w:id="2914"/>
      <w:bookmarkEnd w:id="2915"/>
      <w:r>
        <w:rPr>
          <w:rFonts w:hint="cs"/>
          <w:rtl/>
        </w:rPr>
        <w:t>אני רוצה לשאול על נוסח היו"ר.</w:t>
      </w:r>
      <w:r w:rsidR="00D85E84">
        <w:rPr>
          <w:rFonts w:hint="cs"/>
          <w:rtl/>
        </w:rPr>
        <w:t xml:space="preserve"> אם </w:t>
      </w:r>
      <w:bookmarkStart w:id="2916" w:name="_ETM_Q1_5985273"/>
      <w:bookmarkEnd w:id="2916"/>
      <w:r w:rsidR="00D85E84">
        <w:rPr>
          <w:rFonts w:hint="cs"/>
          <w:rtl/>
        </w:rPr>
        <w:t>אני מבין נכון,</w:t>
      </w:r>
      <w:r w:rsidR="00BD64DE">
        <w:rPr>
          <w:rFonts w:hint="cs"/>
          <w:rtl/>
        </w:rPr>
        <w:t xml:space="preserve"> </w:t>
      </w:r>
      <w:r w:rsidR="007434B2">
        <w:rPr>
          <w:rFonts w:hint="cs"/>
          <w:rtl/>
        </w:rPr>
        <w:t xml:space="preserve">חוק </w:t>
      </w:r>
      <w:bookmarkStart w:id="2917" w:name="_ETM_Q1_5984647"/>
      <w:bookmarkEnd w:id="2917"/>
      <w:r w:rsidR="007434B2">
        <w:rPr>
          <w:rFonts w:hint="cs"/>
          <w:rtl/>
        </w:rPr>
        <w:t xml:space="preserve">הבוררות היום מאפשר בתוך כתב הבוררות לקבוע מנגנון של ערעור </w:t>
      </w:r>
      <w:bookmarkStart w:id="2918" w:name="_ETM_Q1_5994465"/>
      <w:bookmarkEnd w:id="2918"/>
      <w:r w:rsidR="00D85E84">
        <w:rPr>
          <w:rFonts w:hint="cs"/>
          <w:rtl/>
        </w:rPr>
        <w:t>על פסק הבוררות בפני בורר נוסף, וזה לצד המסלול ש</w:t>
      </w:r>
      <w:bookmarkStart w:id="2919" w:name="_ETM_Q1_5994584"/>
      <w:bookmarkEnd w:id="2919"/>
      <w:r w:rsidR="00D85E84">
        <w:rPr>
          <w:rFonts w:hint="cs"/>
          <w:rtl/>
        </w:rPr>
        <w:t xml:space="preserve">ל הפנייה לבית משפט בעילות שמנויות להתערבות בית המשפט. </w:t>
      </w:r>
    </w:p>
    <w:p w:rsidR="00D85E84" w:rsidRDefault="00D85E84" w:rsidP="00D85E84">
      <w:pPr>
        <w:ind w:firstLine="0"/>
        <w:rPr>
          <w:rtl/>
        </w:rPr>
      </w:pPr>
      <w:bookmarkStart w:id="2920" w:name="_ETM_Q1_5998423"/>
      <w:bookmarkStart w:id="2921" w:name="_ETM_Q1_5998497"/>
      <w:bookmarkEnd w:id="2920"/>
      <w:bookmarkEnd w:id="2921"/>
    </w:p>
    <w:p w:rsidR="00D85E84" w:rsidRDefault="00D85E84" w:rsidP="00D85E84">
      <w:pPr>
        <w:pStyle w:val="af8"/>
        <w:keepNext/>
        <w:rPr>
          <w:rtl/>
        </w:rPr>
      </w:pPr>
      <w:bookmarkStart w:id="2922" w:name="ET_yor_6157_526"/>
      <w:r w:rsidRPr="00D85E84">
        <w:rPr>
          <w:rStyle w:val="TagStyle"/>
          <w:rtl/>
        </w:rPr>
        <w:t xml:space="preserve"> &lt;&lt; </w:t>
      </w:r>
      <w:proofErr w:type="spellStart"/>
      <w:r w:rsidRPr="00D85E84">
        <w:rPr>
          <w:rStyle w:val="TagStyle"/>
          <w:rtl/>
        </w:rPr>
        <w:t>יור</w:t>
      </w:r>
      <w:proofErr w:type="spellEnd"/>
      <w:r w:rsidRPr="00D85E84">
        <w:rPr>
          <w:rStyle w:val="TagStyle"/>
          <w:rtl/>
        </w:rPr>
        <w:t xml:space="preserve"> &gt;&gt; </w:t>
      </w:r>
      <w:r>
        <w:rPr>
          <w:rtl/>
        </w:rPr>
        <w:t xml:space="preserve">היו"ר שמחה </w:t>
      </w:r>
      <w:proofErr w:type="spellStart"/>
      <w:r>
        <w:rPr>
          <w:rtl/>
        </w:rPr>
        <w:t>רוטמן</w:t>
      </w:r>
      <w:proofErr w:type="spellEnd"/>
      <w:r>
        <w:rPr>
          <w:rtl/>
        </w:rPr>
        <w:t>:</w:t>
      </w:r>
      <w:r w:rsidRPr="00D85E84">
        <w:rPr>
          <w:rStyle w:val="TagStyle"/>
          <w:rtl/>
        </w:rPr>
        <w:t xml:space="preserve"> &lt;&lt; יור &gt;&gt;</w:t>
      </w:r>
      <w:r>
        <w:rPr>
          <w:rtl/>
        </w:rPr>
        <w:t xml:space="preserve">   </w:t>
      </w:r>
      <w:bookmarkEnd w:id="2922"/>
    </w:p>
    <w:p w:rsidR="00D85E84" w:rsidRDefault="00D85E84" w:rsidP="00D85E84">
      <w:pPr>
        <w:pStyle w:val="KeepWithNext"/>
        <w:rPr>
          <w:rtl/>
        </w:rPr>
      </w:pPr>
    </w:p>
    <w:p w:rsidR="00D85E84" w:rsidRDefault="00D85E84" w:rsidP="00D85E84">
      <w:pPr>
        <w:rPr>
          <w:rtl/>
        </w:rPr>
      </w:pPr>
      <w:bookmarkStart w:id="2923" w:name="_ETM_Q1_6000312"/>
      <w:bookmarkEnd w:id="2923"/>
      <w:r>
        <w:rPr>
          <w:rFonts w:hint="cs"/>
          <w:rtl/>
        </w:rPr>
        <w:t xml:space="preserve">נכון. </w:t>
      </w:r>
      <w:bookmarkStart w:id="2924" w:name="_ETM_Q1_6001543"/>
      <w:bookmarkEnd w:id="2924"/>
    </w:p>
    <w:p w:rsidR="00D85E84" w:rsidRDefault="00D85E84" w:rsidP="00D85E84">
      <w:pPr>
        <w:rPr>
          <w:rtl/>
        </w:rPr>
      </w:pPr>
      <w:bookmarkStart w:id="2925" w:name="_ETM_Q1_6001782"/>
      <w:bookmarkStart w:id="2926" w:name="_ETM_Q1_6001862"/>
      <w:bookmarkEnd w:id="2925"/>
      <w:bookmarkEnd w:id="2926"/>
    </w:p>
    <w:p w:rsidR="00D85E84" w:rsidRDefault="00D85E84" w:rsidP="00D85E84">
      <w:pPr>
        <w:pStyle w:val="a5"/>
        <w:keepNext/>
        <w:rPr>
          <w:rtl/>
        </w:rPr>
      </w:pPr>
      <w:bookmarkStart w:id="2927" w:name="ET_speaker_6156_527"/>
      <w:r w:rsidRPr="00D85E84">
        <w:rPr>
          <w:rStyle w:val="TagStyle"/>
          <w:rtl/>
        </w:rPr>
        <w:t xml:space="preserve"> &lt;&lt; דובר &gt;&gt; </w:t>
      </w:r>
      <w:r>
        <w:rPr>
          <w:rtl/>
        </w:rPr>
        <w:t>גלעד קריב (העבודה):</w:t>
      </w:r>
      <w:r w:rsidRPr="00D85E84">
        <w:rPr>
          <w:rStyle w:val="TagStyle"/>
          <w:rtl/>
        </w:rPr>
        <w:t xml:space="preserve"> &lt;&lt; דובר &gt;&gt;</w:t>
      </w:r>
      <w:r>
        <w:rPr>
          <w:rtl/>
        </w:rPr>
        <w:t xml:space="preserve">   </w:t>
      </w:r>
      <w:bookmarkEnd w:id="2927"/>
    </w:p>
    <w:p w:rsidR="00D85E84" w:rsidRDefault="00D85E84" w:rsidP="00D85E84">
      <w:pPr>
        <w:pStyle w:val="KeepWithNext"/>
        <w:rPr>
          <w:rtl/>
        </w:rPr>
      </w:pPr>
    </w:p>
    <w:p w:rsidR="00BD64DE" w:rsidRDefault="007434B2" w:rsidP="00D85E84">
      <w:pPr>
        <w:rPr>
          <w:rtl/>
        </w:rPr>
      </w:pPr>
      <w:bookmarkStart w:id="2928" w:name="_ETM_Q1_6003175"/>
      <w:bookmarkStart w:id="2929" w:name="_ETM_Q1_6003265"/>
      <w:bookmarkStart w:id="2930" w:name="_ETM_Q1_5998791"/>
      <w:bookmarkStart w:id="2931" w:name="_ETM_Q1_5998883"/>
      <w:bookmarkEnd w:id="2928"/>
      <w:bookmarkEnd w:id="2929"/>
      <w:bookmarkEnd w:id="2930"/>
      <w:bookmarkEnd w:id="2931"/>
      <w:r>
        <w:rPr>
          <w:rFonts w:hint="cs"/>
          <w:rtl/>
        </w:rPr>
        <w:t xml:space="preserve">אם אני מבין נכון את נוסח </w:t>
      </w:r>
      <w:bookmarkStart w:id="2932" w:name="_ETM_Q1_6006048"/>
      <w:bookmarkEnd w:id="2932"/>
      <w:r w:rsidR="00D85E84">
        <w:rPr>
          <w:rFonts w:hint="cs"/>
          <w:rtl/>
        </w:rPr>
        <w:t xml:space="preserve">היו"ר זה לא המנגנון שנמצא כאן. </w:t>
      </w:r>
    </w:p>
    <w:p w:rsidR="007434B2" w:rsidRDefault="007434B2" w:rsidP="00BD64DE">
      <w:pPr>
        <w:rPr>
          <w:rtl/>
        </w:rPr>
      </w:pPr>
      <w:bookmarkStart w:id="2933" w:name="_ETM_Q1_6009348"/>
      <w:bookmarkStart w:id="2934" w:name="_ETM_Q1_6009434"/>
      <w:bookmarkEnd w:id="2933"/>
      <w:bookmarkEnd w:id="2934"/>
    </w:p>
    <w:p w:rsidR="007434B2" w:rsidRDefault="007434B2" w:rsidP="007434B2">
      <w:pPr>
        <w:pStyle w:val="af8"/>
        <w:keepNext/>
        <w:rPr>
          <w:rtl/>
        </w:rPr>
      </w:pPr>
      <w:bookmarkStart w:id="2935" w:name="ET_yor_6157_207"/>
      <w:r w:rsidRPr="007434B2">
        <w:rPr>
          <w:rStyle w:val="TagStyle"/>
          <w:rtl/>
        </w:rPr>
        <w:t xml:space="preserve"> &lt;&lt; </w:t>
      </w:r>
      <w:proofErr w:type="spellStart"/>
      <w:r w:rsidRPr="007434B2">
        <w:rPr>
          <w:rStyle w:val="TagStyle"/>
          <w:rtl/>
        </w:rPr>
        <w:t>יור</w:t>
      </w:r>
      <w:proofErr w:type="spellEnd"/>
      <w:r w:rsidRPr="007434B2">
        <w:rPr>
          <w:rStyle w:val="TagStyle"/>
          <w:rtl/>
        </w:rPr>
        <w:t xml:space="preserve"> &gt;&gt; </w:t>
      </w:r>
      <w:r>
        <w:rPr>
          <w:rtl/>
        </w:rPr>
        <w:t xml:space="preserve">היו"ר שמחה </w:t>
      </w:r>
      <w:proofErr w:type="spellStart"/>
      <w:r>
        <w:rPr>
          <w:rtl/>
        </w:rPr>
        <w:t>רוטמן</w:t>
      </w:r>
      <w:proofErr w:type="spellEnd"/>
      <w:r>
        <w:rPr>
          <w:rtl/>
        </w:rPr>
        <w:t>:</w:t>
      </w:r>
      <w:r w:rsidRPr="007434B2">
        <w:rPr>
          <w:rStyle w:val="TagStyle"/>
          <w:rtl/>
        </w:rPr>
        <w:t xml:space="preserve"> &lt;&lt; יור &gt;&gt;</w:t>
      </w:r>
      <w:r>
        <w:rPr>
          <w:rtl/>
        </w:rPr>
        <w:t xml:space="preserve">   </w:t>
      </w:r>
      <w:bookmarkEnd w:id="2935"/>
    </w:p>
    <w:p w:rsidR="007434B2" w:rsidRDefault="007434B2" w:rsidP="007434B2">
      <w:pPr>
        <w:pStyle w:val="KeepWithNext"/>
        <w:rPr>
          <w:rtl/>
        </w:rPr>
      </w:pPr>
    </w:p>
    <w:p w:rsidR="007434B2" w:rsidRDefault="00D85E84" w:rsidP="007434B2">
      <w:pPr>
        <w:rPr>
          <w:rtl/>
        </w:rPr>
      </w:pPr>
      <w:bookmarkStart w:id="2936" w:name="_ETM_Q1_6010581"/>
      <w:bookmarkEnd w:id="2936"/>
      <w:r>
        <w:rPr>
          <w:rFonts w:hint="cs"/>
          <w:rtl/>
        </w:rPr>
        <w:t xml:space="preserve">לא, זה בדיוק המנגנון. המנגנון אומר שכשאתה מפנה למוסד בוררות </w:t>
      </w:r>
      <w:r>
        <w:rPr>
          <w:rtl/>
        </w:rPr>
        <w:t>–</w:t>
      </w:r>
      <w:r>
        <w:rPr>
          <w:rFonts w:hint="cs"/>
          <w:rtl/>
        </w:rPr>
        <w:t xml:space="preserve"> ובהקשר הזה </w:t>
      </w:r>
      <w:bookmarkStart w:id="2937" w:name="_ETM_Q1_6008992"/>
      <w:bookmarkEnd w:id="2937"/>
      <w:r>
        <w:rPr>
          <w:rFonts w:hint="cs"/>
          <w:rtl/>
        </w:rPr>
        <w:t>אנחנו לא נפנה לבורר ספציפי - -</w:t>
      </w:r>
    </w:p>
    <w:p w:rsidR="007434B2" w:rsidRDefault="007434B2" w:rsidP="007434B2">
      <w:pPr>
        <w:rPr>
          <w:rtl/>
        </w:rPr>
      </w:pPr>
      <w:bookmarkStart w:id="2938" w:name="_ETM_Q1_6025447"/>
      <w:bookmarkStart w:id="2939" w:name="_ETM_Q1_6025548"/>
      <w:bookmarkStart w:id="2940" w:name="_ETM_Q1_6026265"/>
      <w:bookmarkEnd w:id="2938"/>
      <w:bookmarkEnd w:id="2939"/>
      <w:bookmarkEnd w:id="2940"/>
    </w:p>
    <w:p w:rsidR="00D85E84" w:rsidRDefault="00D85E84" w:rsidP="00D85E84">
      <w:pPr>
        <w:pStyle w:val="af7"/>
        <w:keepNext/>
        <w:rPr>
          <w:rtl/>
        </w:rPr>
      </w:pPr>
      <w:bookmarkStart w:id="2941" w:name="ET_interruption_קריאה_529"/>
      <w:r w:rsidRPr="00D85E84">
        <w:rPr>
          <w:rStyle w:val="TagStyle"/>
          <w:rtl/>
        </w:rPr>
        <w:t xml:space="preserve"> &lt;&lt; קריאה &gt;&gt; </w:t>
      </w:r>
      <w:r>
        <w:rPr>
          <w:rtl/>
        </w:rPr>
        <w:t>קריאה:</w:t>
      </w:r>
      <w:r w:rsidRPr="00D85E84">
        <w:rPr>
          <w:rStyle w:val="TagStyle"/>
          <w:rtl/>
        </w:rPr>
        <w:t xml:space="preserve"> &lt;&lt; קריאה &gt;&gt;</w:t>
      </w:r>
      <w:r>
        <w:rPr>
          <w:rtl/>
        </w:rPr>
        <w:t xml:space="preserve">   </w:t>
      </w:r>
      <w:bookmarkEnd w:id="2941"/>
    </w:p>
    <w:p w:rsidR="00D85E84" w:rsidRDefault="00D85E84" w:rsidP="00D85E84">
      <w:pPr>
        <w:pStyle w:val="KeepWithNext"/>
        <w:rPr>
          <w:rtl/>
        </w:rPr>
      </w:pPr>
    </w:p>
    <w:p w:rsidR="00D85E84" w:rsidRDefault="00D85E84" w:rsidP="00D85E84">
      <w:pPr>
        <w:rPr>
          <w:rtl/>
        </w:rPr>
      </w:pPr>
      <w:r>
        <w:rPr>
          <w:rFonts w:hint="cs"/>
          <w:rtl/>
        </w:rPr>
        <w:t>- - -</w:t>
      </w:r>
    </w:p>
    <w:p w:rsidR="00D85E84" w:rsidRPr="00D85E84" w:rsidRDefault="00D85E84" w:rsidP="00D85E84">
      <w:pPr>
        <w:rPr>
          <w:rtl/>
        </w:rPr>
      </w:pPr>
    </w:p>
    <w:p w:rsidR="007434B2" w:rsidRDefault="007434B2" w:rsidP="007434B2">
      <w:pPr>
        <w:pStyle w:val="a5"/>
        <w:keepNext/>
        <w:rPr>
          <w:rtl/>
        </w:rPr>
      </w:pPr>
      <w:bookmarkStart w:id="2942" w:name="ET_speaker_6156_208"/>
      <w:r w:rsidRPr="007434B2">
        <w:rPr>
          <w:rStyle w:val="TagStyle"/>
          <w:rtl/>
        </w:rPr>
        <w:t xml:space="preserve"> &lt;&lt; דובר &gt;&gt; </w:t>
      </w:r>
      <w:r>
        <w:rPr>
          <w:rtl/>
        </w:rPr>
        <w:t>גלעד קריב (העבודה):</w:t>
      </w:r>
      <w:r w:rsidRPr="007434B2">
        <w:rPr>
          <w:rStyle w:val="TagStyle"/>
          <w:rtl/>
        </w:rPr>
        <w:t xml:space="preserve"> &lt;&lt; דובר &gt;&gt;</w:t>
      </w:r>
      <w:r>
        <w:rPr>
          <w:rtl/>
        </w:rPr>
        <w:t xml:space="preserve">   </w:t>
      </w:r>
      <w:bookmarkEnd w:id="2942"/>
    </w:p>
    <w:p w:rsidR="007434B2" w:rsidRDefault="007434B2" w:rsidP="007434B2">
      <w:pPr>
        <w:pStyle w:val="KeepWithNext"/>
        <w:rPr>
          <w:rtl/>
        </w:rPr>
      </w:pPr>
    </w:p>
    <w:p w:rsidR="007434B2" w:rsidRDefault="00D85E84" w:rsidP="007434B2">
      <w:pPr>
        <w:rPr>
          <w:rtl/>
        </w:rPr>
      </w:pPr>
      <w:bookmarkStart w:id="2943" w:name="_ETM_Q1_6026831"/>
      <w:bookmarkStart w:id="2944" w:name="_ETM_Q1_6026898"/>
      <w:bookmarkEnd w:id="2943"/>
      <w:bookmarkEnd w:id="2944"/>
      <w:r>
        <w:rPr>
          <w:rFonts w:hint="cs"/>
          <w:rtl/>
        </w:rPr>
        <w:t xml:space="preserve">האם למשל - - </w:t>
      </w:r>
      <w:bookmarkStart w:id="2945" w:name="_ETM_Q1_6014301"/>
      <w:bookmarkEnd w:id="2945"/>
      <w:r>
        <w:rPr>
          <w:rFonts w:hint="cs"/>
          <w:rtl/>
        </w:rPr>
        <w:t>-</w:t>
      </w:r>
    </w:p>
    <w:p w:rsidR="00D85E84" w:rsidRDefault="00D85E84" w:rsidP="007434B2">
      <w:pPr>
        <w:rPr>
          <w:rtl/>
        </w:rPr>
      </w:pPr>
    </w:p>
    <w:p w:rsidR="00D85E84" w:rsidRDefault="00D85E84" w:rsidP="00D85E84">
      <w:pPr>
        <w:pStyle w:val="af8"/>
        <w:keepNext/>
        <w:rPr>
          <w:rtl/>
        </w:rPr>
      </w:pPr>
      <w:bookmarkStart w:id="2946" w:name="ET_yor_6157_528"/>
      <w:r w:rsidRPr="00D85E84">
        <w:rPr>
          <w:rStyle w:val="TagStyle"/>
          <w:rtl/>
        </w:rPr>
        <w:t xml:space="preserve"> &lt;&lt; </w:t>
      </w:r>
      <w:proofErr w:type="spellStart"/>
      <w:r w:rsidRPr="00D85E84">
        <w:rPr>
          <w:rStyle w:val="TagStyle"/>
          <w:rtl/>
        </w:rPr>
        <w:t>יור</w:t>
      </w:r>
      <w:proofErr w:type="spellEnd"/>
      <w:r w:rsidRPr="00D85E84">
        <w:rPr>
          <w:rStyle w:val="TagStyle"/>
          <w:rtl/>
        </w:rPr>
        <w:t xml:space="preserve"> &gt;&gt; </w:t>
      </w:r>
      <w:r>
        <w:rPr>
          <w:rtl/>
        </w:rPr>
        <w:t xml:space="preserve">היו"ר שמחה </w:t>
      </w:r>
      <w:proofErr w:type="spellStart"/>
      <w:r>
        <w:rPr>
          <w:rtl/>
        </w:rPr>
        <w:t>רוטמן</w:t>
      </w:r>
      <w:proofErr w:type="spellEnd"/>
      <w:r>
        <w:rPr>
          <w:rtl/>
        </w:rPr>
        <w:t>:</w:t>
      </w:r>
      <w:r w:rsidRPr="00D85E84">
        <w:rPr>
          <w:rStyle w:val="TagStyle"/>
          <w:rtl/>
        </w:rPr>
        <w:t xml:space="preserve"> &lt;&lt; יור &gt;&gt;</w:t>
      </w:r>
      <w:r>
        <w:rPr>
          <w:rtl/>
        </w:rPr>
        <w:t xml:space="preserve">   </w:t>
      </w:r>
      <w:bookmarkEnd w:id="2946"/>
    </w:p>
    <w:p w:rsidR="00D85E84" w:rsidRDefault="00D85E84" w:rsidP="00D85E84">
      <w:pPr>
        <w:pStyle w:val="KeepWithNext"/>
        <w:rPr>
          <w:rtl/>
        </w:rPr>
      </w:pPr>
    </w:p>
    <w:p w:rsidR="00D85E84" w:rsidRPr="00D85E84" w:rsidRDefault="00D85E84" w:rsidP="00D85E84">
      <w:pPr>
        <w:rPr>
          <w:rtl/>
        </w:rPr>
      </w:pPr>
      <w:r>
        <w:rPr>
          <w:rFonts w:hint="cs"/>
          <w:rtl/>
        </w:rPr>
        <w:t xml:space="preserve">זה לא ייתכן שאני מדבר עם חבר כנסת </w:t>
      </w:r>
      <w:bookmarkStart w:id="2947" w:name="_ETM_Q1_6015335"/>
      <w:bookmarkEnd w:id="2947"/>
      <w:r>
        <w:rPr>
          <w:rFonts w:hint="cs"/>
          <w:rtl/>
        </w:rPr>
        <w:t xml:space="preserve">ואני צריך להתנהל עם שלושה אנשי - - - זה פשוט לא ייתכן. </w:t>
      </w:r>
    </w:p>
    <w:p w:rsidR="00D85E84" w:rsidRDefault="00D85E84" w:rsidP="007434B2">
      <w:pPr>
        <w:rPr>
          <w:rtl/>
        </w:rPr>
      </w:pPr>
      <w:bookmarkStart w:id="2948" w:name="_ETM_Q1_6028132"/>
      <w:bookmarkStart w:id="2949" w:name="_ETM_Q1_6028198"/>
      <w:bookmarkStart w:id="2950" w:name="_ETM_Q1_6019864"/>
      <w:bookmarkEnd w:id="2948"/>
      <w:bookmarkEnd w:id="2949"/>
      <w:bookmarkEnd w:id="2950"/>
    </w:p>
    <w:p w:rsidR="00D85E84" w:rsidRDefault="00D85E84" w:rsidP="00D85E84">
      <w:pPr>
        <w:pStyle w:val="a5"/>
        <w:keepNext/>
        <w:rPr>
          <w:rtl/>
        </w:rPr>
      </w:pPr>
      <w:bookmarkStart w:id="2951" w:name="ET_speaker_6156_530"/>
      <w:r w:rsidRPr="00D85E84">
        <w:rPr>
          <w:rStyle w:val="TagStyle"/>
          <w:rtl/>
        </w:rPr>
        <w:t xml:space="preserve"> &lt;&lt; דובר &gt;&gt; </w:t>
      </w:r>
      <w:r>
        <w:rPr>
          <w:rtl/>
        </w:rPr>
        <w:t>גלעד קריב (העבודה):</w:t>
      </w:r>
      <w:r w:rsidRPr="00D85E84">
        <w:rPr>
          <w:rStyle w:val="TagStyle"/>
          <w:rtl/>
        </w:rPr>
        <w:t xml:space="preserve"> &lt;&lt; דובר &gt;&gt;</w:t>
      </w:r>
      <w:r>
        <w:rPr>
          <w:rtl/>
        </w:rPr>
        <w:t xml:space="preserve">   </w:t>
      </w:r>
      <w:bookmarkEnd w:id="2951"/>
    </w:p>
    <w:p w:rsidR="00D85E84" w:rsidRDefault="00D85E84" w:rsidP="00D85E84">
      <w:pPr>
        <w:pStyle w:val="KeepWithNext"/>
        <w:rPr>
          <w:rtl/>
        </w:rPr>
      </w:pPr>
    </w:p>
    <w:p w:rsidR="00D85E84" w:rsidRDefault="00D85E84" w:rsidP="00D85E84">
      <w:pPr>
        <w:rPr>
          <w:rtl/>
        </w:rPr>
      </w:pPr>
      <w:bookmarkStart w:id="2952" w:name="_ETM_Q1_6020501"/>
      <w:bookmarkStart w:id="2953" w:name="_ETM_Q1_6020631"/>
      <w:bookmarkEnd w:id="2952"/>
      <w:bookmarkEnd w:id="2953"/>
      <w:r>
        <w:rPr>
          <w:rFonts w:hint="cs"/>
          <w:rtl/>
        </w:rPr>
        <w:t xml:space="preserve">האם על-פי החוק אני </w:t>
      </w:r>
      <w:bookmarkStart w:id="2954" w:name="_ETM_Q1_6019097"/>
      <w:bookmarkEnd w:id="2954"/>
      <w:r>
        <w:rPr>
          <w:rFonts w:hint="cs"/>
          <w:rtl/>
        </w:rPr>
        <w:t xml:space="preserve">יכול להסכים על פנייה לבית הדין הרבני ולהחליט שהבורר של </w:t>
      </w:r>
      <w:bookmarkStart w:id="2955" w:name="_ETM_Q1_6023656"/>
      <w:bookmarkEnd w:id="2955"/>
      <w:r>
        <w:rPr>
          <w:rFonts w:hint="cs"/>
          <w:rtl/>
        </w:rPr>
        <w:t>הערעור - -</w:t>
      </w:r>
    </w:p>
    <w:p w:rsidR="00D85E84" w:rsidRDefault="00D85E84" w:rsidP="00D85E84">
      <w:pPr>
        <w:rPr>
          <w:rtl/>
        </w:rPr>
      </w:pPr>
    </w:p>
    <w:p w:rsidR="00D85E84" w:rsidRDefault="00D85E84" w:rsidP="00D85E84">
      <w:pPr>
        <w:pStyle w:val="af8"/>
        <w:keepNext/>
        <w:rPr>
          <w:rtl/>
        </w:rPr>
      </w:pPr>
      <w:bookmarkStart w:id="2956" w:name="ET_yor_6157_531"/>
      <w:r w:rsidRPr="00D85E84">
        <w:rPr>
          <w:rStyle w:val="TagStyle"/>
          <w:rtl/>
        </w:rPr>
        <w:t xml:space="preserve"> &lt;&lt; </w:t>
      </w:r>
      <w:proofErr w:type="spellStart"/>
      <w:r w:rsidRPr="00D85E84">
        <w:rPr>
          <w:rStyle w:val="TagStyle"/>
          <w:rtl/>
        </w:rPr>
        <w:t>יור</w:t>
      </w:r>
      <w:proofErr w:type="spellEnd"/>
      <w:r w:rsidRPr="00D85E84">
        <w:rPr>
          <w:rStyle w:val="TagStyle"/>
          <w:rtl/>
        </w:rPr>
        <w:t xml:space="preserve"> &gt;&gt; </w:t>
      </w:r>
      <w:r>
        <w:rPr>
          <w:rtl/>
        </w:rPr>
        <w:t xml:space="preserve">היו"ר שמחה </w:t>
      </w:r>
      <w:proofErr w:type="spellStart"/>
      <w:r>
        <w:rPr>
          <w:rtl/>
        </w:rPr>
        <w:t>רוטמן</w:t>
      </w:r>
      <w:proofErr w:type="spellEnd"/>
      <w:r>
        <w:rPr>
          <w:rtl/>
        </w:rPr>
        <w:t>:</w:t>
      </w:r>
      <w:r w:rsidRPr="00D85E84">
        <w:rPr>
          <w:rStyle w:val="TagStyle"/>
          <w:rtl/>
        </w:rPr>
        <w:t xml:space="preserve"> &lt;&lt; יור &gt;&gt;</w:t>
      </w:r>
      <w:r>
        <w:rPr>
          <w:rtl/>
        </w:rPr>
        <w:t xml:space="preserve">   </w:t>
      </w:r>
      <w:bookmarkEnd w:id="2956"/>
    </w:p>
    <w:p w:rsidR="00D85E84" w:rsidRDefault="00D85E84" w:rsidP="00D85E84">
      <w:pPr>
        <w:pStyle w:val="KeepWithNext"/>
        <w:rPr>
          <w:rtl/>
        </w:rPr>
      </w:pPr>
    </w:p>
    <w:p w:rsidR="007434B2" w:rsidRDefault="00D85E84" w:rsidP="00D85E84">
      <w:pPr>
        <w:rPr>
          <w:rtl/>
        </w:rPr>
      </w:pPr>
      <w:r>
        <w:rPr>
          <w:rFonts w:hint="cs"/>
          <w:rtl/>
        </w:rPr>
        <w:t xml:space="preserve">התשובה היא לא. </w:t>
      </w:r>
      <w:bookmarkStart w:id="2957" w:name="_ETM_Q1_6023145"/>
      <w:bookmarkStart w:id="2958" w:name="_ETM_Q1_6023253"/>
      <w:bookmarkStart w:id="2959" w:name="_ETM_Q1_6024377"/>
      <w:bookmarkStart w:id="2960" w:name="_ETM_Q1_6029215"/>
      <w:bookmarkEnd w:id="2957"/>
      <w:bookmarkEnd w:id="2958"/>
      <w:bookmarkEnd w:id="2959"/>
      <w:bookmarkEnd w:id="2960"/>
      <w:r>
        <w:rPr>
          <w:rFonts w:hint="cs"/>
          <w:rtl/>
        </w:rPr>
        <w:t>ב</w:t>
      </w:r>
      <w:r w:rsidR="007434B2">
        <w:rPr>
          <w:rFonts w:hint="cs"/>
          <w:rtl/>
        </w:rPr>
        <w:t>דיוק כמו ש</w:t>
      </w:r>
      <w:r>
        <w:rPr>
          <w:rFonts w:hint="cs"/>
          <w:rtl/>
        </w:rPr>
        <w:t xml:space="preserve">אם </w:t>
      </w:r>
      <w:r w:rsidR="007434B2">
        <w:rPr>
          <w:rFonts w:hint="cs"/>
          <w:rtl/>
        </w:rPr>
        <w:t xml:space="preserve">אתה מפנה </w:t>
      </w:r>
      <w:bookmarkStart w:id="2961" w:name="_ETM_Q1_6033965"/>
      <w:bookmarkEnd w:id="2961"/>
      <w:r w:rsidR="007434B2">
        <w:rPr>
          <w:rFonts w:hint="cs"/>
          <w:rtl/>
        </w:rPr>
        <w:t xml:space="preserve">למוסד </w:t>
      </w:r>
      <w:r>
        <w:rPr>
          <w:rFonts w:hint="cs"/>
          <w:rtl/>
        </w:rPr>
        <w:t xml:space="preserve">בוררות שיש בו כללים וחוקים אומר </w:t>
      </w:r>
      <w:bookmarkStart w:id="2962" w:name="_ETM_Q1_6035579"/>
      <w:bookmarkEnd w:id="2962"/>
      <w:r>
        <w:rPr>
          <w:rFonts w:hint="cs"/>
          <w:rtl/>
        </w:rPr>
        <w:t>לך מוסד הבוררות,</w:t>
      </w:r>
      <w:r w:rsidR="007434B2">
        <w:rPr>
          <w:rFonts w:hint="cs"/>
          <w:rtl/>
        </w:rPr>
        <w:t xml:space="preserve"> </w:t>
      </w:r>
      <w:r>
        <w:rPr>
          <w:rFonts w:hint="cs"/>
          <w:rtl/>
        </w:rPr>
        <w:t xml:space="preserve">אצלי אלה הכללים, </w:t>
      </w:r>
      <w:r w:rsidR="007434B2">
        <w:rPr>
          <w:rFonts w:hint="cs"/>
          <w:rtl/>
        </w:rPr>
        <w:t xml:space="preserve">אצלי </w:t>
      </w:r>
      <w:r>
        <w:rPr>
          <w:rFonts w:hint="cs"/>
          <w:rtl/>
        </w:rPr>
        <w:t xml:space="preserve">הצדדים לא יכולים לבחור את הדיינים בעצמם, אצלי </w:t>
      </w:r>
      <w:r w:rsidR="007434B2">
        <w:rPr>
          <w:rFonts w:hint="cs"/>
          <w:rtl/>
        </w:rPr>
        <w:t>י</w:t>
      </w:r>
      <w:r>
        <w:rPr>
          <w:rFonts w:hint="cs"/>
          <w:rtl/>
        </w:rPr>
        <w:t xml:space="preserve">ש ערעור מובנה </w:t>
      </w:r>
      <w:r>
        <w:rPr>
          <w:rtl/>
        </w:rPr>
        <w:t>–</w:t>
      </w:r>
      <w:r>
        <w:rPr>
          <w:rFonts w:hint="cs"/>
          <w:rtl/>
        </w:rPr>
        <w:t xml:space="preserve"> </w:t>
      </w:r>
      <w:r w:rsidR="007434B2">
        <w:rPr>
          <w:rFonts w:hint="cs"/>
          <w:rtl/>
        </w:rPr>
        <w:t xml:space="preserve">אתה </w:t>
      </w:r>
      <w:bookmarkStart w:id="2963" w:name="_ETM_Q1_6045165"/>
      <w:bookmarkEnd w:id="2963"/>
      <w:r w:rsidR="007434B2">
        <w:rPr>
          <w:rFonts w:hint="cs"/>
          <w:rtl/>
        </w:rPr>
        <w:t xml:space="preserve">רוצה לבוא אליי לבוררות? </w:t>
      </w:r>
      <w:r>
        <w:rPr>
          <w:rFonts w:hint="cs"/>
          <w:rtl/>
        </w:rPr>
        <w:t xml:space="preserve">זה הדין; </w:t>
      </w:r>
      <w:bookmarkStart w:id="2964" w:name="_ETM_Q1_6046218"/>
      <w:bookmarkEnd w:id="2964"/>
      <w:r>
        <w:rPr>
          <w:rFonts w:hint="cs"/>
          <w:rtl/>
        </w:rPr>
        <w:t xml:space="preserve">אתה לא רוצה לבוא אליי לבוררות? הכול </w:t>
      </w:r>
      <w:r w:rsidR="007434B2">
        <w:rPr>
          <w:rFonts w:hint="cs"/>
          <w:rtl/>
        </w:rPr>
        <w:t xml:space="preserve">בסדר. </w:t>
      </w:r>
      <w:r>
        <w:rPr>
          <w:rFonts w:hint="cs"/>
          <w:rtl/>
        </w:rPr>
        <w:t xml:space="preserve">זה המצב היום </w:t>
      </w:r>
      <w:bookmarkStart w:id="2965" w:name="_ETM_Q1_6048914"/>
      <w:bookmarkEnd w:id="2965"/>
      <w:r>
        <w:rPr>
          <w:rFonts w:hint="cs"/>
          <w:rtl/>
        </w:rPr>
        <w:t xml:space="preserve">במוסד בוררות. אנחנו אומרים: בתי הדין הרבני הם מוסד בוררות כזה. </w:t>
      </w:r>
      <w:r w:rsidR="007434B2">
        <w:rPr>
          <w:rFonts w:hint="cs"/>
          <w:rtl/>
        </w:rPr>
        <w:t xml:space="preserve">אתה רוצה </w:t>
      </w:r>
      <w:r w:rsidR="007434B2">
        <w:rPr>
          <w:rtl/>
        </w:rPr>
        <w:t>–</w:t>
      </w:r>
      <w:r>
        <w:rPr>
          <w:rFonts w:hint="cs"/>
          <w:rtl/>
        </w:rPr>
        <w:t xml:space="preserve"> כן.</w:t>
      </w:r>
    </w:p>
    <w:p w:rsidR="007434B2" w:rsidRDefault="007434B2" w:rsidP="007434B2">
      <w:pPr>
        <w:rPr>
          <w:rtl/>
        </w:rPr>
      </w:pPr>
      <w:bookmarkStart w:id="2966" w:name="_ETM_Q1_6056116"/>
      <w:bookmarkStart w:id="2967" w:name="_ETM_Q1_6056182"/>
      <w:bookmarkStart w:id="2968" w:name="_ETM_Q1_6057499"/>
      <w:bookmarkEnd w:id="2966"/>
      <w:bookmarkEnd w:id="2967"/>
      <w:bookmarkEnd w:id="2968"/>
    </w:p>
    <w:p w:rsidR="007434B2" w:rsidRDefault="007434B2" w:rsidP="007434B2">
      <w:pPr>
        <w:pStyle w:val="a5"/>
        <w:keepNext/>
        <w:rPr>
          <w:rtl/>
        </w:rPr>
      </w:pPr>
      <w:bookmarkStart w:id="2969" w:name="ET_speaker_5068_210"/>
      <w:r w:rsidRPr="007434B2">
        <w:rPr>
          <w:rStyle w:val="TagStyle"/>
          <w:rtl/>
        </w:rPr>
        <w:t xml:space="preserve"> &lt;&lt; דובר &gt;&gt; </w:t>
      </w:r>
      <w:r>
        <w:rPr>
          <w:rtl/>
        </w:rPr>
        <w:t>קארין אלהרר (יש עתיד):</w:t>
      </w:r>
      <w:r w:rsidRPr="007434B2">
        <w:rPr>
          <w:rStyle w:val="TagStyle"/>
          <w:rtl/>
        </w:rPr>
        <w:t xml:space="preserve"> &lt;&lt; דובר &gt;&gt;</w:t>
      </w:r>
      <w:r>
        <w:rPr>
          <w:rtl/>
        </w:rPr>
        <w:t xml:space="preserve">   </w:t>
      </w:r>
      <w:bookmarkEnd w:id="2969"/>
    </w:p>
    <w:p w:rsidR="007434B2" w:rsidRDefault="007434B2" w:rsidP="007434B2">
      <w:pPr>
        <w:pStyle w:val="KeepWithNext"/>
        <w:rPr>
          <w:rtl/>
        </w:rPr>
      </w:pPr>
    </w:p>
    <w:p w:rsidR="007434B2" w:rsidRDefault="00D85E84" w:rsidP="007434B2">
      <w:pPr>
        <w:rPr>
          <w:rtl/>
        </w:rPr>
      </w:pPr>
      <w:bookmarkStart w:id="2970" w:name="_ETM_Q1_6058015"/>
      <w:bookmarkStart w:id="2971" w:name="_ETM_Q1_6058082"/>
      <w:bookmarkStart w:id="2972" w:name="_ETM_Q1_6058366"/>
      <w:bookmarkEnd w:id="2970"/>
      <w:bookmarkEnd w:id="2971"/>
      <w:bookmarkEnd w:id="2972"/>
      <w:r>
        <w:rPr>
          <w:rFonts w:hint="cs"/>
          <w:rtl/>
        </w:rPr>
        <w:t xml:space="preserve">אבל המומחיות שלהם היא לא </w:t>
      </w:r>
      <w:bookmarkStart w:id="2973" w:name="_ETM_Q1_6058426"/>
      <w:bookmarkEnd w:id="2973"/>
      <w:r>
        <w:rPr>
          <w:rFonts w:hint="cs"/>
          <w:rtl/>
        </w:rPr>
        <w:t xml:space="preserve">בית הדין לעבודה. </w:t>
      </w:r>
    </w:p>
    <w:p w:rsidR="00D85E84" w:rsidRDefault="00D85E84" w:rsidP="007434B2">
      <w:pPr>
        <w:rPr>
          <w:rtl/>
        </w:rPr>
      </w:pPr>
      <w:bookmarkStart w:id="2974" w:name="_ETM_Q1_6056080"/>
      <w:bookmarkStart w:id="2975" w:name="_ETM_Q1_6056183"/>
      <w:bookmarkStart w:id="2976" w:name="_ETM_Q1_6056943"/>
      <w:bookmarkEnd w:id="2974"/>
      <w:bookmarkEnd w:id="2975"/>
      <w:bookmarkEnd w:id="2976"/>
    </w:p>
    <w:p w:rsidR="00D85E84" w:rsidRDefault="00D85E84" w:rsidP="00D85E84">
      <w:pPr>
        <w:pStyle w:val="a5"/>
        <w:keepNext/>
        <w:rPr>
          <w:rtl/>
        </w:rPr>
      </w:pPr>
      <w:bookmarkStart w:id="2977" w:name="ET_speaker_אלעזר_שטרן_יועץ_משפטי_533"/>
      <w:r w:rsidRPr="00D85E84">
        <w:rPr>
          <w:rStyle w:val="TagStyle"/>
          <w:rtl/>
        </w:rPr>
        <w:t xml:space="preserve"> &lt;&lt; דובר &gt;&gt; </w:t>
      </w:r>
      <w:r>
        <w:rPr>
          <w:rtl/>
        </w:rPr>
        <w:t>אלעזר שטרן (יועץ משפטי):</w:t>
      </w:r>
      <w:r w:rsidRPr="00D85E84">
        <w:rPr>
          <w:rStyle w:val="TagStyle"/>
          <w:rtl/>
        </w:rPr>
        <w:t xml:space="preserve"> &lt;&lt; דובר &gt;&gt;</w:t>
      </w:r>
      <w:r>
        <w:rPr>
          <w:rtl/>
        </w:rPr>
        <w:t xml:space="preserve">   </w:t>
      </w:r>
      <w:bookmarkEnd w:id="2977"/>
    </w:p>
    <w:p w:rsidR="00D85E84" w:rsidRDefault="00D85E84" w:rsidP="00D85E84">
      <w:pPr>
        <w:pStyle w:val="KeepWithNext"/>
        <w:rPr>
          <w:rtl/>
        </w:rPr>
      </w:pPr>
    </w:p>
    <w:p w:rsidR="00D85E84" w:rsidRPr="00D85E84" w:rsidRDefault="00D85E84" w:rsidP="00D85E84">
      <w:pPr>
        <w:rPr>
          <w:rtl/>
        </w:rPr>
      </w:pPr>
      <w:bookmarkStart w:id="2978" w:name="_ETM_Q1_6057565"/>
      <w:bookmarkStart w:id="2979" w:name="_ETM_Q1_6057692"/>
      <w:bookmarkEnd w:id="2978"/>
      <w:bookmarkEnd w:id="2979"/>
      <w:r>
        <w:rPr>
          <w:rFonts w:hint="cs"/>
          <w:rtl/>
        </w:rPr>
        <w:t xml:space="preserve">אז גם המוסד לבוררות עסקית וכולי </w:t>
      </w:r>
      <w:bookmarkStart w:id="2980" w:name="_ETM_Q1_6057290"/>
      <w:bookmarkEnd w:id="2980"/>
      <w:r>
        <w:rPr>
          <w:rFonts w:hint="cs"/>
          <w:rtl/>
        </w:rPr>
        <w:t xml:space="preserve">זה לא המצב. </w:t>
      </w:r>
    </w:p>
    <w:p w:rsidR="007434B2" w:rsidRDefault="007434B2" w:rsidP="007434B2">
      <w:pPr>
        <w:rPr>
          <w:rtl/>
        </w:rPr>
      </w:pPr>
      <w:bookmarkStart w:id="2981" w:name="_ETM_Q1_6066332"/>
      <w:bookmarkStart w:id="2982" w:name="_ETM_Q1_6066399"/>
      <w:bookmarkEnd w:id="2981"/>
      <w:bookmarkEnd w:id="2982"/>
    </w:p>
    <w:p w:rsidR="007434B2" w:rsidRDefault="007434B2" w:rsidP="007434B2">
      <w:pPr>
        <w:pStyle w:val="af8"/>
        <w:keepNext/>
        <w:rPr>
          <w:rtl/>
        </w:rPr>
      </w:pPr>
      <w:bookmarkStart w:id="2983" w:name="ET_yor_6157_211"/>
      <w:r w:rsidRPr="007434B2">
        <w:rPr>
          <w:rStyle w:val="TagStyle"/>
          <w:rtl/>
        </w:rPr>
        <w:t xml:space="preserve"> &lt;&lt; </w:t>
      </w:r>
      <w:proofErr w:type="spellStart"/>
      <w:r w:rsidRPr="007434B2">
        <w:rPr>
          <w:rStyle w:val="TagStyle"/>
          <w:rtl/>
        </w:rPr>
        <w:t>יור</w:t>
      </w:r>
      <w:proofErr w:type="spellEnd"/>
      <w:r w:rsidRPr="007434B2">
        <w:rPr>
          <w:rStyle w:val="TagStyle"/>
          <w:rtl/>
        </w:rPr>
        <w:t xml:space="preserve"> &gt;&gt; </w:t>
      </w:r>
      <w:r>
        <w:rPr>
          <w:rtl/>
        </w:rPr>
        <w:t xml:space="preserve">היו"ר שמחה </w:t>
      </w:r>
      <w:proofErr w:type="spellStart"/>
      <w:r>
        <w:rPr>
          <w:rtl/>
        </w:rPr>
        <w:t>רוטמן</w:t>
      </w:r>
      <w:proofErr w:type="spellEnd"/>
      <w:r>
        <w:rPr>
          <w:rtl/>
        </w:rPr>
        <w:t>:</w:t>
      </w:r>
      <w:r w:rsidRPr="007434B2">
        <w:rPr>
          <w:rStyle w:val="TagStyle"/>
          <w:rtl/>
        </w:rPr>
        <w:t xml:space="preserve"> &lt;&lt; יור &gt;&gt;</w:t>
      </w:r>
      <w:r>
        <w:rPr>
          <w:rtl/>
        </w:rPr>
        <w:t xml:space="preserve">   </w:t>
      </w:r>
      <w:bookmarkEnd w:id="2983"/>
    </w:p>
    <w:p w:rsidR="007434B2" w:rsidRDefault="007434B2" w:rsidP="007434B2">
      <w:pPr>
        <w:pStyle w:val="KeepWithNext"/>
        <w:rPr>
          <w:rtl/>
        </w:rPr>
      </w:pPr>
    </w:p>
    <w:p w:rsidR="007434B2" w:rsidRDefault="00D85E84" w:rsidP="007434B2">
      <w:pPr>
        <w:rPr>
          <w:rtl/>
        </w:rPr>
      </w:pPr>
      <w:bookmarkStart w:id="2984" w:name="_ETM_Q1_6067932"/>
      <w:bookmarkEnd w:id="2984"/>
      <w:r>
        <w:rPr>
          <w:rFonts w:hint="cs"/>
          <w:rtl/>
        </w:rPr>
        <w:t xml:space="preserve">לא הבנתי, אין מוסד בוררות שכותב את זה אצלו? אני יודע שבתי דין רבניים עובדים ככה. </w:t>
      </w:r>
      <w:bookmarkStart w:id="2985" w:name="_ETM_Q1_6063281"/>
      <w:bookmarkEnd w:id="2985"/>
      <w:r>
        <w:rPr>
          <w:rFonts w:hint="cs"/>
          <w:rtl/>
        </w:rPr>
        <w:t>יש בתי דין רבניים עם ערכאת ערעור ו</w:t>
      </w:r>
      <w:r w:rsidR="007434B2">
        <w:rPr>
          <w:rFonts w:hint="cs"/>
          <w:rtl/>
        </w:rPr>
        <w:t xml:space="preserve">ככה הם עובדים. </w:t>
      </w:r>
    </w:p>
    <w:p w:rsidR="00D85E84" w:rsidRDefault="00D85E84" w:rsidP="007434B2">
      <w:pPr>
        <w:rPr>
          <w:rtl/>
        </w:rPr>
      </w:pPr>
      <w:bookmarkStart w:id="2986" w:name="_ETM_Q1_6083216"/>
      <w:bookmarkStart w:id="2987" w:name="_ETM_Q1_6083282"/>
      <w:bookmarkStart w:id="2988" w:name="_ETM_Q1_6085449"/>
      <w:bookmarkStart w:id="2989" w:name="_ETM_Q1_6070168"/>
      <w:bookmarkEnd w:id="2986"/>
      <w:bookmarkEnd w:id="2987"/>
      <w:bookmarkEnd w:id="2988"/>
      <w:bookmarkEnd w:id="2989"/>
    </w:p>
    <w:p w:rsidR="00D85E84" w:rsidRDefault="00D85E84" w:rsidP="00D85E84">
      <w:pPr>
        <w:pStyle w:val="a5"/>
        <w:keepNext/>
        <w:rPr>
          <w:rtl/>
        </w:rPr>
      </w:pPr>
      <w:bookmarkStart w:id="2990" w:name="ET_speaker_אלעזר_שטרן_יועץ_משפטי_534"/>
      <w:r w:rsidRPr="00D85E84">
        <w:rPr>
          <w:rStyle w:val="TagStyle"/>
          <w:rtl/>
        </w:rPr>
        <w:t xml:space="preserve"> &lt;&lt; דובר &gt;&gt; </w:t>
      </w:r>
      <w:r>
        <w:rPr>
          <w:rtl/>
        </w:rPr>
        <w:t>אלעזר שטרן (יועץ משפטי):</w:t>
      </w:r>
      <w:r w:rsidRPr="00D85E84">
        <w:rPr>
          <w:rStyle w:val="TagStyle"/>
          <w:rtl/>
        </w:rPr>
        <w:t xml:space="preserve"> &lt;&lt; דובר &gt;&gt;</w:t>
      </w:r>
      <w:r>
        <w:rPr>
          <w:rtl/>
        </w:rPr>
        <w:t xml:space="preserve">   </w:t>
      </w:r>
      <w:bookmarkEnd w:id="2990"/>
    </w:p>
    <w:p w:rsidR="00D85E84" w:rsidRDefault="00D85E84" w:rsidP="00D85E84">
      <w:pPr>
        <w:pStyle w:val="KeepWithNext"/>
        <w:rPr>
          <w:rtl/>
        </w:rPr>
      </w:pPr>
    </w:p>
    <w:p w:rsidR="00D85E84" w:rsidRDefault="00D85E84" w:rsidP="00D85E84">
      <w:pPr>
        <w:rPr>
          <w:rtl/>
        </w:rPr>
      </w:pPr>
      <w:bookmarkStart w:id="2991" w:name="_ETM_Q1_6070830"/>
      <w:bookmarkStart w:id="2992" w:name="_ETM_Q1_6070943"/>
      <w:bookmarkEnd w:id="2991"/>
      <w:bookmarkEnd w:id="2992"/>
      <w:r>
        <w:rPr>
          <w:rFonts w:hint="cs"/>
          <w:rtl/>
        </w:rPr>
        <w:t xml:space="preserve">- </w:t>
      </w:r>
      <w:bookmarkStart w:id="2993" w:name="_ETM_Q1_6071992"/>
      <w:bookmarkEnd w:id="2993"/>
      <w:r>
        <w:rPr>
          <w:rFonts w:hint="cs"/>
          <w:rtl/>
        </w:rPr>
        <w:t>- -</w:t>
      </w:r>
    </w:p>
    <w:p w:rsidR="00D85E84" w:rsidRDefault="00D85E84" w:rsidP="00D85E84">
      <w:pPr>
        <w:rPr>
          <w:rtl/>
        </w:rPr>
      </w:pPr>
      <w:bookmarkStart w:id="2994" w:name="_ETM_Q1_6072529"/>
      <w:bookmarkStart w:id="2995" w:name="_ETM_Q1_6072635"/>
      <w:bookmarkEnd w:id="2994"/>
      <w:bookmarkEnd w:id="2995"/>
    </w:p>
    <w:p w:rsidR="00D85E84" w:rsidRDefault="00D85E84" w:rsidP="00D85E84">
      <w:pPr>
        <w:pStyle w:val="af8"/>
        <w:keepNext/>
        <w:rPr>
          <w:rtl/>
        </w:rPr>
      </w:pPr>
      <w:bookmarkStart w:id="2996" w:name="ET_yor_6157_535"/>
      <w:r w:rsidRPr="00D85E84">
        <w:rPr>
          <w:rStyle w:val="TagStyle"/>
          <w:rtl/>
        </w:rPr>
        <w:t xml:space="preserve"> &lt;&lt; </w:t>
      </w:r>
      <w:proofErr w:type="spellStart"/>
      <w:r w:rsidRPr="00D85E84">
        <w:rPr>
          <w:rStyle w:val="TagStyle"/>
          <w:rtl/>
        </w:rPr>
        <w:t>יור</w:t>
      </w:r>
      <w:proofErr w:type="spellEnd"/>
      <w:r w:rsidRPr="00D85E84">
        <w:rPr>
          <w:rStyle w:val="TagStyle"/>
          <w:rtl/>
        </w:rPr>
        <w:t xml:space="preserve"> &gt;&gt; </w:t>
      </w:r>
      <w:r>
        <w:rPr>
          <w:rtl/>
        </w:rPr>
        <w:t xml:space="preserve">היו"ר שמחה </w:t>
      </w:r>
      <w:proofErr w:type="spellStart"/>
      <w:r>
        <w:rPr>
          <w:rtl/>
        </w:rPr>
        <w:t>רוטמן</w:t>
      </w:r>
      <w:proofErr w:type="spellEnd"/>
      <w:r>
        <w:rPr>
          <w:rtl/>
        </w:rPr>
        <w:t>:</w:t>
      </w:r>
      <w:r w:rsidRPr="00D85E84">
        <w:rPr>
          <w:rStyle w:val="TagStyle"/>
          <w:rtl/>
        </w:rPr>
        <w:t xml:space="preserve"> &lt;&lt; יור &gt;&gt;</w:t>
      </w:r>
      <w:r>
        <w:rPr>
          <w:rtl/>
        </w:rPr>
        <w:t xml:space="preserve">   </w:t>
      </w:r>
      <w:bookmarkEnd w:id="2996"/>
    </w:p>
    <w:p w:rsidR="00D85E84" w:rsidRDefault="00D85E84" w:rsidP="00D85E84">
      <w:pPr>
        <w:pStyle w:val="KeepWithNext"/>
        <w:rPr>
          <w:rtl/>
        </w:rPr>
      </w:pPr>
    </w:p>
    <w:p w:rsidR="00D85E84" w:rsidRDefault="00D85E84" w:rsidP="00D85E84">
      <w:pPr>
        <w:rPr>
          <w:rtl/>
        </w:rPr>
      </w:pPr>
      <w:bookmarkStart w:id="2997" w:name="_ETM_Q1_6073702"/>
      <w:bookmarkEnd w:id="2997"/>
      <w:r>
        <w:rPr>
          <w:rFonts w:hint="cs"/>
          <w:rtl/>
        </w:rPr>
        <w:t xml:space="preserve">מה זה "לא"? הם לא קובעים את זה </w:t>
      </w:r>
      <w:bookmarkStart w:id="2998" w:name="_ETM_Q1_6076776"/>
      <w:bookmarkEnd w:id="2998"/>
      <w:r>
        <w:rPr>
          <w:rFonts w:hint="cs"/>
          <w:rtl/>
        </w:rPr>
        <w:t xml:space="preserve">ככלל. </w:t>
      </w:r>
    </w:p>
    <w:p w:rsidR="00D85E84" w:rsidRPr="00D85E84" w:rsidRDefault="00D85E84" w:rsidP="00D85E84">
      <w:pPr>
        <w:rPr>
          <w:rtl/>
        </w:rPr>
      </w:pPr>
      <w:bookmarkStart w:id="2999" w:name="_ETM_Q1_6079431"/>
      <w:bookmarkStart w:id="3000" w:name="_ETM_Q1_6079531"/>
      <w:bookmarkEnd w:id="2999"/>
      <w:bookmarkEnd w:id="3000"/>
    </w:p>
    <w:p w:rsidR="007434B2" w:rsidRDefault="007434B2" w:rsidP="007434B2">
      <w:pPr>
        <w:pStyle w:val="a5"/>
        <w:keepNext/>
        <w:rPr>
          <w:rtl/>
        </w:rPr>
      </w:pPr>
      <w:bookmarkStart w:id="3001" w:name="ET_speaker_6156_212"/>
      <w:r w:rsidRPr="007434B2">
        <w:rPr>
          <w:rStyle w:val="TagStyle"/>
          <w:rtl/>
        </w:rPr>
        <w:t xml:space="preserve"> &lt;&lt; דובר &gt;&gt; </w:t>
      </w:r>
      <w:r>
        <w:rPr>
          <w:rtl/>
        </w:rPr>
        <w:t>גלעד קריב (העבודה):</w:t>
      </w:r>
      <w:r w:rsidRPr="007434B2">
        <w:rPr>
          <w:rStyle w:val="TagStyle"/>
          <w:rtl/>
        </w:rPr>
        <w:t xml:space="preserve"> &lt;&lt; דובר &gt;&gt;</w:t>
      </w:r>
      <w:r>
        <w:rPr>
          <w:rtl/>
        </w:rPr>
        <w:t xml:space="preserve">   </w:t>
      </w:r>
      <w:bookmarkEnd w:id="3001"/>
    </w:p>
    <w:p w:rsidR="007434B2" w:rsidRDefault="007434B2" w:rsidP="007434B2">
      <w:pPr>
        <w:pStyle w:val="KeepWithNext"/>
        <w:rPr>
          <w:rtl/>
        </w:rPr>
      </w:pPr>
    </w:p>
    <w:p w:rsidR="007434B2" w:rsidRDefault="00D85E84" w:rsidP="007434B2">
      <w:pPr>
        <w:rPr>
          <w:rtl/>
        </w:rPr>
      </w:pPr>
      <w:bookmarkStart w:id="3002" w:name="_ETM_Q1_6085949"/>
      <w:bookmarkStart w:id="3003" w:name="_ETM_Q1_6086016"/>
      <w:bookmarkEnd w:id="3002"/>
      <w:bookmarkEnd w:id="3003"/>
      <w:r>
        <w:rPr>
          <w:rFonts w:hint="cs"/>
          <w:rtl/>
        </w:rPr>
        <w:t xml:space="preserve">אדוני, אני רוצה לחדד את השאלה. </w:t>
      </w:r>
      <w:r w:rsidR="007434B2">
        <w:rPr>
          <w:rFonts w:hint="cs"/>
          <w:rtl/>
        </w:rPr>
        <w:t xml:space="preserve">אתה כל הזמן </w:t>
      </w:r>
      <w:bookmarkStart w:id="3004" w:name="_ETM_Q1_6087616"/>
      <w:bookmarkEnd w:id="3004"/>
      <w:r>
        <w:rPr>
          <w:rFonts w:hint="cs"/>
          <w:rtl/>
        </w:rPr>
        <w:t>רץ כאן ובא ואומר - -</w:t>
      </w:r>
    </w:p>
    <w:p w:rsidR="007434B2" w:rsidRDefault="007434B2" w:rsidP="007434B2">
      <w:pPr>
        <w:rPr>
          <w:rtl/>
        </w:rPr>
      </w:pPr>
      <w:bookmarkStart w:id="3005" w:name="_ETM_Q1_6091116"/>
      <w:bookmarkStart w:id="3006" w:name="_ETM_Q1_6091216"/>
      <w:bookmarkEnd w:id="3005"/>
      <w:bookmarkEnd w:id="3006"/>
    </w:p>
    <w:p w:rsidR="007434B2" w:rsidRDefault="007434B2" w:rsidP="007434B2">
      <w:pPr>
        <w:pStyle w:val="af8"/>
        <w:keepNext/>
        <w:rPr>
          <w:rtl/>
        </w:rPr>
      </w:pPr>
      <w:bookmarkStart w:id="3007" w:name="ET_yor_6157_213"/>
      <w:r w:rsidRPr="007434B2">
        <w:rPr>
          <w:rStyle w:val="TagStyle"/>
          <w:rtl/>
        </w:rPr>
        <w:t xml:space="preserve"> &lt;&lt; </w:t>
      </w:r>
      <w:proofErr w:type="spellStart"/>
      <w:r w:rsidRPr="007434B2">
        <w:rPr>
          <w:rStyle w:val="TagStyle"/>
          <w:rtl/>
        </w:rPr>
        <w:t>יור</w:t>
      </w:r>
      <w:proofErr w:type="spellEnd"/>
      <w:r w:rsidRPr="007434B2">
        <w:rPr>
          <w:rStyle w:val="TagStyle"/>
          <w:rtl/>
        </w:rPr>
        <w:t xml:space="preserve"> &gt;&gt; </w:t>
      </w:r>
      <w:r>
        <w:rPr>
          <w:rtl/>
        </w:rPr>
        <w:t xml:space="preserve">היו"ר שמחה </w:t>
      </w:r>
      <w:proofErr w:type="spellStart"/>
      <w:r>
        <w:rPr>
          <w:rtl/>
        </w:rPr>
        <w:t>רוטמן</w:t>
      </w:r>
      <w:proofErr w:type="spellEnd"/>
      <w:r>
        <w:rPr>
          <w:rtl/>
        </w:rPr>
        <w:t>:</w:t>
      </w:r>
      <w:r w:rsidRPr="007434B2">
        <w:rPr>
          <w:rStyle w:val="TagStyle"/>
          <w:rtl/>
        </w:rPr>
        <w:t xml:space="preserve"> &lt;&lt; יור &gt;&gt;</w:t>
      </w:r>
      <w:r>
        <w:rPr>
          <w:rtl/>
        </w:rPr>
        <w:t xml:space="preserve">   </w:t>
      </w:r>
      <w:bookmarkEnd w:id="3007"/>
    </w:p>
    <w:p w:rsidR="007434B2" w:rsidRDefault="007434B2" w:rsidP="007434B2">
      <w:pPr>
        <w:pStyle w:val="KeepWithNext"/>
        <w:rPr>
          <w:rtl/>
        </w:rPr>
      </w:pPr>
    </w:p>
    <w:p w:rsidR="007434B2" w:rsidRDefault="00D85E84" w:rsidP="007434B2">
      <w:pPr>
        <w:rPr>
          <w:rtl/>
        </w:rPr>
      </w:pPr>
      <w:bookmarkStart w:id="3008" w:name="_ETM_Q1_6091916"/>
      <w:bookmarkEnd w:id="3008"/>
      <w:r>
        <w:rPr>
          <w:rFonts w:hint="cs"/>
          <w:rtl/>
        </w:rPr>
        <w:t xml:space="preserve">אם הייתי רץ לא היינו מנהלים דיון שעה וחצי על סעיף </w:t>
      </w:r>
      <w:bookmarkStart w:id="3009" w:name="_ETM_Q1_6089033"/>
      <w:bookmarkEnd w:id="3009"/>
      <w:r>
        <w:rPr>
          <w:rFonts w:hint="cs"/>
          <w:rtl/>
        </w:rPr>
        <w:t xml:space="preserve">אחד. אני מנהל פה דיון יסודי ועקבי. </w:t>
      </w:r>
    </w:p>
    <w:p w:rsidR="007434B2" w:rsidRDefault="007434B2" w:rsidP="007434B2">
      <w:pPr>
        <w:rPr>
          <w:rtl/>
        </w:rPr>
      </w:pPr>
      <w:bookmarkStart w:id="3010" w:name="_ETM_Q1_6094599"/>
      <w:bookmarkStart w:id="3011" w:name="_ETM_Q1_6094666"/>
      <w:bookmarkStart w:id="3012" w:name="_ETM_Q1_6095699"/>
      <w:bookmarkEnd w:id="3010"/>
      <w:bookmarkEnd w:id="3011"/>
      <w:bookmarkEnd w:id="3012"/>
    </w:p>
    <w:p w:rsidR="007434B2" w:rsidRDefault="007434B2" w:rsidP="007434B2">
      <w:pPr>
        <w:pStyle w:val="a5"/>
        <w:keepNext/>
        <w:rPr>
          <w:rtl/>
        </w:rPr>
      </w:pPr>
      <w:bookmarkStart w:id="3013" w:name="ET_speaker_6156_214"/>
      <w:r w:rsidRPr="007434B2">
        <w:rPr>
          <w:rStyle w:val="TagStyle"/>
          <w:rtl/>
        </w:rPr>
        <w:t xml:space="preserve"> &lt;&lt; דובר &gt;&gt; </w:t>
      </w:r>
      <w:r>
        <w:rPr>
          <w:rtl/>
        </w:rPr>
        <w:t>גלעד קריב (העבודה):</w:t>
      </w:r>
      <w:r w:rsidRPr="007434B2">
        <w:rPr>
          <w:rStyle w:val="TagStyle"/>
          <w:rtl/>
        </w:rPr>
        <w:t xml:space="preserve"> &lt;&lt; דובר &gt;&gt;</w:t>
      </w:r>
      <w:r>
        <w:rPr>
          <w:rtl/>
        </w:rPr>
        <w:t xml:space="preserve">   </w:t>
      </w:r>
      <w:bookmarkEnd w:id="3013"/>
    </w:p>
    <w:p w:rsidR="007434B2" w:rsidRDefault="007434B2" w:rsidP="007434B2">
      <w:pPr>
        <w:pStyle w:val="KeepWithNext"/>
        <w:rPr>
          <w:rtl/>
        </w:rPr>
      </w:pPr>
    </w:p>
    <w:p w:rsidR="00D85E84" w:rsidRDefault="00D85E84" w:rsidP="007434B2">
      <w:pPr>
        <w:rPr>
          <w:rtl/>
        </w:rPr>
      </w:pPr>
      <w:bookmarkStart w:id="3014" w:name="_ETM_Q1_6096132"/>
      <w:bookmarkStart w:id="3015" w:name="_ETM_Q1_6096183"/>
      <w:bookmarkEnd w:id="3014"/>
      <w:bookmarkEnd w:id="3015"/>
      <w:r>
        <w:rPr>
          <w:rFonts w:hint="cs"/>
          <w:rtl/>
        </w:rPr>
        <w:t xml:space="preserve">אדוני, אתה זוחל באיטיות ובעצם </w:t>
      </w:r>
      <w:r w:rsidR="007434B2">
        <w:rPr>
          <w:rFonts w:hint="cs"/>
          <w:rtl/>
        </w:rPr>
        <w:t xml:space="preserve">לאורך כל הדרך מעלה </w:t>
      </w:r>
      <w:bookmarkStart w:id="3016" w:name="_ETM_Q1_6101566"/>
      <w:bookmarkEnd w:id="3016"/>
      <w:r w:rsidR="007434B2">
        <w:rPr>
          <w:rFonts w:hint="cs"/>
          <w:rtl/>
        </w:rPr>
        <w:t xml:space="preserve">את הטיעון של גזירה שווה. </w:t>
      </w:r>
      <w:r>
        <w:rPr>
          <w:rFonts w:hint="cs"/>
          <w:rtl/>
        </w:rPr>
        <w:t>מה שקורה בחוק קורה - -</w:t>
      </w:r>
    </w:p>
    <w:p w:rsidR="00D85E84" w:rsidRDefault="00D85E84" w:rsidP="00D85E84">
      <w:pPr>
        <w:ind w:firstLine="0"/>
        <w:rPr>
          <w:rtl/>
        </w:rPr>
      </w:pPr>
      <w:bookmarkStart w:id="3017" w:name="_ETM_Q1_6104402"/>
      <w:bookmarkStart w:id="3018" w:name="_ETM_Q1_6104502"/>
      <w:bookmarkEnd w:id="3017"/>
      <w:bookmarkEnd w:id="3018"/>
    </w:p>
    <w:p w:rsidR="00D85E84" w:rsidRDefault="00D85E84" w:rsidP="00D85E84">
      <w:pPr>
        <w:pStyle w:val="af8"/>
        <w:keepNext/>
        <w:rPr>
          <w:rtl/>
        </w:rPr>
      </w:pPr>
      <w:bookmarkStart w:id="3019" w:name="ET_yor_6157_536"/>
      <w:r w:rsidRPr="00D85E84">
        <w:rPr>
          <w:rStyle w:val="TagStyle"/>
          <w:rtl/>
        </w:rPr>
        <w:t xml:space="preserve"> &lt;&lt; </w:t>
      </w:r>
      <w:proofErr w:type="spellStart"/>
      <w:r w:rsidRPr="00D85E84">
        <w:rPr>
          <w:rStyle w:val="TagStyle"/>
          <w:rtl/>
        </w:rPr>
        <w:t>יור</w:t>
      </w:r>
      <w:proofErr w:type="spellEnd"/>
      <w:r w:rsidRPr="00D85E84">
        <w:rPr>
          <w:rStyle w:val="TagStyle"/>
          <w:rtl/>
        </w:rPr>
        <w:t xml:space="preserve"> &gt;&gt; </w:t>
      </w:r>
      <w:r>
        <w:rPr>
          <w:rtl/>
        </w:rPr>
        <w:t xml:space="preserve">היו"ר שמחה </w:t>
      </w:r>
      <w:proofErr w:type="spellStart"/>
      <w:r>
        <w:rPr>
          <w:rtl/>
        </w:rPr>
        <w:t>רוטמן</w:t>
      </w:r>
      <w:proofErr w:type="spellEnd"/>
      <w:r>
        <w:rPr>
          <w:rtl/>
        </w:rPr>
        <w:t>:</w:t>
      </w:r>
      <w:r w:rsidRPr="00D85E84">
        <w:rPr>
          <w:rStyle w:val="TagStyle"/>
          <w:rtl/>
        </w:rPr>
        <w:t xml:space="preserve"> &lt;&lt; יור &gt;&gt;</w:t>
      </w:r>
      <w:r>
        <w:rPr>
          <w:rtl/>
        </w:rPr>
        <w:t xml:space="preserve">   </w:t>
      </w:r>
      <w:bookmarkEnd w:id="3019"/>
    </w:p>
    <w:p w:rsidR="00D85E84" w:rsidRDefault="00D85E84" w:rsidP="00D85E84">
      <w:pPr>
        <w:pStyle w:val="KeepWithNext"/>
        <w:rPr>
          <w:rtl/>
        </w:rPr>
      </w:pPr>
    </w:p>
    <w:p w:rsidR="00D85E84" w:rsidRDefault="00D85E84" w:rsidP="00D85E84">
      <w:pPr>
        <w:rPr>
          <w:rtl/>
        </w:rPr>
      </w:pPr>
      <w:r>
        <w:rPr>
          <w:rFonts w:hint="cs"/>
          <w:rtl/>
        </w:rPr>
        <w:t xml:space="preserve">אבל למה אנחנו מדברים על סעיף הערעור? </w:t>
      </w:r>
    </w:p>
    <w:p w:rsidR="00D85E84" w:rsidRDefault="00D85E84" w:rsidP="00D85E84">
      <w:pPr>
        <w:rPr>
          <w:rtl/>
        </w:rPr>
      </w:pPr>
      <w:bookmarkStart w:id="3020" w:name="_ETM_Q1_6102191"/>
      <w:bookmarkStart w:id="3021" w:name="_ETM_Q1_6102297"/>
      <w:bookmarkEnd w:id="3020"/>
      <w:bookmarkEnd w:id="3021"/>
    </w:p>
    <w:p w:rsidR="00D85E84" w:rsidRDefault="00D85E84" w:rsidP="00D85E84">
      <w:pPr>
        <w:pStyle w:val="a5"/>
        <w:keepNext/>
        <w:rPr>
          <w:rtl/>
        </w:rPr>
      </w:pPr>
      <w:bookmarkStart w:id="3022" w:name="ET_speaker_6156_537"/>
      <w:r w:rsidRPr="00D85E84">
        <w:rPr>
          <w:rStyle w:val="TagStyle"/>
          <w:rtl/>
        </w:rPr>
        <w:t xml:space="preserve"> &lt;&lt; דובר &gt;&gt; </w:t>
      </w:r>
      <w:r>
        <w:rPr>
          <w:rtl/>
        </w:rPr>
        <w:t>גלעד קריב (העבודה):</w:t>
      </w:r>
      <w:r w:rsidRPr="00D85E84">
        <w:rPr>
          <w:rStyle w:val="TagStyle"/>
          <w:rtl/>
        </w:rPr>
        <w:t xml:space="preserve"> &lt;&lt; דובר &gt;&gt;</w:t>
      </w:r>
      <w:r>
        <w:rPr>
          <w:rtl/>
        </w:rPr>
        <w:t xml:space="preserve">   </w:t>
      </w:r>
      <w:bookmarkEnd w:id="3022"/>
    </w:p>
    <w:p w:rsidR="00D85E84" w:rsidRDefault="00D85E84" w:rsidP="00D85E84">
      <w:pPr>
        <w:pStyle w:val="KeepWithNext"/>
        <w:rPr>
          <w:rtl/>
        </w:rPr>
      </w:pPr>
    </w:p>
    <w:p w:rsidR="00D85E84" w:rsidRDefault="00D85E84" w:rsidP="00D85E84">
      <w:pPr>
        <w:rPr>
          <w:rtl/>
        </w:rPr>
      </w:pPr>
      <w:bookmarkStart w:id="3023" w:name="_ETM_Q1_6103733"/>
      <w:bookmarkStart w:id="3024" w:name="_ETM_Q1_6103850"/>
      <w:bookmarkEnd w:id="3023"/>
      <w:bookmarkEnd w:id="3024"/>
      <w:r>
        <w:rPr>
          <w:rFonts w:hint="cs"/>
          <w:rtl/>
        </w:rPr>
        <w:t xml:space="preserve">אני אסביר לך למה. </w:t>
      </w:r>
    </w:p>
    <w:p w:rsidR="00D85E84" w:rsidRDefault="00D85E84" w:rsidP="00D85E84">
      <w:pPr>
        <w:rPr>
          <w:rtl/>
        </w:rPr>
      </w:pPr>
      <w:bookmarkStart w:id="3025" w:name="_ETM_Q1_6106944"/>
      <w:bookmarkStart w:id="3026" w:name="_ETM_Q1_6107090"/>
      <w:bookmarkEnd w:id="3025"/>
      <w:bookmarkEnd w:id="3026"/>
    </w:p>
    <w:p w:rsidR="00D85E84" w:rsidRDefault="00D85E84" w:rsidP="00D85E84">
      <w:pPr>
        <w:pStyle w:val="af8"/>
        <w:keepNext/>
        <w:rPr>
          <w:rtl/>
        </w:rPr>
      </w:pPr>
      <w:bookmarkStart w:id="3027" w:name="ET_yor_6157_538"/>
      <w:r w:rsidRPr="00D85E84">
        <w:rPr>
          <w:rStyle w:val="TagStyle"/>
          <w:rtl/>
        </w:rPr>
        <w:t xml:space="preserve"> &lt;&lt; </w:t>
      </w:r>
      <w:proofErr w:type="spellStart"/>
      <w:r w:rsidRPr="00D85E84">
        <w:rPr>
          <w:rStyle w:val="TagStyle"/>
          <w:rtl/>
        </w:rPr>
        <w:t>יור</w:t>
      </w:r>
      <w:proofErr w:type="spellEnd"/>
      <w:r w:rsidRPr="00D85E84">
        <w:rPr>
          <w:rStyle w:val="TagStyle"/>
          <w:rtl/>
        </w:rPr>
        <w:t xml:space="preserve"> &gt;&gt; </w:t>
      </w:r>
      <w:r>
        <w:rPr>
          <w:rtl/>
        </w:rPr>
        <w:t xml:space="preserve">היו"ר שמחה </w:t>
      </w:r>
      <w:proofErr w:type="spellStart"/>
      <w:r>
        <w:rPr>
          <w:rtl/>
        </w:rPr>
        <w:t>רוטמן</w:t>
      </w:r>
      <w:proofErr w:type="spellEnd"/>
      <w:r>
        <w:rPr>
          <w:rtl/>
        </w:rPr>
        <w:t>:</w:t>
      </w:r>
      <w:r w:rsidRPr="00D85E84">
        <w:rPr>
          <w:rStyle w:val="TagStyle"/>
          <w:rtl/>
        </w:rPr>
        <w:t xml:space="preserve"> &lt;&lt; יור &gt;&gt;</w:t>
      </w:r>
      <w:r>
        <w:rPr>
          <w:rtl/>
        </w:rPr>
        <w:t xml:space="preserve">   </w:t>
      </w:r>
      <w:bookmarkEnd w:id="3027"/>
    </w:p>
    <w:p w:rsidR="00D85E84" w:rsidRDefault="00D85E84" w:rsidP="00D85E84">
      <w:pPr>
        <w:pStyle w:val="KeepWithNext"/>
        <w:rPr>
          <w:rtl/>
        </w:rPr>
      </w:pPr>
    </w:p>
    <w:p w:rsidR="00D85E84" w:rsidRDefault="00D85E84" w:rsidP="00D85E84">
      <w:pPr>
        <w:rPr>
          <w:rtl/>
        </w:rPr>
      </w:pPr>
      <w:r>
        <w:rPr>
          <w:rFonts w:hint="cs"/>
          <w:rtl/>
        </w:rPr>
        <w:t xml:space="preserve">סעיף הערעור הוא בהמשך. בוא נדון עליו אחר כך. </w:t>
      </w:r>
    </w:p>
    <w:p w:rsidR="00D85E84" w:rsidRDefault="00D85E84" w:rsidP="00D85E84">
      <w:pPr>
        <w:rPr>
          <w:rtl/>
        </w:rPr>
      </w:pPr>
      <w:bookmarkStart w:id="3028" w:name="_ETM_Q1_6104917"/>
      <w:bookmarkStart w:id="3029" w:name="_ETM_Q1_6104997"/>
      <w:bookmarkEnd w:id="3028"/>
      <w:bookmarkEnd w:id="3029"/>
    </w:p>
    <w:p w:rsidR="00D85E84" w:rsidRDefault="00D85E84" w:rsidP="00D85E84">
      <w:pPr>
        <w:pStyle w:val="a5"/>
        <w:keepNext/>
        <w:rPr>
          <w:rtl/>
        </w:rPr>
      </w:pPr>
      <w:bookmarkStart w:id="3030" w:name="ET_speaker_6156_539"/>
      <w:r w:rsidRPr="00D85E84">
        <w:rPr>
          <w:rStyle w:val="TagStyle"/>
          <w:rtl/>
        </w:rPr>
        <w:t xml:space="preserve"> &lt;&lt; דובר &gt;&gt; </w:t>
      </w:r>
      <w:r>
        <w:rPr>
          <w:rtl/>
        </w:rPr>
        <w:t>גלעד קריב (העבודה):</w:t>
      </w:r>
      <w:r w:rsidRPr="00D85E84">
        <w:rPr>
          <w:rStyle w:val="TagStyle"/>
          <w:rtl/>
        </w:rPr>
        <w:t xml:space="preserve"> &lt;&lt; דובר &gt;&gt;</w:t>
      </w:r>
      <w:r>
        <w:rPr>
          <w:rtl/>
        </w:rPr>
        <w:t xml:space="preserve">   </w:t>
      </w:r>
      <w:bookmarkEnd w:id="3030"/>
    </w:p>
    <w:p w:rsidR="00D85E84" w:rsidRDefault="00D85E84" w:rsidP="00D85E84">
      <w:pPr>
        <w:pStyle w:val="KeepWithNext"/>
        <w:rPr>
          <w:rtl/>
        </w:rPr>
      </w:pPr>
    </w:p>
    <w:p w:rsidR="007434B2" w:rsidRDefault="007434B2" w:rsidP="00D85E84">
      <w:pPr>
        <w:rPr>
          <w:rtl/>
        </w:rPr>
      </w:pPr>
      <w:bookmarkStart w:id="3031" w:name="_ETM_Q1_6106437"/>
      <w:bookmarkStart w:id="3032" w:name="_ETM_Q1_6106527"/>
      <w:bookmarkEnd w:id="3031"/>
      <w:bookmarkEnd w:id="3032"/>
      <w:r>
        <w:rPr>
          <w:rFonts w:hint="cs"/>
          <w:rtl/>
        </w:rPr>
        <w:t xml:space="preserve">ברצותך אתה מעלה את הטיעון </w:t>
      </w:r>
      <w:bookmarkStart w:id="3033" w:name="_ETM_Q1_6118966"/>
      <w:bookmarkEnd w:id="3033"/>
      <w:r w:rsidR="00D85E84">
        <w:rPr>
          <w:rFonts w:hint="cs"/>
          <w:rtl/>
        </w:rPr>
        <w:t xml:space="preserve">למה לפגוע בבתי הדין הרבניים הממלכתיים בהשוואה שלהם לבוררות פרטית; </w:t>
      </w:r>
      <w:bookmarkStart w:id="3034" w:name="_ETM_Q1_6114772"/>
      <w:bookmarkEnd w:id="3034"/>
      <w:r>
        <w:rPr>
          <w:rFonts w:hint="cs"/>
          <w:rtl/>
        </w:rPr>
        <w:t>אבל פה</w:t>
      </w:r>
      <w:r w:rsidR="00D85E84">
        <w:rPr>
          <w:rFonts w:hint="cs"/>
          <w:rtl/>
        </w:rPr>
        <w:t xml:space="preserve"> לאורך כל החוק אנחנו רואים ש</w:t>
      </w:r>
      <w:r>
        <w:rPr>
          <w:rFonts w:hint="cs"/>
          <w:rtl/>
        </w:rPr>
        <w:t xml:space="preserve">אתה נותן להם אקסטרה </w:t>
      </w:r>
      <w:r w:rsidR="00D85E84">
        <w:rPr>
          <w:rFonts w:hint="cs"/>
          <w:rtl/>
        </w:rPr>
        <w:t xml:space="preserve">מעבר למימון, למעמד, </w:t>
      </w:r>
      <w:bookmarkStart w:id="3035" w:name="_ETM_Q1_6124235"/>
      <w:bookmarkEnd w:id="3035"/>
      <w:r w:rsidR="00D85E84">
        <w:rPr>
          <w:rFonts w:hint="cs"/>
          <w:rtl/>
        </w:rPr>
        <w:t xml:space="preserve">לסמכויות בחקיקה ראשית. </w:t>
      </w:r>
    </w:p>
    <w:p w:rsidR="007434B2" w:rsidRDefault="007434B2" w:rsidP="007434B2">
      <w:pPr>
        <w:rPr>
          <w:rtl/>
        </w:rPr>
      </w:pPr>
      <w:bookmarkStart w:id="3036" w:name="_ETM_Q1_6125983"/>
      <w:bookmarkStart w:id="3037" w:name="_ETM_Q1_6126066"/>
      <w:bookmarkEnd w:id="3036"/>
      <w:bookmarkEnd w:id="3037"/>
    </w:p>
    <w:p w:rsidR="007434B2" w:rsidRDefault="007434B2" w:rsidP="007434B2">
      <w:pPr>
        <w:pStyle w:val="af8"/>
        <w:keepNext/>
        <w:rPr>
          <w:rtl/>
        </w:rPr>
      </w:pPr>
      <w:bookmarkStart w:id="3038" w:name="ET_yor_6157_215"/>
      <w:r w:rsidRPr="007434B2">
        <w:rPr>
          <w:rStyle w:val="TagStyle"/>
          <w:rtl/>
        </w:rPr>
        <w:t xml:space="preserve"> &lt;&lt; </w:t>
      </w:r>
      <w:proofErr w:type="spellStart"/>
      <w:r w:rsidRPr="007434B2">
        <w:rPr>
          <w:rStyle w:val="TagStyle"/>
          <w:rtl/>
        </w:rPr>
        <w:t>יור</w:t>
      </w:r>
      <w:proofErr w:type="spellEnd"/>
      <w:r w:rsidRPr="007434B2">
        <w:rPr>
          <w:rStyle w:val="TagStyle"/>
          <w:rtl/>
        </w:rPr>
        <w:t xml:space="preserve"> &gt;&gt; </w:t>
      </w:r>
      <w:r>
        <w:rPr>
          <w:rtl/>
        </w:rPr>
        <w:t xml:space="preserve">היו"ר שמחה </w:t>
      </w:r>
      <w:proofErr w:type="spellStart"/>
      <w:r>
        <w:rPr>
          <w:rtl/>
        </w:rPr>
        <w:t>רוטמן</w:t>
      </w:r>
      <w:proofErr w:type="spellEnd"/>
      <w:r>
        <w:rPr>
          <w:rtl/>
        </w:rPr>
        <w:t>:</w:t>
      </w:r>
      <w:r w:rsidRPr="007434B2">
        <w:rPr>
          <w:rStyle w:val="TagStyle"/>
          <w:rtl/>
        </w:rPr>
        <w:t xml:space="preserve"> &lt;&lt; יור &gt;&gt;</w:t>
      </w:r>
      <w:r>
        <w:rPr>
          <w:rtl/>
        </w:rPr>
        <w:t xml:space="preserve">   </w:t>
      </w:r>
      <w:bookmarkEnd w:id="3038"/>
    </w:p>
    <w:p w:rsidR="007434B2" w:rsidRDefault="007434B2" w:rsidP="007434B2">
      <w:pPr>
        <w:pStyle w:val="KeepWithNext"/>
        <w:rPr>
          <w:rtl/>
        </w:rPr>
      </w:pPr>
    </w:p>
    <w:p w:rsidR="007434B2" w:rsidRDefault="007434B2" w:rsidP="007434B2">
      <w:pPr>
        <w:rPr>
          <w:rtl/>
        </w:rPr>
      </w:pPr>
      <w:bookmarkStart w:id="3039" w:name="_ETM_Q1_6126866"/>
      <w:bookmarkEnd w:id="3039"/>
      <w:r>
        <w:rPr>
          <w:rFonts w:hint="cs"/>
          <w:rtl/>
        </w:rPr>
        <w:t xml:space="preserve">אני לא נותן להם </w:t>
      </w:r>
      <w:bookmarkStart w:id="3040" w:name="_ETM_Q1_6129683"/>
      <w:bookmarkEnd w:id="3040"/>
      <w:r>
        <w:rPr>
          <w:rFonts w:hint="cs"/>
          <w:rtl/>
        </w:rPr>
        <w:t xml:space="preserve">אקסטרה. </w:t>
      </w:r>
      <w:r w:rsidR="00D85E84">
        <w:rPr>
          <w:rFonts w:hint="cs"/>
          <w:rtl/>
        </w:rPr>
        <w:t>אני פשוט אומר, יש פה מוסד שאני מטיל עליו מגבלות - -</w:t>
      </w:r>
    </w:p>
    <w:p w:rsidR="00D85E84" w:rsidRDefault="00D85E84" w:rsidP="007434B2">
      <w:pPr>
        <w:rPr>
          <w:rtl/>
        </w:rPr>
      </w:pPr>
      <w:bookmarkStart w:id="3041" w:name="_ETM_Q1_6129322"/>
      <w:bookmarkStart w:id="3042" w:name="_ETM_Q1_6129614"/>
      <w:bookmarkStart w:id="3043" w:name="_ETM_Q1_6131266"/>
      <w:bookmarkEnd w:id="3041"/>
      <w:bookmarkEnd w:id="3042"/>
      <w:bookmarkEnd w:id="3043"/>
    </w:p>
    <w:p w:rsidR="00D85E84" w:rsidRDefault="00D85E84" w:rsidP="00D85E84">
      <w:pPr>
        <w:pStyle w:val="a5"/>
        <w:keepNext/>
        <w:rPr>
          <w:rtl/>
        </w:rPr>
      </w:pPr>
      <w:bookmarkStart w:id="3044" w:name="ET_speaker_6156_540"/>
      <w:r w:rsidRPr="00D85E84">
        <w:rPr>
          <w:rStyle w:val="TagStyle"/>
          <w:rtl/>
        </w:rPr>
        <w:t xml:space="preserve"> &lt;&lt; דובר &gt;&gt; </w:t>
      </w:r>
      <w:r>
        <w:rPr>
          <w:rtl/>
        </w:rPr>
        <w:t>גלעד קריב (העבודה):</w:t>
      </w:r>
      <w:r w:rsidRPr="00D85E84">
        <w:rPr>
          <w:rStyle w:val="TagStyle"/>
          <w:rtl/>
        </w:rPr>
        <w:t xml:space="preserve"> &lt;&lt; דובר &gt;&gt;</w:t>
      </w:r>
      <w:r>
        <w:rPr>
          <w:rtl/>
        </w:rPr>
        <w:t xml:space="preserve">   </w:t>
      </w:r>
      <w:bookmarkEnd w:id="3044"/>
    </w:p>
    <w:p w:rsidR="00D85E84" w:rsidRDefault="00D85E84" w:rsidP="00D85E84">
      <w:pPr>
        <w:pStyle w:val="KeepWithNext"/>
        <w:rPr>
          <w:rtl/>
        </w:rPr>
      </w:pPr>
    </w:p>
    <w:p w:rsidR="00D85E84" w:rsidRDefault="00D85E84" w:rsidP="00D85E84">
      <w:pPr>
        <w:rPr>
          <w:rtl/>
        </w:rPr>
      </w:pPr>
      <w:bookmarkStart w:id="3045" w:name="_ETM_Q1_6131930"/>
      <w:bookmarkStart w:id="3046" w:name="_ETM_Q1_6132059"/>
      <w:bookmarkEnd w:id="3045"/>
      <w:bookmarkEnd w:id="3046"/>
      <w:r>
        <w:rPr>
          <w:rFonts w:hint="cs"/>
          <w:rtl/>
        </w:rPr>
        <w:t xml:space="preserve">זה מוסד ממלכתי, זאת רשות שלטונית. </w:t>
      </w:r>
    </w:p>
    <w:p w:rsidR="00D85E84" w:rsidRDefault="00D85E84" w:rsidP="00D85E84">
      <w:pPr>
        <w:rPr>
          <w:rtl/>
        </w:rPr>
      </w:pPr>
      <w:bookmarkStart w:id="3047" w:name="_ETM_Q1_6130118"/>
      <w:bookmarkStart w:id="3048" w:name="_ETM_Q1_6130212"/>
      <w:bookmarkEnd w:id="3047"/>
      <w:bookmarkEnd w:id="3048"/>
    </w:p>
    <w:p w:rsidR="00D85E84" w:rsidRDefault="00D85E84" w:rsidP="00D85E84">
      <w:pPr>
        <w:pStyle w:val="af8"/>
        <w:keepNext/>
        <w:rPr>
          <w:rtl/>
        </w:rPr>
      </w:pPr>
      <w:bookmarkStart w:id="3049" w:name="ET_yor_6157_541"/>
      <w:r w:rsidRPr="00D85E84">
        <w:rPr>
          <w:rStyle w:val="TagStyle"/>
          <w:rtl/>
        </w:rPr>
        <w:t xml:space="preserve"> &lt;&lt; </w:t>
      </w:r>
      <w:proofErr w:type="spellStart"/>
      <w:r w:rsidRPr="00D85E84">
        <w:rPr>
          <w:rStyle w:val="TagStyle"/>
          <w:rtl/>
        </w:rPr>
        <w:t>יור</w:t>
      </w:r>
      <w:proofErr w:type="spellEnd"/>
      <w:r w:rsidRPr="00D85E84">
        <w:rPr>
          <w:rStyle w:val="TagStyle"/>
          <w:rtl/>
        </w:rPr>
        <w:t xml:space="preserve"> &gt;&gt; </w:t>
      </w:r>
      <w:r>
        <w:rPr>
          <w:rtl/>
        </w:rPr>
        <w:t xml:space="preserve">היו"ר שמחה </w:t>
      </w:r>
      <w:proofErr w:type="spellStart"/>
      <w:r>
        <w:rPr>
          <w:rtl/>
        </w:rPr>
        <w:t>רוטמן</w:t>
      </w:r>
      <w:proofErr w:type="spellEnd"/>
      <w:r>
        <w:rPr>
          <w:rtl/>
        </w:rPr>
        <w:t>:</w:t>
      </w:r>
      <w:r w:rsidRPr="00D85E84">
        <w:rPr>
          <w:rStyle w:val="TagStyle"/>
          <w:rtl/>
        </w:rPr>
        <w:t xml:space="preserve"> &lt;&lt; יור &gt;&gt;</w:t>
      </w:r>
      <w:r>
        <w:rPr>
          <w:rtl/>
        </w:rPr>
        <w:t xml:space="preserve">   </w:t>
      </w:r>
      <w:bookmarkEnd w:id="3049"/>
    </w:p>
    <w:p w:rsidR="00D85E84" w:rsidRDefault="00D85E84" w:rsidP="00D85E84">
      <w:pPr>
        <w:pStyle w:val="KeepWithNext"/>
        <w:rPr>
          <w:rtl/>
        </w:rPr>
      </w:pPr>
    </w:p>
    <w:p w:rsidR="00D85E84" w:rsidRDefault="00D85E84" w:rsidP="00D85E84">
      <w:pPr>
        <w:rPr>
          <w:rtl/>
        </w:rPr>
      </w:pPr>
      <w:bookmarkStart w:id="3050" w:name="_ETM_Q1_6131519"/>
      <w:bookmarkEnd w:id="3050"/>
      <w:r>
        <w:rPr>
          <w:rFonts w:hint="cs"/>
          <w:rtl/>
        </w:rPr>
        <w:t xml:space="preserve">השם ישמור ויציל. בתי הדין דברו. אנחנו טוחנים מים. </w:t>
      </w:r>
    </w:p>
    <w:p w:rsidR="00D85E84" w:rsidRDefault="00D85E84" w:rsidP="00D85E84">
      <w:pPr>
        <w:rPr>
          <w:rtl/>
        </w:rPr>
      </w:pPr>
    </w:p>
    <w:p w:rsidR="00D85E84" w:rsidRDefault="00D85E84" w:rsidP="00D85E84">
      <w:pPr>
        <w:pStyle w:val="af7"/>
        <w:keepNext/>
        <w:rPr>
          <w:rtl/>
        </w:rPr>
      </w:pPr>
      <w:bookmarkStart w:id="3051" w:name="ET_interruption_קריאות_542"/>
      <w:r w:rsidRPr="00D85E84">
        <w:rPr>
          <w:rStyle w:val="TagStyle"/>
          <w:rtl/>
        </w:rPr>
        <w:t xml:space="preserve"> &lt;&lt; קריאה &gt;&gt; </w:t>
      </w:r>
      <w:r>
        <w:rPr>
          <w:rtl/>
        </w:rPr>
        <w:t>קריאות:</w:t>
      </w:r>
      <w:r w:rsidRPr="00D85E84">
        <w:rPr>
          <w:rStyle w:val="TagStyle"/>
          <w:rtl/>
        </w:rPr>
        <w:t xml:space="preserve"> &lt;&lt; קריאה &gt;&gt;</w:t>
      </w:r>
      <w:r>
        <w:rPr>
          <w:rtl/>
        </w:rPr>
        <w:t xml:space="preserve">   </w:t>
      </w:r>
      <w:bookmarkEnd w:id="3051"/>
    </w:p>
    <w:p w:rsidR="00D85E84" w:rsidRDefault="00D85E84" w:rsidP="00D85E84">
      <w:pPr>
        <w:pStyle w:val="KeepWithNext"/>
        <w:rPr>
          <w:rtl/>
        </w:rPr>
      </w:pPr>
    </w:p>
    <w:p w:rsidR="00D85E84" w:rsidRDefault="00D85E84" w:rsidP="00D85E84">
      <w:pPr>
        <w:rPr>
          <w:rtl/>
        </w:rPr>
      </w:pPr>
      <w:r>
        <w:rPr>
          <w:rFonts w:hint="cs"/>
          <w:rtl/>
        </w:rPr>
        <w:t>- - -</w:t>
      </w:r>
    </w:p>
    <w:p w:rsidR="007434B2" w:rsidRDefault="007434B2" w:rsidP="007434B2">
      <w:pPr>
        <w:rPr>
          <w:rtl/>
        </w:rPr>
      </w:pPr>
      <w:bookmarkStart w:id="3052" w:name="_ETM_Q1_6137522"/>
      <w:bookmarkStart w:id="3053" w:name="_ETM_Q1_6137541"/>
      <w:bookmarkStart w:id="3054" w:name="_ETM_Q1_6152184"/>
      <w:bookmarkStart w:id="3055" w:name="_ETM_Q1_6152267"/>
      <w:bookmarkStart w:id="3056" w:name="_ETM_Q1_6153300"/>
      <w:bookmarkEnd w:id="3052"/>
      <w:bookmarkEnd w:id="3053"/>
      <w:bookmarkEnd w:id="3054"/>
      <w:bookmarkEnd w:id="3055"/>
      <w:bookmarkEnd w:id="3056"/>
    </w:p>
    <w:p w:rsidR="007434B2" w:rsidRDefault="007434B2" w:rsidP="007434B2">
      <w:pPr>
        <w:pStyle w:val="a5"/>
        <w:keepNext/>
        <w:rPr>
          <w:rtl/>
        </w:rPr>
      </w:pPr>
      <w:bookmarkStart w:id="3057" w:name="ET_speaker_6345_216"/>
      <w:r w:rsidRPr="007434B2">
        <w:rPr>
          <w:rStyle w:val="TagStyle"/>
          <w:rtl/>
        </w:rPr>
        <w:t xml:space="preserve"> &lt;&lt; דובר &gt;&gt; </w:t>
      </w:r>
      <w:r>
        <w:rPr>
          <w:rtl/>
        </w:rPr>
        <w:t>טלי גוטליב (הליכוד):</w:t>
      </w:r>
      <w:r w:rsidRPr="007434B2">
        <w:rPr>
          <w:rStyle w:val="TagStyle"/>
          <w:rtl/>
        </w:rPr>
        <w:t xml:space="preserve"> &lt;&lt; דובר &gt;&gt;</w:t>
      </w:r>
      <w:r>
        <w:rPr>
          <w:rtl/>
        </w:rPr>
        <w:t xml:space="preserve">   </w:t>
      </w:r>
      <w:bookmarkEnd w:id="3057"/>
    </w:p>
    <w:p w:rsidR="007434B2" w:rsidRDefault="007434B2" w:rsidP="007434B2">
      <w:pPr>
        <w:pStyle w:val="KeepWithNext"/>
        <w:rPr>
          <w:rtl/>
        </w:rPr>
      </w:pPr>
    </w:p>
    <w:p w:rsidR="00D85E84" w:rsidRDefault="00D85E84" w:rsidP="007434B2">
      <w:pPr>
        <w:rPr>
          <w:rtl/>
        </w:rPr>
      </w:pPr>
      <w:bookmarkStart w:id="3058" w:name="_ETM_Q1_6153950"/>
      <w:bookmarkStart w:id="3059" w:name="_ETM_Q1_6154000"/>
      <w:bookmarkEnd w:id="3058"/>
      <w:bookmarkEnd w:id="3059"/>
      <w:r>
        <w:rPr>
          <w:rFonts w:hint="cs"/>
          <w:rtl/>
        </w:rPr>
        <w:t xml:space="preserve">איך אפשר להתנגד לדרישה </w:t>
      </w:r>
      <w:bookmarkStart w:id="3060" w:name="_ETM_Q1_6148488"/>
      <w:bookmarkEnd w:id="3060"/>
      <w:r>
        <w:rPr>
          <w:rFonts w:hint="cs"/>
          <w:rtl/>
        </w:rPr>
        <w:t>להסכמת שני צדדים?</w:t>
      </w:r>
    </w:p>
    <w:p w:rsidR="00D85E84" w:rsidRDefault="00D85E84" w:rsidP="00D85E84">
      <w:pPr>
        <w:ind w:firstLine="0"/>
        <w:rPr>
          <w:rtl/>
        </w:rPr>
      </w:pPr>
      <w:bookmarkStart w:id="3061" w:name="_ETM_Q1_6148755"/>
      <w:bookmarkStart w:id="3062" w:name="_ETM_Q1_6148930"/>
      <w:bookmarkStart w:id="3063" w:name="_ETM_Q1_6147655"/>
      <w:bookmarkEnd w:id="3061"/>
      <w:bookmarkEnd w:id="3062"/>
      <w:bookmarkEnd w:id="3063"/>
    </w:p>
    <w:p w:rsidR="00D85E84" w:rsidRDefault="00D85E84" w:rsidP="00D85E84">
      <w:pPr>
        <w:pStyle w:val="af8"/>
        <w:keepNext/>
        <w:rPr>
          <w:rtl/>
        </w:rPr>
      </w:pPr>
      <w:bookmarkStart w:id="3064" w:name="ET_yor_6157_544"/>
      <w:r w:rsidRPr="00D85E84">
        <w:rPr>
          <w:rStyle w:val="TagStyle"/>
          <w:rtl/>
        </w:rPr>
        <w:t xml:space="preserve"> &lt;&lt; </w:t>
      </w:r>
      <w:proofErr w:type="spellStart"/>
      <w:r w:rsidRPr="00D85E84">
        <w:rPr>
          <w:rStyle w:val="TagStyle"/>
          <w:rtl/>
        </w:rPr>
        <w:t>יור</w:t>
      </w:r>
      <w:proofErr w:type="spellEnd"/>
      <w:r w:rsidRPr="00D85E84">
        <w:rPr>
          <w:rStyle w:val="TagStyle"/>
          <w:rtl/>
        </w:rPr>
        <w:t xml:space="preserve"> &gt;&gt; </w:t>
      </w:r>
      <w:r>
        <w:rPr>
          <w:rtl/>
        </w:rPr>
        <w:t xml:space="preserve">היו"ר שמחה </w:t>
      </w:r>
      <w:proofErr w:type="spellStart"/>
      <w:r>
        <w:rPr>
          <w:rtl/>
        </w:rPr>
        <w:t>רוטמן</w:t>
      </w:r>
      <w:proofErr w:type="spellEnd"/>
      <w:r>
        <w:rPr>
          <w:rtl/>
        </w:rPr>
        <w:t>:</w:t>
      </w:r>
      <w:r w:rsidRPr="00D85E84">
        <w:rPr>
          <w:rStyle w:val="TagStyle"/>
          <w:rtl/>
        </w:rPr>
        <w:t xml:space="preserve"> &lt;&lt; יור &gt;&gt;</w:t>
      </w:r>
      <w:r>
        <w:rPr>
          <w:rtl/>
        </w:rPr>
        <w:t xml:space="preserve">   </w:t>
      </w:r>
      <w:bookmarkEnd w:id="3064"/>
    </w:p>
    <w:p w:rsidR="00D85E84" w:rsidRDefault="00D85E84" w:rsidP="00D85E84">
      <w:pPr>
        <w:pStyle w:val="KeepWithNext"/>
        <w:rPr>
          <w:rtl/>
        </w:rPr>
      </w:pPr>
    </w:p>
    <w:p w:rsidR="00D85E84" w:rsidRDefault="00D85E84" w:rsidP="00D85E84">
      <w:pPr>
        <w:rPr>
          <w:rtl/>
        </w:rPr>
      </w:pPr>
      <w:r>
        <w:rPr>
          <w:rFonts w:hint="cs"/>
          <w:rtl/>
        </w:rPr>
        <w:t xml:space="preserve">טלי, תודה. </w:t>
      </w:r>
    </w:p>
    <w:p w:rsidR="00D85E84" w:rsidRPr="00D85E84" w:rsidRDefault="00D85E84" w:rsidP="00D85E84">
      <w:pPr>
        <w:rPr>
          <w:rtl/>
        </w:rPr>
      </w:pPr>
      <w:bookmarkStart w:id="3065" w:name="_ETM_Q1_6145883"/>
      <w:bookmarkStart w:id="3066" w:name="_ETM_Q1_6145945"/>
      <w:bookmarkEnd w:id="3065"/>
      <w:bookmarkEnd w:id="3066"/>
    </w:p>
    <w:p w:rsidR="00D85E84" w:rsidRDefault="00D85E84" w:rsidP="00D85E84">
      <w:pPr>
        <w:pStyle w:val="a5"/>
        <w:keepNext/>
        <w:rPr>
          <w:rtl/>
        </w:rPr>
      </w:pPr>
      <w:bookmarkStart w:id="3067" w:name="ET_speaker_5068_543"/>
      <w:r w:rsidRPr="00D85E84">
        <w:rPr>
          <w:rStyle w:val="TagStyle"/>
          <w:rtl/>
        </w:rPr>
        <w:t xml:space="preserve"> &lt;&lt; דובר &gt;&gt; </w:t>
      </w:r>
      <w:r>
        <w:rPr>
          <w:rtl/>
        </w:rPr>
        <w:t>קארין אלהרר (יש עתיד):</w:t>
      </w:r>
      <w:r w:rsidRPr="00D85E84">
        <w:rPr>
          <w:rStyle w:val="TagStyle"/>
          <w:rtl/>
        </w:rPr>
        <w:t xml:space="preserve"> &lt;&lt; דובר &gt;&gt;</w:t>
      </w:r>
      <w:r>
        <w:rPr>
          <w:rtl/>
        </w:rPr>
        <w:t xml:space="preserve">   </w:t>
      </w:r>
      <w:bookmarkEnd w:id="3067"/>
    </w:p>
    <w:p w:rsidR="00D85E84" w:rsidRDefault="00D85E84" w:rsidP="00D85E84">
      <w:pPr>
        <w:pStyle w:val="KeepWithNext"/>
        <w:rPr>
          <w:rtl/>
        </w:rPr>
      </w:pPr>
    </w:p>
    <w:p w:rsidR="00D85E84" w:rsidRDefault="00D85E84" w:rsidP="00D85E84">
      <w:pPr>
        <w:rPr>
          <w:rtl/>
        </w:rPr>
      </w:pPr>
      <w:bookmarkStart w:id="3068" w:name="_ETM_Q1_6148295"/>
      <w:bookmarkStart w:id="3069" w:name="_ETM_Q1_6148419"/>
      <w:bookmarkEnd w:id="3068"/>
      <w:bookmarkEnd w:id="3069"/>
      <w:proofErr w:type="spellStart"/>
      <w:r>
        <w:rPr>
          <w:rFonts w:hint="cs"/>
          <w:rtl/>
        </w:rPr>
        <w:t>רוטמן</w:t>
      </w:r>
      <w:proofErr w:type="spellEnd"/>
      <w:r>
        <w:rPr>
          <w:rFonts w:hint="cs"/>
          <w:rtl/>
        </w:rPr>
        <w:t xml:space="preserve">. </w:t>
      </w:r>
    </w:p>
    <w:p w:rsidR="00D85E84" w:rsidRDefault="00D85E84" w:rsidP="00D85E84">
      <w:pPr>
        <w:rPr>
          <w:rtl/>
        </w:rPr>
      </w:pPr>
      <w:bookmarkStart w:id="3070" w:name="_ETM_Q1_6148926"/>
      <w:bookmarkStart w:id="3071" w:name="_ETM_Q1_6149001"/>
      <w:bookmarkEnd w:id="3070"/>
      <w:bookmarkEnd w:id="3071"/>
    </w:p>
    <w:p w:rsidR="00D85E84" w:rsidRDefault="00D85E84" w:rsidP="00D85E84">
      <w:pPr>
        <w:pStyle w:val="af8"/>
        <w:keepNext/>
        <w:rPr>
          <w:rtl/>
        </w:rPr>
      </w:pPr>
      <w:bookmarkStart w:id="3072" w:name="ET_yor_6157_545"/>
      <w:r w:rsidRPr="00D85E84">
        <w:rPr>
          <w:rStyle w:val="TagStyle"/>
          <w:rtl/>
        </w:rPr>
        <w:t xml:space="preserve"> &lt;&lt; יור &gt;&gt; </w:t>
      </w:r>
      <w:r>
        <w:rPr>
          <w:rtl/>
        </w:rPr>
        <w:t xml:space="preserve">היו"ר שמחה </w:t>
      </w:r>
      <w:proofErr w:type="spellStart"/>
      <w:r>
        <w:rPr>
          <w:rtl/>
        </w:rPr>
        <w:t>רוטמן</w:t>
      </w:r>
      <w:proofErr w:type="spellEnd"/>
      <w:r>
        <w:rPr>
          <w:rtl/>
        </w:rPr>
        <w:t>:</w:t>
      </w:r>
      <w:r w:rsidRPr="00D85E84">
        <w:rPr>
          <w:rStyle w:val="TagStyle"/>
          <w:rtl/>
        </w:rPr>
        <w:t xml:space="preserve"> &lt;&lt; יור &gt;&gt;</w:t>
      </w:r>
      <w:r>
        <w:rPr>
          <w:rtl/>
        </w:rPr>
        <w:t xml:space="preserve">   </w:t>
      </w:r>
      <w:bookmarkEnd w:id="3072"/>
    </w:p>
    <w:p w:rsidR="00D85E84" w:rsidRDefault="00D85E84" w:rsidP="00D85E84">
      <w:pPr>
        <w:pStyle w:val="KeepWithNext"/>
        <w:rPr>
          <w:rtl/>
        </w:rPr>
      </w:pPr>
    </w:p>
    <w:p w:rsidR="00D85E84" w:rsidRDefault="00D85E84" w:rsidP="00D85E84">
      <w:pPr>
        <w:rPr>
          <w:rtl/>
        </w:rPr>
      </w:pPr>
      <w:bookmarkStart w:id="3073" w:name="_ETM_Q1_6151491"/>
      <w:bookmarkEnd w:id="3073"/>
      <w:r>
        <w:rPr>
          <w:rFonts w:hint="cs"/>
          <w:rtl/>
        </w:rPr>
        <w:t xml:space="preserve">לא, בתי הדין. </w:t>
      </w:r>
    </w:p>
    <w:p w:rsidR="00D85E84" w:rsidRDefault="00D85E84" w:rsidP="00D85E84">
      <w:pPr>
        <w:rPr>
          <w:rtl/>
        </w:rPr>
      </w:pPr>
    </w:p>
    <w:p w:rsidR="00D85E84" w:rsidRDefault="00D85E84" w:rsidP="00D85E84">
      <w:pPr>
        <w:pStyle w:val="a5"/>
        <w:keepNext/>
        <w:rPr>
          <w:rtl/>
        </w:rPr>
      </w:pPr>
      <w:bookmarkStart w:id="3074" w:name="ET_speaker_5068_546"/>
      <w:r w:rsidRPr="00D85E84">
        <w:rPr>
          <w:rStyle w:val="TagStyle"/>
          <w:rtl/>
        </w:rPr>
        <w:t xml:space="preserve"> &lt;&lt; דובר &gt;&gt; </w:t>
      </w:r>
      <w:r>
        <w:rPr>
          <w:rtl/>
        </w:rPr>
        <w:t>קארין אלהרר (יש עתיד):</w:t>
      </w:r>
      <w:r w:rsidRPr="00D85E84">
        <w:rPr>
          <w:rStyle w:val="TagStyle"/>
          <w:rtl/>
        </w:rPr>
        <w:t xml:space="preserve"> &lt;&lt; דובר &gt;&gt;</w:t>
      </w:r>
      <w:r>
        <w:rPr>
          <w:rtl/>
        </w:rPr>
        <w:t xml:space="preserve">   </w:t>
      </w:r>
      <w:bookmarkEnd w:id="3074"/>
    </w:p>
    <w:p w:rsidR="00D85E84" w:rsidRDefault="00D85E84" w:rsidP="00D85E84">
      <w:pPr>
        <w:pStyle w:val="KeepWithNext"/>
        <w:rPr>
          <w:rtl/>
        </w:rPr>
      </w:pPr>
    </w:p>
    <w:p w:rsidR="00D85E84" w:rsidRDefault="00D85E84" w:rsidP="00D85E84">
      <w:pPr>
        <w:rPr>
          <w:rtl/>
        </w:rPr>
      </w:pPr>
      <w:r>
        <w:rPr>
          <w:rFonts w:hint="cs"/>
          <w:rtl/>
        </w:rPr>
        <w:t xml:space="preserve">שנייה, הצעה מתודית. </w:t>
      </w:r>
    </w:p>
    <w:p w:rsidR="00D85E84" w:rsidRDefault="00D85E84" w:rsidP="00D85E84">
      <w:pPr>
        <w:rPr>
          <w:rtl/>
        </w:rPr>
      </w:pPr>
    </w:p>
    <w:p w:rsidR="00D85E84" w:rsidRDefault="00D85E84" w:rsidP="00D85E84">
      <w:pPr>
        <w:pStyle w:val="af8"/>
        <w:keepNext/>
        <w:rPr>
          <w:rtl/>
        </w:rPr>
      </w:pPr>
      <w:bookmarkStart w:id="3075" w:name="ET_yor_6157_547"/>
      <w:r w:rsidRPr="00D85E84">
        <w:rPr>
          <w:rStyle w:val="TagStyle"/>
          <w:rtl/>
        </w:rPr>
        <w:t xml:space="preserve"> &lt;&lt; </w:t>
      </w:r>
      <w:proofErr w:type="spellStart"/>
      <w:r w:rsidRPr="00D85E84">
        <w:rPr>
          <w:rStyle w:val="TagStyle"/>
          <w:rtl/>
        </w:rPr>
        <w:t>יור</w:t>
      </w:r>
      <w:proofErr w:type="spellEnd"/>
      <w:r w:rsidRPr="00D85E84">
        <w:rPr>
          <w:rStyle w:val="TagStyle"/>
          <w:rtl/>
        </w:rPr>
        <w:t xml:space="preserve"> &gt;&gt; </w:t>
      </w:r>
      <w:r>
        <w:rPr>
          <w:rtl/>
        </w:rPr>
        <w:t xml:space="preserve">היו"ר שמחה </w:t>
      </w:r>
      <w:proofErr w:type="spellStart"/>
      <w:r>
        <w:rPr>
          <w:rtl/>
        </w:rPr>
        <w:t>רוטמן</w:t>
      </w:r>
      <w:proofErr w:type="spellEnd"/>
      <w:r>
        <w:rPr>
          <w:rtl/>
        </w:rPr>
        <w:t>:</w:t>
      </w:r>
      <w:r w:rsidRPr="00D85E84">
        <w:rPr>
          <w:rStyle w:val="TagStyle"/>
          <w:rtl/>
        </w:rPr>
        <w:t xml:space="preserve"> &lt;&lt; יור &gt;&gt;</w:t>
      </w:r>
      <w:r>
        <w:rPr>
          <w:rtl/>
        </w:rPr>
        <w:t xml:space="preserve">   </w:t>
      </w:r>
      <w:bookmarkEnd w:id="3075"/>
    </w:p>
    <w:p w:rsidR="00D85E84" w:rsidRDefault="00D85E84" w:rsidP="00D85E84">
      <w:pPr>
        <w:pStyle w:val="KeepWithNext"/>
        <w:rPr>
          <w:rtl/>
        </w:rPr>
      </w:pPr>
    </w:p>
    <w:p w:rsidR="00D85E84" w:rsidRDefault="00D85E84" w:rsidP="00D85E84">
      <w:pPr>
        <w:rPr>
          <w:rtl/>
        </w:rPr>
      </w:pPr>
      <w:r>
        <w:rPr>
          <w:rFonts w:hint="cs"/>
          <w:rtl/>
        </w:rPr>
        <w:t xml:space="preserve">לא, לא, תודה רבה. </w:t>
      </w:r>
    </w:p>
    <w:p w:rsidR="00D85E84" w:rsidRDefault="00D85E84" w:rsidP="00D85E84">
      <w:pPr>
        <w:rPr>
          <w:rtl/>
        </w:rPr>
      </w:pPr>
      <w:bookmarkStart w:id="3076" w:name="_ETM_Q1_6156089"/>
      <w:bookmarkStart w:id="3077" w:name="_ETM_Q1_6156144"/>
      <w:bookmarkEnd w:id="3076"/>
      <w:bookmarkEnd w:id="3077"/>
    </w:p>
    <w:p w:rsidR="00D85E84" w:rsidRDefault="00D85E84" w:rsidP="00D85E84">
      <w:pPr>
        <w:pStyle w:val="a5"/>
        <w:keepNext/>
        <w:rPr>
          <w:rtl/>
        </w:rPr>
      </w:pPr>
      <w:bookmarkStart w:id="3078" w:name="ET_speaker_6345_548"/>
      <w:r w:rsidRPr="00D85E84">
        <w:rPr>
          <w:rStyle w:val="TagStyle"/>
          <w:rtl/>
        </w:rPr>
        <w:t xml:space="preserve"> &lt;&lt; דובר &gt;&gt; </w:t>
      </w:r>
      <w:r>
        <w:rPr>
          <w:rtl/>
        </w:rPr>
        <w:t>טלי גוטליב (הליכוד):</w:t>
      </w:r>
      <w:r w:rsidRPr="00D85E84">
        <w:rPr>
          <w:rStyle w:val="TagStyle"/>
          <w:rtl/>
        </w:rPr>
        <w:t xml:space="preserve"> &lt;&lt; דובר &gt;&gt;</w:t>
      </w:r>
      <w:r>
        <w:rPr>
          <w:rtl/>
        </w:rPr>
        <w:t xml:space="preserve">   </w:t>
      </w:r>
      <w:bookmarkEnd w:id="3078"/>
    </w:p>
    <w:p w:rsidR="00D85E84" w:rsidRDefault="00D85E84" w:rsidP="00D85E84">
      <w:pPr>
        <w:pStyle w:val="KeepWithNext"/>
        <w:rPr>
          <w:rtl/>
        </w:rPr>
      </w:pPr>
    </w:p>
    <w:p w:rsidR="007434B2" w:rsidRDefault="00D85E84" w:rsidP="00D85E84">
      <w:pPr>
        <w:rPr>
          <w:rtl/>
        </w:rPr>
      </w:pPr>
      <w:r>
        <w:rPr>
          <w:rFonts w:hint="cs"/>
          <w:rtl/>
        </w:rPr>
        <w:t xml:space="preserve">אתם יכולים לא להסכים. </w:t>
      </w:r>
      <w:bookmarkStart w:id="3079" w:name="_ETM_Q1_6149234"/>
      <w:bookmarkStart w:id="3080" w:name="_ETM_Q1_6149333"/>
      <w:bookmarkEnd w:id="3079"/>
      <w:bookmarkEnd w:id="3080"/>
      <w:r w:rsidR="007434B2">
        <w:rPr>
          <w:rFonts w:hint="cs"/>
          <w:rtl/>
        </w:rPr>
        <w:t xml:space="preserve">לא תסכימו, </w:t>
      </w:r>
      <w:r>
        <w:rPr>
          <w:rFonts w:hint="cs"/>
          <w:rtl/>
        </w:rPr>
        <w:t xml:space="preserve">אין </w:t>
      </w:r>
      <w:r w:rsidR="007434B2">
        <w:rPr>
          <w:rFonts w:hint="cs"/>
          <w:rtl/>
        </w:rPr>
        <w:t xml:space="preserve">בוררות. </w:t>
      </w:r>
    </w:p>
    <w:p w:rsidR="00613657" w:rsidRDefault="00613657" w:rsidP="007434B2">
      <w:pPr>
        <w:rPr>
          <w:rtl/>
        </w:rPr>
      </w:pPr>
      <w:bookmarkStart w:id="3081" w:name="_ETM_Q1_6162393"/>
      <w:bookmarkStart w:id="3082" w:name="_ETM_Q1_6162468"/>
      <w:bookmarkStart w:id="3083" w:name="_ETM_Q1_6163267"/>
      <w:bookmarkStart w:id="3084" w:name="_ETM_Q1_6157485"/>
      <w:bookmarkEnd w:id="3081"/>
      <w:bookmarkEnd w:id="3082"/>
      <w:bookmarkEnd w:id="3083"/>
      <w:bookmarkEnd w:id="3084"/>
    </w:p>
    <w:p w:rsidR="00613657" w:rsidRDefault="00613657" w:rsidP="00613657">
      <w:pPr>
        <w:pStyle w:val="a5"/>
        <w:keepNext/>
        <w:rPr>
          <w:rtl/>
        </w:rPr>
      </w:pPr>
      <w:bookmarkStart w:id="3085" w:name="ET_speaker_5068_549"/>
      <w:r w:rsidRPr="00613657">
        <w:rPr>
          <w:rStyle w:val="TagStyle"/>
          <w:rtl/>
        </w:rPr>
        <w:t xml:space="preserve"> &lt;&lt; דובר &gt;&gt; </w:t>
      </w:r>
      <w:r>
        <w:rPr>
          <w:rtl/>
        </w:rPr>
        <w:t>קארין אלהרר (יש עתיד):</w:t>
      </w:r>
      <w:r w:rsidRPr="00613657">
        <w:rPr>
          <w:rStyle w:val="TagStyle"/>
          <w:rtl/>
        </w:rPr>
        <w:t xml:space="preserve"> &lt;&lt; דובר &gt;&gt;</w:t>
      </w:r>
      <w:r>
        <w:rPr>
          <w:rtl/>
        </w:rPr>
        <w:t xml:space="preserve">   </w:t>
      </w:r>
      <w:bookmarkEnd w:id="3085"/>
    </w:p>
    <w:p w:rsidR="00613657" w:rsidRDefault="00613657" w:rsidP="00613657">
      <w:pPr>
        <w:pStyle w:val="KeepWithNext"/>
        <w:rPr>
          <w:rtl/>
        </w:rPr>
      </w:pPr>
    </w:p>
    <w:p w:rsidR="00613657" w:rsidRDefault="00613657" w:rsidP="00613657">
      <w:pPr>
        <w:rPr>
          <w:rtl/>
        </w:rPr>
      </w:pPr>
      <w:bookmarkStart w:id="3086" w:name="_ETM_Q1_6158403"/>
      <w:bookmarkStart w:id="3087" w:name="_ETM_Q1_6158526"/>
      <w:bookmarkEnd w:id="3086"/>
      <w:bookmarkEnd w:id="3087"/>
      <w:r>
        <w:rPr>
          <w:rFonts w:hint="cs"/>
          <w:rtl/>
        </w:rPr>
        <w:t xml:space="preserve">שנייה. </w:t>
      </w:r>
    </w:p>
    <w:p w:rsidR="00613657" w:rsidRDefault="00613657" w:rsidP="00613657">
      <w:pPr>
        <w:rPr>
          <w:rtl/>
        </w:rPr>
      </w:pPr>
    </w:p>
    <w:p w:rsidR="00613657" w:rsidRDefault="00613657" w:rsidP="00613657">
      <w:pPr>
        <w:pStyle w:val="af8"/>
        <w:keepNext/>
        <w:rPr>
          <w:rtl/>
        </w:rPr>
      </w:pPr>
      <w:bookmarkStart w:id="3088" w:name="ET_yor_6157_550"/>
      <w:r w:rsidRPr="00613657">
        <w:rPr>
          <w:rStyle w:val="TagStyle"/>
          <w:rtl/>
        </w:rPr>
        <w:t xml:space="preserve"> &lt;&lt; </w:t>
      </w:r>
      <w:proofErr w:type="spellStart"/>
      <w:r w:rsidRPr="00613657">
        <w:rPr>
          <w:rStyle w:val="TagStyle"/>
          <w:rtl/>
        </w:rPr>
        <w:t>יור</w:t>
      </w:r>
      <w:proofErr w:type="spellEnd"/>
      <w:r w:rsidRPr="00613657">
        <w:rPr>
          <w:rStyle w:val="TagStyle"/>
          <w:rtl/>
        </w:rPr>
        <w:t xml:space="preserve"> &gt;&gt; </w:t>
      </w:r>
      <w:r>
        <w:rPr>
          <w:rtl/>
        </w:rPr>
        <w:t xml:space="preserve">היו"ר שמחה </w:t>
      </w:r>
      <w:proofErr w:type="spellStart"/>
      <w:r>
        <w:rPr>
          <w:rtl/>
        </w:rPr>
        <w:t>רוטמן</w:t>
      </w:r>
      <w:proofErr w:type="spellEnd"/>
      <w:r>
        <w:rPr>
          <w:rtl/>
        </w:rPr>
        <w:t>:</w:t>
      </w:r>
      <w:r w:rsidRPr="00613657">
        <w:rPr>
          <w:rStyle w:val="TagStyle"/>
          <w:rtl/>
        </w:rPr>
        <w:t xml:space="preserve"> &lt;&lt; יור &gt;&gt;</w:t>
      </w:r>
      <w:r>
        <w:rPr>
          <w:rtl/>
        </w:rPr>
        <w:t xml:space="preserve">   </w:t>
      </w:r>
      <w:bookmarkEnd w:id="3088"/>
    </w:p>
    <w:p w:rsidR="00613657" w:rsidRDefault="00613657" w:rsidP="00613657">
      <w:pPr>
        <w:pStyle w:val="KeepWithNext"/>
        <w:rPr>
          <w:rtl/>
        </w:rPr>
      </w:pPr>
    </w:p>
    <w:p w:rsidR="00613657" w:rsidRDefault="00613657" w:rsidP="00613657">
      <w:pPr>
        <w:rPr>
          <w:rtl/>
        </w:rPr>
      </w:pPr>
      <w:r>
        <w:rPr>
          <w:rFonts w:hint="cs"/>
          <w:rtl/>
        </w:rPr>
        <w:t xml:space="preserve">לא שנייה. </w:t>
      </w:r>
    </w:p>
    <w:p w:rsidR="00613657" w:rsidRPr="00613657" w:rsidRDefault="00613657" w:rsidP="00613657">
      <w:pPr>
        <w:rPr>
          <w:rtl/>
        </w:rPr>
      </w:pPr>
      <w:bookmarkStart w:id="3089" w:name="_ETM_Q1_6155624"/>
      <w:bookmarkStart w:id="3090" w:name="_ETM_Q1_6155710"/>
      <w:bookmarkEnd w:id="3089"/>
      <w:bookmarkEnd w:id="3090"/>
    </w:p>
    <w:p w:rsidR="007434B2" w:rsidRDefault="007434B2" w:rsidP="007434B2">
      <w:pPr>
        <w:pStyle w:val="a5"/>
        <w:keepNext/>
        <w:rPr>
          <w:rtl/>
        </w:rPr>
      </w:pPr>
      <w:bookmarkStart w:id="3091" w:name="ET_speaker_5068_217"/>
      <w:r w:rsidRPr="007434B2">
        <w:rPr>
          <w:rStyle w:val="TagStyle"/>
          <w:rtl/>
        </w:rPr>
        <w:t xml:space="preserve"> &lt;&lt; דובר &gt;&gt; </w:t>
      </w:r>
      <w:r>
        <w:rPr>
          <w:rtl/>
        </w:rPr>
        <w:t>קארין אלהרר (יש עתיד):</w:t>
      </w:r>
      <w:r w:rsidRPr="007434B2">
        <w:rPr>
          <w:rStyle w:val="TagStyle"/>
          <w:rtl/>
        </w:rPr>
        <w:t xml:space="preserve"> &lt;&lt; דובר &gt;&gt;</w:t>
      </w:r>
      <w:r>
        <w:rPr>
          <w:rtl/>
        </w:rPr>
        <w:t xml:space="preserve">   </w:t>
      </w:r>
      <w:bookmarkEnd w:id="3091"/>
    </w:p>
    <w:p w:rsidR="007434B2" w:rsidRDefault="007434B2" w:rsidP="007434B2">
      <w:pPr>
        <w:pStyle w:val="KeepWithNext"/>
        <w:rPr>
          <w:rtl/>
        </w:rPr>
      </w:pPr>
    </w:p>
    <w:p w:rsidR="007434B2" w:rsidRDefault="007434B2" w:rsidP="007434B2">
      <w:pPr>
        <w:rPr>
          <w:rtl/>
        </w:rPr>
      </w:pPr>
      <w:bookmarkStart w:id="3092" w:name="_ETM_Q1_6163717"/>
      <w:bookmarkStart w:id="3093" w:name="_ETM_Q1_6163767"/>
      <w:bookmarkEnd w:id="3092"/>
      <w:bookmarkEnd w:id="3093"/>
      <w:r>
        <w:rPr>
          <w:rFonts w:hint="cs"/>
          <w:rtl/>
        </w:rPr>
        <w:t xml:space="preserve">יושב </w:t>
      </w:r>
      <w:bookmarkStart w:id="3094" w:name="_ETM_Q1_6164967"/>
      <w:bookmarkEnd w:id="3094"/>
      <w:r>
        <w:rPr>
          <w:rFonts w:hint="cs"/>
          <w:rtl/>
        </w:rPr>
        <w:t xml:space="preserve">פה אבא של חטוף. </w:t>
      </w:r>
    </w:p>
    <w:p w:rsidR="007434B2" w:rsidRDefault="007434B2" w:rsidP="007434B2">
      <w:pPr>
        <w:rPr>
          <w:rtl/>
        </w:rPr>
      </w:pPr>
      <w:bookmarkStart w:id="3095" w:name="_ETM_Q1_6168584"/>
      <w:bookmarkStart w:id="3096" w:name="_ETM_Q1_6168650"/>
      <w:bookmarkEnd w:id="3095"/>
      <w:bookmarkEnd w:id="3096"/>
    </w:p>
    <w:p w:rsidR="007434B2" w:rsidRDefault="007434B2" w:rsidP="007434B2">
      <w:pPr>
        <w:pStyle w:val="af8"/>
        <w:keepNext/>
        <w:rPr>
          <w:rtl/>
        </w:rPr>
      </w:pPr>
      <w:bookmarkStart w:id="3097" w:name="ET_yor_6157_218"/>
      <w:r w:rsidRPr="007434B2">
        <w:rPr>
          <w:rStyle w:val="TagStyle"/>
          <w:rtl/>
        </w:rPr>
        <w:t xml:space="preserve"> &lt;&lt; </w:t>
      </w:r>
      <w:proofErr w:type="spellStart"/>
      <w:r w:rsidRPr="007434B2">
        <w:rPr>
          <w:rStyle w:val="TagStyle"/>
          <w:rtl/>
        </w:rPr>
        <w:t>יור</w:t>
      </w:r>
      <w:proofErr w:type="spellEnd"/>
      <w:r w:rsidRPr="007434B2">
        <w:rPr>
          <w:rStyle w:val="TagStyle"/>
          <w:rtl/>
        </w:rPr>
        <w:t xml:space="preserve"> &gt;&gt; </w:t>
      </w:r>
      <w:r>
        <w:rPr>
          <w:rtl/>
        </w:rPr>
        <w:t xml:space="preserve">היו"ר שמחה </w:t>
      </w:r>
      <w:proofErr w:type="spellStart"/>
      <w:r>
        <w:rPr>
          <w:rtl/>
        </w:rPr>
        <w:t>רוטמן</w:t>
      </w:r>
      <w:proofErr w:type="spellEnd"/>
      <w:r>
        <w:rPr>
          <w:rtl/>
        </w:rPr>
        <w:t>:</w:t>
      </w:r>
      <w:r w:rsidRPr="007434B2">
        <w:rPr>
          <w:rStyle w:val="TagStyle"/>
          <w:rtl/>
        </w:rPr>
        <w:t xml:space="preserve"> &lt;&lt; יור &gt;&gt;</w:t>
      </w:r>
      <w:r>
        <w:rPr>
          <w:rtl/>
        </w:rPr>
        <w:t xml:space="preserve">   </w:t>
      </w:r>
      <w:bookmarkEnd w:id="3097"/>
    </w:p>
    <w:p w:rsidR="007434B2" w:rsidRDefault="007434B2" w:rsidP="007434B2">
      <w:pPr>
        <w:pStyle w:val="KeepWithNext"/>
        <w:rPr>
          <w:rtl/>
        </w:rPr>
      </w:pPr>
    </w:p>
    <w:p w:rsidR="007434B2" w:rsidRDefault="007434B2" w:rsidP="007434B2">
      <w:pPr>
        <w:rPr>
          <w:rtl/>
        </w:rPr>
      </w:pPr>
      <w:bookmarkStart w:id="3098" w:name="_ETM_Q1_6169400"/>
      <w:bookmarkEnd w:id="3098"/>
      <w:r>
        <w:rPr>
          <w:rFonts w:hint="cs"/>
          <w:rtl/>
        </w:rPr>
        <w:t xml:space="preserve">לא עכשיו. </w:t>
      </w:r>
    </w:p>
    <w:p w:rsidR="007434B2" w:rsidRDefault="007434B2" w:rsidP="007434B2">
      <w:pPr>
        <w:rPr>
          <w:rtl/>
        </w:rPr>
      </w:pPr>
      <w:bookmarkStart w:id="3099" w:name="_ETM_Q1_6171584"/>
      <w:bookmarkStart w:id="3100" w:name="_ETM_Q1_6171687"/>
      <w:bookmarkStart w:id="3101" w:name="_ETM_Q1_6172867"/>
      <w:bookmarkEnd w:id="3099"/>
      <w:bookmarkEnd w:id="3100"/>
      <w:bookmarkEnd w:id="3101"/>
    </w:p>
    <w:p w:rsidR="007434B2" w:rsidRDefault="007434B2" w:rsidP="007434B2">
      <w:pPr>
        <w:pStyle w:val="a5"/>
        <w:keepNext/>
        <w:rPr>
          <w:rtl/>
        </w:rPr>
      </w:pPr>
      <w:bookmarkStart w:id="3102" w:name="ET_speaker_5068_219"/>
      <w:r w:rsidRPr="007434B2">
        <w:rPr>
          <w:rStyle w:val="TagStyle"/>
          <w:rtl/>
        </w:rPr>
        <w:t xml:space="preserve"> &lt;&lt; דובר &gt;&gt; </w:t>
      </w:r>
      <w:r>
        <w:rPr>
          <w:rtl/>
        </w:rPr>
        <w:t>קארין אלהרר (יש עתיד):</w:t>
      </w:r>
      <w:r w:rsidRPr="007434B2">
        <w:rPr>
          <w:rStyle w:val="TagStyle"/>
          <w:rtl/>
        </w:rPr>
        <w:t xml:space="preserve"> &lt;&lt; דובר &gt;&gt;</w:t>
      </w:r>
      <w:r>
        <w:rPr>
          <w:rtl/>
        </w:rPr>
        <w:t xml:space="preserve">   </w:t>
      </w:r>
      <w:bookmarkEnd w:id="3102"/>
    </w:p>
    <w:p w:rsidR="007434B2" w:rsidRDefault="007434B2" w:rsidP="007434B2">
      <w:pPr>
        <w:pStyle w:val="KeepWithNext"/>
        <w:rPr>
          <w:rtl/>
        </w:rPr>
      </w:pPr>
    </w:p>
    <w:p w:rsidR="000169D4" w:rsidRDefault="000169D4" w:rsidP="007434B2">
      <w:pPr>
        <w:rPr>
          <w:rtl/>
        </w:rPr>
      </w:pPr>
      <w:bookmarkStart w:id="3103" w:name="_ETM_Q1_6173384"/>
      <w:bookmarkStart w:id="3104" w:name="_ETM_Q1_6173434"/>
      <w:bookmarkEnd w:id="3103"/>
      <w:bookmarkEnd w:id="3104"/>
      <w:r>
        <w:rPr>
          <w:rFonts w:hint="cs"/>
          <w:rtl/>
        </w:rPr>
        <w:t xml:space="preserve">תעשה שנייה הפסקה. </w:t>
      </w:r>
    </w:p>
    <w:p w:rsidR="000169D4" w:rsidRDefault="000169D4" w:rsidP="000169D4">
      <w:pPr>
        <w:ind w:firstLine="0"/>
        <w:rPr>
          <w:rtl/>
        </w:rPr>
      </w:pPr>
      <w:bookmarkStart w:id="3105" w:name="_ETM_Q1_6167897"/>
      <w:bookmarkStart w:id="3106" w:name="_ETM_Q1_6168003"/>
      <w:bookmarkEnd w:id="3105"/>
      <w:bookmarkEnd w:id="3106"/>
    </w:p>
    <w:p w:rsidR="000169D4" w:rsidRDefault="000169D4" w:rsidP="000169D4">
      <w:pPr>
        <w:pStyle w:val="af8"/>
        <w:keepNext/>
        <w:rPr>
          <w:rtl/>
        </w:rPr>
      </w:pPr>
      <w:bookmarkStart w:id="3107" w:name="ET_yor_6157_551"/>
      <w:r w:rsidRPr="000169D4">
        <w:rPr>
          <w:rStyle w:val="TagStyle"/>
          <w:rtl/>
        </w:rPr>
        <w:t xml:space="preserve"> &lt;&lt; </w:t>
      </w:r>
      <w:proofErr w:type="spellStart"/>
      <w:r w:rsidRPr="000169D4">
        <w:rPr>
          <w:rStyle w:val="TagStyle"/>
          <w:rtl/>
        </w:rPr>
        <w:t>יור</w:t>
      </w:r>
      <w:proofErr w:type="spellEnd"/>
      <w:r w:rsidRPr="000169D4">
        <w:rPr>
          <w:rStyle w:val="TagStyle"/>
          <w:rtl/>
        </w:rPr>
        <w:t xml:space="preserve"> &gt;&gt; </w:t>
      </w:r>
      <w:r>
        <w:rPr>
          <w:rtl/>
        </w:rPr>
        <w:t xml:space="preserve">היו"ר שמחה </w:t>
      </w:r>
      <w:proofErr w:type="spellStart"/>
      <w:r>
        <w:rPr>
          <w:rtl/>
        </w:rPr>
        <w:t>רוטמן</w:t>
      </w:r>
      <w:proofErr w:type="spellEnd"/>
      <w:r>
        <w:rPr>
          <w:rtl/>
        </w:rPr>
        <w:t>:</w:t>
      </w:r>
      <w:r w:rsidRPr="000169D4">
        <w:rPr>
          <w:rStyle w:val="TagStyle"/>
          <w:rtl/>
        </w:rPr>
        <w:t xml:space="preserve"> &lt;&lt; יור &gt;&gt;</w:t>
      </w:r>
      <w:r>
        <w:rPr>
          <w:rtl/>
        </w:rPr>
        <w:t xml:space="preserve">   </w:t>
      </w:r>
      <w:bookmarkEnd w:id="3107"/>
    </w:p>
    <w:p w:rsidR="000169D4" w:rsidRDefault="000169D4" w:rsidP="000169D4">
      <w:pPr>
        <w:pStyle w:val="KeepWithNext"/>
        <w:rPr>
          <w:rtl/>
        </w:rPr>
      </w:pPr>
    </w:p>
    <w:p w:rsidR="000169D4" w:rsidRDefault="000169D4" w:rsidP="000169D4">
      <w:pPr>
        <w:rPr>
          <w:rtl/>
        </w:rPr>
      </w:pPr>
      <w:r>
        <w:rPr>
          <w:rFonts w:hint="cs"/>
          <w:rtl/>
        </w:rPr>
        <w:t xml:space="preserve">תפסיק לצעוק עליי. </w:t>
      </w:r>
    </w:p>
    <w:p w:rsidR="000169D4" w:rsidRDefault="000169D4" w:rsidP="000169D4">
      <w:pPr>
        <w:rPr>
          <w:rtl/>
        </w:rPr>
      </w:pPr>
    </w:p>
    <w:p w:rsidR="000169D4" w:rsidRDefault="000169D4" w:rsidP="000169D4">
      <w:pPr>
        <w:pStyle w:val="af8"/>
        <w:keepNext/>
        <w:rPr>
          <w:rtl/>
        </w:rPr>
      </w:pPr>
      <w:bookmarkStart w:id="3108" w:name="ET_yor_6157_552"/>
      <w:r w:rsidRPr="000169D4">
        <w:rPr>
          <w:rStyle w:val="TagStyle"/>
          <w:rtl/>
        </w:rPr>
        <w:t xml:space="preserve"> &lt;&lt; </w:t>
      </w:r>
      <w:proofErr w:type="spellStart"/>
      <w:r w:rsidRPr="000169D4">
        <w:rPr>
          <w:rStyle w:val="TagStyle"/>
          <w:rtl/>
        </w:rPr>
        <w:t>יור</w:t>
      </w:r>
      <w:proofErr w:type="spellEnd"/>
      <w:r w:rsidRPr="000169D4">
        <w:rPr>
          <w:rStyle w:val="TagStyle"/>
          <w:rtl/>
        </w:rPr>
        <w:t xml:space="preserve"> &gt;&gt; </w:t>
      </w:r>
      <w:r>
        <w:rPr>
          <w:rtl/>
        </w:rPr>
        <w:t xml:space="preserve">היו"ר שמחה </w:t>
      </w:r>
      <w:proofErr w:type="spellStart"/>
      <w:r>
        <w:rPr>
          <w:rtl/>
        </w:rPr>
        <w:t>רוטמן</w:t>
      </w:r>
      <w:proofErr w:type="spellEnd"/>
      <w:r>
        <w:rPr>
          <w:rtl/>
        </w:rPr>
        <w:t>:</w:t>
      </w:r>
      <w:r w:rsidRPr="000169D4">
        <w:rPr>
          <w:rStyle w:val="TagStyle"/>
          <w:rtl/>
        </w:rPr>
        <w:t xml:space="preserve"> &lt;&lt; יור &gt;&gt;</w:t>
      </w:r>
      <w:r>
        <w:rPr>
          <w:rtl/>
        </w:rPr>
        <w:t xml:space="preserve">   </w:t>
      </w:r>
      <w:bookmarkEnd w:id="3108"/>
    </w:p>
    <w:p w:rsidR="000169D4" w:rsidRDefault="000169D4" w:rsidP="000169D4">
      <w:pPr>
        <w:pStyle w:val="KeepWithNext"/>
        <w:rPr>
          <w:rtl/>
        </w:rPr>
      </w:pPr>
    </w:p>
    <w:p w:rsidR="000169D4" w:rsidRDefault="000169D4" w:rsidP="000169D4">
      <w:pPr>
        <w:rPr>
          <w:rtl/>
        </w:rPr>
      </w:pPr>
      <w:r>
        <w:rPr>
          <w:rFonts w:hint="cs"/>
          <w:rtl/>
        </w:rPr>
        <w:t xml:space="preserve">אז תפסיקי </w:t>
      </w:r>
      <w:bookmarkStart w:id="3109" w:name="_ETM_Q1_6165518"/>
      <w:bookmarkEnd w:id="3109"/>
      <w:r>
        <w:rPr>
          <w:rFonts w:hint="cs"/>
          <w:rtl/>
        </w:rPr>
        <w:t xml:space="preserve">להתפרץ. </w:t>
      </w:r>
    </w:p>
    <w:p w:rsidR="000169D4" w:rsidRDefault="000169D4" w:rsidP="000169D4">
      <w:pPr>
        <w:rPr>
          <w:rtl/>
        </w:rPr>
      </w:pPr>
      <w:bookmarkStart w:id="3110" w:name="_ETM_Q1_6170686"/>
      <w:bookmarkStart w:id="3111" w:name="_ETM_Q1_6170933"/>
      <w:bookmarkEnd w:id="3110"/>
      <w:bookmarkEnd w:id="3111"/>
    </w:p>
    <w:p w:rsidR="000169D4" w:rsidRDefault="000169D4" w:rsidP="000169D4">
      <w:pPr>
        <w:pStyle w:val="a5"/>
        <w:keepNext/>
        <w:rPr>
          <w:rtl/>
        </w:rPr>
      </w:pPr>
      <w:bookmarkStart w:id="3112" w:name="ET_speaker_5068_553"/>
      <w:r w:rsidRPr="000169D4">
        <w:rPr>
          <w:rStyle w:val="TagStyle"/>
          <w:rtl/>
        </w:rPr>
        <w:t xml:space="preserve"> &lt;&lt; דובר &gt;&gt; </w:t>
      </w:r>
      <w:r>
        <w:rPr>
          <w:rtl/>
        </w:rPr>
        <w:t>קארין אלהרר (יש עתיד):</w:t>
      </w:r>
      <w:r w:rsidRPr="000169D4">
        <w:rPr>
          <w:rStyle w:val="TagStyle"/>
          <w:rtl/>
        </w:rPr>
        <w:t xml:space="preserve"> &lt;&lt; דובר &gt;&gt;</w:t>
      </w:r>
      <w:r>
        <w:rPr>
          <w:rtl/>
        </w:rPr>
        <w:t xml:space="preserve">   </w:t>
      </w:r>
      <w:bookmarkEnd w:id="3112"/>
    </w:p>
    <w:p w:rsidR="000169D4" w:rsidRDefault="000169D4" w:rsidP="000169D4">
      <w:pPr>
        <w:pStyle w:val="KeepWithNext"/>
        <w:rPr>
          <w:rtl/>
        </w:rPr>
      </w:pPr>
    </w:p>
    <w:p w:rsidR="000169D4" w:rsidRDefault="000169D4" w:rsidP="000169D4">
      <w:pPr>
        <w:rPr>
          <w:rtl/>
        </w:rPr>
      </w:pPr>
      <w:r>
        <w:rPr>
          <w:rFonts w:hint="cs"/>
          <w:rtl/>
        </w:rPr>
        <w:t xml:space="preserve">אבא של בר </w:t>
      </w:r>
      <w:proofErr w:type="spellStart"/>
      <w:r>
        <w:rPr>
          <w:rFonts w:hint="cs"/>
          <w:rtl/>
        </w:rPr>
        <w:t>קופרשטיין</w:t>
      </w:r>
      <w:proofErr w:type="spellEnd"/>
      <w:r>
        <w:rPr>
          <w:rFonts w:hint="cs"/>
          <w:rtl/>
        </w:rPr>
        <w:t xml:space="preserve"> יושב פה. </w:t>
      </w:r>
    </w:p>
    <w:p w:rsidR="000169D4" w:rsidRDefault="000169D4" w:rsidP="000169D4">
      <w:pPr>
        <w:rPr>
          <w:rtl/>
        </w:rPr>
      </w:pPr>
      <w:bookmarkStart w:id="3113" w:name="_ETM_Q1_6171708"/>
      <w:bookmarkStart w:id="3114" w:name="_ETM_Q1_6171757"/>
      <w:bookmarkEnd w:id="3113"/>
      <w:bookmarkEnd w:id="3114"/>
    </w:p>
    <w:p w:rsidR="000169D4" w:rsidRDefault="000169D4" w:rsidP="000169D4">
      <w:pPr>
        <w:pStyle w:val="af8"/>
        <w:keepNext/>
        <w:rPr>
          <w:rtl/>
        </w:rPr>
      </w:pPr>
      <w:bookmarkStart w:id="3115" w:name="ET_yor_6157_554"/>
      <w:r w:rsidRPr="000169D4">
        <w:rPr>
          <w:rStyle w:val="TagStyle"/>
          <w:rtl/>
        </w:rPr>
        <w:t xml:space="preserve"> &lt;&lt; </w:t>
      </w:r>
      <w:proofErr w:type="spellStart"/>
      <w:r w:rsidRPr="000169D4">
        <w:rPr>
          <w:rStyle w:val="TagStyle"/>
          <w:rtl/>
        </w:rPr>
        <w:t>יור</w:t>
      </w:r>
      <w:proofErr w:type="spellEnd"/>
      <w:r w:rsidRPr="000169D4">
        <w:rPr>
          <w:rStyle w:val="TagStyle"/>
          <w:rtl/>
        </w:rPr>
        <w:t xml:space="preserve"> &gt;&gt; </w:t>
      </w:r>
      <w:r>
        <w:rPr>
          <w:rtl/>
        </w:rPr>
        <w:t xml:space="preserve">היו"ר שמחה </w:t>
      </w:r>
      <w:proofErr w:type="spellStart"/>
      <w:r>
        <w:rPr>
          <w:rtl/>
        </w:rPr>
        <w:t>רוטמן</w:t>
      </w:r>
      <w:proofErr w:type="spellEnd"/>
      <w:r>
        <w:rPr>
          <w:rtl/>
        </w:rPr>
        <w:t>:</w:t>
      </w:r>
      <w:r w:rsidRPr="000169D4">
        <w:rPr>
          <w:rStyle w:val="TagStyle"/>
          <w:rtl/>
        </w:rPr>
        <w:t xml:space="preserve"> &lt;&lt; יור &gt;&gt;</w:t>
      </w:r>
      <w:r>
        <w:rPr>
          <w:rtl/>
        </w:rPr>
        <w:t xml:space="preserve">   </w:t>
      </w:r>
      <w:bookmarkEnd w:id="3115"/>
    </w:p>
    <w:p w:rsidR="000169D4" w:rsidRDefault="000169D4" w:rsidP="000169D4">
      <w:pPr>
        <w:pStyle w:val="KeepWithNext"/>
        <w:rPr>
          <w:rtl/>
        </w:rPr>
      </w:pPr>
    </w:p>
    <w:p w:rsidR="000169D4" w:rsidRDefault="000169D4" w:rsidP="000169D4">
      <w:pPr>
        <w:rPr>
          <w:rtl/>
        </w:rPr>
      </w:pPr>
      <w:r>
        <w:rPr>
          <w:rFonts w:hint="cs"/>
          <w:rtl/>
        </w:rPr>
        <w:t xml:space="preserve">אני יודע. </w:t>
      </w:r>
      <w:bookmarkStart w:id="3116" w:name="_ETM_Q1_6170461"/>
      <w:bookmarkEnd w:id="3116"/>
    </w:p>
    <w:p w:rsidR="000169D4" w:rsidRDefault="000169D4" w:rsidP="000169D4">
      <w:pPr>
        <w:rPr>
          <w:rtl/>
        </w:rPr>
      </w:pPr>
      <w:bookmarkStart w:id="3117" w:name="_ETM_Q1_6170647"/>
      <w:bookmarkStart w:id="3118" w:name="_ETM_Q1_6170716"/>
      <w:bookmarkStart w:id="3119" w:name="_ETM_Q1_6172471"/>
      <w:bookmarkEnd w:id="3117"/>
      <w:bookmarkEnd w:id="3118"/>
      <w:bookmarkEnd w:id="3119"/>
    </w:p>
    <w:p w:rsidR="000169D4" w:rsidRDefault="000169D4" w:rsidP="000169D4">
      <w:pPr>
        <w:pStyle w:val="a5"/>
        <w:keepNext/>
        <w:rPr>
          <w:rtl/>
        </w:rPr>
      </w:pPr>
      <w:bookmarkStart w:id="3120" w:name="ET_speaker_5068_555"/>
      <w:r w:rsidRPr="000169D4">
        <w:rPr>
          <w:rStyle w:val="TagStyle"/>
          <w:rtl/>
        </w:rPr>
        <w:t xml:space="preserve"> &lt;&lt; דובר &gt;&gt; </w:t>
      </w:r>
      <w:r>
        <w:rPr>
          <w:rtl/>
        </w:rPr>
        <w:t>קארין אלהרר (יש עתיד):</w:t>
      </w:r>
      <w:r w:rsidRPr="000169D4">
        <w:rPr>
          <w:rStyle w:val="TagStyle"/>
          <w:rtl/>
        </w:rPr>
        <w:t xml:space="preserve"> &lt;&lt; דובר &gt;&gt;</w:t>
      </w:r>
      <w:r>
        <w:rPr>
          <w:rtl/>
        </w:rPr>
        <w:t xml:space="preserve">   </w:t>
      </w:r>
      <w:bookmarkEnd w:id="3120"/>
    </w:p>
    <w:p w:rsidR="000169D4" w:rsidRDefault="000169D4" w:rsidP="000169D4">
      <w:pPr>
        <w:pStyle w:val="KeepWithNext"/>
        <w:rPr>
          <w:rtl/>
        </w:rPr>
      </w:pPr>
    </w:p>
    <w:p w:rsidR="000169D4" w:rsidRDefault="000169D4" w:rsidP="000169D4">
      <w:pPr>
        <w:rPr>
          <w:rtl/>
        </w:rPr>
      </w:pPr>
      <w:bookmarkStart w:id="3121" w:name="_ETM_Q1_6173001"/>
      <w:bookmarkStart w:id="3122" w:name="_ETM_Q1_6173086"/>
      <w:bookmarkEnd w:id="3121"/>
      <w:bookmarkEnd w:id="3122"/>
      <w:r>
        <w:rPr>
          <w:rFonts w:hint="cs"/>
          <w:rtl/>
        </w:rPr>
        <w:t xml:space="preserve">אתה יכול לעשות הפסקה מתודית. </w:t>
      </w:r>
      <w:bookmarkStart w:id="3123" w:name="_ETM_Q1_6176884"/>
      <w:bookmarkEnd w:id="3123"/>
    </w:p>
    <w:p w:rsidR="000169D4" w:rsidRDefault="000169D4" w:rsidP="000169D4">
      <w:pPr>
        <w:rPr>
          <w:rtl/>
        </w:rPr>
      </w:pPr>
      <w:bookmarkStart w:id="3124" w:name="_ETM_Q1_6173444"/>
      <w:bookmarkStart w:id="3125" w:name="_ETM_Q1_6173538"/>
      <w:bookmarkEnd w:id="3124"/>
      <w:bookmarkEnd w:id="3125"/>
    </w:p>
    <w:p w:rsidR="000169D4" w:rsidRDefault="000169D4" w:rsidP="000169D4">
      <w:pPr>
        <w:pStyle w:val="af8"/>
        <w:keepNext/>
        <w:rPr>
          <w:rtl/>
        </w:rPr>
      </w:pPr>
      <w:bookmarkStart w:id="3126" w:name="ET_yor_6157_556"/>
      <w:r w:rsidRPr="000169D4">
        <w:rPr>
          <w:rStyle w:val="TagStyle"/>
          <w:rtl/>
        </w:rPr>
        <w:t xml:space="preserve"> &lt;&lt; </w:t>
      </w:r>
      <w:proofErr w:type="spellStart"/>
      <w:r w:rsidRPr="000169D4">
        <w:rPr>
          <w:rStyle w:val="TagStyle"/>
          <w:rtl/>
        </w:rPr>
        <w:t>יור</w:t>
      </w:r>
      <w:proofErr w:type="spellEnd"/>
      <w:r w:rsidRPr="000169D4">
        <w:rPr>
          <w:rStyle w:val="TagStyle"/>
          <w:rtl/>
        </w:rPr>
        <w:t xml:space="preserve"> &gt;&gt; </w:t>
      </w:r>
      <w:r>
        <w:rPr>
          <w:rtl/>
        </w:rPr>
        <w:t xml:space="preserve">היו"ר שמחה </w:t>
      </w:r>
      <w:proofErr w:type="spellStart"/>
      <w:r>
        <w:rPr>
          <w:rtl/>
        </w:rPr>
        <w:t>רוטמן</w:t>
      </w:r>
      <w:proofErr w:type="spellEnd"/>
      <w:r>
        <w:rPr>
          <w:rtl/>
        </w:rPr>
        <w:t>:</w:t>
      </w:r>
      <w:r w:rsidRPr="000169D4">
        <w:rPr>
          <w:rStyle w:val="TagStyle"/>
          <w:rtl/>
        </w:rPr>
        <w:t xml:space="preserve"> &lt;&lt; יור &gt;&gt;</w:t>
      </w:r>
      <w:r>
        <w:rPr>
          <w:rtl/>
        </w:rPr>
        <w:t xml:space="preserve">   </w:t>
      </w:r>
      <w:bookmarkEnd w:id="3126"/>
    </w:p>
    <w:p w:rsidR="000169D4" w:rsidRDefault="000169D4" w:rsidP="000169D4">
      <w:pPr>
        <w:pStyle w:val="KeepWithNext"/>
        <w:rPr>
          <w:rtl/>
        </w:rPr>
      </w:pPr>
    </w:p>
    <w:p w:rsidR="000169D4" w:rsidRDefault="000169D4" w:rsidP="000169D4">
      <w:pPr>
        <w:rPr>
          <w:rtl/>
        </w:rPr>
      </w:pPr>
      <w:bookmarkStart w:id="3127" w:name="_ETM_Q1_6171521"/>
      <w:bookmarkEnd w:id="3127"/>
      <w:r>
        <w:rPr>
          <w:rFonts w:hint="cs"/>
          <w:rtl/>
        </w:rPr>
        <w:t xml:space="preserve">הוא ידבר בתחילת הדיון הקרוב. תפסיקי להפריע. </w:t>
      </w:r>
    </w:p>
    <w:p w:rsidR="000169D4" w:rsidRDefault="000169D4" w:rsidP="000169D4">
      <w:pPr>
        <w:rPr>
          <w:rtl/>
        </w:rPr>
      </w:pPr>
      <w:bookmarkStart w:id="3128" w:name="_ETM_Q1_6179200"/>
      <w:bookmarkStart w:id="3129" w:name="_ETM_Q1_6179287"/>
      <w:bookmarkEnd w:id="3128"/>
      <w:bookmarkEnd w:id="3129"/>
    </w:p>
    <w:p w:rsidR="007434B2" w:rsidRDefault="000169D4" w:rsidP="000169D4">
      <w:pPr>
        <w:rPr>
          <w:rtl/>
        </w:rPr>
      </w:pPr>
      <w:bookmarkStart w:id="3130" w:name="_ETM_Q1_6179354"/>
      <w:bookmarkStart w:id="3131" w:name="_ETM_Q1_6179449"/>
      <w:bookmarkEnd w:id="3130"/>
      <w:bookmarkEnd w:id="3131"/>
      <w:r>
        <w:rPr>
          <w:rFonts w:hint="cs"/>
          <w:rtl/>
        </w:rPr>
        <w:t xml:space="preserve">בבקשה, סגן היועץ המשפטי של בתי הדין הרבניים. </w:t>
      </w:r>
      <w:r w:rsidR="007434B2">
        <w:rPr>
          <w:rFonts w:hint="cs"/>
          <w:rtl/>
        </w:rPr>
        <w:t xml:space="preserve"> </w:t>
      </w:r>
    </w:p>
    <w:p w:rsidR="007434B2" w:rsidRDefault="007434B2" w:rsidP="007434B2">
      <w:pPr>
        <w:rPr>
          <w:rtl/>
        </w:rPr>
      </w:pPr>
      <w:bookmarkStart w:id="3132" w:name="_ETM_Q1_6178684"/>
      <w:bookmarkStart w:id="3133" w:name="_ETM_Q1_6178783"/>
      <w:bookmarkStart w:id="3134" w:name="_ETM_Q1_6180984"/>
      <w:bookmarkEnd w:id="3132"/>
      <w:bookmarkEnd w:id="3133"/>
      <w:bookmarkEnd w:id="3134"/>
    </w:p>
    <w:p w:rsidR="007434B2" w:rsidRDefault="007434B2" w:rsidP="007434B2">
      <w:pPr>
        <w:pStyle w:val="afb"/>
        <w:keepNext/>
        <w:rPr>
          <w:rtl/>
        </w:rPr>
      </w:pPr>
      <w:bookmarkStart w:id="3135" w:name="ET_guest_712381_220"/>
      <w:r w:rsidRPr="007434B2">
        <w:rPr>
          <w:rStyle w:val="TagStyle"/>
          <w:rtl/>
        </w:rPr>
        <w:t xml:space="preserve"> &lt;&lt; אורח &gt;&gt; </w:t>
      </w:r>
      <w:r>
        <w:rPr>
          <w:rtl/>
        </w:rPr>
        <w:t>רפי רכס:</w:t>
      </w:r>
      <w:r w:rsidRPr="007434B2">
        <w:rPr>
          <w:rStyle w:val="TagStyle"/>
          <w:rtl/>
        </w:rPr>
        <w:t xml:space="preserve"> &lt;&lt; אורח &gt;&gt;</w:t>
      </w:r>
      <w:r>
        <w:rPr>
          <w:rtl/>
        </w:rPr>
        <w:t xml:space="preserve">   </w:t>
      </w:r>
      <w:bookmarkEnd w:id="3135"/>
    </w:p>
    <w:p w:rsidR="007434B2" w:rsidRDefault="007434B2" w:rsidP="007434B2">
      <w:pPr>
        <w:pStyle w:val="KeepWithNext"/>
        <w:rPr>
          <w:rtl/>
        </w:rPr>
      </w:pPr>
    </w:p>
    <w:p w:rsidR="007434B2" w:rsidRDefault="007434B2" w:rsidP="007434B2">
      <w:pPr>
        <w:rPr>
          <w:rtl/>
        </w:rPr>
      </w:pPr>
      <w:bookmarkStart w:id="3136" w:name="_ETM_Q1_6181451"/>
      <w:bookmarkStart w:id="3137" w:name="_ETM_Q1_6181517"/>
      <w:bookmarkEnd w:id="3136"/>
      <w:bookmarkEnd w:id="3137"/>
      <w:r>
        <w:rPr>
          <w:rFonts w:hint="cs"/>
          <w:rtl/>
        </w:rPr>
        <w:t xml:space="preserve">אני סגן היועץ המשפטי של בתי הדין הרבניים. </w:t>
      </w:r>
      <w:r w:rsidR="000169D4">
        <w:rPr>
          <w:rFonts w:hint="cs"/>
          <w:rtl/>
        </w:rPr>
        <w:t xml:space="preserve">אני אתייחס לנקודות שעלו עכשיו ועוד </w:t>
      </w:r>
      <w:bookmarkStart w:id="3138" w:name="_ETM_Q1_6188414"/>
      <w:bookmarkEnd w:id="3138"/>
      <w:r w:rsidR="000169D4">
        <w:rPr>
          <w:rFonts w:hint="cs"/>
          <w:rtl/>
        </w:rPr>
        <w:t xml:space="preserve">נקודה חשובה שלנו כבתי הדין שיש להוסיף. דבר ראשון לגבי </w:t>
      </w:r>
      <w:bookmarkStart w:id="3139" w:name="_ETM_Q1_6193575"/>
      <w:bookmarkEnd w:id="3139"/>
      <w:r w:rsidR="000169D4">
        <w:rPr>
          <w:rFonts w:hint="cs"/>
          <w:rtl/>
        </w:rPr>
        <w:t>עניין ההסכמה - -</w:t>
      </w:r>
    </w:p>
    <w:p w:rsidR="007434B2" w:rsidRDefault="007434B2" w:rsidP="007434B2">
      <w:pPr>
        <w:ind w:firstLine="0"/>
        <w:rPr>
          <w:rtl/>
        </w:rPr>
      </w:pPr>
      <w:bookmarkStart w:id="3140" w:name="_ETM_Q1_6209368"/>
      <w:bookmarkStart w:id="3141" w:name="_ETM_Q1_6209472"/>
      <w:bookmarkEnd w:id="3140"/>
      <w:bookmarkEnd w:id="3141"/>
    </w:p>
    <w:p w:rsidR="000169D4" w:rsidRDefault="000169D4" w:rsidP="000169D4">
      <w:pPr>
        <w:pStyle w:val="a5"/>
        <w:keepNext/>
        <w:rPr>
          <w:rtl/>
        </w:rPr>
      </w:pPr>
      <w:bookmarkStart w:id="3142" w:name="ET_speaker_טל_קופרשטיין_557"/>
      <w:r w:rsidRPr="000169D4">
        <w:rPr>
          <w:rStyle w:val="TagStyle"/>
          <w:rtl/>
        </w:rPr>
        <w:t xml:space="preserve"> &lt;&lt; דובר &gt;&gt; </w:t>
      </w:r>
      <w:r>
        <w:rPr>
          <w:rtl/>
        </w:rPr>
        <w:t xml:space="preserve">טל </w:t>
      </w:r>
      <w:proofErr w:type="spellStart"/>
      <w:r>
        <w:rPr>
          <w:rtl/>
        </w:rPr>
        <w:t>קופרשטיין</w:t>
      </w:r>
      <w:proofErr w:type="spellEnd"/>
      <w:r>
        <w:rPr>
          <w:rtl/>
        </w:rPr>
        <w:t>:</w:t>
      </w:r>
      <w:r w:rsidRPr="000169D4">
        <w:rPr>
          <w:rStyle w:val="TagStyle"/>
          <w:rtl/>
        </w:rPr>
        <w:t xml:space="preserve"> &lt;&lt; דובר &gt;&gt;</w:t>
      </w:r>
      <w:r>
        <w:rPr>
          <w:rtl/>
        </w:rPr>
        <w:t xml:space="preserve">   </w:t>
      </w:r>
      <w:bookmarkEnd w:id="3142"/>
    </w:p>
    <w:p w:rsidR="000169D4" w:rsidRDefault="000169D4" w:rsidP="000169D4">
      <w:pPr>
        <w:pStyle w:val="KeepWithNext"/>
        <w:rPr>
          <w:rtl/>
        </w:rPr>
      </w:pPr>
    </w:p>
    <w:p w:rsidR="007434B2" w:rsidRDefault="007434B2" w:rsidP="007434B2">
      <w:pPr>
        <w:ind w:firstLine="0"/>
        <w:rPr>
          <w:rtl/>
        </w:rPr>
      </w:pPr>
      <w:bookmarkStart w:id="3143" w:name="_ETM_Q1_6218518"/>
      <w:bookmarkStart w:id="3144" w:name="_ETM_Q1_6218585"/>
      <w:bookmarkStart w:id="3145" w:name="_ETM_Q1_6223368"/>
      <w:bookmarkStart w:id="3146" w:name="_ETM_Q1_6223468"/>
      <w:bookmarkStart w:id="3147" w:name="_ETM_Q1_6223501"/>
      <w:bookmarkStart w:id="3148" w:name="_ETM_Q1_6223600"/>
      <w:bookmarkEnd w:id="3143"/>
      <w:bookmarkEnd w:id="3144"/>
      <w:bookmarkEnd w:id="3145"/>
      <w:bookmarkEnd w:id="3146"/>
      <w:bookmarkEnd w:id="3147"/>
      <w:bookmarkEnd w:id="3148"/>
      <w:r>
        <w:rPr>
          <w:rtl/>
        </w:rPr>
        <w:tab/>
      </w:r>
      <w:r>
        <w:rPr>
          <w:rFonts w:hint="cs"/>
          <w:rtl/>
        </w:rPr>
        <w:t xml:space="preserve">קודם מדברים החטופים. </w:t>
      </w:r>
    </w:p>
    <w:p w:rsidR="007434B2" w:rsidRDefault="007434B2" w:rsidP="007434B2">
      <w:pPr>
        <w:ind w:firstLine="0"/>
        <w:rPr>
          <w:rtl/>
        </w:rPr>
      </w:pPr>
      <w:bookmarkStart w:id="3149" w:name="_ETM_Q1_6228468"/>
      <w:bookmarkStart w:id="3150" w:name="_ETM_Q1_6228550"/>
      <w:bookmarkEnd w:id="3149"/>
      <w:bookmarkEnd w:id="3150"/>
    </w:p>
    <w:p w:rsidR="007434B2" w:rsidRDefault="007434B2" w:rsidP="007434B2">
      <w:pPr>
        <w:pStyle w:val="af8"/>
        <w:keepNext/>
        <w:rPr>
          <w:rtl/>
        </w:rPr>
      </w:pPr>
      <w:bookmarkStart w:id="3151" w:name="ET_yor_6157_221"/>
      <w:r w:rsidRPr="007434B2">
        <w:rPr>
          <w:rStyle w:val="TagStyle"/>
          <w:rtl/>
        </w:rPr>
        <w:t xml:space="preserve"> &lt;&lt; </w:t>
      </w:r>
      <w:proofErr w:type="spellStart"/>
      <w:r w:rsidRPr="007434B2">
        <w:rPr>
          <w:rStyle w:val="TagStyle"/>
          <w:rtl/>
        </w:rPr>
        <w:t>יור</w:t>
      </w:r>
      <w:proofErr w:type="spellEnd"/>
      <w:r w:rsidRPr="007434B2">
        <w:rPr>
          <w:rStyle w:val="TagStyle"/>
          <w:rtl/>
        </w:rPr>
        <w:t xml:space="preserve"> &gt;&gt; </w:t>
      </w:r>
      <w:r>
        <w:rPr>
          <w:rtl/>
        </w:rPr>
        <w:t xml:space="preserve">היו"ר שמחה </w:t>
      </w:r>
      <w:proofErr w:type="spellStart"/>
      <w:r>
        <w:rPr>
          <w:rtl/>
        </w:rPr>
        <w:t>רוטמן</w:t>
      </w:r>
      <w:proofErr w:type="spellEnd"/>
      <w:r>
        <w:rPr>
          <w:rtl/>
        </w:rPr>
        <w:t>:</w:t>
      </w:r>
      <w:r w:rsidRPr="007434B2">
        <w:rPr>
          <w:rStyle w:val="TagStyle"/>
          <w:rtl/>
        </w:rPr>
        <w:t xml:space="preserve"> &lt;&lt; יור &gt;&gt;</w:t>
      </w:r>
      <w:r>
        <w:rPr>
          <w:rtl/>
        </w:rPr>
        <w:t xml:space="preserve">   </w:t>
      </w:r>
      <w:bookmarkEnd w:id="3151"/>
    </w:p>
    <w:p w:rsidR="007434B2" w:rsidRDefault="007434B2" w:rsidP="007434B2">
      <w:pPr>
        <w:pStyle w:val="KeepWithNext"/>
        <w:rPr>
          <w:rtl/>
        </w:rPr>
      </w:pPr>
    </w:p>
    <w:p w:rsidR="007434B2" w:rsidRDefault="007434B2" w:rsidP="000169D4">
      <w:pPr>
        <w:rPr>
          <w:rtl/>
        </w:rPr>
      </w:pPr>
      <w:bookmarkStart w:id="3152" w:name="_ETM_Q1_6229368"/>
      <w:bookmarkEnd w:id="3152"/>
      <w:r>
        <w:rPr>
          <w:rFonts w:hint="cs"/>
          <w:rtl/>
        </w:rPr>
        <w:t>הדיון ה</w:t>
      </w:r>
      <w:r w:rsidR="000169D4">
        <w:rPr>
          <w:rFonts w:hint="cs"/>
          <w:rtl/>
        </w:rPr>
        <w:t>קרוב</w:t>
      </w:r>
      <w:r>
        <w:rPr>
          <w:rFonts w:hint="cs"/>
          <w:rtl/>
        </w:rPr>
        <w:t xml:space="preserve"> יתחיל ב-</w:t>
      </w:r>
      <w:r w:rsidR="000169D4">
        <w:rPr>
          <w:rFonts w:hint="cs"/>
          <w:rtl/>
        </w:rPr>
        <w:t>11:15, בעזרת השם</w:t>
      </w:r>
      <w:r>
        <w:rPr>
          <w:rFonts w:hint="cs"/>
          <w:rtl/>
        </w:rPr>
        <w:t xml:space="preserve">. </w:t>
      </w:r>
      <w:r w:rsidR="000169D4">
        <w:rPr>
          <w:rFonts w:hint="cs"/>
          <w:rtl/>
        </w:rPr>
        <w:t xml:space="preserve">אני בדרך כלל משתדל לתת למשפחות לדבר בתחילת הדיון. אם אתה רוצה לדבר עכשיו </w:t>
      </w:r>
      <w:bookmarkStart w:id="3153" w:name="_ETM_Q1_6221377"/>
      <w:bookmarkEnd w:id="3153"/>
      <w:r w:rsidR="000169D4">
        <w:rPr>
          <w:rFonts w:hint="cs"/>
          <w:rtl/>
        </w:rPr>
        <w:t xml:space="preserve">אנחנו נדחה את התחילה של הדיון הבא בכמה דקות. </w:t>
      </w:r>
    </w:p>
    <w:p w:rsidR="000169D4" w:rsidRDefault="000169D4" w:rsidP="007434B2">
      <w:pPr>
        <w:ind w:firstLine="0"/>
        <w:rPr>
          <w:rtl/>
        </w:rPr>
      </w:pPr>
      <w:bookmarkStart w:id="3154" w:name="_ETM_Q1_6239018"/>
      <w:bookmarkStart w:id="3155" w:name="_ETM_Q1_6239101"/>
      <w:bookmarkEnd w:id="3154"/>
      <w:bookmarkEnd w:id="3155"/>
    </w:p>
    <w:p w:rsidR="000169D4" w:rsidRDefault="000169D4" w:rsidP="000169D4">
      <w:pPr>
        <w:pStyle w:val="a5"/>
        <w:keepNext/>
        <w:rPr>
          <w:rtl/>
        </w:rPr>
      </w:pPr>
      <w:bookmarkStart w:id="3156" w:name="ET_speaker_טל_קופרשטיין_558"/>
      <w:r w:rsidRPr="000169D4">
        <w:rPr>
          <w:rStyle w:val="TagStyle"/>
          <w:rtl/>
        </w:rPr>
        <w:t xml:space="preserve"> &lt;&lt; דובר &gt;&gt; </w:t>
      </w:r>
      <w:r>
        <w:rPr>
          <w:rtl/>
        </w:rPr>
        <w:t xml:space="preserve">טל </w:t>
      </w:r>
      <w:proofErr w:type="spellStart"/>
      <w:r>
        <w:rPr>
          <w:rtl/>
        </w:rPr>
        <w:t>קופרשטיין</w:t>
      </w:r>
      <w:proofErr w:type="spellEnd"/>
      <w:r>
        <w:rPr>
          <w:rtl/>
        </w:rPr>
        <w:t>:</w:t>
      </w:r>
      <w:r w:rsidRPr="000169D4">
        <w:rPr>
          <w:rStyle w:val="TagStyle"/>
          <w:rtl/>
        </w:rPr>
        <w:t xml:space="preserve"> &lt;&lt; דובר &gt;&gt;</w:t>
      </w:r>
      <w:r>
        <w:rPr>
          <w:rtl/>
        </w:rPr>
        <w:t xml:space="preserve">   </w:t>
      </w:r>
      <w:bookmarkEnd w:id="3156"/>
    </w:p>
    <w:p w:rsidR="000169D4" w:rsidRDefault="000169D4" w:rsidP="000169D4">
      <w:pPr>
        <w:pStyle w:val="KeepWithNext"/>
        <w:rPr>
          <w:rtl/>
        </w:rPr>
      </w:pPr>
    </w:p>
    <w:p w:rsidR="000169D4" w:rsidRDefault="000169D4" w:rsidP="000169D4">
      <w:pPr>
        <w:rPr>
          <w:rtl/>
        </w:rPr>
      </w:pPr>
      <w:r>
        <w:rPr>
          <w:rFonts w:hint="cs"/>
          <w:rtl/>
        </w:rPr>
        <w:t xml:space="preserve">אני רוצה לדבר. </w:t>
      </w:r>
    </w:p>
    <w:p w:rsidR="000169D4" w:rsidRDefault="000169D4" w:rsidP="000169D4">
      <w:pPr>
        <w:rPr>
          <w:rtl/>
        </w:rPr>
      </w:pPr>
    </w:p>
    <w:p w:rsidR="000169D4" w:rsidRDefault="000169D4" w:rsidP="000169D4">
      <w:pPr>
        <w:pStyle w:val="af8"/>
        <w:keepNext/>
        <w:rPr>
          <w:rtl/>
        </w:rPr>
      </w:pPr>
      <w:bookmarkStart w:id="3157" w:name="ET_yor_6157_559"/>
      <w:r w:rsidRPr="000169D4">
        <w:rPr>
          <w:rStyle w:val="TagStyle"/>
          <w:rtl/>
        </w:rPr>
        <w:t xml:space="preserve"> &lt;&lt; </w:t>
      </w:r>
      <w:proofErr w:type="spellStart"/>
      <w:r w:rsidRPr="000169D4">
        <w:rPr>
          <w:rStyle w:val="TagStyle"/>
          <w:rtl/>
        </w:rPr>
        <w:t>יור</w:t>
      </w:r>
      <w:proofErr w:type="spellEnd"/>
      <w:r w:rsidRPr="000169D4">
        <w:rPr>
          <w:rStyle w:val="TagStyle"/>
          <w:rtl/>
        </w:rPr>
        <w:t xml:space="preserve"> &gt;&gt; </w:t>
      </w:r>
      <w:r>
        <w:rPr>
          <w:rtl/>
        </w:rPr>
        <w:t xml:space="preserve">היו"ר שמחה </w:t>
      </w:r>
      <w:proofErr w:type="spellStart"/>
      <w:r>
        <w:rPr>
          <w:rtl/>
        </w:rPr>
        <w:t>רוטמן</w:t>
      </w:r>
      <w:proofErr w:type="spellEnd"/>
      <w:r>
        <w:rPr>
          <w:rtl/>
        </w:rPr>
        <w:t>:</w:t>
      </w:r>
      <w:r w:rsidRPr="000169D4">
        <w:rPr>
          <w:rStyle w:val="TagStyle"/>
          <w:rtl/>
        </w:rPr>
        <w:t xml:space="preserve"> &lt;&lt; יור &gt;&gt;</w:t>
      </w:r>
      <w:r>
        <w:rPr>
          <w:rtl/>
        </w:rPr>
        <w:t xml:space="preserve">   </w:t>
      </w:r>
      <w:bookmarkEnd w:id="3157"/>
    </w:p>
    <w:p w:rsidR="000169D4" w:rsidRDefault="000169D4" w:rsidP="000169D4">
      <w:pPr>
        <w:pStyle w:val="KeepWithNext"/>
        <w:rPr>
          <w:rtl/>
        </w:rPr>
      </w:pPr>
    </w:p>
    <w:p w:rsidR="000169D4" w:rsidRDefault="000169D4" w:rsidP="000169D4">
      <w:pPr>
        <w:rPr>
          <w:rtl/>
        </w:rPr>
      </w:pPr>
      <w:r>
        <w:rPr>
          <w:rFonts w:hint="cs"/>
          <w:rtl/>
        </w:rPr>
        <w:t xml:space="preserve">בסדר גמור. נדחה את הדיון בכמה דקות. </w:t>
      </w:r>
      <w:bookmarkStart w:id="3158" w:name="_ETM_Q1_6225897"/>
      <w:bookmarkEnd w:id="3158"/>
      <w:r>
        <w:rPr>
          <w:rFonts w:hint="cs"/>
          <w:rtl/>
        </w:rPr>
        <w:t xml:space="preserve">תודיע, בבקשה, שהדיון הבא יתחיל ב-11:30 ולא ב-11:15, ואתה תדבר עכשיו. אם אתה רוצה לחכות לתחילת הדיון, מה שאתה בוחר. אתה רוצה עכשיו? </w:t>
      </w:r>
    </w:p>
    <w:p w:rsidR="000169D4" w:rsidRDefault="000169D4" w:rsidP="000169D4">
      <w:pPr>
        <w:rPr>
          <w:rtl/>
        </w:rPr>
      </w:pPr>
      <w:bookmarkStart w:id="3159" w:name="_ETM_Q1_6234381"/>
      <w:bookmarkStart w:id="3160" w:name="_ETM_Q1_6234482"/>
      <w:bookmarkEnd w:id="3159"/>
      <w:bookmarkEnd w:id="3160"/>
    </w:p>
    <w:p w:rsidR="000169D4" w:rsidRDefault="000169D4" w:rsidP="000169D4">
      <w:pPr>
        <w:pStyle w:val="a5"/>
        <w:keepNext/>
        <w:rPr>
          <w:rtl/>
        </w:rPr>
      </w:pPr>
      <w:bookmarkStart w:id="3161" w:name="ET_speaker_טל_קופרשטיין_560"/>
      <w:r w:rsidRPr="000169D4">
        <w:rPr>
          <w:rStyle w:val="TagStyle"/>
          <w:rtl/>
        </w:rPr>
        <w:t xml:space="preserve"> &lt;&lt; דובר &gt;&gt; </w:t>
      </w:r>
      <w:r>
        <w:rPr>
          <w:rtl/>
        </w:rPr>
        <w:t xml:space="preserve">טל </w:t>
      </w:r>
      <w:proofErr w:type="spellStart"/>
      <w:r>
        <w:rPr>
          <w:rtl/>
        </w:rPr>
        <w:t>קופרשטיין</w:t>
      </w:r>
      <w:proofErr w:type="spellEnd"/>
      <w:r>
        <w:rPr>
          <w:rtl/>
        </w:rPr>
        <w:t>:</w:t>
      </w:r>
      <w:r w:rsidRPr="000169D4">
        <w:rPr>
          <w:rStyle w:val="TagStyle"/>
          <w:rtl/>
        </w:rPr>
        <w:t xml:space="preserve"> &lt;&lt; דובר &gt;&gt;</w:t>
      </w:r>
      <w:r>
        <w:rPr>
          <w:rtl/>
        </w:rPr>
        <w:t xml:space="preserve">   </w:t>
      </w:r>
      <w:bookmarkEnd w:id="3161"/>
    </w:p>
    <w:p w:rsidR="000169D4" w:rsidRDefault="000169D4" w:rsidP="000169D4">
      <w:pPr>
        <w:pStyle w:val="KeepWithNext"/>
        <w:rPr>
          <w:rtl/>
        </w:rPr>
      </w:pPr>
    </w:p>
    <w:p w:rsidR="007434B2" w:rsidRDefault="007434B2" w:rsidP="007434B2">
      <w:pPr>
        <w:ind w:firstLine="0"/>
        <w:rPr>
          <w:rtl/>
        </w:rPr>
      </w:pPr>
      <w:bookmarkStart w:id="3162" w:name="_ETM_Q1_6237176"/>
      <w:bookmarkStart w:id="3163" w:name="_ETM_Q1_6237282"/>
      <w:bookmarkStart w:id="3164" w:name="_ETM_Q1_6246069"/>
      <w:bookmarkStart w:id="3165" w:name="_ETM_Q1_6246151"/>
      <w:bookmarkStart w:id="3166" w:name="_ETM_Q1_6250835"/>
      <w:bookmarkStart w:id="3167" w:name="_ETM_Q1_6250902"/>
      <w:bookmarkStart w:id="3168" w:name="_ETM_Q1_6250985"/>
      <w:bookmarkStart w:id="3169" w:name="_ETM_Q1_6251052"/>
      <w:bookmarkEnd w:id="3162"/>
      <w:bookmarkEnd w:id="3163"/>
      <w:bookmarkEnd w:id="3164"/>
      <w:bookmarkEnd w:id="3165"/>
      <w:bookmarkEnd w:id="3166"/>
      <w:bookmarkEnd w:id="3167"/>
      <w:bookmarkEnd w:id="3168"/>
      <w:bookmarkEnd w:id="3169"/>
      <w:r>
        <w:rPr>
          <w:rtl/>
        </w:rPr>
        <w:tab/>
      </w:r>
      <w:r>
        <w:rPr>
          <w:rFonts w:hint="cs"/>
          <w:rtl/>
        </w:rPr>
        <w:t xml:space="preserve">אני אחכה. </w:t>
      </w:r>
    </w:p>
    <w:p w:rsidR="007434B2" w:rsidRDefault="007434B2" w:rsidP="007434B2">
      <w:pPr>
        <w:ind w:firstLine="0"/>
        <w:rPr>
          <w:rtl/>
        </w:rPr>
      </w:pPr>
      <w:bookmarkStart w:id="3170" w:name="_ETM_Q1_6253168"/>
      <w:bookmarkStart w:id="3171" w:name="_ETM_Q1_6253252"/>
      <w:bookmarkStart w:id="3172" w:name="_ETM_Q1_6261035"/>
      <w:bookmarkEnd w:id="3170"/>
      <w:bookmarkEnd w:id="3171"/>
      <w:bookmarkEnd w:id="3172"/>
    </w:p>
    <w:p w:rsidR="000169D4" w:rsidRDefault="000169D4" w:rsidP="000169D4">
      <w:pPr>
        <w:pStyle w:val="af8"/>
        <w:keepNext/>
        <w:rPr>
          <w:rtl/>
        </w:rPr>
      </w:pPr>
      <w:bookmarkStart w:id="3173" w:name="ET_yor_6157_561"/>
      <w:r w:rsidRPr="000169D4">
        <w:rPr>
          <w:rStyle w:val="TagStyle"/>
          <w:rtl/>
        </w:rPr>
        <w:t xml:space="preserve"> &lt;&lt; </w:t>
      </w:r>
      <w:proofErr w:type="spellStart"/>
      <w:r w:rsidRPr="000169D4">
        <w:rPr>
          <w:rStyle w:val="TagStyle"/>
          <w:rtl/>
        </w:rPr>
        <w:t>יור</w:t>
      </w:r>
      <w:proofErr w:type="spellEnd"/>
      <w:r w:rsidRPr="000169D4">
        <w:rPr>
          <w:rStyle w:val="TagStyle"/>
          <w:rtl/>
        </w:rPr>
        <w:t xml:space="preserve"> &gt;&gt; </w:t>
      </w:r>
      <w:r>
        <w:rPr>
          <w:rtl/>
        </w:rPr>
        <w:t xml:space="preserve">היו"ר שמחה </w:t>
      </w:r>
      <w:proofErr w:type="spellStart"/>
      <w:r>
        <w:rPr>
          <w:rtl/>
        </w:rPr>
        <w:t>רוטמן</w:t>
      </w:r>
      <w:proofErr w:type="spellEnd"/>
      <w:r>
        <w:rPr>
          <w:rtl/>
        </w:rPr>
        <w:t>:</w:t>
      </w:r>
      <w:r w:rsidRPr="000169D4">
        <w:rPr>
          <w:rStyle w:val="TagStyle"/>
          <w:rtl/>
        </w:rPr>
        <w:t xml:space="preserve"> &lt;&lt; יור &gt;&gt;</w:t>
      </w:r>
      <w:r>
        <w:rPr>
          <w:rtl/>
        </w:rPr>
        <w:t xml:space="preserve">   </w:t>
      </w:r>
      <w:bookmarkEnd w:id="3173"/>
    </w:p>
    <w:p w:rsidR="000169D4" w:rsidRDefault="000169D4" w:rsidP="000169D4">
      <w:pPr>
        <w:pStyle w:val="KeepWithNext"/>
        <w:rPr>
          <w:rtl/>
        </w:rPr>
      </w:pPr>
    </w:p>
    <w:p w:rsidR="000169D4" w:rsidRDefault="000169D4" w:rsidP="000169D4">
      <w:pPr>
        <w:rPr>
          <w:rtl/>
        </w:rPr>
      </w:pPr>
      <w:r>
        <w:rPr>
          <w:rFonts w:hint="cs"/>
          <w:rtl/>
        </w:rPr>
        <w:t xml:space="preserve">בסדר. אז בינתיים ב-11:15. בבקשה. </w:t>
      </w:r>
    </w:p>
    <w:p w:rsidR="000169D4" w:rsidRPr="000169D4" w:rsidRDefault="000169D4" w:rsidP="000169D4">
      <w:pPr>
        <w:rPr>
          <w:rtl/>
        </w:rPr>
      </w:pPr>
      <w:bookmarkStart w:id="3174" w:name="_ETM_Q1_6238213"/>
      <w:bookmarkStart w:id="3175" w:name="_ETM_Q1_6238261"/>
      <w:bookmarkEnd w:id="3174"/>
      <w:bookmarkEnd w:id="3175"/>
    </w:p>
    <w:p w:rsidR="007434B2" w:rsidRDefault="007434B2" w:rsidP="007434B2">
      <w:pPr>
        <w:pStyle w:val="afb"/>
        <w:keepNext/>
        <w:rPr>
          <w:rtl/>
        </w:rPr>
      </w:pPr>
      <w:bookmarkStart w:id="3176" w:name="ET_guest_712381_222"/>
      <w:r w:rsidRPr="007434B2">
        <w:rPr>
          <w:rStyle w:val="TagStyle"/>
          <w:rtl/>
        </w:rPr>
        <w:t xml:space="preserve"> &lt;&lt; אורח &gt;&gt; </w:t>
      </w:r>
      <w:r>
        <w:rPr>
          <w:rtl/>
        </w:rPr>
        <w:t>רפי רכס:</w:t>
      </w:r>
      <w:r w:rsidRPr="007434B2">
        <w:rPr>
          <w:rStyle w:val="TagStyle"/>
          <w:rtl/>
        </w:rPr>
        <w:t xml:space="preserve"> &lt;&lt; אורח &gt;&gt;</w:t>
      </w:r>
      <w:r>
        <w:rPr>
          <w:rtl/>
        </w:rPr>
        <w:t xml:space="preserve">   </w:t>
      </w:r>
      <w:bookmarkEnd w:id="3176"/>
    </w:p>
    <w:p w:rsidR="007434B2" w:rsidRDefault="007434B2" w:rsidP="007434B2">
      <w:pPr>
        <w:pStyle w:val="KeepWithNext"/>
        <w:rPr>
          <w:rtl/>
        </w:rPr>
      </w:pPr>
    </w:p>
    <w:p w:rsidR="007434B2" w:rsidRDefault="005D1FA0" w:rsidP="005D1FA0">
      <w:pPr>
        <w:rPr>
          <w:rtl/>
        </w:rPr>
      </w:pPr>
      <w:bookmarkStart w:id="3177" w:name="_ETM_Q1_6261518"/>
      <w:bookmarkStart w:id="3178" w:name="_ETM_Q1_6261585"/>
      <w:bookmarkEnd w:id="3177"/>
      <w:bookmarkEnd w:id="3178"/>
      <w:r>
        <w:rPr>
          <w:rFonts w:hint="cs"/>
          <w:rtl/>
        </w:rPr>
        <w:t xml:space="preserve">אני אתייחס לשתי נקודות יחד כי, לדעתי, עומד מאחוריהן אותו טיעון. הטענות שעלו לגבי עניין ההסכמה ועד כמה </w:t>
      </w:r>
      <w:bookmarkStart w:id="3179" w:name="_ETM_Q1_6254607"/>
      <w:bookmarkEnd w:id="3179"/>
      <w:r>
        <w:rPr>
          <w:rFonts w:hint="cs"/>
          <w:rtl/>
        </w:rPr>
        <w:t xml:space="preserve">היא </w:t>
      </w:r>
      <w:proofErr w:type="spellStart"/>
      <w:r>
        <w:rPr>
          <w:rFonts w:hint="cs"/>
          <w:rtl/>
        </w:rPr>
        <w:t>אמיתית</w:t>
      </w:r>
      <w:proofErr w:type="spellEnd"/>
      <w:r>
        <w:rPr>
          <w:rFonts w:hint="cs"/>
          <w:rtl/>
        </w:rPr>
        <w:t xml:space="preserve"> וכנה; והנושא של בני משפחה של קרובים </w:t>
      </w:r>
      <w:bookmarkStart w:id="3180" w:name="_ETM_Q1_6258853"/>
      <w:bookmarkEnd w:id="3180"/>
      <w:r>
        <w:rPr>
          <w:rFonts w:hint="cs"/>
          <w:rtl/>
        </w:rPr>
        <w:t xml:space="preserve">לבני זוג. </w:t>
      </w:r>
      <w:r w:rsidR="007434B2">
        <w:rPr>
          <w:rFonts w:hint="cs"/>
          <w:rtl/>
        </w:rPr>
        <w:t>שני הטיעונים בנושא הזה</w:t>
      </w:r>
      <w:bookmarkStart w:id="3181" w:name="_ETM_Q1_6268669"/>
      <w:bookmarkEnd w:id="3181"/>
      <w:r>
        <w:rPr>
          <w:rFonts w:hint="cs"/>
          <w:rtl/>
        </w:rPr>
        <w:t xml:space="preserve"> מדברים בעצם, אם נדבר במילים ברורות, על השאלה</w:t>
      </w:r>
      <w:r w:rsidR="007434B2">
        <w:rPr>
          <w:rFonts w:hint="cs"/>
          <w:rtl/>
        </w:rPr>
        <w:t xml:space="preserve"> עד כמה אנחנו סומכים על בית הדין</w:t>
      </w:r>
      <w:r>
        <w:rPr>
          <w:rFonts w:hint="cs"/>
          <w:rtl/>
        </w:rPr>
        <w:t xml:space="preserve"> הרבני שאכן ייתן החלטה שיפוטית </w:t>
      </w:r>
      <w:bookmarkStart w:id="3182" w:name="_ETM_Q1_6269190"/>
      <w:bookmarkEnd w:id="3182"/>
      <w:r>
        <w:rPr>
          <w:rFonts w:hint="cs"/>
          <w:rtl/>
        </w:rPr>
        <w:t>נכונה, מקצועית ואמינה</w:t>
      </w:r>
      <w:r w:rsidR="007434B2">
        <w:rPr>
          <w:rFonts w:hint="cs"/>
          <w:rtl/>
        </w:rPr>
        <w:t xml:space="preserve">. </w:t>
      </w:r>
    </w:p>
    <w:p w:rsidR="007434B2" w:rsidRDefault="007434B2" w:rsidP="007434B2">
      <w:pPr>
        <w:rPr>
          <w:rtl/>
        </w:rPr>
      </w:pPr>
      <w:bookmarkStart w:id="3183" w:name="_ETM_Q1_6276202"/>
      <w:bookmarkStart w:id="3184" w:name="_ETM_Q1_6276269"/>
      <w:bookmarkStart w:id="3185" w:name="_ETM_Q1_6278186"/>
      <w:bookmarkEnd w:id="3183"/>
      <w:bookmarkEnd w:id="3184"/>
      <w:bookmarkEnd w:id="3185"/>
    </w:p>
    <w:p w:rsidR="007434B2" w:rsidRDefault="007434B2" w:rsidP="007434B2">
      <w:pPr>
        <w:pStyle w:val="a5"/>
        <w:keepNext/>
        <w:rPr>
          <w:rtl/>
        </w:rPr>
      </w:pPr>
      <w:bookmarkStart w:id="3186" w:name="ET_speaker_5068_223"/>
      <w:r w:rsidRPr="007434B2">
        <w:rPr>
          <w:rStyle w:val="TagStyle"/>
          <w:rtl/>
        </w:rPr>
        <w:t xml:space="preserve"> &lt;&lt; דובר &gt;&gt; </w:t>
      </w:r>
      <w:r>
        <w:rPr>
          <w:rtl/>
        </w:rPr>
        <w:t>קארין אלהרר (יש עתיד):</w:t>
      </w:r>
      <w:r w:rsidRPr="007434B2">
        <w:rPr>
          <w:rStyle w:val="TagStyle"/>
          <w:rtl/>
        </w:rPr>
        <w:t xml:space="preserve"> &lt;&lt; דובר &gt;&gt;</w:t>
      </w:r>
      <w:r>
        <w:rPr>
          <w:rtl/>
        </w:rPr>
        <w:t xml:space="preserve">   </w:t>
      </w:r>
      <w:bookmarkEnd w:id="3186"/>
    </w:p>
    <w:p w:rsidR="007434B2" w:rsidRDefault="007434B2" w:rsidP="007434B2">
      <w:pPr>
        <w:pStyle w:val="KeepWithNext"/>
        <w:rPr>
          <w:rtl/>
        </w:rPr>
      </w:pPr>
    </w:p>
    <w:p w:rsidR="007434B2" w:rsidRDefault="007434B2" w:rsidP="007434B2">
      <w:pPr>
        <w:rPr>
          <w:rtl/>
        </w:rPr>
      </w:pPr>
      <w:bookmarkStart w:id="3187" w:name="_ETM_Q1_6278636"/>
      <w:bookmarkStart w:id="3188" w:name="_ETM_Q1_6278669"/>
      <w:bookmarkEnd w:id="3187"/>
      <w:bookmarkEnd w:id="3188"/>
      <w:r>
        <w:rPr>
          <w:rFonts w:hint="cs"/>
          <w:rtl/>
        </w:rPr>
        <w:t xml:space="preserve">זאת לא </w:t>
      </w:r>
      <w:bookmarkStart w:id="3189" w:name="_ETM_Q1_6279569"/>
      <w:bookmarkEnd w:id="3189"/>
      <w:r>
        <w:rPr>
          <w:rFonts w:hint="cs"/>
          <w:rtl/>
        </w:rPr>
        <w:t xml:space="preserve">החלטה שיפוטית. </w:t>
      </w:r>
    </w:p>
    <w:p w:rsidR="005D1FA0" w:rsidRDefault="005D1FA0" w:rsidP="007434B2">
      <w:pPr>
        <w:rPr>
          <w:rtl/>
        </w:rPr>
      </w:pPr>
      <w:bookmarkStart w:id="3190" w:name="_ETM_Q1_6275535"/>
      <w:bookmarkStart w:id="3191" w:name="_ETM_Q1_6275620"/>
      <w:bookmarkStart w:id="3192" w:name="_ETM_Q1_6274592"/>
      <w:bookmarkEnd w:id="3190"/>
      <w:bookmarkEnd w:id="3191"/>
      <w:bookmarkEnd w:id="3192"/>
    </w:p>
    <w:p w:rsidR="005D1FA0" w:rsidRDefault="005D1FA0" w:rsidP="005D1FA0">
      <w:pPr>
        <w:pStyle w:val="afb"/>
        <w:keepNext/>
        <w:rPr>
          <w:rtl/>
        </w:rPr>
      </w:pPr>
      <w:bookmarkStart w:id="3193" w:name="ET_guest_712381_562"/>
      <w:r w:rsidRPr="005D1FA0">
        <w:rPr>
          <w:rStyle w:val="TagStyle"/>
          <w:rtl/>
        </w:rPr>
        <w:t xml:space="preserve"> &lt;&lt; אורח &gt;&gt; </w:t>
      </w:r>
      <w:r>
        <w:rPr>
          <w:rtl/>
        </w:rPr>
        <w:t>רפי רכס:</w:t>
      </w:r>
      <w:r w:rsidRPr="005D1FA0">
        <w:rPr>
          <w:rStyle w:val="TagStyle"/>
          <w:rtl/>
        </w:rPr>
        <w:t xml:space="preserve"> &lt;&lt; אורח &gt;&gt;</w:t>
      </w:r>
      <w:r>
        <w:rPr>
          <w:rtl/>
        </w:rPr>
        <w:t xml:space="preserve">   </w:t>
      </w:r>
      <w:bookmarkEnd w:id="3193"/>
    </w:p>
    <w:p w:rsidR="005D1FA0" w:rsidRDefault="005D1FA0" w:rsidP="005D1FA0">
      <w:pPr>
        <w:pStyle w:val="KeepWithNext"/>
        <w:rPr>
          <w:rtl/>
        </w:rPr>
      </w:pPr>
    </w:p>
    <w:p w:rsidR="005D1FA0" w:rsidRDefault="005D1FA0" w:rsidP="005D1FA0">
      <w:pPr>
        <w:rPr>
          <w:rtl/>
        </w:rPr>
      </w:pPr>
      <w:bookmarkStart w:id="3194" w:name="_ETM_Q1_6275188"/>
      <w:bookmarkStart w:id="3195" w:name="_ETM_Q1_6275294"/>
      <w:bookmarkEnd w:id="3194"/>
      <w:bookmarkEnd w:id="3195"/>
      <w:r>
        <w:rPr>
          <w:rFonts w:hint="cs"/>
          <w:rtl/>
        </w:rPr>
        <w:t xml:space="preserve">בכניסה לתהליך. </w:t>
      </w:r>
    </w:p>
    <w:p w:rsidR="005D1FA0" w:rsidRDefault="005D1FA0" w:rsidP="005D1FA0">
      <w:pPr>
        <w:rPr>
          <w:rtl/>
        </w:rPr>
      </w:pPr>
      <w:bookmarkStart w:id="3196" w:name="_ETM_Q1_6276981"/>
      <w:bookmarkStart w:id="3197" w:name="_ETM_Q1_6277023"/>
      <w:bookmarkStart w:id="3198" w:name="_ETM_Q1_6279276"/>
      <w:bookmarkEnd w:id="3196"/>
      <w:bookmarkEnd w:id="3197"/>
      <w:bookmarkEnd w:id="3198"/>
    </w:p>
    <w:p w:rsidR="005D1FA0" w:rsidRDefault="005D1FA0" w:rsidP="005D1FA0">
      <w:pPr>
        <w:pStyle w:val="a5"/>
        <w:keepNext/>
        <w:rPr>
          <w:rtl/>
        </w:rPr>
      </w:pPr>
      <w:bookmarkStart w:id="3199" w:name="ET_speaker_5068_563"/>
      <w:r w:rsidRPr="005D1FA0">
        <w:rPr>
          <w:rStyle w:val="TagStyle"/>
          <w:rtl/>
        </w:rPr>
        <w:t xml:space="preserve"> &lt;&lt; דובר &gt;&gt; </w:t>
      </w:r>
      <w:r>
        <w:rPr>
          <w:rtl/>
        </w:rPr>
        <w:t>קארין אלהרר (יש עתיד):</w:t>
      </w:r>
      <w:r w:rsidRPr="005D1FA0">
        <w:rPr>
          <w:rStyle w:val="TagStyle"/>
          <w:rtl/>
        </w:rPr>
        <w:t xml:space="preserve"> &lt;&lt; דובר &gt;&gt;</w:t>
      </w:r>
      <w:r>
        <w:rPr>
          <w:rtl/>
        </w:rPr>
        <w:t xml:space="preserve">   </w:t>
      </w:r>
      <w:bookmarkEnd w:id="3199"/>
    </w:p>
    <w:p w:rsidR="005D1FA0" w:rsidRDefault="005D1FA0" w:rsidP="005D1FA0">
      <w:pPr>
        <w:pStyle w:val="KeepWithNext"/>
        <w:rPr>
          <w:rtl/>
        </w:rPr>
      </w:pPr>
    </w:p>
    <w:p w:rsidR="005D1FA0" w:rsidRPr="005D1FA0" w:rsidRDefault="005D1FA0" w:rsidP="005D1FA0">
      <w:pPr>
        <w:rPr>
          <w:rtl/>
        </w:rPr>
      </w:pPr>
      <w:bookmarkStart w:id="3200" w:name="_ETM_Q1_6279821"/>
      <w:bookmarkStart w:id="3201" w:name="_ETM_Q1_6279900"/>
      <w:bookmarkEnd w:id="3200"/>
      <w:bookmarkEnd w:id="3201"/>
      <w:r>
        <w:rPr>
          <w:rFonts w:hint="cs"/>
          <w:rtl/>
        </w:rPr>
        <w:t xml:space="preserve">אבל זה עצם </w:t>
      </w:r>
      <w:bookmarkStart w:id="3202" w:name="_ETM_Q1_6277726"/>
      <w:bookmarkEnd w:id="3202"/>
      <w:r>
        <w:rPr>
          <w:rFonts w:hint="cs"/>
          <w:rtl/>
        </w:rPr>
        <w:t xml:space="preserve">ההגעה אליהם. </w:t>
      </w:r>
    </w:p>
    <w:p w:rsidR="007434B2" w:rsidRDefault="007434B2" w:rsidP="007434B2">
      <w:pPr>
        <w:rPr>
          <w:rtl/>
        </w:rPr>
      </w:pPr>
      <w:bookmarkStart w:id="3203" w:name="_ETM_Q1_6283034"/>
      <w:bookmarkStart w:id="3204" w:name="_ETM_Q1_6283102"/>
      <w:bookmarkStart w:id="3205" w:name="_ETM_Q1_6286602"/>
      <w:bookmarkEnd w:id="3203"/>
      <w:bookmarkEnd w:id="3204"/>
      <w:bookmarkEnd w:id="3205"/>
    </w:p>
    <w:p w:rsidR="007434B2" w:rsidRDefault="007434B2" w:rsidP="007434B2">
      <w:pPr>
        <w:pStyle w:val="afb"/>
        <w:keepNext/>
        <w:rPr>
          <w:rtl/>
        </w:rPr>
      </w:pPr>
      <w:bookmarkStart w:id="3206" w:name="ET_guest_712381_224"/>
      <w:r w:rsidRPr="007434B2">
        <w:rPr>
          <w:rStyle w:val="TagStyle"/>
          <w:rtl/>
        </w:rPr>
        <w:t xml:space="preserve"> &lt;&lt; אורח &gt;&gt; </w:t>
      </w:r>
      <w:r>
        <w:rPr>
          <w:rtl/>
        </w:rPr>
        <w:t>רפי רכס:</w:t>
      </w:r>
      <w:r w:rsidRPr="007434B2">
        <w:rPr>
          <w:rStyle w:val="TagStyle"/>
          <w:rtl/>
        </w:rPr>
        <w:t xml:space="preserve"> &lt;&lt; אורח &gt;&gt;</w:t>
      </w:r>
      <w:r>
        <w:rPr>
          <w:rtl/>
        </w:rPr>
        <w:t xml:space="preserve">   </w:t>
      </w:r>
      <w:bookmarkEnd w:id="3206"/>
    </w:p>
    <w:p w:rsidR="007434B2" w:rsidRDefault="007434B2" w:rsidP="007434B2">
      <w:pPr>
        <w:pStyle w:val="KeepWithNext"/>
        <w:rPr>
          <w:rtl/>
        </w:rPr>
      </w:pPr>
    </w:p>
    <w:p w:rsidR="005D1FA0" w:rsidRDefault="005D1FA0" w:rsidP="007434B2">
      <w:pPr>
        <w:rPr>
          <w:rtl/>
        </w:rPr>
      </w:pPr>
      <w:bookmarkStart w:id="3207" w:name="_ETM_Q1_6287036"/>
      <w:bookmarkStart w:id="3208" w:name="_ETM_Q1_6287052"/>
      <w:bookmarkEnd w:id="3207"/>
      <w:bookmarkEnd w:id="3208"/>
      <w:r>
        <w:rPr>
          <w:rFonts w:hint="cs"/>
          <w:rtl/>
        </w:rPr>
        <w:t xml:space="preserve">על זה בדיוק אני מדבר </w:t>
      </w:r>
      <w:r>
        <w:rPr>
          <w:rtl/>
        </w:rPr>
        <w:t>–</w:t>
      </w:r>
      <w:r>
        <w:rPr>
          <w:rFonts w:hint="cs"/>
          <w:rtl/>
        </w:rPr>
        <w:t xml:space="preserve"> בשלב הראשון של הכניסה של קבלת ה</w:t>
      </w:r>
      <w:r w:rsidR="007434B2">
        <w:rPr>
          <w:rFonts w:hint="cs"/>
          <w:rtl/>
        </w:rPr>
        <w:t xml:space="preserve">הסכמה </w:t>
      </w:r>
      <w:r>
        <w:rPr>
          <w:rFonts w:hint="cs"/>
          <w:rtl/>
        </w:rPr>
        <w:t xml:space="preserve">כהסכמה </w:t>
      </w:r>
      <w:r w:rsidR="007434B2">
        <w:rPr>
          <w:rFonts w:hint="cs"/>
          <w:rtl/>
        </w:rPr>
        <w:t xml:space="preserve">כנה. </w:t>
      </w:r>
    </w:p>
    <w:p w:rsidR="005D1FA0" w:rsidRDefault="005D1FA0" w:rsidP="005D1FA0">
      <w:pPr>
        <w:ind w:firstLine="0"/>
        <w:rPr>
          <w:rtl/>
        </w:rPr>
      </w:pPr>
      <w:bookmarkStart w:id="3209" w:name="_ETM_Q1_6286463"/>
      <w:bookmarkStart w:id="3210" w:name="_ETM_Q1_6286522"/>
      <w:bookmarkEnd w:id="3209"/>
      <w:bookmarkEnd w:id="3210"/>
    </w:p>
    <w:p w:rsidR="005D1FA0" w:rsidRDefault="005D1FA0" w:rsidP="005D1FA0">
      <w:pPr>
        <w:pStyle w:val="a5"/>
        <w:keepNext/>
        <w:rPr>
          <w:rtl/>
        </w:rPr>
      </w:pPr>
      <w:bookmarkStart w:id="3211" w:name="ET_speaker_5068_564"/>
      <w:r w:rsidRPr="005D1FA0">
        <w:rPr>
          <w:rStyle w:val="TagStyle"/>
          <w:rtl/>
        </w:rPr>
        <w:t xml:space="preserve"> &lt;&lt; דובר &gt;&gt; </w:t>
      </w:r>
      <w:r>
        <w:rPr>
          <w:rtl/>
        </w:rPr>
        <w:t>קארין אלהרר (יש עתיד):</w:t>
      </w:r>
      <w:r w:rsidRPr="005D1FA0">
        <w:rPr>
          <w:rStyle w:val="TagStyle"/>
          <w:rtl/>
        </w:rPr>
        <w:t xml:space="preserve"> &lt;&lt; דובר &gt;&gt;</w:t>
      </w:r>
      <w:r>
        <w:rPr>
          <w:rtl/>
        </w:rPr>
        <w:t xml:space="preserve">   </w:t>
      </w:r>
      <w:bookmarkEnd w:id="3211"/>
    </w:p>
    <w:p w:rsidR="005D1FA0" w:rsidRDefault="005D1FA0" w:rsidP="005D1FA0">
      <w:pPr>
        <w:pStyle w:val="KeepWithNext"/>
        <w:rPr>
          <w:rtl/>
        </w:rPr>
      </w:pPr>
    </w:p>
    <w:p w:rsidR="005D1FA0" w:rsidRDefault="005D1FA0" w:rsidP="005D1FA0">
      <w:pPr>
        <w:rPr>
          <w:rtl/>
        </w:rPr>
      </w:pPr>
      <w:bookmarkStart w:id="3212" w:name="_ETM_Q1_6288926"/>
      <w:bookmarkStart w:id="3213" w:name="_ETM_Q1_6288974"/>
      <w:bookmarkEnd w:id="3212"/>
      <w:bookmarkEnd w:id="3213"/>
      <w:r>
        <w:rPr>
          <w:rFonts w:hint="cs"/>
          <w:rtl/>
        </w:rPr>
        <w:t xml:space="preserve">זה לא - - - שערערנו על ההחלטה השיפוטית. </w:t>
      </w:r>
    </w:p>
    <w:p w:rsidR="005D1FA0" w:rsidRDefault="005D1FA0" w:rsidP="005D1FA0">
      <w:pPr>
        <w:rPr>
          <w:rtl/>
        </w:rPr>
      </w:pPr>
      <w:bookmarkStart w:id="3214" w:name="_ETM_Q1_6289424"/>
      <w:bookmarkStart w:id="3215" w:name="_ETM_Q1_6289479"/>
      <w:bookmarkStart w:id="3216" w:name="_ETM_Q1_6288575"/>
      <w:bookmarkEnd w:id="3214"/>
      <w:bookmarkEnd w:id="3215"/>
      <w:bookmarkEnd w:id="3216"/>
    </w:p>
    <w:p w:rsidR="005D1FA0" w:rsidRDefault="005D1FA0" w:rsidP="005D1FA0">
      <w:pPr>
        <w:pStyle w:val="afb"/>
        <w:keepNext/>
        <w:rPr>
          <w:rtl/>
        </w:rPr>
      </w:pPr>
      <w:bookmarkStart w:id="3217" w:name="ET_guest_712381_565"/>
      <w:r w:rsidRPr="005D1FA0">
        <w:rPr>
          <w:rStyle w:val="TagStyle"/>
          <w:rtl/>
        </w:rPr>
        <w:t xml:space="preserve"> &lt;&lt; אורח &gt;&gt; </w:t>
      </w:r>
      <w:r>
        <w:rPr>
          <w:rtl/>
        </w:rPr>
        <w:t>רפי רכס:</w:t>
      </w:r>
      <w:r w:rsidRPr="005D1FA0">
        <w:rPr>
          <w:rStyle w:val="TagStyle"/>
          <w:rtl/>
        </w:rPr>
        <w:t xml:space="preserve"> &lt;&lt; אורח &gt;&gt;</w:t>
      </w:r>
      <w:r>
        <w:rPr>
          <w:rtl/>
        </w:rPr>
        <w:t xml:space="preserve">   </w:t>
      </w:r>
      <w:bookmarkEnd w:id="3217"/>
    </w:p>
    <w:p w:rsidR="005D1FA0" w:rsidRDefault="005D1FA0" w:rsidP="005D1FA0">
      <w:pPr>
        <w:pStyle w:val="KeepWithNext"/>
        <w:rPr>
          <w:rtl/>
        </w:rPr>
      </w:pPr>
    </w:p>
    <w:p w:rsidR="005D1FA0" w:rsidRDefault="005D1FA0" w:rsidP="005D1FA0">
      <w:pPr>
        <w:rPr>
          <w:rtl/>
        </w:rPr>
      </w:pPr>
      <w:bookmarkStart w:id="3218" w:name="_ETM_Q1_6288945"/>
      <w:bookmarkStart w:id="3219" w:name="_ETM_Q1_6288986"/>
      <w:bookmarkEnd w:id="3218"/>
      <w:bookmarkEnd w:id="3219"/>
      <w:r>
        <w:rPr>
          <w:rFonts w:hint="cs"/>
          <w:rtl/>
        </w:rPr>
        <w:t xml:space="preserve">לזה בדיוק </w:t>
      </w:r>
      <w:bookmarkStart w:id="3220" w:name="_ETM_Q1_6292283"/>
      <w:bookmarkEnd w:id="3220"/>
      <w:r>
        <w:rPr>
          <w:rFonts w:hint="cs"/>
          <w:rtl/>
        </w:rPr>
        <w:t xml:space="preserve">אני מתייחס. אז </w:t>
      </w:r>
      <w:bookmarkStart w:id="3221" w:name="_ETM_Q1_6286948"/>
      <w:bookmarkStart w:id="3222" w:name="_ETM_Q1_6287018"/>
      <w:bookmarkEnd w:id="3221"/>
      <w:bookmarkEnd w:id="3222"/>
      <w:r w:rsidR="007434B2">
        <w:rPr>
          <w:rFonts w:hint="cs"/>
          <w:rtl/>
        </w:rPr>
        <w:t>צריך לזכור שזאת נקודת מוצא ש</w:t>
      </w:r>
      <w:r>
        <w:rPr>
          <w:rFonts w:hint="cs"/>
          <w:rtl/>
        </w:rPr>
        <w:t xml:space="preserve">חייבים </w:t>
      </w:r>
      <w:bookmarkStart w:id="3223" w:name="_ETM_Q1_6296669"/>
      <w:bookmarkEnd w:id="3223"/>
      <w:r w:rsidR="007434B2">
        <w:rPr>
          <w:rFonts w:hint="cs"/>
          <w:rtl/>
        </w:rPr>
        <w:t xml:space="preserve">לקחת בחשבון. בתי הדין הרבניים זאת ערכאה שיפוטית מוסמכת של </w:t>
      </w:r>
      <w:bookmarkStart w:id="3224" w:name="_ETM_Q1_6309936"/>
      <w:bookmarkEnd w:id="3224"/>
      <w:r>
        <w:rPr>
          <w:rFonts w:hint="cs"/>
          <w:rtl/>
        </w:rPr>
        <w:t xml:space="preserve">מדינת ישראל, וכערכאה כזאת יש לה חזקת </w:t>
      </w:r>
      <w:bookmarkStart w:id="3225" w:name="_ETM_Q1_6304059"/>
      <w:bookmarkEnd w:id="3225"/>
      <w:r>
        <w:rPr>
          <w:rFonts w:hint="cs"/>
          <w:rtl/>
        </w:rPr>
        <w:t xml:space="preserve">התקינות שההחלטות השיפוטיות שלה הן תקינות ונכונות. </w:t>
      </w:r>
    </w:p>
    <w:p w:rsidR="005D1FA0" w:rsidRDefault="005D1FA0" w:rsidP="005D1FA0">
      <w:pPr>
        <w:rPr>
          <w:rtl/>
        </w:rPr>
      </w:pPr>
      <w:bookmarkStart w:id="3226" w:name="_ETM_Q1_6310399"/>
      <w:bookmarkStart w:id="3227" w:name="_ETM_Q1_6310446"/>
      <w:bookmarkEnd w:id="3226"/>
      <w:bookmarkEnd w:id="3227"/>
    </w:p>
    <w:p w:rsidR="007434B2" w:rsidRDefault="007434B2" w:rsidP="005D1FA0">
      <w:pPr>
        <w:rPr>
          <w:rtl/>
        </w:rPr>
      </w:pPr>
      <w:bookmarkStart w:id="3228" w:name="_ETM_Q1_6310544"/>
      <w:bookmarkStart w:id="3229" w:name="_ETM_Q1_6310591"/>
      <w:bookmarkEnd w:id="3228"/>
      <w:bookmarkEnd w:id="3229"/>
      <w:r>
        <w:rPr>
          <w:rFonts w:hint="cs"/>
          <w:rtl/>
        </w:rPr>
        <w:t xml:space="preserve">לצד זה צריך לזכור שזאת מערכת שיש לה </w:t>
      </w:r>
      <w:bookmarkStart w:id="3230" w:name="_ETM_Q1_6317186"/>
      <w:bookmarkEnd w:id="3230"/>
      <w:r>
        <w:rPr>
          <w:rFonts w:hint="cs"/>
          <w:rtl/>
        </w:rPr>
        <w:t>ערכאת ערעור ויש</w:t>
      </w:r>
      <w:r w:rsidR="005D1FA0">
        <w:rPr>
          <w:rFonts w:hint="cs"/>
          <w:rtl/>
        </w:rPr>
        <w:t xml:space="preserve"> גם</w:t>
      </w:r>
      <w:bookmarkStart w:id="3231" w:name="_ETM_Q1_6323568"/>
      <w:bookmarkEnd w:id="3231"/>
      <w:r>
        <w:rPr>
          <w:rFonts w:hint="cs"/>
          <w:rtl/>
        </w:rPr>
        <w:t xml:space="preserve"> פיקוח </w:t>
      </w:r>
      <w:proofErr w:type="spellStart"/>
      <w:r>
        <w:rPr>
          <w:rFonts w:hint="cs"/>
          <w:rtl/>
        </w:rPr>
        <w:t>בג"צי</w:t>
      </w:r>
      <w:proofErr w:type="spellEnd"/>
      <w:r>
        <w:rPr>
          <w:rFonts w:hint="cs"/>
          <w:rtl/>
        </w:rPr>
        <w:t xml:space="preserve"> שגם הוא חופף מעל כל </w:t>
      </w:r>
      <w:bookmarkStart w:id="3232" w:name="_ETM_Q1_6327753"/>
      <w:bookmarkEnd w:id="3232"/>
      <w:r>
        <w:rPr>
          <w:rFonts w:hint="cs"/>
          <w:rtl/>
        </w:rPr>
        <w:t xml:space="preserve">הנושא הזה. </w:t>
      </w:r>
      <w:r w:rsidR="005D1FA0">
        <w:rPr>
          <w:rFonts w:hint="cs"/>
          <w:rtl/>
        </w:rPr>
        <w:t>דוגמה להמחיש מתוך מה שקיים לגבי הנושא של ההסכמה:</w:t>
      </w:r>
      <w:bookmarkStart w:id="3233" w:name="_ETM_Q1_6335342"/>
      <w:bookmarkEnd w:id="3233"/>
      <w:r w:rsidR="005D1FA0">
        <w:rPr>
          <w:rFonts w:hint="cs"/>
          <w:rtl/>
        </w:rPr>
        <w:t xml:space="preserve"> </w:t>
      </w:r>
      <w:r>
        <w:rPr>
          <w:rFonts w:hint="cs"/>
          <w:rtl/>
        </w:rPr>
        <w:t>יש בחוק כמה הליכים ש</w:t>
      </w:r>
      <w:r w:rsidR="005D1FA0">
        <w:rPr>
          <w:rFonts w:hint="cs"/>
          <w:rtl/>
        </w:rPr>
        <w:t xml:space="preserve">בבתי הדין הרבניים </w:t>
      </w:r>
      <w:r>
        <w:rPr>
          <w:rFonts w:hint="cs"/>
          <w:rtl/>
        </w:rPr>
        <w:t>נדרשת הסכמה מקדימה</w:t>
      </w:r>
      <w:bookmarkStart w:id="3234" w:name="_ETM_Q1_6346170"/>
      <w:bookmarkEnd w:id="3234"/>
      <w:r w:rsidR="005D1FA0">
        <w:rPr>
          <w:rFonts w:hint="cs"/>
          <w:rtl/>
        </w:rPr>
        <w:t xml:space="preserve"> כדי שהוא יוכל לדון: סעיף </w:t>
      </w:r>
      <w:bookmarkStart w:id="3235" w:name="_ETM_Q1_6341641"/>
      <w:bookmarkEnd w:id="3235"/>
      <w:r w:rsidR="005D1FA0">
        <w:rPr>
          <w:rFonts w:hint="cs"/>
          <w:rtl/>
        </w:rPr>
        <w:t xml:space="preserve">9 לחוק שיפוט בתי הדין הרבניים; סעיף 155 לחוק הירושה </w:t>
      </w:r>
      <w:bookmarkStart w:id="3236" w:name="_ETM_Q1_6350558"/>
      <w:bookmarkEnd w:id="3236"/>
      <w:r w:rsidR="005D1FA0">
        <w:rPr>
          <w:rFonts w:hint="cs"/>
          <w:rtl/>
        </w:rPr>
        <w:t xml:space="preserve">שללא הסכמה בכתב אי אפשר לדון; והרבה לא מכירים אבל יש גם סעיף 13 לחוק יחסי ממון שאם בני </w:t>
      </w:r>
      <w:bookmarkStart w:id="3237" w:name="_ETM_Q1_6364017"/>
      <w:bookmarkEnd w:id="3237"/>
      <w:r w:rsidR="005D1FA0">
        <w:rPr>
          <w:rFonts w:hint="cs"/>
          <w:rtl/>
        </w:rPr>
        <w:t>הזוג מסכימים לדון לפי דין תורה בחלוקת הרכוש ביניהם אז זה יהיה לפי דין תורה.</w:t>
      </w:r>
      <w:r>
        <w:rPr>
          <w:rFonts w:hint="cs"/>
          <w:rtl/>
        </w:rPr>
        <w:t xml:space="preserve"> בכל המקרים האלה בעשור וחצי </w:t>
      </w:r>
      <w:bookmarkStart w:id="3238" w:name="_ETM_Q1_6376603"/>
      <w:bookmarkEnd w:id="3238"/>
      <w:r>
        <w:rPr>
          <w:rFonts w:hint="cs"/>
          <w:rtl/>
        </w:rPr>
        <w:t xml:space="preserve">האחרונים אני לא מכיר אפילו הליך אחד שהתקבלה עתירה על </w:t>
      </w:r>
      <w:bookmarkStart w:id="3239" w:name="_ETM_Q1_6386287"/>
      <w:bookmarkEnd w:id="3239"/>
      <w:r w:rsidR="005D1FA0">
        <w:rPr>
          <w:rFonts w:hint="cs"/>
          <w:rtl/>
        </w:rPr>
        <w:t xml:space="preserve">זה שבית הדין הרבני קיבל הסכמה שלא הייתה הסכמה </w:t>
      </w:r>
      <w:proofErr w:type="spellStart"/>
      <w:r w:rsidR="005D1FA0">
        <w:rPr>
          <w:rFonts w:hint="cs"/>
          <w:rtl/>
        </w:rPr>
        <w:t>אמיתית</w:t>
      </w:r>
      <w:proofErr w:type="spellEnd"/>
      <w:r w:rsidR="005D1FA0">
        <w:rPr>
          <w:rFonts w:hint="cs"/>
          <w:rtl/>
        </w:rPr>
        <w:t xml:space="preserve">. כי בתי הדין הרבניים </w:t>
      </w:r>
      <w:bookmarkStart w:id="3240" w:name="_ETM_Q1_6390397"/>
      <w:bookmarkEnd w:id="3240"/>
      <w:r w:rsidR="005D1FA0">
        <w:rPr>
          <w:rFonts w:hint="cs"/>
          <w:rtl/>
        </w:rPr>
        <w:t>מקפידים על זה מאוד. הם סוגרים ו</w:t>
      </w:r>
      <w:r>
        <w:rPr>
          <w:rFonts w:hint="cs"/>
          <w:rtl/>
        </w:rPr>
        <w:t xml:space="preserve">מוחקים </w:t>
      </w:r>
      <w:bookmarkStart w:id="3241" w:name="_ETM_Q1_6398120"/>
      <w:bookmarkEnd w:id="3241"/>
      <w:r>
        <w:rPr>
          <w:rFonts w:hint="cs"/>
          <w:rtl/>
        </w:rPr>
        <w:t xml:space="preserve">תיקים כאשר </w:t>
      </w:r>
      <w:r w:rsidR="005D1FA0">
        <w:rPr>
          <w:rFonts w:hint="cs"/>
          <w:rtl/>
        </w:rPr>
        <w:t>יש להם ספק כאן ש</w:t>
      </w:r>
      <w:r>
        <w:rPr>
          <w:rFonts w:hint="cs"/>
          <w:rtl/>
        </w:rPr>
        <w:t xml:space="preserve">אין </w:t>
      </w:r>
      <w:r w:rsidR="005D1FA0">
        <w:rPr>
          <w:rFonts w:hint="cs"/>
          <w:rtl/>
        </w:rPr>
        <w:t xml:space="preserve">פה </w:t>
      </w:r>
      <w:r>
        <w:rPr>
          <w:rFonts w:hint="cs"/>
          <w:rtl/>
        </w:rPr>
        <w:t xml:space="preserve">הסכמה. </w:t>
      </w:r>
      <w:r w:rsidR="005D1FA0">
        <w:rPr>
          <w:rFonts w:hint="cs"/>
          <w:rtl/>
        </w:rPr>
        <w:t xml:space="preserve">זאת אומרת השער הראשון נבחן במשך שנים, </w:t>
      </w:r>
      <w:bookmarkStart w:id="3242" w:name="_ETM_Q1_6401427"/>
      <w:bookmarkEnd w:id="3242"/>
      <w:r w:rsidR="005D1FA0">
        <w:rPr>
          <w:rFonts w:hint="cs"/>
          <w:rtl/>
        </w:rPr>
        <w:t xml:space="preserve">אפשר לפתוח פסיקות בג"ץ. יש בערך 60 עתירות בג"ץ בשנה. </w:t>
      </w:r>
      <w:bookmarkStart w:id="3243" w:name="_ETM_Q1_6405335"/>
      <w:bookmarkStart w:id="3244" w:name="_ETM_Q1_6426504"/>
      <w:bookmarkEnd w:id="3243"/>
      <w:bookmarkEnd w:id="3244"/>
      <w:r w:rsidR="005D1FA0">
        <w:rPr>
          <w:rFonts w:hint="cs"/>
          <w:rtl/>
        </w:rPr>
        <w:t xml:space="preserve">בכלל, צריך לדעת שבאופן עקרוני בתי הדין הרבניים שומרים על </w:t>
      </w:r>
      <w:bookmarkStart w:id="3245" w:name="_ETM_Q1_6410553"/>
      <w:bookmarkEnd w:id="3245"/>
      <w:r w:rsidR="005D1FA0">
        <w:rPr>
          <w:rFonts w:hint="cs"/>
          <w:rtl/>
        </w:rPr>
        <w:t xml:space="preserve">הוראות החוק והפסיקה ברמה כזאת שחוץ ממה שהיה לנו לאחרונה, נושא מזונות ילדים שזה עניין עקרוני, שנים </w:t>
      </w:r>
      <w:bookmarkStart w:id="3246" w:name="_ETM_Q1_6423701"/>
      <w:bookmarkEnd w:id="3246"/>
      <w:r w:rsidR="005D1FA0">
        <w:rPr>
          <w:rFonts w:hint="cs"/>
          <w:rtl/>
        </w:rPr>
        <w:t>רבות אין אף עתירה ל</w:t>
      </w:r>
      <w:r>
        <w:rPr>
          <w:rFonts w:hint="cs"/>
          <w:rtl/>
        </w:rPr>
        <w:t>בג"ץ שמתקבל</w:t>
      </w:r>
      <w:r w:rsidR="005D1FA0">
        <w:rPr>
          <w:rFonts w:hint="cs"/>
          <w:rtl/>
        </w:rPr>
        <w:t>ת</w:t>
      </w:r>
      <w:r>
        <w:rPr>
          <w:rFonts w:hint="cs"/>
          <w:rtl/>
        </w:rPr>
        <w:t xml:space="preserve"> נגד בתי הדין הרבניים. </w:t>
      </w:r>
      <w:r w:rsidR="005D1FA0">
        <w:rPr>
          <w:rFonts w:hint="cs"/>
          <w:rtl/>
        </w:rPr>
        <w:t xml:space="preserve">ואם יש שנים שכן אז זה בג"ץ אחד או שניים. בכל מקרה </w:t>
      </w:r>
      <w:r>
        <w:rPr>
          <w:rFonts w:hint="cs"/>
          <w:rtl/>
        </w:rPr>
        <w:t>לא היה</w:t>
      </w:r>
      <w:r w:rsidR="005D1FA0">
        <w:rPr>
          <w:rFonts w:hint="cs"/>
          <w:rtl/>
        </w:rPr>
        <w:t xml:space="preserve"> אפילו</w:t>
      </w:r>
      <w:r>
        <w:rPr>
          <w:rFonts w:hint="cs"/>
          <w:rtl/>
        </w:rPr>
        <w:t xml:space="preserve"> מקרה אחד </w:t>
      </w:r>
      <w:bookmarkStart w:id="3247" w:name="_ETM_Q1_6438921"/>
      <w:bookmarkEnd w:id="3247"/>
      <w:r>
        <w:rPr>
          <w:rFonts w:hint="cs"/>
          <w:rtl/>
        </w:rPr>
        <w:t>ש</w:t>
      </w:r>
      <w:r w:rsidR="005D1FA0">
        <w:rPr>
          <w:rFonts w:hint="cs"/>
          <w:rtl/>
        </w:rPr>
        <w:t xml:space="preserve">בו </w:t>
      </w:r>
      <w:r>
        <w:rPr>
          <w:rFonts w:hint="cs"/>
          <w:rtl/>
        </w:rPr>
        <w:t xml:space="preserve">הצליחו להראות </w:t>
      </w:r>
      <w:r w:rsidR="005D1FA0">
        <w:rPr>
          <w:rFonts w:hint="cs"/>
          <w:rtl/>
        </w:rPr>
        <w:t xml:space="preserve">לבית המשפט </w:t>
      </w:r>
      <w:bookmarkStart w:id="3248" w:name="_ETM_Q1_6436947"/>
      <w:bookmarkEnd w:id="3248"/>
      <w:r w:rsidR="005D1FA0">
        <w:rPr>
          <w:rFonts w:hint="cs"/>
          <w:rtl/>
        </w:rPr>
        <w:t xml:space="preserve">העליון </w:t>
      </w:r>
      <w:r>
        <w:rPr>
          <w:rFonts w:hint="cs"/>
          <w:rtl/>
        </w:rPr>
        <w:t xml:space="preserve">שבית הדין הרבני לא </w:t>
      </w:r>
      <w:r w:rsidR="005D1FA0">
        <w:rPr>
          <w:rFonts w:hint="cs"/>
          <w:rtl/>
        </w:rPr>
        <w:t>פסק כמו שצריך ו</w:t>
      </w:r>
      <w:r>
        <w:rPr>
          <w:rFonts w:hint="cs"/>
          <w:rtl/>
        </w:rPr>
        <w:t xml:space="preserve">קיבל </w:t>
      </w:r>
      <w:bookmarkStart w:id="3249" w:name="_ETM_Q1_6447771"/>
      <w:bookmarkEnd w:id="3249"/>
      <w:r w:rsidR="005D1FA0">
        <w:rPr>
          <w:rFonts w:hint="cs"/>
          <w:rtl/>
        </w:rPr>
        <w:t xml:space="preserve">הסכמה לא </w:t>
      </w:r>
      <w:proofErr w:type="spellStart"/>
      <w:r w:rsidR="005D1FA0">
        <w:rPr>
          <w:rFonts w:hint="cs"/>
          <w:rtl/>
        </w:rPr>
        <w:t>אמיתית</w:t>
      </w:r>
      <w:proofErr w:type="spellEnd"/>
      <w:r w:rsidR="005D1FA0">
        <w:rPr>
          <w:rFonts w:hint="cs"/>
          <w:rtl/>
        </w:rPr>
        <w:t xml:space="preserve">. לכן התפיסה היא שאם מדובר פה על ערכאה שופטת ההסכמה היא, כנראה, הסכמה </w:t>
      </w:r>
      <w:bookmarkStart w:id="3250" w:name="_ETM_Q1_6448008"/>
      <w:bookmarkEnd w:id="3250"/>
      <w:proofErr w:type="spellStart"/>
      <w:r w:rsidR="005D1FA0">
        <w:rPr>
          <w:rFonts w:hint="cs"/>
          <w:rtl/>
        </w:rPr>
        <w:t>אמיתית</w:t>
      </w:r>
      <w:proofErr w:type="spellEnd"/>
      <w:r w:rsidR="005D1FA0">
        <w:rPr>
          <w:rFonts w:hint="cs"/>
          <w:rtl/>
        </w:rPr>
        <w:t>; ואם לא תמיד הדלת פתוחה - -</w:t>
      </w:r>
    </w:p>
    <w:p w:rsidR="005D1FA0" w:rsidRDefault="005D1FA0" w:rsidP="005D1FA0">
      <w:pPr>
        <w:rPr>
          <w:rtl/>
        </w:rPr>
      </w:pPr>
      <w:bookmarkStart w:id="3251" w:name="_ETM_Q1_6450775"/>
      <w:bookmarkStart w:id="3252" w:name="_ETM_Q1_6450933"/>
      <w:bookmarkEnd w:id="3251"/>
      <w:bookmarkEnd w:id="3252"/>
    </w:p>
    <w:p w:rsidR="005D1FA0" w:rsidRDefault="005D1FA0" w:rsidP="005D1FA0">
      <w:pPr>
        <w:pStyle w:val="a5"/>
        <w:keepNext/>
        <w:rPr>
          <w:rtl/>
        </w:rPr>
      </w:pPr>
      <w:bookmarkStart w:id="3253" w:name="ET_speaker_5068_566"/>
      <w:r w:rsidRPr="005D1FA0">
        <w:rPr>
          <w:rStyle w:val="TagStyle"/>
          <w:rtl/>
        </w:rPr>
        <w:t xml:space="preserve"> &lt;&lt; דובר &gt;&gt; </w:t>
      </w:r>
      <w:r>
        <w:rPr>
          <w:rtl/>
        </w:rPr>
        <w:t>קארין אלהרר (יש עתיד):</w:t>
      </w:r>
      <w:r w:rsidRPr="005D1FA0">
        <w:rPr>
          <w:rStyle w:val="TagStyle"/>
          <w:rtl/>
        </w:rPr>
        <w:t xml:space="preserve"> &lt;&lt; דובר &gt;&gt;</w:t>
      </w:r>
      <w:r>
        <w:rPr>
          <w:rtl/>
        </w:rPr>
        <w:t xml:space="preserve">   </w:t>
      </w:r>
      <w:bookmarkEnd w:id="3253"/>
    </w:p>
    <w:p w:rsidR="005D1FA0" w:rsidRDefault="005D1FA0" w:rsidP="005D1FA0">
      <w:pPr>
        <w:pStyle w:val="KeepWithNext"/>
        <w:rPr>
          <w:rtl/>
        </w:rPr>
      </w:pPr>
    </w:p>
    <w:p w:rsidR="005D1FA0" w:rsidRDefault="005D1FA0" w:rsidP="005D1FA0">
      <w:pPr>
        <w:rPr>
          <w:rtl/>
        </w:rPr>
      </w:pPr>
      <w:r>
        <w:rPr>
          <w:rFonts w:hint="cs"/>
          <w:rtl/>
        </w:rPr>
        <w:t xml:space="preserve">כנראה. </w:t>
      </w:r>
    </w:p>
    <w:p w:rsidR="005D1FA0" w:rsidRDefault="005D1FA0" w:rsidP="005D1FA0">
      <w:pPr>
        <w:rPr>
          <w:rtl/>
        </w:rPr>
      </w:pPr>
      <w:bookmarkStart w:id="3254" w:name="_ETM_Q1_6451803"/>
      <w:bookmarkEnd w:id="3254"/>
    </w:p>
    <w:p w:rsidR="005D1FA0" w:rsidRDefault="005D1FA0" w:rsidP="005D1FA0">
      <w:pPr>
        <w:pStyle w:val="af7"/>
        <w:keepNext/>
        <w:rPr>
          <w:rtl/>
        </w:rPr>
      </w:pPr>
      <w:bookmarkStart w:id="3255" w:name="ET_interruption_קריאה_568"/>
      <w:r w:rsidRPr="005D1FA0">
        <w:rPr>
          <w:rStyle w:val="TagStyle"/>
          <w:rtl/>
        </w:rPr>
        <w:t xml:space="preserve"> &lt;&lt; קריאה &gt;&gt; </w:t>
      </w:r>
      <w:r>
        <w:rPr>
          <w:rtl/>
        </w:rPr>
        <w:t>קריאה:</w:t>
      </w:r>
      <w:r w:rsidRPr="005D1FA0">
        <w:rPr>
          <w:rStyle w:val="TagStyle"/>
          <w:rtl/>
        </w:rPr>
        <w:t xml:space="preserve"> &lt;&lt; קריאה &gt;&gt;</w:t>
      </w:r>
      <w:r>
        <w:rPr>
          <w:rtl/>
        </w:rPr>
        <w:t xml:space="preserve">   </w:t>
      </w:r>
      <w:bookmarkEnd w:id="3255"/>
    </w:p>
    <w:p w:rsidR="005D1FA0" w:rsidRDefault="005D1FA0" w:rsidP="005D1FA0">
      <w:pPr>
        <w:pStyle w:val="KeepWithNext"/>
        <w:rPr>
          <w:rtl/>
        </w:rPr>
      </w:pPr>
    </w:p>
    <w:p w:rsidR="005D1FA0" w:rsidRDefault="005D1FA0" w:rsidP="005D1FA0">
      <w:pPr>
        <w:rPr>
          <w:rtl/>
        </w:rPr>
      </w:pPr>
      <w:r>
        <w:rPr>
          <w:rFonts w:hint="cs"/>
          <w:rtl/>
        </w:rPr>
        <w:t xml:space="preserve">אבל היא לא חופשית. </w:t>
      </w:r>
    </w:p>
    <w:p w:rsidR="005D1FA0" w:rsidRPr="005D1FA0" w:rsidRDefault="005D1FA0" w:rsidP="005D1FA0">
      <w:pPr>
        <w:rPr>
          <w:rtl/>
        </w:rPr>
      </w:pPr>
      <w:bookmarkStart w:id="3256" w:name="_ETM_Q1_6452102"/>
      <w:bookmarkStart w:id="3257" w:name="_ETM_Q1_6452174"/>
      <w:bookmarkEnd w:id="3256"/>
      <w:bookmarkEnd w:id="3257"/>
    </w:p>
    <w:p w:rsidR="005D1FA0" w:rsidRDefault="005D1FA0" w:rsidP="005D1FA0">
      <w:pPr>
        <w:pStyle w:val="afb"/>
        <w:keepNext/>
        <w:rPr>
          <w:rtl/>
        </w:rPr>
      </w:pPr>
      <w:bookmarkStart w:id="3258" w:name="ET_guest_712381_567"/>
      <w:r w:rsidRPr="005D1FA0">
        <w:rPr>
          <w:rStyle w:val="TagStyle"/>
          <w:rtl/>
        </w:rPr>
        <w:t xml:space="preserve"> &lt;&lt; אורח &gt;&gt; </w:t>
      </w:r>
      <w:r>
        <w:rPr>
          <w:rtl/>
        </w:rPr>
        <w:t>רפי רכס:</w:t>
      </w:r>
      <w:r w:rsidRPr="005D1FA0">
        <w:rPr>
          <w:rStyle w:val="TagStyle"/>
          <w:rtl/>
        </w:rPr>
        <w:t xml:space="preserve"> &lt;&lt; אורח &gt;&gt;</w:t>
      </w:r>
      <w:r>
        <w:rPr>
          <w:rtl/>
        </w:rPr>
        <w:t xml:space="preserve">   </w:t>
      </w:r>
      <w:bookmarkEnd w:id="3258"/>
    </w:p>
    <w:p w:rsidR="005D1FA0" w:rsidRDefault="005D1FA0" w:rsidP="005D1FA0">
      <w:pPr>
        <w:pStyle w:val="KeepWithNext"/>
        <w:rPr>
          <w:rtl/>
        </w:rPr>
      </w:pPr>
    </w:p>
    <w:p w:rsidR="005D1FA0" w:rsidRDefault="005D1FA0" w:rsidP="005D1FA0">
      <w:pPr>
        <w:rPr>
          <w:rtl/>
        </w:rPr>
      </w:pPr>
      <w:bookmarkStart w:id="3259" w:name="_ETM_Q1_6452321"/>
      <w:bookmarkStart w:id="3260" w:name="_ETM_Q1_6452444"/>
      <w:bookmarkEnd w:id="3259"/>
      <w:bookmarkEnd w:id="3260"/>
      <w:r>
        <w:rPr>
          <w:rFonts w:hint="cs"/>
          <w:rtl/>
        </w:rPr>
        <w:t xml:space="preserve">חופשית </w:t>
      </w:r>
      <w:bookmarkStart w:id="3261" w:name="_ETM_Q1_6454526"/>
      <w:bookmarkEnd w:id="3261"/>
      <w:proofErr w:type="spellStart"/>
      <w:r>
        <w:rPr>
          <w:rFonts w:hint="cs"/>
          <w:rtl/>
        </w:rPr>
        <w:t>ואמיתית</w:t>
      </w:r>
      <w:proofErr w:type="spellEnd"/>
      <w:r>
        <w:rPr>
          <w:rFonts w:hint="cs"/>
          <w:rtl/>
        </w:rPr>
        <w:t xml:space="preserve">. </w:t>
      </w:r>
    </w:p>
    <w:p w:rsidR="005D1FA0" w:rsidRDefault="005D1FA0" w:rsidP="005D1FA0">
      <w:pPr>
        <w:rPr>
          <w:rtl/>
        </w:rPr>
      </w:pPr>
    </w:p>
    <w:p w:rsidR="005D1FA0" w:rsidRDefault="005D1FA0" w:rsidP="005D1FA0">
      <w:pPr>
        <w:pStyle w:val="a5"/>
        <w:keepNext/>
        <w:rPr>
          <w:rtl/>
        </w:rPr>
      </w:pPr>
      <w:bookmarkStart w:id="3262" w:name="ET_speaker_5068_569"/>
      <w:r w:rsidRPr="005D1FA0">
        <w:rPr>
          <w:rStyle w:val="TagStyle"/>
          <w:rtl/>
        </w:rPr>
        <w:t xml:space="preserve"> &lt;&lt; דובר &gt;&gt; </w:t>
      </w:r>
      <w:r>
        <w:rPr>
          <w:rtl/>
        </w:rPr>
        <w:t>קארין אלהרר (יש עתיד):</w:t>
      </w:r>
      <w:r w:rsidRPr="005D1FA0">
        <w:rPr>
          <w:rStyle w:val="TagStyle"/>
          <w:rtl/>
        </w:rPr>
        <w:t xml:space="preserve"> &lt;&lt; דובר &gt;&gt;</w:t>
      </w:r>
      <w:r>
        <w:rPr>
          <w:rtl/>
        </w:rPr>
        <w:t xml:space="preserve">   </w:t>
      </w:r>
      <w:bookmarkEnd w:id="3262"/>
    </w:p>
    <w:p w:rsidR="005D1FA0" w:rsidRDefault="005D1FA0" w:rsidP="005D1FA0">
      <w:pPr>
        <w:pStyle w:val="KeepWithNext"/>
        <w:rPr>
          <w:rtl/>
        </w:rPr>
      </w:pPr>
    </w:p>
    <w:p w:rsidR="005D1FA0" w:rsidRDefault="005D1FA0" w:rsidP="005D1FA0">
      <w:pPr>
        <w:rPr>
          <w:rtl/>
        </w:rPr>
      </w:pPr>
      <w:r>
        <w:rPr>
          <w:rFonts w:hint="cs"/>
          <w:rtl/>
        </w:rPr>
        <w:t xml:space="preserve">אתם בודקים את זה בכל דיון? כל דיון נפתח בשאלה האם זאת הייתה הסכמה </w:t>
      </w:r>
      <w:proofErr w:type="spellStart"/>
      <w:r>
        <w:rPr>
          <w:rFonts w:hint="cs"/>
          <w:rtl/>
        </w:rPr>
        <w:t>אמיתית</w:t>
      </w:r>
      <w:proofErr w:type="spellEnd"/>
      <w:r>
        <w:rPr>
          <w:rFonts w:hint="cs"/>
          <w:rtl/>
        </w:rPr>
        <w:t xml:space="preserve">? </w:t>
      </w:r>
    </w:p>
    <w:p w:rsidR="005D1FA0" w:rsidRDefault="005D1FA0" w:rsidP="005D1FA0">
      <w:pPr>
        <w:rPr>
          <w:rtl/>
        </w:rPr>
      </w:pPr>
      <w:bookmarkStart w:id="3263" w:name="_ETM_Q1_6454268"/>
      <w:bookmarkStart w:id="3264" w:name="_ETM_Q1_6454380"/>
      <w:bookmarkStart w:id="3265" w:name="_ETM_Q1_6455980"/>
      <w:bookmarkEnd w:id="3263"/>
      <w:bookmarkEnd w:id="3264"/>
      <w:bookmarkEnd w:id="3265"/>
    </w:p>
    <w:p w:rsidR="005D1FA0" w:rsidRDefault="005D1FA0" w:rsidP="005D1FA0">
      <w:pPr>
        <w:pStyle w:val="afb"/>
        <w:keepNext/>
        <w:rPr>
          <w:rtl/>
        </w:rPr>
      </w:pPr>
      <w:bookmarkStart w:id="3266" w:name="ET_guest_712381_570"/>
      <w:r w:rsidRPr="005D1FA0">
        <w:rPr>
          <w:rStyle w:val="TagStyle"/>
          <w:rtl/>
        </w:rPr>
        <w:t xml:space="preserve"> &lt;&lt; אורח &gt;&gt; </w:t>
      </w:r>
      <w:r>
        <w:rPr>
          <w:rtl/>
        </w:rPr>
        <w:t>רפי רכס:</w:t>
      </w:r>
      <w:r w:rsidRPr="005D1FA0">
        <w:rPr>
          <w:rStyle w:val="TagStyle"/>
          <w:rtl/>
        </w:rPr>
        <w:t xml:space="preserve"> &lt;&lt; אורח &gt;&gt;</w:t>
      </w:r>
      <w:r>
        <w:rPr>
          <w:rtl/>
        </w:rPr>
        <w:t xml:space="preserve">   </w:t>
      </w:r>
      <w:bookmarkEnd w:id="3266"/>
    </w:p>
    <w:p w:rsidR="005D1FA0" w:rsidRDefault="005D1FA0" w:rsidP="005D1FA0">
      <w:pPr>
        <w:pStyle w:val="KeepWithNext"/>
        <w:rPr>
          <w:rtl/>
        </w:rPr>
      </w:pPr>
    </w:p>
    <w:p w:rsidR="00A15328" w:rsidRDefault="005D1FA0" w:rsidP="00A15328">
      <w:pPr>
        <w:rPr>
          <w:rtl/>
        </w:rPr>
      </w:pPr>
      <w:bookmarkStart w:id="3267" w:name="_ETM_Q1_6456616"/>
      <w:bookmarkStart w:id="3268" w:name="_ETM_Q1_6456701"/>
      <w:bookmarkStart w:id="3269" w:name="_ETM_Q1_6491222"/>
      <w:bookmarkStart w:id="3270" w:name="_ETM_Q1_6491322"/>
      <w:bookmarkStart w:id="3271" w:name="_ETM_Q1_6491389"/>
      <w:bookmarkStart w:id="3272" w:name="_ETM_Q1_6491455"/>
      <w:bookmarkStart w:id="3273" w:name="_ETM_Q1_6461847"/>
      <w:bookmarkEnd w:id="3267"/>
      <w:bookmarkEnd w:id="3268"/>
      <w:bookmarkEnd w:id="3269"/>
      <w:bookmarkEnd w:id="3270"/>
      <w:bookmarkEnd w:id="3271"/>
      <w:bookmarkEnd w:id="3272"/>
      <w:bookmarkEnd w:id="3273"/>
      <w:r>
        <w:rPr>
          <w:rFonts w:hint="cs"/>
          <w:rtl/>
        </w:rPr>
        <w:t>כל פעם שהחוק דורש</w:t>
      </w:r>
      <w:bookmarkStart w:id="3274" w:name="_ETM_Q1_6463417"/>
      <w:bookmarkStart w:id="3275" w:name="_ETM_Q1_6463620"/>
      <w:bookmarkStart w:id="3276" w:name="_ETM_Q1_6463698"/>
      <w:bookmarkEnd w:id="3274"/>
      <w:bookmarkEnd w:id="3275"/>
      <w:bookmarkEnd w:id="3276"/>
      <w:r w:rsidR="00A15328">
        <w:rPr>
          <w:rFonts w:hint="cs"/>
          <w:rtl/>
        </w:rPr>
        <w:t xml:space="preserve"> הסכמה לא מתחיל דיון בלי </w:t>
      </w:r>
      <w:bookmarkStart w:id="3277" w:name="_ETM_Q1_6474535"/>
      <w:bookmarkEnd w:id="3277"/>
      <w:r w:rsidR="00A15328">
        <w:rPr>
          <w:rFonts w:hint="cs"/>
          <w:rtl/>
        </w:rPr>
        <w:t xml:space="preserve">בירור כן </w:t>
      </w:r>
      <w:proofErr w:type="spellStart"/>
      <w:r w:rsidR="00A15328">
        <w:rPr>
          <w:rFonts w:hint="cs"/>
          <w:rtl/>
        </w:rPr>
        <w:t>ואמיתי</w:t>
      </w:r>
      <w:proofErr w:type="spellEnd"/>
      <w:r w:rsidR="00A15328">
        <w:rPr>
          <w:rFonts w:hint="cs"/>
          <w:rtl/>
        </w:rPr>
        <w:t xml:space="preserve"> של ההסכמה. ואם לא הייתה הסכמה, </w:t>
      </w:r>
      <w:bookmarkStart w:id="3278" w:name="_ETM_Q1_6479359"/>
      <w:bookmarkEnd w:id="3278"/>
      <w:r w:rsidR="00A15328">
        <w:rPr>
          <w:rFonts w:hint="cs"/>
          <w:rtl/>
        </w:rPr>
        <w:t xml:space="preserve">חשוב להבהיר למי שמתלבט, פשוט מאוד מוחקים. היו לנו </w:t>
      </w:r>
      <w:bookmarkStart w:id="3279" w:name="_ETM_Q1_6484754"/>
      <w:bookmarkEnd w:id="3279"/>
      <w:r w:rsidR="00A15328">
        <w:rPr>
          <w:rFonts w:hint="cs"/>
          <w:rtl/>
        </w:rPr>
        <w:t xml:space="preserve">אפילו מקרה שבעתירה לבג"ץ שאני הופעתי בה היה מקרה </w:t>
      </w:r>
      <w:bookmarkStart w:id="3280" w:name="_ETM_Q1_6489572"/>
      <w:bookmarkEnd w:id="3280"/>
      <w:r w:rsidR="00A15328">
        <w:rPr>
          <w:rFonts w:hint="cs"/>
          <w:rtl/>
        </w:rPr>
        <w:t>הפוך ש</w:t>
      </w:r>
      <w:r w:rsidR="007434B2">
        <w:rPr>
          <w:rFonts w:hint="cs"/>
          <w:rtl/>
        </w:rPr>
        <w:t xml:space="preserve">בית הדין מחק את ההליך </w:t>
      </w:r>
      <w:bookmarkStart w:id="3281" w:name="_ETM_Q1_6495339"/>
      <w:bookmarkEnd w:id="3281"/>
      <w:r w:rsidR="007434B2">
        <w:rPr>
          <w:rFonts w:hint="cs"/>
          <w:rtl/>
        </w:rPr>
        <w:t xml:space="preserve">כי הוא חשב שההסכמה לא </w:t>
      </w:r>
      <w:r w:rsidR="00A15328">
        <w:rPr>
          <w:rFonts w:hint="cs"/>
          <w:rtl/>
        </w:rPr>
        <w:t xml:space="preserve">הייתה </w:t>
      </w:r>
      <w:proofErr w:type="spellStart"/>
      <w:r w:rsidR="00A15328">
        <w:rPr>
          <w:rFonts w:hint="cs"/>
          <w:rtl/>
        </w:rPr>
        <w:t>אמיתית</w:t>
      </w:r>
      <w:proofErr w:type="spellEnd"/>
      <w:r w:rsidR="00A15328">
        <w:rPr>
          <w:rFonts w:hint="cs"/>
          <w:rtl/>
        </w:rPr>
        <w:t xml:space="preserve">, והם טענו שההסכמה כן הייתה </w:t>
      </w:r>
      <w:bookmarkStart w:id="3282" w:name="_ETM_Q1_6497064"/>
      <w:bookmarkEnd w:id="3282"/>
      <w:proofErr w:type="spellStart"/>
      <w:r w:rsidR="00A15328">
        <w:rPr>
          <w:rFonts w:hint="cs"/>
          <w:rtl/>
        </w:rPr>
        <w:t>אמיתית</w:t>
      </w:r>
      <w:proofErr w:type="spellEnd"/>
      <w:r w:rsidR="00A15328">
        <w:rPr>
          <w:rFonts w:hint="cs"/>
          <w:rtl/>
        </w:rPr>
        <w:t xml:space="preserve">. כלומר היינו צריכים להוכיח שההסכמה היא לא </w:t>
      </w:r>
      <w:proofErr w:type="spellStart"/>
      <w:r w:rsidR="00A15328">
        <w:rPr>
          <w:rFonts w:hint="cs"/>
          <w:rtl/>
        </w:rPr>
        <w:t>אמיתית</w:t>
      </w:r>
      <w:proofErr w:type="spellEnd"/>
      <w:r w:rsidR="00A15328">
        <w:rPr>
          <w:rFonts w:hint="cs"/>
          <w:rtl/>
        </w:rPr>
        <w:t>.</w:t>
      </w:r>
    </w:p>
    <w:p w:rsidR="00A15328" w:rsidRDefault="00A15328" w:rsidP="00A15328">
      <w:pPr>
        <w:rPr>
          <w:rtl/>
        </w:rPr>
      </w:pPr>
      <w:bookmarkStart w:id="3283" w:name="_ETM_Q1_6505980"/>
      <w:bookmarkStart w:id="3284" w:name="_ETM_Q1_6506104"/>
      <w:bookmarkEnd w:id="3283"/>
      <w:bookmarkEnd w:id="3284"/>
    </w:p>
    <w:p w:rsidR="007434B2" w:rsidRDefault="007434B2" w:rsidP="00A15328">
      <w:pPr>
        <w:rPr>
          <w:rtl/>
        </w:rPr>
      </w:pPr>
      <w:bookmarkStart w:id="3285" w:name="_ETM_Q1_6506348"/>
      <w:bookmarkStart w:id="3286" w:name="_ETM_Q1_6506455"/>
      <w:bookmarkEnd w:id="3285"/>
      <w:bookmarkEnd w:id="3286"/>
      <w:r>
        <w:rPr>
          <w:rFonts w:hint="cs"/>
          <w:rtl/>
        </w:rPr>
        <w:t xml:space="preserve">לכן נקודת המוצא היא שמכיוון </w:t>
      </w:r>
      <w:bookmarkStart w:id="3287" w:name="_ETM_Q1_6520039"/>
      <w:bookmarkEnd w:id="3287"/>
      <w:r w:rsidR="00A15328">
        <w:rPr>
          <w:rFonts w:hint="cs"/>
          <w:rtl/>
        </w:rPr>
        <w:t xml:space="preserve">שמדובר בערכאה </w:t>
      </w:r>
      <w:bookmarkStart w:id="3288" w:name="_ETM_Q1_6506020"/>
      <w:bookmarkEnd w:id="3288"/>
      <w:r w:rsidR="00A15328">
        <w:rPr>
          <w:rFonts w:hint="cs"/>
          <w:rtl/>
        </w:rPr>
        <w:t xml:space="preserve">השופטת ההסכמה היא </w:t>
      </w:r>
      <w:proofErr w:type="spellStart"/>
      <w:r w:rsidR="00A15328">
        <w:rPr>
          <w:rFonts w:hint="cs"/>
          <w:rtl/>
        </w:rPr>
        <w:t>אמיתית</w:t>
      </w:r>
      <w:proofErr w:type="spellEnd"/>
      <w:r w:rsidR="00A15328">
        <w:rPr>
          <w:rFonts w:hint="cs"/>
          <w:rtl/>
        </w:rPr>
        <w:t>. לכן אני גם מגיע לטענה</w:t>
      </w:r>
      <w:bookmarkStart w:id="3289" w:name="_ETM_Q1_6513786"/>
      <w:bookmarkEnd w:id="3289"/>
      <w:r w:rsidR="00A15328">
        <w:rPr>
          <w:rFonts w:hint="cs"/>
          <w:rtl/>
        </w:rPr>
        <w:t xml:space="preserve"> הנוספת שהועלתה בנושא קרובי המשפחה: </w:t>
      </w:r>
      <w:r>
        <w:rPr>
          <w:rFonts w:hint="cs"/>
          <w:rtl/>
        </w:rPr>
        <w:t xml:space="preserve">אנחנו לא דנים מתוך רצון שלנו </w:t>
      </w:r>
      <w:r w:rsidR="00A15328">
        <w:rPr>
          <w:rFonts w:hint="cs"/>
          <w:rtl/>
        </w:rPr>
        <w:t xml:space="preserve">במסגרת החוק הזה </w:t>
      </w:r>
      <w:r>
        <w:rPr>
          <w:rFonts w:hint="cs"/>
          <w:rtl/>
        </w:rPr>
        <w:t xml:space="preserve">בנושאים בין </w:t>
      </w:r>
      <w:bookmarkStart w:id="3290" w:name="_ETM_Q1_6527821"/>
      <w:bookmarkEnd w:id="3290"/>
      <w:r>
        <w:rPr>
          <w:rFonts w:hint="cs"/>
          <w:rtl/>
        </w:rPr>
        <w:t xml:space="preserve">בני זוג. </w:t>
      </w:r>
      <w:r w:rsidR="00A15328">
        <w:rPr>
          <w:rFonts w:hint="cs"/>
          <w:rtl/>
        </w:rPr>
        <w:t xml:space="preserve">בין בני משפחה של בני זוג </w:t>
      </w:r>
      <w:r>
        <w:rPr>
          <w:rFonts w:hint="cs"/>
          <w:rtl/>
        </w:rPr>
        <w:t>זה הליך אזרחי רגיל</w:t>
      </w:r>
      <w:r w:rsidR="00A15328">
        <w:rPr>
          <w:rFonts w:hint="cs"/>
          <w:rtl/>
        </w:rPr>
        <w:t>,</w:t>
      </w:r>
      <w:r>
        <w:rPr>
          <w:rFonts w:hint="cs"/>
          <w:rtl/>
        </w:rPr>
        <w:t xml:space="preserve"> וחזקה על בית הדין </w:t>
      </w:r>
      <w:bookmarkStart w:id="3291" w:name="_ETM_Q1_6535472"/>
      <w:bookmarkEnd w:id="3291"/>
      <w:r>
        <w:rPr>
          <w:rFonts w:hint="cs"/>
          <w:rtl/>
        </w:rPr>
        <w:t xml:space="preserve">שאם </w:t>
      </w:r>
      <w:r w:rsidR="00A15328">
        <w:rPr>
          <w:rFonts w:hint="cs"/>
          <w:rtl/>
        </w:rPr>
        <w:t xml:space="preserve">הוא יראה שיש פה </w:t>
      </w:r>
      <w:bookmarkStart w:id="3292" w:name="_ETM_Q1_6532385"/>
      <w:bookmarkEnd w:id="3292"/>
      <w:r w:rsidR="00A15328">
        <w:rPr>
          <w:rFonts w:hint="cs"/>
          <w:rtl/>
        </w:rPr>
        <w:t xml:space="preserve">לחץ לא הוגן הוא יעצור אותו. </w:t>
      </w:r>
    </w:p>
    <w:p w:rsidR="007434B2" w:rsidRDefault="007434B2" w:rsidP="007434B2">
      <w:pPr>
        <w:rPr>
          <w:rtl/>
        </w:rPr>
      </w:pPr>
      <w:bookmarkStart w:id="3293" w:name="_ETM_Q1_6541422"/>
      <w:bookmarkStart w:id="3294" w:name="_ETM_Q1_6541506"/>
      <w:bookmarkStart w:id="3295" w:name="_ETM_Q1_6542356"/>
      <w:bookmarkEnd w:id="3293"/>
      <w:bookmarkEnd w:id="3294"/>
      <w:bookmarkEnd w:id="3295"/>
    </w:p>
    <w:p w:rsidR="007434B2" w:rsidRDefault="007434B2" w:rsidP="007434B2">
      <w:pPr>
        <w:pStyle w:val="a5"/>
        <w:keepNext/>
        <w:rPr>
          <w:rtl/>
        </w:rPr>
      </w:pPr>
      <w:bookmarkStart w:id="3296" w:name="ET_speaker_5068_225"/>
      <w:r w:rsidRPr="007434B2">
        <w:rPr>
          <w:rStyle w:val="TagStyle"/>
          <w:rtl/>
        </w:rPr>
        <w:t xml:space="preserve"> &lt;&lt; דובר &gt;&gt; </w:t>
      </w:r>
      <w:r>
        <w:rPr>
          <w:rtl/>
        </w:rPr>
        <w:t>קארין אלהרר (יש עתיד):</w:t>
      </w:r>
      <w:r w:rsidRPr="007434B2">
        <w:rPr>
          <w:rStyle w:val="TagStyle"/>
          <w:rtl/>
        </w:rPr>
        <w:t xml:space="preserve"> &lt;&lt; דובר &gt;&gt;</w:t>
      </w:r>
      <w:r>
        <w:rPr>
          <w:rtl/>
        </w:rPr>
        <w:t xml:space="preserve">   </w:t>
      </w:r>
      <w:bookmarkEnd w:id="3296"/>
    </w:p>
    <w:p w:rsidR="007434B2" w:rsidRDefault="007434B2" w:rsidP="007434B2">
      <w:pPr>
        <w:pStyle w:val="KeepWithNext"/>
        <w:rPr>
          <w:rtl/>
        </w:rPr>
      </w:pPr>
    </w:p>
    <w:p w:rsidR="007434B2" w:rsidRDefault="007434B2" w:rsidP="007434B2">
      <w:pPr>
        <w:rPr>
          <w:rtl/>
        </w:rPr>
      </w:pPr>
      <w:bookmarkStart w:id="3297" w:name="_ETM_Q1_6542806"/>
      <w:bookmarkStart w:id="3298" w:name="_ETM_Q1_6542840"/>
      <w:bookmarkEnd w:id="3297"/>
      <w:bookmarkEnd w:id="3298"/>
      <w:r>
        <w:rPr>
          <w:rFonts w:hint="cs"/>
          <w:rtl/>
        </w:rPr>
        <w:t xml:space="preserve">אבל למה להיכנס </w:t>
      </w:r>
      <w:r w:rsidR="00A15328">
        <w:rPr>
          <w:rFonts w:hint="cs"/>
          <w:rtl/>
        </w:rPr>
        <w:t xml:space="preserve">מראש </w:t>
      </w:r>
      <w:r>
        <w:rPr>
          <w:rFonts w:hint="cs"/>
          <w:rtl/>
        </w:rPr>
        <w:t xml:space="preserve">למוקש הזה? </w:t>
      </w:r>
      <w:bookmarkStart w:id="3299" w:name="_ETM_Q1_6547173"/>
      <w:bookmarkEnd w:id="3299"/>
    </w:p>
    <w:p w:rsidR="007434B2" w:rsidRDefault="007434B2" w:rsidP="007434B2">
      <w:pPr>
        <w:rPr>
          <w:rtl/>
        </w:rPr>
      </w:pPr>
      <w:bookmarkStart w:id="3300" w:name="_ETM_Q1_6547423"/>
      <w:bookmarkStart w:id="3301" w:name="_ETM_Q1_6547506"/>
      <w:bookmarkStart w:id="3302" w:name="_ETM_Q1_6548939"/>
      <w:bookmarkEnd w:id="3300"/>
      <w:bookmarkEnd w:id="3301"/>
      <w:bookmarkEnd w:id="3302"/>
    </w:p>
    <w:p w:rsidR="007434B2" w:rsidRDefault="007434B2" w:rsidP="007434B2">
      <w:pPr>
        <w:pStyle w:val="afb"/>
        <w:keepNext/>
        <w:rPr>
          <w:rtl/>
        </w:rPr>
      </w:pPr>
      <w:bookmarkStart w:id="3303" w:name="ET_guest_712381_226"/>
      <w:r w:rsidRPr="007434B2">
        <w:rPr>
          <w:rStyle w:val="TagStyle"/>
          <w:rtl/>
        </w:rPr>
        <w:t xml:space="preserve"> &lt;&lt; אורח &gt;&gt; </w:t>
      </w:r>
      <w:r>
        <w:rPr>
          <w:rtl/>
        </w:rPr>
        <w:t>רפי רכס:</w:t>
      </w:r>
      <w:r w:rsidRPr="007434B2">
        <w:rPr>
          <w:rStyle w:val="TagStyle"/>
          <w:rtl/>
        </w:rPr>
        <w:t xml:space="preserve"> &lt;&lt; אורח &gt;&gt;</w:t>
      </w:r>
      <w:r>
        <w:rPr>
          <w:rtl/>
        </w:rPr>
        <w:t xml:space="preserve">   </w:t>
      </w:r>
      <w:bookmarkEnd w:id="3303"/>
    </w:p>
    <w:p w:rsidR="007434B2" w:rsidRDefault="007434B2" w:rsidP="007434B2">
      <w:pPr>
        <w:pStyle w:val="KeepWithNext"/>
        <w:rPr>
          <w:rtl/>
        </w:rPr>
      </w:pPr>
    </w:p>
    <w:p w:rsidR="00A15328" w:rsidRDefault="00A15328" w:rsidP="00A15328">
      <w:pPr>
        <w:rPr>
          <w:rtl/>
        </w:rPr>
      </w:pPr>
      <w:bookmarkStart w:id="3304" w:name="_ETM_Q1_6549473"/>
      <w:bookmarkEnd w:id="3304"/>
      <w:r>
        <w:rPr>
          <w:rFonts w:hint="cs"/>
          <w:rtl/>
        </w:rPr>
        <w:t>אני אענה לזה בכנות. הקשבתי פה הרבה. תרשו לנו לתת את עמדתנו, ו</w:t>
      </w:r>
      <w:r w:rsidR="007434B2">
        <w:rPr>
          <w:rFonts w:hint="cs"/>
          <w:rtl/>
        </w:rPr>
        <w:t>נ</w:t>
      </w:r>
      <w:bookmarkStart w:id="3305" w:name="_ETM_Q1_6549523"/>
      <w:bookmarkEnd w:id="3305"/>
      <w:r w:rsidR="007434B2">
        <w:rPr>
          <w:rFonts w:hint="cs"/>
          <w:rtl/>
        </w:rPr>
        <w:t xml:space="preserve">ענה </w:t>
      </w:r>
      <w:r>
        <w:rPr>
          <w:rFonts w:hint="cs"/>
          <w:rtl/>
        </w:rPr>
        <w:t>גם ע</w:t>
      </w:r>
      <w:r w:rsidR="007434B2">
        <w:rPr>
          <w:rFonts w:hint="cs"/>
          <w:rtl/>
        </w:rPr>
        <w:t>ל</w:t>
      </w:r>
      <w:r>
        <w:rPr>
          <w:rFonts w:hint="cs"/>
          <w:rtl/>
        </w:rPr>
        <w:t xml:space="preserve"> ה</w:t>
      </w:r>
      <w:r w:rsidR="007434B2">
        <w:rPr>
          <w:rFonts w:hint="cs"/>
          <w:rtl/>
        </w:rPr>
        <w:t>נקודה הזאת</w:t>
      </w:r>
      <w:r>
        <w:rPr>
          <w:rFonts w:hint="cs"/>
          <w:rtl/>
        </w:rPr>
        <w:t>.</w:t>
      </w:r>
    </w:p>
    <w:p w:rsidR="00A15328" w:rsidRDefault="00A15328" w:rsidP="00A15328">
      <w:pPr>
        <w:rPr>
          <w:rtl/>
        </w:rPr>
      </w:pPr>
      <w:bookmarkStart w:id="3306" w:name="_ETM_Q1_6553445"/>
      <w:bookmarkStart w:id="3307" w:name="_ETM_Q1_6553512"/>
      <w:bookmarkEnd w:id="3306"/>
      <w:bookmarkEnd w:id="3307"/>
    </w:p>
    <w:p w:rsidR="007434B2" w:rsidRDefault="00A15328" w:rsidP="00A15328">
      <w:pPr>
        <w:rPr>
          <w:rtl/>
        </w:rPr>
      </w:pPr>
      <w:bookmarkStart w:id="3308" w:name="_ETM_Q1_6553620"/>
      <w:bookmarkStart w:id="3309" w:name="_ETM_Q1_6553682"/>
      <w:bookmarkEnd w:id="3308"/>
      <w:bookmarkEnd w:id="3309"/>
      <w:r>
        <w:rPr>
          <w:rFonts w:hint="cs"/>
          <w:rtl/>
        </w:rPr>
        <w:t>הערה חשובה שלנו לבתי הדין שלא הוזכרה כאן:</w:t>
      </w:r>
      <w:r w:rsidR="007434B2">
        <w:rPr>
          <w:rFonts w:hint="cs"/>
          <w:rtl/>
        </w:rPr>
        <w:t xml:space="preserve"> </w:t>
      </w:r>
      <w:r w:rsidR="00646101">
        <w:rPr>
          <w:rFonts w:hint="cs"/>
          <w:rtl/>
        </w:rPr>
        <w:t xml:space="preserve">מדובר בשתי הצעות </w:t>
      </w:r>
      <w:bookmarkStart w:id="3310" w:name="_ETM_Q1_6563806"/>
      <w:bookmarkEnd w:id="3310"/>
      <w:r w:rsidR="00646101">
        <w:rPr>
          <w:rFonts w:hint="cs"/>
          <w:rtl/>
        </w:rPr>
        <w:t xml:space="preserve">חוק של </w:t>
      </w:r>
      <w:r>
        <w:rPr>
          <w:rFonts w:hint="cs"/>
          <w:rtl/>
        </w:rPr>
        <w:t xml:space="preserve">בוררות שאנחנו מאוד מברכים עליה, וזה חשוב מבחינתנו. אבל </w:t>
      </w:r>
      <w:r w:rsidR="00646101">
        <w:rPr>
          <w:rFonts w:hint="cs"/>
          <w:rtl/>
        </w:rPr>
        <w:t xml:space="preserve">חשוב לנו להזכיר </w:t>
      </w:r>
      <w:bookmarkStart w:id="3311" w:name="_ETM_Q1_6572257"/>
      <w:bookmarkEnd w:id="3311"/>
      <w:r w:rsidR="00646101">
        <w:rPr>
          <w:rFonts w:hint="cs"/>
          <w:rtl/>
        </w:rPr>
        <w:t xml:space="preserve">שעמדה </w:t>
      </w:r>
      <w:r>
        <w:rPr>
          <w:rFonts w:hint="cs"/>
          <w:rtl/>
        </w:rPr>
        <w:t xml:space="preserve">עקבית </w:t>
      </w:r>
      <w:r w:rsidR="00646101">
        <w:rPr>
          <w:rFonts w:hint="cs"/>
          <w:rtl/>
        </w:rPr>
        <w:t xml:space="preserve">של בית הדין הרבני במשך שנים שהמטרה שאליה אנחנו </w:t>
      </w:r>
      <w:bookmarkStart w:id="3312" w:name="_ETM_Q1_6582873"/>
      <w:bookmarkEnd w:id="3312"/>
      <w:r w:rsidR="00646101">
        <w:rPr>
          <w:rFonts w:hint="cs"/>
          <w:rtl/>
        </w:rPr>
        <w:t>צריכים להגיע</w:t>
      </w:r>
      <w:r>
        <w:rPr>
          <w:rFonts w:hint="cs"/>
          <w:rtl/>
        </w:rPr>
        <w:t>, אם כבר דיברנו על בוררות וחשבנו שהדבר אפשרי, המטרה צריכה להיות סמכות שיפוט, ואני אסביר גם למה.</w:t>
      </w:r>
      <w:r w:rsidR="00646101">
        <w:rPr>
          <w:rFonts w:hint="cs"/>
          <w:rtl/>
        </w:rPr>
        <w:t xml:space="preserve"> </w:t>
      </w:r>
      <w:r>
        <w:rPr>
          <w:rFonts w:hint="cs"/>
          <w:rtl/>
        </w:rPr>
        <w:t>כ</w:t>
      </w:r>
      <w:r w:rsidR="00646101">
        <w:rPr>
          <w:rFonts w:hint="cs"/>
          <w:rtl/>
        </w:rPr>
        <w:t xml:space="preserve">י בוררות זה הליך חוץ </w:t>
      </w:r>
      <w:bookmarkStart w:id="3313" w:name="_ETM_Q1_6590740"/>
      <w:bookmarkEnd w:id="3313"/>
      <w:r w:rsidR="00646101">
        <w:rPr>
          <w:rFonts w:hint="cs"/>
          <w:rtl/>
        </w:rPr>
        <w:t xml:space="preserve">שיפוטי. </w:t>
      </w:r>
      <w:r>
        <w:rPr>
          <w:rFonts w:hint="cs"/>
          <w:rtl/>
        </w:rPr>
        <w:t xml:space="preserve">מה שבוררות עושה היא לוקחת אדם שהוא לא ערכאה שופטת, </w:t>
      </w:r>
      <w:bookmarkStart w:id="3314" w:name="_ETM_Q1_6599110"/>
      <w:bookmarkEnd w:id="3314"/>
      <w:r>
        <w:rPr>
          <w:rFonts w:hint="cs"/>
          <w:rtl/>
        </w:rPr>
        <w:t xml:space="preserve">וכשני אנשים נותנים לו הסכמה לברור ביניהם ההחלטה שלו היא לא שיפוטית, וכדי שהיא תהפוך </w:t>
      </w:r>
      <w:bookmarkStart w:id="3315" w:name="_ETM_Q1_6606897"/>
      <w:bookmarkEnd w:id="3315"/>
      <w:r>
        <w:rPr>
          <w:rFonts w:hint="cs"/>
          <w:rtl/>
        </w:rPr>
        <w:t xml:space="preserve">להחלטה שיפוטית </w:t>
      </w:r>
      <w:r w:rsidR="00914431">
        <w:rPr>
          <w:rFonts w:hint="cs"/>
          <w:rtl/>
        </w:rPr>
        <w:t xml:space="preserve">צריך שבית המשפט המחוזי </w:t>
      </w:r>
      <w:bookmarkStart w:id="3316" w:name="_ETM_Q1_6609707"/>
      <w:bookmarkEnd w:id="3316"/>
      <w:r>
        <w:rPr>
          <w:rFonts w:hint="cs"/>
          <w:rtl/>
        </w:rPr>
        <w:t xml:space="preserve">או בית הדין לעבודה </w:t>
      </w:r>
      <w:r w:rsidR="00914431">
        <w:rPr>
          <w:rFonts w:hint="cs"/>
          <w:rtl/>
        </w:rPr>
        <w:t xml:space="preserve">ייתן לה את התוקף של פסק דין. מאחר שאנחנו מדברים </w:t>
      </w:r>
      <w:bookmarkStart w:id="3317" w:name="_ETM_Q1_6617807"/>
      <w:bookmarkEnd w:id="3317"/>
      <w:r>
        <w:rPr>
          <w:rFonts w:hint="cs"/>
          <w:rtl/>
        </w:rPr>
        <w:t xml:space="preserve">על ערכאה שופטת של בית דין רבני </w:t>
      </w:r>
      <w:bookmarkStart w:id="3318" w:name="_ETM_Q1_6618758"/>
      <w:bookmarkEnd w:id="3318"/>
      <w:r>
        <w:rPr>
          <w:rFonts w:hint="cs"/>
          <w:rtl/>
        </w:rPr>
        <w:t>- -</w:t>
      </w:r>
    </w:p>
    <w:p w:rsidR="00914431" w:rsidRDefault="00914431" w:rsidP="007434B2">
      <w:pPr>
        <w:rPr>
          <w:rtl/>
        </w:rPr>
      </w:pPr>
      <w:bookmarkStart w:id="3319" w:name="_ETM_Q1_6624124"/>
      <w:bookmarkStart w:id="3320" w:name="_ETM_Q1_6624224"/>
      <w:bookmarkStart w:id="3321" w:name="_ETM_Q1_6625057"/>
      <w:bookmarkEnd w:id="3319"/>
      <w:bookmarkEnd w:id="3320"/>
      <w:bookmarkEnd w:id="3321"/>
    </w:p>
    <w:p w:rsidR="00914431" w:rsidRDefault="00914431" w:rsidP="00914431">
      <w:pPr>
        <w:pStyle w:val="a5"/>
        <w:keepNext/>
        <w:rPr>
          <w:rtl/>
        </w:rPr>
      </w:pPr>
      <w:bookmarkStart w:id="3322" w:name="ET_speaker_6156_227"/>
      <w:r w:rsidRPr="00914431">
        <w:rPr>
          <w:rStyle w:val="TagStyle"/>
          <w:rtl/>
        </w:rPr>
        <w:t xml:space="preserve"> &lt;&lt; דובר &gt;&gt; </w:t>
      </w:r>
      <w:r>
        <w:rPr>
          <w:rtl/>
        </w:rPr>
        <w:t>גלעד קריב (העבודה):</w:t>
      </w:r>
      <w:r w:rsidRPr="00914431">
        <w:rPr>
          <w:rStyle w:val="TagStyle"/>
          <w:rtl/>
        </w:rPr>
        <w:t xml:space="preserve"> &lt;&lt; דובר &gt;&gt;</w:t>
      </w:r>
      <w:r>
        <w:rPr>
          <w:rtl/>
        </w:rPr>
        <w:t xml:space="preserve">   </w:t>
      </w:r>
      <w:bookmarkEnd w:id="3322"/>
    </w:p>
    <w:p w:rsidR="00914431" w:rsidRDefault="00914431" w:rsidP="00914431">
      <w:pPr>
        <w:pStyle w:val="KeepWithNext"/>
        <w:rPr>
          <w:rtl/>
        </w:rPr>
      </w:pPr>
    </w:p>
    <w:p w:rsidR="00914431" w:rsidRDefault="00A15328" w:rsidP="00914431">
      <w:pPr>
        <w:rPr>
          <w:rtl/>
        </w:rPr>
      </w:pPr>
      <w:bookmarkStart w:id="3323" w:name="_ETM_Q1_6625607"/>
      <w:bookmarkStart w:id="3324" w:name="_ETM_Q1_6625674"/>
      <w:bookmarkEnd w:id="3323"/>
      <w:bookmarkEnd w:id="3324"/>
      <w:r>
        <w:rPr>
          <w:rFonts w:hint="cs"/>
          <w:rtl/>
        </w:rPr>
        <w:t xml:space="preserve">אז אתה מודה שאין מקום להשוואה בין הליך - </w:t>
      </w:r>
      <w:bookmarkStart w:id="3325" w:name="_ETM_Q1_6624650"/>
      <w:bookmarkEnd w:id="3325"/>
      <w:r>
        <w:rPr>
          <w:rFonts w:hint="cs"/>
          <w:rtl/>
        </w:rPr>
        <w:t>- -</w:t>
      </w:r>
    </w:p>
    <w:p w:rsidR="00914431" w:rsidRDefault="00914431" w:rsidP="00914431">
      <w:pPr>
        <w:rPr>
          <w:rtl/>
        </w:rPr>
      </w:pPr>
      <w:bookmarkStart w:id="3326" w:name="_ETM_Q1_6629224"/>
      <w:bookmarkStart w:id="3327" w:name="_ETM_Q1_6629360"/>
      <w:bookmarkEnd w:id="3326"/>
      <w:bookmarkEnd w:id="3327"/>
    </w:p>
    <w:p w:rsidR="00A15328" w:rsidRDefault="00A15328" w:rsidP="00A15328">
      <w:pPr>
        <w:pStyle w:val="af7"/>
        <w:keepNext/>
        <w:rPr>
          <w:rtl/>
        </w:rPr>
      </w:pPr>
      <w:bookmarkStart w:id="3328" w:name="ET_interruption_קריאות_571"/>
      <w:r w:rsidRPr="00A15328">
        <w:rPr>
          <w:rStyle w:val="TagStyle"/>
          <w:rtl/>
        </w:rPr>
        <w:t xml:space="preserve"> &lt;&lt; קריאה &gt;&gt; </w:t>
      </w:r>
      <w:r>
        <w:rPr>
          <w:rtl/>
        </w:rPr>
        <w:t>קריאות:</w:t>
      </w:r>
      <w:r w:rsidRPr="00A15328">
        <w:rPr>
          <w:rStyle w:val="TagStyle"/>
          <w:rtl/>
        </w:rPr>
        <w:t xml:space="preserve"> &lt;&lt; קריאה &gt;&gt;</w:t>
      </w:r>
      <w:r>
        <w:rPr>
          <w:rtl/>
        </w:rPr>
        <w:t xml:space="preserve">   </w:t>
      </w:r>
      <w:bookmarkEnd w:id="3328"/>
    </w:p>
    <w:p w:rsidR="00A15328" w:rsidRDefault="00A15328" w:rsidP="00A15328">
      <w:pPr>
        <w:pStyle w:val="KeepWithNext"/>
        <w:rPr>
          <w:rtl/>
        </w:rPr>
      </w:pPr>
    </w:p>
    <w:p w:rsidR="00A15328" w:rsidRDefault="00A15328" w:rsidP="00A15328">
      <w:pPr>
        <w:rPr>
          <w:rtl/>
        </w:rPr>
      </w:pPr>
      <w:bookmarkStart w:id="3329" w:name="_ETM_Q1_6634126"/>
      <w:bookmarkEnd w:id="3329"/>
      <w:r>
        <w:rPr>
          <w:rFonts w:hint="cs"/>
          <w:rtl/>
        </w:rPr>
        <w:t>- - -</w:t>
      </w:r>
    </w:p>
    <w:p w:rsidR="00A15328" w:rsidRPr="00A15328" w:rsidRDefault="00A15328" w:rsidP="00A15328">
      <w:pPr>
        <w:rPr>
          <w:rtl/>
        </w:rPr>
      </w:pPr>
    </w:p>
    <w:p w:rsidR="00914431" w:rsidRDefault="00914431" w:rsidP="00914431">
      <w:pPr>
        <w:pStyle w:val="af8"/>
        <w:keepNext/>
        <w:rPr>
          <w:rtl/>
        </w:rPr>
      </w:pPr>
      <w:bookmarkStart w:id="3330" w:name="ET_yor_6157_228"/>
      <w:r w:rsidRPr="00914431">
        <w:rPr>
          <w:rStyle w:val="TagStyle"/>
          <w:rtl/>
        </w:rPr>
        <w:t xml:space="preserve"> &lt;&lt; </w:t>
      </w:r>
      <w:proofErr w:type="spellStart"/>
      <w:r w:rsidRPr="00914431">
        <w:rPr>
          <w:rStyle w:val="TagStyle"/>
          <w:rtl/>
        </w:rPr>
        <w:t>יור</w:t>
      </w:r>
      <w:proofErr w:type="spellEnd"/>
      <w:r w:rsidRPr="00914431">
        <w:rPr>
          <w:rStyle w:val="TagStyle"/>
          <w:rtl/>
        </w:rPr>
        <w:t xml:space="preserve"> &gt;&gt; </w:t>
      </w:r>
      <w:r>
        <w:rPr>
          <w:rtl/>
        </w:rPr>
        <w:t xml:space="preserve">היו"ר שמחה </w:t>
      </w:r>
      <w:proofErr w:type="spellStart"/>
      <w:r>
        <w:rPr>
          <w:rtl/>
        </w:rPr>
        <w:t>רוטמן</w:t>
      </w:r>
      <w:proofErr w:type="spellEnd"/>
      <w:r>
        <w:rPr>
          <w:rtl/>
        </w:rPr>
        <w:t>:</w:t>
      </w:r>
      <w:r w:rsidRPr="00914431">
        <w:rPr>
          <w:rStyle w:val="TagStyle"/>
          <w:rtl/>
        </w:rPr>
        <w:t xml:space="preserve"> &lt;&lt; יור &gt;&gt;</w:t>
      </w:r>
      <w:r>
        <w:rPr>
          <w:rtl/>
        </w:rPr>
        <w:t xml:space="preserve">   </w:t>
      </w:r>
      <w:bookmarkEnd w:id="3330"/>
    </w:p>
    <w:p w:rsidR="00914431" w:rsidRDefault="00914431" w:rsidP="00914431">
      <w:pPr>
        <w:pStyle w:val="KeepWithNext"/>
        <w:rPr>
          <w:rtl/>
        </w:rPr>
      </w:pPr>
    </w:p>
    <w:p w:rsidR="00E31CAD" w:rsidRDefault="00A15328" w:rsidP="00914431">
      <w:pPr>
        <w:rPr>
          <w:rtl/>
        </w:rPr>
      </w:pPr>
      <w:bookmarkStart w:id="3331" w:name="_ETM_Q1_6630157"/>
      <w:bookmarkEnd w:id="3331"/>
      <w:r>
        <w:rPr>
          <w:rFonts w:hint="cs"/>
          <w:rtl/>
        </w:rPr>
        <w:t xml:space="preserve">סליחה, להפך, אם לא שמת לב </w:t>
      </w:r>
      <w:r w:rsidR="00914431">
        <w:rPr>
          <w:rFonts w:hint="cs"/>
          <w:rtl/>
        </w:rPr>
        <w:t xml:space="preserve">הוא מותח ביקורת </w:t>
      </w:r>
      <w:bookmarkStart w:id="3332" w:name="_ETM_Q1_6632474"/>
      <w:bookmarkEnd w:id="3332"/>
      <w:r w:rsidR="00914431">
        <w:rPr>
          <w:rFonts w:hint="cs"/>
          <w:rtl/>
        </w:rPr>
        <w:t xml:space="preserve">על כך שאני מקדם את החוק של גפני ולא את </w:t>
      </w:r>
      <w:bookmarkStart w:id="3333" w:name="_ETM_Q1_6638308"/>
      <w:bookmarkEnd w:id="3333"/>
      <w:r w:rsidR="00914431">
        <w:rPr>
          <w:rFonts w:hint="cs"/>
          <w:rtl/>
        </w:rPr>
        <w:t xml:space="preserve">החוק שלי. לי יש חוק של </w:t>
      </w:r>
      <w:r w:rsidR="00E31CAD">
        <w:rPr>
          <w:rFonts w:hint="cs"/>
          <w:rtl/>
        </w:rPr>
        <w:t xml:space="preserve">סמכות </w:t>
      </w:r>
      <w:bookmarkStart w:id="3334" w:name="_ETM_Q1_6639515"/>
      <w:bookmarkEnd w:id="3334"/>
      <w:r w:rsidR="00914431">
        <w:rPr>
          <w:rFonts w:hint="cs"/>
          <w:rtl/>
        </w:rPr>
        <w:t xml:space="preserve">שיפוט בהסכמה. </w:t>
      </w:r>
    </w:p>
    <w:p w:rsidR="00E31CAD" w:rsidRDefault="00E31CAD" w:rsidP="00E31CAD">
      <w:pPr>
        <w:ind w:firstLine="0"/>
        <w:rPr>
          <w:rtl/>
        </w:rPr>
      </w:pPr>
      <w:bookmarkStart w:id="3335" w:name="_ETM_Q1_6640470"/>
      <w:bookmarkEnd w:id="3335"/>
    </w:p>
    <w:p w:rsidR="00E31CAD" w:rsidRDefault="00E31CAD" w:rsidP="00E31CAD">
      <w:pPr>
        <w:pStyle w:val="a5"/>
        <w:keepNext/>
        <w:rPr>
          <w:rtl/>
        </w:rPr>
      </w:pPr>
      <w:bookmarkStart w:id="3336" w:name="ET_speaker_5068_572"/>
      <w:r w:rsidRPr="00E31CAD">
        <w:rPr>
          <w:rStyle w:val="TagStyle"/>
          <w:rtl/>
        </w:rPr>
        <w:t xml:space="preserve"> &lt;&lt; דובר &gt;&gt; </w:t>
      </w:r>
      <w:r>
        <w:rPr>
          <w:rtl/>
        </w:rPr>
        <w:t>קארין אלהרר (יש עתיד):</w:t>
      </w:r>
      <w:r w:rsidRPr="00E31CAD">
        <w:rPr>
          <w:rStyle w:val="TagStyle"/>
          <w:rtl/>
        </w:rPr>
        <w:t xml:space="preserve"> &lt;&lt; דובר &gt;&gt;</w:t>
      </w:r>
      <w:r>
        <w:rPr>
          <w:rtl/>
        </w:rPr>
        <w:t xml:space="preserve">   </w:t>
      </w:r>
      <w:bookmarkEnd w:id="3336"/>
    </w:p>
    <w:p w:rsidR="00E31CAD" w:rsidRDefault="00E31CAD" w:rsidP="00E31CAD">
      <w:pPr>
        <w:pStyle w:val="KeepWithNext"/>
        <w:rPr>
          <w:rtl/>
        </w:rPr>
      </w:pPr>
    </w:p>
    <w:p w:rsidR="00E31CAD" w:rsidRDefault="00E31CAD" w:rsidP="00E31CAD">
      <w:pPr>
        <w:rPr>
          <w:rtl/>
        </w:rPr>
      </w:pPr>
      <w:bookmarkStart w:id="3337" w:name="_ETM_Q1_6641116"/>
      <w:bookmarkStart w:id="3338" w:name="_ETM_Q1_6641218"/>
      <w:bookmarkEnd w:id="3337"/>
      <w:bookmarkEnd w:id="3338"/>
      <w:r>
        <w:rPr>
          <w:rFonts w:hint="cs"/>
          <w:rtl/>
        </w:rPr>
        <w:t xml:space="preserve">איך הכול מוביל אליך? איך? </w:t>
      </w:r>
    </w:p>
    <w:p w:rsidR="00E31CAD" w:rsidRDefault="00E31CAD" w:rsidP="00E31CAD">
      <w:pPr>
        <w:rPr>
          <w:rtl/>
        </w:rPr>
      </w:pPr>
      <w:bookmarkStart w:id="3339" w:name="_ETM_Q1_6639759"/>
      <w:bookmarkStart w:id="3340" w:name="_ETM_Q1_6639876"/>
      <w:bookmarkEnd w:id="3339"/>
      <w:bookmarkEnd w:id="3340"/>
    </w:p>
    <w:p w:rsidR="00E31CAD" w:rsidRDefault="00E31CAD" w:rsidP="00E31CAD">
      <w:pPr>
        <w:pStyle w:val="af8"/>
        <w:keepNext/>
        <w:rPr>
          <w:rtl/>
        </w:rPr>
      </w:pPr>
      <w:bookmarkStart w:id="3341" w:name="ET_yor_6157_573"/>
      <w:r w:rsidRPr="00E31CAD">
        <w:rPr>
          <w:rStyle w:val="TagStyle"/>
          <w:rtl/>
        </w:rPr>
        <w:t xml:space="preserve"> &lt;&lt; </w:t>
      </w:r>
      <w:proofErr w:type="spellStart"/>
      <w:r w:rsidRPr="00E31CAD">
        <w:rPr>
          <w:rStyle w:val="TagStyle"/>
          <w:rtl/>
        </w:rPr>
        <w:t>יור</w:t>
      </w:r>
      <w:proofErr w:type="spellEnd"/>
      <w:r w:rsidRPr="00E31CAD">
        <w:rPr>
          <w:rStyle w:val="TagStyle"/>
          <w:rtl/>
        </w:rPr>
        <w:t xml:space="preserve"> &gt;&gt; </w:t>
      </w:r>
      <w:r>
        <w:rPr>
          <w:rtl/>
        </w:rPr>
        <w:t xml:space="preserve">היו"ר שמחה </w:t>
      </w:r>
      <w:proofErr w:type="spellStart"/>
      <w:r>
        <w:rPr>
          <w:rtl/>
        </w:rPr>
        <w:t>רוטמן</w:t>
      </w:r>
      <w:proofErr w:type="spellEnd"/>
      <w:r>
        <w:rPr>
          <w:rtl/>
        </w:rPr>
        <w:t>:</w:t>
      </w:r>
      <w:r w:rsidRPr="00E31CAD">
        <w:rPr>
          <w:rStyle w:val="TagStyle"/>
          <w:rtl/>
        </w:rPr>
        <w:t xml:space="preserve"> &lt;&lt; יור &gt;&gt;</w:t>
      </w:r>
      <w:r>
        <w:rPr>
          <w:rtl/>
        </w:rPr>
        <w:t xml:space="preserve">   </w:t>
      </w:r>
      <w:bookmarkEnd w:id="3341"/>
    </w:p>
    <w:p w:rsidR="00E31CAD" w:rsidRDefault="00E31CAD" w:rsidP="00E31CAD">
      <w:pPr>
        <w:pStyle w:val="KeepWithNext"/>
        <w:rPr>
          <w:rtl/>
        </w:rPr>
      </w:pPr>
    </w:p>
    <w:p w:rsidR="00E31CAD" w:rsidRDefault="00E31CAD" w:rsidP="00E31CAD">
      <w:pPr>
        <w:rPr>
          <w:rtl/>
        </w:rPr>
      </w:pPr>
      <w:bookmarkStart w:id="3342" w:name="_ETM_Q1_6641045"/>
      <w:bookmarkEnd w:id="3342"/>
      <w:r>
        <w:rPr>
          <w:rFonts w:hint="cs"/>
          <w:rtl/>
        </w:rPr>
        <w:t xml:space="preserve">זה מה שהוא עושה. </w:t>
      </w:r>
    </w:p>
    <w:p w:rsidR="00E31CAD" w:rsidRDefault="00E31CAD" w:rsidP="00E31CAD">
      <w:pPr>
        <w:rPr>
          <w:rtl/>
        </w:rPr>
      </w:pPr>
      <w:bookmarkStart w:id="3343" w:name="_ETM_Q1_6645800"/>
      <w:bookmarkStart w:id="3344" w:name="_ETM_Q1_6645904"/>
      <w:bookmarkEnd w:id="3343"/>
      <w:bookmarkEnd w:id="3344"/>
    </w:p>
    <w:p w:rsidR="00E31CAD" w:rsidRDefault="00E31CAD" w:rsidP="00E31CAD">
      <w:pPr>
        <w:pStyle w:val="a5"/>
        <w:keepNext/>
        <w:rPr>
          <w:rtl/>
        </w:rPr>
      </w:pPr>
      <w:bookmarkStart w:id="3345" w:name="ET_speaker_5068_574"/>
      <w:r w:rsidRPr="00E31CAD">
        <w:rPr>
          <w:rStyle w:val="TagStyle"/>
          <w:rtl/>
        </w:rPr>
        <w:t xml:space="preserve"> &lt;&lt; דובר &gt;&gt; </w:t>
      </w:r>
      <w:r>
        <w:rPr>
          <w:rtl/>
        </w:rPr>
        <w:t>קארין אלהרר (יש עתיד):</w:t>
      </w:r>
      <w:r w:rsidRPr="00E31CAD">
        <w:rPr>
          <w:rStyle w:val="TagStyle"/>
          <w:rtl/>
        </w:rPr>
        <w:t xml:space="preserve"> &lt;&lt; דובר &gt;&gt;</w:t>
      </w:r>
      <w:r>
        <w:rPr>
          <w:rtl/>
        </w:rPr>
        <w:t xml:space="preserve">   </w:t>
      </w:r>
      <w:bookmarkEnd w:id="3345"/>
    </w:p>
    <w:p w:rsidR="00E31CAD" w:rsidRDefault="00E31CAD" w:rsidP="00E31CAD">
      <w:pPr>
        <w:pStyle w:val="KeepWithNext"/>
        <w:rPr>
          <w:rtl/>
        </w:rPr>
      </w:pPr>
    </w:p>
    <w:p w:rsidR="00E31CAD" w:rsidRDefault="00E31CAD" w:rsidP="00E31CAD">
      <w:pPr>
        <w:rPr>
          <w:rtl/>
        </w:rPr>
      </w:pPr>
      <w:r>
        <w:rPr>
          <w:rFonts w:hint="cs"/>
          <w:rtl/>
        </w:rPr>
        <w:t xml:space="preserve">איך? איך? </w:t>
      </w:r>
    </w:p>
    <w:p w:rsidR="00E31CAD" w:rsidRDefault="00E31CAD" w:rsidP="00E31CAD">
      <w:pPr>
        <w:rPr>
          <w:rtl/>
        </w:rPr>
      </w:pPr>
      <w:bookmarkStart w:id="3346" w:name="_ETM_Q1_6643790"/>
      <w:bookmarkStart w:id="3347" w:name="_ETM_Q1_6643880"/>
      <w:bookmarkEnd w:id="3346"/>
      <w:bookmarkEnd w:id="3347"/>
    </w:p>
    <w:p w:rsidR="00E31CAD" w:rsidRDefault="00E31CAD" w:rsidP="00E31CAD">
      <w:pPr>
        <w:pStyle w:val="af8"/>
        <w:keepNext/>
        <w:rPr>
          <w:rtl/>
        </w:rPr>
      </w:pPr>
      <w:bookmarkStart w:id="3348" w:name="ET_yor_6157_575"/>
      <w:r w:rsidRPr="00E31CAD">
        <w:rPr>
          <w:rStyle w:val="TagStyle"/>
          <w:rtl/>
        </w:rPr>
        <w:t xml:space="preserve"> &lt;&lt; </w:t>
      </w:r>
      <w:proofErr w:type="spellStart"/>
      <w:r w:rsidRPr="00E31CAD">
        <w:rPr>
          <w:rStyle w:val="TagStyle"/>
          <w:rtl/>
        </w:rPr>
        <w:t>יור</w:t>
      </w:r>
      <w:proofErr w:type="spellEnd"/>
      <w:r w:rsidRPr="00E31CAD">
        <w:rPr>
          <w:rStyle w:val="TagStyle"/>
          <w:rtl/>
        </w:rPr>
        <w:t xml:space="preserve"> &gt;&gt; </w:t>
      </w:r>
      <w:r>
        <w:rPr>
          <w:rtl/>
        </w:rPr>
        <w:t xml:space="preserve">היו"ר שמחה </w:t>
      </w:r>
      <w:proofErr w:type="spellStart"/>
      <w:r>
        <w:rPr>
          <w:rtl/>
        </w:rPr>
        <w:t>רוטמן</w:t>
      </w:r>
      <w:proofErr w:type="spellEnd"/>
      <w:r>
        <w:rPr>
          <w:rtl/>
        </w:rPr>
        <w:t>:</w:t>
      </w:r>
      <w:r w:rsidRPr="00E31CAD">
        <w:rPr>
          <w:rStyle w:val="TagStyle"/>
          <w:rtl/>
        </w:rPr>
        <w:t xml:space="preserve"> &lt;&lt; יור &gt;&gt;</w:t>
      </w:r>
      <w:r>
        <w:rPr>
          <w:rtl/>
        </w:rPr>
        <w:t xml:space="preserve">   </w:t>
      </w:r>
      <w:bookmarkEnd w:id="3348"/>
    </w:p>
    <w:p w:rsidR="00E31CAD" w:rsidRDefault="00E31CAD" w:rsidP="00E31CAD">
      <w:pPr>
        <w:pStyle w:val="KeepWithNext"/>
        <w:rPr>
          <w:rtl/>
        </w:rPr>
      </w:pPr>
    </w:p>
    <w:p w:rsidR="00914431" w:rsidRDefault="00914431" w:rsidP="00E31CAD">
      <w:pPr>
        <w:rPr>
          <w:rtl/>
        </w:rPr>
      </w:pPr>
      <w:bookmarkStart w:id="3349" w:name="_ETM_Q1_6645694"/>
      <w:bookmarkStart w:id="3350" w:name="_ETM_Q1_6638894"/>
      <w:bookmarkEnd w:id="3349"/>
      <w:bookmarkEnd w:id="3350"/>
      <w:r>
        <w:rPr>
          <w:rFonts w:hint="cs"/>
          <w:rtl/>
        </w:rPr>
        <w:t xml:space="preserve">הוא </w:t>
      </w:r>
      <w:bookmarkStart w:id="3351" w:name="_ETM_Q1_6651057"/>
      <w:bookmarkEnd w:id="3351"/>
      <w:r>
        <w:rPr>
          <w:rFonts w:hint="cs"/>
          <w:rtl/>
        </w:rPr>
        <w:t xml:space="preserve">רק עושה את זה בעדינות. </w:t>
      </w:r>
    </w:p>
    <w:p w:rsidR="00914431" w:rsidRDefault="00914431" w:rsidP="00914431">
      <w:pPr>
        <w:rPr>
          <w:rtl/>
        </w:rPr>
      </w:pPr>
      <w:bookmarkStart w:id="3352" w:name="_ETM_Q1_6656041"/>
      <w:bookmarkStart w:id="3353" w:name="_ETM_Q1_6656141"/>
      <w:bookmarkStart w:id="3354" w:name="_ETM_Q1_6656875"/>
      <w:bookmarkEnd w:id="3352"/>
      <w:bookmarkEnd w:id="3353"/>
      <w:bookmarkEnd w:id="3354"/>
    </w:p>
    <w:p w:rsidR="00914431" w:rsidRDefault="00914431" w:rsidP="00914431">
      <w:pPr>
        <w:pStyle w:val="a5"/>
        <w:keepNext/>
        <w:rPr>
          <w:rtl/>
        </w:rPr>
      </w:pPr>
      <w:bookmarkStart w:id="3355" w:name="ET_speaker_6156_229"/>
      <w:r w:rsidRPr="00914431">
        <w:rPr>
          <w:rStyle w:val="TagStyle"/>
          <w:rtl/>
        </w:rPr>
        <w:t xml:space="preserve"> &lt;&lt; דובר &gt;&gt; </w:t>
      </w:r>
      <w:r>
        <w:rPr>
          <w:rtl/>
        </w:rPr>
        <w:t>גלעד קריב (העבודה):</w:t>
      </w:r>
      <w:r w:rsidRPr="00914431">
        <w:rPr>
          <w:rStyle w:val="TagStyle"/>
          <w:rtl/>
        </w:rPr>
        <w:t xml:space="preserve"> &lt;&lt; דובר &gt;&gt;</w:t>
      </w:r>
      <w:r>
        <w:rPr>
          <w:rtl/>
        </w:rPr>
        <w:t xml:space="preserve">   </w:t>
      </w:r>
      <w:bookmarkEnd w:id="3355"/>
    </w:p>
    <w:p w:rsidR="00914431" w:rsidRDefault="00914431" w:rsidP="00914431">
      <w:pPr>
        <w:pStyle w:val="KeepWithNext"/>
        <w:rPr>
          <w:rtl/>
        </w:rPr>
      </w:pPr>
    </w:p>
    <w:p w:rsidR="00914431" w:rsidRDefault="00E31CAD" w:rsidP="00E31CAD">
      <w:pPr>
        <w:rPr>
          <w:rtl/>
        </w:rPr>
      </w:pPr>
      <w:bookmarkStart w:id="3356" w:name="_ETM_Q1_6657458"/>
      <w:bookmarkStart w:id="3357" w:name="_ETM_Q1_6657491"/>
      <w:bookmarkEnd w:id="3356"/>
      <w:bookmarkEnd w:id="3357"/>
      <w:r>
        <w:rPr>
          <w:rFonts w:hint="cs"/>
          <w:rtl/>
        </w:rPr>
        <w:t xml:space="preserve">הוא מזכיר לנו מה ההבדל בין הליך בוררות </w:t>
      </w:r>
      <w:bookmarkStart w:id="3358" w:name="_ETM_Q1_6650232"/>
      <w:bookmarkEnd w:id="3358"/>
      <w:r>
        <w:rPr>
          <w:rFonts w:hint="cs"/>
          <w:rtl/>
        </w:rPr>
        <w:t xml:space="preserve">והליך שיפוטי. </w:t>
      </w:r>
      <w:bookmarkStart w:id="3359" w:name="_ETM_Q1_6655153"/>
      <w:bookmarkStart w:id="3360" w:name="_ETM_Q1_6655270"/>
      <w:bookmarkStart w:id="3361" w:name="_ETM_Q1_6655554"/>
      <w:bookmarkStart w:id="3362" w:name="_ETM_Q1_6655667"/>
      <w:bookmarkEnd w:id="3359"/>
      <w:bookmarkEnd w:id="3360"/>
      <w:bookmarkEnd w:id="3361"/>
      <w:bookmarkEnd w:id="3362"/>
      <w:r w:rsidR="00914431">
        <w:rPr>
          <w:rFonts w:hint="cs"/>
          <w:rtl/>
        </w:rPr>
        <w:t xml:space="preserve">אז לומר לך </w:t>
      </w:r>
      <w:bookmarkStart w:id="3363" w:name="_ETM_Q1_6661858"/>
      <w:bookmarkEnd w:id="3363"/>
      <w:r>
        <w:rPr>
          <w:rFonts w:hint="cs"/>
          <w:rtl/>
        </w:rPr>
        <w:t xml:space="preserve">תודה שוויתרת על ההצעה שלך למר גפני? </w:t>
      </w:r>
      <w:bookmarkStart w:id="3364" w:name="_ETM_Q1_6661008"/>
      <w:bookmarkEnd w:id="3364"/>
    </w:p>
    <w:p w:rsidR="00914431" w:rsidRDefault="00914431" w:rsidP="00914431">
      <w:pPr>
        <w:rPr>
          <w:rtl/>
        </w:rPr>
      </w:pPr>
      <w:bookmarkStart w:id="3365" w:name="_ETM_Q1_6663274"/>
      <w:bookmarkStart w:id="3366" w:name="_ETM_Q1_6663362"/>
      <w:bookmarkEnd w:id="3365"/>
      <w:bookmarkEnd w:id="3366"/>
    </w:p>
    <w:p w:rsidR="00914431" w:rsidRDefault="00914431" w:rsidP="00914431">
      <w:pPr>
        <w:pStyle w:val="af8"/>
        <w:keepNext/>
        <w:rPr>
          <w:rtl/>
        </w:rPr>
      </w:pPr>
      <w:bookmarkStart w:id="3367" w:name="ET_yor_6157_230"/>
      <w:r w:rsidRPr="00914431">
        <w:rPr>
          <w:rStyle w:val="TagStyle"/>
          <w:rtl/>
        </w:rPr>
        <w:t xml:space="preserve"> &lt;&lt; </w:t>
      </w:r>
      <w:proofErr w:type="spellStart"/>
      <w:r w:rsidRPr="00914431">
        <w:rPr>
          <w:rStyle w:val="TagStyle"/>
          <w:rtl/>
        </w:rPr>
        <w:t>יור</w:t>
      </w:r>
      <w:proofErr w:type="spellEnd"/>
      <w:r w:rsidRPr="00914431">
        <w:rPr>
          <w:rStyle w:val="TagStyle"/>
          <w:rtl/>
        </w:rPr>
        <w:t xml:space="preserve"> &gt;&gt; </w:t>
      </w:r>
      <w:r>
        <w:rPr>
          <w:rtl/>
        </w:rPr>
        <w:t xml:space="preserve">היו"ר שמחה </w:t>
      </w:r>
      <w:proofErr w:type="spellStart"/>
      <w:r>
        <w:rPr>
          <w:rtl/>
        </w:rPr>
        <w:t>רוטמן</w:t>
      </w:r>
      <w:proofErr w:type="spellEnd"/>
      <w:r>
        <w:rPr>
          <w:rtl/>
        </w:rPr>
        <w:t>:</w:t>
      </w:r>
      <w:r w:rsidRPr="00914431">
        <w:rPr>
          <w:rStyle w:val="TagStyle"/>
          <w:rtl/>
        </w:rPr>
        <w:t xml:space="preserve"> &lt;&lt; יור &gt;&gt;</w:t>
      </w:r>
      <w:r>
        <w:rPr>
          <w:rtl/>
        </w:rPr>
        <w:t xml:space="preserve">   </w:t>
      </w:r>
      <w:bookmarkEnd w:id="3367"/>
    </w:p>
    <w:p w:rsidR="00914431" w:rsidRDefault="00914431" w:rsidP="00914431">
      <w:pPr>
        <w:pStyle w:val="KeepWithNext"/>
        <w:rPr>
          <w:rtl/>
        </w:rPr>
      </w:pPr>
    </w:p>
    <w:p w:rsidR="00914431" w:rsidRDefault="00E31CAD" w:rsidP="00914431">
      <w:pPr>
        <w:rPr>
          <w:rtl/>
        </w:rPr>
      </w:pPr>
      <w:bookmarkStart w:id="3368" w:name="_ETM_Q1_6664491"/>
      <w:bookmarkEnd w:id="3368"/>
      <w:r>
        <w:rPr>
          <w:rFonts w:hint="cs"/>
          <w:rtl/>
        </w:rPr>
        <w:t xml:space="preserve">אני אומר שלמרות שאני סבור שיש הרבה טעם בדבריו </w:t>
      </w:r>
      <w:bookmarkStart w:id="3369" w:name="_ETM_Q1_6660183"/>
      <w:bookmarkEnd w:id="3369"/>
      <w:r>
        <w:rPr>
          <w:rFonts w:hint="cs"/>
          <w:rtl/>
        </w:rPr>
        <w:t xml:space="preserve">על סמכות שיפוט </w:t>
      </w:r>
      <w:r>
        <w:rPr>
          <w:rtl/>
        </w:rPr>
        <w:t>–</w:t>
      </w:r>
      <w:r>
        <w:rPr>
          <w:rFonts w:hint="cs"/>
          <w:rtl/>
        </w:rPr>
        <w:t xml:space="preserve"> ויתרתי על הצעת החוק שלי - -</w:t>
      </w:r>
    </w:p>
    <w:p w:rsidR="00E31CAD" w:rsidRDefault="00E31CAD" w:rsidP="00914431">
      <w:pPr>
        <w:rPr>
          <w:rtl/>
        </w:rPr>
      </w:pPr>
    </w:p>
    <w:p w:rsidR="00E31CAD" w:rsidRDefault="00E31CAD" w:rsidP="00E31CAD">
      <w:pPr>
        <w:pStyle w:val="a5"/>
        <w:keepNext/>
        <w:rPr>
          <w:rtl/>
        </w:rPr>
      </w:pPr>
      <w:bookmarkStart w:id="3370" w:name="ET_speaker_6520_576"/>
      <w:r w:rsidRPr="00E31CAD">
        <w:rPr>
          <w:rStyle w:val="TagStyle"/>
          <w:rtl/>
        </w:rPr>
        <w:t xml:space="preserve"> &lt;&lt; דובר &gt;&gt; </w:t>
      </w:r>
      <w:r>
        <w:rPr>
          <w:rtl/>
        </w:rPr>
        <w:t>ארז מלול (ש"ס):</w:t>
      </w:r>
      <w:r w:rsidRPr="00E31CAD">
        <w:rPr>
          <w:rStyle w:val="TagStyle"/>
          <w:rtl/>
        </w:rPr>
        <w:t xml:space="preserve"> &lt;&lt; דובר &gt;&gt;</w:t>
      </w:r>
      <w:r>
        <w:rPr>
          <w:rtl/>
        </w:rPr>
        <w:t xml:space="preserve">   </w:t>
      </w:r>
      <w:bookmarkEnd w:id="3370"/>
    </w:p>
    <w:p w:rsidR="00E31CAD" w:rsidRDefault="00E31CAD" w:rsidP="00E31CAD">
      <w:pPr>
        <w:pStyle w:val="KeepWithNext"/>
        <w:rPr>
          <w:rtl/>
        </w:rPr>
      </w:pPr>
    </w:p>
    <w:p w:rsidR="00E31CAD" w:rsidRDefault="00E31CAD" w:rsidP="00E31CAD">
      <w:pPr>
        <w:rPr>
          <w:rtl/>
        </w:rPr>
      </w:pPr>
      <w:r>
        <w:rPr>
          <w:rFonts w:hint="cs"/>
          <w:rtl/>
        </w:rPr>
        <w:t xml:space="preserve">אתה מסכים עם משרד המשפטים? וואו. </w:t>
      </w:r>
    </w:p>
    <w:p w:rsidR="00E31CAD" w:rsidRDefault="00E31CAD" w:rsidP="00E31CAD">
      <w:pPr>
        <w:rPr>
          <w:rtl/>
        </w:rPr>
      </w:pPr>
      <w:bookmarkStart w:id="3371" w:name="_ETM_Q1_6667859"/>
      <w:bookmarkStart w:id="3372" w:name="_ETM_Q1_6667937"/>
      <w:bookmarkEnd w:id="3371"/>
      <w:bookmarkEnd w:id="3372"/>
    </w:p>
    <w:p w:rsidR="00E31CAD" w:rsidRDefault="00E31CAD" w:rsidP="00E31CAD">
      <w:pPr>
        <w:pStyle w:val="af8"/>
        <w:keepNext/>
        <w:rPr>
          <w:rtl/>
        </w:rPr>
      </w:pPr>
      <w:bookmarkStart w:id="3373" w:name="ET_yor_6157_577"/>
      <w:r w:rsidRPr="00E31CAD">
        <w:rPr>
          <w:rStyle w:val="TagStyle"/>
          <w:rtl/>
        </w:rPr>
        <w:t xml:space="preserve"> &lt;&lt; </w:t>
      </w:r>
      <w:proofErr w:type="spellStart"/>
      <w:r w:rsidRPr="00E31CAD">
        <w:rPr>
          <w:rStyle w:val="TagStyle"/>
          <w:rtl/>
        </w:rPr>
        <w:t>יור</w:t>
      </w:r>
      <w:proofErr w:type="spellEnd"/>
      <w:r w:rsidRPr="00E31CAD">
        <w:rPr>
          <w:rStyle w:val="TagStyle"/>
          <w:rtl/>
        </w:rPr>
        <w:t xml:space="preserve"> &gt;&gt; </w:t>
      </w:r>
      <w:r>
        <w:rPr>
          <w:rtl/>
        </w:rPr>
        <w:t xml:space="preserve">היו"ר שמחה </w:t>
      </w:r>
      <w:proofErr w:type="spellStart"/>
      <w:r>
        <w:rPr>
          <w:rtl/>
        </w:rPr>
        <w:t>רוטמן</w:t>
      </w:r>
      <w:proofErr w:type="spellEnd"/>
      <w:r>
        <w:rPr>
          <w:rtl/>
        </w:rPr>
        <w:t>:</w:t>
      </w:r>
      <w:r w:rsidRPr="00E31CAD">
        <w:rPr>
          <w:rStyle w:val="TagStyle"/>
          <w:rtl/>
        </w:rPr>
        <w:t xml:space="preserve"> &lt;&lt; יור &gt;&gt;</w:t>
      </w:r>
      <w:r>
        <w:rPr>
          <w:rtl/>
        </w:rPr>
        <w:t xml:space="preserve">   </w:t>
      </w:r>
      <w:bookmarkEnd w:id="3373"/>
    </w:p>
    <w:p w:rsidR="00E31CAD" w:rsidRDefault="00E31CAD" w:rsidP="00E31CAD">
      <w:pPr>
        <w:pStyle w:val="KeepWithNext"/>
        <w:rPr>
          <w:rtl/>
        </w:rPr>
      </w:pPr>
    </w:p>
    <w:p w:rsidR="00E31CAD" w:rsidRPr="00E31CAD" w:rsidRDefault="00E31CAD" w:rsidP="00E31CAD">
      <w:pPr>
        <w:rPr>
          <w:rtl/>
        </w:rPr>
      </w:pPr>
      <w:bookmarkStart w:id="3374" w:name="_ETM_Q1_6668997"/>
      <w:bookmarkEnd w:id="3374"/>
      <w:r>
        <w:rPr>
          <w:rFonts w:hint="cs"/>
          <w:rtl/>
        </w:rPr>
        <w:t xml:space="preserve">- - אנחנו לא מקדמים סמכות שיפוט, ואנחנו מקדמים את החוק של גפני. </w:t>
      </w:r>
    </w:p>
    <w:p w:rsidR="00914431" w:rsidRDefault="00914431" w:rsidP="00914431">
      <w:pPr>
        <w:rPr>
          <w:rtl/>
        </w:rPr>
      </w:pPr>
      <w:bookmarkStart w:id="3375" w:name="_ETM_Q1_6677808"/>
      <w:bookmarkStart w:id="3376" w:name="_ETM_Q1_6677890"/>
      <w:bookmarkStart w:id="3377" w:name="_ETM_Q1_6679375"/>
      <w:bookmarkEnd w:id="3375"/>
      <w:bookmarkEnd w:id="3376"/>
      <w:bookmarkEnd w:id="3377"/>
    </w:p>
    <w:p w:rsidR="00914431" w:rsidRDefault="00914431" w:rsidP="00914431">
      <w:pPr>
        <w:pStyle w:val="afb"/>
        <w:keepNext/>
        <w:rPr>
          <w:rtl/>
        </w:rPr>
      </w:pPr>
      <w:bookmarkStart w:id="3378" w:name="ET_guest_712381_231"/>
      <w:r w:rsidRPr="00914431">
        <w:rPr>
          <w:rStyle w:val="TagStyle"/>
          <w:rtl/>
        </w:rPr>
        <w:t xml:space="preserve"> &lt;&lt; אורח &gt;&gt; </w:t>
      </w:r>
      <w:r>
        <w:rPr>
          <w:rtl/>
        </w:rPr>
        <w:t>רפי רכס:</w:t>
      </w:r>
      <w:r w:rsidRPr="00914431">
        <w:rPr>
          <w:rStyle w:val="TagStyle"/>
          <w:rtl/>
        </w:rPr>
        <w:t xml:space="preserve"> &lt;&lt; אורח &gt;&gt;</w:t>
      </w:r>
      <w:r>
        <w:rPr>
          <w:rtl/>
        </w:rPr>
        <w:t xml:space="preserve">   </w:t>
      </w:r>
      <w:bookmarkEnd w:id="3378"/>
    </w:p>
    <w:p w:rsidR="00914431" w:rsidRDefault="00914431" w:rsidP="00914431">
      <w:pPr>
        <w:pStyle w:val="KeepWithNext"/>
        <w:rPr>
          <w:rtl/>
        </w:rPr>
      </w:pPr>
    </w:p>
    <w:p w:rsidR="00914431" w:rsidRDefault="00E31CAD" w:rsidP="00914431">
      <w:pPr>
        <w:rPr>
          <w:rtl/>
        </w:rPr>
      </w:pPr>
      <w:bookmarkStart w:id="3379" w:name="_ETM_Q1_6679858"/>
      <w:bookmarkStart w:id="3380" w:name="_ETM_Q1_6679908"/>
      <w:bookmarkEnd w:id="3379"/>
      <w:bookmarkEnd w:id="3380"/>
      <w:r>
        <w:rPr>
          <w:rFonts w:hint="cs"/>
          <w:rtl/>
        </w:rPr>
        <w:t>יחד עם זאת אני ער לדברים גם שחבר הכנסת גפני אמר, ש</w:t>
      </w:r>
      <w:r w:rsidR="00914431">
        <w:rPr>
          <w:rFonts w:hint="cs"/>
          <w:rtl/>
        </w:rPr>
        <w:t xml:space="preserve">הוא מציע אחת משתי הצעות </w:t>
      </w:r>
      <w:bookmarkStart w:id="3381" w:name="_ETM_Q1_6687225"/>
      <w:bookmarkEnd w:id="3381"/>
      <w:r w:rsidR="00590CEA">
        <w:rPr>
          <w:rFonts w:hint="cs"/>
          <w:rtl/>
        </w:rPr>
        <w:t xml:space="preserve">החוק; וגם מה שיושב-ראש הוועדה אומר </w:t>
      </w:r>
      <w:bookmarkStart w:id="3382" w:name="_ETM_Q1_6685280"/>
      <w:bookmarkEnd w:id="3382"/>
      <w:r w:rsidR="00590CEA">
        <w:rPr>
          <w:rFonts w:hint="cs"/>
          <w:rtl/>
        </w:rPr>
        <w:t>וגם מכיוון שאני ריאלי</w:t>
      </w:r>
      <w:r w:rsidR="00914431">
        <w:rPr>
          <w:rFonts w:hint="cs"/>
          <w:rtl/>
        </w:rPr>
        <w:t xml:space="preserve"> אני רק אומר שגם אם אתם מחליטים שאתם לא </w:t>
      </w:r>
      <w:bookmarkStart w:id="3383" w:name="_ETM_Q1_6694075"/>
      <w:bookmarkEnd w:id="3383"/>
      <w:r w:rsidR="00590CEA">
        <w:rPr>
          <w:rFonts w:hint="cs"/>
          <w:rtl/>
        </w:rPr>
        <w:t>מגיעים עכשיו לנושא של סמכות השיפוט - -</w:t>
      </w:r>
    </w:p>
    <w:p w:rsidR="00590CEA" w:rsidRDefault="00590CEA" w:rsidP="00914431">
      <w:pPr>
        <w:ind w:firstLine="0"/>
        <w:rPr>
          <w:rtl/>
        </w:rPr>
      </w:pPr>
      <w:bookmarkStart w:id="3384" w:name="_ETM_Q1_6699008"/>
      <w:bookmarkStart w:id="3385" w:name="_ETM_Q1_6699075"/>
      <w:bookmarkStart w:id="3386" w:name="_ETM_Q1_6703308"/>
      <w:bookmarkEnd w:id="3384"/>
      <w:bookmarkEnd w:id="3385"/>
      <w:bookmarkEnd w:id="3386"/>
    </w:p>
    <w:p w:rsidR="00590CEA" w:rsidRDefault="00590CEA" w:rsidP="00590CEA">
      <w:pPr>
        <w:pStyle w:val="a5"/>
        <w:keepNext/>
        <w:rPr>
          <w:rtl/>
        </w:rPr>
      </w:pPr>
      <w:bookmarkStart w:id="3387" w:name="ET_speaker_6156_578"/>
      <w:r w:rsidRPr="00590CEA">
        <w:rPr>
          <w:rStyle w:val="TagStyle"/>
          <w:rtl/>
        </w:rPr>
        <w:t xml:space="preserve"> &lt;&lt; דובר &gt;&gt; </w:t>
      </w:r>
      <w:r>
        <w:rPr>
          <w:rtl/>
        </w:rPr>
        <w:t>גלעד קריב (העבודה):</w:t>
      </w:r>
      <w:r w:rsidRPr="00590CEA">
        <w:rPr>
          <w:rStyle w:val="TagStyle"/>
          <w:rtl/>
        </w:rPr>
        <w:t xml:space="preserve"> &lt;&lt; דובר &gt;&gt;</w:t>
      </w:r>
      <w:r>
        <w:rPr>
          <w:rtl/>
        </w:rPr>
        <w:t xml:space="preserve">   </w:t>
      </w:r>
      <w:bookmarkEnd w:id="3387"/>
    </w:p>
    <w:p w:rsidR="00590CEA" w:rsidRDefault="00590CEA" w:rsidP="00590CEA">
      <w:pPr>
        <w:pStyle w:val="KeepWithNext"/>
        <w:rPr>
          <w:rtl/>
        </w:rPr>
      </w:pPr>
    </w:p>
    <w:p w:rsidR="00590CEA" w:rsidRPr="00590CEA" w:rsidRDefault="00590CEA" w:rsidP="00590CEA">
      <w:pPr>
        <w:rPr>
          <w:rtl/>
        </w:rPr>
      </w:pPr>
      <w:r>
        <w:rPr>
          <w:rFonts w:hint="cs"/>
          <w:rtl/>
        </w:rPr>
        <w:t xml:space="preserve">של מדינת ההלכה, כן. </w:t>
      </w:r>
    </w:p>
    <w:p w:rsidR="00914431" w:rsidRDefault="00914431" w:rsidP="00914431">
      <w:pPr>
        <w:pStyle w:val="a5"/>
        <w:keepNext/>
        <w:rPr>
          <w:rtl/>
        </w:rPr>
      </w:pPr>
      <w:bookmarkStart w:id="3388" w:name="ET_speaker_6345_232"/>
      <w:r w:rsidRPr="00914431">
        <w:rPr>
          <w:rStyle w:val="TagStyle"/>
          <w:rtl/>
        </w:rPr>
        <w:t xml:space="preserve"> &lt;&lt; דובר &gt;&gt; </w:t>
      </w:r>
      <w:r>
        <w:rPr>
          <w:rtl/>
        </w:rPr>
        <w:t>טלי גוטליב (הליכוד):</w:t>
      </w:r>
      <w:r w:rsidRPr="00914431">
        <w:rPr>
          <w:rStyle w:val="TagStyle"/>
          <w:rtl/>
        </w:rPr>
        <w:t xml:space="preserve"> &lt;&lt; דובר &gt;&gt;</w:t>
      </w:r>
      <w:r>
        <w:rPr>
          <w:rtl/>
        </w:rPr>
        <w:t xml:space="preserve">   </w:t>
      </w:r>
      <w:bookmarkEnd w:id="3388"/>
    </w:p>
    <w:p w:rsidR="00914431" w:rsidRDefault="00914431" w:rsidP="00914431">
      <w:pPr>
        <w:pStyle w:val="KeepWithNext"/>
        <w:rPr>
          <w:rtl/>
        </w:rPr>
      </w:pPr>
    </w:p>
    <w:p w:rsidR="00590CEA" w:rsidRDefault="00590CEA" w:rsidP="00914431">
      <w:pPr>
        <w:rPr>
          <w:rtl/>
        </w:rPr>
      </w:pPr>
      <w:bookmarkStart w:id="3389" w:name="_ETM_Q1_6703791"/>
      <w:bookmarkStart w:id="3390" w:name="_ETM_Q1_6703826"/>
      <w:bookmarkEnd w:id="3389"/>
      <w:bookmarkEnd w:id="3390"/>
      <w:r>
        <w:rPr>
          <w:rFonts w:hint="cs"/>
          <w:rtl/>
        </w:rPr>
        <w:t xml:space="preserve">מה הקשר </w:t>
      </w:r>
      <w:bookmarkStart w:id="3391" w:name="_ETM_Q1_6694287"/>
      <w:bookmarkEnd w:id="3391"/>
      <w:r>
        <w:rPr>
          <w:rFonts w:hint="cs"/>
          <w:rtl/>
        </w:rPr>
        <w:t xml:space="preserve">למדינת הלכה? </w:t>
      </w:r>
    </w:p>
    <w:p w:rsidR="00590CEA" w:rsidRDefault="00590CEA" w:rsidP="00590CEA">
      <w:pPr>
        <w:ind w:firstLine="0"/>
        <w:rPr>
          <w:rtl/>
        </w:rPr>
      </w:pPr>
      <w:bookmarkStart w:id="3392" w:name="_ETM_Q1_6696433"/>
      <w:bookmarkEnd w:id="3392"/>
    </w:p>
    <w:p w:rsidR="00590CEA" w:rsidRDefault="00590CEA" w:rsidP="00590CEA">
      <w:pPr>
        <w:pStyle w:val="a5"/>
        <w:keepNext/>
        <w:rPr>
          <w:rtl/>
        </w:rPr>
      </w:pPr>
      <w:bookmarkStart w:id="3393" w:name="ET_speaker_6156_579"/>
      <w:r w:rsidRPr="00590CEA">
        <w:rPr>
          <w:rStyle w:val="TagStyle"/>
          <w:rtl/>
        </w:rPr>
        <w:t xml:space="preserve"> &lt;&lt; דובר &gt;&gt; </w:t>
      </w:r>
      <w:r>
        <w:rPr>
          <w:rtl/>
        </w:rPr>
        <w:t>גלעד קריב (העבודה):</w:t>
      </w:r>
      <w:r w:rsidRPr="00590CEA">
        <w:rPr>
          <w:rStyle w:val="TagStyle"/>
          <w:rtl/>
        </w:rPr>
        <w:t xml:space="preserve"> &lt;&lt; דובר &gt;&gt;</w:t>
      </w:r>
      <w:r>
        <w:rPr>
          <w:rtl/>
        </w:rPr>
        <w:t xml:space="preserve">   </w:t>
      </w:r>
      <w:bookmarkEnd w:id="3393"/>
    </w:p>
    <w:p w:rsidR="00590CEA" w:rsidRDefault="00590CEA" w:rsidP="00590CEA">
      <w:pPr>
        <w:pStyle w:val="KeepWithNext"/>
        <w:rPr>
          <w:rtl/>
        </w:rPr>
      </w:pPr>
    </w:p>
    <w:p w:rsidR="00590CEA" w:rsidRDefault="00590CEA" w:rsidP="00590CEA">
      <w:pPr>
        <w:rPr>
          <w:rtl/>
        </w:rPr>
      </w:pPr>
      <w:bookmarkStart w:id="3394" w:name="_ETM_Q1_6697085"/>
      <w:bookmarkStart w:id="3395" w:name="_ETM_Q1_6697191"/>
      <w:bookmarkEnd w:id="3394"/>
      <w:bookmarkEnd w:id="3395"/>
      <w:r>
        <w:rPr>
          <w:rFonts w:hint="cs"/>
          <w:rtl/>
        </w:rPr>
        <w:t xml:space="preserve">למה את צועקת? </w:t>
      </w:r>
    </w:p>
    <w:p w:rsidR="00590CEA" w:rsidRDefault="00590CEA" w:rsidP="00590CEA">
      <w:pPr>
        <w:rPr>
          <w:rtl/>
        </w:rPr>
      </w:pPr>
    </w:p>
    <w:p w:rsidR="00590CEA" w:rsidRDefault="00590CEA" w:rsidP="00590CEA">
      <w:pPr>
        <w:pStyle w:val="a5"/>
        <w:keepNext/>
        <w:rPr>
          <w:rtl/>
        </w:rPr>
      </w:pPr>
      <w:bookmarkStart w:id="3396" w:name="ET_speaker_6345_580"/>
      <w:r w:rsidRPr="00590CEA">
        <w:rPr>
          <w:rStyle w:val="TagStyle"/>
          <w:rtl/>
        </w:rPr>
        <w:t xml:space="preserve"> &lt;&lt; דובר &gt;&gt; </w:t>
      </w:r>
      <w:r>
        <w:rPr>
          <w:rtl/>
        </w:rPr>
        <w:t>טלי גוטליב (הליכוד):</w:t>
      </w:r>
      <w:r w:rsidRPr="00590CEA">
        <w:rPr>
          <w:rStyle w:val="TagStyle"/>
          <w:rtl/>
        </w:rPr>
        <w:t xml:space="preserve"> &lt;&lt; דובר &gt;&gt;</w:t>
      </w:r>
      <w:r>
        <w:rPr>
          <w:rtl/>
        </w:rPr>
        <w:t xml:space="preserve">   </w:t>
      </w:r>
      <w:bookmarkEnd w:id="3396"/>
    </w:p>
    <w:p w:rsidR="00590CEA" w:rsidRDefault="00590CEA" w:rsidP="00590CEA">
      <w:pPr>
        <w:pStyle w:val="KeepWithNext"/>
        <w:rPr>
          <w:rtl/>
        </w:rPr>
      </w:pPr>
    </w:p>
    <w:p w:rsidR="00590CEA" w:rsidRDefault="00590CEA" w:rsidP="00590CEA">
      <w:pPr>
        <w:rPr>
          <w:rtl/>
        </w:rPr>
      </w:pPr>
      <w:r>
        <w:rPr>
          <w:rFonts w:hint="cs"/>
          <w:rtl/>
        </w:rPr>
        <w:t xml:space="preserve">אני לא צועקת. לתת תוקף לבוררות בבית הדין הרבני הופך למדינת הלכה? זאת מדינה שמפארת את הרצון ואת אוטונומיית הפרט שבורר יהיה היכן שהם רוצים, גם בבית הדין הרבני. סליחה שזה עושה לך צמרמורת. </w:t>
      </w:r>
    </w:p>
    <w:p w:rsidR="00590CEA" w:rsidRDefault="00590CEA" w:rsidP="00590CEA">
      <w:pPr>
        <w:rPr>
          <w:rtl/>
        </w:rPr>
      </w:pPr>
      <w:bookmarkStart w:id="3397" w:name="_ETM_Q1_6707810"/>
      <w:bookmarkStart w:id="3398" w:name="_ETM_Q1_6707981"/>
      <w:bookmarkEnd w:id="3397"/>
      <w:bookmarkEnd w:id="3398"/>
    </w:p>
    <w:p w:rsidR="00590CEA" w:rsidRDefault="00590CEA" w:rsidP="00590CEA">
      <w:pPr>
        <w:pStyle w:val="af8"/>
        <w:keepNext/>
        <w:rPr>
          <w:rtl/>
        </w:rPr>
      </w:pPr>
      <w:bookmarkStart w:id="3399" w:name="ET_yor_6157_581"/>
      <w:r w:rsidRPr="00590CEA">
        <w:rPr>
          <w:rStyle w:val="TagStyle"/>
          <w:rtl/>
        </w:rPr>
        <w:t xml:space="preserve"> &lt;&lt; </w:t>
      </w:r>
      <w:proofErr w:type="spellStart"/>
      <w:r w:rsidRPr="00590CEA">
        <w:rPr>
          <w:rStyle w:val="TagStyle"/>
          <w:rtl/>
        </w:rPr>
        <w:t>יור</w:t>
      </w:r>
      <w:proofErr w:type="spellEnd"/>
      <w:r w:rsidRPr="00590CEA">
        <w:rPr>
          <w:rStyle w:val="TagStyle"/>
          <w:rtl/>
        </w:rPr>
        <w:t xml:space="preserve"> &gt;&gt; </w:t>
      </w:r>
      <w:r>
        <w:rPr>
          <w:rtl/>
        </w:rPr>
        <w:t xml:space="preserve">היו"ר שמחה </w:t>
      </w:r>
      <w:proofErr w:type="spellStart"/>
      <w:r>
        <w:rPr>
          <w:rtl/>
        </w:rPr>
        <w:t>רוטמן</w:t>
      </w:r>
      <w:proofErr w:type="spellEnd"/>
      <w:r>
        <w:rPr>
          <w:rtl/>
        </w:rPr>
        <w:t>:</w:t>
      </w:r>
      <w:r w:rsidRPr="00590CEA">
        <w:rPr>
          <w:rStyle w:val="TagStyle"/>
          <w:rtl/>
        </w:rPr>
        <w:t xml:space="preserve"> &lt;&lt; יור &gt;&gt;</w:t>
      </w:r>
      <w:r>
        <w:rPr>
          <w:rtl/>
        </w:rPr>
        <w:t xml:space="preserve">   </w:t>
      </w:r>
      <w:bookmarkEnd w:id="3399"/>
    </w:p>
    <w:p w:rsidR="00590CEA" w:rsidRDefault="00590CEA" w:rsidP="00590CEA">
      <w:pPr>
        <w:pStyle w:val="KeepWithNext"/>
        <w:rPr>
          <w:rtl/>
        </w:rPr>
      </w:pPr>
    </w:p>
    <w:p w:rsidR="00590CEA" w:rsidRDefault="00590CEA" w:rsidP="00590CEA">
      <w:pPr>
        <w:rPr>
          <w:rtl/>
        </w:rPr>
      </w:pPr>
      <w:bookmarkStart w:id="3400" w:name="_ETM_Q1_6709327"/>
      <w:bookmarkEnd w:id="3400"/>
      <w:r>
        <w:rPr>
          <w:rFonts w:hint="cs"/>
          <w:rtl/>
        </w:rPr>
        <w:t xml:space="preserve">תודה רבה. </w:t>
      </w:r>
    </w:p>
    <w:p w:rsidR="00590CEA" w:rsidRDefault="00590CEA" w:rsidP="00590CEA">
      <w:pPr>
        <w:rPr>
          <w:rtl/>
        </w:rPr>
      </w:pPr>
    </w:p>
    <w:p w:rsidR="00590CEA" w:rsidRDefault="00590CEA" w:rsidP="00590CEA">
      <w:pPr>
        <w:pStyle w:val="a5"/>
        <w:keepNext/>
        <w:rPr>
          <w:rtl/>
        </w:rPr>
      </w:pPr>
      <w:bookmarkStart w:id="3401" w:name="ET_speaker_6345_582"/>
      <w:r w:rsidRPr="00590CEA">
        <w:rPr>
          <w:rStyle w:val="TagStyle"/>
          <w:rtl/>
        </w:rPr>
        <w:t xml:space="preserve"> &lt;&lt; דובר &gt;&gt; </w:t>
      </w:r>
      <w:r>
        <w:rPr>
          <w:rtl/>
        </w:rPr>
        <w:t>טלי גוטליב (הליכוד):</w:t>
      </w:r>
      <w:r w:rsidRPr="00590CEA">
        <w:rPr>
          <w:rStyle w:val="TagStyle"/>
          <w:rtl/>
        </w:rPr>
        <w:t xml:space="preserve"> &lt;&lt; דובר &gt;&gt;</w:t>
      </w:r>
      <w:r>
        <w:rPr>
          <w:rtl/>
        </w:rPr>
        <w:t xml:space="preserve">   </w:t>
      </w:r>
      <w:bookmarkEnd w:id="3401"/>
    </w:p>
    <w:p w:rsidR="00590CEA" w:rsidRDefault="00590CEA" w:rsidP="00590CEA">
      <w:pPr>
        <w:pStyle w:val="KeepWithNext"/>
        <w:rPr>
          <w:rtl/>
        </w:rPr>
      </w:pPr>
    </w:p>
    <w:p w:rsidR="00590CEA" w:rsidRDefault="00590CEA" w:rsidP="00590CEA">
      <w:pPr>
        <w:rPr>
          <w:rtl/>
        </w:rPr>
      </w:pPr>
      <w:r>
        <w:rPr>
          <w:rFonts w:hint="cs"/>
          <w:rtl/>
        </w:rPr>
        <w:t xml:space="preserve">חן-חן, נתקדם. סליחה, אדוני סגן היועמ"ש. </w:t>
      </w:r>
      <w:bookmarkStart w:id="3402" w:name="_ETM_Q1_6708649"/>
      <w:bookmarkStart w:id="3403" w:name="_ETM_Q1_6708789"/>
      <w:bookmarkEnd w:id="3402"/>
      <w:bookmarkEnd w:id="3403"/>
    </w:p>
    <w:p w:rsidR="00914431" w:rsidRDefault="00914431" w:rsidP="00914431">
      <w:pPr>
        <w:rPr>
          <w:rtl/>
        </w:rPr>
      </w:pPr>
      <w:bookmarkStart w:id="3404" w:name="_ETM_Q1_6718738"/>
      <w:bookmarkStart w:id="3405" w:name="_ETM_Q1_6718792"/>
      <w:bookmarkStart w:id="3406" w:name="_ETM_Q1_6695422"/>
      <w:bookmarkStart w:id="3407" w:name="_ETM_Q1_6712375"/>
      <w:bookmarkStart w:id="3408" w:name="_ETM_Q1_6712442"/>
      <w:bookmarkStart w:id="3409" w:name="_ETM_Q1_6720925"/>
      <w:bookmarkEnd w:id="3404"/>
      <w:bookmarkEnd w:id="3405"/>
      <w:bookmarkEnd w:id="3406"/>
      <w:bookmarkEnd w:id="3407"/>
      <w:bookmarkEnd w:id="3408"/>
      <w:bookmarkEnd w:id="3409"/>
    </w:p>
    <w:p w:rsidR="00914431" w:rsidRDefault="00914431" w:rsidP="00914431">
      <w:pPr>
        <w:pStyle w:val="a5"/>
        <w:keepNext/>
        <w:rPr>
          <w:rtl/>
        </w:rPr>
      </w:pPr>
      <w:bookmarkStart w:id="3410" w:name="ET_speaker_6520_233"/>
      <w:r w:rsidRPr="00914431">
        <w:rPr>
          <w:rStyle w:val="TagStyle"/>
          <w:rtl/>
        </w:rPr>
        <w:t xml:space="preserve"> &lt;&lt; דובר &gt;&gt; </w:t>
      </w:r>
      <w:r>
        <w:rPr>
          <w:rtl/>
        </w:rPr>
        <w:t>ארז מלול (ש"ס):</w:t>
      </w:r>
      <w:r w:rsidRPr="00914431">
        <w:rPr>
          <w:rStyle w:val="TagStyle"/>
          <w:rtl/>
        </w:rPr>
        <w:t xml:space="preserve"> &lt;&lt; דובר &gt;&gt;</w:t>
      </w:r>
      <w:r>
        <w:rPr>
          <w:rtl/>
        </w:rPr>
        <w:t xml:space="preserve">   </w:t>
      </w:r>
      <w:bookmarkEnd w:id="3410"/>
    </w:p>
    <w:p w:rsidR="00914431" w:rsidRDefault="00914431" w:rsidP="00914431">
      <w:pPr>
        <w:pStyle w:val="KeepWithNext"/>
        <w:rPr>
          <w:rtl/>
        </w:rPr>
      </w:pPr>
    </w:p>
    <w:p w:rsidR="00914431" w:rsidRDefault="00914431" w:rsidP="00914431">
      <w:pPr>
        <w:rPr>
          <w:rtl/>
        </w:rPr>
      </w:pPr>
      <w:bookmarkStart w:id="3411" w:name="_ETM_Q1_6721375"/>
      <w:bookmarkStart w:id="3412" w:name="_ETM_Q1_6721425"/>
      <w:bookmarkEnd w:id="3411"/>
      <w:bookmarkEnd w:id="3412"/>
      <w:r>
        <w:rPr>
          <w:rFonts w:hint="cs"/>
          <w:rtl/>
        </w:rPr>
        <w:t>היועמ</w:t>
      </w:r>
      <w:r w:rsidR="00590CEA">
        <w:rPr>
          <w:rFonts w:hint="cs"/>
          <w:rtl/>
        </w:rPr>
        <w:t>"</w:t>
      </w:r>
      <w:r>
        <w:rPr>
          <w:rFonts w:hint="cs"/>
          <w:rtl/>
        </w:rPr>
        <w:t xml:space="preserve">ש לטובתכם. </w:t>
      </w:r>
    </w:p>
    <w:p w:rsidR="00914431" w:rsidRDefault="00914431" w:rsidP="00914431">
      <w:pPr>
        <w:rPr>
          <w:rtl/>
        </w:rPr>
      </w:pPr>
      <w:bookmarkStart w:id="3413" w:name="_ETM_Q1_6726409"/>
      <w:bookmarkStart w:id="3414" w:name="_ETM_Q1_6726508"/>
      <w:bookmarkStart w:id="3415" w:name="_ETM_Q1_6732126"/>
      <w:bookmarkEnd w:id="3413"/>
      <w:bookmarkEnd w:id="3414"/>
      <w:bookmarkEnd w:id="3415"/>
    </w:p>
    <w:p w:rsidR="00590CEA" w:rsidRDefault="00590CEA" w:rsidP="00590CEA">
      <w:pPr>
        <w:pStyle w:val="af8"/>
        <w:keepNext/>
        <w:rPr>
          <w:rtl/>
        </w:rPr>
      </w:pPr>
      <w:bookmarkStart w:id="3416" w:name="ET_yor_6157_583"/>
      <w:r w:rsidRPr="00590CEA">
        <w:rPr>
          <w:rStyle w:val="TagStyle"/>
          <w:rtl/>
        </w:rPr>
        <w:t xml:space="preserve"> &lt;&lt; </w:t>
      </w:r>
      <w:proofErr w:type="spellStart"/>
      <w:r w:rsidRPr="00590CEA">
        <w:rPr>
          <w:rStyle w:val="TagStyle"/>
          <w:rtl/>
        </w:rPr>
        <w:t>יור</w:t>
      </w:r>
      <w:proofErr w:type="spellEnd"/>
      <w:r w:rsidRPr="00590CEA">
        <w:rPr>
          <w:rStyle w:val="TagStyle"/>
          <w:rtl/>
        </w:rPr>
        <w:t xml:space="preserve"> &gt;&gt; </w:t>
      </w:r>
      <w:r>
        <w:rPr>
          <w:rtl/>
        </w:rPr>
        <w:t xml:space="preserve">היו"ר שמחה </w:t>
      </w:r>
      <w:proofErr w:type="spellStart"/>
      <w:r>
        <w:rPr>
          <w:rtl/>
        </w:rPr>
        <w:t>רוטמן</w:t>
      </w:r>
      <w:proofErr w:type="spellEnd"/>
      <w:r>
        <w:rPr>
          <w:rtl/>
        </w:rPr>
        <w:t>:</w:t>
      </w:r>
      <w:r w:rsidRPr="00590CEA">
        <w:rPr>
          <w:rStyle w:val="TagStyle"/>
          <w:rtl/>
        </w:rPr>
        <w:t xml:space="preserve"> &lt;&lt; יור &gt;&gt;</w:t>
      </w:r>
      <w:r>
        <w:rPr>
          <w:rtl/>
        </w:rPr>
        <w:t xml:space="preserve">   </w:t>
      </w:r>
      <w:bookmarkEnd w:id="3416"/>
    </w:p>
    <w:p w:rsidR="00590CEA" w:rsidRDefault="00590CEA" w:rsidP="00590CEA">
      <w:pPr>
        <w:pStyle w:val="KeepWithNext"/>
        <w:rPr>
          <w:rtl/>
        </w:rPr>
      </w:pPr>
    </w:p>
    <w:p w:rsidR="00590CEA" w:rsidRDefault="00590CEA" w:rsidP="00590CEA">
      <w:pPr>
        <w:rPr>
          <w:rtl/>
        </w:rPr>
      </w:pPr>
      <w:bookmarkStart w:id="3417" w:name="_ETM_Q1_6720478"/>
      <w:bookmarkEnd w:id="3417"/>
      <w:r>
        <w:rPr>
          <w:rFonts w:hint="cs"/>
          <w:rtl/>
        </w:rPr>
        <w:t xml:space="preserve">הוא היועמ"ש של בתי הדין. </w:t>
      </w:r>
    </w:p>
    <w:p w:rsidR="00590CEA" w:rsidRDefault="00590CEA" w:rsidP="00590CEA">
      <w:pPr>
        <w:rPr>
          <w:rtl/>
        </w:rPr>
      </w:pPr>
      <w:bookmarkStart w:id="3418" w:name="_ETM_Q1_6718472"/>
      <w:bookmarkStart w:id="3419" w:name="_ETM_Q1_6719622"/>
      <w:bookmarkEnd w:id="3418"/>
      <w:bookmarkEnd w:id="3419"/>
    </w:p>
    <w:p w:rsidR="00590CEA" w:rsidRDefault="00590CEA" w:rsidP="00590CEA">
      <w:pPr>
        <w:pStyle w:val="a5"/>
        <w:keepNext/>
        <w:rPr>
          <w:rtl/>
        </w:rPr>
      </w:pPr>
      <w:bookmarkStart w:id="3420" w:name="ET_speaker_6520_584"/>
      <w:r w:rsidRPr="00590CEA">
        <w:rPr>
          <w:rStyle w:val="TagStyle"/>
          <w:rtl/>
        </w:rPr>
        <w:t xml:space="preserve"> &lt;&lt; דובר &gt;&gt; </w:t>
      </w:r>
      <w:r>
        <w:rPr>
          <w:rtl/>
        </w:rPr>
        <w:t>ארז מלול (ש"ס):</w:t>
      </w:r>
      <w:r w:rsidRPr="00590CEA">
        <w:rPr>
          <w:rStyle w:val="TagStyle"/>
          <w:rtl/>
        </w:rPr>
        <w:t xml:space="preserve"> &lt;&lt; דובר &gt;&gt;</w:t>
      </w:r>
      <w:r>
        <w:rPr>
          <w:rtl/>
        </w:rPr>
        <w:t xml:space="preserve">   </w:t>
      </w:r>
      <w:bookmarkEnd w:id="3420"/>
    </w:p>
    <w:p w:rsidR="00590CEA" w:rsidRDefault="00590CEA" w:rsidP="00590CEA">
      <w:pPr>
        <w:pStyle w:val="KeepWithNext"/>
        <w:rPr>
          <w:rtl/>
        </w:rPr>
      </w:pPr>
    </w:p>
    <w:p w:rsidR="00590CEA" w:rsidRDefault="00590CEA" w:rsidP="00590CEA">
      <w:pPr>
        <w:rPr>
          <w:rtl/>
        </w:rPr>
      </w:pPr>
      <w:r>
        <w:rPr>
          <w:rFonts w:hint="cs"/>
          <w:rtl/>
        </w:rPr>
        <w:t>ל</w:t>
      </w:r>
      <w:bookmarkStart w:id="3421" w:name="_ETM_Q1_6720240"/>
      <w:bookmarkStart w:id="3422" w:name="_ETM_Q1_6720390"/>
      <w:bookmarkEnd w:id="3421"/>
      <w:bookmarkEnd w:id="3422"/>
      <w:r>
        <w:rPr>
          <w:rFonts w:hint="cs"/>
          <w:rtl/>
        </w:rPr>
        <w:t xml:space="preserve">א משנה, הוא יועמ"ש </w:t>
      </w:r>
      <w:bookmarkStart w:id="3423" w:name="_ETM_Q1_6724263"/>
      <w:bookmarkEnd w:id="3423"/>
      <w:r>
        <w:rPr>
          <w:rFonts w:hint="cs"/>
          <w:rtl/>
        </w:rPr>
        <w:t xml:space="preserve">לכל דבר. הוא תחת משרד המשפטים. </w:t>
      </w:r>
    </w:p>
    <w:p w:rsidR="00590CEA" w:rsidRDefault="00590CEA" w:rsidP="00590CEA">
      <w:pPr>
        <w:rPr>
          <w:rtl/>
        </w:rPr>
      </w:pPr>
      <w:bookmarkStart w:id="3424" w:name="_ETM_Q1_6723523"/>
      <w:bookmarkStart w:id="3425" w:name="_ETM_Q1_6723575"/>
      <w:bookmarkEnd w:id="3424"/>
      <w:bookmarkEnd w:id="3425"/>
    </w:p>
    <w:p w:rsidR="00590CEA" w:rsidRDefault="00590CEA" w:rsidP="00590CEA">
      <w:pPr>
        <w:pStyle w:val="a5"/>
        <w:keepNext/>
        <w:rPr>
          <w:rtl/>
        </w:rPr>
      </w:pPr>
      <w:bookmarkStart w:id="3426" w:name="ET_speaker_5068_585"/>
      <w:r w:rsidRPr="00590CEA">
        <w:rPr>
          <w:rStyle w:val="TagStyle"/>
          <w:rtl/>
        </w:rPr>
        <w:t xml:space="preserve"> &lt;&lt; דובר &gt;&gt; </w:t>
      </w:r>
      <w:r>
        <w:rPr>
          <w:rtl/>
        </w:rPr>
        <w:t>קארין אלהרר (יש עתיד):</w:t>
      </w:r>
      <w:r w:rsidRPr="00590CEA">
        <w:rPr>
          <w:rStyle w:val="TagStyle"/>
          <w:rtl/>
        </w:rPr>
        <w:t xml:space="preserve"> &lt;&lt; דובר &gt;&gt;</w:t>
      </w:r>
      <w:r>
        <w:rPr>
          <w:rtl/>
        </w:rPr>
        <w:t xml:space="preserve">   </w:t>
      </w:r>
      <w:bookmarkEnd w:id="3426"/>
    </w:p>
    <w:p w:rsidR="00590CEA" w:rsidRDefault="00590CEA" w:rsidP="00590CEA">
      <w:pPr>
        <w:pStyle w:val="KeepWithNext"/>
        <w:rPr>
          <w:rtl/>
        </w:rPr>
      </w:pPr>
    </w:p>
    <w:p w:rsidR="00590CEA" w:rsidRDefault="00590CEA" w:rsidP="00590CEA">
      <w:pPr>
        <w:rPr>
          <w:rtl/>
        </w:rPr>
      </w:pPr>
      <w:r>
        <w:rPr>
          <w:rFonts w:hint="cs"/>
          <w:rtl/>
        </w:rPr>
        <w:t xml:space="preserve">גם טלי פתאום מחבבת </w:t>
      </w:r>
      <w:proofErr w:type="spellStart"/>
      <w:r>
        <w:rPr>
          <w:rFonts w:hint="cs"/>
          <w:rtl/>
        </w:rPr>
        <w:t>יועמ"שים</w:t>
      </w:r>
      <w:proofErr w:type="spellEnd"/>
      <w:r>
        <w:rPr>
          <w:rFonts w:hint="cs"/>
          <w:rtl/>
        </w:rPr>
        <w:t xml:space="preserve">. </w:t>
      </w:r>
    </w:p>
    <w:p w:rsidR="00590CEA" w:rsidRPr="00590CEA" w:rsidRDefault="00590CEA" w:rsidP="00590CEA">
      <w:pPr>
        <w:rPr>
          <w:rtl/>
        </w:rPr>
      </w:pPr>
    </w:p>
    <w:p w:rsidR="00914431" w:rsidRDefault="00914431" w:rsidP="00914431">
      <w:pPr>
        <w:pStyle w:val="a5"/>
        <w:keepNext/>
        <w:rPr>
          <w:rtl/>
        </w:rPr>
      </w:pPr>
      <w:bookmarkStart w:id="3427" w:name="ET_speaker_6345_234"/>
      <w:r w:rsidRPr="00914431">
        <w:rPr>
          <w:rStyle w:val="TagStyle"/>
          <w:rtl/>
        </w:rPr>
        <w:t xml:space="preserve"> &lt;&lt; דובר &gt;&gt; </w:t>
      </w:r>
      <w:r>
        <w:rPr>
          <w:rtl/>
        </w:rPr>
        <w:t>טלי גוטליב (הליכוד):</w:t>
      </w:r>
      <w:r w:rsidRPr="00914431">
        <w:rPr>
          <w:rStyle w:val="TagStyle"/>
          <w:rtl/>
        </w:rPr>
        <w:t xml:space="preserve"> &lt;&lt; דובר &gt;&gt;</w:t>
      </w:r>
      <w:r>
        <w:rPr>
          <w:rtl/>
        </w:rPr>
        <w:t xml:space="preserve">   </w:t>
      </w:r>
      <w:bookmarkEnd w:id="3427"/>
    </w:p>
    <w:p w:rsidR="00914431" w:rsidRDefault="00914431" w:rsidP="00914431">
      <w:pPr>
        <w:pStyle w:val="KeepWithNext"/>
        <w:rPr>
          <w:rtl/>
        </w:rPr>
      </w:pPr>
    </w:p>
    <w:p w:rsidR="00F8426D" w:rsidRDefault="00F8426D" w:rsidP="00F8426D">
      <w:pPr>
        <w:rPr>
          <w:rtl/>
        </w:rPr>
      </w:pPr>
      <w:bookmarkStart w:id="3428" w:name="_ETM_Q1_6732559"/>
      <w:bookmarkStart w:id="3429" w:name="_ETM_Q1_6732609"/>
      <w:bookmarkEnd w:id="3428"/>
      <w:bookmarkEnd w:id="3429"/>
      <w:r>
        <w:rPr>
          <w:rFonts w:hint="cs"/>
          <w:rtl/>
        </w:rPr>
        <w:t xml:space="preserve">זה לא דבר אישי, </w:t>
      </w:r>
      <w:r w:rsidR="00914431">
        <w:rPr>
          <w:rFonts w:hint="cs"/>
          <w:rtl/>
        </w:rPr>
        <w:t xml:space="preserve">זה לא </w:t>
      </w:r>
      <w:bookmarkStart w:id="3430" w:name="_ETM_Q1_6733175"/>
      <w:bookmarkEnd w:id="3430"/>
      <w:r>
        <w:rPr>
          <w:rFonts w:hint="cs"/>
          <w:rtl/>
        </w:rPr>
        <w:t xml:space="preserve">לחבב או לא לחבב. בשונה מכם או שזה ענייני </w:t>
      </w:r>
      <w:r w:rsidR="00914431">
        <w:rPr>
          <w:rFonts w:hint="cs"/>
          <w:rtl/>
        </w:rPr>
        <w:t xml:space="preserve">או לא. </w:t>
      </w:r>
      <w:r>
        <w:rPr>
          <w:rFonts w:hint="cs"/>
          <w:rtl/>
        </w:rPr>
        <w:t xml:space="preserve">יש טענה עניינית </w:t>
      </w:r>
      <w:r>
        <w:rPr>
          <w:rtl/>
        </w:rPr>
        <w:t>–</w:t>
      </w:r>
      <w:r>
        <w:rPr>
          <w:rFonts w:hint="cs"/>
          <w:rtl/>
        </w:rPr>
        <w:t xml:space="preserve"> נקשיב לה, טענה עניינית </w:t>
      </w:r>
      <w:r>
        <w:rPr>
          <w:rtl/>
        </w:rPr>
        <w:t>–</w:t>
      </w:r>
      <w:r>
        <w:rPr>
          <w:rFonts w:hint="cs"/>
          <w:rtl/>
        </w:rPr>
        <w:t xml:space="preserve"> לא</w:t>
      </w:r>
      <w:bookmarkStart w:id="3431" w:name="_ETM_Q1_6741025"/>
      <w:bookmarkStart w:id="3432" w:name="_ETM_Q1_6742575"/>
      <w:bookmarkStart w:id="3433" w:name="_ETM_Q1_6742642"/>
      <w:bookmarkEnd w:id="3431"/>
      <w:bookmarkEnd w:id="3432"/>
      <w:bookmarkEnd w:id="3433"/>
      <w:r>
        <w:rPr>
          <w:rFonts w:hint="cs"/>
          <w:rtl/>
        </w:rPr>
        <w:t>.</w:t>
      </w:r>
    </w:p>
    <w:p w:rsidR="00F8426D" w:rsidRDefault="00F8426D" w:rsidP="00F8426D">
      <w:pPr>
        <w:rPr>
          <w:rtl/>
        </w:rPr>
      </w:pPr>
      <w:bookmarkStart w:id="3434" w:name="_ETM_Q1_6736095"/>
      <w:bookmarkStart w:id="3435" w:name="_ETM_Q1_6736187"/>
      <w:bookmarkStart w:id="3436" w:name="_ETM_Q1_6737351"/>
      <w:bookmarkEnd w:id="3434"/>
      <w:bookmarkEnd w:id="3435"/>
      <w:bookmarkEnd w:id="3436"/>
    </w:p>
    <w:p w:rsidR="00F8426D" w:rsidRDefault="00F8426D" w:rsidP="00F8426D">
      <w:pPr>
        <w:pStyle w:val="a5"/>
        <w:keepNext/>
        <w:rPr>
          <w:rtl/>
        </w:rPr>
      </w:pPr>
      <w:bookmarkStart w:id="3437" w:name="ET_speaker_5068_586"/>
      <w:r w:rsidRPr="00F8426D">
        <w:rPr>
          <w:rStyle w:val="TagStyle"/>
          <w:rtl/>
        </w:rPr>
        <w:t xml:space="preserve"> &lt;&lt; דובר &gt;&gt; </w:t>
      </w:r>
      <w:r>
        <w:rPr>
          <w:rtl/>
        </w:rPr>
        <w:t>קארין אלהרר (יש עתיד):</w:t>
      </w:r>
      <w:r w:rsidRPr="00F8426D">
        <w:rPr>
          <w:rStyle w:val="TagStyle"/>
          <w:rtl/>
        </w:rPr>
        <w:t xml:space="preserve"> &lt;&lt; דובר &gt;&gt;</w:t>
      </w:r>
      <w:r>
        <w:rPr>
          <w:rtl/>
        </w:rPr>
        <w:t xml:space="preserve">   </w:t>
      </w:r>
      <w:bookmarkEnd w:id="3437"/>
    </w:p>
    <w:p w:rsidR="00F8426D" w:rsidRDefault="00F8426D" w:rsidP="00F8426D">
      <w:pPr>
        <w:pStyle w:val="KeepWithNext"/>
        <w:rPr>
          <w:rtl/>
        </w:rPr>
      </w:pPr>
    </w:p>
    <w:p w:rsidR="00914431" w:rsidRDefault="00F8426D" w:rsidP="00F8426D">
      <w:pPr>
        <w:rPr>
          <w:rtl/>
        </w:rPr>
      </w:pPr>
      <w:bookmarkStart w:id="3438" w:name="_ETM_Q1_6737889"/>
      <w:bookmarkStart w:id="3439" w:name="_ETM_Q1_6737998"/>
      <w:bookmarkEnd w:id="3438"/>
      <w:bookmarkEnd w:id="3439"/>
      <w:r>
        <w:rPr>
          <w:rFonts w:hint="cs"/>
          <w:rtl/>
        </w:rPr>
        <w:t xml:space="preserve">אצלך תמיד הכול ענייני. </w:t>
      </w:r>
      <w:r w:rsidR="00914431">
        <w:rPr>
          <w:rFonts w:hint="cs"/>
          <w:rtl/>
        </w:rPr>
        <w:t xml:space="preserve"> </w:t>
      </w:r>
    </w:p>
    <w:p w:rsidR="00914431" w:rsidRDefault="00914431" w:rsidP="00914431">
      <w:pPr>
        <w:rPr>
          <w:rtl/>
        </w:rPr>
      </w:pPr>
      <w:bookmarkStart w:id="3440" w:name="_ETM_Q1_6747192"/>
      <w:bookmarkStart w:id="3441" w:name="_ETM_Q1_6747276"/>
      <w:bookmarkEnd w:id="3440"/>
      <w:bookmarkEnd w:id="3441"/>
    </w:p>
    <w:p w:rsidR="00914431" w:rsidRDefault="00914431" w:rsidP="00914431">
      <w:pPr>
        <w:pStyle w:val="af8"/>
        <w:keepNext/>
        <w:rPr>
          <w:rtl/>
        </w:rPr>
      </w:pPr>
      <w:bookmarkStart w:id="3442" w:name="ET_yor_6157_235"/>
      <w:r w:rsidRPr="00914431">
        <w:rPr>
          <w:rStyle w:val="TagStyle"/>
          <w:rtl/>
        </w:rPr>
        <w:t xml:space="preserve"> &lt;&lt; </w:t>
      </w:r>
      <w:proofErr w:type="spellStart"/>
      <w:r w:rsidRPr="00914431">
        <w:rPr>
          <w:rStyle w:val="TagStyle"/>
          <w:rtl/>
        </w:rPr>
        <w:t>יור</w:t>
      </w:r>
      <w:proofErr w:type="spellEnd"/>
      <w:r w:rsidRPr="00914431">
        <w:rPr>
          <w:rStyle w:val="TagStyle"/>
          <w:rtl/>
        </w:rPr>
        <w:t xml:space="preserve"> &gt;&gt; </w:t>
      </w:r>
      <w:r>
        <w:rPr>
          <w:rtl/>
        </w:rPr>
        <w:t xml:space="preserve">היו"ר שמחה </w:t>
      </w:r>
      <w:proofErr w:type="spellStart"/>
      <w:r>
        <w:rPr>
          <w:rtl/>
        </w:rPr>
        <w:t>רוטמן</w:t>
      </w:r>
      <w:proofErr w:type="spellEnd"/>
      <w:r>
        <w:rPr>
          <w:rtl/>
        </w:rPr>
        <w:t>:</w:t>
      </w:r>
      <w:r w:rsidRPr="00914431">
        <w:rPr>
          <w:rStyle w:val="TagStyle"/>
          <w:rtl/>
        </w:rPr>
        <w:t xml:space="preserve"> &lt;&lt; יור &gt;&gt;</w:t>
      </w:r>
      <w:r>
        <w:rPr>
          <w:rtl/>
        </w:rPr>
        <w:t xml:space="preserve">   </w:t>
      </w:r>
      <w:bookmarkEnd w:id="3442"/>
    </w:p>
    <w:p w:rsidR="00914431" w:rsidRDefault="00914431" w:rsidP="00914431">
      <w:pPr>
        <w:pStyle w:val="KeepWithNext"/>
        <w:rPr>
          <w:rtl/>
        </w:rPr>
      </w:pPr>
    </w:p>
    <w:p w:rsidR="00914431" w:rsidRDefault="00F8426D" w:rsidP="00914431">
      <w:pPr>
        <w:rPr>
          <w:rtl/>
        </w:rPr>
      </w:pPr>
      <w:bookmarkStart w:id="3443" w:name="_ETM_Q1_6748592"/>
      <w:bookmarkEnd w:id="3443"/>
      <w:r>
        <w:rPr>
          <w:rFonts w:hint="cs"/>
          <w:rtl/>
        </w:rPr>
        <w:t xml:space="preserve">אפשר לתת לו לסיים </w:t>
      </w:r>
      <w:bookmarkStart w:id="3444" w:name="_ETM_Q1_6741937"/>
      <w:bookmarkEnd w:id="3444"/>
      <w:r>
        <w:rPr>
          <w:rFonts w:hint="cs"/>
          <w:rtl/>
        </w:rPr>
        <w:t xml:space="preserve">את דבריו? תודה רבה. די. </w:t>
      </w:r>
    </w:p>
    <w:p w:rsidR="00914431" w:rsidRDefault="00914431" w:rsidP="00914431">
      <w:pPr>
        <w:rPr>
          <w:rtl/>
        </w:rPr>
      </w:pPr>
      <w:bookmarkStart w:id="3445" w:name="_ETM_Q1_6749876"/>
      <w:bookmarkStart w:id="3446" w:name="_ETM_Q1_6749959"/>
      <w:bookmarkStart w:id="3447" w:name="_ETM_Q1_6751042"/>
      <w:bookmarkEnd w:id="3445"/>
      <w:bookmarkEnd w:id="3446"/>
      <w:bookmarkEnd w:id="3447"/>
    </w:p>
    <w:p w:rsidR="00914431" w:rsidRDefault="00914431" w:rsidP="00914431">
      <w:pPr>
        <w:pStyle w:val="afb"/>
        <w:keepNext/>
        <w:rPr>
          <w:rtl/>
        </w:rPr>
      </w:pPr>
      <w:bookmarkStart w:id="3448" w:name="ET_guest_712381_236"/>
      <w:r w:rsidRPr="00914431">
        <w:rPr>
          <w:rStyle w:val="TagStyle"/>
          <w:rtl/>
        </w:rPr>
        <w:t xml:space="preserve"> &lt;&lt; אורח &gt;&gt; </w:t>
      </w:r>
      <w:r>
        <w:rPr>
          <w:rtl/>
        </w:rPr>
        <w:t>רפי רכס:</w:t>
      </w:r>
      <w:r w:rsidRPr="00914431">
        <w:rPr>
          <w:rStyle w:val="TagStyle"/>
          <w:rtl/>
        </w:rPr>
        <w:t xml:space="preserve"> &lt;&lt; אורח &gt;&gt;</w:t>
      </w:r>
      <w:r>
        <w:rPr>
          <w:rtl/>
        </w:rPr>
        <w:t xml:space="preserve">   </w:t>
      </w:r>
      <w:bookmarkEnd w:id="3448"/>
    </w:p>
    <w:p w:rsidR="00914431" w:rsidRDefault="00914431" w:rsidP="00914431">
      <w:pPr>
        <w:pStyle w:val="KeepWithNext"/>
        <w:rPr>
          <w:rtl/>
        </w:rPr>
      </w:pPr>
    </w:p>
    <w:p w:rsidR="00914431" w:rsidRDefault="00F8426D" w:rsidP="00914431">
      <w:pPr>
        <w:rPr>
          <w:rtl/>
        </w:rPr>
      </w:pPr>
      <w:bookmarkStart w:id="3449" w:name="_ETM_Q1_6751509"/>
      <w:bookmarkStart w:id="3450" w:name="_ETM_Q1_6751543"/>
      <w:bookmarkEnd w:id="3449"/>
      <w:bookmarkEnd w:id="3450"/>
      <w:r>
        <w:rPr>
          <w:rFonts w:hint="cs"/>
          <w:rtl/>
        </w:rPr>
        <w:t>מאחר שאנחנו גם ריאלי</w:t>
      </w:r>
      <w:bookmarkStart w:id="3451" w:name="_ETM_Q1_6751148"/>
      <w:bookmarkEnd w:id="3451"/>
      <w:r>
        <w:rPr>
          <w:rFonts w:hint="cs"/>
          <w:rtl/>
        </w:rPr>
        <w:t>ים אנחנו מבקשים ש</w:t>
      </w:r>
      <w:r w:rsidR="00914431">
        <w:rPr>
          <w:rFonts w:hint="cs"/>
          <w:rtl/>
        </w:rPr>
        <w:t xml:space="preserve">אם לא שיפוט אז כמה שקרוב </w:t>
      </w:r>
      <w:bookmarkStart w:id="3452" w:name="_ETM_Q1_6755126"/>
      <w:bookmarkEnd w:id="3452"/>
      <w:r w:rsidR="00914431">
        <w:rPr>
          <w:rFonts w:hint="cs"/>
          <w:rtl/>
        </w:rPr>
        <w:t xml:space="preserve">לזה. </w:t>
      </w:r>
    </w:p>
    <w:p w:rsidR="00F8426D" w:rsidRDefault="00F8426D" w:rsidP="00914431">
      <w:pPr>
        <w:rPr>
          <w:rtl/>
        </w:rPr>
      </w:pPr>
      <w:bookmarkStart w:id="3453" w:name="_ETM_Q1_6755708"/>
      <w:bookmarkStart w:id="3454" w:name="_ETM_Q1_6755779"/>
      <w:bookmarkStart w:id="3455" w:name="_ETM_Q1_6757021"/>
      <w:bookmarkEnd w:id="3453"/>
      <w:bookmarkEnd w:id="3454"/>
      <w:bookmarkEnd w:id="3455"/>
    </w:p>
    <w:p w:rsidR="00F8426D" w:rsidRDefault="00F8426D" w:rsidP="00F8426D">
      <w:pPr>
        <w:pStyle w:val="a5"/>
        <w:keepNext/>
        <w:rPr>
          <w:rtl/>
        </w:rPr>
      </w:pPr>
      <w:bookmarkStart w:id="3456" w:name="ET_speaker_5068_587"/>
      <w:r w:rsidRPr="00F8426D">
        <w:rPr>
          <w:rStyle w:val="TagStyle"/>
          <w:rtl/>
        </w:rPr>
        <w:t xml:space="preserve"> &lt;&lt; דובר &gt;&gt; </w:t>
      </w:r>
      <w:r>
        <w:rPr>
          <w:rtl/>
        </w:rPr>
        <w:t>קארין אלהרר (יש עתיד):</w:t>
      </w:r>
      <w:r w:rsidRPr="00F8426D">
        <w:rPr>
          <w:rStyle w:val="TagStyle"/>
          <w:rtl/>
        </w:rPr>
        <w:t xml:space="preserve"> &lt;&lt; דובר &gt;&gt;</w:t>
      </w:r>
      <w:r>
        <w:rPr>
          <w:rtl/>
        </w:rPr>
        <w:t xml:space="preserve">   </w:t>
      </w:r>
      <w:bookmarkEnd w:id="3456"/>
    </w:p>
    <w:p w:rsidR="00F8426D" w:rsidRDefault="00F8426D" w:rsidP="00F8426D">
      <w:pPr>
        <w:pStyle w:val="KeepWithNext"/>
        <w:rPr>
          <w:rtl/>
        </w:rPr>
      </w:pPr>
    </w:p>
    <w:p w:rsidR="00F8426D" w:rsidRDefault="00F8426D" w:rsidP="00F8426D">
      <w:pPr>
        <w:rPr>
          <w:rtl/>
        </w:rPr>
      </w:pPr>
      <w:bookmarkStart w:id="3457" w:name="_ETM_Q1_6757420"/>
      <w:bookmarkStart w:id="3458" w:name="_ETM_Q1_6757524"/>
      <w:bookmarkEnd w:id="3457"/>
      <w:bookmarkEnd w:id="3458"/>
      <w:r>
        <w:rPr>
          <w:rFonts w:hint="cs"/>
          <w:rtl/>
        </w:rPr>
        <w:t xml:space="preserve">מה זה </w:t>
      </w:r>
      <w:bookmarkStart w:id="3459" w:name="_ETM_Q1_6758197"/>
      <w:bookmarkEnd w:id="3459"/>
      <w:r>
        <w:rPr>
          <w:rFonts w:hint="cs"/>
          <w:rtl/>
        </w:rPr>
        <w:t xml:space="preserve">אומר? </w:t>
      </w:r>
      <w:bookmarkStart w:id="3460" w:name="_ETM_Q1_6758919"/>
      <w:bookmarkEnd w:id="3460"/>
    </w:p>
    <w:p w:rsidR="00F8426D" w:rsidRDefault="00F8426D" w:rsidP="00F8426D">
      <w:pPr>
        <w:rPr>
          <w:rtl/>
        </w:rPr>
      </w:pPr>
    </w:p>
    <w:p w:rsidR="00F8426D" w:rsidRDefault="00F8426D" w:rsidP="00F8426D">
      <w:pPr>
        <w:pStyle w:val="af8"/>
        <w:keepNext/>
        <w:rPr>
          <w:rtl/>
        </w:rPr>
      </w:pPr>
      <w:bookmarkStart w:id="3461" w:name="ET_yor_6157_589"/>
      <w:r w:rsidRPr="00F8426D">
        <w:rPr>
          <w:rStyle w:val="TagStyle"/>
          <w:rtl/>
        </w:rPr>
        <w:t xml:space="preserve"> &lt;&lt; </w:t>
      </w:r>
      <w:proofErr w:type="spellStart"/>
      <w:r w:rsidRPr="00F8426D">
        <w:rPr>
          <w:rStyle w:val="TagStyle"/>
          <w:rtl/>
        </w:rPr>
        <w:t>יור</w:t>
      </w:r>
      <w:proofErr w:type="spellEnd"/>
      <w:r w:rsidRPr="00F8426D">
        <w:rPr>
          <w:rStyle w:val="TagStyle"/>
          <w:rtl/>
        </w:rPr>
        <w:t xml:space="preserve"> &gt;&gt; </w:t>
      </w:r>
      <w:r>
        <w:rPr>
          <w:rtl/>
        </w:rPr>
        <w:t xml:space="preserve">היו"ר שמחה </w:t>
      </w:r>
      <w:proofErr w:type="spellStart"/>
      <w:r>
        <w:rPr>
          <w:rtl/>
        </w:rPr>
        <w:t>רוטמן</w:t>
      </w:r>
      <w:proofErr w:type="spellEnd"/>
      <w:r>
        <w:rPr>
          <w:rtl/>
        </w:rPr>
        <w:t>:</w:t>
      </w:r>
      <w:r w:rsidRPr="00F8426D">
        <w:rPr>
          <w:rStyle w:val="TagStyle"/>
          <w:rtl/>
        </w:rPr>
        <w:t xml:space="preserve"> &lt;&lt; יור &gt;&gt;</w:t>
      </w:r>
      <w:r>
        <w:rPr>
          <w:rtl/>
        </w:rPr>
        <w:t xml:space="preserve">   </w:t>
      </w:r>
      <w:bookmarkEnd w:id="3461"/>
    </w:p>
    <w:p w:rsidR="00F8426D" w:rsidRDefault="00F8426D" w:rsidP="00F8426D">
      <w:pPr>
        <w:pStyle w:val="KeepWithNext"/>
        <w:rPr>
          <w:rtl/>
        </w:rPr>
      </w:pPr>
    </w:p>
    <w:p w:rsidR="00F8426D" w:rsidRPr="00F8426D" w:rsidRDefault="00F8426D" w:rsidP="00F8426D">
      <w:pPr>
        <w:rPr>
          <w:rtl/>
        </w:rPr>
      </w:pPr>
      <w:r>
        <w:rPr>
          <w:rFonts w:hint="cs"/>
          <w:rtl/>
        </w:rPr>
        <w:t xml:space="preserve">רפי, נו. </w:t>
      </w:r>
    </w:p>
    <w:p w:rsidR="00F8426D" w:rsidRDefault="00F8426D" w:rsidP="00F8426D">
      <w:pPr>
        <w:rPr>
          <w:rtl/>
        </w:rPr>
      </w:pPr>
      <w:bookmarkStart w:id="3462" w:name="_ETM_Q1_6758999"/>
      <w:bookmarkEnd w:id="3462"/>
    </w:p>
    <w:p w:rsidR="00914431" w:rsidRDefault="00914431" w:rsidP="00914431">
      <w:pPr>
        <w:pStyle w:val="a5"/>
        <w:keepNext/>
        <w:rPr>
          <w:rtl/>
        </w:rPr>
      </w:pPr>
      <w:bookmarkStart w:id="3463" w:name="ET_speaker_6156_237"/>
      <w:r w:rsidRPr="00914431">
        <w:rPr>
          <w:rStyle w:val="TagStyle"/>
          <w:rtl/>
        </w:rPr>
        <w:t xml:space="preserve">&lt;&lt; דובר &gt;&gt; </w:t>
      </w:r>
      <w:r>
        <w:rPr>
          <w:rtl/>
        </w:rPr>
        <w:t>גלעד קריב (העבודה):</w:t>
      </w:r>
      <w:r w:rsidRPr="00914431">
        <w:rPr>
          <w:rStyle w:val="TagStyle"/>
          <w:rtl/>
        </w:rPr>
        <w:t xml:space="preserve"> &lt;&lt; דובר &gt;&gt;</w:t>
      </w:r>
      <w:r>
        <w:rPr>
          <w:rtl/>
        </w:rPr>
        <w:t xml:space="preserve">   </w:t>
      </w:r>
      <w:bookmarkEnd w:id="3463"/>
    </w:p>
    <w:p w:rsidR="00914431" w:rsidRDefault="00914431" w:rsidP="00914431">
      <w:pPr>
        <w:pStyle w:val="KeepWithNext"/>
        <w:rPr>
          <w:rtl/>
        </w:rPr>
      </w:pPr>
    </w:p>
    <w:p w:rsidR="00914431" w:rsidRDefault="00914431" w:rsidP="00914431">
      <w:pPr>
        <w:rPr>
          <w:rtl/>
        </w:rPr>
      </w:pPr>
      <w:bookmarkStart w:id="3464" w:name="_ETM_Q1_6765543"/>
      <w:bookmarkStart w:id="3465" w:name="_ETM_Q1_6765593"/>
      <w:bookmarkEnd w:id="3464"/>
      <w:bookmarkEnd w:id="3465"/>
      <w:r>
        <w:rPr>
          <w:rFonts w:hint="cs"/>
          <w:rtl/>
        </w:rPr>
        <w:t xml:space="preserve">ימשיך כבודו. </w:t>
      </w:r>
      <w:r w:rsidR="00F8426D">
        <w:rPr>
          <w:rFonts w:hint="cs"/>
          <w:rtl/>
        </w:rPr>
        <w:t xml:space="preserve">אנחנו מודים לכבודו על הכנות. </w:t>
      </w:r>
    </w:p>
    <w:p w:rsidR="00914431" w:rsidRDefault="00914431" w:rsidP="00914431">
      <w:pPr>
        <w:rPr>
          <w:rtl/>
        </w:rPr>
      </w:pPr>
      <w:bookmarkStart w:id="3466" w:name="_ETM_Q1_6770309"/>
      <w:bookmarkStart w:id="3467" w:name="_ETM_Q1_6770409"/>
      <w:bookmarkEnd w:id="3466"/>
      <w:bookmarkEnd w:id="3467"/>
    </w:p>
    <w:p w:rsidR="00914431" w:rsidRDefault="00914431" w:rsidP="00914431">
      <w:pPr>
        <w:pStyle w:val="af8"/>
        <w:keepNext/>
        <w:rPr>
          <w:rtl/>
        </w:rPr>
      </w:pPr>
      <w:bookmarkStart w:id="3468" w:name="ET_yor_6157_238"/>
      <w:r w:rsidRPr="00914431">
        <w:rPr>
          <w:rStyle w:val="TagStyle"/>
          <w:rtl/>
        </w:rPr>
        <w:t xml:space="preserve"> &lt;&lt; </w:t>
      </w:r>
      <w:proofErr w:type="spellStart"/>
      <w:r w:rsidRPr="00914431">
        <w:rPr>
          <w:rStyle w:val="TagStyle"/>
          <w:rtl/>
        </w:rPr>
        <w:t>יור</w:t>
      </w:r>
      <w:proofErr w:type="spellEnd"/>
      <w:r w:rsidRPr="00914431">
        <w:rPr>
          <w:rStyle w:val="TagStyle"/>
          <w:rtl/>
        </w:rPr>
        <w:t xml:space="preserve"> &gt;&gt; </w:t>
      </w:r>
      <w:r>
        <w:rPr>
          <w:rtl/>
        </w:rPr>
        <w:t xml:space="preserve">היו"ר שמחה </w:t>
      </w:r>
      <w:proofErr w:type="spellStart"/>
      <w:r>
        <w:rPr>
          <w:rtl/>
        </w:rPr>
        <w:t>רוטמן</w:t>
      </w:r>
      <w:proofErr w:type="spellEnd"/>
      <w:r>
        <w:rPr>
          <w:rtl/>
        </w:rPr>
        <w:t>:</w:t>
      </w:r>
      <w:r w:rsidRPr="00914431">
        <w:rPr>
          <w:rStyle w:val="TagStyle"/>
          <w:rtl/>
        </w:rPr>
        <w:t xml:space="preserve"> &lt;&lt; יור &gt;&gt;</w:t>
      </w:r>
      <w:r>
        <w:rPr>
          <w:rtl/>
        </w:rPr>
        <w:t xml:space="preserve">   </w:t>
      </w:r>
      <w:bookmarkEnd w:id="3468"/>
    </w:p>
    <w:p w:rsidR="00914431" w:rsidRDefault="00914431" w:rsidP="00914431">
      <w:pPr>
        <w:pStyle w:val="KeepWithNext"/>
        <w:rPr>
          <w:rtl/>
        </w:rPr>
      </w:pPr>
    </w:p>
    <w:p w:rsidR="00F8426D" w:rsidRDefault="00F8426D" w:rsidP="00F8426D">
      <w:pPr>
        <w:rPr>
          <w:rtl/>
        </w:rPr>
      </w:pPr>
      <w:bookmarkStart w:id="3469" w:name="_ETM_Q1_6771043"/>
      <w:bookmarkEnd w:id="3469"/>
      <w:r>
        <w:rPr>
          <w:rFonts w:hint="cs"/>
          <w:rtl/>
        </w:rPr>
        <w:t xml:space="preserve">גם אני מודה לו על הכנות. </w:t>
      </w:r>
    </w:p>
    <w:p w:rsidR="00F8426D" w:rsidRDefault="00F8426D" w:rsidP="00F8426D">
      <w:pPr>
        <w:rPr>
          <w:rtl/>
        </w:rPr>
      </w:pPr>
      <w:bookmarkStart w:id="3470" w:name="_ETM_Q1_6773583"/>
      <w:bookmarkStart w:id="3471" w:name="_ETM_Q1_6773708"/>
      <w:bookmarkEnd w:id="3470"/>
      <w:bookmarkEnd w:id="3471"/>
    </w:p>
    <w:p w:rsidR="00F8426D" w:rsidRDefault="00F8426D" w:rsidP="00F8426D">
      <w:pPr>
        <w:pStyle w:val="af7"/>
        <w:keepNext/>
        <w:rPr>
          <w:rtl/>
        </w:rPr>
      </w:pPr>
      <w:bookmarkStart w:id="3472" w:name="ET_interruption_קריאות_590"/>
      <w:r w:rsidRPr="00F8426D">
        <w:rPr>
          <w:rStyle w:val="TagStyle"/>
          <w:rtl/>
        </w:rPr>
        <w:t xml:space="preserve"> &lt;&lt; קריאה &gt;&gt; </w:t>
      </w:r>
      <w:r>
        <w:rPr>
          <w:rtl/>
        </w:rPr>
        <w:t>קריאות:</w:t>
      </w:r>
      <w:r w:rsidRPr="00F8426D">
        <w:rPr>
          <w:rStyle w:val="TagStyle"/>
          <w:rtl/>
        </w:rPr>
        <w:t xml:space="preserve"> &lt;&lt; קריאה &gt;&gt;</w:t>
      </w:r>
      <w:r>
        <w:rPr>
          <w:rtl/>
        </w:rPr>
        <w:t xml:space="preserve">   </w:t>
      </w:r>
      <w:bookmarkEnd w:id="3472"/>
    </w:p>
    <w:p w:rsidR="00F8426D" w:rsidRDefault="00F8426D" w:rsidP="00F8426D">
      <w:pPr>
        <w:pStyle w:val="KeepWithNext"/>
        <w:rPr>
          <w:rtl/>
        </w:rPr>
      </w:pPr>
    </w:p>
    <w:p w:rsidR="00F8426D" w:rsidRDefault="00F8426D" w:rsidP="00F8426D">
      <w:pPr>
        <w:rPr>
          <w:rtl/>
        </w:rPr>
      </w:pPr>
      <w:bookmarkStart w:id="3473" w:name="_ETM_Q1_6776673"/>
      <w:bookmarkEnd w:id="3473"/>
      <w:r>
        <w:rPr>
          <w:rFonts w:hint="cs"/>
          <w:rtl/>
        </w:rPr>
        <w:t>- -</w:t>
      </w:r>
      <w:bookmarkStart w:id="3474" w:name="_ETM_Q1_6777863"/>
      <w:bookmarkEnd w:id="3474"/>
      <w:r>
        <w:rPr>
          <w:rFonts w:hint="cs"/>
          <w:rtl/>
        </w:rPr>
        <w:t xml:space="preserve"> -</w:t>
      </w:r>
      <w:bookmarkStart w:id="3475" w:name="_ETM_Q1_6778245"/>
      <w:bookmarkEnd w:id="3475"/>
    </w:p>
    <w:p w:rsidR="00F8426D" w:rsidRDefault="00F8426D" w:rsidP="00F8426D">
      <w:pPr>
        <w:rPr>
          <w:rtl/>
        </w:rPr>
      </w:pPr>
      <w:bookmarkStart w:id="3476" w:name="_ETM_Q1_6778362"/>
      <w:bookmarkEnd w:id="3476"/>
    </w:p>
    <w:p w:rsidR="00F8426D" w:rsidRDefault="00F8426D" w:rsidP="00F8426D">
      <w:pPr>
        <w:pStyle w:val="a5"/>
        <w:keepNext/>
        <w:rPr>
          <w:rtl/>
        </w:rPr>
      </w:pPr>
      <w:bookmarkStart w:id="3477" w:name="ET_speaker_6156_591"/>
      <w:r w:rsidRPr="00F8426D">
        <w:rPr>
          <w:rStyle w:val="TagStyle"/>
          <w:rtl/>
        </w:rPr>
        <w:t xml:space="preserve"> &lt;&lt; דובר &gt;&gt; </w:t>
      </w:r>
      <w:r>
        <w:rPr>
          <w:rtl/>
        </w:rPr>
        <w:t>גלעד קריב (העבודה):</w:t>
      </w:r>
      <w:r w:rsidRPr="00F8426D">
        <w:rPr>
          <w:rStyle w:val="TagStyle"/>
          <w:rtl/>
        </w:rPr>
        <w:t xml:space="preserve"> &lt;&lt; דובר &gt;&gt;</w:t>
      </w:r>
      <w:r>
        <w:rPr>
          <w:rtl/>
        </w:rPr>
        <w:t xml:space="preserve">   </w:t>
      </w:r>
      <w:bookmarkEnd w:id="3477"/>
    </w:p>
    <w:p w:rsidR="00F8426D" w:rsidRDefault="00F8426D" w:rsidP="00F8426D">
      <w:pPr>
        <w:pStyle w:val="KeepWithNext"/>
        <w:rPr>
          <w:rtl/>
        </w:rPr>
      </w:pPr>
    </w:p>
    <w:p w:rsidR="00914431" w:rsidRDefault="00F8426D" w:rsidP="00F8426D">
      <w:pPr>
        <w:rPr>
          <w:rtl/>
        </w:rPr>
      </w:pPr>
      <w:r>
        <w:rPr>
          <w:rFonts w:hint="cs"/>
          <w:rtl/>
        </w:rPr>
        <w:t xml:space="preserve">- - - מדבר שקר תרחק. </w:t>
      </w:r>
      <w:r w:rsidR="00914431">
        <w:rPr>
          <w:rFonts w:hint="cs"/>
          <w:rtl/>
        </w:rPr>
        <w:t xml:space="preserve"> </w:t>
      </w:r>
    </w:p>
    <w:p w:rsidR="00914431" w:rsidRDefault="00914431" w:rsidP="00914431">
      <w:pPr>
        <w:rPr>
          <w:rtl/>
        </w:rPr>
      </w:pPr>
      <w:bookmarkStart w:id="3478" w:name="_ETM_Q1_6777226"/>
      <w:bookmarkStart w:id="3479" w:name="_ETM_Q1_6777329"/>
      <w:bookmarkStart w:id="3480" w:name="_ETM_Q1_6778543"/>
      <w:bookmarkEnd w:id="3478"/>
      <w:bookmarkEnd w:id="3479"/>
      <w:bookmarkEnd w:id="3480"/>
    </w:p>
    <w:p w:rsidR="00914431" w:rsidRDefault="00914431" w:rsidP="00914431">
      <w:pPr>
        <w:pStyle w:val="a5"/>
        <w:keepNext/>
        <w:rPr>
          <w:rtl/>
        </w:rPr>
      </w:pPr>
      <w:bookmarkStart w:id="3481" w:name="ET_speaker_5068_239"/>
      <w:r w:rsidRPr="00914431">
        <w:rPr>
          <w:rStyle w:val="TagStyle"/>
          <w:rtl/>
        </w:rPr>
        <w:t xml:space="preserve"> &lt;&lt; דובר &gt;&gt; </w:t>
      </w:r>
      <w:r>
        <w:rPr>
          <w:rtl/>
        </w:rPr>
        <w:t>קארין אלהרר (יש עתיד):</w:t>
      </w:r>
      <w:r w:rsidRPr="00914431">
        <w:rPr>
          <w:rStyle w:val="TagStyle"/>
          <w:rtl/>
        </w:rPr>
        <w:t xml:space="preserve"> &lt;&lt; דובר &gt;&gt;</w:t>
      </w:r>
      <w:r>
        <w:rPr>
          <w:rtl/>
        </w:rPr>
        <w:t xml:space="preserve">   </w:t>
      </w:r>
      <w:bookmarkEnd w:id="3481"/>
    </w:p>
    <w:p w:rsidR="00914431" w:rsidRDefault="00914431" w:rsidP="00914431">
      <w:pPr>
        <w:pStyle w:val="KeepWithNext"/>
        <w:rPr>
          <w:rtl/>
        </w:rPr>
      </w:pPr>
    </w:p>
    <w:p w:rsidR="00914431" w:rsidRDefault="00F8426D" w:rsidP="00914431">
      <w:pPr>
        <w:rPr>
          <w:rtl/>
        </w:rPr>
      </w:pPr>
      <w:bookmarkStart w:id="3482" w:name="_ETM_Q1_6779059"/>
      <w:bookmarkStart w:id="3483" w:name="_ETM_Q1_6779109"/>
      <w:bookmarkEnd w:id="3482"/>
      <w:bookmarkEnd w:id="3483"/>
      <w:r>
        <w:rPr>
          <w:rFonts w:hint="cs"/>
          <w:rtl/>
        </w:rPr>
        <w:t>אני עומדת על זה ש</w:t>
      </w:r>
      <w:r w:rsidR="00914431">
        <w:rPr>
          <w:rFonts w:hint="cs"/>
          <w:rtl/>
        </w:rPr>
        <w:t xml:space="preserve">תיתן לו </w:t>
      </w:r>
      <w:bookmarkStart w:id="3484" w:name="_ETM_Q1_6781193"/>
      <w:bookmarkEnd w:id="3484"/>
      <w:r w:rsidR="00914431">
        <w:rPr>
          <w:rFonts w:hint="cs"/>
          <w:rtl/>
        </w:rPr>
        <w:t xml:space="preserve">זכות לדבר. </w:t>
      </w:r>
    </w:p>
    <w:p w:rsidR="00914431" w:rsidRDefault="00914431" w:rsidP="00914431">
      <w:pPr>
        <w:rPr>
          <w:rtl/>
        </w:rPr>
      </w:pPr>
      <w:bookmarkStart w:id="3485" w:name="_ETM_Q1_6783209"/>
      <w:bookmarkStart w:id="3486" w:name="_ETM_Q1_6783293"/>
      <w:bookmarkEnd w:id="3485"/>
      <w:bookmarkEnd w:id="3486"/>
    </w:p>
    <w:p w:rsidR="00914431" w:rsidRDefault="00914431" w:rsidP="00914431">
      <w:pPr>
        <w:pStyle w:val="af8"/>
        <w:keepNext/>
        <w:rPr>
          <w:rtl/>
        </w:rPr>
      </w:pPr>
      <w:bookmarkStart w:id="3487" w:name="ET_yor_6157_240"/>
      <w:r w:rsidRPr="00914431">
        <w:rPr>
          <w:rStyle w:val="TagStyle"/>
          <w:rtl/>
        </w:rPr>
        <w:t xml:space="preserve"> &lt;&lt; </w:t>
      </w:r>
      <w:proofErr w:type="spellStart"/>
      <w:r w:rsidRPr="00914431">
        <w:rPr>
          <w:rStyle w:val="TagStyle"/>
          <w:rtl/>
        </w:rPr>
        <w:t>יור</w:t>
      </w:r>
      <w:proofErr w:type="spellEnd"/>
      <w:r w:rsidRPr="00914431">
        <w:rPr>
          <w:rStyle w:val="TagStyle"/>
          <w:rtl/>
        </w:rPr>
        <w:t xml:space="preserve"> &gt;&gt; </w:t>
      </w:r>
      <w:r>
        <w:rPr>
          <w:rtl/>
        </w:rPr>
        <w:t xml:space="preserve">היו"ר שמחה </w:t>
      </w:r>
      <w:proofErr w:type="spellStart"/>
      <w:r>
        <w:rPr>
          <w:rtl/>
        </w:rPr>
        <w:t>רוטמן</w:t>
      </w:r>
      <w:proofErr w:type="spellEnd"/>
      <w:r>
        <w:rPr>
          <w:rtl/>
        </w:rPr>
        <w:t>:</w:t>
      </w:r>
      <w:r w:rsidRPr="00914431">
        <w:rPr>
          <w:rStyle w:val="TagStyle"/>
          <w:rtl/>
        </w:rPr>
        <w:t xml:space="preserve"> &lt;&lt; יור &gt;&gt;</w:t>
      </w:r>
      <w:r>
        <w:rPr>
          <w:rtl/>
        </w:rPr>
        <w:t xml:space="preserve">   </w:t>
      </w:r>
      <w:bookmarkEnd w:id="3487"/>
    </w:p>
    <w:p w:rsidR="00914431" w:rsidRDefault="00914431" w:rsidP="00914431">
      <w:pPr>
        <w:pStyle w:val="KeepWithNext"/>
        <w:rPr>
          <w:rtl/>
        </w:rPr>
      </w:pPr>
    </w:p>
    <w:p w:rsidR="00914431" w:rsidRDefault="00914431" w:rsidP="00914431">
      <w:pPr>
        <w:rPr>
          <w:rtl/>
        </w:rPr>
      </w:pPr>
      <w:bookmarkStart w:id="3488" w:name="_ETM_Q1_6783993"/>
      <w:bookmarkEnd w:id="3488"/>
      <w:r>
        <w:rPr>
          <w:rFonts w:hint="cs"/>
          <w:rtl/>
        </w:rPr>
        <w:t>בקשתכם נרשמה ונשקלה</w:t>
      </w:r>
      <w:r w:rsidR="00F8426D">
        <w:rPr>
          <w:rFonts w:hint="cs"/>
          <w:rtl/>
        </w:rPr>
        <w:t>,</w:t>
      </w:r>
      <w:r>
        <w:rPr>
          <w:rFonts w:hint="cs"/>
          <w:rtl/>
        </w:rPr>
        <w:t xml:space="preserve"> והתשובה היא לא. </w:t>
      </w:r>
    </w:p>
    <w:p w:rsidR="00914431" w:rsidRDefault="00914431" w:rsidP="00914431">
      <w:pPr>
        <w:rPr>
          <w:rtl/>
        </w:rPr>
      </w:pPr>
      <w:bookmarkStart w:id="3489" w:name="_ETM_Q1_6788139"/>
      <w:bookmarkStart w:id="3490" w:name="_ETM_Q1_6788246"/>
      <w:bookmarkStart w:id="3491" w:name="_ETM_Q1_6790693"/>
      <w:bookmarkStart w:id="3492" w:name="_ETM_Q1_6790776"/>
      <w:bookmarkStart w:id="3493" w:name="_ETM_Q1_6791810"/>
      <w:bookmarkEnd w:id="3489"/>
      <w:bookmarkEnd w:id="3490"/>
      <w:bookmarkEnd w:id="3491"/>
      <w:bookmarkEnd w:id="3492"/>
      <w:bookmarkEnd w:id="3493"/>
    </w:p>
    <w:p w:rsidR="00914431" w:rsidRDefault="00914431" w:rsidP="00914431">
      <w:pPr>
        <w:pStyle w:val="a5"/>
        <w:keepNext/>
        <w:rPr>
          <w:rtl/>
        </w:rPr>
      </w:pPr>
      <w:bookmarkStart w:id="3494" w:name="ET_speaker_5068_241"/>
      <w:r w:rsidRPr="00914431">
        <w:rPr>
          <w:rStyle w:val="TagStyle"/>
          <w:rtl/>
        </w:rPr>
        <w:t xml:space="preserve"> &lt;&lt; דובר &gt;&gt; </w:t>
      </w:r>
      <w:r>
        <w:rPr>
          <w:rtl/>
        </w:rPr>
        <w:t>קארין אלהרר (יש עתיד):</w:t>
      </w:r>
      <w:r w:rsidRPr="00914431">
        <w:rPr>
          <w:rStyle w:val="TagStyle"/>
          <w:rtl/>
        </w:rPr>
        <w:t xml:space="preserve"> &lt;&lt; דובר &gt;&gt;</w:t>
      </w:r>
      <w:r>
        <w:rPr>
          <w:rtl/>
        </w:rPr>
        <w:t xml:space="preserve">   </w:t>
      </w:r>
      <w:bookmarkEnd w:id="3494"/>
    </w:p>
    <w:p w:rsidR="00914431" w:rsidRDefault="00914431" w:rsidP="00914431">
      <w:pPr>
        <w:pStyle w:val="KeepWithNext"/>
        <w:rPr>
          <w:rtl/>
        </w:rPr>
      </w:pPr>
    </w:p>
    <w:p w:rsidR="00914431" w:rsidRDefault="00F8426D" w:rsidP="00914431">
      <w:pPr>
        <w:rPr>
          <w:rtl/>
        </w:rPr>
      </w:pPr>
      <w:bookmarkStart w:id="3495" w:name="_ETM_Q1_6792310"/>
      <w:bookmarkStart w:id="3496" w:name="_ETM_Q1_6792359"/>
      <w:bookmarkEnd w:id="3495"/>
      <w:bookmarkEnd w:id="3496"/>
      <w:r>
        <w:rPr>
          <w:rFonts w:hint="cs"/>
          <w:rtl/>
        </w:rPr>
        <w:t xml:space="preserve">רגע, </w:t>
      </w:r>
      <w:r w:rsidR="00914431">
        <w:rPr>
          <w:rFonts w:hint="cs"/>
          <w:rtl/>
        </w:rPr>
        <w:t xml:space="preserve">לא </w:t>
      </w:r>
      <w:bookmarkStart w:id="3497" w:name="_ETM_Q1_6794627"/>
      <w:bookmarkEnd w:id="3497"/>
      <w:r w:rsidR="00914431">
        <w:rPr>
          <w:rFonts w:hint="cs"/>
          <w:rtl/>
        </w:rPr>
        <w:t xml:space="preserve">הבנתי את הבקשה. </w:t>
      </w:r>
    </w:p>
    <w:p w:rsidR="00914431" w:rsidRDefault="00914431" w:rsidP="00914431">
      <w:pPr>
        <w:rPr>
          <w:rtl/>
        </w:rPr>
      </w:pPr>
      <w:bookmarkStart w:id="3498" w:name="_ETM_Q1_6797426"/>
      <w:bookmarkStart w:id="3499" w:name="_ETM_Q1_6797509"/>
      <w:bookmarkStart w:id="3500" w:name="_ETM_Q1_6801827"/>
      <w:bookmarkEnd w:id="3498"/>
      <w:bookmarkEnd w:id="3499"/>
      <w:bookmarkEnd w:id="3500"/>
    </w:p>
    <w:p w:rsidR="00914431" w:rsidRDefault="00914431" w:rsidP="00914431">
      <w:pPr>
        <w:pStyle w:val="afb"/>
        <w:keepNext/>
        <w:rPr>
          <w:rtl/>
        </w:rPr>
      </w:pPr>
      <w:bookmarkStart w:id="3501" w:name="ET_guest_712381_243"/>
      <w:r w:rsidRPr="00914431">
        <w:rPr>
          <w:rStyle w:val="TagStyle"/>
          <w:rtl/>
        </w:rPr>
        <w:t xml:space="preserve"> &lt;&lt; אורח &gt;&gt; </w:t>
      </w:r>
      <w:r>
        <w:rPr>
          <w:rtl/>
        </w:rPr>
        <w:t>רפי רכס:</w:t>
      </w:r>
      <w:r w:rsidRPr="00914431">
        <w:rPr>
          <w:rStyle w:val="TagStyle"/>
          <w:rtl/>
        </w:rPr>
        <w:t xml:space="preserve"> &lt;&lt; אורח &gt;&gt;</w:t>
      </w:r>
      <w:r>
        <w:rPr>
          <w:rtl/>
        </w:rPr>
        <w:t xml:space="preserve">   </w:t>
      </w:r>
      <w:bookmarkEnd w:id="3501"/>
    </w:p>
    <w:p w:rsidR="00914431" w:rsidRDefault="00914431" w:rsidP="00914431">
      <w:pPr>
        <w:pStyle w:val="KeepWithNext"/>
        <w:rPr>
          <w:rtl/>
        </w:rPr>
      </w:pPr>
    </w:p>
    <w:p w:rsidR="00914431" w:rsidRDefault="00F8426D" w:rsidP="00914431">
      <w:pPr>
        <w:rPr>
          <w:rtl/>
        </w:rPr>
      </w:pPr>
      <w:bookmarkStart w:id="3502" w:name="_ETM_Q1_6802327"/>
      <w:bookmarkStart w:id="3503" w:name="_ETM_Q1_6802393"/>
      <w:bookmarkEnd w:id="3502"/>
      <w:bookmarkEnd w:id="3503"/>
      <w:r>
        <w:rPr>
          <w:rFonts w:hint="cs"/>
          <w:rtl/>
        </w:rPr>
        <w:t>אני רק בכל זאת - -</w:t>
      </w:r>
    </w:p>
    <w:p w:rsidR="00F8426D" w:rsidRDefault="00F8426D" w:rsidP="00914431">
      <w:pPr>
        <w:rPr>
          <w:rtl/>
        </w:rPr>
      </w:pPr>
    </w:p>
    <w:p w:rsidR="00F8426D" w:rsidRDefault="00F8426D" w:rsidP="00F8426D">
      <w:pPr>
        <w:pStyle w:val="af7"/>
        <w:keepNext/>
        <w:rPr>
          <w:rtl/>
        </w:rPr>
      </w:pPr>
      <w:bookmarkStart w:id="3504" w:name="ET_interruption_קריאות_594"/>
      <w:r w:rsidRPr="00F8426D">
        <w:rPr>
          <w:rStyle w:val="TagStyle"/>
          <w:rtl/>
        </w:rPr>
        <w:t xml:space="preserve"> &lt;&lt; קריאה &gt;&gt; </w:t>
      </w:r>
      <w:r>
        <w:rPr>
          <w:rtl/>
        </w:rPr>
        <w:t>קריאות:</w:t>
      </w:r>
      <w:r w:rsidRPr="00F8426D">
        <w:rPr>
          <w:rStyle w:val="TagStyle"/>
          <w:rtl/>
        </w:rPr>
        <w:t xml:space="preserve"> &lt;&lt; קריאה &gt;&gt;</w:t>
      </w:r>
      <w:r>
        <w:rPr>
          <w:rtl/>
        </w:rPr>
        <w:t xml:space="preserve">   </w:t>
      </w:r>
      <w:bookmarkEnd w:id="3504"/>
    </w:p>
    <w:p w:rsidR="00F8426D" w:rsidRDefault="00F8426D" w:rsidP="00F8426D">
      <w:pPr>
        <w:pStyle w:val="KeepWithNext"/>
        <w:rPr>
          <w:rtl/>
        </w:rPr>
      </w:pPr>
    </w:p>
    <w:p w:rsidR="00F8426D" w:rsidRDefault="00F8426D" w:rsidP="00F8426D">
      <w:pPr>
        <w:rPr>
          <w:rtl/>
        </w:rPr>
      </w:pPr>
      <w:bookmarkStart w:id="3505" w:name="_ETM_Q1_6798307"/>
      <w:bookmarkEnd w:id="3505"/>
      <w:r>
        <w:rPr>
          <w:rFonts w:hint="cs"/>
          <w:rtl/>
        </w:rPr>
        <w:t>- - -</w:t>
      </w:r>
    </w:p>
    <w:p w:rsidR="00F8426D" w:rsidRPr="00F8426D" w:rsidRDefault="00F8426D" w:rsidP="00F8426D">
      <w:pPr>
        <w:rPr>
          <w:rtl/>
        </w:rPr>
      </w:pPr>
    </w:p>
    <w:p w:rsidR="00F8426D" w:rsidRDefault="00F8426D" w:rsidP="00F8426D">
      <w:pPr>
        <w:pStyle w:val="af8"/>
        <w:keepNext/>
        <w:rPr>
          <w:rtl/>
        </w:rPr>
      </w:pPr>
      <w:bookmarkStart w:id="3506" w:name="ET_yor_6157_592"/>
      <w:r w:rsidRPr="00F8426D">
        <w:rPr>
          <w:rStyle w:val="TagStyle"/>
          <w:rtl/>
        </w:rPr>
        <w:t xml:space="preserve"> &lt;&lt; </w:t>
      </w:r>
      <w:proofErr w:type="spellStart"/>
      <w:r w:rsidRPr="00F8426D">
        <w:rPr>
          <w:rStyle w:val="TagStyle"/>
          <w:rtl/>
        </w:rPr>
        <w:t>יור</w:t>
      </w:r>
      <w:proofErr w:type="spellEnd"/>
      <w:r w:rsidRPr="00F8426D">
        <w:rPr>
          <w:rStyle w:val="TagStyle"/>
          <w:rtl/>
        </w:rPr>
        <w:t xml:space="preserve"> &gt;&gt; </w:t>
      </w:r>
      <w:r>
        <w:rPr>
          <w:rtl/>
        </w:rPr>
        <w:t xml:space="preserve">היו"ר שמחה </w:t>
      </w:r>
      <w:proofErr w:type="spellStart"/>
      <w:r>
        <w:rPr>
          <w:rtl/>
        </w:rPr>
        <w:t>רוטמן</w:t>
      </w:r>
      <w:proofErr w:type="spellEnd"/>
      <w:r>
        <w:rPr>
          <w:rtl/>
        </w:rPr>
        <w:t>:</w:t>
      </w:r>
      <w:r w:rsidRPr="00F8426D">
        <w:rPr>
          <w:rStyle w:val="TagStyle"/>
          <w:rtl/>
        </w:rPr>
        <w:t xml:space="preserve"> &lt;&lt; יור &gt;&gt;</w:t>
      </w:r>
      <w:r>
        <w:rPr>
          <w:rtl/>
        </w:rPr>
        <w:t xml:space="preserve">   </w:t>
      </w:r>
      <w:bookmarkEnd w:id="3506"/>
    </w:p>
    <w:p w:rsidR="00F8426D" w:rsidRDefault="00F8426D" w:rsidP="00F8426D">
      <w:pPr>
        <w:pStyle w:val="KeepWithNext"/>
        <w:rPr>
          <w:rtl/>
        </w:rPr>
      </w:pPr>
    </w:p>
    <w:p w:rsidR="00F8426D" w:rsidRDefault="00F8426D" w:rsidP="00F8426D">
      <w:pPr>
        <w:rPr>
          <w:rtl/>
        </w:rPr>
      </w:pPr>
      <w:r>
        <w:rPr>
          <w:rFonts w:hint="cs"/>
          <w:rtl/>
        </w:rPr>
        <w:t xml:space="preserve">לא, לא. </w:t>
      </w:r>
    </w:p>
    <w:p w:rsidR="00F8426D" w:rsidRDefault="00F8426D" w:rsidP="00F8426D">
      <w:pPr>
        <w:rPr>
          <w:rtl/>
        </w:rPr>
      </w:pPr>
      <w:bookmarkStart w:id="3507" w:name="_ETM_Q1_6794450"/>
      <w:bookmarkStart w:id="3508" w:name="_ETM_Q1_6794547"/>
      <w:bookmarkStart w:id="3509" w:name="_ETM_Q1_6795945"/>
      <w:bookmarkEnd w:id="3507"/>
      <w:bookmarkEnd w:id="3508"/>
      <w:bookmarkEnd w:id="3509"/>
    </w:p>
    <w:p w:rsidR="00F8426D" w:rsidRDefault="00F8426D" w:rsidP="00F8426D">
      <w:pPr>
        <w:pStyle w:val="a5"/>
        <w:keepNext/>
        <w:rPr>
          <w:rtl/>
        </w:rPr>
      </w:pPr>
      <w:bookmarkStart w:id="3510" w:name="ET_speaker_6156_593"/>
      <w:r w:rsidRPr="00F8426D">
        <w:rPr>
          <w:rStyle w:val="TagStyle"/>
          <w:rtl/>
        </w:rPr>
        <w:t xml:space="preserve"> &lt;&lt; דובר &gt;&gt; </w:t>
      </w:r>
      <w:r>
        <w:rPr>
          <w:rtl/>
        </w:rPr>
        <w:t>גלעד קריב (העבודה):</w:t>
      </w:r>
      <w:r w:rsidRPr="00F8426D">
        <w:rPr>
          <w:rStyle w:val="TagStyle"/>
          <w:rtl/>
        </w:rPr>
        <w:t xml:space="preserve"> &lt;&lt; דובר &gt;&gt;</w:t>
      </w:r>
      <w:r>
        <w:rPr>
          <w:rtl/>
        </w:rPr>
        <w:t xml:space="preserve">   </w:t>
      </w:r>
      <w:bookmarkEnd w:id="3510"/>
    </w:p>
    <w:p w:rsidR="00F8426D" w:rsidRDefault="00F8426D" w:rsidP="00F8426D">
      <w:pPr>
        <w:pStyle w:val="KeepWithNext"/>
        <w:rPr>
          <w:rtl/>
        </w:rPr>
      </w:pPr>
    </w:p>
    <w:p w:rsidR="00F8426D" w:rsidRPr="00F8426D" w:rsidRDefault="00F8426D" w:rsidP="00F8426D">
      <w:pPr>
        <w:rPr>
          <w:rtl/>
        </w:rPr>
      </w:pPr>
      <w:bookmarkStart w:id="3511" w:name="_ETM_Q1_6796530"/>
      <w:bookmarkStart w:id="3512" w:name="_ETM_Q1_6796629"/>
      <w:bookmarkEnd w:id="3511"/>
      <w:bookmarkEnd w:id="3512"/>
      <w:r>
        <w:rPr>
          <w:rFonts w:hint="cs"/>
          <w:rtl/>
        </w:rPr>
        <w:t xml:space="preserve">- - - יועמ"ש שחתול בשק זה לא כשר. </w:t>
      </w:r>
    </w:p>
    <w:p w:rsidR="00914431" w:rsidRPr="00914431" w:rsidRDefault="00914431" w:rsidP="00914431">
      <w:pPr>
        <w:rPr>
          <w:rtl/>
        </w:rPr>
      </w:pPr>
      <w:bookmarkStart w:id="3513" w:name="_ETM_Q1_6804209"/>
      <w:bookmarkStart w:id="3514" w:name="_ETM_Q1_6804277"/>
      <w:bookmarkEnd w:id="3513"/>
      <w:bookmarkEnd w:id="3514"/>
    </w:p>
    <w:p w:rsidR="00914431" w:rsidRDefault="00914431" w:rsidP="00914431">
      <w:pPr>
        <w:pStyle w:val="af8"/>
        <w:keepNext/>
        <w:rPr>
          <w:rtl/>
        </w:rPr>
      </w:pPr>
      <w:bookmarkStart w:id="3515" w:name="ET_yor_6157_242"/>
      <w:r w:rsidRPr="00914431">
        <w:rPr>
          <w:rStyle w:val="TagStyle"/>
          <w:rtl/>
        </w:rPr>
        <w:t xml:space="preserve"> &lt;&lt; </w:t>
      </w:r>
      <w:proofErr w:type="spellStart"/>
      <w:r w:rsidRPr="00914431">
        <w:rPr>
          <w:rStyle w:val="TagStyle"/>
          <w:rtl/>
        </w:rPr>
        <w:t>יור</w:t>
      </w:r>
      <w:proofErr w:type="spellEnd"/>
      <w:r w:rsidRPr="00914431">
        <w:rPr>
          <w:rStyle w:val="TagStyle"/>
          <w:rtl/>
        </w:rPr>
        <w:t xml:space="preserve"> &gt;&gt; </w:t>
      </w:r>
      <w:r>
        <w:rPr>
          <w:rtl/>
        </w:rPr>
        <w:t xml:space="preserve">היו"ר שמחה </w:t>
      </w:r>
      <w:proofErr w:type="spellStart"/>
      <w:r>
        <w:rPr>
          <w:rtl/>
        </w:rPr>
        <w:t>רוטמן</w:t>
      </w:r>
      <w:proofErr w:type="spellEnd"/>
      <w:r>
        <w:rPr>
          <w:rtl/>
        </w:rPr>
        <w:t>:</w:t>
      </w:r>
      <w:r w:rsidRPr="00914431">
        <w:rPr>
          <w:rStyle w:val="TagStyle"/>
          <w:rtl/>
        </w:rPr>
        <w:t xml:space="preserve"> &lt;&lt; יור &gt;&gt;</w:t>
      </w:r>
      <w:r>
        <w:rPr>
          <w:rtl/>
        </w:rPr>
        <w:t xml:space="preserve">   </w:t>
      </w:r>
      <w:bookmarkEnd w:id="3515"/>
    </w:p>
    <w:p w:rsidR="00914431" w:rsidRDefault="00914431" w:rsidP="00914431">
      <w:pPr>
        <w:pStyle w:val="KeepWithNext"/>
        <w:rPr>
          <w:rtl/>
        </w:rPr>
      </w:pPr>
    </w:p>
    <w:p w:rsidR="00F8426D" w:rsidRDefault="00F8426D" w:rsidP="00914431">
      <w:pPr>
        <w:rPr>
          <w:rtl/>
        </w:rPr>
      </w:pPr>
      <w:bookmarkStart w:id="3516" w:name="_ETM_Q1_6799276"/>
      <w:bookmarkEnd w:id="3516"/>
      <w:r>
        <w:rPr>
          <w:rFonts w:hint="cs"/>
          <w:rtl/>
        </w:rPr>
        <w:t>אני לא מקבל את זה. אז אני מציע שתכתוב - - -</w:t>
      </w:r>
    </w:p>
    <w:p w:rsidR="00F8426D" w:rsidRDefault="00F8426D" w:rsidP="00F8426D">
      <w:pPr>
        <w:ind w:firstLine="0"/>
        <w:rPr>
          <w:rtl/>
        </w:rPr>
      </w:pPr>
      <w:bookmarkStart w:id="3517" w:name="_ETM_Q1_6801652"/>
      <w:bookmarkStart w:id="3518" w:name="_ETM_Q1_6801687"/>
      <w:bookmarkEnd w:id="3517"/>
      <w:bookmarkEnd w:id="3518"/>
    </w:p>
    <w:p w:rsidR="00F8426D" w:rsidRDefault="00F8426D" w:rsidP="00F8426D">
      <w:pPr>
        <w:pStyle w:val="a5"/>
        <w:keepNext/>
        <w:rPr>
          <w:rtl/>
        </w:rPr>
      </w:pPr>
      <w:bookmarkStart w:id="3519" w:name="ET_speaker_5068_596"/>
      <w:r w:rsidRPr="00F8426D">
        <w:rPr>
          <w:rStyle w:val="TagStyle"/>
          <w:rtl/>
        </w:rPr>
        <w:t xml:space="preserve"> &lt;&lt; דובר &gt;&gt; </w:t>
      </w:r>
      <w:r>
        <w:rPr>
          <w:rtl/>
        </w:rPr>
        <w:t>קארין אלהרר (יש עתיד):</w:t>
      </w:r>
      <w:r w:rsidRPr="00F8426D">
        <w:rPr>
          <w:rStyle w:val="TagStyle"/>
          <w:rtl/>
        </w:rPr>
        <w:t xml:space="preserve"> &lt;&lt; דובר &gt;&gt;</w:t>
      </w:r>
      <w:r>
        <w:rPr>
          <w:rtl/>
        </w:rPr>
        <w:t xml:space="preserve">   </w:t>
      </w:r>
      <w:bookmarkEnd w:id="3519"/>
    </w:p>
    <w:p w:rsidR="00F8426D" w:rsidRDefault="00F8426D" w:rsidP="00F8426D">
      <w:pPr>
        <w:pStyle w:val="KeepWithNext"/>
        <w:rPr>
          <w:rtl/>
        </w:rPr>
      </w:pPr>
    </w:p>
    <w:p w:rsidR="00F8426D" w:rsidRDefault="00F8426D" w:rsidP="00F8426D">
      <w:pPr>
        <w:rPr>
          <w:rtl/>
        </w:rPr>
      </w:pPr>
      <w:r>
        <w:rPr>
          <w:rFonts w:hint="cs"/>
          <w:rtl/>
        </w:rPr>
        <w:t xml:space="preserve">אבל למה אתה לא נותן לו להתבטא? </w:t>
      </w:r>
    </w:p>
    <w:p w:rsidR="00F8426D" w:rsidRDefault="00F8426D" w:rsidP="00F8426D">
      <w:pPr>
        <w:rPr>
          <w:rtl/>
        </w:rPr>
      </w:pPr>
      <w:bookmarkStart w:id="3520" w:name="_ETM_Q1_6803262"/>
      <w:bookmarkStart w:id="3521" w:name="_ETM_Q1_6803314"/>
      <w:bookmarkStart w:id="3522" w:name="_ETM_Q1_6802617"/>
      <w:bookmarkEnd w:id="3520"/>
      <w:bookmarkEnd w:id="3521"/>
      <w:bookmarkEnd w:id="3522"/>
    </w:p>
    <w:p w:rsidR="00F8426D" w:rsidRDefault="00F8426D" w:rsidP="00F8426D">
      <w:pPr>
        <w:pStyle w:val="a5"/>
        <w:keepNext/>
        <w:rPr>
          <w:rtl/>
        </w:rPr>
      </w:pPr>
      <w:bookmarkStart w:id="3523" w:name="ET_speaker_6156_597"/>
      <w:r w:rsidRPr="00F8426D">
        <w:rPr>
          <w:rStyle w:val="TagStyle"/>
          <w:rtl/>
        </w:rPr>
        <w:t xml:space="preserve"> &lt;&lt; דובר &gt;&gt; </w:t>
      </w:r>
      <w:r>
        <w:rPr>
          <w:rtl/>
        </w:rPr>
        <w:t>גלעד קריב (העבודה):</w:t>
      </w:r>
      <w:r w:rsidRPr="00F8426D">
        <w:rPr>
          <w:rStyle w:val="TagStyle"/>
          <w:rtl/>
        </w:rPr>
        <w:t xml:space="preserve"> &lt;&lt; דובר &gt;&gt;</w:t>
      </w:r>
      <w:r>
        <w:rPr>
          <w:rtl/>
        </w:rPr>
        <w:t xml:space="preserve">   </w:t>
      </w:r>
      <w:bookmarkEnd w:id="3523"/>
    </w:p>
    <w:p w:rsidR="00F8426D" w:rsidRDefault="00F8426D" w:rsidP="00F8426D">
      <w:pPr>
        <w:pStyle w:val="KeepWithNext"/>
        <w:rPr>
          <w:rtl/>
        </w:rPr>
      </w:pPr>
    </w:p>
    <w:p w:rsidR="00F8426D" w:rsidRDefault="00F8426D" w:rsidP="00F8426D">
      <w:pPr>
        <w:rPr>
          <w:rtl/>
        </w:rPr>
      </w:pPr>
      <w:bookmarkStart w:id="3524" w:name="_ETM_Q1_6803197"/>
      <w:bookmarkStart w:id="3525" w:name="_ETM_Q1_6803319"/>
      <w:bookmarkEnd w:id="3524"/>
      <w:bookmarkEnd w:id="3525"/>
      <w:r>
        <w:rPr>
          <w:rFonts w:hint="cs"/>
          <w:rtl/>
        </w:rPr>
        <w:t>- - -</w:t>
      </w:r>
    </w:p>
    <w:p w:rsidR="00F8426D" w:rsidRDefault="00F8426D" w:rsidP="00F8426D">
      <w:pPr>
        <w:rPr>
          <w:rtl/>
        </w:rPr>
      </w:pPr>
      <w:bookmarkStart w:id="3526" w:name="_ETM_Q1_6804609"/>
      <w:bookmarkStart w:id="3527" w:name="_ETM_Q1_6804716"/>
      <w:bookmarkEnd w:id="3526"/>
      <w:bookmarkEnd w:id="3527"/>
    </w:p>
    <w:p w:rsidR="00F8426D" w:rsidRDefault="00F8426D" w:rsidP="00F8426D">
      <w:pPr>
        <w:pStyle w:val="af8"/>
        <w:keepNext/>
        <w:rPr>
          <w:rtl/>
        </w:rPr>
      </w:pPr>
      <w:bookmarkStart w:id="3528" w:name="ET_yor_6157_598"/>
      <w:r w:rsidRPr="00F8426D">
        <w:rPr>
          <w:rStyle w:val="TagStyle"/>
          <w:rtl/>
        </w:rPr>
        <w:t xml:space="preserve"> &lt;&lt; </w:t>
      </w:r>
      <w:proofErr w:type="spellStart"/>
      <w:r w:rsidRPr="00F8426D">
        <w:rPr>
          <w:rStyle w:val="TagStyle"/>
          <w:rtl/>
        </w:rPr>
        <w:t>יור</w:t>
      </w:r>
      <w:proofErr w:type="spellEnd"/>
      <w:r w:rsidRPr="00F8426D">
        <w:rPr>
          <w:rStyle w:val="TagStyle"/>
          <w:rtl/>
        </w:rPr>
        <w:t xml:space="preserve"> &gt;&gt; </w:t>
      </w:r>
      <w:r>
        <w:rPr>
          <w:rtl/>
        </w:rPr>
        <w:t xml:space="preserve">היו"ר שמחה </w:t>
      </w:r>
      <w:proofErr w:type="spellStart"/>
      <w:r>
        <w:rPr>
          <w:rtl/>
        </w:rPr>
        <w:t>רוטמן</w:t>
      </w:r>
      <w:proofErr w:type="spellEnd"/>
      <w:r>
        <w:rPr>
          <w:rtl/>
        </w:rPr>
        <w:t>:</w:t>
      </w:r>
      <w:r w:rsidRPr="00F8426D">
        <w:rPr>
          <w:rStyle w:val="TagStyle"/>
          <w:rtl/>
        </w:rPr>
        <w:t xml:space="preserve"> &lt;&lt; יור &gt;&gt;</w:t>
      </w:r>
      <w:r>
        <w:rPr>
          <w:rtl/>
        </w:rPr>
        <w:t xml:space="preserve">   </w:t>
      </w:r>
      <w:bookmarkEnd w:id="3528"/>
    </w:p>
    <w:p w:rsidR="00F8426D" w:rsidRDefault="00F8426D" w:rsidP="00F8426D">
      <w:pPr>
        <w:pStyle w:val="KeepWithNext"/>
        <w:rPr>
          <w:rtl/>
        </w:rPr>
      </w:pPr>
    </w:p>
    <w:p w:rsidR="00F8426D" w:rsidRDefault="00F8426D" w:rsidP="00F8426D">
      <w:pPr>
        <w:rPr>
          <w:rtl/>
        </w:rPr>
      </w:pPr>
      <w:bookmarkStart w:id="3529" w:name="_ETM_Q1_6805898"/>
      <w:bookmarkEnd w:id="3529"/>
      <w:r>
        <w:rPr>
          <w:rFonts w:hint="cs"/>
          <w:rtl/>
        </w:rPr>
        <w:t>לא נלחץ</w:t>
      </w:r>
      <w:bookmarkStart w:id="3530" w:name="_ETM_Q1_6807849"/>
      <w:bookmarkEnd w:id="3530"/>
      <w:r>
        <w:rPr>
          <w:rFonts w:hint="cs"/>
          <w:rtl/>
        </w:rPr>
        <w:t>. אני - - -</w:t>
      </w:r>
    </w:p>
    <w:p w:rsidR="00F8426D" w:rsidRDefault="00F8426D" w:rsidP="00F8426D">
      <w:pPr>
        <w:rPr>
          <w:rtl/>
        </w:rPr>
      </w:pPr>
      <w:bookmarkStart w:id="3531" w:name="_ETM_Q1_6804555"/>
      <w:bookmarkStart w:id="3532" w:name="_ETM_Q1_6804654"/>
      <w:bookmarkEnd w:id="3531"/>
      <w:bookmarkEnd w:id="3532"/>
    </w:p>
    <w:p w:rsidR="00F8426D" w:rsidRDefault="00F8426D" w:rsidP="00F8426D">
      <w:pPr>
        <w:pStyle w:val="af7"/>
        <w:keepNext/>
        <w:rPr>
          <w:rtl/>
        </w:rPr>
      </w:pPr>
      <w:bookmarkStart w:id="3533" w:name="ET_interruption_קריאות_599"/>
      <w:r w:rsidRPr="00F8426D">
        <w:rPr>
          <w:rStyle w:val="TagStyle"/>
          <w:rtl/>
        </w:rPr>
        <w:t xml:space="preserve"> &lt;&lt; קריאה &gt;&gt; </w:t>
      </w:r>
      <w:r>
        <w:rPr>
          <w:rtl/>
        </w:rPr>
        <w:t>קריאות:</w:t>
      </w:r>
      <w:r w:rsidRPr="00F8426D">
        <w:rPr>
          <w:rStyle w:val="TagStyle"/>
          <w:rtl/>
        </w:rPr>
        <w:t xml:space="preserve"> &lt;&lt; קריאה &gt;&gt;</w:t>
      </w:r>
      <w:r>
        <w:rPr>
          <w:rtl/>
        </w:rPr>
        <w:t xml:space="preserve">   </w:t>
      </w:r>
      <w:bookmarkEnd w:id="3533"/>
    </w:p>
    <w:p w:rsidR="00F8426D" w:rsidRDefault="00F8426D" w:rsidP="00F8426D">
      <w:pPr>
        <w:pStyle w:val="KeepWithNext"/>
        <w:rPr>
          <w:rtl/>
        </w:rPr>
      </w:pPr>
    </w:p>
    <w:p w:rsidR="00F8426D" w:rsidRPr="00F8426D" w:rsidRDefault="00F8426D" w:rsidP="00F8426D">
      <w:pPr>
        <w:rPr>
          <w:rtl/>
        </w:rPr>
      </w:pPr>
      <w:r>
        <w:rPr>
          <w:rFonts w:hint="cs"/>
          <w:rtl/>
        </w:rPr>
        <w:t>- - -</w:t>
      </w:r>
    </w:p>
    <w:p w:rsidR="00F8426D" w:rsidRDefault="00F8426D" w:rsidP="00F8426D">
      <w:pPr>
        <w:pStyle w:val="afb"/>
        <w:keepNext/>
        <w:rPr>
          <w:rtl/>
        </w:rPr>
      </w:pPr>
    </w:p>
    <w:p w:rsidR="00F8426D" w:rsidRDefault="00F8426D" w:rsidP="00F8426D">
      <w:pPr>
        <w:pStyle w:val="af8"/>
        <w:keepNext/>
        <w:rPr>
          <w:rtl/>
        </w:rPr>
      </w:pPr>
      <w:bookmarkStart w:id="3534" w:name="ET_yor_6157_600"/>
      <w:r w:rsidRPr="00F8426D">
        <w:rPr>
          <w:rStyle w:val="TagStyle"/>
          <w:rtl/>
        </w:rPr>
        <w:t xml:space="preserve"> &lt;&lt; </w:t>
      </w:r>
      <w:proofErr w:type="spellStart"/>
      <w:r w:rsidRPr="00F8426D">
        <w:rPr>
          <w:rStyle w:val="TagStyle"/>
          <w:rtl/>
        </w:rPr>
        <w:t>יור</w:t>
      </w:r>
      <w:proofErr w:type="spellEnd"/>
      <w:r w:rsidRPr="00F8426D">
        <w:rPr>
          <w:rStyle w:val="TagStyle"/>
          <w:rtl/>
        </w:rPr>
        <w:t xml:space="preserve"> &gt;&gt; </w:t>
      </w:r>
      <w:r>
        <w:rPr>
          <w:rtl/>
        </w:rPr>
        <w:t xml:space="preserve">היו"ר שמחה </w:t>
      </w:r>
      <w:proofErr w:type="spellStart"/>
      <w:r>
        <w:rPr>
          <w:rtl/>
        </w:rPr>
        <w:t>רוטמן</w:t>
      </w:r>
      <w:proofErr w:type="spellEnd"/>
      <w:r>
        <w:rPr>
          <w:rtl/>
        </w:rPr>
        <w:t>:</w:t>
      </w:r>
      <w:r w:rsidRPr="00F8426D">
        <w:rPr>
          <w:rStyle w:val="TagStyle"/>
          <w:rtl/>
        </w:rPr>
        <w:t xml:space="preserve"> &lt;&lt; יור &gt;&gt;</w:t>
      </w:r>
      <w:r>
        <w:rPr>
          <w:rtl/>
        </w:rPr>
        <w:t xml:space="preserve">   </w:t>
      </w:r>
      <w:bookmarkEnd w:id="3534"/>
    </w:p>
    <w:p w:rsidR="00F8426D" w:rsidRDefault="00F8426D" w:rsidP="00F8426D">
      <w:pPr>
        <w:pStyle w:val="KeepWithNext"/>
        <w:rPr>
          <w:rtl/>
        </w:rPr>
      </w:pPr>
    </w:p>
    <w:p w:rsidR="00914431" w:rsidRDefault="00914431" w:rsidP="00F8426D">
      <w:pPr>
        <w:rPr>
          <w:rtl/>
        </w:rPr>
      </w:pPr>
      <w:bookmarkStart w:id="3535" w:name="_ETM_Q1_6802213"/>
      <w:bookmarkStart w:id="3536" w:name="_ETM_Q1_6802286"/>
      <w:bookmarkEnd w:id="3535"/>
      <w:bookmarkEnd w:id="3536"/>
      <w:r>
        <w:rPr>
          <w:rFonts w:hint="cs"/>
          <w:rtl/>
        </w:rPr>
        <w:t xml:space="preserve">השעה 11:18. </w:t>
      </w:r>
      <w:r w:rsidR="00F8426D">
        <w:rPr>
          <w:rFonts w:hint="cs"/>
          <w:rtl/>
        </w:rPr>
        <w:t xml:space="preserve">הדיון הבא אמור להתחיל. </w:t>
      </w:r>
      <w:bookmarkStart w:id="3537" w:name="_ETM_Q1_6809323"/>
      <w:bookmarkEnd w:id="3537"/>
      <w:r>
        <w:rPr>
          <w:rFonts w:hint="cs"/>
          <w:rtl/>
        </w:rPr>
        <w:t xml:space="preserve">אני חושב שכדאי </w:t>
      </w:r>
      <w:bookmarkStart w:id="3538" w:name="_ETM_Q1_6814477"/>
      <w:bookmarkEnd w:id="3538"/>
      <w:r>
        <w:rPr>
          <w:rFonts w:hint="cs"/>
          <w:rtl/>
        </w:rPr>
        <w:t xml:space="preserve">לא לבזבז את </w:t>
      </w:r>
      <w:r w:rsidR="00F8426D">
        <w:rPr>
          <w:rFonts w:hint="cs"/>
          <w:rtl/>
        </w:rPr>
        <w:t xml:space="preserve">הזמן של </w:t>
      </w:r>
      <w:r>
        <w:rPr>
          <w:rFonts w:hint="cs"/>
          <w:rtl/>
        </w:rPr>
        <w:t xml:space="preserve">הוועדה. </w:t>
      </w:r>
    </w:p>
    <w:p w:rsidR="00F8426D" w:rsidRDefault="00F8426D" w:rsidP="00914431">
      <w:pPr>
        <w:rPr>
          <w:rtl/>
        </w:rPr>
      </w:pPr>
      <w:bookmarkStart w:id="3539" w:name="_ETM_Q1_6819310"/>
      <w:bookmarkStart w:id="3540" w:name="_ETM_Q1_6819393"/>
      <w:bookmarkStart w:id="3541" w:name="_ETM_Q1_6820743"/>
      <w:bookmarkStart w:id="3542" w:name="_ETM_Q1_6813576"/>
      <w:bookmarkEnd w:id="3539"/>
      <w:bookmarkEnd w:id="3540"/>
      <w:bookmarkEnd w:id="3541"/>
      <w:bookmarkEnd w:id="3542"/>
    </w:p>
    <w:p w:rsidR="00F8426D" w:rsidRDefault="00F8426D" w:rsidP="00F8426D">
      <w:pPr>
        <w:pStyle w:val="a5"/>
        <w:keepNext/>
        <w:rPr>
          <w:rtl/>
        </w:rPr>
      </w:pPr>
      <w:bookmarkStart w:id="3543" w:name="ET_speaker_5068_601"/>
      <w:r w:rsidRPr="00F8426D">
        <w:rPr>
          <w:rStyle w:val="TagStyle"/>
          <w:rtl/>
        </w:rPr>
        <w:t xml:space="preserve"> &lt;&lt; דובר &gt;&gt; </w:t>
      </w:r>
      <w:r>
        <w:rPr>
          <w:rtl/>
        </w:rPr>
        <w:t>קארין אלהרר (יש עתיד):</w:t>
      </w:r>
      <w:r w:rsidRPr="00F8426D">
        <w:rPr>
          <w:rStyle w:val="TagStyle"/>
          <w:rtl/>
        </w:rPr>
        <w:t xml:space="preserve"> &lt;&lt; דובר &gt;&gt;</w:t>
      </w:r>
      <w:r>
        <w:rPr>
          <w:rtl/>
        </w:rPr>
        <w:t xml:space="preserve">   </w:t>
      </w:r>
      <w:bookmarkEnd w:id="3543"/>
    </w:p>
    <w:p w:rsidR="00F8426D" w:rsidRDefault="00F8426D" w:rsidP="00F8426D">
      <w:pPr>
        <w:pStyle w:val="KeepWithNext"/>
        <w:rPr>
          <w:rtl/>
        </w:rPr>
      </w:pPr>
    </w:p>
    <w:p w:rsidR="00F8426D" w:rsidRDefault="00F8426D" w:rsidP="00F8426D">
      <w:pPr>
        <w:rPr>
          <w:rtl/>
        </w:rPr>
      </w:pPr>
      <w:bookmarkStart w:id="3544" w:name="_ETM_Q1_6814118"/>
      <w:bookmarkStart w:id="3545" w:name="_ETM_Q1_6814255"/>
      <w:bookmarkEnd w:id="3544"/>
      <w:bookmarkEnd w:id="3545"/>
      <w:r>
        <w:rPr>
          <w:rFonts w:hint="cs"/>
          <w:rtl/>
        </w:rPr>
        <w:t xml:space="preserve">למה אתה לא נותן לו לדבר? </w:t>
      </w:r>
    </w:p>
    <w:p w:rsidR="00F8426D" w:rsidRPr="00F8426D" w:rsidRDefault="00F8426D" w:rsidP="00F8426D">
      <w:pPr>
        <w:rPr>
          <w:rtl/>
        </w:rPr>
      </w:pPr>
    </w:p>
    <w:p w:rsidR="00914431" w:rsidRDefault="00914431" w:rsidP="00914431">
      <w:pPr>
        <w:pStyle w:val="afb"/>
        <w:keepNext/>
        <w:rPr>
          <w:rtl/>
        </w:rPr>
      </w:pPr>
      <w:bookmarkStart w:id="3546" w:name="ET_guest_712381_244"/>
      <w:r w:rsidRPr="00914431">
        <w:rPr>
          <w:rStyle w:val="TagStyle"/>
          <w:rtl/>
        </w:rPr>
        <w:t xml:space="preserve"> &lt;&lt; אורח &gt;&gt; </w:t>
      </w:r>
      <w:r>
        <w:rPr>
          <w:rtl/>
        </w:rPr>
        <w:t>רפי רכס:</w:t>
      </w:r>
      <w:r w:rsidRPr="00914431">
        <w:rPr>
          <w:rStyle w:val="TagStyle"/>
          <w:rtl/>
        </w:rPr>
        <w:t xml:space="preserve"> &lt;&lt; אורח &gt;&gt;</w:t>
      </w:r>
      <w:r>
        <w:rPr>
          <w:rtl/>
        </w:rPr>
        <w:t xml:space="preserve">   </w:t>
      </w:r>
      <w:bookmarkEnd w:id="3546"/>
    </w:p>
    <w:p w:rsidR="00914431" w:rsidRDefault="00914431" w:rsidP="00914431">
      <w:pPr>
        <w:pStyle w:val="KeepWithNext"/>
        <w:rPr>
          <w:rtl/>
        </w:rPr>
      </w:pPr>
    </w:p>
    <w:p w:rsidR="00914431" w:rsidRDefault="00F8426D" w:rsidP="006D75DD">
      <w:pPr>
        <w:rPr>
          <w:rtl/>
        </w:rPr>
      </w:pPr>
      <w:bookmarkStart w:id="3547" w:name="_ETM_Q1_6821260"/>
      <w:bookmarkStart w:id="3548" w:name="_ETM_Q1_6821343"/>
      <w:bookmarkEnd w:id="3547"/>
      <w:bookmarkEnd w:id="3548"/>
      <w:r>
        <w:rPr>
          <w:rFonts w:hint="cs"/>
          <w:rtl/>
        </w:rPr>
        <w:t xml:space="preserve">חבר הכנסת </w:t>
      </w:r>
      <w:proofErr w:type="spellStart"/>
      <w:r>
        <w:rPr>
          <w:rFonts w:hint="cs"/>
          <w:rtl/>
        </w:rPr>
        <w:t>רוטמן</w:t>
      </w:r>
      <w:proofErr w:type="spellEnd"/>
      <w:r>
        <w:rPr>
          <w:rFonts w:hint="cs"/>
          <w:rtl/>
        </w:rPr>
        <w:t xml:space="preserve">, הייתי מסיים את המשפט כבר מזמן </w:t>
      </w:r>
      <w:bookmarkStart w:id="3549" w:name="_ETM_Q1_6817781"/>
      <w:bookmarkEnd w:id="3549"/>
      <w:r>
        <w:rPr>
          <w:rFonts w:hint="cs"/>
          <w:rtl/>
        </w:rPr>
        <w:t xml:space="preserve">אילו היית נותן לי לומר. סך הכול </w:t>
      </w:r>
      <w:r w:rsidR="006D75DD">
        <w:rPr>
          <w:rFonts w:hint="cs"/>
          <w:rtl/>
        </w:rPr>
        <w:t>מה שאני מ</w:t>
      </w:r>
      <w:r w:rsidR="00914431">
        <w:rPr>
          <w:rFonts w:hint="cs"/>
          <w:rtl/>
        </w:rPr>
        <w:t xml:space="preserve">ציע </w:t>
      </w:r>
      <w:r w:rsidR="006D75DD">
        <w:rPr>
          <w:rFonts w:hint="cs"/>
          <w:rtl/>
        </w:rPr>
        <w:t xml:space="preserve">זה </w:t>
      </w:r>
      <w:bookmarkStart w:id="3550" w:name="_ETM_Q1_6825284"/>
      <w:bookmarkEnd w:id="3550"/>
      <w:r w:rsidR="00914431">
        <w:rPr>
          <w:rFonts w:hint="cs"/>
          <w:rtl/>
        </w:rPr>
        <w:t xml:space="preserve">להיעזר במודל של סעיף </w:t>
      </w:r>
      <w:bookmarkStart w:id="3551" w:name="_ETM_Q1_6828360"/>
      <w:bookmarkEnd w:id="3551"/>
      <w:r w:rsidR="00914431">
        <w:rPr>
          <w:rFonts w:hint="cs"/>
          <w:rtl/>
        </w:rPr>
        <w:t>65 לחוק בתי המשפט שכתוב בו שבית משפט</w:t>
      </w:r>
      <w:bookmarkStart w:id="3552" w:name="_ETM_Q1_6847944"/>
      <w:bookmarkEnd w:id="3552"/>
      <w:r w:rsidR="006D75DD">
        <w:rPr>
          <w:rFonts w:hint="cs"/>
          <w:rtl/>
        </w:rPr>
        <w:t xml:space="preserve"> לתביעות קטנות יכול לדון בהסכמת הצדדים כבורר. אגב, </w:t>
      </w:r>
      <w:bookmarkStart w:id="3553" w:name="_ETM_Q1_6838743"/>
      <w:bookmarkEnd w:id="3553"/>
      <w:r w:rsidR="006D75DD">
        <w:rPr>
          <w:rFonts w:hint="cs"/>
          <w:rtl/>
        </w:rPr>
        <w:t xml:space="preserve">לגבי ההכלאה האם במשפט האזרחי זה קיים, אז זה קיים. </w:t>
      </w:r>
      <w:bookmarkStart w:id="3554" w:name="_ETM_Q1_6841040"/>
      <w:bookmarkEnd w:id="3554"/>
      <w:r w:rsidR="006D75DD">
        <w:rPr>
          <w:rFonts w:hint="cs"/>
          <w:rtl/>
        </w:rPr>
        <w:t xml:space="preserve">ופסק הדין שלו יהיה עם תוקף. </w:t>
      </w:r>
    </w:p>
    <w:p w:rsidR="00914431" w:rsidRDefault="00914431" w:rsidP="00914431">
      <w:pPr>
        <w:rPr>
          <w:rtl/>
        </w:rPr>
      </w:pPr>
      <w:bookmarkStart w:id="3555" w:name="_ETM_Q1_6848227"/>
      <w:bookmarkStart w:id="3556" w:name="_ETM_Q1_6848327"/>
      <w:bookmarkStart w:id="3557" w:name="_ETM_Q1_6849311"/>
      <w:bookmarkEnd w:id="3555"/>
      <w:bookmarkEnd w:id="3556"/>
      <w:bookmarkEnd w:id="3557"/>
    </w:p>
    <w:p w:rsidR="00914431" w:rsidRDefault="00914431" w:rsidP="00914431">
      <w:pPr>
        <w:pStyle w:val="a5"/>
        <w:keepNext/>
        <w:rPr>
          <w:rtl/>
        </w:rPr>
      </w:pPr>
      <w:bookmarkStart w:id="3558" w:name="ET_speaker_6156_245"/>
      <w:r w:rsidRPr="00914431">
        <w:rPr>
          <w:rStyle w:val="TagStyle"/>
          <w:rtl/>
        </w:rPr>
        <w:t xml:space="preserve"> &lt;&lt; דובר &gt;&gt; </w:t>
      </w:r>
      <w:r>
        <w:rPr>
          <w:rtl/>
        </w:rPr>
        <w:t>גלעד קריב (העבודה):</w:t>
      </w:r>
      <w:r w:rsidRPr="00914431">
        <w:rPr>
          <w:rStyle w:val="TagStyle"/>
          <w:rtl/>
        </w:rPr>
        <w:t xml:space="preserve"> &lt;&lt; דובר &gt;&gt;</w:t>
      </w:r>
      <w:r>
        <w:rPr>
          <w:rtl/>
        </w:rPr>
        <w:t xml:space="preserve">   </w:t>
      </w:r>
      <w:bookmarkEnd w:id="3558"/>
    </w:p>
    <w:p w:rsidR="00914431" w:rsidRDefault="00914431" w:rsidP="00914431">
      <w:pPr>
        <w:pStyle w:val="KeepWithNext"/>
        <w:rPr>
          <w:rtl/>
        </w:rPr>
      </w:pPr>
    </w:p>
    <w:p w:rsidR="00914431" w:rsidRDefault="00914431" w:rsidP="00914431">
      <w:pPr>
        <w:rPr>
          <w:rtl/>
        </w:rPr>
      </w:pPr>
      <w:bookmarkStart w:id="3559" w:name="_ETM_Q1_6849794"/>
      <w:bookmarkStart w:id="3560" w:name="_ETM_Q1_6849860"/>
      <w:bookmarkEnd w:id="3559"/>
      <w:bookmarkEnd w:id="3560"/>
      <w:r>
        <w:rPr>
          <w:rFonts w:hint="cs"/>
          <w:rtl/>
        </w:rPr>
        <w:t>עם כל המ</w:t>
      </w:r>
      <w:r w:rsidR="006D75DD">
        <w:rPr>
          <w:rFonts w:hint="cs"/>
          <w:rtl/>
        </w:rPr>
        <w:t xml:space="preserve">גבלות של בית משפט לתביעות קטנות. אתה מוכן להחיל את זה עליכם? אתם תגידו </w:t>
      </w:r>
      <w:bookmarkStart w:id="3561" w:name="_ETM_Q1_6851636"/>
      <w:bookmarkEnd w:id="3561"/>
      <w:r w:rsidR="006D75DD">
        <w:rPr>
          <w:rFonts w:hint="cs"/>
          <w:rtl/>
        </w:rPr>
        <w:t xml:space="preserve">את הצד המרחיב, את הצד המצמצם אתם לא רוצים </w:t>
      </w:r>
      <w:bookmarkStart w:id="3562" w:name="_ETM_Q1_6851813"/>
      <w:bookmarkEnd w:id="3562"/>
      <w:r w:rsidR="006D75DD">
        <w:rPr>
          <w:rFonts w:hint="cs"/>
          <w:rtl/>
        </w:rPr>
        <w:t>לקחת.</w:t>
      </w:r>
    </w:p>
    <w:p w:rsidR="00914431" w:rsidRDefault="00914431" w:rsidP="00914431">
      <w:pPr>
        <w:rPr>
          <w:rtl/>
        </w:rPr>
      </w:pPr>
      <w:bookmarkStart w:id="3563" w:name="_ETM_Q1_6854960"/>
      <w:bookmarkStart w:id="3564" w:name="_ETM_Q1_6855030"/>
      <w:bookmarkEnd w:id="3563"/>
      <w:bookmarkEnd w:id="3564"/>
    </w:p>
    <w:p w:rsidR="00914431" w:rsidRDefault="00914431" w:rsidP="00914431">
      <w:pPr>
        <w:pStyle w:val="af8"/>
        <w:keepNext/>
        <w:rPr>
          <w:rtl/>
        </w:rPr>
      </w:pPr>
      <w:bookmarkStart w:id="3565" w:name="ET_yor_6157_246"/>
      <w:r w:rsidRPr="00914431">
        <w:rPr>
          <w:rStyle w:val="TagStyle"/>
          <w:rtl/>
        </w:rPr>
        <w:t xml:space="preserve">&lt;&lt; </w:t>
      </w:r>
      <w:proofErr w:type="spellStart"/>
      <w:r w:rsidRPr="00914431">
        <w:rPr>
          <w:rStyle w:val="TagStyle"/>
          <w:rtl/>
        </w:rPr>
        <w:t>יור</w:t>
      </w:r>
      <w:proofErr w:type="spellEnd"/>
      <w:r w:rsidRPr="00914431">
        <w:rPr>
          <w:rStyle w:val="TagStyle"/>
          <w:rtl/>
        </w:rPr>
        <w:t xml:space="preserve"> &gt;&gt; </w:t>
      </w:r>
      <w:r>
        <w:rPr>
          <w:rtl/>
        </w:rPr>
        <w:t xml:space="preserve">היו"ר שמחה </w:t>
      </w:r>
      <w:proofErr w:type="spellStart"/>
      <w:r>
        <w:rPr>
          <w:rtl/>
        </w:rPr>
        <w:t>רוטמן</w:t>
      </w:r>
      <w:proofErr w:type="spellEnd"/>
      <w:r>
        <w:rPr>
          <w:rtl/>
        </w:rPr>
        <w:t>:</w:t>
      </w:r>
      <w:r w:rsidRPr="00914431">
        <w:rPr>
          <w:rStyle w:val="TagStyle"/>
          <w:rtl/>
        </w:rPr>
        <w:t xml:space="preserve"> &lt;&lt; יור &gt;&gt;</w:t>
      </w:r>
      <w:r>
        <w:rPr>
          <w:rtl/>
        </w:rPr>
        <w:t xml:space="preserve">   </w:t>
      </w:r>
      <w:bookmarkEnd w:id="3565"/>
    </w:p>
    <w:p w:rsidR="00914431" w:rsidRDefault="00914431" w:rsidP="00914431">
      <w:pPr>
        <w:pStyle w:val="KeepWithNext"/>
        <w:rPr>
          <w:rtl/>
        </w:rPr>
      </w:pPr>
    </w:p>
    <w:p w:rsidR="006D75DD" w:rsidRDefault="00914431" w:rsidP="00914431">
      <w:pPr>
        <w:rPr>
          <w:rtl/>
        </w:rPr>
      </w:pPr>
      <w:bookmarkStart w:id="3566" w:name="_ETM_Q1_6855994"/>
      <w:bookmarkEnd w:id="3566"/>
      <w:r>
        <w:rPr>
          <w:rFonts w:hint="cs"/>
          <w:rtl/>
        </w:rPr>
        <w:t xml:space="preserve">תודה רבה. </w:t>
      </w:r>
      <w:r w:rsidR="006D75DD">
        <w:rPr>
          <w:rFonts w:hint="cs"/>
          <w:rtl/>
        </w:rPr>
        <w:t xml:space="preserve">הערה לסיום ואנחנו נמשיך את זה בדיון הבא. </w:t>
      </w:r>
    </w:p>
    <w:p w:rsidR="006D75DD" w:rsidRDefault="006D75DD" w:rsidP="006D75DD">
      <w:pPr>
        <w:ind w:firstLine="0"/>
        <w:rPr>
          <w:rtl/>
        </w:rPr>
      </w:pPr>
    </w:p>
    <w:p w:rsidR="006D75DD" w:rsidRDefault="006D75DD" w:rsidP="006D75DD">
      <w:pPr>
        <w:pStyle w:val="a5"/>
        <w:keepNext/>
        <w:rPr>
          <w:rtl/>
        </w:rPr>
      </w:pPr>
      <w:bookmarkStart w:id="3567" w:name="ET_speaker_6156_602"/>
      <w:r w:rsidRPr="006D75DD">
        <w:rPr>
          <w:rStyle w:val="TagStyle"/>
          <w:rtl/>
        </w:rPr>
        <w:t xml:space="preserve"> &lt;&lt; דובר &gt;&gt; </w:t>
      </w:r>
      <w:r>
        <w:rPr>
          <w:rtl/>
        </w:rPr>
        <w:t>גלעד קריב (העבודה):</w:t>
      </w:r>
      <w:r w:rsidRPr="006D75DD">
        <w:rPr>
          <w:rStyle w:val="TagStyle"/>
          <w:rtl/>
        </w:rPr>
        <w:t xml:space="preserve"> &lt;&lt; דובר &gt;&gt;</w:t>
      </w:r>
      <w:r>
        <w:rPr>
          <w:rtl/>
        </w:rPr>
        <w:t xml:space="preserve">   </w:t>
      </w:r>
      <w:bookmarkEnd w:id="3567"/>
    </w:p>
    <w:p w:rsidR="006D75DD" w:rsidRDefault="006D75DD" w:rsidP="006D75DD">
      <w:pPr>
        <w:pStyle w:val="KeepWithNext"/>
        <w:rPr>
          <w:rtl/>
        </w:rPr>
      </w:pPr>
    </w:p>
    <w:p w:rsidR="006D75DD" w:rsidRDefault="006D75DD" w:rsidP="006D75DD">
      <w:pPr>
        <w:rPr>
          <w:rtl/>
        </w:rPr>
      </w:pPr>
      <w:r>
        <w:rPr>
          <w:rFonts w:hint="cs"/>
          <w:rtl/>
        </w:rPr>
        <w:t xml:space="preserve">זאת גישה מאוד רפורמית להלכה, אתה יודע? </w:t>
      </w:r>
    </w:p>
    <w:p w:rsidR="006D75DD" w:rsidRDefault="006D75DD" w:rsidP="006D75DD">
      <w:pPr>
        <w:rPr>
          <w:rtl/>
        </w:rPr>
      </w:pPr>
    </w:p>
    <w:p w:rsidR="006D75DD" w:rsidRDefault="006D75DD" w:rsidP="006D75DD">
      <w:pPr>
        <w:pStyle w:val="afb"/>
        <w:keepNext/>
        <w:rPr>
          <w:rtl/>
        </w:rPr>
      </w:pPr>
      <w:bookmarkStart w:id="3568" w:name="ET_guest_712381_603"/>
      <w:r w:rsidRPr="006D75DD">
        <w:rPr>
          <w:rStyle w:val="TagStyle"/>
          <w:rtl/>
        </w:rPr>
        <w:t xml:space="preserve"> &lt;&lt; אורח &gt;&gt; </w:t>
      </w:r>
      <w:r>
        <w:rPr>
          <w:rtl/>
        </w:rPr>
        <w:t>רפי רכס:</w:t>
      </w:r>
      <w:r w:rsidRPr="006D75DD">
        <w:rPr>
          <w:rStyle w:val="TagStyle"/>
          <w:rtl/>
        </w:rPr>
        <w:t xml:space="preserve"> &lt;&lt; אורח &gt;&gt;</w:t>
      </w:r>
      <w:r>
        <w:rPr>
          <w:rtl/>
        </w:rPr>
        <w:t xml:space="preserve">   </w:t>
      </w:r>
      <w:bookmarkEnd w:id="3568"/>
    </w:p>
    <w:p w:rsidR="006D75DD" w:rsidRDefault="006D75DD" w:rsidP="006D75DD">
      <w:pPr>
        <w:pStyle w:val="KeepWithNext"/>
        <w:rPr>
          <w:rtl/>
        </w:rPr>
      </w:pPr>
    </w:p>
    <w:p w:rsidR="006D75DD" w:rsidRDefault="006D75DD" w:rsidP="006D75DD">
      <w:pPr>
        <w:rPr>
          <w:rtl/>
        </w:rPr>
      </w:pPr>
      <w:r>
        <w:rPr>
          <w:rFonts w:hint="cs"/>
          <w:rtl/>
        </w:rPr>
        <w:t xml:space="preserve">ממש לא. אתה רוצה </w:t>
      </w:r>
      <w:r>
        <w:rPr>
          <w:rtl/>
        </w:rPr>
        <w:t>–</w:t>
      </w:r>
      <w:r>
        <w:rPr>
          <w:rFonts w:hint="cs"/>
          <w:rtl/>
        </w:rPr>
        <w:t xml:space="preserve"> אני אסביר לך למה לא. </w:t>
      </w:r>
    </w:p>
    <w:p w:rsidR="006D75DD" w:rsidRDefault="006D75DD" w:rsidP="006D75DD">
      <w:pPr>
        <w:rPr>
          <w:rtl/>
        </w:rPr>
      </w:pPr>
    </w:p>
    <w:p w:rsidR="006D75DD" w:rsidRDefault="006D75DD" w:rsidP="006D75DD">
      <w:pPr>
        <w:pStyle w:val="af8"/>
        <w:keepNext/>
        <w:rPr>
          <w:rtl/>
        </w:rPr>
      </w:pPr>
      <w:bookmarkStart w:id="3569" w:name="ET_yor_6157_604"/>
      <w:r w:rsidRPr="006D75DD">
        <w:rPr>
          <w:rStyle w:val="TagStyle"/>
          <w:rtl/>
        </w:rPr>
        <w:t xml:space="preserve"> &lt;&lt; </w:t>
      </w:r>
      <w:proofErr w:type="spellStart"/>
      <w:r w:rsidRPr="006D75DD">
        <w:rPr>
          <w:rStyle w:val="TagStyle"/>
          <w:rtl/>
        </w:rPr>
        <w:t>יור</w:t>
      </w:r>
      <w:proofErr w:type="spellEnd"/>
      <w:r w:rsidRPr="006D75DD">
        <w:rPr>
          <w:rStyle w:val="TagStyle"/>
          <w:rtl/>
        </w:rPr>
        <w:t xml:space="preserve"> &gt;&gt; </w:t>
      </w:r>
      <w:r>
        <w:rPr>
          <w:rtl/>
        </w:rPr>
        <w:t xml:space="preserve">היו"ר שמחה </w:t>
      </w:r>
      <w:proofErr w:type="spellStart"/>
      <w:r>
        <w:rPr>
          <w:rtl/>
        </w:rPr>
        <w:t>רוטמן</w:t>
      </w:r>
      <w:proofErr w:type="spellEnd"/>
      <w:r>
        <w:rPr>
          <w:rtl/>
        </w:rPr>
        <w:t>:</w:t>
      </w:r>
      <w:r w:rsidRPr="006D75DD">
        <w:rPr>
          <w:rStyle w:val="TagStyle"/>
          <w:rtl/>
        </w:rPr>
        <w:t xml:space="preserve"> &lt;&lt; יור &gt;&gt;</w:t>
      </w:r>
      <w:r>
        <w:rPr>
          <w:rtl/>
        </w:rPr>
        <w:t xml:space="preserve">   </w:t>
      </w:r>
      <w:bookmarkEnd w:id="3569"/>
    </w:p>
    <w:p w:rsidR="006D75DD" w:rsidRDefault="006D75DD" w:rsidP="006D75DD">
      <w:pPr>
        <w:pStyle w:val="KeepWithNext"/>
        <w:rPr>
          <w:rtl/>
        </w:rPr>
      </w:pPr>
    </w:p>
    <w:p w:rsidR="00914431" w:rsidRDefault="006D75DD" w:rsidP="006D75DD">
      <w:pPr>
        <w:rPr>
          <w:rtl/>
        </w:rPr>
      </w:pPr>
      <w:bookmarkStart w:id="3570" w:name="_ETM_Q1_6860450"/>
      <w:bookmarkEnd w:id="3570"/>
      <w:r>
        <w:rPr>
          <w:rFonts w:hint="cs"/>
          <w:rtl/>
        </w:rPr>
        <w:t>אני רוצה לציין, הרב רפי</w:t>
      </w:r>
      <w:bookmarkStart w:id="3571" w:name="_ETM_Q1_6867642"/>
      <w:bookmarkEnd w:id="3571"/>
      <w:r>
        <w:rPr>
          <w:rFonts w:hint="cs"/>
          <w:rtl/>
        </w:rPr>
        <w:t>, ש</w:t>
      </w:r>
      <w:r w:rsidR="00914431">
        <w:rPr>
          <w:rFonts w:hint="cs"/>
          <w:rtl/>
        </w:rPr>
        <w:t xml:space="preserve">אני מתנגד </w:t>
      </w:r>
      <w:bookmarkStart w:id="3572" w:name="_ETM_Q1_6879043"/>
      <w:bookmarkEnd w:id="3572"/>
      <w:r>
        <w:rPr>
          <w:rFonts w:hint="cs"/>
          <w:rtl/>
        </w:rPr>
        <w:t xml:space="preserve">בצורה תקיפה לגישה רפורמית, ואני שמח שגם חבר הכנסת קריב </w:t>
      </w:r>
      <w:bookmarkStart w:id="3573" w:name="_ETM_Q1_6876860"/>
      <w:bookmarkEnd w:id="3573"/>
      <w:r>
        <w:rPr>
          <w:rFonts w:hint="cs"/>
          <w:rtl/>
        </w:rPr>
        <w:t xml:space="preserve">מצטרף אליי. </w:t>
      </w:r>
    </w:p>
    <w:p w:rsidR="006D75DD" w:rsidRDefault="006D75DD" w:rsidP="006D75DD">
      <w:pPr>
        <w:rPr>
          <w:rtl/>
        </w:rPr>
      </w:pPr>
      <w:bookmarkStart w:id="3574" w:name="_ETM_Q1_6878905"/>
      <w:bookmarkStart w:id="3575" w:name="_ETM_Q1_6878996"/>
      <w:bookmarkEnd w:id="3574"/>
      <w:bookmarkEnd w:id="3575"/>
    </w:p>
    <w:p w:rsidR="006D75DD" w:rsidRDefault="006D75DD" w:rsidP="006D75DD">
      <w:pPr>
        <w:pStyle w:val="a5"/>
        <w:keepNext/>
        <w:rPr>
          <w:rtl/>
        </w:rPr>
      </w:pPr>
      <w:bookmarkStart w:id="3576" w:name="ET_speaker_6156_605"/>
      <w:r w:rsidRPr="006D75DD">
        <w:rPr>
          <w:rStyle w:val="TagStyle"/>
          <w:rtl/>
        </w:rPr>
        <w:t xml:space="preserve"> &lt;&lt; דובר &gt;&gt; </w:t>
      </w:r>
      <w:r>
        <w:rPr>
          <w:rtl/>
        </w:rPr>
        <w:t>גלעד קריב (העבודה):</w:t>
      </w:r>
      <w:r w:rsidRPr="006D75DD">
        <w:rPr>
          <w:rStyle w:val="TagStyle"/>
          <w:rtl/>
        </w:rPr>
        <w:t xml:space="preserve"> &lt;&lt; דובר &gt;&gt;</w:t>
      </w:r>
      <w:r>
        <w:rPr>
          <w:rtl/>
        </w:rPr>
        <w:t xml:space="preserve">   </w:t>
      </w:r>
      <w:bookmarkEnd w:id="3576"/>
    </w:p>
    <w:p w:rsidR="006D75DD" w:rsidRDefault="006D75DD" w:rsidP="006D75DD">
      <w:pPr>
        <w:pStyle w:val="KeepWithNext"/>
        <w:rPr>
          <w:rtl/>
        </w:rPr>
      </w:pPr>
    </w:p>
    <w:p w:rsidR="006D75DD" w:rsidRPr="006D75DD" w:rsidRDefault="006D75DD" w:rsidP="006D75DD">
      <w:pPr>
        <w:rPr>
          <w:rtl/>
        </w:rPr>
      </w:pPr>
      <w:bookmarkStart w:id="3577" w:name="_ETM_Q1_6880464"/>
      <w:bookmarkStart w:id="3578" w:name="_ETM_Q1_6880551"/>
      <w:bookmarkEnd w:id="3577"/>
      <w:bookmarkEnd w:id="3578"/>
      <w:r>
        <w:rPr>
          <w:rFonts w:hint="cs"/>
          <w:rtl/>
        </w:rPr>
        <w:t xml:space="preserve">תשתדל לא לזרוק סלעים לתוך בית הכנסת. </w:t>
      </w:r>
    </w:p>
    <w:p w:rsidR="006D75DD" w:rsidRDefault="006D75DD" w:rsidP="006D75DD">
      <w:pPr>
        <w:rPr>
          <w:rStyle w:val="TagStyle"/>
          <w:rFonts w:ascii="David" w:hAnsi="David"/>
          <w:u w:val="single"/>
          <w:rtl/>
        </w:rPr>
      </w:pPr>
      <w:bookmarkStart w:id="3579" w:name="_ETM_Q1_6893311"/>
      <w:bookmarkStart w:id="3580" w:name="_ETM_Q1_6893395"/>
      <w:bookmarkStart w:id="3581" w:name="_ETM_Q1_6895027"/>
      <w:bookmarkEnd w:id="3579"/>
      <w:bookmarkEnd w:id="3580"/>
      <w:bookmarkEnd w:id="3581"/>
    </w:p>
    <w:p w:rsidR="006D75DD" w:rsidRDefault="006D75DD" w:rsidP="006D75DD">
      <w:pPr>
        <w:pStyle w:val="afb"/>
        <w:keepNext/>
        <w:rPr>
          <w:rtl/>
        </w:rPr>
      </w:pPr>
      <w:bookmarkStart w:id="3582" w:name="ET_guest_580290_606"/>
      <w:r w:rsidRPr="006D75DD">
        <w:rPr>
          <w:rStyle w:val="TagStyle"/>
          <w:rtl/>
        </w:rPr>
        <w:t xml:space="preserve"> &lt;&lt; אורח &gt;&gt; </w:t>
      </w:r>
      <w:r>
        <w:rPr>
          <w:rtl/>
        </w:rPr>
        <w:t xml:space="preserve">יעל </w:t>
      </w:r>
      <w:proofErr w:type="spellStart"/>
      <w:r>
        <w:rPr>
          <w:rtl/>
        </w:rPr>
        <w:t>בלונדהיים</w:t>
      </w:r>
      <w:proofErr w:type="spellEnd"/>
      <w:r>
        <w:rPr>
          <w:rtl/>
        </w:rPr>
        <w:t>:</w:t>
      </w:r>
      <w:r w:rsidRPr="006D75DD">
        <w:rPr>
          <w:rStyle w:val="TagStyle"/>
          <w:rtl/>
        </w:rPr>
        <w:t xml:space="preserve"> &lt;&lt; אורח &gt;&gt;</w:t>
      </w:r>
      <w:r>
        <w:rPr>
          <w:rtl/>
        </w:rPr>
        <w:t xml:space="preserve">   </w:t>
      </w:r>
      <w:bookmarkEnd w:id="3582"/>
    </w:p>
    <w:p w:rsidR="006D75DD" w:rsidRDefault="006D75DD" w:rsidP="006D75DD">
      <w:pPr>
        <w:pStyle w:val="KeepWithNext"/>
        <w:rPr>
          <w:rtl/>
        </w:rPr>
      </w:pPr>
    </w:p>
    <w:p w:rsidR="00914431" w:rsidRDefault="006D75DD" w:rsidP="006D75DD">
      <w:pPr>
        <w:rPr>
          <w:rtl/>
        </w:rPr>
      </w:pPr>
      <w:bookmarkStart w:id="3583" w:name="_ETM_Q1_6895561"/>
      <w:bookmarkStart w:id="3584" w:name="_ETM_Q1_6895594"/>
      <w:bookmarkEnd w:id="3583"/>
      <w:bookmarkEnd w:id="3584"/>
      <w:r>
        <w:rPr>
          <w:rFonts w:hint="cs"/>
          <w:rtl/>
        </w:rPr>
        <w:t xml:space="preserve">אני ממשרד המשפטים. מכיוון שהונח כאן נוסח חדש </w:t>
      </w:r>
      <w:r>
        <w:rPr>
          <w:rtl/>
        </w:rPr>
        <w:t>–</w:t>
      </w:r>
      <w:r>
        <w:rPr>
          <w:rFonts w:hint="cs"/>
          <w:rtl/>
        </w:rPr>
        <w:t xml:space="preserve"> עוד לא הגענו לסעיף הזה אבל זה מתקשר לדברים שרפי </w:t>
      </w:r>
      <w:bookmarkStart w:id="3585" w:name="_ETM_Q1_6886717"/>
      <w:bookmarkEnd w:id="3585"/>
      <w:r>
        <w:rPr>
          <w:rFonts w:hint="cs"/>
          <w:rtl/>
        </w:rPr>
        <w:t xml:space="preserve">אמר לגבי יסוד ההסכמה שהוא הנושא הכי משמעותי מבחינתנו. </w:t>
      </w:r>
      <w:r w:rsidR="00914431">
        <w:rPr>
          <w:rFonts w:hint="cs"/>
          <w:rtl/>
        </w:rPr>
        <w:t xml:space="preserve">דווקא </w:t>
      </w:r>
      <w:r>
        <w:rPr>
          <w:rFonts w:hint="cs"/>
          <w:rtl/>
        </w:rPr>
        <w:t>הדוגמאות שרפי נתן לגבי סעיפים אחרים ש</w:t>
      </w:r>
      <w:r w:rsidR="00914431">
        <w:rPr>
          <w:rFonts w:hint="cs"/>
          <w:rtl/>
        </w:rPr>
        <w:t xml:space="preserve">בזכותם </w:t>
      </w:r>
      <w:r>
        <w:rPr>
          <w:rFonts w:hint="cs"/>
          <w:rtl/>
        </w:rPr>
        <w:t xml:space="preserve">לבית הדין הרבני יש סמכות </w:t>
      </w:r>
      <w:bookmarkStart w:id="3586" w:name="_ETM_Q1_6897874"/>
      <w:bookmarkEnd w:id="3586"/>
      <w:r>
        <w:rPr>
          <w:rFonts w:hint="cs"/>
          <w:rtl/>
        </w:rPr>
        <w:t xml:space="preserve">לדון בהסכמה </w:t>
      </w:r>
      <w:r>
        <w:rPr>
          <w:rtl/>
        </w:rPr>
        <w:t>–</w:t>
      </w:r>
      <w:r>
        <w:rPr>
          <w:rFonts w:hint="cs"/>
          <w:rtl/>
        </w:rPr>
        <w:t xml:space="preserve"> סעיף 9, סעיף 13 או חוק </w:t>
      </w:r>
      <w:bookmarkStart w:id="3587" w:name="_ETM_Q1_6905378"/>
      <w:bookmarkEnd w:id="3587"/>
      <w:r>
        <w:rPr>
          <w:rFonts w:hint="cs"/>
          <w:rtl/>
        </w:rPr>
        <w:t xml:space="preserve">הירושה </w:t>
      </w:r>
      <w:r>
        <w:rPr>
          <w:rtl/>
        </w:rPr>
        <w:t>–</w:t>
      </w:r>
      <w:r>
        <w:rPr>
          <w:rFonts w:hint="cs"/>
          <w:rtl/>
        </w:rPr>
        <w:t xml:space="preserve"> אלה סעיפים שמוכיחים שהסכמה </w:t>
      </w:r>
      <w:bookmarkStart w:id="3588" w:name="_ETM_Q1_6905278"/>
      <w:bookmarkEnd w:id="3588"/>
      <w:r w:rsidR="00914431">
        <w:rPr>
          <w:rFonts w:hint="cs"/>
          <w:rtl/>
        </w:rPr>
        <w:t>ניתנת סמוך ל</w:t>
      </w:r>
      <w:r>
        <w:rPr>
          <w:rFonts w:hint="cs"/>
          <w:rtl/>
        </w:rPr>
        <w:t>זמן ה</w:t>
      </w:r>
      <w:r w:rsidR="00914431">
        <w:rPr>
          <w:rFonts w:hint="cs"/>
          <w:rtl/>
        </w:rPr>
        <w:t xml:space="preserve">בוררות. </w:t>
      </w:r>
    </w:p>
    <w:p w:rsidR="00914431" w:rsidRDefault="00914431" w:rsidP="00914431">
      <w:pPr>
        <w:rPr>
          <w:rtl/>
        </w:rPr>
      </w:pPr>
      <w:bookmarkStart w:id="3589" w:name="_ETM_Q1_6916745"/>
      <w:bookmarkStart w:id="3590" w:name="_ETM_Q1_6916845"/>
      <w:bookmarkEnd w:id="3589"/>
      <w:bookmarkEnd w:id="3590"/>
    </w:p>
    <w:p w:rsidR="00914431" w:rsidRDefault="00914431" w:rsidP="00914431">
      <w:pPr>
        <w:pStyle w:val="af8"/>
        <w:keepNext/>
        <w:rPr>
          <w:rtl/>
        </w:rPr>
      </w:pPr>
      <w:bookmarkStart w:id="3591" w:name="ET_yor_6157_249"/>
      <w:r w:rsidRPr="00914431">
        <w:rPr>
          <w:rStyle w:val="TagStyle"/>
          <w:rtl/>
        </w:rPr>
        <w:t xml:space="preserve"> &lt;&lt; </w:t>
      </w:r>
      <w:proofErr w:type="spellStart"/>
      <w:r w:rsidRPr="00914431">
        <w:rPr>
          <w:rStyle w:val="TagStyle"/>
          <w:rtl/>
        </w:rPr>
        <w:t>יור</w:t>
      </w:r>
      <w:proofErr w:type="spellEnd"/>
      <w:r w:rsidRPr="00914431">
        <w:rPr>
          <w:rStyle w:val="TagStyle"/>
          <w:rtl/>
        </w:rPr>
        <w:t xml:space="preserve"> &gt;&gt; </w:t>
      </w:r>
      <w:r>
        <w:rPr>
          <w:rtl/>
        </w:rPr>
        <w:t xml:space="preserve">היו"ר שמחה </w:t>
      </w:r>
      <w:proofErr w:type="spellStart"/>
      <w:r>
        <w:rPr>
          <w:rtl/>
        </w:rPr>
        <w:t>רוטמן</w:t>
      </w:r>
      <w:proofErr w:type="spellEnd"/>
      <w:r>
        <w:rPr>
          <w:rtl/>
        </w:rPr>
        <w:t>:</w:t>
      </w:r>
      <w:r w:rsidRPr="00914431">
        <w:rPr>
          <w:rStyle w:val="TagStyle"/>
          <w:rtl/>
        </w:rPr>
        <w:t xml:space="preserve"> &lt;&lt; יור &gt;&gt;</w:t>
      </w:r>
      <w:r>
        <w:rPr>
          <w:rtl/>
        </w:rPr>
        <w:t xml:space="preserve">   </w:t>
      </w:r>
      <w:bookmarkEnd w:id="3591"/>
    </w:p>
    <w:p w:rsidR="00914431" w:rsidRDefault="00914431" w:rsidP="00914431">
      <w:pPr>
        <w:pStyle w:val="KeepWithNext"/>
        <w:rPr>
          <w:rtl/>
        </w:rPr>
      </w:pPr>
    </w:p>
    <w:p w:rsidR="00914431" w:rsidRDefault="006D75DD" w:rsidP="00914431">
      <w:pPr>
        <w:rPr>
          <w:rtl/>
        </w:rPr>
      </w:pPr>
      <w:bookmarkStart w:id="3592" w:name="_ETM_Q1_6917545"/>
      <w:bookmarkEnd w:id="3592"/>
      <w:r>
        <w:rPr>
          <w:rFonts w:hint="cs"/>
          <w:rtl/>
        </w:rPr>
        <w:t xml:space="preserve">כשמדובר בסמכות שיפוט, </w:t>
      </w:r>
      <w:bookmarkStart w:id="3593" w:name="_ETM_Q1_6909172"/>
      <w:bookmarkEnd w:id="3593"/>
      <w:r w:rsidR="00914431">
        <w:rPr>
          <w:rFonts w:hint="cs"/>
          <w:rtl/>
        </w:rPr>
        <w:t xml:space="preserve">את צודקת. </w:t>
      </w:r>
      <w:bookmarkStart w:id="3594" w:name="_ETM_Q1_6919661"/>
      <w:bookmarkEnd w:id="3594"/>
    </w:p>
    <w:p w:rsidR="006D75DD" w:rsidRDefault="006D75DD" w:rsidP="00914431">
      <w:pPr>
        <w:rPr>
          <w:rtl/>
        </w:rPr>
      </w:pPr>
      <w:bookmarkStart w:id="3595" w:name="_ETM_Q1_6919928"/>
      <w:bookmarkStart w:id="3596" w:name="_ETM_Q1_6920028"/>
      <w:bookmarkStart w:id="3597" w:name="_ETM_Q1_6921811"/>
      <w:bookmarkStart w:id="3598" w:name="_ETM_Q1_6911879"/>
      <w:bookmarkEnd w:id="3595"/>
      <w:bookmarkEnd w:id="3596"/>
      <w:bookmarkEnd w:id="3597"/>
      <w:bookmarkEnd w:id="3598"/>
    </w:p>
    <w:p w:rsidR="006D75DD" w:rsidRDefault="006D75DD" w:rsidP="006D75DD">
      <w:pPr>
        <w:pStyle w:val="afb"/>
        <w:keepNext/>
        <w:rPr>
          <w:rtl/>
        </w:rPr>
      </w:pPr>
      <w:bookmarkStart w:id="3599" w:name="ET_guest_712381_607"/>
      <w:r w:rsidRPr="006D75DD">
        <w:rPr>
          <w:rStyle w:val="TagStyle"/>
          <w:rtl/>
        </w:rPr>
        <w:t xml:space="preserve"> &lt;&lt; אורח &gt;&gt; </w:t>
      </w:r>
      <w:r>
        <w:rPr>
          <w:rtl/>
        </w:rPr>
        <w:t>רפי רכס:</w:t>
      </w:r>
      <w:r w:rsidRPr="006D75DD">
        <w:rPr>
          <w:rStyle w:val="TagStyle"/>
          <w:rtl/>
        </w:rPr>
        <w:t xml:space="preserve"> &lt;&lt; אורח &gt;&gt;</w:t>
      </w:r>
      <w:r>
        <w:rPr>
          <w:rtl/>
        </w:rPr>
        <w:t xml:space="preserve">   </w:t>
      </w:r>
      <w:bookmarkEnd w:id="3599"/>
    </w:p>
    <w:p w:rsidR="006D75DD" w:rsidRDefault="006D75DD" w:rsidP="006D75DD">
      <w:pPr>
        <w:pStyle w:val="KeepWithNext"/>
        <w:rPr>
          <w:rtl/>
        </w:rPr>
      </w:pPr>
    </w:p>
    <w:p w:rsidR="006D75DD" w:rsidRDefault="006D75DD" w:rsidP="006D75DD">
      <w:pPr>
        <w:rPr>
          <w:rtl/>
        </w:rPr>
      </w:pPr>
      <w:bookmarkStart w:id="3600" w:name="_ETM_Q1_6912520"/>
      <w:bookmarkStart w:id="3601" w:name="_ETM_Q1_6912654"/>
      <w:bookmarkEnd w:id="3600"/>
      <w:bookmarkEnd w:id="3601"/>
      <w:r>
        <w:rPr>
          <w:rFonts w:hint="cs"/>
          <w:rtl/>
        </w:rPr>
        <w:t xml:space="preserve">מקובל עלינו. </w:t>
      </w:r>
    </w:p>
    <w:p w:rsidR="006D75DD" w:rsidRDefault="006D75DD" w:rsidP="006D75DD">
      <w:pPr>
        <w:rPr>
          <w:rtl/>
        </w:rPr>
      </w:pPr>
      <w:bookmarkStart w:id="3602" w:name="_ETM_Q1_6914999"/>
      <w:bookmarkStart w:id="3603" w:name="_ETM_Q1_6915127"/>
      <w:bookmarkEnd w:id="3602"/>
      <w:bookmarkEnd w:id="3603"/>
    </w:p>
    <w:p w:rsidR="006D75DD" w:rsidRDefault="006D75DD" w:rsidP="006D75DD">
      <w:pPr>
        <w:pStyle w:val="af8"/>
        <w:keepNext/>
        <w:rPr>
          <w:rtl/>
        </w:rPr>
      </w:pPr>
      <w:bookmarkStart w:id="3604" w:name="ET_yor_6157_608"/>
      <w:r w:rsidRPr="006D75DD">
        <w:rPr>
          <w:rStyle w:val="TagStyle"/>
          <w:rtl/>
        </w:rPr>
        <w:t xml:space="preserve"> &lt;&lt; </w:t>
      </w:r>
      <w:proofErr w:type="spellStart"/>
      <w:r w:rsidRPr="006D75DD">
        <w:rPr>
          <w:rStyle w:val="TagStyle"/>
          <w:rtl/>
        </w:rPr>
        <w:t>יור</w:t>
      </w:r>
      <w:proofErr w:type="spellEnd"/>
      <w:r w:rsidRPr="006D75DD">
        <w:rPr>
          <w:rStyle w:val="TagStyle"/>
          <w:rtl/>
        </w:rPr>
        <w:t xml:space="preserve"> &gt;&gt; </w:t>
      </w:r>
      <w:r>
        <w:rPr>
          <w:rtl/>
        </w:rPr>
        <w:t xml:space="preserve">היו"ר שמחה </w:t>
      </w:r>
      <w:proofErr w:type="spellStart"/>
      <w:r>
        <w:rPr>
          <w:rtl/>
        </w:rPr>
        <w:t>רוטמן</w:t>
      </w:r>
      <w:proofErr w:type="spellEnd"/>
      <w:r>
        <w:rPr>
          <w:rtl/>
        </w:rPr>
        <w:t>:</w:t>
      </w:r>
      <w:r w:rsidRPr="006D75DD">
        <w:rPr>
          <w:rStyle w:val="TagStyle"/>
          <w:rtl/>
        </w:rPr>
        <w:t xml:space="preserve"> &lt;&lt; יור &gt;&gt;</w:t>
      </w:r>
      <w:r>
        <w:rPr>
          <w:rtl/>
        </w:rPr>
        <w:t xml:space="preserve">   </w:t>
      </w:r>
      <w:bookmarkEnd w:id="3604"/>
    </w:p>
    <w:p w:rsidR="006D75DD" w:rsidRDefault="006D75DD" w:rsidP="006D75DD">
      <w:pPr>
        <w:pStyle w:val="KeepWithNext"/>
        <w:rPr>
          <w:rtl/>
        </w:rPr>
      </w:pPr>
    </w:p>
    <w:p w:rsidR="006D75DD" w:rsidRDefault="006D75DD" w:rsidP="006D75DD">
      <w:pPr>
        <w:rPr>
          <w:rtl/>
        </w:rPr>
      </w:pPr>
      <w:bookmarkStart w:id="3605" w:name="_ETM_Q1_6916482"/>
      <w:bookmarkEnd w:id="3605"/>
      <w:r>
        <w:rPr>
          <w:rFonts w:hint="cs"/>
          <w:rtl/>
        </w:rPr>
        <w:t xml:space="preserve">עם כל הכבוד, תנהלו בעצמכם משא ומתן. אתם </w:t>
      </w:r>
      <w:bookmarkStart w:id="3606" w:name="_ETM_Q1_6915383"/>
      <w:bookmarkEnd w:id="3606"/>
      <w:r>
        <w:rPr>
          <w:rFonts w:hint="cs"/>
          <w:rtl/>
        </w:rPr>
        <w:t xml:space="preserve">ממשלה </w:t>
      </w:r>
      <w:r>
        <w:rPr>
          <w:rtl/>
        </w:rPr>
        <w:t>–</w:t>
      </w:r>
      <w:r>
        <w:rPr>
          <w:rFonts w:hint="cs"/>
          <w:rtl/>
        </w:rPr>
        <w:t xml:space="preserve"> תגיש הצעת חוק ממשלתית. </w:t>
      </w:r>
    </w:p>
    <w:p w:rsidR="006D75DD" w:rsidRDefault="006D75DD" w:rsidP="006D75DD">
      <w:pPr>
        <w:rPr>
          <w:rtl/>
        </w:rPr>
      </w:pPr>
      <w:bookmarkStart w:id="3607" w:name="_ETM_Q1_6918303"/>
      <w:bookmarkStart w:id="3608" w:name="_ETM_Q1_6918413"/>
      <w:bookmarkEnd w:id="3607"/>
      <w:bookmarkEnd w:id="3608"/>
    </w:p>
    <w:p w:rsidR="006D75DD" w:rsidRDefault="006D75DD" w:rsidP="006D75DD">
      <w:pPr>
        <w:pStyle w:val="afb"/>
        <w:keepNext/>
        <w:rPr>
          <w:rtl/>
        </w:rPr>
      </w:pPr>
      <w:bookmarkStart w:id="3609" w:name="ET_guest_712381_609"/>
      <w:r w:rsidRPr="006D75DD">
        <w:rPr>
          <w:rStyle w:val="TagStyle"/>
          <w:rtl/>
        </w:rPr>
        <w:t xml:space="preserve"> &lt;&lt; אורח &gt;&gt; </w:t>
      </w:r>
      <w:r>
        <w:rPr>
          <w:rtl/>
        </w:rPr>
        <w:t>רפי רכס:</w:t>
      </w:r>
      <w:r w:rsidRPr="006D75DD">
        <w:rPr>
          <w:rStyle w:val="TagStyle"/>
          <w:rtl/>
        </w:rPr>
        <w:t xml:space="preserve"> &lt;&lt; אורח &gt;&gt;</w:t>
      </w:r>
      <w:r>
        <w:rPr>
          <w:rtl/>
        </w:rPr>
        <w:t xml:space="preserve">   </w:t>
      </w:r>
      <w:bookmarkEnd w:id="3609"/>
    </w:p>
    <w:p w:rsidR="006D75DD" w:rsidRDefault="006D75DD" w:rsidP="006D75DD">
      <w:pPr>
        <w:pStyle w:val="KeepWithNext"/>
        <w:rPr>
          <w:rtl/>
        </w:rPr>
      </w:pPr>
    </w:p>
    <w:p w:rsidR="006D75DD" w:rsidRDefault="006D75DD" w:rsidP="006D75DD">
      <w:pPr>
        <w:rPr>
          <w:rtl/>
        </w:rPr>
      </w:pPr>
      <w:r>
        <w:rPr>
          <w:rFonts w:hint="cs"/>
          <w:rtl/>
        </w:rPr>
        <w:t xml:space="preserve">אבל זה מופיע בהצעה שאתה אמרת. זה מוסכם. </w:t>
      </w:r>
    </w:p>
    <w:p w:rsidR="006D75DD" w:rsidRDefault="006D75DD" w:rsidP="006D75DD">
      <w:pPr>
        <w:rPr>
          <w:rtl/>
        </w:rPr>
      </w:pPr>
    </w:p>
    <w:p w:rsidR="006D75DD" w:rsidRDefault="006D75DD" w:rsidP="006D75DD">
      <w:pPr>
        <w:pStyle w:val="a5"/>
        <w:keepNext/>
        <w:rPr>
          <w:rtl/>
        </w:rPr>
      </w:pPr>
      <w:bookmarkStart w:id="3610" w:name="ET_speaker_5068_610"/>
      <w:r w:rsidRPr="006D75DD">
        <w:rPr>
          <w:rStyle w:val="TagStyle"/>
          <w:rtl/>
        </w:rPr>
        <w:t xml:space="preserve"> &lt;&lt; דובר &gt;&gt; </w:t>
      </w:r>
      <w:r>
        <w:rPr>
          <w:rtl/>
        </w:rPr>
        <w:t>קארין אלהרר (יש עתיד):</w:t>
      </w:r>
      <w:r w:rsidRPr="006D75DD">
        <w:rPr>
          <w:rStyle w:val="TagStyle"/>
          <w:rtl/>
        </w:rPr>
        <w:t xml:space="preserve"> &lt;&lt; דובר &gt;&gt;</w:t>
      </w:r>
      <w:r>
        <w:rPr>
          <w:rtl/>
        </w:rPr>
        <w:t xml:space="preserve">   </w:t>
      </w:r>
      <w:bookmarkEnd w:id="3610"/>
    </w:p>
    <w:p w:rsidR="006D75DD" w:rsidRDefault="006D75DD" w:rsidP="006D75DD">
      <w:pPr>
        <w:pStyle w:val="KeepWithNext"/>
        <w:rPr>
          <w:rtl/>
        </w:rPr>
      </w:pPr>
    </w:p>
    <w:p w:rsidR="006D75DD" w:rsidRDefault="006D75DD" w:rsidP="006D75DD">
      <w:pPr>
        <w:rPr>
          <w:rtl/>
        </w:rPr>
      </w:pPr>
      <w:r>
        <w:rPr>
          <w:rFonts w:hint="cs"/>
          <w:rtl/>
        </w:rPr>
        <w:t xml:space="preserve">מותר לשמוע אותה? </w:t>
      </w:r>
    </w:p>
    <w:p w:rsidR="006D75DD" w:rsidRDefault="006D75DD" w:rsidP="006D75DD">
      <w:pPr>
        <w:rPr>
          <w:rtl/>
        </w:rPr>
      </w:pPr>
    </w:p>
    <w:p w:rsidR="006D75DD" w:rsidRDefault="006D75DD" w:rsidP="006D75DD">
      <w:pPr>
        <w:pStyle w:val="afb"/>
        <w:keepNext/>
        <w:rPr>
          <w:rtl/>
        </w:rPr>
      </w:pPr>
      <w:bookmarkStart w:id="3611" w:name="ET_guest_580290_611"/>
      <w:r w:rsidRPr="006D75DD">
        <w:rPr>
          <w:rStyle w:val="TagStyle"/>
          <w:rtl/>
        </w:rPr>
        <w:t xml:space="preserve"> &lt;&lt; אורח &gt;&gt; </w:t>
      </w:r>
      <w:r>
        <w:rPr>
          <w:rtl/>
        </w:rPr>
        <w:t xml:space="preserve">יעל </w:t>
      </w:r>
      <w:proofErr w:type="spellStart"/>
      <w:r>
        <w:rPr>
          <w:rtl/>
        </w:rPr>
        <w:t>בלונדהיים</w:t>
      </w:r>
      <w:proofErr w:type="spellEnd"/>
      <w:r>
        <w:rPr>
          <w:rtl/>
        </w:rPr>
        <w:t>:</w:t>
      </w:r>
      <w:r w:rsidRPr="006D75DD">
        <w:rPr>
          <w:rStyle w:val="TagStyle"/>
          <w:rtl/>
        </w:rPr>
        <w:t xml:space="preserve"> &lt;&lt; אורח &gt;&gt;</w:t>
      </w:r>
      <w:r>
        <w:rPr>
          <w:rtl/>
        </w:rPr>
        <w:t xml:space="preserve">   </w:t>
      </w:r>
      <w:bookmarkEnd w:id="3611"/>
    </w:p>
    <w:p w:rsidR="006D75DD" w:rsidRDefault="006D75DD" w:rsidP="006D75DD">
      <w:pPr>
        <w:pStyle w:val="KeepWithNext"/>
        <w:rPr>
          <w:rtl/>
        </w:rPr>
      </w:pPr>
    </w:p>
    <w:p w:rsidR="00914431" w:rsidRDefault="006D75DD" w:rsidP="00914431">
      <w:pPr>
        <w:rPr>
          <w:rtl/>
        </w:rPr>
      </w:pPr>
      <w:bookmarkStart w:id="3612" w:name="_ETM_Q1_6922311"/>
      <w:bookmarkStart w:id="3613" w:name="_ETM_Q1_6922345"/>
      <w:bookmarkEnd w:id="3612"/>
      <w:bookmarkEnd w:id="3613"/>
      <w:r>
        <w:rPr>
          <w:rFonts w:hint="cs"/>
          <w:rtl/>
        </w:rPr>
        <w:t xml:space="preserve">אני </w:t>
      </w:r>
      <w:bookmarkStart w:id="3614" w:name="_ETM_Q1_6921613"/>
      <w:bookmarkEnd w:id="3614"/>
      <w:r>
        <w:rPr>
          <w:rFonts w:hint="cs"/>
          <w:rtl/>
        </w:rPr>
        <w:t>רק אגיד שב</w:t>
      </w:r>
      <w:r w:rsidR="00914431">
        <w:rPr>
          <w:rFonts w:hint="cs"/>
          <w:rtl/>
        </w:rPr>
        <w:t>נוסח שיש כרגע - -</w:t>
      </w:r>
    </w:p>
    <w:p w:rsidR="00914431" w:rsidRDefault="00914431" w:rsidP="00914431">
      <w:pPr>
        <w:rPr>
          <w:rtl/>
        </w:rPr>
      </w:pPr>
      <w:bookmarkStart w:id="3615" w:name="_ETM_Q1_6927060"/>
      <w:bookmarkStart w:id="3616" w:name="_ETM_Q1_6927410"/>
      <w:bookmarkStart w:id="3617" w:name="_ETM_Q1_6929128"/>
      <w:bookmarkStart w:id="3618" w:name="_ETM_Q1_6929211"/>
      <w:bookmarkEnd w:id="3615"/>
      <w:bookmarkEnd w:id="3616"/>
      <w:bookmarkEnd w:id="3617"/>
      <w:bookmarkEnd w:id="3618"/>
    </w:p>
    <w:p w:rsidR="00914431" w:rsidRDefault="00914431" w:rsidP="00914431">
      <w:pPr>
        <w:pStyle w:val="af8"/>
        <w:keepNext/>
        <w:rPr>
          <w:rtl/>
        </w:rPr>
      </w:pPr>
      <w:bookmarkStart w:id="3619" w:name="ET_yor_6157_251"/>
      <w:r w:rsidRPr="00914431">
        <w:rPr>
          <w:rStyle w:val="TagStyle"/>
          <w:rtl/>
        </w:rPr>
        <w:t xml:space="preserve"> &lt;&lt; </w:t>
      </w:r>
      <w:proofErr w:type="spellStart"/>
      <w:r w:rsidRPr="00914431">
        <w:rPr>
          <w:rStyle w:val="TagStyle"/>
          <w:rtl/>
        </w:rPr>
        <w:t>יור</w:t>
      </w:r>
      <w:proofErr w:type="spellEnd"/>
      <w:r w:rsidRPr="00914431">
        <w:rPr>
          <w:rStyle w:val="TagStyle"/>
          <w:rtl/>
        </w:rPr>
        <w:t xml:space="preserve"> &gt;&gt; </w:t>
      </w:r>
      <w:r>
        <w:rPr>
          <w:rtl/>
        </w:rPr>
        <w:t xml:space="preserve">היו"ר שמחה </w:t>
      </w:r>
      <w:proofErr w:type="spellStart"/>
      <w:r>
        <w:rPr>
          <w:rtl/>
        </w:rPr>
        <w:t>רוטמן</w:t>
      </w:r>
      <w:proofErr w:type="spellEnd"/>
      <w:r>
        <w:rPr>
          <w:rtl/>
        </w:rPr>
        <w:t>:</w:t>
      </w:r>
      <w:r w:rsidRPr="00914431">
        <w:rPr>
          <w:rStyle w:val="TagStyle"/>
          <w:rtl/>
        </w:rPr>
        <w:t xml:space="preserve"> &lt;&lt; יור &gt;&gt;</w:t>
      </w:r>
      <w:r>
        <w:rPr>
          <w:rtl/>
        </w:rPr>
        <w:t xml:space="preserve">   </w:t>
      </w:r>
      <w:bookmarkEnd w:id="3619"/>
    </w:p>
    <w:p w:rsidR="00914431" w:rsidRDefault="00914431" w:rsidP="00914431">
      <w:pPr>
        <w:pStyle w:val="KeepWithNext"/>
        <w:rPr>
          <w:rtl/>
        </w:rPr>
      </w:pPr>
    </w:p>
    <w:p w:rsidR="00914431" w:rsidRDefault="006D75DD" w:rsidP="00914431">
      <w:pPr>
        <w:rPr>
          <w:rtl/>
        </w:rPr>
      </w:pPr>
      <w:bookmarkStart w:id="3620" w:name="_ETM_Q1_6930095"/>
      <w:bookmarkEnd w:id="3620"/>
      <w:r>
        <w:rPr>
          <w:rFonts w:hint="cs"/>
          <w:rtl/>
        </w:rPr>
        <w:t xml:space="preserve">תודה רבה. אנחנו לא דנו בשאלת ההסכמה. </w:t>
      </w:r>
      <w:r w:rsidR="00914431">
        <w:rPr>
          <w:rFonts w:hint="cs"/>
          <w:rtl/>
        </w:rPr>
        <w:t xml:space="preserve">בדיון הבא. </w:t>
      </w:r>
    </w:p>
    <w:p w:rsidR="006D75DD" w:rsidRDefault="006D75DD" w:rsidP="00914431">
      <w:pPr>
        <w:rPr>
          <w:rtl/>
        </w:rPr>
      </w:pPr>
      <w:bookmarkStart w:id="3621" w:name="_ETM_Q1_6932261"/>
      <w:bookmarkStart w:id="3622" w:name="_ETM_Q1_6932345"/>
      <w:bookmarkStart w:id="3623" w:name="_ETM_Q1_6934011"/>
      <w:bookmarkStart w:id="3624" w:name="_ETM_Q1_6930072"/>
      <w:bookmarkEnd w:id="3621"/>
      <w:bookmarkEnd w:id="3622"/>
      <w:bookmarkEnd w:id="3623"/>
      <w:bookmarkEnd w:id="3624"/>
    </w:p>
    <w:p w:rsidR="006D75DD" w:rsidRDefault="006D75DD" w:rsidP="006D75DD">
      <w:pPr>
        <w:pStyle w:val="afb"/>
        <w:keepNext/>
        <w:rPr>
          <w:rtl/>
        </w:rPr>
      </w:pPr>
      <w:bookmarkStart w:id="3625" w:name="ET_guest_580290_612"/>
      <w:r w:rsidRPr="006D75DD">
        <w:rPr>
          <w:rStyle w:val="TagStyle"/>
          <w:rtl/>
        </w:rPr>
        <w:t xml:space="preserve">&lt;&lt; אורח &gt;&gt; </w:t>
      </w:r>
      <w:r>
        <w:rPr>
          <w:rtl/>
        </w:rPr>
        <w:t xml:space="preserve">יעל </w:t>
      </w:r>
      <w:proofErr w:type="spellStart"/>
      <w:r>
        <w:rPr>
          <w:rtl/>
        </w:rPr>
        <w:t>בלונדהיים</w:t>
      </w:r>
      <w:proofErr w:type="spellEnd"/>
      <w:r>
        <w:rPr>
          <w:rtl/>
        </w:rPr>
        <w:t>:</w:t>
      </w:r>
      <w:r w:rsidRPr="006D75DD">
        <w:rPr>
          <w:rStyle w:val="TagStyle"/>
          <w:rtl/>
        </w:rPr>
        <w:t xml:space="preserve"> &lt;&lt; אורח &gt;&gt;</w:t>
      </w:r>
      <w:r>
        <w:rPr>
          <w:rtl/>
        </w:rPr>
        <w:t xml:space="preserve">   </w:t>
      </w:r>
      <w:bookmarkEnd w:id="3625"/>
    </w:p>
    <w:p w:rsidR="006D75DD" w:rsidRDefault="006D75DD" w:rsidP="006D75DD">
      <w:pPr>
        <w:pStyle w:val="KeepWithNext"/>
        <w:rPr>
          <w:rtl/>
        </w:rPr>
      </w:pPr>
    </w:p>
    <w:p w:rsidR="00914431" w:rsidRDefault="00914431" w:rsidP="00914431">
      <w:pPr>
        <w:rPr>
          <w:rtl/>
        </w:rPr>
      </w:pPr>
      <w:bookmarkStart w:id="3626" w:name="_ETM_Q1_6934445"/>
      <w:bookmarkStart w:id="3627" w:name="_ETM_Q1_6934495"/>
      <w:bookmarkEnd w:id="3626"/>
      <w:bookmarkEnd w:id="3627"/>
      <w:r>
        <w:rPr>
          <w:rFonts w:hint="cs"/>
          <w:rtl/>
        </w:rPr>
        <w:t xml:space="preserve">בסעיף שיש כרגע </w:t>
      </w:r>
      <w:bookmarkStart w:id="3628" w:name="_ETM_Q1_6939812"/>
      <w:bookmarkEnd w:id="3628"/>
      <w:r w:rsidR="006D75DD">
        <w:rPr>
          <w:rFonts w:hint="cs"/>
          <w:rtl/>
        </w:rPr>
        <w:t xml:space="preserve">ההסכמה לא צריכה להיות </w:t>
      </w:r>
      <w:bookmarkStart w:id="3629" w:name="_ETM_Q1_6933757"/>
      <w:bookmarkEnd w:id="3629"/>
      <w:r w:rsidR="006D75DD">
        <w:rPr>
          <w:rFonts w:hint="cs"/>
          <w:rtl/>
        </w:rPr>
        <w:t xml:space="preserve">צמודה לדיון, וזאת נקודה מאוד חשובה. </w:t>
      </w:r>
    </w:p>
    <w:p w:rsidR="00914431" w:rsidRDefault="00914431" w:rsidP="00914431">
      <w:pPr>
        <w:rPr>
          <w:rtl/>
        </w:rPr>
      </w:pPr>
      <w:bookmarkStart w:id="3630" w:name="_ETM_Q1_6935325"/>
      <w:bookmarkStart w:id="3631" w:name="_ETM_Q1_6940828"/>
      <w:bookmarkStart w:id="3632" w:name="_ETM_Q1_6940878"/>
      <w:bookmarkEnd w:id="3630"/>
      <w:bookmarkEnd w:id="3631"/>
      <w:bookmarkEnd w:id="3632"/>
    </w:p>
    <w:p w:rsidR="00914431" w:rsidRDefault="00914431" w:rsidP="00914431">
      <w:pPr>
        <w:pStyle w:val="af8"/>
        <w:keepNext/>
        <w:rPr>
          <w:rtl/>
        </w:rPr>
      </w:pPr>
      <w:bookmarkStart w:id="3633" w:name="ET_yor_6157_253"/>
      <w:r w:rsidRPr="00914431">
        <w:rPr>
          <w:rStyle w:val="TagStyle"/>
          <w:rtl/>
        </w:rPr>
        <w:t xml:space="preserve"> &lt;&lt; </w:t>
      </w:r>
      <w:proofErr w:type="spellStart"/>
      <w:r w:rsidRPr="00914431">
        <w:rPr>
          <w:rStyle w:val="TagStyle"/>
          <w:rtl/>
        </w:rPr>
        <w:t>יור</w:t>
      </w:r>
      <w:proofErr w:type="spellEnd"/>
      <w:r w:rsidRPr="00914431">
        <w:rPr>
          <w:rStyle w:val="TagStyle"/>
          <w:rtl/>
        </w:rPr>
        <w:t xml:space="preserve"> &gt;&gt; </w:t>
      </w:r>
      <w:r>
        <w:rPr>
          <w:rtl/>
        </w:rPr>
        <w:t xml:space="preserve">היו"ר שמחה </w:t>
      </w:r>
      <w:proofErr w:type="spellStart"/>
      <w:r>
        <w:rPr>
          <w:rtl/>
        </w:rPr>
        <w:t>רוטמן</w:t>
      </w:r>
      <w:proofErr w:type="spellEnd"/>
      <w:r>
        <w:rPr>
          <w:rtl/>
        </w:rPr>
        <w:t>:</w:t>
      </w:r>
      <w:r w:rsidRPr="00914431">
        <w:rPr>
          <w:rStyle w:val="TagStyle"/>
          <w:rtl/>
        </w:rPr>
        <w:t xml:space="preserve"> &lt;&lt; יור &gt;&gt;</w:t>
      </w:r>
      <w:r>
        <w:rPr>
          <w:rtl/>
        </w:rPr>
        <w:t xml:space="preserve">   </w:t>
      </w:r>
      <w:bookmarkEnd w:id="3633"/>
    </w:p>
    <w:p w:rsidR="00914431" w:rsidRDefault="00914431" w:rsidP="00914431">
      <w:pPr>
        <w:pStyle w:val="KeepWithNext"/>
        <w:rPr>
          <w:rtl/>
        </w:rPr>
      </w:pPr>
    </w:p>
    <w:p w:rsidR="00914431" w:rsidRDefault="006D75DD" w:rsidP="00914431">
      <w:pPr>
        <w:rPr>
          <w:rtl/>
        </w:rPr>
      </w:pPr>
      <w:bookmarkStart w:id="3634" w:name="_ETM_Q1_6941595"/>
      <w:bookmarkEnd w:id="3634"/>
      <w:r>
        <w:rPr>
          <w:rFonts w:hint="cs"/>
          <w:rtl/>
        </w:rPr>
        <w:t xml:space="preserve">את צודקת. לכן </w:t>
      </w:r>
      <w:bookmarkStart w:id="3635" w:name="_ETM_Q1_6939334"/>
      <w:bookmarkEnd w:id="3635"/>
      <w:r>
        <w:rPr>
          <w:rFonts w:hint="cs"/>
          <w:rtl/>
        </w:rPr>
        <w:t xml:space="preserve">נדון בה בדיון הבא. </w:t>
      </w:r>
      <w:r w:rsidR="00914431">
        <w:rPr>
          <w:rFonts w:hint="cs"/>
          <w:rtl/>
        </w:rPr>
        <w:t xml:space="preserve">תודה רבה. </w:t>
      </w:r>
    </w:p>
    <w:p w:rsidR="006D75DD" w:rsidRDefault="006D75DD" w:rsidP="00914431">
      <w:pPr>
        <w:rPr>
          <w:rtl/>
        </w:rPr>
      </w:pPr>
      <w:bookmarkStart w:id="3636" w:name="_ETM_Q1_6953679"/>
      <w:bookmarkStart w:id="3637" w:name="_ETM_Q1_6953745"/>
      <w:bookmarkStart w:id="3638" w:name="_ETM_Q1_6956079"/>
      <w:bookmarkStart w:id="3639" w:name="_ETM_Q1_6942813"/>
      <w:bookmarkEnd w:id="3636"/>
      <w:bookmarkEnd w:id="3637"/>
      <w:bookmarkEnd w:id="3638"/>
      <w:bookmarkEnd w:id="3639"/>
    </w:p>
    <w:p w:rsidR="006D75DD" w:rsidRDefault="006D75DD" w:rsidP="006D75DD">
      <w:pPr>
        <w:pStyle w:val="a5"/>
        <w:keepNext/>
        <w:rPr>
          <w:rtl/>
        </w:rPr>
      </w:pPr>
      <w:bookmarkStart w:id="3640" w:name="ET_speaker_5068_614"/>
      <w:r w:rsidRPr="006D75DD">
        <w:rPr>
          <w:rStyle w:val="TagStyle"/>
          <w:rtl/>
        </w:rPr>
        <w:t xml:space="preserve"> &lt;&lt; דובר &gt;&gt; </w:t>
      </w:r>
      <w:r>
        <w:rPr>
          <w:rtl/>
        </w:rPr>
        <w:t>קארין אלהרר (יש עתיד):</w:t>
      </w:r>
      <w:r w:rsidRPr="006D75DD">
        <w:rPr>
          <w:rStyle w:val="TagStyle"/>
          <w:rtl/>
        </w:rPr>
        <w:t xml:space="preserve"> &lt;&lt; דובר &gt;&gt;</w:t>
      </w:r>
      <w:r>
        <w:rPr>
          <w:rtl/>
        </w:rPr>
        <w:t xml:space="preserve">   </w:t>
      </w:r>
      <w:bookmarkEnd w:id="3640"/>
    </w:p>
    <w:p w:rsidR="006D75DD" w:rsidRDefault="006D75DD" w:rsidP="006D75DD">
      <w:pPr>
        <w:pStyle w:val="KeepWithNext"/>
        <w:rPr>
          <w:rtl/>
        </w:rPr>
      </w:pPr>
    </w:p>
    <w:p w:rsidR="006D75DD" w:rsidRDefault="006D75DD" w:rsidP="006D75DD">
      <w:pPr>
        <w:rPr>
          <w:rtl/>
        </w:rPr>
      </w:pPr>
      <w:bookmarkStart w:id="3641" w:name="_ETM_Q1_6943342"/>
      <w:bookmarkStart w:id="3642" w:name="_ETM_Q1_6943433"/>
      <w:bookmarkEnd w:id="3641"/>
      <w:bookmarkEnd w:id="3642"/>
      <w:r>
        <w:rPr>
          <w:rFonts w:hint="cs"/>
          <w:rtl/>
        </w:rPr>
        <w:t>- - -</w:t>
      </w:r>
    </w:p>
    <w:p w:rsidR="006D75DD" w:rsidRPr="006D75DD" w:rsidRDefault="006D75DD" w:rsidP="006D75DD">
      <w:pPr>
        <w:rPr>
          <w:rtl/>
        </w:rPr>
      </w:pPr>
    </w:p>
    <w:p w:rsidR="00914431" w:rsidRDefault="00914431" w:rsidP="00914431">
      <w:pPr>
        <w:pStyle w:val="a5"/>
        <w:keepNext/>
        <w:rPr>
          <w:rtl/>
        </w:rPr>
      </w:pPr>
      <w:bookmarkStart w:id="3643" w:name="ET_speaker_5552_255"/>
      <w:r w:rsidRPr="00914431">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914431">
        <w:rPr>
          <w:rStyle w:val="TagStyle"/>
          <w:rtl/>
        </w:rPr>
        <w:t xml:space="preserve"> &lt;&lt; דובר &gt;&gt;</w:t>
      </w:r>
      <w:r>
        <w:rPr>
          <w:rtl/>
        </w:rPr>
        <w:t xml:space="preserve">   </w:t>
      </w:r>
      <w:bookmarkEnd w:id="3643"/>
    </w:p>
    <w:p w:rsidR="00914431" w:rsidRDefault="00914431" w:rsidP="00914431">
      <w:pPr>
        <w:pStyle w:val="KeepWithNext"/>
        <w:rPr>
          <w:rtl/>
        </w:rPr>
      </w:pPr>
    </w:p>
    <w:p w:rsidR="00914431" w:rsidRDefault="006D75DD" w:rsidP="00914431">
      <w:pPr>
        <w:rPr>
          <w:rtl/>
        </w:rPr>
      </w:pPr>
      <w:bookmarkStart w:id="3644" w:name="_ETM_Q1_6956512"/>
      <w:bookmarkStart w:id="3645" w:name="_ETM_Q1_6956579"/>
      <w:bookmarkEnd w:id="3644"/>
      <w:bookmarkEnd w:id="3645"/>
      <w:r>
        <w:rPr>
          <w:rFonts w:hint="cs"/>
          <w:rtl/>
        </w:rPr>
        <w:t>לא יהיו שתי מערכות משפט בישראל, לא יהיה - - - לא יהיה</w:t>
      </w:r>
      <w:bookmarkStart w:id="3646" w:name="_ETM_Q1_6945320"/>
      <w:bookmarkEnd w:id="3646"/>
      <w:r>
        <w:rPr>
          <w:rFonts w:hint="cs"/>
          <w:rtl/>
        </w:rPr>
        <w:t xml:space="preserve">. </w:t>
      </w:r>
    </w:p>
    <w:p w:rsidR="006D75DD" w:rsidRDefault="006D75DD" w:rsidP="00914431">
      <w:pPr>
        <w:rPr>
          <w:rtl/>
        </w:rPr>
      </w:pPr>
      <w:bookmarkStart w:id="3647" w:name="_ETM_Q1_6948128"/>
      <w:bookmarkStart w:id="3648" w:name="_ETM_Q1_6948207"/>
      <w:bookmarkStart w:id="3649" w:name="_ETM_Q1_6945862"/>
      <w:bookmarkEnd w:id="3647"/>
      <w:bookmarkEnd w:id="3648"/>
      <w:bookmarkEnd w:id="3649"/>
    </w:p>
    <w:p w:rsidR="006D75DD" w:rsidRDefault="006D75DD" w:rsidP="006D75DD">
      <w:pPr>
        <w:pStyle w:val="a5"/>
        <w:keepNext/>
        <w:rPr>
          <w:rtl/>
        </w:rPr>
      </w:pPr>
      <w:bookmarkStart w:id="3650" w:name="_ETM_Q1_6947396"/>
      <w:bookmarkStart w:id="3651" w:name="ET_speaker_6156_615"/>
      <w:bookmarkEnd w:id="3650"/>
      <w:r w:rsidRPr="006D75DD">
        <w:rPr>
          <w:rStyle w:val="TagStyle"/>
          <w:rtl/>
        </w:rPr>
        <w:t xml:space="preserve"> &lt;&lt; דובר &gt;&gt; </w:t>
      </w:r>
      <w:r>
        <w:rPr>
          <w:rtl/>
        </w:rPr>
        <w:t>גלעד קריב (העבודה):</w:t>
      </w:r>
      <w:r w:rsidRPr="006D75DD">
        <w:rPr>
          <w:rStyle w:val="TagStyle"/>
          <w:rtl/>
        </w:rPr>
        <w:t xml:space="preserve"> &lt;&lt; דובר &gt;&gt;</w:t>
      </w:r>
      <w:r>
        <w:rPr>
          <w:rtl/>
        </w:rPr>
        <w:t xml:space="preserve">   </w:t>
      </w:r>
      <w:bookmarkEnd w:id="3651"/>
    </w:p>
    <w:p w:rsidR="006D75DD" w:rsidRDefault="006D75DD" w:rsidP="006D75DD">
      <w:pPr>
        <w:pStyle w:val="KeepWithNext"/>
        <w:rPr>
          <w:rtl/>
        </w:rPr>
      </w:pPr>
    </w:p>
    <w:p w:rsidR="006D75DD" w:rsidRPr="006D75DD" w:rsidRDefault="006D75DD" w:rsidP="006D75DD">
      <w:pPr>
        <w:rPr>
          <w:rtl/>
        </w:rPr>
      </w:pPr>
      <w:bookmarkStart w:id="3652" w:name="_ETM_Q1_6946386"/>
      <w:bookmarkStart w:id="3653" w:name="_ETM_Q1_6946474"/>
      <w:bookmarkEnd w:id="3652"/>
      <w:bookmarkEnd w:id="3653"/>
      <w:r>
        <w:rPr>
          <w:rFonts w:hint="cs"/>
          <w:rtl/>
        </w:rPr>
        <w:t xml:space="preserve">גם בדיון הבא לקראת סיום הדיון משרד המשפטים יוכל להתייחס. </w:t>
      </w:r>
    </w:p>
    <w:p w:rsidR="00914431" w:rsidRDefault="00914431" w:rsidP="00914431">
      <w:pPr>
        <w:rPr>
          <w:rtl/>
        </w:rPr>
      </w:pPr>
      <w:bookmarkStart w:id="3654" w:name="_ETM_Q1_6959895"/>
      <w:bookmarkStart w:id="3655" w:name="_ETM_Q1_6959995"/>
      <w:bookmarkEnd w:id="3654"/>
      <w:bookmarkEnd w:id="3655"/>
    </w:p>
    <w:p w:rsidR="00914431" w:rsidRDefault="00914431" w:rsidP="00914431">
      <w:pPr>
        <w:pStyle w:val="af8"/>
        <w:keepNext/>
        <w:rPr>
          <w:rtl/>
        </w:rPr>
      </w:pPr>
      <w:bookmarkStart w:id="3656" w:name="ET_yor_6157_256"/>
      <w:r w:rsidRPr="00914431">
        <w:rPr>
          <w:rStyle w:val="TagStyle"/>
          <w:rtl/>
        </w:rPr>
        <w:t xml:space="preserve"> &lt;&lt; </w:t>
      </w:r>
      <w:proofErr w:type="spellStart"/>
      <w:r w:rsidRPr="00914431">
        <w:rPr>
          <w:rStyle w:val="TagStyle"/>
          <w:rtl/>
        </w:rPr>
        <w:t>יור</w:t>
      </w:r>
      <w:proofErr w:type="spellEnd"/>
      <w:r w:rsidRPr="00914431">
        <w:rPr>
          <w:rStyle w:val="TagStyle"/>
          <w:rtl/>
        </w:rPr>
        <w:t xml:space="preserve"> &gt;&gt; </w:t>
      </w:r>
      <w:r>
        <w:rPr>
          <w:rtl/>
        </w:rPr>
        <w:t xml:space="preserve">היו"ר שמחה </w:t>
      </w:r>
      <w:proofErr w:type="spellStart"/>
      <w:r>
        <w:rPr>
          <w:rtl/>
        </w:rPr>
        <w:t>רוטמן</w:t>
      </w:r>
      <w:proofErr w:type="spellEnd"/>
      <w:r>
        <w:rPr>
          <w:rtl/>
        </w:rPr>
        <w:t>:</w:t>
      </w:r>
      <w:r w:rsidRPr="00914431">
        <w:rPr>
          <w:rStyle w:val="TagStyle"/>
          <w:rtl/>
        </w:rPr>
        <w:t xml:space="preserve"> &lt;&lt; יור &gt;&gt;</w:t>
      </w:r>
      <w:r>
        <w:rPr>
          <w:rtl/>
        </w:rPr>
        <w:t xml:space="preserve">   </w:t>
      </w:r>
      <w:bookmarkEnd w:id="3656"/>
    </w:p>
    <w:p w:rsidR="00914431" w:rsidRDefault="00914431" w:rsidP="00914431">
      <w:pPr>
        <w:pStyle w:val="KeepWithNext"/>
        <w:rPr>
          <w:rtl/>
        </w:rPr>
      </w:pPr>
    </w:p>
    <w:p w:rsidR="006D75DD" w:rsidRDefault="006D75DD" w:rsidP="00914431">
      <w:pPr>
        <w:rPr>
          <w:rtl/>
        </w:rPr>
      </w:pPr>
      <w:bookmarkStart w:id="3657" w:name="_ETM_Q1_6960795"/>
      <w:bookmarkEnd w:id="3657"/>
      <w:r>
        <w:rPr>
          <w:rFonts w:hint="cs"/>
          <w:rtl/>
        </w:rPr>
        <w:t xml:space="preserve">לא, להפך. </w:t>
      </w:r>
    </w:p>
    <w:p w:rsidR="006D75DD" w:rsidRDefault="006D75DD" w:rsidP="006D75DD">
      <w:pPr>
        <w:ind w:firstLine="0"/>
        <w:rPr>
          <w:rtl/>
        </w:rPr>
      </w:pPr>
      <w:bookmarkStart w:id="3658" w:name="_ETM_Q1_6950251"/>
      <w:bookmarkStart w:id="3659" w:name="_ETM_Q1_6950296"/>
      <w:bookmarkStart w:id="3660" w:name="_ETM_Q1_6950642"/>
      <w:bookmarkEnd w:id="3658"/>
      <w:bookmarkEnd w:id="3659"/>
      <w:bookmarkEnd w:id="3660"/>
    </w:p>
    <w:p w:rsidR="006D75DD" w:rsidRDefault="006D75DD" w:rsidP="006D75DD">
      <w:pPr>
        <w:pStyle w:val="a5"/>
        <w:keepNext/>
        <w:rPr>
          <w:rtl/>
        </w:rPr>
      </w:pPr>
      <w:bookmarkStart w:id="3661" w:name="ET_speaker_6156_617"/>
      <w:r w:rsidRPr="006D75DD">
        <w:rPr>
          <w:rStyle w:val="TagStyle"/>
          <w:rtl/>
        </w:rPr>
        <w:t xml:space="preserve"> &lt;&lt; דובר &gt;&gt; </w:t>
      </w:r>
      <w:r>
        <w:rPr>
          <w:rtl/>
        </w:rPr>
        <w:t>גלעד קריב (העבודה):</w:t>
      </w:r>
      <w:r w:rsidRPr="006D75DD">
        <w:rPr>
          <w:rStyle w:val="TagStyle"/>
          <w:rtl/>
        </w:rPr>
        <w:t xml:space="preserve"> &lt;&lt; דובר &gt;&gt;</w:t>
      </w:r>
      <w:r>
        <w:rPr>
          <w:rtl/>
        </w:rPr>
        <w:t xml:space="preserve">   </w:t>
      </w:r>
      <w:bookmarkEnd w:id="3661"/>
    </w:p>
    <w:p w:rsidR="006D75DD" w:rsidRDefault="006D75DD" w:rsidP="006D75DD">
      <w:pPr>
        <w:pStyle w:val="KeepWithNext"/>
        <w:rPr>
          <w:rtl/>
        </w:rPr>
      </w:pPr>
    </w:p>
    <w:p w:rsidR="006D75DD" w:rsidRDefault="006D75DD" w:rsidP="006D75DD">
      <w:pPr>
        <w:rPr>
          <w:rtl/>
        </w:rPr>
      </w:pPr>
      <w:r>
        <w:rPr>
          <w:rFonts w:hint="cs"/>
          <w:rtl/>
        </w:rPr>
        <w:t>בדקה וחצי האחרונות גם בדיון הבא תקבלו</w:t>
      </w:r>
      <w:bookmarkStart w:id="3662" w:name="_ETM_Q1_6950681"/>
      <w:bookmarkEnd w:id="3662"/>
      <w:r>
        <w:rPr>
          <w:rFonts w:hint="cs"/>
          <w:rtl/>
        </w:rPr>
        <w:t xml:space="preserve">. </w:t>
      </w:r>
    </w:p>
    <w:p w:rsidR="006D75DD" w:rsidRDefault="006D75DD" w:rsidP="006D75DD">
      <w:pPr>
        <w:rPr>
          <w:rtl/>
        </w:rPr>
      </w:pPr>
      <w:bookmarkStart w:id="3663" w:name="_ETM_Q1_6954089"/>
      <w:bookmarkStart w:id="3664" w:name="_ETM_Q1_6954189"/>
      <w:bookmarkEnd w:id="3663"/>
      <w:bookmarkEnd w:id="3664"/>
    </w:p>
    <w:p w:rsidR="006D75DD" w:rsidRDefault="006D75DD" w:rsidP="006D75DD">
      <w:pPr>
        <w:pStyle w:val="af8"/>
        <w:keepNext/>
        <w:rPr>
          <w:rtl/>
        </w:rPr>
      </w:pPr>
      <w:bookmarkStart w:id="3665" w:name="ET_yor_6157_618"/>
      <w:r w:rsidRPr="006D75DD">
        <w:rPr>
          <w:rStyle w:val="TagStyle"/>
          <w:rtl/>
        </w:rPr>
        <w:t xml:space="preserve"> &lt;&lt; </w:t>
      </w:r>
      <w:proofErr w:type="spellStart"/>
      <w:r w:rsidRPr="006D75DD">
        <w:rPr>
          <w:rStyle w:val="TagStyle"/>
          <w:rtl/>
        </w:rPr>
        <w:t>יור</w:t>
      </w:r>
      <w:proofErr w:type="spellEnd"/>
      <w:r w:rsidRPr="006D75DD">
        <w:rPr>
          <w:rStyle w:val="TagStyle"/>
          <w:rtl/>
        </w:rPr>
        <w:t xml:space="preserve"> &gt;&gt; </w:t>
      </w:r>
      <w:r>
        <w:rPr>
          <w:rtl/>
        </w:rPr>
        <w:t xml:space="preserve">היו"ר שמחה </w:t>
      </w:r>
      <w:proofErr w:type="spellStart"/>
      <w:r>
        <w:rPr>
          <w:rtl/>
        </w:rPr>
        <w:t>רוטמן</w:t>
      </w:r>
      <w:proofErr w:type="spellEnd"/>
      <w:r>
        <w:rPr>
          <w:rtl/>
        </w:rPr>
        <w:t>:</w:t>
      </w:r>
      <w:r w:rsidRPr="006D75DD">
        <w:rPr>
          <w:rStyle w:val="TagStyle"/>
          <w:rtl/>
        </w:rPr>
        <w:t xml:space="preserve"> &lt;&lt; יור &gt;&gt;</w:t>
      </w:r>
      <w:r>
        <w:rPr>
          <w:rtl/>
        </w:rPr>
        <w:t xml:space="preserve">   </w:t>
      </w:r>
      <w:bookmarkEnd w:id="3665"/>
    </w:p>
    <w:p w:rsidR="006D75DD" w:rsidRDefault="006D75DD" w:rsidP="006D75DD">
      <w:pPr>
        <w:pStyle w:val="KeepWithNext"/>
        <w:rPr>
          <w:rtl/>
        </w:rPr>
      </w:pPr>
    </w:p>
    <w:p w:rsidR="006D75DD" w:rsidRDefault="006D75DD" w:rsidP="006D75DD">
      <w:pPr>
        <w:rPr>
          <w:rtl/>
        </w:rPr>
      </w:pPr>
      <w:bookmarkStart w:id="3666" w:name="_ETM_Q1_6955831"/>
      <w:bookmarkEnd w:id="3666"/>
      <w:r>
        <w:rPr>
          <w:rFonts w:hint="cs"/>
          <w:rtl/>
        </w:rPr>
        <w:t>אבל להפך</w:t>
      </w:r>
      <w:bookmarkStart w:id="3667" w:name="_ETM_Q1_6955597"/>
      <w:bookmarkStart w:id="3668" w:name="_ETM_Q1_6955683"/>
      <w:bookmarkEnd w:id="3667"/>
      <w:bookmarkEnd w:id="3668"/>
      <w:r>
        <w:rPr>
          <w:rFonts w:hint="cs"/>
          <w:rtl/>
        </w:rPr>
        <w:t>, אני רוצה - - -</w:t>
      </w:r>
    </w:p>
    <w:p w:rsidR="006D75DD" w:rsidRDefault="006D75DD" w:rsidP="006D75DD">
      <w:pPr>
        <w:rPr>
          <w:rtl/>
        </w:rPr>
      </w:pPr>
    </w:p>
    <w:p w:rsidR="006D75DD" w:rsidRDefault="006D75DD" w:rsidP="006D75DD">
      <w:pPr>
        <w:pStyle w:val="a5"/>
        <w:keepNext/>
        <w:rPr>
          <w:rtl/>
        </w:rPr>
      </w:pPr>
      <w:bookmarkStart w:id="3669" w:name="ET_speaker_5552_619"/>
      <w:r w:rsidRPr="006D75DD">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6D75DD">
        <w:rPr>
          <w:rStyle w:val="TagStyle"/>
          <w:rtl/>
        </w:rPr>
        <w:t xml:space="preserve"> &lt;&lt; דובר &gt;&gt;</w:t>
      </w:r>
      <w:r>
        <w:rPr>
          <w:rtl/>
        </w:rPr>
        <w:t xml:space="preserve">   </w:t>
      </w:r>
      <w:bookmarkEnd w:id="3669"/>
    </w:p>
    <w:p w:rsidR="006D75DD" w:rsidRDefault="006D75DD" w:rsidP="006D75DD">
      <w:pPr>
        <w:pStyle w:val="KeepWithNext"/>
        <w:rPr>
          <w:rtl/>
        </w:rPr>
      </w:pPr>
    </w:p>
    <w:p w:rsidR="006D75DD" w:rsidRDefault="006D75DD" w:rsidP="006D75DD">
      <w:pPr>
        <w:rPr>
          <w:rtl/>
        </w:rPr>
      </w:pPr>
      <w:r>
        <w:rPr>
          <w:rFonts w:hint="cs"/>
          <w:rtl/>
        </w:rPr>
        <w:t>אבל איך אתה רוצה בהסכמה - - -</w:t>
      </w:r>
    </w:p>
    <w:p w:rsidR="006D75DD" w:rsidRDefault="006D75DD" w:rsidP="006D75DD">
      <w:pPr>
        <w:rPr>
          <w:rtl/>
        </w:rPr>
      </w:pPr>
      <w:bookmarkStart w:id="3670" w:name="_ETM_Q1_6956837"/>
      <w:bookmarkStart w:id="3671" w:name="_ETM_Q1_6956918"/>
      <w:bookmarkEnd w:id="3670"/>
      <w:bookmarkEnd w:id="3671"/>
    </w:p>
    <w:p w:rsidR="006D75DD" w:rsidRDefault="006D75DD" w:rsidP="006D75DD">
      <w:pPr>
        <w:pStyle w:val="af8"/>
        <w:keepNext/>
        <w:rPr>
          <w:rtl/>
        </w:rPr>
      </w:pPr>
      <w:bookmarkStart w:id="3672" w:name="ET_yor_6157_620"/>
      <w:r w:rsidRPr="006D75DD">
        <w:rPr>
          <w:rStyle w:val="TagStyle"/>
          <w:rtl/>
        </w:rPr>
        <w:t xml:space="preserve"> &lt;&lt; </w:t>
      </w:r>
      <w:proofErr w:type="spellStart"/>
      <w:r w:rsidRPr="006D75DD">
        <w:rPr>
          <w:rStyle w:val="TagStyle"/>
          <w:rtl/>
        </w:rPr>
        <w:t>יור</w:t>
      </w:r>
      <w:proofErr w:type="spellEnd"/>
      <w:r w:rsidRPr="006D75DD">
        <w:rPr>
          <w:rStyle w:val="TagStyle"/>
          <w:rtl/>
        </w:rPr>
        <w:t xml:space="preserve"> &gt;&gt; </w:t>
      </w:r>
      <w:r>
        <w:rPr>
          <w:rtl/>
        </w:rPr>
        <w:t xml:space="preserve">היו"ר שמחה </w:t>
      </w:r>
      <w:proofErr w:type="spellStart"/>
      <w:r>
        <w:rPr>
          <w:rtl/>
        </w:rPr>
        <w:t>רוטמן</w:t>
      </w:r>
      <w:proofErr w:type="spellEnd"/>
      <w:r>
        <w:rPr>
          <w:rtl/>
        </w:rPr>
        <w:t>:</w:t>
      </w:r>
      <w:r w:rsidRPr="006D75DD">
        <w:rPr>
          <w:rStyle w:val="TagStyle"/>
          <w:rtl/>
        </w:rPr>
        <w:t xml:space="preserve"> &lt;&lt; יור &gt;&gt;</w:t>
      </w:r>
      <w:r>
        <w:rPr>
          <w:rtl/>
        </w:rPr>
        <w:t xml:space="preserve">   </w:t>
      </w:r>
      <w:bookmarkEnd w:id="3672"/>
    </w:p>
    <w:p w:rsidR="006D75DD" w:rsidRDefault="006D75DD" w:rsidP="006D75DD">
      <w:pPr>
        <w:pStyle w:val="KeepWithNext"/>
        <w:rPr>
          <w:rtl/>
        </w:rPr>
      </w:pPr>
    </w:p>
    <w:p w:rsidR="00914431" w:rsidRDefault="00914431" w:rsidP="006D75DD">
      <w:pPr>
        <w:rPr>
          <w:rtl/>
        </w:rPr>
      </w:pPr>
      <w:bookmarkStart w:id="3673" w:name="_ETM_Q1_6950677"/>
      <w:bookmarkEnd w:id="3673"/>
      <w:r>
        <w:rPr>
          <w:rFonts w:hint="cs"/>
          <w:rtl/>
        </w:rPr>
        <w:t xml:space="preserve">אני קורא </w:t>
      </w:r>
      <w:bookmarkStart w:id="3674" w:name="_ETM_Q1_6962145"/>
      <w:bookmarkEnd w:id="3674"/>
      <w:r>
        <w:rPr>
          <w:rFonts w:hint="cs"/>
          <w:rtl/>
        </w:rPr>
        <w:t xml:space="preserve"> אותך לסדר, חברת הכנסת יוליה </w:t>
      </w:r>
      <w:proofErr w:type="spellStart"/>
      <w:r>
        <w:rPr>
          <w:rFonts w:hint="cs"/>
          <w:rtl/>
        </w:rPr>
        <w:t>מלינובסקי</w:t>
      </w:r>
      <w:proofErr w:type="spellEnd"/>
      <w:r>
        <w:rPr>
          <w:rFonts w:hint="cs"/>
          <w:rtl/>
        </w:rPr>
        <w:t xml:space="preserve">. </w:t>
      </w:r>
    </w:p>
    <w:p w:rsidR="006D75DD" w:rsidRDefault="006D75DD" w:rsidP="00914431">
      <w:pPr>
        <w:ind w:firstLine="0"/>
        <w:rPr>
          <w:rtl/>
        </w:rPr>
      </w:pPr>
      <w:bookmarkStart w:id="3675" w:name="_ETM_Q1_6971379"/>
      <w:bookmarkStart w:id="3676" w:name="_ETM_Q1_6971462"/>
      <w:bookmarkEnd w:id="3675"/>
      <w:bookmarkEnd w:id="3676"/>
    </w:p>
    <w:p w:rsidR="006D75DD" w:rsidRDefault="006D75DD" w:rsidP="006D75DD">
      <w:pPr>
        <w:pStyle w:val="a5"/>
        <w:keepNext/>
        <w:rPr>
          <w:rtl/>
        </w:rPr>
      </w:pPr>
      <w:bookmarkStart w:id="3677" w:name="ET_speaker_5068_621"/>
      <w:r w:rsidRPr="006D75DD">
        <w:rPr>
          <w:rStyle w:val="TagStyle"/>
          <w:rtl/>
        </w:rPr>
        <w:t xml:space="preserve"> &lt;&lt; דובר &gt;&gt; </w:t>
      </w:r>
      <w:r>
        <w:rPr>
          <w:rtl/>
        </w:rPr>
        <w:t>קארין אלהרר (יש עתיד):</w:t>
      </w:r>
      <w:r w:rsidRPr="006D75DD">
        <w:rPr>
          <w:rStyle w:val="TagStyle"/>
          <w:rtl/>
        </w:rPr>
        <w:t xml:space="preserve"> &lt;&lt; דובר &gt;&gt;</w:t>
      </w:r>
      <w:r>
        <w:rPr>
          <w:rtl/>
        </w:rPr>
        <w:t xml:space="preserve">   </w:t>
      </w:r>
      <w:bookmarkEnd w:id="3677"/>
    </w:p>
    <w:p w:rsidR="006D75DD" w:rsidRDefault="006D75DD" w:rsidP="006D75DD">
      <w:pPr>
        <w:pStyle w:val="KeepWithNext"/>
        <w:rPr>
          <w:rtl/>
        </w:rPr>
      </w:pPr>
    </w:p>
    <w:p w:rsidR="006D75DD" w:rsidRDefault="006D75DD" w:rsidP="006D75DD">
      <w:pPr>
        <w:rPr>
          <w:rtl/>
        </w:rPr>
      </w:pPr>
      <w:r>
        <w:rPr>
          <w:rFonts w:hint="cs"/>
          <w:rtl/>
        </w:rPr>
        <w:t xml:space="preserve">מה אתה קורא אותה לסדר? </w:t>
      </w:r>
    </w:p>
    <w:p w:rsidR="006D75DD" w:rsidRDefault="006D75DD" w:rsidP="006D75DD">
      <w:pPr>
        <w:rPr>
          <w:rtl/>
        </w:rPr>
      </w:pPr>
    </w:p>
    <w:p w:rsidR="006D75DD" w:rsidRDefault="006D75DD" w:rsidP="006D75DD">
      <w:pPr>
        <w:pStyle w:val="af8"/>
        <w:keepNext/>
        <w:rPr>
          <w:rtl/>
        </w:rPr>
      </w:pPr>
      <w:bookmarkStart w:id="3678" w:name="ET_yor_6157_622"/>
      <w:r w:rsidRPr="006D75DD">
        <w:rPr>
          <w:rStyle w:val="TagStyle"/>
          <w:rtl/>
        </w:rPr>
        <w:t xml:space="preserve"> &lt;&lt; </w:t>
      </w:r>
      <w:proofErr w:type="spellStart"/>
      <w:r w:rsidRPr="006D75DD">
        <w:rPr>
          <w:rStyle w:val="TagStyle"/>
          <w:rtl/>
        </w:rPr>
        <w:t>יור</w:t>
      </w:r>
      <w:proofErr w:type="spellEnd"/>
      <w:r w:rsidRPr="006D75DD">
        <w:rPr>
          <w:rStyle w:val="TagStyle"/>
          <w:rtl/>
        </w:rPr>
        <w:t xml:space="preserve"> &gt;&gt; </w:t>
      </w:r>
      <w:r>
        <w:rPr>
          <w:rtl/>
        </w:rPr>
        <w:t xml:space="preserve">היו"ר שמחה </w:t>
      </w:r>
      <w:proofErr w:type="spellStart"/>
      <w:r>
        <w:rPr>
          <w:rtl/>
        </w:rPr>
        <w:t>רוטמן</w:t>
      </w:r>
      <w:proofErr w:type="spellEnd"/>
      <w:r>
        <w:rPr>
          <w:rtl/>
        </w:rPr>
        <w:t>:</w:t>
      </w:r>
      <w:r w:rsidRPr="006D75DD">
        <w:rPr>
          <w:rStyle w:val="TagStyle"/>
          <w:rtl/>
        </w:rPr>
        <w:t xml:space="preserve"> &lt;&lt; יור &gt;&gt;</w:t>
      </w:r>
      <w:r>
        <w:rPr>
          <w:rtl/>
        </w:rPr>
        <w:t xml:space="preserve">   </w:t>
      </w:r>
      <w:bookmarkEnd w:id="3678"/>
    </w:p>
    <w:p w:rsidR="006D75DD" w:rsidRDefault="006D75DD" w:rsidP="006D75DD">
      <w:pPr>
        <w:pStyle w:val="KeepWithNext"/>
        <w:rPr>
          <w:rtl/>
        </w:rPr>
      </w:pPr>
    </w:p>
    <w:p w:rsidR="006D75DD" w:rsidRDefault="006D75DD" w:rsidP="006D75DD">
      <w:pPr>
        <w:rPr>
          <w:rtl/>
        </w:rPr>
      </w:pPr>
      <w:r>
        <w:rPr>
          <w:rFonts w:hint="cs"/>
          <w:rtl/>
        </w:rPr>
        <w:t xml:space="preserve">אני רוצה לסיים את הדיון. </w:t>
      </w:r>
    </w:p>
    <w:p w:rsidR="006D75DD" w:rsidRPr="006D75DD" w:rsidRDefault="006D75DD" w:rsidP="006D75DD">
      <w:pPr>
        <w:rPr>
          <w:rtl/>
        </w:rPr>
      </w:pPr>
      <w:bookmarkStart w:id="3679" w:name="_ETM_Q1_6958770"/>
      <w:bookmarkStart w:id="3680" w:name="_ETM_Q1_6958880"/>
      <w:bookmarkEnd w:id="3679"/>
      <w:bookmarkEnd w:id="3680"/>
    </w:p>
    <w:p w:rsidR="00914431" w:rsidRDefault="00914431" w:rsidP="00914431">
      <w:pPr>
        <w:pStyle w:val="a5"/>
        <w:keepNext/>
        <w:rPr>
          <w:rtl/>
        </w:rPr>
      </w:pPr>
      <w:bookmarkStart w:id="3681" w:name="ET_speaker_ענת_מאור_257"/>
      <w:r w:rsidRPr="00914431">
        <w:rPr>
          <w:rStyle w:val="TagStyle"/>
          <w:rtl/>
        </w:rPr>
        <w:t xml:space="preserve"> &lt;&lt; דובר &gt;&gt; </w:t>
      </w:r>
      <w:r>
        <w:rPr>
          <w:rtl/>
        </w:rPr>
        <w:t>ענת מאור:</w:t>
      </w:r>
      <w:r w:rsidRPr="00914431">
        <w:rPr>
          <w:rStyle w:val="TagStyle"/>
          <w:rtl/>
        </w:rPr>
        <w:t xml:space="preserve"> &lt;&lt; דובר &gt;&gt;</w:t>
      </w:r>
      <w:r>
        <w:rPr>
          <w:rtl/>
        </w:rPr>
        <w:t xml:space="preserve">   </w:t>
      </w:r>
      <w:bookmarkEnd w:id="3681"/>
    </w:p>
    <w:p w:rsidR="00914431" w:rsidRDefault="00914431" w:rsidP="00914431">
      <w:pPr>
        <w:pStyle w:val="KeepWithNext"/>
        <w:rPr>
          <w:rtl/>
        </w:rPr>
      </w:pPr>
    </w:p>
    <w:p w:rsidR="00914431" w:rsidRDefault="006D75DD" w:rsidP="00914431">
      <w:pPr>
        <w:rPr>
          <w:rtl/>
        </w:rPr>
      </w:pPr>
      <w:bookmarkStart w:id="3682" w:name="_ETM_Q1_6982896"/>
      <w:bookmarkStart w:id="3683" w:name="_ETM_Q1_6983179"/>
      <w:bookmarkStart w:id="3684" w:name="_ETM_Q1_6983229"/>
      <w:bookmarkEnd w:id="3682"/>
      <w:bookmarkEnd w:id="3683"/>
      <w:bookmarkEnd w:id="3684"/>
      <w:r>
        <w:rPr>
          <w:rFonts w:hint="cs"/>
          <w:rtl/>
        </w:rPr>
        <w:t>אדוני היושב-ראש</w:t>
      </w:r>
      <w:bookmarkStart w:id="3685" w:name="_ETM_Q1_6967082"/>
      <w:bookmarkEnd w:id="3685"/>
      <w:r>
        <w:rPr>
          <w:rFonts w:hint="cs"/>
          <w:rtl/>
        </w:rPr>
        <w:t xml:space="preserve">. </w:t>
      </w:r>
    </w:p>
    <w:p w:rsidR="006D75DD" w:rsidRDefault="006D75DD" w:rsidP="00914431">
      <w:pPr>
        <w:rPr>
          <w:rtl/>
        </w:rPr>
      </w:pPr>
      <w:bookmarkStart w:id="3686" w:name="_ETM_Q1_6964562"/>
      <w:bookmarkStart w:id="3687" w:name="_ETM_Q1_6964614"/>
      <w:bookmarkStart w:id="3688" w:name="_ETM_Q1_6962921"/>
      <w:bookmarkEnd w:id="3686"/>
      <w:bookmarkEnd w:id="3687"/>
      <w:bookmarkEnd w:id="3688"/>
    </w:p>
    <w:p w:rsidR="006D75DD" w:rsidRDefault="006D75DD" w:rsidP="006D75DD">
      <w:pPr>
        <w:pStyle w:val="a5"/>
        <w:keepNext/>
        <w:rPr>
          <w:rtl/>
        </w:rPr>
      </w:pPr>
      <w:bookmarkStart w:id="3689" w:name="ET_speaker_5552_623"/>
      <w:r w:rsidRPr="006D75DD">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6D75DD">
        <w:rPr>
          <w:rStyle w:val="TagStyle"/>
          <w:rtl/>
        </w:rPr>
        <w:t xml:space="preserve"> &lt;&lt; דובר &gt;&gt;</w:t>
      </w:r>
      <w:r>
        <w:rPr>
          <w:rtl/>
        </w:rPr>
        <w:t xml:space="preserve">   </w:t>
      </w:r>
      <w:bookmarkEnd w:id="3689"/>
    </w:p>
    <w:p w:rsidR="006D75DD" w:rsidRDefault="006D75DD" w:rsidP="006D75DD">
      <w:pPr>
        <w:pStyle w:val="KeepWithNext"/>
        <w:rPr>
          <w:rtl/>
        </w:rPr>
      </w:pPr>
    </w:p>
    <w:p w:rsidR="006D75DD" w:rsidRPr="006D75DD" w:rsidRDefault="006D75DD" w:rsidP="006D75DD">
      <w:pPr>
        <w:rPr>
          <w:rtl/>
        </w:rPr>
      </w:pPr>
      <w:bookmarkStart w:id="3690" w:name="_ETM_Q1_6963333"/>
      <w:bookmarkStart w:id="3691" w:name="_ETM_Q1_6963449"/>
      <w:bookmarkEnd w:id="3690"/>
      <w:bookmarkEnd w:id="3691"/>
      <w:r>
        <w:rPr>
          <w:rFonts w:hint="cs"/>
          <w:rtl/>
        </w:rPr>
        <w:t xml:space="preserve">אז תסיים כבר את הדיון. </w:t>
      </w:r>
    </w:p>
    <w:p w:rsidR="00914431" w:rsidRDefault="00914431" w:rsidP="00914431">
      <w:pPr>
        <w:rPr>
          <w:rtl/>
        </w:rPr>
      </w:pPr>
      <w:bookmarkStart w:id="3692" w:name="_ETM_Q1_6984096"/>
      <w:bookmarkStart w:id="3693" w:name="_ETM_Q1_6984179"/>
      <w:bookmarkEnd w:id="3692"/>
      <w:bookmarkEnd w:id="3693"/>
    </w:p>
    <w:p w:rsidR="00914431" w:rsidRDefault="00914431" w:rsidP="00914431">
      <w:pPr>
        <w:pStyle w:val="af8"/>
        <w:keepNext/>
        <w:rPr>
          <w:rtl/>
        </w:rPr>
      </w:pPr>
      <w:bookmarkStart w:id="3694" w:name="ET_yor_6157_258"/>
      <w:r w:rsidRPr="00914431">
        <w:rPr>
          <w:rStyle w:val="TagStyle"/>
          <w:rtl/>
        </w:rPr>
        <w:t xml:space="preserve"> &lt;&lt; </w:t>
      </w:r>
      <w:proofErr w:type="spellStart"/>
      <w:r w:rsidRPr="00914431">
        <w:rPr>
          <w:rStyle w:val="TagStyle"/>
          <w:rtl/>
        </w:rPr>
        <w:t>יור</w:t>
      </w:r>
      <w:proofErr w:type="spellEnd"/>
      <w:r w:rsidRPr="00914431">
        <w:rPr>
          <w:rStyle w:val="TagStyle"/>
          <w:rtl/>
        </w:rPr>
        <w:t xml:space="preserve"> &gt;&gt; </w:t>
      </w:r>
      <w:r>
        <w:rPr>
          <w:rtl/>
        </w:rPr>
        <w:t xml:space="preserve">היו"ר שמחה </w:t>
      </w:r>
      <w:proofErr w:type="spellStart"/>
      <w:r>
        <w:rPr>
          <w:rtl/>
        </w:rPr>
        <w:t>רוטמן</w:t>
      </w:r>
      <w:proofErr w:type="spellEnd"/>
      <w:r>
        <w:rPr>
          <w:rtl/>
        </w:rPr>
        <w:t>:</w:t>
      </w:r>
      <w:r w:rsidRPr="00914431">
        <w:rPr>
          <w:rStyle w:val="TagStyle"/>
          <w:rtl/>
        </w:rPr>
        <w:t xml:space="preserve"> &lt;&lt; יור &gt;&gt;</w:t>
      </w:r>
      <w:r>
        <w:rPr>
          <w:rtl/>
        </w:rPr>
        <w:t xml:space="preserve">   </w:t>
      </w:r>
      <w:bookmarkEnd w:id="3694"/>
    </w:p>
    <w:p w:rsidR="00914431" w:rsidRDefault="00914431" w:rsidP="00914431">
      <w:pPr>
        <w:pStyle w:val="KeepWithNext"/>
        <w:rPr>
          <w:rtl/>
        </w:rPr>
      </w:pPr>
    </w:p>
    <w:p w:rsidR="0019135F" w:rsidRDefault="006D75DD" w:rsidP="00914431">
      <w:pPr>
        <w:rPr>
          <w:rtl/>
        </w:rPr>
      </w:pPr>
      <w:bookmarkStart w:id="3695" w:name="_ETM_Q1_6984829"/>
      <w:bookmarkEnd w:id="3695"/>
      <w:r>
        <w:rPr>
          <w:rFonts w:hint="cs"/>
          <w:rtl/>
        </w:rPr>
        <w:t xml:space="preserve">אני לא עובד פה באיומים. </w:t>
      </w:r>
    </w:p>
    <w:p w:rsidR="0019135F" w:rsidRDefault="0019135F" w:rsidP="0019135F">
      <w:pPr>
        <w:ind w:firstLine="0"/>
        <w:rPr>
          <w:rtl/>
        </w:rPr>
      </w:pPr>
      <w:bookmarkStart w:id="3696" w:name="_ETM_Q1_6968330"/>
      <w:bookmarkStart w:id="3697" w:name="_ETM_Q1_6968687"/>
      <w:bookmarkEnd w:id="3696"/>
      <w:bookmarkEnd w:id="3697"/>
    </w:p>
    <w:p w:rsidR="0019135F" w:rsidRDefault="0019135F" w:rsidP="0019135F">
      <w:pPr>
        <w:pStyle w:val="a5"/>
        <w:keepNext/>
        <w:rPr>
          <w:rtl/>
        </w:rPr>
      </w:pPr>
      <w:bookmarkStart w:id="3698" w:name="ET_speaker_5552_624"/>
      <w:r w:rsidRPr="0019135F">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19135F">
        <w:rPr>
          <w:rStyle w:val="TagStyle"/>
          <w:rtl/>
        </w:rPr>
        <w:t xml:space="preserve"> &lt;&lt; דובר &gt;&gt;</w:t>
      </w:r>
      <w:r>
        <w:rPr>
          <w:rtl/>
        </w:rPr>
        <w:t xml:space="preserve">   </w:t>
      </w:r>
      <w:bookmarkEnd w:id="3698"/>
    </w:p>
    <w:p w:rsidR="0019135F" w:rsidRDefault="0019135F" w:rsidP="0019135F">
      <w:pPr>
        <w:pStyle w:val="KeepWithNext"/>
        <w:rPr>
          <w:rtl/>
        </w:rPr>
      </w:pPr>
    </w:p>
    <w:p w:rsidR="0019135F" w:rsidRDefault="0019135F" w:rsidP="0019135F">
      <w:pPr>
        <w:rPr>
          <w:rtl/>
        </w:rPr>
      </w:pPr>
      <w:r>
        <w:rPr>
          <w:rFonts w:hint="cs"/>
          <w:rtl/>
        </w:rPr>
        <w:t xml:space="preserve">אתה תסיים. </w:t>
      </w:r>
    </w:p>
    <w:p w:rsidR="0019135F" w:rsidRDefault="0019135F" w:rsidP="0019135F">
      <w:pPr>
        <w:rPr>
          <w:rtl/>
        </w:rPr>
      </w:pPr>
    </w:p>
    <w:p w:rsidR="0019135F" w:rsidRDefault="0019135F" w:rsidP="0019135F">
      <w:pPr>
        <w:pStyle w:val="af8"/>
        <w:keepNext/>
        <w:rPr>
          <w:rtl/>
        </w:rPr>
      </w:pPr>
      <w:bookmarkStart w:id="3699" w:name="ET_yor_6157_625"/>
      <w:r w:rsidRPr="0019135F">
        <w:rPr>
          <w:rStyle w:val="TagStyle"/>
          <w:rtl/>
        </w:rPr>
        <w:t xml:space="preserve"> &lt;&lt; </w:t>
      </w:r>
      <w:proofErr w:type="spellStart"/>
      <w:r w:rsidRPr="0019135F">
        <w:rPr>
          <w:rStyle w:val="TagStyle"/>
          <w:rtl/>
        </w:rPr>
        <w:t>יור</w:t>
      </w:r>
      <w:proofErr w:type="spellEnd"/>
      <w:r w:rsidRPr="0019135F">
        <w:rPr>
          <w:rStyle w:val="TagStyle"/>
          <w:rtl/>
        </w:rPr>
        <w:t xml:space="preserve"> &gt;&gt; </w:t>
      </w:r>
      <w:r>
        <w:rPr>
          <w:rtl/>
        </w:rPr>
        <w:t xml:space="preserve">היו"ר שמחה </w:t>
      </w:r>
      <w:proofErr w:type="spellStart"/>
      <w:r>
        <w:rPr>
          <w:rtl/>
        </w:rPr>
        <w:t>רוטמן</w:t>
      </w:r>
      <w:proofErr w:type="spellEnd"/>
      <w:r>
        <w:rPr>
          <w:rtl/>
        </w:rPr>
        <w:t>:</w:t>
      </w:r>
      <w:r w:rsidRPr="0019135F">
        <w:rPr>
          <w:rStyle w:val="TagStyle"/>
          <w:rtl/>
        </w:rPr>
        <w:t xml:space="preserve"> &lt;&lt; יור &gt;&gt;</w:t>
      </w:r>
      <w:r>
        <w:rPr>
          <w:rtl/>
        </w:rPr>
        <w:t xml:space="preserve">   </w:t>
      </w:r>
      <w:bookmarkEnd w:id="3699"/>
    </w:p>
    <w:p w:rsidR="0019135F" w:rsidRDefault="0019135F" w:rsidP="0019135F">
      <w:pPr>
        <w:pStyle w:val="KeepWithNext"/>
        <w:rPr>
          <w:rtl/>
        </w:rPr>
      </w:pPr>
    </w:p>
    <w:p w:rsidR="0019135F" w:rsidRDefault="0019135F" w:rsidP="0019135F">
      <w:pPr>
        <w:rPr>
          <w:rtl/>
        </w:rPr>
      </w:pPr>
      <w:r>
        <w:rPr>
          <w:rFonts w:hint="cs"/>
          <w:rtl/>
        </w:rPr>
        <w:t xml:space="preserve">אני לא עובד פה באיומים. </w:t>
      </w:r>
    </w:p>
    <w:p w:rsidR="0019135F" w:rsidRDefault="0019135F" w:rsidP="0019135F">
      <w:pPr>
        <w:rPr>
          <w:rtl/>
        </w:rPr>
      </w:pPr>
      <w:bookmarkStart w:id="3700" w:name="_ETM_Q1_6966254"/>
      <w:bookmarkStart w:id="3701" w:name="_ETM_Q1_6966339"/>
      <w:bookmarkEnd w:id="3700"/>
      <w:bookmarkEnd w:id="3701"/>
    </w:p>
    <w:p w:rsidR="0019135F" w:rsidRDefault="0019135F" w:rsidP="0019135F">
      <w:pPr>
        <w:pStyle w:val="af7"/>
        <w:keepNext/>
        <w:rPr>
          <w:rtl/>
        </w:rPr>
      </w:pPr>
      <w:bookmarkStart w:id="3702" w:name="ET_interruption_5552_626"/>
      <w:r w:rsidRPr="0019135F">
        <w:rPr>
          <w:rStyle w:val="TagStyle"/>
          <w:rtl/>
        </w:rPr>
        <w:t xml:space="preserve"> &lt;&lt; קריאה &gt;&gt; </w:t>
      </w:r>
      <w:r>
        <w:rPr>
          <w:rtl/>
        </w:rPr>
        <w:t xml:space="preserve">יוליה </w:t>
      </w:r>
      <w:proofErr w:type="spellStart"/>
      <w:r>
        <w:rPr>
          <w:rtl/>
        </w:rPr>
        <w:t>מלינובסקי</w:t>
      </w:r>
      <w:proofErr w:type="spellEnd"/>
      <w:r>
        <w:rPr>
          <w:rtl/>
        </w:rPr>
        <w:t xml:space="preserve"> (ישראל ביתנו):</w:t>
      </w:r>
      <w:r w:rsidRPr="0019135F">
        <w:rPr>
          <w:rStyle w:val="TagStyle"/>
          <w:rtl/>
        </w:rPr>
        <w:t xml:space="preserve"> &lt;&lt; קריאה &gt;&gt;</w:t>
      </w:r>
      <w:r>
        <w:rPr>
          <w:rtl/>
        </w:rPr>
        <w:t xml:space="preserve">   </w:t>
      </w:r>
      <w:bookmarkEnd w:id="3702"/>
    </w:p>
    <w:p w:rsidR="0019135F" w:rsidRDefault="0019135F" w:rsidP="0019135F">
      <w:pPr>
        <w:pStyle w:val="KeepWithNext"/>
        <w:rPr>
          <w:rtl/>
        </w:rPr>
      </w:pPr>
    </w:p>
    <w:p w:rsidR="0019135F" w:rsidRDefault="0019135F" w:rsidP="0019135F">
      <w:pPr>
        <w:rPr>
          <w:rtl/>
        </w:rPr>
      </w:pPr>
      <w:r>
        <w:rPr>
          <w:rFonts w:hint="cs"/>
          <w:rtl/>
        </w:rPr>
        <w:t xml:space="preserve">אמרת שאתה רוצה לסיים אז תסיים. </w:t>
      </w:r>
    </w:p>
    <w:p w:rsidR="0019135F" w:rsidRDefault="0019135F" w:rsidP="0019135F">
      <w:pPr>
        <w:rPr>
          <w:rtl/>
        </w:rPr>
      </w:pPr>
      <w:bookmarkStart w:id="3703" w:name="_ETM_Q1_6968139"/>
      <w:bookmarkStart w:id="3704" w:name="_ETM_Q1_6968234"/>
      <w:bookmarkEnd w:id="3703"/>
      <w:bookmarkEnd w:id="3704"/>
    </w:p>
    <w:p w:rsidR="0019135F" w:rsidRDefault="0019135F" w:rsidP="0019135F">
      <w:pPr>
        <w:pStyle w:val="a5"/>
        <w:keepNext/>
        <w:rPr>
          <w:rtl/>
        </w:rPr>
      </w:pPr>
      <w:bookmarkStart w:id="3705" w:name="ET_speaker_ענת_מאור_628"/>
      <w:r w:rsidRPr="0019135F">
        <w:rPr>
          <w:rStyle w:val="TagStyle"/>
          <w:rtl/>
        </w:rPr>
        <w:t xml:space="preserve"> &lt;&lt; דובר &gt;&gt; </w:t>
      </w:r>
      <w:r>
        <w:rPr>
          <w:rtl/>
        </w:rPr>
        <w:t>ענת מאור:</w:t>
      </w:r>
      <w:r w:rsidRPr="0019135F">
        <w:rPr>
          <w:rStyle w:val="TagStyle"/>
          <w:rtl/>
        </w:rPr>
        <w:t xml:space="preserve"> &lt;&lt; דובר &gt;&gt;</w:t>
      </w:r>
      <w:r>
        <w:rPr>
          <w:rtl/>
        </w:rPr>
        <w:t xml:space="preserve">   </w:t>
      </w:r>
      <w:bookmarkEnd w:id="3705"/>
    </w:p>
    <w:p w:rsidR="0019135F" w:rsidRDefault="0019135F" w:rsidP="0019135F">
      <w:pPr>
        <w:pStyle w:val="KeepWithNext"/>
        <w:rPr>
          <w:rtl/>
        </w:rPr>
      </w:pPr>
    </w:p>
    <w:p w:rsidR="0019135F" w:rsidRDefault="0019135F" w:rsidP="0019135F">
      <w:pPr>
        <w:rPr>
          <w:rtl/>
        </w:rPr>
      </w:pPr>
      <w:r>
        <w:rPr>
          <w:rFonts w:hint="cs"/>
          <w:rtl/>
        </w:rPr>
        <w:t xml:space="preserve">אדוני היושב-ראש, בדיון הבא - </w:t>
      </w:r>
      <w:bookmarkStart w:id="3706" w:name="_ETM_Q1_6975224"/>
      <w:bookmarkEnd w:id="3706"/>
      <w:r>
        <w:rPr>
          <w:rFonts w:hint="cs"/>
          <w:rtl/>
        </w:rPr>
        <w:t>- -</w:t>
      </w:r>
      <w:bookmarkStart w:id="3707" w:name="_ETM_Q1_6975744"/>
      <w:bookmarkEnd w:id="3707"/>
    </w:p>
    <w:p w:rsidR="0019135F" w:rsidRPr="0019135F" w:rsidRDefault="0019135F" w:rsidP="0019135F">
      <w:pPr>
        <w:rPr>
          <w:rtl/>
        </w:rPr>
      </w:pPr>
      <w:bookmarkStart w:id="3708" w:name="_ETM_Q1_6975813"/>
      <w:bookmarkEnd w:id="3708"/>
    </w:p>
    <w:p w:rsidR="0019135F" w:rsidRDefault="0019135F" w:rsidP="0019135F">
      <w:pPr>
        <w:pStyle w:val="af8"/>
        <w:keepNext/>
        <w:rPr>
          <w:rtl/>
        </w:rPr>
      </w:pPr>
      <w:bookmarkStart w:id="3709" w:name="ET_yor_6157_627"/>
      <w:r w:rsidRPr="0019135F">
        <w:rPr>
          <w:rStyle w:val="TagStyle"/>
          <w:rtl/>
        </w:rPr>
        <w:t xml:space="preserve"> &lt;&lt; </w:t>
      </w:r>
      <w:proofErr w:type="spellStart"/>
      <w:r w:rsidRPr="0019135F">
        <w:rPr>
          <w:rStyle w:val="TagStyle"/>
          <w:rtl/>
        </w:rPr>
        <w:t>יור</w:t>
      </w:r>
      <w:proofErr w:type="spellEnd"/>
      <w:r w:rsidRPr="0019135F">
        <w:rPr>
          <w:rStyle w:val="TagStyle"/>
          <w:rtl/>
        </w:rPr>
        <w:t xml:space="preserve"> &gt;&gt; </w:t>
      </w:r>
      <w:r>
        <w:rPr>
          <w:rtl/>
        </w:rPr>
        <w:t xml:space="preserve">היו"ר שמחה </w:t>
      </w:r>
      <w:proofErr w:type="spellStart"/>
      <w:r>
        <w:rPr>
          <w:rtl/>
        </w:rPr>
        <w:t>רוטמן</w:t>
      </w:r>
      <w:proofErr w:type="spellEnd"/>
      <w:r>
        <w:rPr>
          <w:rtl/>
        </w:rPr>
        <w:t>:</w:t>
      </w:r>
      <w:r w:rsidRPr="0019135F">
        <w:rPr>
          <w:rStyle w:val="TagStyle"/>
          <w:rtl/>
        </w:rPr>
        <w:t xml:space="preserve"> &lt;&lt; יור &gt;&gt;</w:t>
      </w:r>
      <w:r>
        <w:rPr>
          <w:rtl/>
        </w:rPr>
        <w:t xml:space="preserve">   </w:t>
      </w:r>
      <w:bookmarkEnd w:id="3709"/>
    </w:p>
    <w:p w:rsidR="0019135F" w:rsidRDefault="0019135F" w:rsidP="0019135F">
      <w:pPr>
        <w:pStyle w:val="KeepWithNext"/>
        <w:rPr>
          <w:rtl/>
        </w:rPr>
      </w:pPr>
    </w:p>
    <w:p w:rsidR="0019135F" w:rsidRDefault="0019135F" w:rsidP="0019135F">
      <w:pPr>
        <w:rPr>
          <w:rtl/>
        </w:rPr>
      </w:pPr>
      <w:bookmarkStart w:id="3710" w:name="_ETM_Q1_6969649"/>
      <w:bookmarkEnd w:id="3710"/>
      <w:r>
        <w:rPr>
          <w:rFonts w:hint="cs"/>
          <w:rtl/>
        </w:rPr>
        <w:t xml:space="preserve">גברתי, את מפריעה לי. </w:t>
      </w:r>
    </w:p>
    <w:p w:rsidR="0019135F" w:rsidRDefault="0019135F" w:rsidP="0019135F">
      <w:pPr>
        <w:rPr>
          <w:rtl/>
        </w:rPr>
      </w:pPr>
      <w:bookmarkStart w:id="3711" w:name="_ETM_Q1_6973618"/>
      <w:bookmarkStart w:id="3712" w:name="_ETM_Q1_6973667"/>
      <w:bookmarkStart w:id="3713" w:name="_ETM_Q1_6974946"/>
      <w:bookmarkEnd w:id="3711"/>
      <w:bookmarkEnd w:id="3712"/>
      <w:bookmarkEnd w:id="3713"/>
    </w:p>
    <w:p w:rsidR="0019135F" w:rsidRDefault="0019135F" w:rsidP="0019135F">
      <w:pPr>
        <w:pStyle w:val="a5"/>
        <w:keepNext/>
        <w:rPr>
          <w:rtl/>
        </w:rPr>
      </w:pPr>
      <w:bookmarkStart w:id="3714" w:name="ET_speaker_5068_629"/>
      <w:r w:rsidRPr="0019135F">
        <w:rPr>
          <w:rStyle w:val="TagStyle"/>
          <w:rtl/>
        </w:rPr>
        <w:t xml:space="preserve"> &lt;&lt; דובר &gt;&gt; </w:t>
      </w:r>
      <w:r>
        <w:rPr>
          <w:rtl/>
        </w:rPr>
        <w:t>קארין אלהרר (יש עתיד):</w:t>
      </w:r>
      <w:r w:rsidRPr="0019135F">
        <w:rPr>
          <w:rStyle w:val="TagStyle"/>
          <w:rtl/>
        </w:rPr>
        <w:t xml:space="preserve"> &lt;&lt; דובר &gt;&gt;</w:t>
      </w:r>
      <w:r>
        <w:rPr>
          <w:rtl/>
        </w:rPr>
        <w:t xml:space="preserve">   </w:t>
      </w:r>
      <w:bookmarkEnd w:id="3714"/>
    </w:p>
    <w:p w:rsidR="0019135F" w:rsidRDefault="0019135F" w:rsidP="0019135F">
      <w:pPr>
        <w:pStyle w:val="KeepWithNext"/>
        <w:rPr>
          <w:rtl/>
        </w:rPr>
      </w:pPr>
    </w:p>
    <w:p w:rsidR="0019135F" w:rsidRDefault="0019135F" w:rsidP="0019135F">
      <w:pPr>
        <w:rPr>
          <w:rtl/>
        </w:rPr>
      </w:pPr>
      <w:bookmarkStart w:id="3715" w:name="_ETM_Q1_6975442"/>
      <w:bookmarkStart w:id="3716" w:name="_ETM_Q1_6975530"/>
      <w:bookmarkEnd w:id="3715"/>
      <w:bookmarkEnd w:id="3716"/>
      <w:r>
        <w:rPr>
          <w:rFonts w:hint="cs"/>
          <w:rtl/>
        </w:rPr>
        <w:t xml:space="preserve">מה יש לך היום? </w:t>
      </w:r>
    </w:p>
    <w:p w:rsidR="0019135F" w:rsidRDefault="0019135F" w:rsidP="0019135F">
      <w:pPr>
        <w:rPr>
          <w:rtl/>
        </w:rPr>
      </w:pPr>
      <w:bookmarkStart w:id="3717" w:name="_ETM_Q1_6978953"/>
      <w:bookmarkStart w:id="3718" w:name="_ETM_Q1_6979018"/>
      <w:bookmarkEnd w:id="3717"/>
      <w:bookmarkEnd w:id="3718"/>
    </w:p>
    <w:p w:rsidR="0019135F" w:rsidRDefault="0019135F" w:rsidP="0019135F">
      <w:pPr>
        <w:pStyle w:val="af8"/>
        <w:keepNext/>
        <w:rPr>
          <w:rtl/>
        </w:rPr>
      </w:pPr>
      <w:bookmarkStart w:id="3719" w:name="ET_yor_6157_630"/>
      <w:r w:rsidRPr="0019135F">
        <w:rPr>
          <w:rStyle w:val="TagStyle"/>
          <w:rtl/>
        </w:rPr>
        <w:t xml:space="preserve"> &lt;&lt; </w:t>
      </w:r>
      <w:proofErr w:type="spellStart"/>
      <w:r w:rsidRPr="0019135F">
        <w:rPr>
          <w:rStyle w:val="TagStyle"/>
          <w:rtl/>
        </w:rPr>
        <w:t>יור</w:t>
      </w:r>
      <w:proofErr w:type="spellEnd"/>
      <w:r w:rsidRPr="0019135F">
        <w:rPr>
          <w:rStyle w:val="TagStyle"/>
          <w:rtl/>
        </w:rPr>
        <w:t xml:space="preserve"> &gt;&gt; </w:t>
      </w:r>
      <w:r>
        <w:rPr>
          <w:rtl/>
        </w:rPr>
        <w:t xml:space="preserve">היו"ר שמחה </w:t>
      </w:r>
      <w:proofErr w:type="spellStart"/>
      <w:r>
        <w:rPr>
          <w:rtl/>
        </w:rPr>
        <w:t>רוטמן</w:t>
      </w:r>
      <w:proofErr w:type="spellEnd"/>
      <w:r>
        <w:rPr>
          <w:rtl/>
        </w:rPr>
        <w:t>:</w:t>
      </w:r>
      <w:r w:rsidRPr="0019135F">
        <w:rPr>
          <w:rStyle w:val="TagStyle"/>
          <w:rtl/>
        </w:rPr>
        <w:t xml:space="preserve"> &lt;&lt; יור &gt;&gt;</w:t>
      </w:r>
      <w:r>
        <w:rPr>
          <w:rtl/>
        </w:rPr>
        <w:t xml:space="preserve">   </w:t>
      </w:r>
      <w:bookmarkEnd w:id="3719"/>
    </w:p>
    <w:p w:rsidR="0019135F" w:rsidRDefault="0019135F" w:rsidP="0019135F">
      <w:pPr>
        <w:pStyle w:val="KeepWithNext"/>
        <w:rPr>
          <w:rtl/>
        </w:rPr>
      </w:pPr>
    </w:p>
    <w:p w:rsidR="00914431" w:rsidRDefault="0019135F" w:rsidP="0019135F">
      <w:pPr>
        <w:rPr>
          <w:rtl/>
        </w:rPr>
      </w:pPr>
      <w:bookmarkStart w:id="3720" w:name="_ETM_Q1_6979786"/>
      <w:bookmarkEnd w:id="3720"/>
      <w:r>
        <w:rPr>
          <w:rFonts w:hint="cs"/>
          <w:rtl/>
        </w:rPr>
        <w:t xml:space="preserve">את מפריעה לי. </w:t>
      </w:r>
      <w:r w:rsidR="00914431">
        <w:rPr>
          <w:rFonts w:hint="cs"/>
          <w:rtl/>
        </w:rPr>
        <w:t xml:space="preserve">אנא, אל תפריעי לי. </w:t>
      </w:r>
      <w:r>
        <w:rPr>
          <w:rFonts w:hint="cs"/>
          <w:rtl/>
        </w:rPr>
        <w:t xml:space="preserve">תודה. </w:t>
      </w:r>
    </w:p>
    <w:p w:rsidR="00914431" w:rsidRDefault="00914431" w:rsidP="00914431">
      <w:pPr>
        <w:rPr>
          <w:rtl/>
        </w:rPr>
      </w:pPr>
      <w:bookmarkStart w:id="3721" w:name="_ETM_Q1_6988329"/>
      <w:bookmarkStart w:id="3722" w:name="_ETM_Q1_6988412"/>
      <w:bookmarkEnd w:id="3721"/>
      <w:bookmarkEnd w:id="3722"/>
    </w:p>
    <w:p w:rsidR="00914431" w:rsidRDefault="00914431" w:rsidP="00914431">
      <w:pPr>
        <w:pStyle w:val="a5"/>
        <w:keepNext/>
        <w:rPr>
          <w:rtl/>
        </w:rPr>
      </w:pPr>
      <w:bookmarkStart w:id="3723" w:name="_ETM_Q1_6989062"/>
      <w:bookmarkStart w:id="3724" w:name="_ETM_Q1_6989129"/>
      <w:bookmarkStart w:id="3725" w:name="ET_speaker_5068_259"/>
      <w:bookmarkEnd w:id="3723"/>
      <w:bookmarkEnd w:id="3724"/>
      <w:r w:rsidRPr="00914431">
        <w:rPr>
          <w:rStyle w:val="TagStyle"/>
          <w:rtl/>
        </w:rPr>
        <w:t xml:space="preserve">&lt;&lt; דובר &gt;&gt; </w:t>
      </w:r>
      <w:r>
        <w:rPr>
          <w:rtl/>
        </w:rPr>
        <w:t>קארין אלהרר (יש עתיד):</w:t>
      </w:r>
      <w:r w:rsidRPr="00914431">
        <w:rPr>
          <w:rStyle w:val="TagStyle"/>
          <w:rtl/>
        </w:rPr>
        <w:t xml:space="preserve"> &lt;&lt; דובר &gt;&gt;</w:t>
      </w:r>
      <w:r>
        <w:rPr>
          <w:rtl/>
        </w:rPr>
        <w:t xml:space="preserve">   </w:t>
      </w:r>
      <w:bookmarkEnd w:id="3725"/>
    </w:p>
    <w:p w:rsidR="00914431" w:rsidRDefault="00914431" w:rsidP="00914431">
      <w:pPr>
        <w:pStyle w:val="KeepWithNext"/>
        <w:rPr>
          <w:rtl/>
        </w:rPr>
      </w:pPr>
    </w:p>
    <w:p w:rsidR="00914431" w:rsidRDefault="0019135F" w:rsidP="0019135F">
      <w:pPr>
        <w:rPr>
          <w:rtl/>
        </w:rPr>
      </w:pPr>
      <w:bookmarkStart w:id="3726" w:name="_ETM_Q1_7001146"/>
      <w:bookmarkStart w:id="3727" w:name="_ETM_Q1_7001212"/>
      <w:bookmarkEnd w:id="3726"/>
      <w:bookmarkEnd w:id="3727"/>
      <w:r>
        <w:rPr>
          <w:rFonts w:hint="cs"/>
          <w:rtl/>
        </w:rPr>
        <w:t xml:space="preserve">גפני, ככה אתה רוצה להעביר הצעת חוק? </w:t>
      </w:r>
      <w:bookmarkStart w:id="3728" w:name="_ETM_Q1_7004912"/>
      <w:bookmarkEnd w:id="3728"/>
    </w:p>
    <w:p w:rsidR="0019135F" w:rsidRDefault="0019135F" w:rsidP="0019135F">
      <w:pPr>
        <w:rPr>
          <w:rtl/>
        </w:rPr>
      </w:pPr>
      <w:bookmarkStart w:id="3729" w:name="_ETM_Q1_6982906"/>
      <w:bookmarkEnd w:id="3729"/>
    </w:p>
    <w:p w:rsidR="0019135F" w:rsidRDefault="0019135F" w:rsidP="0019135F">
      <w:pPr>
        <w:pStyle w:val="af8"/>
        <w:keepNext/>
        <w:rPr>
          <w:rtl/>
        </w:rPr>
      </w:pPr>
      <w:bookmarkStart w:id="3730" w:name="ET_yor_6157_631"/>
      <w:r w:rsidRPr="0019135F">
        <w:rPr>
          <w:rStyle w:val="TagStyle"/>
          <w:rtl/>
        </w:rPr>
        <w:t xml:space="preserve"> &lt;&lt; </w:t>
      </w:r>
      <w:proofErr w:type="spellStart"/>
      <w:r w:rsidRPr="0019135F">
        <w:rPr>
          <w:rStyle w:val="TagStyle"/>
          <w:rtl/>
        </w:rPr>
        <w:t>יור</w:t>
      </w:r>
      <w:proofErr w:type="spellEnd"/>
      <w:r w:rsidRPr="0019135F">
        <w:rPr>
          <w:rStyle w:val="TagStyle"/>
          <w:rtl/>
        </w:rPr>
        <w:t xml:space="preserve"> &gt;&gt; </w:t>
      </w:r>
      <w:r>
        <w:rPr>
          <w:rtl/>
        </w:rPr>
        <w:t xml:space="preserve">היו"ר שמחה </w:t>
      </w:r>
      <w:proofErr w:type="spellStart"/>
      <w:r>
        <w:rPr>
          <w:rtl/>
        </w:rPr>
        <w:t>רוטמן</w:t>
      </w:r>
      <w:proofErr w:type="spellEnd"/>
      <w:r>
        <w:rPr>
          <w:rtl/>
        </w:rPr>
        <w:t>:</w:t>
      </w:r>
      <w:r w:rsidRPr="0019135F">
        <w:rPr>
          <w:rStyle w:val="TagStyle"/>
          <w:rtl/>
        </w:rPr>
        <w:t xml:space="preserve"> &lt;&lt; יור &gt;&gt;</w:t>
      </w:r>
      <w:r>
        <w:rPr>
          <w:rtl/>
        </w:rPr>
        <w:t xml:space="preserve">   </w:t>
      </w:r>
      <w:bookmarkEnd w:id="3730"/>
    </w:p>
    <w:p w:rsidR="0019135F" w:rsidRDefault="0019135F" w:rsidP="0019135F">
      <w:pPr>
        <w:pStyle w:val="KeepWithNext"/>
        <w:rPr>
          <w:rtl/>
        </w:rPr>
      </w:pPr>
    </w:p>
    <w:p w:rsidR="0019135F" w:rsidRDefault="0019135F" w:rsidP="0019135F">
      <w:pPr>
        <w:rPr>
          <w:rtl/>
        </w:rPr>
      </w:pPr>
      <w:bookmarkStart w:id="3731" w:name="_ETM_Q1_6984325"/>
      <w:bookmarkEnd w:id="3731"/>
      <w:r>
        <w:rPr>
          <w:rFonts w:hint="cs"/>
          <w:rtl/>
        </w:rPr>
        <w:t xml:space="preserve">לא התקדמנו מאוד-מאוד. טוב מאוד. הדיון הבא </w:t>
      </w:r>
      <w:bookmarkStart w:id="3732" w:name="_ETM_Q1_6993134"/>
      <w:bookmarkEnd w:id="3732"/>
      <w:r>
        <w:rPr>
          <w:rFonts w:hint="cs"/>
          <w:rtl/>
        </w:rPr>
        <w:t>ייקבע - -</w:t>
      </w:r>
    </w:p>
    <w:p w:rsidR="0019135F" w:rsidRDefault="0019135F" w:rsidP="0019135F">
      <w:pPr>
        <w:rPr>
          <w:rtl/>
        </w:rPr>
      </w:pPr>
      <w:bookmarkStart w:id="3733" w:name="_ETM_Q1_6992561"/>
      <w:bookmarkStart w:id="3734" w:name="_ETM_Q1_6992619"/>
      <w:bookmarkStart w:id="3735" w:name="_ETM_Q1_6993585"/>
      <w:bookmarkEnd w:id="3733"/>
      <w:bookmarkEnd w:id="3734"/>
      <w:bookmarkEnd w:id="3735"/>
    </w:p>
    <w:p w:rsidR="0019135F" w:rsidRDefault="0019135F" w:rsidP="0019135F">
      <w:pPr>
        <w:pStyle w:val="a5"/>
        <w:keepNext/>
        <w:rPr>
          <w:rtl/>
        </w:rPr>
      </w:pPr>
      <w:bookmarkStart w:id="3736" w:name="ET_speaker_5561_632"/>
      <w:r w:rsidRPr="0019135F">
        <w:rPr>
          <w:rStyle w:val="TagStyle"/>
          <w:rtl/>
        </w:rPr>
        <w:t xml:space="preserve"> &lt;&lt; דובר &gt;&gt; </w:t>
      </w:r>
      <w:r>
        <w:rPr>
          <w:rtl/>
        </w:rPr>
        <w:t>משה גפני (יהדות התורה):</w:t>
      </w:r>
      <w:r w:rsidRPr="0019135F">
        <w:rPr>
          <w:rStyle w:val="TagStyle"/>
          <w:rtl/>
        </w:rPr>
        <w:t xml:space="preserve"> &lt;&lt; דובר &gt;&gt;</w:t>
      </w:r>
      <w:r>
        <w:rPr>
          <w:rtl/>
        </w:rPr>
        <w:t xml:space="preserve">   </w:t>
      </w:r>
      <w:bookmarkEnd w:id="3736"/>
    </w:p>
    <w:p w:rsidR="0019135F" w:rsidRDefault="0019135F" w:rsidP="0019135F">
      <w:pPr>
        <w:pStyle w:val="KeepWithNext"/>
        <w:rPr>
          <w:rtl/>
        </w:rPr>
      </w:pPr>
    </w:p>
    <w:p w:rsidR="0019135F" w:rsidRDefault="0019135F" w:rsidP="0019135F">
      <w:pPr>
        <w:rPr>
          <w:rtl/>
        </w:rPr>
      </w:pPr>
      <w:bookmarkStart w:id="3737" w:name="_ETM_Q1_6994297"/>
      <w:bookmarkStart w:id="3738" w:name="_ETM_Q1_6994468"/>
      <w:bookmarkEnd w:id="3737"/>
      <w:bookmarkEnd w:id="3738"/>
      <w:r>
        <w:rPr>
          <w:rFonts w:hint="cs"/>
          <w:rtl/>
        </w:rPr>
        <w:t xml:space="preserve">מה היה? </w:t>
      </w:r>
    </w:p>
    <w:p w:rsidR="0019135F" w:rsidRDefault="0019135F" w:rsidP="0019135F">
      <w:pPr>
        <w:rPr>
          <w:rtl/>
        </w:rPr>
      </w:pPr>
    </w:p>
    <w:p w:rsidR="0019135F" w:rsidRDefault="0019135F" w:rsidP="0019135F">
      <w:pPr>
        <w:pStyle w:val="a5"/>
        <w:keepNext/>
        <w:rPr>
          <w:rtl/>
        </w:rPr>
      </w:pPr>
      <w:bookmarkStart w:id="3739" w:name="ET_speaker_5068_633"/>
      <w:r w:rsidRPr="0019135F">
        <w:rPr>
          <w:rStyle w:val="TagStyle"/>
          <w:rtl/>
        </w:rPr>
        <w:t xml:space="preserve"> &lt;&lt; דובר &gt;&gt; </w:t>
      </w:r>
      <w:r>
        <w:rPr>
          <w:rtl/>
        </w:rPr>
        <w:t>קארין אלהרר (יש עתיד):</w:t>
      </w:r>
      <w:r w:rsidRPr="0019135F">
        <w:rPr>
          <w:rStyle w:val="TagStyle"/>
          <w:rtl/>
        </w:rPr>
        <w:t xml:space="preserve"> &lt;&lt; דובר &gt;&gt;</w:t>
      </w:r>
      <w:r>
        <w:rPr>
          <w:rtl/>
        </w:rPr>
        <w:t xml:space="preserve">   </w:t>
      </w:r>
      <w:bookmarkEnd w:id="3739"/>
    </w:p>
    <w:p w:rsidR="0019135F" w:rsidRDefault="0019135F" w:rsidP="0019135F">
      <w:pPr>
        <w:pStyle w:val="KeepWithNext"/>
        <w:rPr>
          <w:rtl/>
        </w:rPr>
      </w:pPr>
    </w:p>
    <w:p w:rsidR="0019135F" w:rsidRPr="0019135F" w:rsidRDefault="0019135F" w:rsidP="0019135F">
      <w:pPr>
        <w:rPr>
          <w:rtl/>
        </w:rPr>
      </w:pPr>
      <w:r>
        <w:rPr>
          <w:rFonts w:hint="cs"/>
          <w:rtl/>
        </w:rPr>
        <w:t xml:space="preserve">מה היה? הוא </w:t>
      </w:r>
      <w:bookmarkStart w:id="3740" w:name="_ETM_Q1_6991898"/>
      <w:bookmarkEnd w:id="3740"/>
      <w:r>
        <w:rPr>
          <w:rFonts w:hint="cs"/>
          <w:rtl/>
        </w:rPr>
        <w:t xml:space="preserve">מדבר כל הדיון. </w:t>
      </w:r>
    </w:p>
    <w:p w:rsidR="00914431" w:rsidRDefault="00914431" w:rsidP="00914431">
      <w:pPr>
        <w:rPr>
          <w:rtl/>
        </w:rPr>
      </w:pPr>
      <w:bookmarkStart w:id="3741" w:name="_ETM_Q1_7005429"/>
      <w:bookmarkStart w:id="3742" w:name="_ETM_Q1_7005515"/>
      <w:bookmarkEnd w:id="3741"/>
      <w:bookmarkEnd w:id="3742"/>
    </w:p>
    <w:p w:rsidR="00914431" w:rsidRDefault="00914431" w:rsidP="00914431">
      <w:pPr>
        <w:pStyle w:val="af8"/>
        <w:keepNext/>
        <w:rPr>
          <w:rtl/>
        </w:rPr>
      </w:pPr>
      <w:r w:rsidRPr="00914431">
        <w:rPr>
          <w:rStyle w:val="TagStyle"/>
          <w:rtl/>
        </w:rPr>
        <w:t xml:space="preserve"> &lt;&lt; </w:t>
      </w:r>
      <w:proofErr w:type="spellStart"/>
      <w:r w:rsidRPr="00914431">
        <w:rPr>
          <w:rStyle w:val="TagStyle"/>
          <w:rtl/>
        </w:rPr>
        <w:t>יור</w:t>
      </w:r>
      <w:proofErr w:type="spellEnd"/>
      <w:r w:rsidRPr="00914431">
        <w:rPr>
          <w:rStyle w:val="TagStyle"/>
          <w:rtl/>
        </w:rPr>
        <w:t xml:space="preserve"> &gt;&gt; </w:t>
      </w:r>
      <w:r>
        <w:rPr>
          <w:rtl/>
        </w:rPr>
        <w:t xml:space="preserve">היו"ר שמחה </w:t>
      </w:r>
      <w:proofErr w:type="spellStart"/>
      <w:r>
        <w:rPr>
          <w:rtl/>
        </w:rPr>
        <w:t>רוטמן</w:t>
      </w:r>
      <w:proofErr w:type="spellEnd"/>
      <w:r>
        <w:rPr>
          <w:rtl/>
        </w:rPr>
        <w:t>:</w:t>
      </w:r>
      <w:r w:rsidRPr="00914431">
        <w:rPr>
          <w:rStyle w:val="TagStyle"/>
          <w:rtl/>
        </w:rPr>
        <w:t xml:space="preserve"> &lt;&lt; יור &gt;&gt;</w:t>
      </w:r>
      <w:r>
        <w:rPr>
          <w:rtl/>
        </w:rPr>
        <w:t xml:space="preserve">   </w:t>
      </w:r>
    </w:p>
    <w:p w:rsidR="00914431" w:rsidRDefault="00914431" w:rsidP="00914431">
      <w:pPr>
        <w:pStyle w:val="KeepWithNext"/>
        <w:rPr>
          <w:rtl/>
        </w:rPr>
      </w:pPr>
    </w:p>
    <w:p w:rsidR="0019135F" w:rsidRDefault="0019135F" w:rsidP="00914431">
      <w:pPr>
        <w:rPr>
          <w:rtl/>
        </w:rPr>
      </w:pPr>
      <w:bookmarkStart w:id="3743" w:name="_ETM_Q1_7006696"/>
      <w:bookmarkEnd w:id="3743"/>
      <w:r>
        <w:rPr>
          <w:rFonts w:hint="cs"/>
          <w:rtl/>
        </w:rPr>
        <w:t xml:space="preserve">נו, באמת. אני לא מבין אתכם. יש גבול לכל תעלול. </w:t>
      </w:r>
    </w:p>
    <w:p w:rsidR="0019135F" w:rsidRDefault="0019135F" w:rsidP="0019135F">
      <w:pPr>
        <w:ind w:firstLine="0"/>
        <w:rPr>
          <w:rtl/>
        </w:rPr>
      </w:pPr>
    </w:p>
    <w:p w:rsidR="0019135F" w:rsidRDefault="0019135F" w:rsidP="0019135F">
      <w:pPr>
        <w:pStyle w:val="a5"/>
        <w:keepNext/>
        <w:rPr>
          <w:rtl/>
        </w:rPr>
      </w:pPr>
      <w:bookmarkStart w:id="3744" w:name="ET_speaker_5068_634"/>
      <w:r w:rsidRPr="0019135F">
        <w:rPr>
          <w:rStyle w:val="TagStyle"/>
          <w:rtl/>
        </w:rPr>
        <w:t xml:space="preserve"> &lt;&lt; דובר &gt;&gt; </w:t>
      </w:r>
      <w:r>
        <w:rPr>
          <w:rtl/>
        </w:rPr>
        <w:t>קארין אלהרר (יש עתיד):</w:t>
      </w:r>
      <w:r w:rsidRPr="0019135F">
        <w:rPr>
          <w:rStyle w:val="TagStyle"/>
          <w:rtl/>
        </w:rPr>
        <w:t xml:space="preserve"> &lt;&lt; דובר &gt;&gt;</w:t>
      </w:r>
      <w:r>
        <w:rPr>
          <w:rtl/>
        </w:rPr>
        <w:t xml:space="preserve">   </w:t>
      </w:r>
      <w:bookmarkEnd w:id="3744"/>
    </w:p>
    <w:p w:rsidR="0019135F" w:rsidRDefault="0019135F" w:rsidP="0019135F">
      <w:pPr>
        <w:pStyle w:val="KeepWithNext"/>
        <w:rPr>
          <w:rtl/>
        </w:rPr>
      </w:pPr>
    </w:p>
    <w:p w:rsidR="0019135F" w:rsidRDefault="0019135F" w:rsidP="0019135F">
      <w:pPr>
        <w:rPr>
          <w:rtl/>
        </w:rPr>
      </w:pPr>
      <w:r>
        <w:rPr>
          <w:rFonts w:hint="cs"/>
          <w:rtl/>
        </w:rPr>
        <w:t xml:space="preserve">זה הדדי. </w:t>
      </w:r>
    </w:p>
    <w:p w:rsidR="0019135F" w:rsidRDefault="0019135F" w:rsidP="0019135F">
      <w:pPr>
        <w:rPr>
          <w:rtl/>
        </w:rPr>
      </w:pPr>
      <w:bookmarkStart w:id="3745" w:name="_ETM_Q1_6996795"/>
      <w:bookmarkStart w:id="3746" w:name="_ETM_Q1_6996878"/>
      <w:bookmarkEnd w:id="3745"/>
      <w:bookmarkEnd w:id="3746"/>
    </w:p>
    <w:p w:rsidR="0019135F" w:rsidRDefault="0019135F" w:rsidP="0019135F">
      <w:pPr>
        <w:pStyle w:val="af8"/>
        <w:keepNext/>
        <w:rPr>
          <w:rtl/>
        </w:rPr>
      </w:pPr>
      <w:bookmarkStart w:id="3747" w:name="ET_yor_6157_635"/>
      <w:r w:rsidRPr="0019135F">
        <w:rPr>
          <w:rStyle w:val="TagStyle"/>
          <w:rtl/>
        </w:rPr>
        <w:t xml:space="preserve"> &lt;&lt; </w:t>
      </w:r>
      <w:proofErr w:type="spellStart"/>
      <w:r w:rsidRPr="0019135F">
        <w:rPr>
          <w:rStyle w:val="TagStyle"/>
          <w:rtl/>
        </w:rPr>
        <w:t>יור</w:t>
      </w:r>
      <w:proofErr w:type="spellEnd"/>
      <w:r w:rsidRPr="0019135F">
        <w:rPr>
          <w:rStyle w:val="TagStyle"/>
          <w:rtl/>
        </w:rPr>
        <w:t xml:space="preserve"> &gt;&gt; </w:t>
      </w:r>
      <w:r>
        <w:rPr>
          <w:rtl/>
        </w:rPr>
        <w:t xml:space="preserve">היו"ר שמחה </w:t>
      </w:r>
      <w:proofErr w:type="spellStart"/>
      <w:r>
        <w:rPr>
          <w:rtl/>
        </w:rPr>
        <w:t>רוטמן</w:t>
      </w:r>
      <w:proofErr w:type="spellEnd"/>
      <w:r>
        <w:rPr>
          <w:rtl/>
        </w:rPr>
        <w:t>:</w:t>
      </w:r>
      <w:r w:rsidRPr="0019135F">
        <w:rPr>
          <w:rStyle w:val="TagStyle"/>
          <w:rtl/>
        </w:rPr>
        <w:t xml:space="preserve"> &lt;&lt; יור &gt;&gt;</w:t>
      </w:r>
      <w:r>
        <w:rPr>
          <w:rtl/>
        </w:rPr>
        <w:t xml:space="preserve">   </w:t>
      </w:r>
      <w:bookmarkEnd w:id="3747"/>
    </w:p>
    <w:p w:rsidR="0019135F" w:rsidRDefault="0019135F" w:rsidP="0019135F">
      <w:pPr>
        <w:pStyle w:val="KeepWithNext"/>
        <w:rPr>
          <w:rtl/>
        </w:rPr>
      </w:pPr>
    </w:p>
    <w:p w:rsidR="0019135F" w:rsidRDefault="0019135F" w:rsidP="0019135F">
      <w:pPr>
        <w:rPr>
          <w:rtl/>
        </w:rPr>
      </w:pPr>
      <w:bookmarkStart w:id="3748" w:name="_ETM_Q1_6997829"/>
      <w:bookmarkEnd w:id="3748"/>
      <w:r>
        <w:rPr>
          <w:rFonts w:hint="cs"/>
          <w:rtl/>
        </w:rPr>
        <w:t xml:space="preserve">צאי, בבקשה. </w:t>
      </w:r>
    </w:p>
    <w:p w:rsidR="0019135F" w:rsidRDefault="0019135F" w:rsidP="0019135F">
      <w:pPr>
        <w:rPr>
          <w:rtl/>
        </w:rPr>
      </w:pPr>
    </w:p>
    <w:p w:rsidR="0019135F" w:rsidRDefault="0019135F" w:rsidP="0019135F">
      <w:pPr>
        <w:pStyle w:val="a5"/>
        <w:keepNext/>
        <w:rPr>
          <w:rtl/>
        </w:rPr>
      </w:pPr>
      <w:bookmarkStart w:id="3749" w:name="ET_speaker_5068_636"/>
      <w:r w:rsidRPr="0019135F">
        <w:rPr>
          <w:rStyle w:val="TagStyle"/>
          <w:rtl/>
        </w:rPr>
        <w:t xml:space="preserve"> &lt;&lt; דובר &gt;&gt; </w:t>
      </w:r>
      <w:r>
        <w:rPr>
          <w:rtl/>
        </w:rPr>
        <w:t>קארין אלהרר (יש עתיד):</w:t>
      </w:r>
      <w:r w:rsidRPr="0019135F">
        <w:rPr>
          <w:rStyle w:val="TagStyle"/>
          <w:rtl/>
        </w:rPr>
        <w:t xml:space="preserve"> &lt;&lt; דובר &gt;&gt;</w:t>
      </w:r>
      <w:r>
        <w:rPr>
          <w:rtl/>
        </w:rPr>
        <w:t xml:space="preserve">   </w:t>
      </w:r>
      <w:bookmarkEnd w:id="3749"/>
    </w:p>
    <w:p w:rsidR="0019135F" w:rsidRDefault="0019135F" w:rsidP="0019135F">
      <w:pPr>
        <w:pStyle w:val="KeepWithNext"/>
        <w:rPr>
          <w:rtl/>
        </w:rPr>
      </w:pPr>
    </w:p>
    <w:p w:rsidR="0019135F" w:rsidRDefault="0019135F" w:rsidP="0019135F">
      <w:pPr>
        <w:rPr>
          <w:rtl/>
        </w:rPr>
      </w:pPr>
      <w:r>
        <w:rPr>
          <w:rFonts w:hint="cs"/>
          <w:rtl/>
        </w:rPr>
        <w:t xml:space="preserve">מה? אתה צריך להזהיר אותי. </w:t>
      </w:r>
    </w:p>
    <w:p w:rsidR="0019135F" w:rsidRDefault="0019135F" w:rsidP="0019135F">
      <w:pPr>
        <w:rPr>
          <w:rtl/>
        </w:rPr>
      </w:pPr>
      <w:bookmarkStart w:id="3750" w:name="_ETM_Q1_7002618"/>
      <w:bookmarkStart w:id="3751" w:name="_ETM_Q1_7002713"/>
      <w:bookmarkEnd w:id="3750"/>
      <w:bookmarkEnd w:id="3751"/>
    </w:p>
    <w:p w:rsidR="0019135F" w:rsidRDefault="0019135F" w:rsidP="0019135F">
      <w:pPr>
        <w:pStyle w:val="af8"/>
        <w:keepNext/>
        <w:rPr>
          <w:rtl/>
        </w:rPr>
      </w:pPr>
      <w:bookmarkStart w:id="3752" w:name="ET_yor_6157_637"/>
      <w:r w:rsidRPr="0019135F">
        <w:rPr>
          <w:rStyle w:val="TagStyle"/>
          <w:rtl/>
        </w:rPr>
        <w:t xml:space="preserve"> &lt;&lt; </w:t>
      </w:r>
      <w:proofErr w:type="spellStart"/>
      <w:r w:rsidRPr="0019135F">
        <w:rPr>
          <w:rStyle w:val="TagStyle"/>
          <w:rtl/>
        </w:rPr>
        <w:t>יור</w:t>
      </w:r>
      <w:proofErr w:type="spellEnd"/>
      <w:r w:rsidRPr="0019135F">
        <w:rPr>
          <w:rStyle w:val="TagStyle"/>
          <w:rtl/>
        </w:rPr>
        <w:t xml:space="preserve"> &gt;&gt; </w:t>
      </w:r>
      <w:r>
        <w:rPr>
          <w:rtl/>
        </w:rPr>
        <w:t xml:space="preserve">היו"ר שמחה </w:t>
      </w:r>
      <w:proofErr w:type="spellStart"/>
      <w:r>
        <w:rPr>
          <w:rtl/>
        </w:rPr>
        <w:t>רוטמן</w:t>
      </w:r>
      <w:proofErr w:type="spellEnd"/>
      <w:r>
        <w:rPr>
          <w:rtl/>
        </w:rPr>
        <w:t>:</w:t>
      </w:r>
      <w:r w:rsidRPr="0019135F">
        <w:rPr>
          <w:rStyle w:val="TagStyle"/>
          <w:rtl/>
        </w:rPr>
        <w:t xml:space="preserve"> &lt;&lt; יור &gt;&gt;</w:t>
      </w:r>
      <w:r>
        <w:rPr>
          <w:rtl/>
        </w:rPr>
        <w:t xml:space="preserve">   </w:t>
      </w:r>
      <w:bookmarkEnd w:id="3752"/>
    </w:p>
    <w:p w:rsidR="0019135F" w:rsidRDefault="0019135F" w:rsidP="0019135F">
      <w:pPr>
        <w:pStyle w:val="KeepWithNext"/>
        <w:rPr>
          <w:rtl/>
        </w:rPr>
      </w:pPr>
    </w:p>
    <w:p w:rsidR="00914431" w:rsidRDefault="0019135F" w:rsidP="0019135F">
      <w:pPr>
        <w:rPr>
          <w:rtl/>
        </w:rPr>
      </w:pPr>
      <w:bookmarkStart w:id="3753" w:name="_ETM_Q1_7004215"/>
      <w:bookmarkEnd w:id="3753"/>
      <w:r>
        <w:rPr>
          <w:rFonts w:hint="cs"/>
          <w:rtl/>
        </w:rPr>
        <w:t xml:space="preserve">אני לא מבין. </w:t>
      </w:r>
      <w:r w:rsidR="00914431">
        <w:rPr>
          <w:rFonts w:hint="cs"/>
          <w:rtl/>
        </w:rPr>
        <w:t>א</w:t>
      </w:r>
      <w:r>
        <w:rPr>
          <w:rFonts w:hint="cs"/>
          <w:rtl/>
        </w:rPr>
        <w:t xml:space="preserve">ת מפריעה באופן קיצוני לסדר. </w:t>
      </w:r>
    </w:p>
    <w:p w:rsidR="00914431" w:rsidRDefault="00914431" w:rsidP="00914431">
      <w:pPr>
        <w:rPr>
          <w:rtl/>
        </w:rPr>
      </w:pPr>
      <w:bookmarkStart w:id="3754" w:name="_ETM_Q1_7021329"/>
      <w:bookmarkStart w:id="3755" w:name="_ETM_Q1_7021396"/>
      <w:bookmarkStart w:id="3756" w:name="_ETM_Q1_7023113"/>
      <w:bookmarkEnd w:id="3754"/>
      <w:bookmarkEnd w:id="3755"/>
      <w:bookmarkEnd w:id="3756"/>
    </w:p>
    <w:p w:rsidR="00914431" w:rsidRDefault="00914431" w:rsidP="00914431">
      <w:pPr>
        <w:pStyle w:val="a5"/>
        <w:keepNext/>
        <w:rPr>
          <w:rtl/>
        </w:rPr>
      </w:pPr>
      <w:bookmarkStart w:id="3757" w:name="ET_speaker_5068_261"/>
      <w:r w:rsidRPr="00914431">
        <w:rPr>
          <w:rStyle w:val="TagStyle"/>
          <w:rtl/>
        </w:rPr>
        <w:t xml:space="preserve"> &lt;&lt; דובר &gt;&gt; </w:t>
      </w:r>
      <w:r>
        <w:rPr>
          <w:rtl/>
        </w:rPr>
        <w:t>קארין אלהרר (יש עתיד):</w:t>
      </w:r>
      <w:r w:rsidRPr="00914431">
        <w:rPr>
          <w:rStyle w:val="TagStyle"/>
          <w:rtl/>
        </w:rPr>
        <w:t xml:space="preserve"> &lt;&lt; דובר &gt;&gt;</w:t>
      </w:r>
      <w:r>
        <w:rPr>
          <w:rtl/>
        </w:rPr>
        <w:t xml:space="preserve">   </w:t>
      </w:r>
      <w:bookmarkEnd w:id="3757"/>
    </w:p>
    <w:p w:rsidR="00914431" w:rsidRDefault="00914431" w:rsidP="00914431">
      <w:pPr>
        <w:pStyle w:val="KeepWithNext"/>
        <w:rPr>
          <w:rtl/>
        </w:rPr>
      </w:pPr>
    </w:p>
    <w:p w:rsidR="00914431" w:rsidRDefault="0019135F" w:rsidP="00914431">
      <w:pPr>
        <w:rPr>
          <w:rtl/>
        </w:rPr>
      </w:pPr>
      <w:bookmarkStart w:id="3758" w:name="_ETM_Q1_7023579"/>
      <w:bookmarkStart w:id="3759" w:name="_ETM_Q1_7023613"/>
      <w:bookmarkEnd w:id="3758"/>
      <w:bookmarkEnd w:id="3759"/>
      <w:r>
        <w:rPr>
          <w:rFonts w:hint="cs"/>
          <w:rtl/>
        </w:rPr>
        <w:t xml:space="preserve">אתה צריך להזהיר אותי קודם. </w:t>
      </w:r>
    </w:p>
    <w:p w:rsidR="00914431" w:rsidRDefault="00914431" w:rsidP="00914431">
      <w:pPr>
        <w:rPr>
          <w:rtl/>
        </w:rPr>
      </w:pPr>
      <w:bookmarkStart w:id="3760" w:name="_ETM_Q1_7025013"/>
      <w:bookmarkStart w:id="3761" w:name="_ETM_Q1_7025080"/>
      <w:bookmarkEnd w:id="3760"/>
      <w:bookmarkEnd w:id="3761"/>
    </w:p>
    <w:p w:rsidR="00914431" w:rsidRDefault="00914431" w:rsidP="00914431">
      <w:pPr>
        <w:pStyle w:val="af8"/>
        <w:keepNext/>
        <w:rPr>
          <w:rtl/>
        </w:rPr>
      </w:pPr>
      <w:r w:rsidRPr="00914431">
        <w:rPr>
          <w:rStyle w:val="TagStyle"/>
          <w:rtl/>
        </w:rPr>
        <w:t xml:space="preserve"> &lt;&lt; </w:t>
      </w:r>
      <w:proofErr w:type="spellStart"/>
      <w:r w:rsidRPr="00914431">
        <w:rPr>
          <w:rStyle w:val="TagStyle"/>
          <w:rtl/>
        </w:rPr>
        <w:t>יור</w:t>
      </w:r>
      <w:proofErr w:type="spellEnd"/>
      <w:r w:rsidRPr="00914431">
        <w:rPr>
          <w:rStyle w:val="TagStyle"/>
          <w:rtl/>
        </w:rPr>
        <w:t xml:space="preserve"> &gt;&gt; </w:t>
      </w:r>
      <w:r>
        <w:rPr>
          <w:rtl/>
        </w:rPr>
        <w:t xml:space="preserve">היו"ר שמחה </w:t>
      </w:r>
      <w:proofErr w:type="spellStart"/>
      <w:r>
        <w:rPr>
          <w:rtl/>
        </w:rPr>
        <w:t>רוטמן</w:t>
      </w:r>
      <w:proofErr w:type="spellEnd"/>
      <w:r>
        <w:rPr>
          <w:rtl/>
        </w:rPr>
        <w:t>:</w:t>
      </w:r>
      <w:r w:rsidRPr="00914431">
        <w:rPr>
          <w:rStyle w:val="TagStyle"/>
          <w:rtl/>
        </w:rPr>
        <w:t xml:space="preserve"> &lt;&lt; יור &gt;&gt;</w:t>
      </w:r>
      <w:r>
        <w:rPr>
          <w:rtl/>
        </w:rPr>
        <w:t xml:space="preserve">   </w:t>
      </w:r>
    </w:p>
    <w:p w:rsidR="00914431" w:rsidRDefault="00914431" w:rsidP="00914431">
      <w:pPr>
        <w:pStyle w:val="KeepWithNext"/>
        <w:rPr>
          <w:rtl/>
        </w:rPr>
      </w:pPr>
    </w:p>
    <w:p w:rsidR="0019135F" w:rsidRDefault="0019135F" w:rsidP="0019135F">
      <w:pPr>
        <w:rPr>
          <w:rtl/>
        </w:rPr>
      </w:pPr>
      <w:bookmarkStart w:id="3762" w:name="_ETM_Q1_7025763"/>
      <w:bookmarkEnd w:id="3762"/>
      <w:r>
        <w:rPr>
          <w:rFonts w:hint="cs"/>
          <w:rtl/>
        </w:rPr>
        <w:t xml:space="preserve">קראתי לך כבר שלוש קריאות. החזרתי </w:t>
      </w:r>
      <w:bookmarkStart w:id="3763" w:name="_ETM_Q1_7012240"/>
      <w:bookmarkEnd w:id="3763"/>
      <w:r>
        <w:rPr>
          <w:rFonts w:hint="cs"/>
          <w:rtl/>
        </w:rPr>
        <w:t xml:space="preserve">אותך אחרי שלוש קריאות. </w:t>
      </w:r>
    </w:p>
    <w:p w:rsidR="0019135F" w:rsidRDefault="0019135F" w:rsidP="0019135F">
      <w:pPr>
        <w:ind w:firstLine="0"/>
        <w:rPr>
          <w:rtl/>
        </w:rPr>
      </w:pPr>
      <w:bookmarkStart w:id="3764" w:name="_ETM_Q1_7011720"/>
      <w:bookmarkStart w:id="3765" w:name="_ETM_Q1_7011761"/>
      <w:bookmarkEnd w:id="3764"/>
      <w:bookmarkEnd w:id="3765"/>
    </w:p>
    <w:p w:rsidR="0019135F" w:rsidRDefault="0019135F" w:rsidP="0019135F">
      <w:pPr>
        <w:pStyle w:val="a5"/>
        <w:keepNext/>
        <w:rPr>
          <w:rtl/>
        </w:rPr>
      </w:pPr>
      <w:bookmarkStart w:id="3766" w:name="ET_speaker_5068_638"/>
      <w:r w:rsidRPr="0019135F">
        <w:rPr>
          <w:rStyle w:val="TagStyle"/>
          <w:rtl/>
        </w:rPr>
        <w:t xml:space="preserve"> &lt;&lt; דובר &gt;&gt; </w:t>
      </w:r>
      <w:r>
        <w:rPr>
          <w:rtl/>
        </w:rPr>
        <w:t>קארין אלהרר (יש עתיד):</w:t>
      </w:r>
      <w:r w:rsidRPr="0019135F">
        <w:rPr>
          <w:rStyle w:val="TagStyle"/>
          <w:rtl/>
        </w:rPr>
        <w:t xml:space="preserve"> &lt;&lt; דובר &gt;&gt;</w:t>
      </w:r>
      <w:r>
        <w:rPr>
          <w:rtl/>
        </w:rPr>
        <w:t xml:space="preserve">   </w:t>
      </w:r>
      <w:bookmarkEnd w:id="3766"/>
    </w:p>
    <w:p w:rsidR="0019135F" w:rsidRDefault="0019135F" w:rsidP="0019135F">
      <w:pPr>
        <w:pStyle w:val="KeepWithNext"/>
        <w:rPr>
          <w:rtl/>
        </w:rPr>
      </w:pPr>
    </w:p>
    <w:p w:rsidR="0019135F" w:rsidRDefault="0019135F" w:rsidP="0019135F">
      <w:pPr>
        <w:rPr>
          <w:rtl/>
        </w:rPr>
      </w:pPr>
      <w:r>
        <w:rPr>
          <w:rFonts w:hint="cs"/>
          <w:rtl/>
        </w:rPr>
        <w:t xml:space="preserve">בדמיון. </w:t>
      </w:r>
    </w:p>
    <w:p w:rsidR="0019135F" w:rsidRDefault="0019135F" w:rsidP="0019135F">
      <w:pPr>
        <w:rPr>
          <w:rtl/>
        </w:rPr>
      </w:pPr>
    </w:p>
    <w:p w:rsidR="0019135F" w:rsidRDefault="0019135F" w:rsidP="0019135F">
      <w:pPr>
        <w:pStyle w:val="af8"/>
        <w:keepNext/>
        <w:rPr>
          <w:rtl/>
        </w:rPr>
      </w:pPr>
      <w:bookmarkStart w:id="3767" w:name="ET_yor_6157_639"/>
      <w:r w:rsidRPr="0019135F">
        <w:rPr>
          <w:rStyle w:val="TagStyle"/>
          <w:rtl/>
        </w:rPr>
        <w:t xml:space="preserve"> &lt;&lt; </w:t>
      </w:r>
      <w:proofErr w:type="spellStart"/>
      <w:r w:rsidRPr="0019135F">
        <w:rPr>
          <w:rStyle w:val="TagStyle"/>
          <w:rtl/>
        </w:rPr>
        <w:t>יור</w:t>
      </w:r>
      <w:proofErr w:type="spellEnd"/>
      <w:r w:rsidRPr="0019135F">
        <w:rPr>
          <w:rStyle w:val="TagStyle"/>
          <w:rtl/>
        </w:rPr>
        <w:t xml:space="preserve"> &gt;&gt; </w:t>
      </w:r>
      <w:r>
        <w:rPr>
          <w:rtl/>
        </w:rPr>
        <w:t xml:space="preserve">היו"ר שמחה </w:t>
      </w:r>
      <w:proofErr w:type="spellStart"/>
      <w:r>
        <w:rPr>
          <w:rtl/>
        </w:rPr>
        <w:t>רוטמן</w:t>
      </w:r>
      <w:proofErr w:type="spellEnd"/>
      <w:r>
        <w:rPr>
          <w:rtl/>
        </w:rPr>
        <w:t>:</w:t>
      </w:r>
      <w:r w:rsidRPr="0019135F">
        <w:rPr>
          <w:rStyle w:val="TagStyle"/>
          <w:rtl/>
        </w:rPr>
        <w:t xml:space="preserve"> &lt;&lt; יור &gt;&gt;</w:t>
      </w:r>
      <w:r>
        <w:rPr>
          <w:rtl/>
        </w:rPr>
        <w:t xml:space="preserve">   </w:t>
      </w:r>
      <w:bookmarkEnd w:id="3767"/>
    </w:p>
    <w:p w:rsidR="0019135F" w:rsidRDefault="0019135F" w:rsidP="0019135F">
      <w:pPr>
        <w:pStyle w:val="KeepWithNext"/>
        <w:rPr>
          <w:rtl/>
        </w:rPr>
      </w:pPr>
    </w:p>
    <w:p w:rsidR="0019135F" w:rsidRDefault="0019135F" w:rsidP="0019135F">
      <w:pPr>
        <w:rPr>
          <w:rtl/>
        </w:rPr>
      </w:pPr>
      <w:r>
        <w:rPr>
          <w:rFonts w:hint="cs"/>
          <w:rtl/>
        </w:rPr>
        <w:t xml:space="preserve">אז תפסיקי עכשיו להפריע. </w:t>
      </w:r>
    </w:p>
    <w:p w:rsidR="0019135F" w:rsidRDefault="0019135F" w:rsidP="0019135F">
      <w:pPr>
        <w:rPr>
          <w:rtl/>
        </w:rPr>
      </w:pPr>
      <w:bookmarkStart w:id="3768" w:name="_ETM_Q1_7011513"/>
      <w:bookmarkStart w:id="3769" w:name="_ETM_Q1_7011568"/>
      <w:bookmarkEnd w:id="3768"/>
      <w:bookmarkEnd w:id="3769"/>
    </w:p>
    <w:p w:rsidR="0019135F" w:rsidRDefault="0019135F" w:rsidP="0019135F">
      <w:pPr>
        <w:pStyle w:val="a5"/>
        <w:keepNext/>
        <w:rPr>
          <w:rtl/>
        </w:rPr>
      </w:pPr>
      <w:bookmarkStart w:id="3770" w:name="ET_speaker_6156_640"/>
      <w:r w:rsidRPr="0019135F">
        <w:rPr>
          <w:rStyle w:val="TagStyle"/>
          <w:rtl/>
        </w:rPr>
        <w:t xml:space="preserve"> &lt;&lt; דובר &gt;&gt; </w:t>
      </w:r>
      <w:r>
        <w:rPr>
          <w:rtl/>
        </w:rPr>
        <w:t>גלעד קריב (העבודה):</w:t>
      </w:r>
      <w:r w:rsidRPr="0019135F">
        <w:rPr>
          <w:rStyle w:val="TagStyle"/>
          <w:rtl/>
        </w:rPr>
        <w:t xml:space="preserve"> &lt;&lt; דובר &gt;&gt;</w:t>
      </w:r>
      <w:r>
        <w:rPr>
          <w:rtl/>
        </w:rPr>
        <w:t xml:space="preserve">   </w:t>
      </w:r>
      <w:bookmarkEnd w:id="3770"/>
    </w:p>
    <w:p w:rsidR="0019135F" w:rsidRDefault="0019135F" w:rsidP="0019135F">
      <w:pPr>
        <w:pStyle w:val="KeepWithNext"/>
        <w:rPr>
          <w:rtl/>
        </w:rPr>
      </w:pPr>
    </w:p>
    <w:p w:rsidR="0019135F" w:rsidRDefault="0019135F" w:rsidP="0019135F">
      <w:pPr>
        <w:rPr>
          <w:rtl/>
        </w:rPr>
      </w:pPr>
      <w:bookmarkStart w:id="3771" w:name="_ETM_Q1_7016407"/>
      <w:bookmarkStart w:id="3772" w:name="_ETM_Q1_7016510"/>
      <w:bookmarkEnd w:id="3771"/>
      <w:bookmarkEnd w:id="3772"/>
      <w:r>
        <w:rPr>
          <w:rFonts w:hint="cs"/>
          <w:rtl/>
        </w:rPr>
        <w:t xml:space="preserve">מחזירים </w:t>
      </w:r>
      <w:bookmarkStart w:id="3773" w:name="_ETM_Q1_7017945"/>
      <w:bookmarkEnd w:id="3773"/>
      <w:r>
        <w:rPr>
          <w:rFonts w:hint="cs"/>
          <w:rtl/>
        </w:rPr>
        <w:t xml:space="preserve">זה התקנון. </w:t>
      </w:r>
    </w:p>
    <w:p w:rsidR="0019135F" w:rsidRDefault="0019135F" w:rsidP="0019135F">
      <w:pPr>
        <w:rPr>
          <w:rtl/>
        </w:rPr>
      </w:pPr>
    </w:p>
    <w:p w:rsidR="0019135F" w:rsidRDefault="0019135F" w:rsidP="0019135F">
      <w:pPr>
        <w:pStyle w:val="a5"/>
        <w:keepNext/>
        <w:rPr>
          <w:rtl/>
        </w:rPr>
      </w:pPr>
      <w:bookmarkStart w:id="3774" w:name="ET_speaker_5068_641"/>
      <w:r w:rsidRPr="0019135F">
        <w:rPr>
          <w:rStyle w:val="TagStyle"/>
          <w:rtl/>
        </w:rPr>
        <w:t xml:space="preserve"> &lt;&lt; דובר &gt;&gt; </w:t>
      </w:r>
      <w:r>
        <w:rPr>
          <w:rtl/>
        </w:rPr>
        <w:t>קארין אלהרר (יש עתיד):</w:t>
      </w:r>
      <w:r w:rsidRPr="0019135F">
        <w:rPr>
          <w:rStyle w:val="TagStyle"/>
          <w:rtl/>
        </w:rPr>
        <w:t xml:space="preserve"> &lt;&lt; דובר &gt;&gt;</w:t>
      </w:r>
      <w:r>
        <w:rPr>
          <w:rtl/>
        </w:rPr>
        <w:t xml:space="preserve">   </w:t>
      </w:r>
      <w:bookmarkEnd w:id="3774"/>
    </w:p>
    <w:p w:rsidR="0019135F" w:rsidRDefault="0019135F" w:rsidP="0019135F">
      <w:pPr>
        <w:pStyle w:val="KeepWithNext"/>
        <w:rPr>
          <w:rtl/>
        </w:rPr>
      </w:pPr>
    </w:p>
    <w:p w:rsidR="0019135F" w:rsidRDefault="0019135F" w:rsidP="0019135F">
      <w:pPr>
        <w:rPr>
          <w:rtl/>
        </w:rPr>
      </w:pPr>
      <w:r>
        <w:rPr>
          <w:rFonts w:hint="cs"/>
          <w:rtl/>
        </w:rPr>
        <w:t>חולם עליי בלילה - - -</w:t>
      </w:r>
    </w:p>
    <w:p w:rsidR="0019135F" w:rsidRDefault="0019135F" w:rsidP="0019135F">
      <w:pPr>
        <w:rPr>
          <w:rtl/>
        </w:rPr>
      </w:pPr>
    </w:p>
    <w:p w:rsidR="0019135F" w:rsidRDefault="0019135F" w:rsidP="0019135F">
      <w:pPr>
        <w:pStyle w:val="af8"/>
        <w:keepNext/>
        <w:rPr>
          <w:rtl/>
        </w:rPr>
      </w:pPr>
      <w:r w:rsidRPr="0019135F">
        <w:rPr>
          <w:rStyle w:val="TagStyle"/>
          <w:rtl/>
        </w:rPr>
        <w:t xml:space="preserve"> &lt;&lt; </w:t>
      </w:r>
      <w:proofErr w:type="spellStart"/>
      <w:r w:rsidRPr="0019135F">
        <w:rPr>
          <w:rStyle w:val="TagStyle"/>
          <w:rtl/>
        </w:rPr>
        <w:t>יור</w:t>
      </w:r>
      <w:proofErr w:type="spellEnd"/>
      <w:r w:rsidRPr="0019135F">
        <w:rPr>
          <w:rStyle w:val="TagStyle"/>
          <w:rtl/>
        </w:rPr>
        <w:t xml:space="preserve"> &gt;&gt; </w:t>
      </w:r>
      <w:r>
        <w:rPr>
          <w:rtl/>
        </w:rPr>
        <w:t xml:space="preserve">היו"ר שמחה </w:t>
      </w:r>
      <w:proofErr w:type="spellStart"/>
      <w:r>
        <w:rPr>
          <w:rtl/>
        </w:rPr>
        <w:t>רוטמן</w:t>
      </w:r>
      <w:proofErr w:type="spellEnd"/>
      <w:r>
        <w:rPr>
          <w:rtl/>
        </w:rPr>
        <w:t>:</w:t>
      </w:r>
      <w:r w:rsidRPr="0019135F">
        <w:rPr>
          <w:rStyle w:val="TagStyle"/>
          <w:rtl/>
        </w:rPr>
        <w:t xml:space="preserve"> &lt;&lt; יור &gt;&gt;</w:t>
      </w:r>
      <w:r>
        <w:rPr>
          <w:rtl/>
        </w:rPr>
        <w:t xml:space="preserve">   </w:t>
      </w:r>
    </w:p>
    <w:p w:rsidR="0019135F" w:rsidRDefault="0019135F" w:rsidP="0019135F">
      <w:pPr>
        <w:pStyle w:val="KeepWithNext"/>
        <w:rPr>
          <w:rtl/>
        </w:rPr>
      </w:pPr>
    </w:p>
    <w:p w:rsidR="00914431" w:rsidRDefault="0019135F" w:rsidP="0019135F">
      <w:pPr>
        <w:rPr>
          <w:rtl/>
        </w:rPr>
      </w:pPr>
      <w:r>
        <w:rPr>
          <w:rFonts w:hint="cs"/>
          <w:rtl/>
        </w:rPr>
        <w:t xml:space="preserve">אני קורא אותך </w:t>
      </w:r>
      <w:bookmarkStart w:id="3775" w:name="_ETM_Q1_7012145"/>
      <w:bookmarkStart w:id="3776" w:name="_ETM_Q1_7012222"/>
      <w:bookmarkEnd w:id="3775"/>
      <w:bookmarkEnd w:id="3776"/>
      <w:r>
        <w:rPr>
          <w:rFonts w:hint="cs"/>
          <w:rtl/>
        </w:rPr>
        <w:t>ל</w:t>
      </w:r>
      <w:r w:rsidR="00914431">
        <w:rPr>
          <w:rFonts w:hint="cs"/>
          <w:rtl/>
        </w:rPr>
        <w:t xml:space="preserve">סדר </w:t>
      </w:r>
      <w:bookmarkStart w:id="3777" w:name="_ETM_Q1_7029529"/>
      <w:bookmarkEnd w:id="3777"/>
      <w:r w:rsidR="00914431">
        <w:rPr>
          <w:rFonts w:hint="cs"/>
          <w:rtl/>
        </w:rPr>
        <w:t xml:space="preserve">פעם ראשונה. </w:t>
      </w:r>
      <w:r>
        <w:rPr>
          <w:rFonts w:hint="cs"/>
          <w:rtl/>
        </w:rPr>
        <w:t xml:space="preserve">מה ההתנהגות הזאת? זאת תחרות מי צועק יותר חזק? </w:t>
      </w:r>
      <w:bookmarkStart w:id="3778" w:name="_ETM_Q1_7021216"/>
      <w:bookmarkEnd w:id="3778"/>
    </w:p>
    <w:p w:rsidR="00914431" w:rsidRDefault="00914431" w:rsidP="00914431">
      <w:pPr>
        <w:rPr>
          <w:rtl/>
        </w:rPr>
      </w:pPr>
      <w:bookmarkStart w:id="3779" w:name="_ETM_Q1_7032013"/>
      <w:bookmarkStart w:id="3780" w:name="_ETM_Q1_7032113"/>
      <w:bookmarkEnd w:id="3779"/>
      <w:bookmarkEnd w:id="3780"/>
    </w:p>
    <w:p w:rsidR="00914431" w:rsidRDefault="0019135F" w:rsidP="0019135F">
      <w:pPr>
        <w:rPr>
          <w:rtl/>
        </w:rPr>
      </w:pPr>
      <w:bookmarkStart w:id="3781" w:name="_ETM_Q1_7033396"/>
      <w:bookmarkStart w:id="3782" w:name="_ETM_Q1_7033463"/>
      <w:bookmarkEnd w:id="3781"/>
      <w:bookmarkEnd w:id="3782"/>
      <w:r>
        <w:rPr>
          <w:rFonts w:hint="cs"/>
          <w:rtl/>
        </w:rPr>
        <w:t xml:space="preserve">בדיון הזה עברנו על הסוגיות של סעיף 1, על הנושאים שיש </w:t>
      </w:r>
      <w:proofErr w:type="spellStart"/>
      <w:r>
        <w:rPr>
          <w:rFonts w:hint="cs"/>
          <w:rtl/>
        </w:rPr>
        <w:t>להחריגם</w:t>
      </w:r>
      <w:proofErr w:type="spellEnd"/>
      <w:r>
        <w:rPr>
          <w:rFonts w:hint="cs"/>
          <w:rtl/>
        </w:rPr>
        <w:t xml:space="preserve"> מסמכותו של בית </w:t>
      </w:r>
      <w:bookmarkStart w:id="3783" w:name="_ETM_Q1_7038475"/>
      <w:bookmarkEnd w:id="3783"/>
      <w:r>
        <w:rPr>
          <w:rFonts w:hint="cs"/>
          <w:rtl/>
        </w:rPr>
        <w:t>הדין הבורר.</w:t>
      </w:r>
      <w:r w:rsidR="00914431">
        <w:rPr>
          <w:rFonts w:hint="cs"/>
          <w:rtl/>
        </w:rPr>
        <w:t xml:space="preserve"> </w:t>
      </w:r>
      <w:bookmarkStart w:id="3784" w:name="_ETM_Q1_7042413"/>
      <w:bookmarkEnd w:id="3784"/>
      <w:r w:rsidR="00914431">
        <w:rPr>
          <w:rFonts w:hint="cs"/>
          <w:rtl/>
        </w:rPr>
        <w:t xml:space="preserve">העיקרון שנדון במישור המהותי </w:t>
      </w:r>
      <w:r>
        <w:rPr>
          <w:rFonts w:hint="cs"/>
          <w:rtl/>
        </w:rPr>
        <w:t xml:space="preserve">בהקשר הזה שזה החזרה לדיון, יישום של העיקרון שדיברנו </w:t>
      </w:r>
      <w:bookmarkStart w:id="3785" w:name="_ETM_Q1_7048613"/>
      <w:bookmarkEnd w:id="3785"/>
      <w:r>
        <w:rPr>
          <w:rFonts w:hint="cs"/>
          <w:rtl/>
        </w:rPr>
        <w:t xml:space="preserve">עליו בדיונים הקודמים </w:t>
      </w:r>
      <w:r>
        <w:rPr>
          <w:rtl/>
        </w:rPr>
        <w:t>–</w:t>
      </w:r>
      <w:r>
        <w:rPr>
          <w:rFonts w:hint="cs"/>
          <w:rtl/>
        </w:rPr>
        <w:t xml:space="preserve"> אני אמרתי את זה כשלא היית פה, חבר הכנסת גפני, ולכן אני חוזר עליו: </w:t>
      </w:r>
      <w:bookmarkStart w:id="3786" w:name="_ETM_Q1_7052266"/>
      <w:bookmarkEnd w:id="3786"/>
      <w:r w:rsidR="00914431">
        <w:rPr>
          <w:rFonts w:hint="cs"/>
          <w:rtl/>
        </w:rPr>
        <w:t xml:space="preserve">אני מבין את </w:t>
      </w:r>
      <w:bookmarkStart w:id="3787" w:name="_ETM_Q1_7057680"/>
      <w:bookmarkEnd w:id="3787"/>
      <w:r>
        <w:rPr>
          <w:rFonts w:hint="cs"/>
          <w:rtl/>
        </w:rPr>
        <w:t xml:space="preserve">ואני שותף לרצון </w:t>
      </w:r>
      <w:r w:rsidR="00914431">
        <w:rPr>
          <w:rFonts w:hint="cs"/>
          <w:rtl/>
        </w:rPr>
        <w:t xml:space="preserve">להעביר את החוק </w:t>
      </w:r>
      <w:r>
        <w:rPr>
          <w:rFonts w:hint="cs"/>
          <w:rtl/>
        </w:rPr>
        <w:t xml:space="preserve">הזה כמה שיותר מהר; אני מבין את הרצון ואני שותף לרצון לתת לאנשים את האוטונומיה לקבל את ההחלטה ולהעביר </w:t>
      </w:r>
      <w:bookmarkStart w:id="3788" w:name="_ETM_Q1_7063495"/>
      <w:bookmarkEnd w:id="3788"/>
      <w:r>
        <w:rPr>
          <w:rFonts w:hint="cs"/>
          <w:rtl/>
        </w:rPr>
        <w:t>סכסוך לבתי דין.</w:t>
      </w:r>
      <w:r w:rsidR="00914431">
        <w:rPr>
          <w:rFonts w:hint="cs"/>
          <w:rtl/>
        </w:rPr>
        <w:t xml:space="preserve"> אני לא אוכל </w:t>
      </w:r>
      <w:bookmarkStart w:id="3789" w:name="_ETM_Q1_7069299"/>
      <w:bookmarkEnd w:id="3789"/>
      <w:r w:rsidR="00914431">
        <w:rPr>
          <w:rFonts w:hint="cs"/>
          <w:rtl/>
        </w:rPr>
        <w:t xml:space="preserve">לקבל </w:t>
      </w:r>
      <w:r>
        <w:rPr>
          <w:rtl/>
        </w:rPr>
        <w:t>–</w:t>
      </w:r>
      <w:r>
        <w:rPr>
          <w:rFonts w:hint="cs"/>
          <w:rtl/>
        </w:rPr>
        <w:t xml:space="preserve"> ופה אם תהיה מחלוקת אנחנו נעלה את זה עד למעלה כי אני לא אוכל לקבל </w:t>
      </w:r>
      <w:r w:rsidR="00914431">
        <w:rPr>
          <w:rFonts w:hint="cs"/>
          <w:rtl/>
        </w:rPr>
        <w:t xml:space="preserve">שייצא תחת </w:t>
      </w:r>
      <w:r>
        <w:rPr>
          <w:rFonts w:hint="cs"/>
          <w:rtl/>
        </w:rPr>
        <w:t xml:space="preserve">בית היוצר של שנינו </w:t>
      </w:r>
      <w:r>
        <w:rPr>
          <w:rtl/>
        </w:rPr>
        <w:t>–</w:t>
      </w:r>
      <w:r>
        <w:rPr>
          <w:rFonts w:hint="cs"/>
          <w:rtl/>
        </w:rPr>
        <w:t xml:space="preserve"> </w:t>
      </w:r>
      <w:bookmarkStart w:id="3790" w:name="_ETM_Q1_7074370"/>
      <w:bookmarkEnd w:id="3790"/>
      <w:r>
        <w:rPr>
          <w:rFonts w:hint="cs"/>
          <w:rtl/>
        </w:rPr>
        <w:t xml:space="preserve">זה לא עניין אידיאולוגי של מעמדם של בתי הדין של </w:t>
      </w:r>
      <w:bookmarkStart w:id="3791" w:name="_ETM_Q1_7076996"/>
      <w:bookmarkEnd w:id="3791"/>
      <w:r>
        <w:rPr>
          <w:rFonts w:hint="cs"/>
          <w:rtl/>
        </w:rPr>
        <w:t xml:space="preserve">המדינה וגאולת תקומת ישראל בארצו ואתחלתא </w:t>
      </w:r>
      <w:proofErr w:type="spellStart"/>
      <w:r>
        <w:rPr>
          <w:rFonts w:hint="cs"/>
          <w:rtl/>
        </w:rPr>
        <w:t>דגאולה</w:t>
      </w:r>
      <w:proofErr w:type="spellEnd"/>
      <w:r>
        <w:rPr>
          <w:rFonts w:hint="cs"/>
          <w:rtl/>
        </w:rPr>
        <w:t xml:space="preserve"> </w:t>
      </w:r>
      <w:r>
        <w:rPr>
          <w:rtl/>
        </w:rPr>
        <w:t>–</w:t>
      </w:r>
      <w:r>
        <w:rPr>
          <w:rFonts w:hint="cs"/>
          <w:rtl/>
        </w:rPr>
        <w:t xml:space="preserve"> זה לא ויכוח אידיאולוגי כזה </w:t>
      </w:r>
      <w:r>
        <w:rPr>
          <w:rtl/>
        </w:rPr>
        <w:t>–</w:t>
      </w:r>
      <w:r>
        <w:rPr>
          <w:rFonts w:hint="cs"/>
          <w:rtl/>
        </w:rPr>
        <w:t xml:space="preserve"> אני לא יכול לקבל מציאות </w:t>
      </w:r>
      <w:r w:rsidR="00914431">
        <w:rPr>
          <w:rFonts w:hint="cs"/>
          <w:rtl/>
        </w:rPr>
        <w:t>ש</w:t>
      </w:r>
      <w:r>
        <w:rPr>
          <w:rFonts w:hint="cs"/>
          <w:rtl/>
        </w:rPr>
        <w:t xml:space="preserve">בה </w:t>
      </w:r>
      <w:bookmarkStart w:id="3792" w:name="_ETM_Q1_7084591"/>
      <w:bookmarkEnd w:id="3792"/>
      <w:r w:rsidR="00914431">
        <w:rPr>
          <w:rFonts w:hint="cs"/>
          <w:rtl/>
        </w:rPr>
        <w:t>נחוקק חוק ש</w:t>
      </w:r>
      <w:r>
        <w:rPr>
          <w:rFonts w:hint="cs"/>
          <w:rtl/>
        </w:rPr>
        <w:t>אומר ש</w:t>
      </w:r>
      <w:r w:rsidR="00914431">
        <w:rPr>
          <w:rFonts w:hint="cs"/>
          <w:rtl/>
        </w:rPr>
        <w:t>בנושאים ש</w:t>
      </w:r>
      <w:r>
        <w:rPr>
          <w:rFonts w:hint="cs"/>
          <w:rtl/>
        </w:rPr>
        <w:t xml:space="preserve">אין </w:t>
      </w:r>
      <w:r w:rsidR="00914431">
        <w:rPr>
          <w:rFonts w:hint="cs"/>
          <w:rtl/>
        </w:rPr>
        <w:t xml:space="preserve">בהם </w:t>
      </w:r>
      <w:r>
        <w:rPr>
          <w:rFonts w:hint="cs"/>
          <w:rtl/>
        </w:rPr>
        <w:t xml:space="preserve">קשר לסמכותו של בית הדין לדון בהסכמה מכוח </w:t>
      </w:r>
      <w:bookmarkStart w:id="3793" w:name="_ETM_Q1_7091365"/>
      <w:bookmarkEnd w:id="3793"/>
      <w:r>
        <w:rPr>
          <w:rFonts w:hint="cs"/>
          <w:rtl/>
        </w:rPr>
        <w:t xml:space="preserve">חוק בירושה בין בני זוג, </w:t>
      </w:r>
      <w:r w:rsidR="00914431">
        <w:rPr>
          <w:rFonts w:hint="cs"/>
          <w:rtl/>
        </w:rPr>
        <w:t>נ</w:t>
      </w:r>
      <w:r>
        <w:rPr>
          <w:rFonts w:hint="cs"/>
          <w:rtl/>
        </w:rPr>
        <w:t xml:space="preserve">שפיל את </w:t>
      </w:r>
      <w:r w:rsidR="00914431">
        <w:rPr>
          <w:rFonts w:hint="cs"/>
          <w:rtl/>
        </w:rPr>
        <w:t>ב</w:t>
      </w:r>
      <w:bookmarkStart w:id="3794" w:name="_ETM_Q1_7098297"/>
      <w:bookmarkEnd w:id="3794"/>
      <w:r w:rsidR="00914431">
        <w:rPr>
          <w:rFonts w:hint="cs"/>
          <w:rtl/>
        </w:rPr>
        <w:t xml:space="preserve">תי הדין של המדינה </w:t>
      </w:r>
      <w:bookmarkStart w:id="3795" w:name="_ETM_Q1_7099482"/>
      <w:bookmarkEnd w:id="3795"/>
      <w:r w:rsidR="00914431">
        <w:rPr>
          <w:rFonts w:hint="cs"/>
          <w:rtl/>
        </w:rPr>
        <w:t xml:space="preserve">יחסית לבתי דין פרטיים. </w:t>
      </w:r>
      <w:r>
        <w:rPr>
          <w:rFonts w:hint="cs"/>
          <w:rtl/>
        </w:rPr>
        <w:t xml:space="preserve">על העיקרון הזה אני אעמוד. אני גם </w:t>
      </w:r>
      <w:bookmarkStart w:id="3796" w:name="_ETM_Q1_7104914"/>
      <w:bookmarkEnd w:id="3796"/>
      <w:r>
        <w:rPr>
          <w:rFonts w:hint="cs"/>
          <w:rtl/>
        </w:rPr>
        <w:t xml:space="preserve">חושב שאתה מסכים איתי. </w:t>
      </w:r>
    </w:p>
    <w:p w:rsidR="00914431" w:rsidRDefault="00914431" w:rsidP="00914431">
      <w:pPr>
        <w:rPr>
          <w:rtl/>
        </w:rPr>
      </w:pPr>
      <w:bookmarkStart w:id="3797" w:name="_ETM_Q1_7107464"/>
      <w:bookmarkStart w:id="3798" w:name="_ETM_Q1_7107583"/>
      <w:bookmarkStart w:id="3799" w:name="_ETM_Q1_7108564"/>
      <w:bookmarkEnd w:id="3797"/>
      <w:bookmarkEnd w:id="3798"/>
      <w:bookmarkEnd w:id="3799"/>
    </w:p>
    <w:p w:rsidR="00914431" w:rsidRDefault="00914431" w:rsidP="00914431">
      <w:pPr>
        <w:pStyle w:val="afb"/>
        <w:keepNext/>
        <w:rPr>
          <w:rtl/>
        </w:rPr>
      </w:pPr>
      <w:bookmarkStart w:id="3800" w:name="ET_guest_518200_263"/>
      <w:r w:rsidRPr="00914431">
        <w:rPr>
          <w:rStyle w:val="TagStyle"/>
          <w:rtl/>
        </w:rPr>
        <w:t xml:space="preserve"> &lt;&lt; אורח &gt;&gt; </w:t>
      </w:r>
      <w:r>
        <w:rPr>
          <w:rtl/>
        </w:rPr>
        <w:t>ורד וייץ:</w:t>
      </w:r>
      <w:r w:rsidRPr="00914431">
        <w:rPr>
          <w:rStyle w:val="TagStyle"/>
          <w:rtl/>
        </w:rPr>
        <w:t xml:space="preserve"> &lt;&lt; אורח &gt;&gt;</w:t>
      </w:r>
      <w:r>
        <w:rPr>
          <w:rtl/>
        </w:rPr>
        <w:t xml:space="preserve">   </w:t>
      </w:r>
      <w:bookmarkEnd w:id="3800"/>
    </w:p>
    <w:p w:rsidR="00914431" w:rsidRDefault="00914431" w:rsidP="00914431">
      <w:pPr>
        <w:pStyle w:val="KeepWithNext"/>
        <w:rPr>
          <w:rtl/>
        </w:rPr>
      </w:pPr>
    </w:p>
    <w:p w:rsidR="00914431" w:rsidRDefault="00914431" w:rsidP="00914431">
      <w:pPr>
        <w:rPr>
          <w:rtl/>
        </w:rPr>
      </w:pPr>
      <w:bookmarkStart w:id="3801" w:name="_ETM_Q1_7109064"/>
      <w:bookmarkStart w:id="3802" w:name="_ETM_Q1_7109114"/>
      <w:bookmarkEnd w:id="3801"/>
      <w:bookmarkEnd w:id="3802"/>
      <w:r>
        <w:rPr>
          <w:rFonts w:hint="cs"/>
          <w:rtl/>
        </w:rPr>
        <w:t xml:space="preserve">ואם אדוני </w:t>
      </w:r>
      <w:bookmarkStart w:id="3803" w:name="_ETM_Q1_7111281"/>
      <w:bookmarkEnd w:id="3803"/>
      <w:r>
        <w:rPr>
          <w:rFonts w:hint="cs"/>
          <w:rtl/>
        </w:rPr>
        <w:t xml:space="preserve">ישמע נימוק שישכנע אותו? </w:t>
      </w:r>
    </w:p>
    <w:p w:rsidR="00914431" w:rsidRDefault="00914431" w:rsidP="00914431">
      <w:pPr>
        <w:rPr>
          <w:rtl/>
        </w:rPr>
      </w:pPr>
      <w:bookmarkStart w:id="3804" w:name="_ETM_Q1_7117431"/>
      <w:bookmarkStart w:id="3805" w:name="_ETM_Q1_7117533"/>
      <w:bookmarkEnd w:id="3804"/>
      <w:bookmarkEnd w:id="3805"/>
    </w:p>
    <w:p w:rsidR="00914431" w:rsidRDefault="00914431" w:rsidP="00914431">
      <w:pPr>
        <w:pStyle w:val="af8"/>
        <w:keepNext/>
        <w:rPr>
          <w:rtl/>
        </w:rPr>
      </w:pPr>
      <w:bookmarkStart w:id="3806" w:name="ET_yor_6157_264"/>
      <w:r w:rsidRPr="00914431">
        <w:rPr>
          <w:rStyle w:val="TagStyle"/>
          <w:rtl/>
        </w:rPr>
        <w:t xml:space="preserve"> &lt;&lt; </w:t>
      </w:r>
      <w:proofErr w:type="spellStart"/>
      <w:r w:rsidRPr="00914431">
        <w:rPr>
          <w:rStyle w:val="TagStyle"/>
          <w:rtl/>
        </w:rPr>
        <w:t>יור</w:t>
      </w:r>
      <w:proofErr w:type="spellEnd"/>
      <w:r w:rsidRPr="00914431">
        <w:rPr>
          <w:rStyle w:val="TagStyle"/>
          <w:rtl/>
        </w:rPr>
        <w:t xml:space="preserve"> &gt;&gt; </w:t>
      </w:r>
      <w:r>
        <w:rPr>
          <w:rtl/>
        </w:rPr>
        <w:t xml:space="preserve">היו"ר שמחה </w:t>
      </w:r>
      <w:proofErr w:type="spellStart"/>
      <w:r>
        <w:rPr>
          <w:rtl/>
        </w:rPr>
        <w:t>רוטמן</w:t>
      </w:r>
      <w:proofErr w:type="spellEnd"/>
      <w:r>
        <w:rPr>
          <w:rtl/>
        </w:rPr>
        <w:t>:</w:t>
      </w:r>
      <w:r w:rsidRPr="00914431">
        <w:rPr>
          <w:rStyle w:val="TagStyle"/>
          <w:rtl/>
        </w:rPr>
        <w:t xml:space="preserve"> &lt;&lt; יור &gt;&gt;</w:t>
      </w:r>
      <w:r>
        <w:rPr>
          <w:rtl/>
        </w:rPr>
        <w:t xml:space="preserve">   </w:t>
      </w:r>
      <w:bookmarkEnd w:id="3806"/>
    </w:p>
    <w:p w:rsidR="00914431" w:rsidRDefault="00914431" w:rsidP="00914431">
      <w:pPr>
        <w:pStyle w:val="KeepWithNext"/>
        <w:rPr>
          <w:rtl/>
        </w:rPr>
      </w:pPr>
    </w:p>
    <w:p w:rsidR="0019135F" w:rsidRDefault="0019135F" w:rsidP="00914431">
      <w:pPr>
        <w:rPr>
          <w:rtl/>
        </w:rPr>
      </w:pPr>
      <w:bookmarkStart w:id="3807" w:name="_ETM_Q1_7118181"/>
      <w:bookmarkEnd w:id="3807"/>
      <w:r>
        <w:rPr>
          <w:rFonts w:hint="cs"/>
          <w:rtl/>
        </w:rPr>
        <w:t xml:space="preserve">אם זה ענייני כמו ב-3(4) אנחנו נקבל את זה. </w:t>
      </w:r>
    </w:p>
    <w:p w:rsidR="0019135F" w:rsidRDefault="0019135F" w:rsidP="0019135F">
      <w:pPr>
        <w:ind w:firstLine="0"/>
        <w:rPr>
          <w:rtl/>
        </w:rPr>
      </w:pPr>
      <w:bookmarkStart w:id="3808" w:name="_ETM_Q1_7112498"/>
      <w:bookmarkStart w:id="3809" w:name="_ETM_Q1_7112531"/>
      <w:bookmarkStart w:id="3810" w:name="_ETM_Q1_7112906"/>
      <w:bookmarkEnd w:id="3808"/>
      <w:bookmarkEnd w:id="3809"/>
      <w:bookmarkEnd w:id="3810"/>
    </w:p>
    <w:p w:rsidR="0019135F" w:rsidRDefault="0019135F" w:rsidP="0019135F">
      <w:pPr>
        <w:pStyle w:val="a5"/>
        <w:keepNext/>
        <w:rPr>
          <w:rtl/>
        </w:rPr>
      </w:pPr>
      <w:bookmarkStart w:id="3811" w:name="ET_speaker_5561_643"/>
      <w:r w:rsidRPr="0019135F">
        <w:rPr>
          <w:rStyle w:val="TagStyle"/>
          <w:rtl/>
        </w:rPr>
        <w:t xml:space="preserve"> &lt;&lt; דובר &gt;&gt; </w:t>
      </w:r>
      <w:r>
        <w:rPr>
          <w:rtl/>
        </w:rPr>
        <w:t>משה גפני (יהדות התורה):</w:t>
      </w:r>
      <w:r w:rsidRPr="0019135F">
        <w:rPr>
          <w:rStyle w:val="TagStyle"/>
          <w:rtl/>
        </w:rPr>
        <w:t xml:space="preserve"> &lt;&lt; דובר &gt;&gt;</w:t>
      </w:r>
      <w:r>
        <w:rPr>
          <w:rtl/>
        </w:rPr>
        <w:t xml:space="preserve">   </w:t>
      </w:r>
      <w:bookmarkEnd w:id="3811"/>
    </w:p>
    <w:p w:rsidR="0019135F" w:rsidRDefault="0019135F" w:rsidP="0019135F">
      <w:pPr>
        <w:pStyle w:val="KeepWithNext"/>
        <w:rPr>
          <w:rtl/>
        </w:rPr>
      </w:pPr>
    </w:p>
    <w:p w:rsidR="0019135F" w:rsidRDefault="0019135F" w:rsidP="0019135F">
      <w:pPr>
        <w:rPr>
          <w:rtl/>
        </w:rPr>
      </w:pPr>
      <w:r>
        <w:rPr>
          <w:rFonts w:hint="cs"/>
          <w:rtl/>
        </w:rPr>
        <w:t xml:space="preserve">יש פה עניינים עקרוניים. </w:t>
      </w:r>
    </w:p>
    <w:p w:rsidR="0019135F" w:rsidRDefault="0019135F" w:rsidP="0019135F">
      <w:pPr>
        <w:rPr>
          <w:rtl/>
        </w:rPr>
      </w:pPr>
      <w:bookmarkStart w:id="3812" w:name="_ETM_Q1_7113564"/>
      <w:bookmarkStart w:id="3813" w:name="_ETM_Q1_7113663"/>
      <w:bookmarkEnd w:id="3812"/>
      <w:bookmarkEnd w:id="3813"/>
    </w:p>
    <w:p w:rsidR="0019135F" w:rsidRDefault="0019135F" w:rsidP="0019135F">
      <w:pPr>
        <w:pStyle w:val="afb"/>
        <w:keepNext/>
        <w:rPr>
          <w:rtl/>
        </w:rPr>
      </w:pPr>
      <w:bookmarkStart w:id="3814" w:name="ET_guest_518200_644"/>
      <w:r w:rsidRPr="0019135F">
        <w:rPr>
          <w:rStyle w:val="TagStyle"/>
          <w:rtl/>
        </w:rPr>
        <w:t xml:space="preserve"> &lt;&lt; אורח &gt;&gt; </w:t>
      </w:r>
      <w:r>
        <w:rPr>
          <w:rtl/>
        </w:rPr>
        <w:t>ורד וייץ:</w:t>
      </w:r>
      <w:r w:rsidRPr="0019135F">
        <w:rPr>
          <w:rStyle w:val="TagStyle"/>
          <w:rtl/>
        </w:rPr>
        <w:t xml:space="preserve"> &lt;&lt; אורח &gt;&gt;</w:t>
      </w:r>
      <w:r>
        <w:rPr>
          <w:rtl/>
        </w:rPr>
        <w:t xml:space="preserve">   </w:t>
      </w:r>
      <w:bookmarkEnd w:id="3814"/>
    </w:p>
    <w:p w:rsidR="0019135F" w:rsidRDefault="0019135F" w:rsidP="0019135F">
      <w:pPr>
        <w:pStyle w:val="KeepWithNext"/>
        <w:rPr>
          <w:rtl/>
        </w:rPr>
      </w:pPr>
    </w:p>
    <w:p w:rsidR="0019135F" w:rsidRDefault="0019135F" w:rsidP="0019135F">
      <w:pPr>
        <w:rPr>
          <w:rtl/>
        </w:rPr>
      </w:pPr>
      <w:r>
        <w:rPr>
          <w:rFonts w:hint="cs"/>
          <w:rtl/>
        </w:rPr>
        <w:t xml:space="preserve">אז אני רוצה לשכנע את אדוני. </w:t>
      </w:r>
    </w:p>
    <w:p w:rsidR="0019135F" w:rsidRDefault="0019135F" w:rsidP="0019135F">
      <w:pPr>
        <w:rPr>
          <w:rtl/>
        </w:rPr>
      </w:pPr>
      <w:bookmarkStart w:id="3815" w:name="_ETM_Q1_7111803"/>
      <w:bookmarkStart w:id="3816" w:name="_ETM_Q1_7111884"/>
      <w:bookmarkEnd w:id="3815"/>
      <w:bookmarkEnd w:id="3816"/>
    </w:p>
    <w:p w:rsidR="0019135F" w:rsidRDefault="0019135F" w:rsidP="0019135F">
      <w:pPr>
        <w:pStyle w:val="af8"/>
        <w:keepNext/>
        <w:rPr>
          <w:rtl/>
        </w:rPr>
      </w:pPr>
      <w:bookmarkStart w:id="3817" w:name="ET_yor_6157_645"/>
      <w:r w:rsidRPr="0019135F">
        <w:rPr>
          <w:rStyle w:val="TagStyle"/>
          <w:rtl/>
        </w:rPr>
        <w:t xml:space="preserve"> &lt;&lt; </w:t>
      </w:r>
      <w:proofErr w:type="spellStart"/>
      <w:r w:rsidRPr="0019135F">
        <w:rPr>
          <w:rStyle w:val="TagStyle"/>
          <w:rtl/>
        </w:rPr>
        <w:t>יור</w:t>
      </w:r>
      <w:proofErr w:type="spellEnd"/>
      <w:r w:rsidRPr="0019135F">
        <w:rPr>
          <w:rStyle w:val="TagStyle"/>
          <w:rtl/>
        </w:rPr>
        <w:t xml:space="preserve"> &gt;&gt; </w:t>
      </w:r>
      <w:r>
        <w:rPr>
          <w:rtl/>
        </w:rPr>
        <w:t xml:space="preserve">היו"ר שמחה </w:t>
      </w:r>
      <w:proofErr w:type="spellStart"/>
      <w:r>
        <w:rPr>
          <w:rtl/>
        </w:rPr>
        <w:t>רוטמן</w:t>
      </w:r>
      <w:proofErr w:type="spellEnd"/>
      <w:r>
        <w:rPr>
          <w:rtl/>
        </w:rPr>
        <w:t>:</w:t>
      </w:r>
      <w:r w:rsidRPr="0019135F">
        <w:rPr>
          <w:rStyle w:val="TagStyle"/>
          <w:rtl/>
        </w:rPr>
        <w:t xml:space="preserve"> &lt;&lt; יור &gt;&gt;</w:t>
      </w:r>
      <w:r>
        <w:rPr>
          <w:rtl/>
        </w:rPr>
        <w:t xml:space="preserve">   </w:t>
      </w:r>
      <w:bookmarkEnd w:id="3817"/>
    </w:p>
    <w:p w:rsidR="0019135F" w:rsidRDefault="0019135F" w:rsidP="0019135F">
      <w:pPr>
        <w:pStyle w:val="KeepWithNext"/>
        <w:rPr>
          <w:rtl/>
        </w:rPr>
      </w:pPr>
    </w:p>
    <w:p w:rsidR="0019135F" w:rsidRDefault="0019135F" w:rsidP="0019135F">
      <w:pPr>
        <w:rPr>
          <w:rtl/>
        </w:rPr>
      </w:pPr>
      <w:bookmarkStart w:id="3818" w:name="_ETM_Q1_7112851"/>
      <w:bookmarkEnd w:id="3818"/>
      <w:r>
        <w:rPr>
          <w:rFonts w:hint="cs"/>
          <w:rtl/>
        </w:rPr>
        <w:t xml:space="preserve">לא, לא. לא עכשיו. </w:t>
      </w:r>
    </w:p>
    <w:p w:rsidR="0019135F" w:rsidRDefault="0019135F" w:rsidP="0019135F">
      <w:pPr>
        <w:rPr>
          <w:rtl/>
        </w:rPr>
      </w:pPr>
    </w:p>
    <w:p w:rsidR="0019135F" w:rsidRDefault="0019135F" w:rsidP="0019135F">
      <w:pPr>
        <w:pStyle w:val="afb"/>
        <w:keepNext/>
        <w:rPr>
          <w:rtl/>
        </w:rPr>
      </w:pPr>
      <w:bookmarkStart w:id="3819" w:name="ET_guest_518200_646"/>
      <w:r w:rsidRPr="0019135F">
        <w:rPr>
          <w:rStyle w:val="TagStyle"/>
          <w:rtl/>
        </w:rPr>
        <w:t xml:space="preserve"> &lt;&lt; אורח &gt;&gt; </w:t>
      </w:r>
      <w:r>
        <w:rPr>
          <w:rtl/>
        </w:rPr>
        <w:t>ורד וייץ:</w:t>
      </w:r>
      <w:r w:rsidRPr="0019135F">
        <w:rPr>
          <w:rStyle w:val="TagStyle"/>
          <w:rtl/>
        </w:rPr>
        <w:t xml:space="preserve"> &lt;&lt; אורח &gt;&gt;</w:t>
      </w:r>
      <w:r>
        <w:rPr>
          <w:rtl/>
        </w:rPr>
        <w:t xml:space="preserve">   </w:t>
      </w:r>
      <w:bookmarkEnd w:id="3819"/>
    </w:p>
    <w:p w:rsidR="0019135F" w:rsidRDefault="0019135F" w:rsidP="0019135F">
      <w:pPr>
        <w:pStyle w:val="KeepWithNext"/>
        <w:rPr>
          <w:rtl/>
        </w:rPr>
      </w:pPr>
    </w:p>
    <w:p w:rsidR="0019135F" w:rsidRDefault="0019135F" w:rsidP="0019135F">
      <w:pPr>
        <w:rPr>
          <w:rtl/>
        </w:rPr>
      </w:pPr>
      <w:r>
        <w:rPr>
          <w:rFonts w:hint="cs"/>
          <w:rtl/>
        </w:rPr>
        <w:t xml:space="preserve">בדיון הבא. </w:t>
      </w:r>
    </w:p>
    <w:p w:rsidR="0019135F" w:rsidRDefault="0019135F" w:rsidP="0019135F">
      <w:pPr>
        <w:rPr>
          <w:rtl/>
        </w:rPr>
      </w:pPr>
    </w:p>
    <w:p w:rsidR="0019135F" w:rsidRDefault="0019135F" w:rsidP="0019135F">
      <w:pPr>
        <w:pStyle w:val="af8"/>
        <w:keepNext/>
        <w:rPr>
          <w:rtl/>
        </w:rPr>
      </w:pPr>
      <w:bookmarkStart w:id="3820" w:name="ET_yor_6157_647"/>
      <w:r w:rsidRPr="0019135F">
        <w:rPr>
          <w:rStyle w:val="TagStyle"/>
          <w:rtl/>
        </w:rPr>
        <w:t xml:space="preserve"> &lt;&lt; </w:t>
      </w:r>
      <w:proofErr w:type="spellStart"/>
      <w:r w:rsidRPr="0019135F">
        <w:rPr>
          <w:rStyle w:val="TagStyle"/>
          <w:rtl/>
        </w:rPr>
        <w:t>יור</w:t>
      </w:r>
      <w:proofErr w:type="spellEnd"/>
      <w:r w:rsidRPr="0019135F">
        <w:rPr>
          <w:rStyle w:val="TagStyle"/>
          <w:rtl/>
        </w:rPr>
        <w:t xml:space="preserve"> &gt;&gt; </w:t>
      </w:r>
      <w:r>
        <w:rPr>
          <w:rtl/>
        </w:rPr>
        <w:t xml:space="preserve">היו"ר שמחה </w:t>
      </w:r>
      <w:proofErr w:type="spellStart"/>
      <w:r>
        <w:rPr>
          <w:rtl/>
        </w:rPr>
        <w:t>רוטמן</w:t>
      </w:r>
      <w:proofErr w:type="spellEnd"/>
      <w:r>
        <w:rPr>
          <w:rtl/>
        </w:rPr>
        <w:t>:</w:t>
      </w:r>
      <w:r w:rsidRPr="0019135F">
        <w:rPr>
          <w:rStyle w:val="TagStyle"/>
          <w:rtl/>
        </w:rPr>
        <w:t xml:space="preserve"> &lt;&lt; יור &gt;&gt;</w:t>
      </w:r>
      <w:r>
        <w:rPr>
          <w:rtl/>
        </w:rPr>
        <w:t xml:space="preserve">   </w:t>
      </w:r>
      <w:bookmarkEnd w:id="3820"/>
    </w:p>
    <w:p w:rsidR="0019135F" w:rsidRDefault="0019135F" w:rsidP="0019135F">
      <w:pPr>
        <w:pStyle w:val="KeepWithNext"/>
        <w:rPr>
          <w:rtl/>
        </w:rPr>
      </w:pPr>
    </w:p>
    <w:p w:rsidR="0019135F" w:rsidRDefault="00914431" w:rsidP="0019135F">
      <w:pPr>
        <w:rPr>
          <w:rtl/>
        </w:rPr>
      </w:pPr>
      <w:bookmarkStart w:id="3821" w:name="_ETM_Q1_7114467"/>
      <w:bookmarkStart w:id="3822" w:name="_ETM_Q1_7113003"/>
      <w:bookmarkEnd w:id="3821"/>
      <w:bookmarkEnd w:id="3822"/>
      <w:r>
        <w:rPr>
          <w:rFonts w:hint="cs"/>
          <w:rtl/>
        </w:rPr>
        <w:t xml:space="preserve">לא עכשיו. אנחנו </w:t>
      </w:r>
      <w:r w:rsidR="0019135F">
        <w:rPr>
          <w:rFonts w:hint="cs"/>
          <w:rtl/>
        </w:rPr>
        <w:t xml:space="preserve">בדברי </w:t>
      </w:r>
      <w:bookmarkStart w:id="3823" w:name="_ETM_Q1_7117377"/>
      <w:bookmarkEnd w:id="3823"/>
      <w:r w:rsidR="0019135F">
        <w:rPr>
          <w:rFonts w:hint="cs"/>
          <w:rtl/>
        </w:rPr>
        <w:t xml:space="preserve">סיכום של הישיבה. </w:t>
      </w:r>
    </w:p>
    <w:p w:rsidR="0019135F" w:rsidRDefault="0019135F" w:rsidP="0019135F">
      <w:pPr>
        <w:ind w:firstLine="0"/>
        <w:rPr>
          <w:rtl/>
        </w:rPr>
      </w:pPr>
      <w:bookmarkStart w:id="3824" w:name="_ETM_Q1_7120944"/>
      <w:bookmarkStart w:id="3825" w:name="_ETM_Q1_7120988"/>
      <w:bookmarkEnd w:id="3824"/>
      <w:bookmarkEnd w:id="3825"/>
    </w:p>
    <w:p w:rsidR="0019135F" w:rsidRDefault="0019135F" w:rsidP="0019135F">
      <w:pPr>
        <w:pStyle w:val="afb"/>
        <w:keepNext/>
        <w:rPr>
          <w:rtl/>
        </w:rPr>
      </w:pPr>
      <w:bookmarkStart w:id="3826" w:name="ET_guest_518200_648"/>
      <w:r w:rsidRPr="0019135F">
        <w:rPr>
          <w:rStyle w:val="TagStyle"/>
          <w:rtl/>
        </w:rPr>
        <w:t xml:space="preserve"> &lt;&lt; אורח &gt;&gt; </w:t>
      </w:r>
      <w:r>
        <w:rPr>
          <w:rtl/>
        </w:rPr>
        <w:t>ורד וייץ:</w:t>
      </w:r>
      <w:r w:rsidRPr="0019135F">
        <w:rPr>
          <w:rStyle w:val="TagStyle"/>
          <w:rtl/>
        </w:rPr>
        <w:t xml:space="preserve"> &lt;&lt; אורח &gt;&gt;</w:t>
      </w:r>
      <w:r>
        <w:rPr>
          <w:rtl/>
        </w:rPr>
        <w:t xml:space="preserve">   </w:t>
      </w:r>
      <w:bookmarkEnd w:id="3826"/>
    </w:p>
    <w:p w:rsidR="0019135F" w:rsidRDefault="0019135F" w:rsidP="0019135F">
      <w:pPr>
        <w:pStyle w:val="KeepWithNext"/>
        <w:rPr>
          <w:rtl/>
        </w:rPr>
      </w:pPr>
    </w:p>
    <w:p w:rsidR="0019135F" w:rsidRDefault="0019135F" w:rsidP="0019135F">
      <w:pPr>
        <w:rPr>
          <w:rtl/>
        </w:rPr>
      </w:pPr>
      <w:r>
        <w:rPr>
          <w:rFonts w:hint="cs"/>
          <w:rtl/>
        </w:rPr>
        <w:t xml:space="preserve">בדיון הבא. </w:t>
      </w:r>
    </w:p>
    <w:p w:rsidR="0019135F" w:rsidRDefault="0019135F" w:rsidP="0019135F">
      <w:pPr>
        <w:rPr>
          <w:rtl/>
        </w:rPr>
      </w:pPr>
      <w:bookmarkStart w:id="3827" w:name="_ETM_Q1_7118266"/>
      <w:bookmarkStart w:id="3828" w:name="_ETM_Q1_7118281"/>
      <w:bookmarkEnd w:id="3827"/>
      <w:bookmarkEnd w:id="3828"/>
    </w:p>
    <w:p w:rsidR="0019135F" w:rsidRDefault="0019135F" w:rsidP="0019135F">
      <w:pPr>
        <w:pStyle w:val="af8"/>
        <w:keepNext/>
        <w:rPr>
          <w:rtl/>
        </w:rPr>
      </w:pPr>
      <w:bookmarkStart w:id="3829" w:name="ET_yor_6157_649"/>
      <w:r w:rsidRPr="0019135F">
        <w:rPr>
          <w:rStyle w:val="TagStyle"/>
          <w:rtl/>
        </w:rPr>
        <w:t xml:space="preserve"> &lt;&lt; </w:t>
      </w:r>
      <w:proofErr w:type="spellStart"/>
      <w:r w:rsidRPr="0019135F">
        <w:rPr>
          <w:rStyle w:val="TagStyle"/>
          <w:rtl/>
        </w:rPr>
        <w:t>יור</w:t>
      </w:r>
      <w:proofErr w:type="spellEnd"/>
      <w:r w:rsidRPr="0019135F">
        <w:rPr>
          <w:rStyle w:val="TagStyle"/>
          <w:rtl/>
        </w:rPr>
        <w:t xml:space="preserve"> &gt;&gt; </w:t>
      </w:r>
      <w:r>
        <w:rPr>
          <w:rtl/>
        </w:rPr>
        <w:t xml:space="preserve">היו"ר שמחה </w:t>
      </w:r>
      <w:proofErr w:type="spellStart"/>
      <w:r>
        <w:rPr>
          <w:rtl/>
        </w:rPr>
        <w:t>רוטמן</w:t>
      </w:r>
      <w:proofErr w:type="spellEnd"/>
      <w:r>
        <w:rPr>
          <w:rtl/>
        </w:rPr>
        <w:t>:</w:t>
      </w:r>
      <w:r w:rsidRPr="0019135F">
        <w:rPr>
          <w:rStyle w:val="TagStyle"/>
          <w:rtl/>
        </w:rPr>
        <w:t xml:space="preserve"> &lt;&lt; יור &gt;&gt;</w:t>
      </w:r>
      <w:r>
        <w:rPr>
          <w:rtl/>
        </w:rPr>
        <w:t xml:space="preserve">   </w:t>
      </w:r>
      <w:bookmarkEnd w:id="3829"/>
    </w:p>
    <w:p w:rsidR="0019135F" w:rsidRDefault="0019135F" w:rsidP="0019135F">
      <w:pPr>
        <w:pStyle w:val="KeepWithNext"/>
        <w:rPr>
          <w:rtl/>
        </w:rPr>
      </w:pPr>
    </w:p>
    <w:p w:rsidR="00914431" w:rsidRDefault="0019135F" w:rsidP="0019135F">
      <w:pPr>
        <w:rPr>
          <w:rtl/>
        </w:rPr>
      </w:pPr>
      <w:bookmarkStart w:id="3830" w:name="_ETM_Q1_7121168"/>
      <w:bookmarkEnd w:id="3830"/>
      <w:r>
        <w:rPr>
          <w:rFonts w:hint="cs"/>
          <w:rtl/>
        </w:rPr>
        <w:t xml:space="preserve">לכן אנחנו </w:t>
      </w:r>
      <w:r w:rsidR="00914431">
        <w:rPr>
          <w:rFonts w:hint="cs"/>
          <w:rtl/>
        </w:rPr>
        <w:t xml:space="preserve">צריכים למצוא דרך </w:t>
      </w:r>
      <w:bookmarkStart w:id="3831" w:name="_ETM_Q1_7126297"/>
      <w:bookmarkEnd w:id="3831"/>
      <w:r>
        <w:rPr>
          <w:rFonts w:hint="cs"/>
          <w:rtl/>
        </w:rPr>
        <w:t xml:space="preserve">להעביר את החוק בדרך הזאת, שמצד אחד נותן מקום לאוטונומיה של הפרט ומצד שני לא מכניסים סעיפים שיש בהם הוצאת לעז על בית הדין. </w:t>
      </w:r>
    </w:p>
    <w:p w:rsidR="00914431" w:rsidRDefault="00914431" w:rsidP="00914431">
      <w:pPr>
        <w:rPr>
          <w:rtl/>
        </w:rPr>
      </w:pPr>
      <w:bookmarkStart w:id="3832" w:name="_ETM_Q1_7132348"/>
      <w:bookmarkStart w:id="3833" w:name="_ETM_Q1_7132431"/>
      <w:bookmarkStart w:id="3834" w:name="_ETM_Q1_7133364"/>
      <w:bookmarkEnd w:id="3832"/>
      <w:bookmarkEnd w:id="3833"/>
      <w:bookmarkEnd w:id="3834"/>
    </w:p>
    <w:p w:rsidR="00914431" w:rsidRDefault="00914431" w:rsidP="00914431">
      <w:pPr>
        <w:pStyle w:val="a5"/>
        <w:keepNext/>
        <w:rPr>
          <w:rtl/>
        </w:rPr>
      </w:pPr>
      <w:bookmarkStart w:id="3835" w:name="ET_speaker_5561_265"/>
      <w:r w:rsidRPr="00914431">
        <w:rPr>
          <w:rStyle w:val="TagStyle"/>
          <w:rtl/>
        </w:rPr>
        <w:t xml:space="preserve"> &lt;&lt; דובר &gt;&gt; </w:t>
      </w:r>
      <w:r>
        <w:rPr>
          <w:rtl/>
        </w:rPr>
        <w:t>משה גפני (יהדות התורה):</w:t>
      </w:r>
      <w:r w:rsidRPr="00914431">
        <w:rPr>
          <w:rStyle w:val="TagStyle"/>
          <w:rtl/>
        </w:rPr>
        <w:t xml:space="preserve"> &lt;&lt; דובר &gt;&gt;</w:t>
      </w:r>
      <w:r>
        <w:rPr>
          <w:rtl/>
        </w:rPr>
        <w:t xml:space="preserve">   </w:t>
      </w:r>
      <w:bookmarkEnd w:id="3835"/>
    </w:p>
    <w:p w:rsidR="00914431" w:rsidRDefault="00914431" w:rsidP="00914431">
      <w:pPr>
        <w:pStyle w:val="KeepWithNext"/>
        <w:rPr>
          <w:rtl/>
        </w:rPr>
      </w:pPr>
    </w:p>
    <w:p w:rsidR="00914431" w:rsidRDefault="004751A8" w:rsidP="004751A8">
      <w:pPr>
        <w:rPr>
          <w:rtl/>
        </w:rPr>
      </w:pPr>
      <w:bookmarkStart w:id="3836" w:name="_ETM_Q1_7133814"/>
      <w:bookmarkStart w:id="3837" w:name="_ETM_Q1_7133914"/>
      <w:bookmarkEnd w:id="3836"/>
      <w:bookmarkEnd w:id="3837"/>
      <w:r>
        <w:rPr>
          <w:rFonts w:hint="cs"/>
          <w:rtl/>
        </w:rPr>
        <w:t xml:space="preserve">אני רק רוצה לומר לך: </w:t>
      </w:r>
      <w:r w:rsidR="00914431">
        <w:rPr>
          <w:rFonts w:hint="cs"/>
          <w:rtl/>
        </w:rPr>
        <w:t xml:space="preserve">אני לא עומד על זה. </w:t>
      </w:r>
      <w:bookmarkStart w:id="3838" w:name="_ETM_Q1_7136564"/>
      <w:bookmarkEnd w:id="3838"/>
      <w:r w:rsidR="00914431">
        <w:rPr>
          <w:rFonts w:hint="cs"/>
          <w:rtl/>
        </w:rPr>
        <w:t xml:space="preserve">אמרתי בישיבה </w:t>
      </w:r>
      <w:r>
        <w:rPr>
          <w:rFonts w:hint="cs"/>
          <w:rtl/>
        </w:rPr>
        <w:t>ל</w:t>
      </w:r>
      <w:r w:rsidR="00914431">
        <w:rPr>
          <w:rFonts w:hint="cs"/>
          <w:rtl/>
        </w:rPr>
        <w:t xml:space="preserve">מה התכוונתי </w:t>
      </w:r>
      <w:r>
        <w:rPr>
          <w:rFonts w:hint="cs"/>
          <w:rtl/>
        </w:rPr>
        <w:t>בחקיקת החוק, וזה לא בפעם הראשונה.</w:t>
      </w:r>
      <w:r w:rsidR="00914431">
        <w:rPr>
          <w:rFonts w:hint="cs"/>
          <w:rtl/>
        </w:rPr>
        <w:t xml:space="preserve"> אבל מכיוון </w:t>
      </w:r>
      <w:bookmarkStart w:id="3839" w:name="_ETM_Q1_7145697"/>
      <w:bookmarkEnd w:id="3839"/>
      <w:r w:rsidR="00914431">
        <w:rPr>
          <w:rFonts w:hint="cs"/>
          <w:rtl/>
        </w:rPr>
        <w:t xml:space="preserve">שאני מכיר בכוחם של יושבי ראש הוועדות אני לא מתווכח </w:t>
      </w:r>
      <w:bookmarkStart w:id="3840" w:name="_ETM_Q1_7154814"/>
      <w:bookmarkEnd w:id="3840"/>
      <w:proofErr w:type="spellStart"/>
      <w:r w:rsidR="00914431">
        <w:rPr>
          <w:rFonts w:hint="cs"/>
          <w:rtl/>
        </w:rPr>
        <w:t>איתך</w:t>
      </w:r>
      <w:proofErr w:type="spellEnd"/>
      <w:r w:rsidR="00914431">
        <w:rPr>
          <w:rFonts w:hint="cs"/>
          <w:rtl/>
        </w:rPr>
        <w:t xml:space="preserve">. </w:t>
      </w:r>
    </w:p>
    <w:p w:rsidR="00914431" w:rsidRDefault="00914431" w:rsidP="00914431">
      <w:pPr>
        <w:rPr>
          <w:rtl/>
        </w:rPr>
      </w:pPr>
      <w:bookmarkStart w:id="3841" w:name="_ETM_Q1_7156415"/>
      <w:bookmarkStart w:id="3842" w:name="_ETM_Q1_7156498"/>
      <w:bookmarkEnd w:id="3841"/>
      <w:bookmarkEnd w:id="3842"/>
    </w:p>
    <w:p w:rsidR="00914431" w:rsidRDefault="00914431" w:rsidP="00914431">
      <w:pPr>
        <w:pStyle w:val="af8"/>
        <w:keepNext/>
        <w:rPr>
          <w:rtl/>
        </w:rPr>
      </w:pPr>
      <w:bookmarkStart w:id="3843" w:name="ET_yor_6157_266"/>
      <w:r w:rsidRPr="00914431">
        <w:rPr>
          <w:rStyle w:val="TagStyle"/>
          <w:rtl/>
        </w:rPr>
        <w:t xml:space="preserve"> &lt;&lt; יור &gt;&gt; </w:t>
      </w:r>
      <w:r>
        <w:rPr>
          <w:rtl/>
        </w:rPr>
        <w:t xml:space="preserve">היו"ר שמחה </w:t>
      </w:r>
      <w:proofErr w:type="spellStart"/>
      <w:r>
        <w:rPr>
          <w:rtl/>
        </w:rPr>
        <w:t>רוטמן</w:t>
      </w:r>
      <w:proofErr w:type="spellEnd"/>
      <w:r>
        <w:rPr>
          <w:rtl/>
        </w:rPr>
        <w:t>:</w:t>
      </w:r>
      <w:r w:rsidRPr="00914431">
        <w:rPr>
          <w:rStyle w:val="TagStyle"/>
          <w:rtl/>
        </w:rPr>
        <w:t xml:space="preserve"> &lt;&lt; יור &gt;&gt;</w:t>
      </w:r>
      <w:r>
        <w:rPr>
          <w:rtl/>
        </w:rPr>
        <w:t xml:space="preserve">   </w:t>
      </w:r>
      <w:bookmarkEnd w:id="3843"/>
    </w:p>
    <w:p w:rsidR="00914431" w:rsidRDefault="00914431" w:rsidP="00914431">
      <w:pPr>
        <w:pStyle w:val="KeepWithNext"/>
        <w:rPr>
          <w:rtl/>
        </w:rPr>
      </w:pPr>
    </w:p>
    <w:p w:rsidR="00914431" w:rsidRDefault="004751A8" w:rsidP="00914431">
      <w:pPr>
        <w:rPr>
          <w:rtl/>
        </w:rPr>
      </w:pPr>
      <w:bookmarkStart w:id="3844" w:name="_ETM_Q1_7157414"/>
      <w:bookmarkEnd w:id="3844"/>
      <w:r>
        <w:rPr>
          <w:rFonts w:hint="cs"/>
          <w:rtl/>
        </w:rPr>
        <w:t xml:space="preserve">זה </w:t>
      </w:r>
      <w:bookmarkStart w:id="3845" w:name="_ETM_Q1_7151872"/>
      <w:bookmarkEnd w:id="3845"/>
      <w:r>
        <w:rPr>
          <w:rFonts w:hint="cs"/>
          <w:rtl/>
        </w:rPr>
        <w:t xml:space="preserve">הכי טוב. אז על העיקרון הזה נעמוד: על יישום ספציפי </w:t>
      </w:r>
      <w:r w:rsidR="00914431">
        <w:rPr>
          <w:rFonts w:hint="cs"/>
          <w:rtl/>
        </w:rPr>
        <w:t>אני מוכן להתגמש עד סוף העולם</w:t>
      </w:r>
      <w:bookmarkStart w:id="3846" w:name="_ETM_Q1_6971662"/>
      <w:bookmarkStart w:id="3847" w:name="_ETM_Q1_6971712"/>
      <w:bookmarkEnd w:id="3846"/>
      <w:bookmarkEnd w:id="3847"/>
      <w:r>
        <w:rPr>
          <w:rFonts w:hint="cs"/>
          <w:rtl/>
        </w:rPr>
        <w:t xml:space="preserve"> איך עושים את זה נכון. אבל אני לא מוכן </w:t>
      </w:r>
      <w:bookmarkStart w:id="3848" w:name="_ETM_Q1_7162084"/>
      <w:bookmarkEnd w:id="3848"/>
      <w:r>
        <w:rPr>
          <w:rFonts w:hint="cs"/>
          <w:rtl/>
        </w:rPr>
        <w:t>בשום פנים ואופן לאמירה שנאמרת פה - -</w:t>
      </w:r>
    </w:p>
    <w:p w:rsidR="004751A8" w:rsidRDefault="004751A8" w:rsidP="00914431">
      <w:pPr>
        <w:rPr>
          <w:rtl/>
        </w:rPr>
      </w:pPr>
    </w:p>
    <w:p w:rsidR="004751A8" w:rsidRDefault="004751A8" w:rsidP="004751A8">
      <w:pPr>
        <w:pStyle w:val="a5"/>
        <w:keepNext/>
        <w:rPr>
          <w:rtl/>
        </w:rPr>
      </w:pPr>
      <w:bookmarkStart w:id="3849" w:name="ET_speaker_5561_650"/>
      <w:r w:rsidRPr="004751A8">
        <w:rPr>
          <w:rStyle w:val="TagStyle"/>
          <w:rtl/>
        </w:rPr>
        <w:t xml:space="preserve"> &lt;&lt; דובר &gt;&gt; </w:t>
      </w:r>
      <w:r>
        <w:rPr>
          <w:rtl/>
        </w:rPr>
        <w:t>משה גפני (יהדות התורה):</w:t>
      </w:r>
      <w:r w:rsidRPr="004751A8">
        <w:rPr>
          <w:rStyle w:val="TagStyle"/>
          <w:rtl/>
        </w:rPr>
        <w:t xml:space="preserve"> &lt;&lt; דובר &gt;&gt;</w:t>
      </w:r>
      <w:r>
        <w:rPr>
          <w:rtl/>
        </w:rPr>
        <w:t xml:space="preserve">   </w:t>
      </w:r>
      <w:bookmarkEnd w:id="3849"/>
    </w:p>
    <w:p w:rsidR="004751A8" w:rsidRDefault="004751A8" w:rsidP="004751A8">
      <w:pPr>
        <w:pStyle w:val="KeepWithNext"/>
        <w:rPr>
          <w:rtl/>
        </w:rPr>
      </w:pPr>
    </w:p>
    <w:p w:rsidR="004751A8" w:rsidRDefault="004751A8" w:rsidP="004751A8">
      <w:pPr>
        <w:rPr>
          <w:rtl/>
        </w:rPr>
      </w:pPr>
      <w:r>
        <w:rPr>
          <w:rFonts w:hint="cs"/>
          <w:rtl/>
        </w:rPr>
        <w:t xml:space="preserve">אם אפשר לעשות </w:t>
      </w:r>
      <w:bookmarkStart w:id="3850" w:name="_ETM_Q1_7162840"/>
      <w:bookmarkEnd w:id="3850"/>
      <w:r>
        <w:rPr>
          <w:rFonts w:hint="cs"/>
          <w:rtl/>
        </w:rPr>
        <w:t xml:space="preserve">את הישיבות יותר קצרות. </w:t>
      </w:r>
    </w:p>
    <w:p w:rsidR="004751A8" w:rsidRDefault="004751A8" w:rsidP="004751A8">
      <w:pPr>
        <w:rPr>
          <w:rtl/>
        </w:rPr>
      </w:pPr>
      <w:bookmarkStart w:id="3851" w:name="_ETM_Q1_7166096"/>
      <w:bookmarkStart w:id="3852" w:name="_ETM_Q1_7166215"/>
      <w:bookmarkEnd w:id="3851"/>
      <w:bookmarkEnd w:id="3852"/>
    </w:p>
    <w:p w:rsidR="004751A8" w:rsidRDefault="004751A8" w:rsidP="004751A8">
      <w:pPr>
        <w:pStyle w:val="af8"/>
        <w:keepNext/>
        <w:rPr>
          <w:rtl/>
        </w:rPr>
      </w:pPr>
      <w:bookmarkStart w:id="3853" w:name="ET_yor_6157_651"/>
      <w:r w:rsidRPr="004751A8">
        <w:rPr>
          <w:rStyle w:val="TagStyle"/>
          <w:rtl/>
        </w:rPr>
        <w:t xml:space="preserve"> &lt;&lt; </w:t>
      </w:r>
      <w:proofErr w:type="spellStart"/>
      <w:r w:rsidRPr="004751A8">
        <w:rPr>
          <w:rStyle w:val="TagStyle"/>
          <w:rtl/>
        </w:rPr>
        <w:t>יור</w:t>
      </w:r>
      <w:proofErr w:type="spellEnd"/>
      <w:r w:rsidRPr="004751A8">
        <w:rPr>
          <w:rStyle w:val="TagStyle"/>
          <w:rtl/>
        </w:rPr>
        <w:t xml:space="preserve"> &gt;&gt; </w:t>
      </w:r>
      <w:r>
        <w:rPr>
          <w:rtl/>
        </w:rPr>
        <w:t xml:space="preserve">היו"ר שמחה </w:t>
      </w:r>
      <w:proofErr w:type="spellStart"/>
      <w:r>
        <w:rPr>
          <w:rtl/>
        </w:rPr>
        <w:t>רוטמן</w:t>
      </w:r>
      <w:proofErr w:type="spellEnd"/>
      <w:r>
        <w:rPr>
          <w:rtl/>
        </w:rPr>
        <w:t>:</w:t>
      </w:r>
      <w:r w:rsidRPr="004751A8">
        <w:rPr>
          <w:rStyle w:val="TagStyle"/>
          <w:rtl/>
        </w:rPr>
        <w:t xml:space="preserve"> &lt;&lt; יור &gt;&gt;</w:t>
      </w:r>
      <w:r>
        <w:rPr>
          <w:rtl/>
        </w:rPr>
        <w:t xml:space="preserve">   </w:t>
      </w:r>
      <w:bookmarkEnd w:id="3853"/>
    </w:p>
    <w:p w:rsidR="004751A8" w:rsidRDefault="004751A8" w:rsidP="004751A8">
      <w:pPr>
        <w:pStyle w:val="KeepWithNext"/>
        <w:rPr>
          <w:rtl/>
        </w:rPr>
      </w:pPr>
    </w:p>
    <w:p w:rsidR="004751A8" w:rsidRPr="004751A8" w:rsidRDefault="004751A8" w:rsidP="004751A8">
      <w:pPr>
        <w:rPr>
          <w:rtl/>
        </w:rPr>
      </w:pPr>
      <w:bookmarkStart w:id="3854" w:name="_ETM_Q1_7167079"/>
      <w:bookmarkEnd w:id="3854"/>
      <w:r>
        <w:rPr>
          <w:rFonts w:hint="cs"/>
          <w:rtl/>
        </w:rPr>
        <w:t xml:space="preserve">אני מאוד אשמח. זה מאוד תלוי בכמה אנשים שחושבים שהם יתפסו דברים אחרים. </w:t>
      </w:r>
    </w:p>
    <w:p w:rsidR="00914431" w:rsidRDefault="00914431" w:rsidP="00914431">
      <w:pPr>
        <w:rPr>
          <w:rtl/>
        </w:rPr>
      </w:pPr>
      <w:bookmarkStart w:id="3855" w:name="_ETM_Q1_7173048"/>
      <w:bookmarkStart w:id="3856" w:name="_ETM_Q1_7173117"/>
      <w:bookmarkEnd w:id="3855"/>
      <w:bookmarkEnd w:id="3856"/>
    </w:p>
    <w:p w:rsidR="00914431" w:rsidRDefault="004751A8" w:rsidP="004751A8">
      <w:pPr>
        <w:rPr>
          <w:rtl/>
        </w:rPr>
      </w:pPr>
      <w:bookmarkStart w:id="3857" w:name="_ETM_Q1_7173198"/>
      <w:bookmarkStart w:id="3858" w:name="_ETM_Q1_7173268"/>
      <w:bookmarkEnd w:id="3857"/>
      <w:bookmarkEnd w:id="3858"/>
      <w:r>
        <w:rPr>
          <w:rFonts w:hint="cs"/>
          <w:rtl/>
        </w:rPr>
        <w:t>ב</w:t>
      </w:r>
      <w:r w:rsidR="00914431">
        <w:rPr>
          <w:rFonts w:hint="cs"/>
          <w:rtl/>
        </w:rPr>
        <w:t xml:space="preserve">דיון הבא </w:t>
      </w:r>
      <w:bookmarkStart w:id="3859" w:name="_ETM_Q1_7175065"/>
      <w:bookmarkEnd w:id="3859"/>
      <w:r w:rsidR="00914431">
        <w:rPr>
          <w:rFonts w:hint="cs"/>
          <w:rtl/>
        </w:rPr>
        <w:t>שייקבע בהקדם</w:t>
      </w:r>
      <w:r>
        <w:rPr>
          <w:rFonts w:hint="cs"/>
          <w:rtl/>
        </w:rPr>
        <w:t>, בעזרת השם,</w:t>
      </w:r>
      <w:r w:rsidR="00914431">
        <w:rPr>
          <w:rFonts w:hint="cs"/>
          <w:rtl/>
        </w:rPr>
        <w:t xml:space="preserve"> </w:t>
      </w:r>
      <w:r>
        <w:rPr>
          <w:rFonts w:hint="cs"/>
          <w:rtl/>
        </w:rPr>
        <w:t xml:space="preserve">נמשיך </w:t>
      </w:r>
      <w:bookmarkStart w:id="3860" w:name="_ETM_Q1_7172872"/>
      <w:bookmarkEnd w:id="3860"/>
      <w:r>
        <w:rPr>
          <w:rFonts w:hint="cs"/>
          <w:rtl/>
        </w:rPr>
        <w:t xml:space="preserve">לעסוק בסוגית ההסכמה. הבנתי שלמשרד המשפטים יש הרבה מה </w:t>
      </w:r>
      <w:bookmarkStart w:id="3861" w:name="_ETM_Q1_7179405"/>
      <w:bookmarkEnd w:id="3861"/>
      <w:r>
        <w:rPr>
          <w:rFonts w:hint="cs"/>
          <w:rtl/>
        </w:rPr>
        <w:t xml:space="preserve">לומר, איך מבררים את ההסכמה. שוב </w:t>
      </w:r>
      <w:r>
        <w:rPr>
          <w:rtl/>
        </w:rPr>
        <w:t>–</w:t>
      </w:r>
      <w:r>
        <w:rPr>
          <w:rFonts w:hint="cs"/>
          <w:rtl/>
        </w:rPr>
        <w:t xml:space="preserve"> </w:t>
      </w:r>
      <w:r w:rsidR="00914431">
        <w:rPr>
          <w:rFonts w:hint="cs"/>
          <w:rtl/>
        </w:rPr>
        <w:t xml:space="preserve">גם פה תתחברו </w:t>
      </w:r>
      <w:r>
        <w:rPr>
          <w:rFonts w:hint="cs"/>
          <w:rtl/>
        </w:rPr>
        <w:t xml:space="preserve">לקו כי </w:t>
      </w:r>
      <w:bookmarkStart w:id="3862" w:name="_ETM_Q1_7184479"/>
      <w:bookmarkEnd w:id="3862"/>
      <w:r>
        <w:rPr>
          <w:rFonts w:hint="cs"/>
          <w:rtl/>
        </w:rPr>
        <w:t xml:space="preserve">זה יהיה הקו: </w:t>
      </w:r>
      <w:r w:rsidR="00914431">
        <w:rPr>
          <w:rFonts w:hint="cs"/>
          <w:rtl/>
        </w:rPr>
        <w:t xml:space="preserve">לא </w:t>
      </w:r>
      <w:r>
        <w:rPr>
          <w:rFonts w:hint="cs"/>
          <w:rtl/>
        </w:rPr>
        <w:t>את</w:t>
      </w:r>
      <w:r w:rsidR="00914431">
        <w:rPr>
          <w:rFonts w:hint="cs"/>
          <w:rtl/>
        </w:rPr>
        <w:t xml:space="preserve">ייחס לבתי הדין </w:t>
      </w:r>
      <w:bookmarkStart w:id="3863" w:name="_ETM_Q1_7187632"/>
      <w:bookmarkEnd w:id="3863"/>
      <w:r>
        <w:rPr>
          <w:rFonts w:hint="cs"/>
          <w:rtl/>
        </w:rPr>
        <w:t xml:space="preserve">הרבניים כשהם עוסקים כבוררים </w:t>
      </w:r>
      <w:bookmarkStart w:id="3864" w:name="_ETM_Q1_7183743"/>
      <w:bookmarkEnd w:id="3864"/>
      <w:r>
        <w:rPr>
          <w:rFonts w:hint="cs"/>
          <w:rtl/>
        </w:rPr>
        <w:t xml:space="preserve">כאילו הם בוררים סוג ג'. זה אני לא אוכל לקבל. </w:t>
      </w:r>
      <w:bookmarkStart w:id="3865" w:name="_ETM_Q1_7189096"/>
      <w:bookmarkEnd w:id="3865"/>
    </w:p>
    <w:p w:rsidR="00914431" w:rsidRDefault="00914431" w:rsidP="00914431">
      <w:pPr>
        <w:rPr>
          <w:rtl/>
        </w:rPr>
      </w:pPr>
      <w:bookmarkStart w:id="3866" w:name="_ETM_Q1_7194015"/>
      <w:bookmarkStart w:id="3867" w:name="_ETM_Q1_7194103"/>
      <w:bookmarkStart w:id="3868" w:name="_ETM_Q1_7194782"/>
      <w:bookmarkEnd w:id="3866"/>
      <w:bookmarkEnd w:id="3867"/>
      <w:bookmarkEnd w:id="3868"/>
    </w:p>
    <w:p w:rsidR="00914431" w:rsidRDefault="00914431" w:rsidP="00914431">
      <w:pPr>
        <w:pStyle w:val="a5"/>
        <w:keepNext/>
        <w:rPr>
          <w:rtl/>
        </w:rPr>
      </w:pPr>
      <w:bookmarkStart w:id="3869" w:name="ET_speaker_6156_267"/>
      <w:r w:rsidRPr="00914431">
        <w:rPr>
          <w:rStyle w:val="TagStyle"/>
          <w:rtl/>
        </w:rPr>
        <w:t xml:space="preserve"> &lt;&lt; דובר &gt;&gt; </w:t>
      </w:r>
      <w:r>
        <w:rPr>
          <w:rtl/>
        </w:rPr>
        <w:t>גלעד קריב (העבודה):</w:t>
      </w:r>
      <w:r w:rsidRPr="00914431">
        <w:rPr>
          <w:rStyle w:val="TagStyle"/>
          <w:rtl/>
        </w:rPr>
        <w:t xml:space="preserve"> &lt;&lt; דובר &gt;&gt;</w:t>
      </w:r>
      <w:r>
        <w:rPr>
          <w:rtl/>
        </w:rPr>
        <w:t xml:space="preserve">   </w:t>
      </w:r>
      <w:bookmarkEnd w:id="3869"/>
    </w:p>
    <w:p w:rsidR="00914431" w:rsidRDefault="00914431" w:rsidP="00914431">
      <w:pPr>
        <w:pStyle w:val="KeepWithNext"/>
        <w:rPr>
          <w:rtl/>
        </w:rPr>
      </w:pPr>
    </w:p>
    <w:p w:rsidR="00914431" w:rsidRDefault="004751A8" w:rsidP="00914431">
      <w:pPr>
        <w:rPr>
          <w:rtl/>
        </w:rPr>
      </w:pPr>
      <w:bookmarkStart w:id="3870" w:name="_ETM_Q1_7195281"/>
      <w:bookmarkStart w:id="3871" w:name="_ETM_Q1_7195332"/>
      <w:bookmarkEnd w:id="3870"/>
      <w:bookmarkEnd w:id="3871"/>
      <w:r>
        <w:rPr>
          <w:rFonts w:hint="cs"/>
          <w:rtl/>
        </w:rPr>
        <w:t xml:space="preserve">הם סוג פלוס-פלוס בגלל החוק הזה. </w:t>
      </w:r>
    </w:p>
    <w:p w:rsidR="00914431" w:rsidRDefault="00914431" w:rsidP="00914431">
      <w:pPr>
        <w:rPr>
          <w:rtl/>
        </w:rPr>
      </w:pPr>
      <w:bookmarkStart w:id="3872" w:name="_ETM_Q1_7199282"/>
      <w:bookmarkStart w:id="3873" w:name="_ETM_Q1_7199348"/>
      <w:bookmarkEnd w:id="3872"/>
      <w:bookmarkEnd w:id="3873"/>
    </w:p>
    <w:p w:rsidR="00B6192E" w:rsidRDefault="00B6192E" w:rsidP="00914431">
      <w:pPr>
        <w:pStyle w:val="af8"/>
        <w:keepNext/>
        <w:rPr>
          <w:rStyle w:val="TagStyle"/>
          <w:vanish w:val="0"/>
          <w:rtl/>
        </w:rPr>
      </w:pPr>
      <w:bookmarkStart w:id="3874" w:name="ET_yor_6157_268"/>
      <w:r>
        <w:rPr>
          <w:rStyle w:val="TagStyle"/>
          <w:vanish w:val="0"/>
          <w:rtl/>
        </w:rPr>
        <w:br w:type="page"/>
      </w:r>
    </w:p>
    <w:p w:rsidR="00B6192E" w:rsidRDefault="00B6192E" w:rsidP="00914431">
      <w:pPr>
        <w:pStyle w:val="af8"/>
        <w:keepNext/>
        <w:rPr>
          <w:rStyle w:val="TagStyle"/>
          <w:vanish w:val="0"/>
          <w:rtl/>
        </w:rPr>
      </w:pPr>
    </w:p>
    <w:p w:rsidR="00914431" w:rsidRDefault="00914431" w:rsidP="00914431">
      <w:pPr>
        <w:pStyle w:val="af8"/>
        <w:keepNext/>
        <w:rPr>
          <w:rtl/>
        </w:rPr>
      </w:pPr>
      <w:r w:rsidRPr="00914431">
        <w:rPr>
          <w:rStyle w:val="TagStyle"/>
          <w:rtl/>
        </w:rPr>
        <w:t xml:space="preserve"> &lt;&lt; יור &gt;&gt; </w:t>
      </w:r>
      <w:r>
        <w:rPr>
          <w:rtl/>
        </w:rPr>
        <w:t xml:space="preserve">היו"ר שמחה </w:t>
      </w:r>
      <w:proofErr w:type="spellStart"/>
      <w:r>
        <w:rPr>
          <w:rtl/>
        </w:rPr>
        <w:t>רוטמן</w:t>
      </w:r>
      <w:proofErr w:type="spellEnd"/>
      <w:r>
        <w:rPr>
          <w:rtl/>
        </w:rPr>
        <w:t>:</w:t>
      </w:r>
      <w:r w:rsidRPr="00914431">
        <w:rPr>
          <w:rStyle w:val="TagStyle"/>
          <w:rtl/>
        </w:rPr>
        <w:t xml:space="preserve"> &lt;&lt; יור &gt;&gt;</w:t>
      </w:r>
      <w:r>
        <w:rPr>
          <w:rtl/>
        </w:rPr>
        <w:t xml:space="preserve">   </w:t>
      </w:r>
      <w:bookmarkEnd w:id="3874"/>
    </w:p>
    <w:p w:rsidR="00914431" w:rsidRDefault="00914431" w:rsidP="00914431">
      <w:pPr>
        <w:pStyle w:val="KeepWithNext"/>
        <w:rPr>
          <w:rtl/>
        </w:rPr>
      </w:pPr>
    </w:p>
    <w:p w:rsidR="00914431" w:rsidRDefault="004751A8" w:rsidP="00BB78D5">
      <w:pPr>
        <w:rPr>
          <w:rtl/>
        </w:rPr>
      </w:pPr>
      <w:bookmarkStart w:id="3875" w:name="_ETM_Q1_7200015"/>
      <w:bookmarkEnd w:id="3875"/>
      <w:r>
        <w:rPr>
          <w:rFonts w:hint="cs"/>
          <w:rtl/>
        </w:rPr>
        <w:t xml:space="preserve">אנחנו נמשיך את הדיון, בעזרת </w:t>
      </w:r>
      <w:bookmarkStart w:id="3876" w:name="_ETM_Q1_7199154"/>
      <w:bookmarkEnd w:id="3876"/>
      <w:r>
        <w:rPr>
          <w:rFonts w:hint="cs"/>
          <w:rtl/>
        </w:rPr>
        <w:t xml:space="preserve">השם, כי הדיון הזה כבר באיחור. אנחנו </w:t>
      </w:r>
      <w:r w:rsidR="00BB78D5">
        <w:rPr>
          <w:rFonts w:hint="cs"/>
          <w:rtl/>
        </w:rPr>
        <w:t xml:space="preserve">יוצאים להפסקה של שתי </w:t>
      </w:r>
      <w:bookmarkStart w:id="3877" w:name="_ETM_Q1_7207499"/>
      <w:bookmarkEnd w:id="3877"/>
      <w:r w:rsidR="00BB78D5">
        <w:rPr>
          <w:rFonts w:hint="cs"/>
          <w:rtl/>
        </w:rPr>
        <w:t>דקות</w:t>
      </w:r>
      <w:r>
        <w:rPr>
          <w:rFonts w:hint="cs"/>
          <w:rtl/>
        </w:rPr>
        <w:t>,</w:t>
      </w:r>
      <w:r w:rsidR="00BB78D5">
        <w:rPr>
          <w:rFonts w:hint="cs"/>
          <w:rtl/>
        </w:rPr>
        <w:t xml:space="preserve"> ובתחילת הדיון </w:t>
      </w:r>
      <w:r>
        <w:rPr>
          <w:rFonts w:hint="cs"/>
          <w:rtl/>
        </w:rPr>
        <w:t xml:space="preserve">הבא </w:t>
      </w:r>
      <w:bookmarkStart w:id="3878" w:name="_ETM_Q1_7217151"/>
      <w:bookmarkEnd w:id="3878"/>
      <w:r w:rsidR="00BB78D5">
        <w:rPr>
          <w:rFonts w:hint="cs"/>
          <w:rtl/>
        </w:rPr>
        <w:t xml:space="preserve">נשמע את המשפחות. תודה רבה. </w:t>
      </w:r>
      <w:bookmarkStart w:id="3879" w:name="_ETM_Q1_6971844"/>
      <w:bookmarkStart w:id="3880" w:name="_ETM_Q1_6971896"/>
      <w:bookmarkEnd w:id="3879"/>
      <w:bookmarkEnd w:id="3880"/>
    </w:p>
    <w:p w:rsidR="00914431" w:rsidRDefault="00914431" w:rsidP="00914431">
      <w:pPr>
        <w:rPr>
          <w:rtl/>
        </w:rPr>
      </w:pPr>
      <w:bookmarkStart w:id="3881" w:name="_ETM_Q1_6972012"/>
      <w:bookmarkStart w:id="3882" w:name="_ETM_Q1_6972111"/>
      <w:bookmarkEnd w:id="3881"/>
      <w:bookmarkEnd w:id="3882"/>
    </w:p>
    <w:p w:rsidR="00B6192E" w:rsidRPr="00914431" w:rsidRDefault="00B6192E" w:rsidP="00914431">
      <w:pPr>
        <w:rPr>
          <w:rtl/>
        </w:rPr>
      </w:pPr>
      <w:bookmarkStart w:id="3883" w:name="_GoBack"/>
      <w:bookmarkEnd w:id="3883"/>
    </w:p>
    <w:p w:rsidR="00914431" w:rsidRDefault="00914431" w:rsidP="00BB78D5">
      <w:pPr>
        <w:pStyle w:val="afe"/>
        <w:keepNext/>
        <w:rPr>
          <w:rtl/>
        </w:rPr>
      </w:pPr>
      <w:bookmarkStart w:id="3884" w:name="ET_meetingend_254"/>
      <w:r w:rsidRPr="00914431">
        <w:rPr>
          <w:rStyle w:val="TagStyle"/>
          <w:rtl/>
        </w:rPr>
        <w:t xml:space="preserve"> &lt;&lt; סיום &gt;&gt; </w:t>
      </w:r>
      <w:r>
        <w:rPr>
          <w:rtl/>
        </w:rPr>
        <w:t xml:space="preserve">הישיבה ננעלה בשעה </w:t>
      </w:r>
      <w:r w:rsidR="00BB78D5">
        <w:rPr>
          <w:rFonts w:hint="cs"/>
          <w:rtl/>
        </w:rPr>
        <w:t>11:25</w:t>
      </w:r>
      <w:r>
        <w:rPr>
          <w:rtl/>
        </w:rPr>
        <w:t>.</w:t>
      </w:r>
      <w:r w:rsidRPr="00914431">
        <w:rPr>
          <w:rStyle w:val="TagStyle"/>
          <w:rtl/>
        </w:rPr>
        <w:t xml:space="preserve"> &lt;&lt; סיום &gt;&gt;</w:t>
      </w:r>
      <w:r>
        <w:rPr>
          <w:rtl/>
        </w:rPr>
        <w:t xml:space="preserve">   </w:t>
      </w:r>
      <w:bookmarkEnd w:id="3884"/>
    </w:p>
    <w:p w:rsidR="00914431" w:rsidRDefault="00914431" w:rsidP="00914431">
      <w:pPr>
        <w:pStyle w:val="KeepWithNext"/>
        <w:rPr>
          <w:rtl/>
        </w:rPr>
      </w:pPr>
    </w:p>
    <w:p w:rsidR="00914431" w:rsidRPr="00914431" w:rsidRDefault="00914431" w:rsidP="00914431">
      <w:pPr>
        <w:rPr>
          <w:rtl/>
        </w:rPr>
      </w:pPr>
      <w:bookmarkStart w:id="3885" w:name="_ETM_Q1_6950912"/>
      <w:bookmarkEnd w:id="3885"/>
    </w:p>
    <w:p w:rsidR="00914431" w:rsidRPr="00914431" w:rsidRDefault="00914431" w:rsidP="00914431">
      <w:pPr>
        <w:rPr>
          <w:rtl/>
        </w:rPr>
      </w:pPr>
      <w:bookmarkStart w:id="3886" w:name="_ETM_Q1_6857811"/>
      <w:bookmarkStart w:id="3887" w:name="_ETM_Q1_6857877"/>
      <w:bookmarkEnd w:id="3886"/>
      <w:bookmarkEnd w:id="3887"/>
    </w:p>
    <w:p w:rsidR="007434B2" w:rsidRPr="007434B2" w:rsidRDefault="007434B2" w:rsidP="007434B2">
      <w:pPr>
        <w:rPr>
          <w:rtl/>
        </w:rPr>
      </w:pPr>
      <w:bookmarkStart w:id="3888" w:name="_ETM_Q1_6453088"/>
      <w:bookmarkStart w:id="3889" w:name="_ETM_Q1_6453171"/>
      <w:bookmarkEnd w:id="3888"/>
      <w:bookmarkEnd w:id="3889"/>
    </w:p>
    <w:p w:rsidR="007434B2" w:rsidRPr="007434B2" w:rsidRDefault="007434B2" w:rsidP="007434B2">
      <w:pPr>
        <w:rPr>
          <w:rtl/>
        </w:rPr>
      </w:pPr>
      <w:bookmarkStart w:id="3890" w:name="_ETM_Q1_6244068"/>
      <w:bookmarkStart w:id="3891" w:name="_ETM_Q1_6244135"/>
      <w:bookmarkEnd w:id="3890"/>
      <w:bookmarkEnd w:id="3891"/>
    </w:p>
    <w:p w:rsidR="007434B2" w:rsidRPr="007434B2" w:rsidRDefault="007434B2" w:rsidP="007434B2">
      <w:pPr>
        <w:ind w:firstLine="0"/>
        <w:rPr>
          <w:rtl/>
        </w:rPr>
      </w:pPr>
      <w:bookmarkStart w:id="3892" w:name="_ETM_Q1_6212234"/>
      <w:bookmarkStart w:id="3893" w:name="_ETM_Q1_6212321"/>
      <w:bookmarkEnd w:id="3892"/>
      <w:bookmarkEnd w:id="3893"/>
    </w:p>
    <w:p w:rsidR="007434B2" w:rsidRPr="007434B2" w:rsidRDefault="007434B2" w:rsidP="007434B2">
      <w:pPr>
        <w:rPr>
          <w:rtl/>
        </w:rPr>
      </w:pPr>
      <w:bookmarkStart w:id="3894" w:name="_ETM_Q1_6106632"/>
      <w:bookmarkStart w:id="3895" w:name="_ETM_Q1_6106716"/>
      <w:bookmarkEnd w:id="3894"/>
      <w:bookmarkEnd w:id="3895"/>
    </w:p>
    <w:p w:rsidR="00BD64DE" w:rsidRPr="00BD64DE" w:rsidRDefault="00BD64DE" w:rsidP="00BD64DE">
      <w:pPr>
        <w:rPr>
          <w:rtl/>
        </w:rPr>
      </w:pPr>
      <w:bookmarkStart w:id="3896" w:name="_ETM_Q1_5766594"/>
      <w:bookmarkStart w:id="3897" w:name="_ETM_Q1_5766661"/>
      <w:bookmarkEnd w:id="3896"/>
      <w:bookmarkEnd w:id="3897"/>
    </w:p>
    <w:p w:rsidR="00BD64DE" w:rsidRPr="00BD64DE" w:rsidRDefault="00BD64DE" w:rsidP="00BD64DE">
      <w:pPr>
        <w:ind w:firstLine="0"/>
        <w:rPr>
          <w:rtl/>
        </w:rPr>
      </w:pPr>
      <w:bookmarkStart w:id="3898" w:name="_ETM_Q1_5730193"/>
      <w:bookmarkStart w:id="3899" w:name="_ETM_Q1_5730260"/>
      <w:bookmarkEnd w:id="3898"/>
      <w:bookmarkEnd w:id="3899"/>
    </w:p>
    <w:p w:rsidR="00485EBF" w:rsidRPr="00485EBF" w:rsidRDefault="00485EBF" w:rsidP="00485EBF">
      <w:pPr>
        <w:rPr>
          <w:rtl/>
        </w:rPr>
      </w:pPr>
      <w:bookmarkStart w:id="3900" w:name="_ETM_Q1_4695090"/>
      <w:bookmarkStart w:id="3901" w:name="_ETM_Q1_4695192"/>
      <w:bookmarkEnd w:id="3900"/>
      <w:bookmarkEnd w:id="3901"/>
    </w:p>
    <w:p w:rsidR="0044280D" w:rsidRPr="0044280D" w:rsidRDefault="0044280D" w:rsidP="0044280D">
      <w:pPr>
        <w:rPr>
          <w:rtl/>
        </w:rPr>
      </w:pPr>
      <w:bookmarkStart w:id="3902" w:name="_ETM_Q1_4252531"/>
      <w:bookmarkStart w:id="3903" w:name="_ETM_Q1_4252597"/>
      <w:bookmarkEnd w:id="3902"/>
      <w:bookmarkEnd w:id="3903"/>
    </w:p>
    <w:p w:rsidR="00165391" w:rsidRPr="00165391" w:rsidRDefault="00165391" w:rsidP="00165391">
      <w:pPr>
        <w:rPr>
          <w:rtl/>
        </w:rPr>
      </w:pPr>
      <w:bookmarkStart w:id="3904" w:name="_ETM_Q1_3833154"/>
      <w:bookmarkStart w:id="3905" w:name="_ETM_Q1_3833237"/>
      <w:bookmarkEnd w:id="3904"/>
      <w:bookmarkEnd w:id="3905"/>
    </w:p>
    <w:p w:rsidR="002D6D47" w:rsidRPr="002D6D47" w:rsidRDefault="002D6D47" w:rsidP="002D6D47">
      <w:pPr>
        <w:rPr>
          <w:rtl/>
        </w:rPr>
      </w:pPr>
      <w:bookmarkStart w:id="3906" w:name="_ETM_Q1_3520534"/>
      <w:bookmarkStart w:id="3907" w:name="_ETM_Q1_3520601"/>
      <w:bookmarkEnd w:id="3906"/>
      <w:bookmarkEnd w:id="3907"/>
    </w:p>
    <w:p w:rsidR="00ED5D3D" w:rsidRDefault="00ED5D3D" w:rsidP="00ED5D3D">
      <w:pPr>
        <w:rPr>
          <w:rtl/>
        </w:rPr>
      </w:pPr>
      <w:bookmarkStart w:id="3908" w:name="_ETM_Q1_3333999"/>
      <w:bookmarkStart w:id="3909" w:name="_ETM_Q1_3334066"/>
      <w:bookmarkEnd w:id="3908"/>
      <w:bookmarkEnd w:id="3909"/>
    </w:p>
    <w:p w:rsidR="00ED5D3D" w:rsidRDefault="00ED5D3D" w:rsidP="00ED5D3D">
      <w:pPr>
        <w:pStyle w:val="KeepWithNext"/>
        <w:rPr>
          <w:rtl/>
        </w:rPr>
      </w:pPr>
    </w:p>
    <w:p w:rsidR="00ED5D3D" w:rsidRPr="00ED5D3D" w:rsidRDefault="00ED5D3D" w:rsidP="00ED5D3D">
      <w:pPr>
        <w:rPr>
          <w:rtl/>
        </w:rPr>
      </w:pPr>
      <w:bookmarkStart w:id="3910" w:name="_ETM_Q1_3334998"/>
      <w:bookmarkEnd w:id="3910"/>
    </w:p>
    <w:p w:rsidR="00ED5D3D" w:rsidRDefault="00ED5D3D" w:rsidP="00ED5D3D">
      <w:pPr>
        <w:rPr>
          <w:rtl/>
        </w:rPr>
      </w:pPr>
      <w:bookmarkStart w:id="3911" w:name="_ETM_Q1_3050897"/>
      <w:bookmarkStart w:id="3912" w:name="_ETM_Q1_3050963"/>
      <w:bookmarkStart w:id="3913" w:name="_ETM_Q1_3053363"/>
      <w:bookmarkEnd w:id="3911"/>
      <w:bookmarkEnd w:id="3912"/>
      <w:bookmarkEnd w:id="3913"/>
    </w:p>
    <w:p w:rsidR="00ED5D3D" w:rsidRDefault="00ED5D3D" w:rsidP="00ED5D3D">
      <w:pPr>
        <w:pStyle w:val="KeepWithNext"/>
        <w:rPr>
          <w:rtl/>
        </w:rPr>
      </w:pPr>
    </w:p>
    <w:p w:rsidR="00ED5D3D" w:rsidRPr="00ED5D3D" w:rsidRDefault="00ED5D3D" w:rsidP="00ED5D3D">
      <w:pPr>
        <w:rPr>
          <w:rtl/>
        </w:rPr>
      </w:pPr>
      <w:bookmarkStart w:id="3914" w:name="_ETM_Q1_3053797"/>
      <w:bookmarkStart w:id="3915" w:name="_ETM_Q1_3053830"/>
      <w:bookmarkEnd w:id="3914"/>
      <w:bookmarkEnd w:id="3915"/>
    </w:p>
    <w:p w:rsidR="00F0055B" w:rsidRPr="00F0055B" w:rsidRDefault="00F0055B" w:rsidP="00F0055B">
      <w:bookmarkStart w:id="3916" w:name="_ETM_Q1_2436658"/>
      <w:bookmarkStart w:id="3917" w:name="_ETM_Q1_2436691"/>
      <w:bookmarkEnd w:id="3916"/>
      <w:bookmarkEnd w:id="3917"/>
    </w:p>
    <w:sectPr w:rsidR="00F0055B" w:rsidRPr="00F0055B" w:rsidSect="00B6192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51926" w:rsidRDefault="00851926">
      <w:r>
        <w:separator/>
      </w:r>
    </w:p>
  </w:endnote>
  <w:endnote w:type="continuationSeparator" w:id="0">
    <w:p w:rsidR="00851926" w:rsidRDefault="008519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51926" w:rsidRDefault="00851926">
      <w:r>
        <w:separator/>
      </w:r>
    </w:p>
  </w:footnote>
  <w:footnote w:type="continuationSeparator" w:id="0">
    <w:p w:rsidR="00851926" w:rsidRDefault="0085192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51926" w:rsidRDefault="00851926"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851926" w:rsidRDefault="00851926"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51926" w:rsidRDefault="00851926"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B6192E">
      <w:rPr>
        <w:rStyle w:val="af9"/>
        <w:noProof/>
        <w:rtl/>
      </w:rPr>
      <w:t>59</w:t>
    </w:r>
    <w:r>
      <w:rPr>
        <w:rStyle w:val="af9"/>
      </w:rPr>
      <w:fldChar w:fldCharType="end"/>
    </w:r>
  </w:p>
  <w:p w:rsidR="00851926" w:rsidRPr="00CC5815" w:rsidRDefault="00851926" w:rsidP="008E5E3F">
    <w:pPr>
      <w:pStyle w:val="a3"/>
      <w:ind w:firstLine="0"/>
    </w:pPr>
    <w:r>
      <w:rPr>
        <w:rtl/>
      </w:rPr>
      <w:t>ועדת החוקה, חוק ומשפט</w:t>
    </w:r>
  </w:p>
  <w:p w:rsidR="00851926" w:rsidRPr="00CC5815" w:rsidRDefault="00851926" w:rsidP="008E5E3F">
    <w:pPr>
      <w:pStyle w:val="a3"/>
      <w:ind w:firstLine="0"/>
      <w:rPr>
        <w:rtl/>
      </w:rPr>
    </w:pPr>
    <w:r>
      <w:rPr>
        <w:rtl/>
      </w:rPr>
      <w:t>06/05/2025</w:t>
    </w:r>
  </w:p>
  <w:p w:rsidR="00851926" w:rsidRPr="00CC5815" w:rsidRDefault="00851926"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51926" w:rsidRDefault="00851926"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851926" w:rsidRDefault="0085192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851926" w:rsidRDefault="0085192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69D4"/>
    <w:rsid w:val="0002047E"/>
    <w:rsid w:val="00021351"/>
    <w:rsid w:val="00037279"/>
    <w:rsid w:val="00067F42"/>
    <w:rsid w:val="00092B80"/>
    <w:rsid w:val="000A17C6"/>
    <w:rsid w:val="000B060C"/>
    <w:rsid w:val="000B2EE6"/>
    <w:rsid w:val="000C47F5"/>
    <w:rsid w:val="000C56A9"/>
    <w:rsid w:val="000E3314"/>
    <w:rsid w:val="000F2459"/>
    <w:rsid w:val="00130EF4"/>
    <w:rsid w:val="00150436"/>
    <w:rsid w:val="00160170"/>
    <w:rsid w:val="00165391"/>
    <w:rsid w:val="00167294"/>
    <w:rsid w:val="001673D4"/>
    <w:rsid w:val="00171E7F"/>
    <w:rsid w:val="001758C1"/>
    <w:rsid w:val="0017779F"/>
    <w:rsid w:val="0018414D"/>
    <w:rsid w:val="00187A67"/>
    <w:rsid w:val="0019135F"/>
    <w:rsid w:val="001A74E9"/>
    <w:rsid w:val="001A7A1B"/>
    <w:rsid w:val="001B11A6"/>
    <w:rsid w:val="001C44DA"/>
    <w:rsid w:val="001C4FDA"/>
    <w:rsid w:val="001D440C"/>
    <w:rsid w:val="001E5876"/>
    <w:rsid w:val="002016FF"/>
    <w:rsid w:val="00204FCD"/>
    <w:rsid w:val="00205B78"/>
    <w:rsid w:val="00227FEF"/>
    <w:rsid w:val="00254748"/>
    <w:rsid w:val="00261554"/>
    <w:rsid w:val="00275C03"/>
    <w:rsid w:val="00280D58"/>
    <w:rsid w:val="002D4BDB"/>
    <w:rsid w:val="002D6D47"/>
    <w:rsid w:val="002E5E31"/>
    <w:rsid w:val="00302E7E"/>
    <w:rsid w:val="00303B4C"/>
    <w:rsid w:val="00321E62"/>
    <w:rsid w:val="00327BF8"/>
    <w:rsid w:val="0033067B"/>
    <w:rsid w:val="0033781B"/>
    <w:rsid w:val="00340AFA"/>
    <w:rsid w:val="003658CB"/>
    <w:rsid w:val="00366CFB"/>
    <w:rsid w:val="0036794C"/>
    <w:rsid w:val="00373508"/>
    <w:rsid w:val="00376ABB"/>
    <w:rsid w:val="00384875"/>
    <w:rsid w:val="0039460E"/>
    <w:rsid w:val="00396023"/>
    <w:rsid w:val="003C279D"/>
    <w:rsid w:val="003D6FBA"/>
    <w:rsid w:val="003F0A5F"/>
    <w:rsid w:val="00410A7B"/>
    <w:rsid w:val="00420E41"/>
    <w:rsid w:val="00421E19"/>
    <w:rsid w:val="00424C94"/>
    <w:rsid w:val="0044280D"/>
    <w:rsid w:val="00447608"/>
    <w:rsid w:val="00451746"/>
    <w:rsid w:val="00470EAC"/>
    <w:rsid w:val="004751A8"/>
    <w:rsid w:val="00485EBF"/>
    <w:rsid w:val="0049458B"/>
    <w:rsid w:val="00495FD8"/>
    <w:rsid w:val="004B0A65"/>
    <w:rsid w:val="004B1BE9"/>
    <w:rsid w:val="004D15EF"/>
    <w:rsid w:val="004F48B4"/>
    <w:rsid w:val="00500C0C"/>
    <w:rsid w:val="005335BB"/>
    <w:rsid w:val="00535C35"/>
    <w:rsid w:val="0054344C"/>
    <w:rsid w:val="00546678"/>
    <w:rsid w:val="005506B9"/>
    <w:rsid w:val="00573F14"/>
    <w:rsid w:val="005817EC"/>
    <w:rsid w:val="00590B77"/>
    <w:rsid w:val="00590CEA"/>
    <w:rsid w:val="005A342D"/>
    <w:rsid w:val="005C363E"/>
    <w:rsid w:val="005D1FA0"/>
    <w:rsid w:val="005D61F3"/>
    <w:rsid w:val="005E1C6B"/>
    <w:rsid w:val="005F76B0"/>
    <w:rsid w:val="00606C12"/>
    <w:rsid w:val="00613657"/>
    <w:rsid w:val="006261CA"/>
    <w:rsid w:val="00634F61"/>
    <w:rsid w:val="00646101"/>
    <w:rsid w:val="0065290A"/>
    <w:rsid w:val="00675FDF"/>
    <w:rsid w:val="00695A47"/>
    <w:rsid w:val="006A0CB7"/>
    <w:rsid w:val="006B1E50"/>
    <w:rsid w:val="006B76CF"/>
    <w:rsid w:val="006D75DD"/>
    <w:rsid w:val="006F0259"/>
    <w:rsid w:val="00700433"/>
    <w:rsid w:val="00702755"/>
    <w:rsid w:val="0070472C"/>
    <w:rsid w:val="007332C9"/>
    <w:rsid w:val="007434B2"/>
    <w:rsid w:val="007509A6"/>
    <w:rsid w:val="007747E6"/>
    <w:rsid w:val="007872B4"/>
    <w:rsid w:val="00791CBE"/>
    <w:rsid w:val="00792FE3"/>
    <w:rsid w:val="007C693F"/>
    <w:rsid w:val="007C6ADD"/>
    <w:rsid w:val="0080427B"/>
    <w:rsid w:val="0081687B"/>
    <w:rsid w:val="0082136D"/>
    <w:rsid w:val="008320F6"/>
    <w:rsid w:val="00841223"/>
    <w:rsid w:val="00846BE9"/>
    <w:rsid w:val="00851926"/>
    <w:rsid w:val="00853207"/>
    <w:rsid w:val="008713A4"/>
    <w:rsid w:val="00875F10"/>
    <w:rsid w:val="008A0C86"/>
    <w:rsid w:val="008A4AC1"/>
    <w:rsid w:val="008B393F"/>
    <w:rsid w:val="008B3CCE"/>
    <w:rsid w:val="008C6035"/>
    <w:rsid w:val="008C7015"/>
    <w:rsid w:val="008D1DFB"/>
    <w:rsid w:val="008D37BC"/>
    <w:rsid w:val="008E03B4"/>
    <w:rsid w:val="008E5E3F"/>
    <w:rsid w:val="0090279B"/>
    <w:rsid w:val="00914431"/>
    <w:rsid w:val="00914904"/>
    <w:rsid w:val="009258CE"/>
    <w:rsid w:val="00950E1B"/>
    <w:rsid w:val="009515F0"/>
    <w:rsid w:val="009830CB"/>
    <w:rsid w:val="009A085F"/>
    <w:rsid w:val="009A51BC"/>
    <w:rsid w:val="009B3D89"/>
    <w:rsid w:val="009C22F6"/>
    <w:rsid w:val="009D478A"/>
    <w:rsid w:val="009E0456"/>
    <w:rsid w:val="009E6E93"/>
    <w:rsid w:val="009F08EB"/>
    <w:rsid w:val="009F1518"/>
    <w:rsid w:val="009F5773"/>
    <w:rsid w:val="00A15328"/>
    <w:rsid w:val="00A15971"/>
    <w:rsid w:val="00A22C90"/>
    <w:rsid w:val="00A42723"/>
    <w:rsid w:val="00A54BCC"/>
    <w:rsid w:val="00A60194"/>
    <w:rsid w:val="00A64A6D"/>
    <w:rsid w:val="00A66020"/>
    <w:rsid w:val="00A72AAA"/>
    <w:rsid w:val="00AB02EE"/>
    <w:rsid w:val="00AB1DD1"/>
    <w:rsid w:val="00AB3F3A"/>
    <w:rsid w:val="00AC22D9"/>
    <w:rsid w:val="00AD4EC9"/>
    <w:rsid w:val="00AD6FFC"/>
    <w:rsid w:val="00AF192A"/>
    <w:rsid w:val="00AF31E6"/>
    <w:rsid w:val="00AF4150"/>
    <w:rsid w:val="00B018DE"/>
    <w:rsid w:val="00B04B92"/>
    <w:rsid w:val="00B0509A"/>
    <w:rsid w:val="00B120B2"/>
    <w:rsid w:val="00B50340"/>
    <w:rsid w:val="00B6192E"/>
    <w:rsid w:val="00B65508"/>
    <w:rsid w:val="00B8517A"/>
    <w:rsid w:val="00BA0AEC"/>
    <w:rsid w:val="00BA6446"/>
    <w:rsid w:val="00BB78D5"/>
    <w:rsid w:val="00BD47B7"/>
    <w:rsid w:val="00BD64DE"/>
    <w:rsid w:val="00C135D5"/>
    <w:rsid w:val="00C22BC5"/>
    <w:rsid w:val="00C22DCB"/>
    <w:rsid w:val="00C3598A"/>
    <w:rsid w:val="00C360BC"/>
    <w:rsid w:val="00C4065B"/>
    <w:rsid w:val="00C44800"/>
    <w:rsid w:val="00C52EC2"/>
    <w:rsid w:val="00C61DC1"/>
    <w:rsid w:val="00C64AFF"/>
    <w:rsid w:val="00C65169"/>
    <w:rsid w:val="00C661EE"/>
    <w:rsid w:val="00C72438"/>
    <w:rsid w:val="00C763E4"/>
    <w:rsid w:val="00C8624A"/>
    <w:rsid w:val="00C91181"/>
    <w:rsid w:val="00CA3102"/>
    <w:rsid w:val="00CA5363"/>
    <w:rsid w:val="00CB0560"/>
    <w:rsid w:val="00CB6D60"/>
    <w:rsid w:val="00CC0E77"/>
    <w:rsid w:val="00CC5815"/>
    <w:rsid w:val="00CD0A8A"/>
    <w:rsid w:val="00CD7260"/>
    <w:rsid w:val="00CE24B8"/>
    <w:rsid w:val="00CE5849"/>
    <w:rsid w:val="00D17657"/>
    <w:rsid w:val="00D278F7"/>
    <w:rsid w:val="00D37550"/>
    <w:rsid w:val="00D40A29"/>
    <w:rsid w:val="00D45D27"/>
    <w:rsid w:val="00D65FBF"/>
    <w:rsid w:val="00D700E2"/>
    <w:rsid w:val="00D771E2"/>
    <w:rsid w:val="00D85E84"/>
    <w:rsid w:val="00D86CEC"/>
    <w:rsid w:val="00D86E57"/>
    <w:rsid w:val="00D96B24"/>
    <w:rsid w:val="00DC017C"/>
    <w:rsid w:val="00DC6DFF"/>
    <w:rsid w:val="00DE5B80"/>
    <w:rsid w:val="00E02E4A"/>
    <w:rsid w:val="00E31CAD"/>
    <w:rsid w:val="00E33AE3"/>
    <w:rsid w:val="00E61903"/>
    <w:rsid w:val="00E64116"/>
    <w:rsid w:val="00EA624B"/>
    <w:rsid w:val="00EB057D"/>
    <w:rsid w:val="00EB18E4"/>
    <w:rsid w:val="00EB2F04"/>
    <w:rsid w:val="00EB5C85"/>
    <w:rsid w:val="00EC0AC2"/>
    <w:rsid w:val="00EC1FB3"/>
    <w:rsid w:val="00EC2CD4"/>
    <w:rsid w:val="00EC4FFD"/>
    <w:rsid w:val="00EC6FBE"/>
    <w:rsid w:val="00ED5D3D"/>
    <w:rsid w:val="00EE09AD"/>
    <w:rsid w:val="00EF367E"/>
    <w:rsid w:val="00F0055B"/>
    <w:rsid w:val="00F053E5"/>
    <w:rsid w:val="00F10D2D"/>
    <w:rsid w:val="00F16831"/>
    <w:rsid w:val="00F16BED"/>
    <w:rsid w:val="00F3623F"/>
    <w:rsid w:val="00F41C33"/>
    <w:rsid w:val="00F423F1"/>
    <w:rsid w:val="00F46D0F"/>
    <w:rsid w:val="00F4792E"/>
    <w:rsid w:val="00F53584"/>
    <w:rsid w:val="00F549E5"/>
    <w:rsid w:val="00F63F05"/>
    <w:rsid w:val="00F72368"/>
    <w:rsid w:val="00F821F6"/>
    <w:rsid w:val="00F8426D"/>
    <w:rsid w:val="00F84D49"/>
    <w:rsid w:val="00FA10EC"/>
    <w:rsid w:val="00FB0768"/>
    <w:rsid w:val="00FC3EB3"/>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335BB"/>
    <w:rPr>
      <w:rFonts w:cs="Arial"/>
      <w:b/>
      <w:bCs w:val="0"/>
      <w:vanish/>
      <w:color w:val="010000"/>
      <w:bdr w:val="single" w:sz="4" w:space="0" w:color="FF66FF"/>
    </w:rPr>
  </w:style>
  <w:style w:type="paragraph" w:customStyle="1" w:styleId="TableText">
    <w:name w:val="Table Text"/>
    <w:basedOn w:val="a"/>
    <w:rsid w:val="00535C35"/>
    <w:pPr>
      <w:keepLines/>
      <w:widowControl w:val="0"/>
      <w:tabs>
        <w:tab w:val="left" w:pos="624"/>
        <w:tab w:val="left" w:pos="1247"/>
      </w:tabs>
      <w:autoSpaceDE w:val="0"/>
      <w:autoSpaceDN w:val="0"/>
      <w:adjustRightInd w:val="0"/>
      <w:snapToGrid w:val="0"/>
      <w:spacing w:line="360" w:lineRule="auto"/>
      <w:ind w:right="57" w:firstLine="0"/>
      <w:jc w:val="left"/>
    </w:pPr>
    <w:rPr>
      <w:rFonts w:ascii="Arial" w:eastAsia="Arial Unicode MS" w:hAnsi="Arial"/>
      <w:color w:val="000000"/>
      <w:sz w:val="20"/>
      <w:szCs w:val="26"/>
      <w:lang w:eastAsia="ja-JP"/>
    </w:rPr>
  </w:style>
  <w:style w:type="paragraph" w:customStyle="1" w:styleId="TableBlock">
    <w:name w:val="Table Block"/>
    <w:basedOn w:val="TableText"/>
    <w:rsid w:val="00535C35"/>
    <w:pPr>
      <w:ind w:right="0"/>
      <w:jc w:val="both"/>
    </w:pPr>
  </w:style>
  <w:style w:type="character" w:styleId="FollowedHyperlink">
    <w:name w:val="FollowedHyperlink"/>
    <w:basedOn w:val="a0"/>
    <w:uiPriority w:val="99"/>
    <w:semiHidden/>
    <w:unhideWhenUsed/>
    <w:rsid w:val="00950E1B"/>
    <w:rPr>
      <w:color w:val="800080" w:themeColor="followedHyperlink"/>
      <w:u w:val="single"/>
    </w:rPr>
  </w:style>
  <w:style w:type="paragraph" w:customStyle="1" w:styleId="msonormal0">
    <w:name w:val="msonormal"/>
    <w:basedOn w:val="a"/>
    <w:rsid w:val="00950E1B"/>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950E1B"/>
    <w:rPr>
      <w:rFonts w:cs="David"/>
      <w:sz w:val="24"/>
      <w:szCs w:val="24"/>
    </w:rPr>
  </w:style>
  <w:style w:type="character" w:customStyle="1" w:styleId="a9">
    <w:name w:val="כותרת תחתונה תו"/>
    <w:basedOn w:val="a0"/>
    <w:link w:val="a8"/>
    <w:rsid w:val="00950E1B"/>
    <w:rPr>
      <w:rFonts w:cs="David"/>
      <w:sz w:val="24"/>
      <w:szCs w:val="24"/>
    </w:rPr>
  </w:style>
  <w:style w:type="paragraph" w:customStyle="1" w:styleId="TableSideHeading">
    <w:name w:val="Table SideHeading"/>
    <w:basedOn w:val="TableText"/>
    <w:rsid w:val="00851926"/>
    <w:pPr>
      <w:textAlignment w:val="center"/>
    </w:pPr>
    <w:rPr>
      <w:snapToGrid w:val="0"/>
    </w:rPr>
  </w:style>
  <w:style w:type="table" w:styleId="aff">
    <w:name w:val="Table Grid"/>
    <w:basedOn w:val="a1"/>
    <w:rsid w:val="00D176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530125">
      <w:bodyDiv w:val="1"/>
      <w:marLeft w:val="0"/>
      <w:marRight w:val="0"/>
      <w:marTop w:val="0"/>
      <w:marBottom w:val="0"/>
      <w:divBdr>
        <w:top w:val="none" w:sz="0" w:space="0" w:color="auto"/>
        <w:left w:val="none" w:sz="0" w:space="0" w:color="auto"/>
        <w:bottom w:val="none" w:sz="0" w:space="0" w:color="auto"/>
        <w:right w:val="none" w:sz="0" w:space="0" w:color="auto"/>
      </w:divBdr>
    </w:div>
    <w:div w:id="105737107">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433DAC-D3EA-4623-AA09-C349E94AB0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690</TotalTime>
  <Pages>59</Pages>
  <Words>14930</Words>
  <Characters>85101</Characters>
  <Application>Microsoft Office Word</Application>
  <DocSecurity>0</DocSecurity>
  <Lines>709</Lines>
  <Paragraphs>199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99832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62</cp:revision>
  <cp:lastPrinted>2015-07-20T08:20:00Z</cp:lastPrinted>
  <dcterms:created xsi:type="dcterms:W3CDTF">2018-05-03T11:21:00Z</dcterms:created>
  <dcterms:modified xsi:type="dcterms:W3CDTF">2025-05-24T05:15:00Z</dcterms:modified>
</cp:coreProperties>
</file>