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24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30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24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324CAE" w:rsidRDefault="00324CAE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0E3005">
        <w:rPr>
          <w:rFonts w:hint="cs"/>
          <w:b/>
          <w:bCs/>
          <w:rtl/>
        </w:rPr>
        <w:t>638</w:t>
      </w:r>
    </w:p>
    <w:p w:rsidR="00E64116" w:rsidRPr="008713A4" w:rsidRDefault="003224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570A88" w:rsidP="00570A8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ח' </w:t>
      </w:r>
      <w:r>
        <w:rPr>
          <w:b/>
          <w:bCs/>
          <w:u w:val="single"/>
          <w:rtl/>
        </w:rPr>
        <w:t xml:space="preserve">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6 </w:t>
      </w:r>
      <w:r w:rsidR="003224DE">
        <w:rPr>
          <w:b/>
          <w:bCs/>
          <w:u w:val="single"/>
          <w:rtl/>
        </w:rPr>
        <w:t>במאי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224DE" w:rsidP="003224DE">
      <w:pPr>
        <w:spacing w:before="60"/>
        <w:ind w:firstLine="0"/>
        <w:rPr>
          <w:rtl/>
        </w:rPr>
      </w:pPr>
      <w:bookmarkStart w:id="0" w:name="ET_hatsach_645350_1"/>
      <w:r w:rsidRPr="003224DE">
        <w:rPr>
          <w:rStyle w:val="TagStyle"/>
          <w:rtl/>
        </w:rPr>
        <w:t xml:space="preserve"> &lt;&lt; הצח &gt;&gt; </w:t>
      </w:r>
      <w:r w:rsidRPr="003224DE">
        <w:rPr>
          <w:rtl/>
        </w:rPr>
        <w:t>הצעת חוק הסדרים במשק המדינה (תיקוני חקיקה להשגת יעדי התקציב) (תיקון - הנחה בארנונה בעד בן משפחה נכה), התשפ"ג-2022, של ח"כ יעקב אשר</w:t>
      </w:r>
      <w:r w:rsidRPr="003224DE">
        <w:rPr>
          <w:rStyle w:val="TagStyle"/>
          <w:rtl/>
        </w:rPr>
        <w:t xml:space="preserve"> &lt;&lt; הצח &gt;&gt;</w:t>
      </w:r>
      <w:r w:rsidRPr="003224DE">
        <w:rPr>
          <w:rtl/>
        </w:rPr>
        <w:t xml:space="preserve">   </w:t>
      </w:r>
      <w:bookmarkEnd w:id="0"/>
    </w:p>
    <w:p w:rsidR="003224DE" w:rsidRDefault="003224DE" w:rsidP="007C693F">
      <w:pPr>
        <w:spacing w:before="60"/>
        <w:ind w:firstLine="0"/>
        <w:rPr>
          <w:rtl/>
        </w:rPr>
      </w:pPr>
    </w:p>
    <w:p w:rsidR="000E3005" w:rsidRPr="008713A4" w:rsidRDefault="000E30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24DE" w:rsidRDefault="003224DE" w:rsidP="00EC1FB3">
      <w:pPr>
        <w:ind w:firstLine="0"/>
        <w:rPr>
          <w:rtl/>
        </w:rPr>
      </w:pPr>
      <w:r w:rsidRPr="003224DE">
        <w:rPr>
          <w:rtl/>
        </w:rPr>
        <w:t>משה גפני – היו"ר</w:t>
      </w:r>
    </w:p>
    <w:p w:rsidR="00570A88" w:rsidRDefault="00570A88" w:rsidP="00570A88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224DE" w:rsidRPr="003224DE" w:rsidRDefault="003224DE" w:rsidP="00EC1FB3">
      <w:pPr>
        <w:ind w:firstLine="0"/>
        <w:rPr>
          <w:rtl/>
        </w:rPr>
      </w:pPr>
      <w:r w:rsidRPr="003224DE">
        <w:rPr>
          <w:rtl/>
        </w:rPr>
        <w:t xml:space="preserve">ולדימיר </w:t>
      </w:r>
      <w:proofErr w:type="spellStart"/>
      <w:r w:rsidRPr="003224DE">
        <w:rPr>
          <w:rtl/>
        </w:rPr>
        <w:t>בליאק</w:t>
      </w:r>
      <w:proofErr w:type="spellEnd"/>
    </w:p>
    <w:p w:rsidR="003224DE" w:rsidRPr="003224DE" w:rsidRDefault="003224DE" w:rsidP="00EC1FB3">
      <w:pPr>
        <w:ind w:firstLine="0"/>
        <w:rPr>
          <w:rtl/>
        </w:rPr>
      </w:pPr>
      <w:r w:rsidRPr="003224DE">
        <w:rPr>
          <w:rtl/>
        </w:rPr>
        <w:t>אלי דלל</w:t>
      </w:r>
    </w:p>
    <w:p w:rsidR="003224DE" w:rsidRPr="003224DE" w:rsidRDefault="003224DE" w:rsidP="00EC1FB3">
      <w:pPr>
        <w:ind w:firstLine="0"/>
        <w:rPr>
          <w:rtl/>
        </w:rPr>
      </w:pPr>
      <w:r w:rsidRPr="003224DE">
        <w:rPr>
          <w:rtl/>
        </w:rPr>
        <w:t>חמד עמאר</w:t>
      </w:r>
    </w:p>
    <w:p w:rsidR="003224DE" w:rsidRPr="003224DE" w:rsidRDefault="003224DE" w:rsidP="00EC1FB3">
      <w:pPr>
        <w:ind w:firstLine="0"/>
        <w:rPr>
          <w:rtl/>
        </w:rPr>
      </w:pPr>
      <w:r w:rsidRPr="003224DE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70A88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E3005" w:rsidRPr="000C47F5" w:rsidRDefault="000E300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760"/>
      </w:tblGrid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 אגף תקציבים, משרד האוצר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נחום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משפטי, משרד הפנים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צפניק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מתודולוגיות בקרה בשלטון המקומי, משרד הפנים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ילובסקי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לשכה משפטית, משרד הרווחה והביטחון החברתי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מזורביץ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פקידת תביעות, המוסד לביטחון לאומי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דנין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פקידת תביעות, המוסד לביטוח לאומי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"נכה לא חצי בן אדם"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עו"ר</w:t>
            </w:r>
            <w:proofErr w:type="spellEnd"/>
            <w:r>
              <w:rPr>
                <w:rtl/>
              </w:rPr>
              <w:t>, פורום למאבק בעוני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מכבית</w:t>
            </w:r>
            <w:proofErr w:type="spellEnd"/>
            <w:r>
              <w:rPr>
                <w:rtl/>
              </w:rPr>
              <w:t xml:space="preserve"> מאייר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296707" w:rsidTr="000E3005"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6707" w:rsidRDefault="002967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224D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70A88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24D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70A88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3224DE" w:rsidRPr="008713A4" w:rsidRDefault="003224DE" w:rsidP="008320F6">
      <w:pPr>
        <w:ind w:firstLine="0"/>
        <w:rPr>
          <w:rtl/>
        </w:rPr>
      </w:pPr>
    </w:p>
    <w:p w:rsidR="00570A88" w:rsidRDefault="003224DE" w:rsidP="008F1727">
      <w:pPr>
        <w:ind w:firstLine="0"/>
        <w:rPr>
          <w:rtl/>
        </w:rPr>
      </w:pPr>
      <w:r w:rsidRPr="003224D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570A88">
        <w:rPr>
          <w:rtl/>
        </w:rPr>
        <w:br w:type="page"/>
      </w:r>
    </w:p>
    <w:p w:rsidR="00570A88" w:rsidRDefault="00570A88" w:rsidP="00570A88">
      <w:pPr>
        <w:pStyle w:val="a6"/>
        <w:keepNext/>
        <w:rPr>
          <w:rtl/>
        </w:rPr>
      </w:pPr>
      <w:bookmarkStart w:id="1" w:name="ET_subject_645350_129"/>
      <w:r w:rsidRPr="00570A8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הסדרים במשק המדינה (תיקוני חקיקה להשגת יעדי התקציב) (תיקון - הנחה בארנונה בעד בן משפחה נכה), התשפ"ג-2022, פ/521/25</w:t>
      </w:r>
      <w:r w:rsidRPr="00570A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70A88" w:rsidRDefault="00570A88" w:rsidP="00570A88">
      <w:pPr>
        <w:pStyle w:val="KeepWithNext"/>
        <w:rPr>
          <w:rtl/>
        </w:rPr>
      </w:pPr>
    </w:p>
    <w:p w:rsidR="00960214" w:rsidRDefault="00960214" w:rsidP="003224DE">
      <w:pPr>
        <w:ind w:firstLine="0"/>
        <w:rPr>
          <w:rtl/>
        </w:rPr>
      </w:pPr>
    </w:p>
    <w:p w:rsidR="00960214" w:rsidRDefault="00960214" w:rsidP="00960214">
      <w:pPr>
        <w:pStyle w:val="af6"/>
        <w:keepNext/>
        <w:rPr>
          <w:rtl/>
        </w:rPr>
      </w:pPr>
      <w:bookmarkStart w:id="2" w:name="ET_yor_5797_2"/>
      <w:r w:rsidRPr="00960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0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60214" w:rsidRDefault="00960214" w:rsidP="00960214">
      <w:pPr>
        <w:pStyle w:val="KeepWithNext"/>
      </w:pPr>
    </w:p>
    <w:p w:rsidR="009C6E97" w:rsidRPr="009C6E97" w:rsidRDefault="009C6E97" w:rsidP="00900C3A">
      <w:pPr>
        <w:rPr>
          <w:rtl/>
          <w:lang w:val="en-GB"/>
        </w:rPr>
      </w:pPr>
      <w:bookmarkStart w:id="3" w:name="_ETM_Q1_876110"/>
      <w:bookmarkStart w:id="4" w:name="_ETM_Q1_876226"/>
      <w:bookmarkEnd w:id="3"/>
      <w:bookmarkEnd w:id="4"/>
      <w:r>
        <w:rPr>
          <w:rFonts w:hint="cs"/>
          <w:rtl/>
          <w:lang w:val="en-GB"/>
        </w:rPr>
        <w:t xml:space="preserve">בוקר טוב, אני מתכבד לפתוח את ישיבת </w:t>
      </w:r>
      <w:bookmarkStart w:id="5" w:name="_ETM_Q1_888451"/>
      <w:bookmarkEnd w:id="5"/>
      <w:r>
        <w:rPr>
          <w:rFonts w:hint="cs"/>
          <w:rtl/>
          <w:lang w:val="en-GB"/>
        </w:rPr>
        <w:t xml:space="preserve">ועדת הכספים. </w:t>
      </w:r>
      <w:r w:rsidR="00900C3A">
        <w:rPr>
          <w:rFonts w:hint="cs"/>
          <w:rtl/>
          <w:lang w:val="en-GB"/>
        </w:rPr>
        <w:t>היום ח' באייר תשפ"ה,</w:t>
      </w:r>
      <w:r w:rsidR="0066252C">
        <w:rPr>
          <w:rFonts w:hint="cs"/>
          <w:rtl/>
          <w:lang w:val="en-GB"/>
        </w:rPr>
        <w:t xml:space="preserve"> על סדר היום שלנו כרגע הצעת חוק ההסדרים במשק המדינה (תיקון </w:t>
      </w:r>
      <w:bookmarkStart w:id="6" w:name="_ETM_Q1_908533"/>
      <w:bookmarkEnd w:id="6"/>
      <w:r w:rsidR="0066252C">
        <w:rPr>
          <w:rtl/>
          <w:lang w:val="en-GB"/>
        </w:rPr>
        <w:t>–</w:t>
      </w:r>
      <w:r w:rsidR="0066252C">
        <w:rPr>
          <w:rFonts w:hint="cs"/>
          <w:rtl/>
          <w:lang w:val="en-GB"/>
        </w:rPr>
        <w:t xml:space="preserve"> הנחה בארנונה בעד בן משפחה נכה). אנחנו נתחיל עם </w:t>
      </w:r>
      <w:bookmarkStart w:id="7" w:name="_ETM_Q1_915600"/>
      <w:bookmarkEnd w:id="7"/>
      <w:r w:rsidR="0066252C">
        <w:rPr>
          <w:rFonts w:hint="cs"/>
          <w:rtl/>
          <w:lang w:val="en-GB"/>
        </w:rPr>
        <w:t xml:space="preserve">משפחות החטופים. </w:t>
      </w:r>
      <w:proofErr w:type="spellStart"/>
      <w:r w:rsidR="0066252C">
        <w:rPr>
          <w:rFonts w:hint="cs"/>
          <w:rtl/>
          <w:lang w:val="en-GB"/>
        </w:rPr>
        <w:t>מכבית</w:t>
      </w:r>
      <w:proofErr w:type="spellEnd"/>
      <w:r w:rsidR="0066252C">
        <w:rPr>
          <w:rFonts w:hint="cs"/>
          <w:rtl/>
          <w:lang w:val="en-GB"/>
        </w:rPr>
        <w:t xml:space="preserve"> מאייר, בקשה.</w:t>
      </w:r>
    </w:p>
    <w:p w:rsidR="00960214" w:rsidRDefault="00960214" w:rsidP="00960214">
      <w:pPr>
        <w:rPr>
          <w:rtl/>
        </w:rPr>
      </w:pPr>
    </w:p>
    <w:p w:rsidR="0066252C" w:rsidRDefault="0066252C" w:rsidP="0066252C">
      <w:pPr>
        <w:pStyle w:val="af9"/>
        <w:keepNext/>
        <w:rPr>
          <w:rtl/>
        </w:rPr>
      </w:pPr>
      <w:bookmarkStart w:id="8" w:name="_ETM_Q1_916703"/>
      <w:bookmarkStart w:id="9" w:name="_ETM_Q1_916785"/>
      <w:bookmarkStart w:id="10" w:name="_ETM_Q1_918174"/>
      <w:bookmarkStart w:id="11" w:name="ET_guest_מכבית_מאייר_130"/>
      <w:bookmarkEnd w:id="8"/>
      <w:bookmarkEnd w:id="9"/>
      <w:bookmarkEnd w:id="10"/>
      <w:r w:rsidRPr="0066252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6625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66252C" w:rsidRDefault="0066252C" w:rsidP="0066252C">
      <w:pPr>
        <w:pStyle w:val="KeepWithNext"/>
        <w:rPr>
          <w:rtl/>
        </w:rPr>
      </w:pPr>
    </w:p>
    <w:p w:rsidR="00960214" w:rsidRDefault="0066252C" w:rsidP="00115AE2">
      <w:pPr>
        <w:rPr>
          <w:rtl/>
        </w:rPr>
      </w:pPr>
      <w:bookmarkStart w:id="12" w:name="_ETM_Q1_918957"/>
      <w:bookmarkStart w:id="13" w:name="_ETM_Q1_918982"/>
      <w:bookmarkEnd w:id="12"/>
      <w:bookmarkEnd w:id="13"/>
      <w:r>
        <w:rPr>
          <w:rFonts w:hint="cs"/>
          <w:rtl/>
        </w:rPr>
        <w:t xml:space="preserve">שלום לך, יושב ראש הוועדה. אני דודה </w:t>
      </w:r>
      <w:bookmarkStart w:id="14" w:name="_ETM_Q1_930561"/>
      <w:bookmarkEnd w:id="14"/>
      <w:r w:rsidR="003510E0">
        <w:rPr>
          <w:rFonts w:hint="cs"/>
          <w:rtl/>
        </w:rPr>
        <w:t xml:space="preserve">של גלי </w:t>
      </w:r>
      <w:proofErr w:type="spellStart"/>
      <w:r w:rsidR="003510E0">
        <w:rPr>
          <w:rFonts w:hint="cs"/>
          <w:rtl/>
        </w:rPr>
        <w:t>וזיוי</w:t>
      </w:r>
      <w:proofErr w:type="spellEnd"/>
      <w:r>
        <w:rPr>
          <w:rFonts w:hint="cs"/>
          <w:rtl/>
        </w:rPr>
        <w:t xml:space="preserve"> ברמן, תאומים</w:t>
      </w:r>
      <w:r w:rsidR="005D3DF4">
        <w:rPr>
          <w:rFonts w:hint="cs"/>
          <w:rtl/>
        </w:rPr>
        <w:t xml:space="preserve">. גלי </w:t>
      </w:r>
      <w:proofErr w:type="spellStart"/>
      <w:r w:rsidR="003510E0">
        <w:rPr>
          <w:rFonts w:hint="cs"/>
          <w:rtl/>
        </w:rPr>
        <w:t>וזיו</w:t>
      </w:r>
      <w:r w:rsidR="005D3DF4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r w:rsidR="00960214">
        <w:rPr>
          <w:rFonts w:hint="cs"/>
          <w:rtl/>
        </w:rPr>
        <w:t xml:space="preserve">נחטפו </w:t>
      </w:r>
      <w:r w:rsidR="003510E0">
        <w:rPr>
          <w:rFonts w:hint="cs"/>
          <w:rtl/>
        </w:rPr>
        <w:t xml:space="preserve">באכזריות מהבתים שלהם </w:t>
      </w:r>
      <w:r w:rsidR="000B72BC">
        <w:rPr>
          <w:rFonts w:hint="cs"/>
          <w:rtl/>
        </w:rPr>
        <w:t>בכפר עזה, מ</w:t>
      </w:r>
      <w:r w:rsidR="00960214">
        <w:rPr>
          <w:rFonts w:hint="cs"/>
          <w:rtl/>
        </w:rPr>
        <w:t>שכונת דור צעיר. הא</w:t>
      </w:r>
      <w:r w:rsidR="003510E0">
        <w:rPr>
          <w:rFonts w:hint="cs"/>
          <w:rtl/>
        </w:rPr>
        <w:t>מ</w:t>
      </w:r>
      <w:r w:rsidR="00960214">
        <w:rPr>
          <w:rFonts w:hint="cs"/>
          <w:rtl/>
        </w:rPr>
        <w:t>ת שבי</w:t>
      </w:r>
      <w:r w:rsidR="003510E0">
        <w:rPr>
          <w:rFonts w:hint="cs"/>
          <w:rtl/>
        </w:rPr>
        <w:t>קשתי להגיע לוועדה הספציפית הזאת</w:t>
      </w:r>
      <w:r w:rsidR="00960214">
        <w:rPr>
          <w:rFonts w:hint="cs"/>
          <w:rtl/>
        </w:rPr>
        <w:t xml:space="preserve"> כי מאו</w:t>
      </w:r>
      <w:r w:rsidR="00C109A5">
        <w:rPr>
          <w:rFonts w:hint="cs"/>
          <w:rtl/>
        </w:rPr>
        <w:t>ד רציתי לפגוש את חבר הכנסת גפני</w:t>
      </w:r>
      <w:r w:rsidR="00900C3A">
        <w:rPr>
          <w:rFonts w:hint="cs"/>
          <w:rtl/>
        </w:rPr>
        <w:t>.</w:t>
      </w:r>
      <w:r w:rsidR="00960214">
        <w:rPr>
          <w:rFonts w:hint="cs"/>
          <w:rtl/>
        </w:rPr>
        <w:t xml:space="preserve"> בר</w:t>
      </w:r>
      <w:r w:rsidR="003510E0">
        <w:rPr>
          <w:rFonts w:hint="cs"/>
          <w:rtl/>
        </w:rPr>
        <w:t>שותך</w:t>
      </w:r>
      <w:r w:rsidR="00960214">
        <w:rPr>
          <w:rFonts w:hint="cs"/>
          <w:rtl/>
        </w:rPr>
        <w:t xml:space="preserve"> </w:t>
      </w:r>
      <w:r w:rsidR="003510E0">
        <w:rPr>
          <w:rFonts w:hint="cs"/>
          <w:rtl/>
        </w:rPr>
        <w:t xml:space="preserve">אני </w:t>
      </w:r>
      <w:bookmarkStart w:id="15" w:name="_ETM_Q1_958912"/>
      <w:bookmarkEnd w:id="15"/>
      <w:r w:rsidR="003510E0">
        <w:rPr>
          <w:rFonts w:hint="cs"/>
          <w:rtl/>
        </w:rPr>
        <w:t>אשמיע את הדברים שלו. חשוב לי להשמיע את הדברים שלו</w:t>
      </w:r>
      <w:r w:rsidR="00115AE2">
        <w:rPr>
          <w:rFonts w:hint="cs"/>
          <w:rtl/>
        </w:rPr>
        <w:t>, כי</w:t>
      </w:r>
      <w:r w:rsidR="000B72BC">
        <w:rPr>
          <w:rFonts w:hint="cs"/>
          <w:rtl/>
        </w:rPr>
        <w:t xml:space="preserve"> </w:t>
      </w:r>
      <w:bookmarkStart w:id="16" w:name="_ETM_Q1_975370"/>
      <w:bookmarkEnd w:id="16"/>
      <w:r w:rsidR="00115AE2">
        <w:rPr>
          <w:rFonts w:hint="cs"/>
          <w:rtl/>
        </w:rPr>
        <w:t xml:space="preserve">הם </w:t>
      </w:r>
      <w:r w:rsidR="00C109A5">
        <w:rPr>
          <w:rFonts w:hint="cs"/>
          <w:rtl/>
        </w:rPr>
        <w:t>נ</w:t>
      </w:r>
      <w:r w:rsidR="003510E0">
        <w:rPr>
          <w:rFonts w:hint="cs"/>
          <w:rtl/>
        </w:rPr>
        <w:t xml:space="preserve">תנו לי המון כוח בתקופה </w:t>
      </w:r>
      <w:bookmarkStart w:id="17" w:name="_ETM_Q1_979305"/>
      <w:bookmarkEnd w:id="17"/>
      <w:r w:rsidR="003510E0">
        <w:rPr>
          <w:rFonts w:hint="cs"/>
          <w:rtl/>
        </w:rPr>
        <w:t>הקשה הזאת שא</w:t>
      </w:r>
      <w:r w:rsidR="000B72BC">
        <w:rPr>
          <w:rFonts w:hint="cs"/>
          <w:rtl/>
        </w:rPr>
        <w:t>מירות נזרקות לכל עבר</w:t>
      </w:r>
      <w:r w:rsidR="00115AE2">
        <w:rPr>
          <w:rFonts w:hint="cs"/>
          <w:rtl/>
        </w:rPr>
        <w:t xml:space="preserve"> -</w:t>
      </w:r>
      <w:r w:rsidR="003510E0">
        <w:rPr>
          <w:rFonts w:hint="cs"/>
          <w:rtl/>
        </w:rPr>
        <w:t xml:space="preserve"> </w:t>
      </w:r>
      <w:bookmarkStart w:id="18" w:name="_ETM_Q1_983094"/>
      <w:bookmarkEnd w:id="18"/>
      <w:r w:rsidR="00C109A5">
        <w:rPr>
          <w:rFonts w:hint="cs"/>
          <w:rtl/>
        </w:rPr>
        <w:t xml:space="preserve">רוב האמירות </w:t>
      </w:r>
      <w:r w:rsidR="000B72BC">
        <w:rPr>
          <w:rFonts w:hint="cs"/>
          <w:rtl/>
        </w:rPr>
        <w:t>הן כמו חץ בלב עבורנו.</w:t>
      </w:r>
      <w:r w:rsidR="003510E0">
        <w:rPr>
          <w:rFonts w:hint="cs"/>
          <w:rtl/>
        </w:rPr>
        <w:t xml:space="preserve"> </w:t>
      </w:r>
      <w:bookmarkStart w:id="19" w:name="_ETM_Q1_990840"/>
      <w:bookmarkEnd w:id="19"/>
      <w:r w:rsidR="003510E0">
        <w:rPr>
          <w:rFonts w:hint="cs"/>
          <w:rtl/>
        </w:rPr>
        <w:t xml:space="preserve">מה שחבר הכנסת </w:t>
      </w:r>
      <w:r w:rsidR="000B72BC">
        <w:rPr>
          <w:rFonts w:hint="cs"/>
          <w:rtl/>
        </w:rPr>
        <w:t xml:space="preserve">גפני אמר </w:t>
      </w:r>
      <w:r w:rsidR="00EC08AA">
        <w:rPr>
          <w:rFonts w:hint="cs"/>
          <w:rtl/>
        </w:rPr>
        <w:t xml:space="preserve">עבר בקבוצה של המשפחות </w:t>
      </w:r>
      <w:bookmarkStart w:id="20" w:name="_ETM_Q1_996137"/>
      <w:bookmarkEnd w:id="20"/>
      <w:r w:rsidR="00115AE2">
        <w:rPr>
          <w:rFonts w:hint="cs"/>
          <w:rtl/>
        </w:rPr>
        <w:t>ו</w:t>
      </w:r>
      <w:r w:rsidR="003510E0">
        <w:rPr>
          <w:rFonts w:hint="cs"/>
          <w:rtl/>
        </w:rPr>
        <w:t xml:space="preserve">נותן אוויר. </w:t>
      </w:r>
      <w:bookmarkStart w:id="21" w:name="_ETM_Q1_1000784"/>
      <w:bookmarkStart w:id="22" w:name="_ETM_Q1_1004425"/>
      <w:bookmarkEnd w:id="21"/>
      <w:bookmarkEnd w:id="22"/>
      <w:r w:rsidR="00EC08AA">
        <w:rPr>
          <w:rFonts w:hint="cs"/>
          <w:rtl/>
        </w:rPr>
        <w:t>אני אשמח</w:t>
      </w:r>
      <w:r w:rsidR="00E65CBD">
        <w:rPr>
          <w:rFonts w:hint="cs"/>
          <w:rtl/>
        </w:rPr>
        <w:t>, אדוני היושב ראש,</w:t>
      </w:r>
      <w:r w:rsidR="00EC08AA">
        <w:rPr>
          <w:rFonts w:hint="cs"/>
          <w:rtl/>
        </w:rPr>
        <w:t xml:space="preserve"> לשמוע את ההתייחסות שלך אחרי שאשמיע את הדברים.</w:t>
      </w:r>
      <w:r w:rsidR="00CF6C64">
        <w:rPr>
          <w:rFonts w:hint="cs"/>
          <w:rtl/>
        </w:rPr>
        <w:t xml:space="preserve"> משה גפני: "</w:t>
      </w:r>
      <w:r w:rsidR="003510E0">
        <w:rPr>
          <w:rFonts w:hint="cs"/>
          <w:rtl/>
        </w:rPr>
        <w:t xml:space="preserve">הרי זה ברור </w:t>
      </w:r>
      <w:bookmarkStart w:id="23" w:name="_ETM_Q1_1014590"/>
      <w:bookmarkEnd w:id="23"/>
      <w:r w:rsidR="003510E0">
        <w:rPr>
          <w:rFonts w:hint="cs"/>
          <w:rtl/>
        </w:rPr>
        <w:t>לחלוטין</w:t>
      </w:r>
      <w:r w:rsidR="00EC08AA">
        <w:rPr>
          <w:rFonts w:hint="cs"/>
          <w:rtl/>
        </w:rPr>
        <w:t xml:space="preserve"> ולית מאן דפליג אצלנו</w:t>
      </w:r>
      <w:r w:rsidR="003510E0">
        <w:rPr>
          <w:rFonts w:hint="cs"/>
          <w:rtl/>
        </w:rPr>
        <w:t xml:space="preserve"> </w:t>
      </w:r>
      <w:r w:rsidR="00EC08AA">
        <w:rPr>
          <w:rFonts w:hint="cs"/>
          <w:rtl/>
        </w:rPr>
        <w:t>שהחטופים זה הדבר החשוב ביותר.</w:t>
      </w:r>
      <w:r w:rsidR="00C2115B">
        <w:rPr>
          <w:rFonts w:hint="cs"/>
          <w:rtl/>
        </w:rPr>
        <w:t xml:space="preserve"> החטופים -</w:t>
      </w:r>
      <w:r w:rsidR="00960214">
        <w:rPr>
          <w:rFonts w:hint="cs"/>
          <w:rtl/>
        </w:rPr>
        <w:t xml:space="preserve"> אם הוא עוזב אותם ככה, </w:t>
      </w:r>
      <w:r w:rsidR="00EC08AA">
        <w:rPr>
          <w:rFonts w:hint="cs"/>
          <w:rtl/>
        </w:rPr>
        <w:t>הפירוש הוא שהוא קובע את גזר דינם למיתה,</w:t>
      </w:r>
      <w:r w:rsidR="00C2115B">
        <w:rPr>
          <w:rFonts w:hint="cs"/>
          <w:rtl/>
        </w:rPr>
        <w:t xml:space="preserve"> זה ברור לחלוטין,</w:t>
      </w:r>
      <w:r w:rsidR="00960214">
        <w:rPr>
          <w:rFonts w:hint="cs"/>
          <w:rtl/>
        </w:rPr>
        <w:t xml:space="preserve"> </w:t>
      </w:r>
      <w:r w:rsidR="00EC08AA">
        <w:rPr>
          <w:rFonts w:hint="cs"/>
          <w:rtl/>
        </w:rPr>
        <w:t xml:space="preserve">זו תמונת המצב. </w:t>
      </w:r>
      <w:bookmarkStart w:id="24" w:name="_ETM_Q1_1032149"/>
      <w:bookmarkEnd w:id="24"/>
      <w:r w:rsidR="00960214">
        <w:rPr>
          <w:rFonts w:hint="cs"/>
          <w:rtl/>
        </w:rPr>
        <w:t xml:space="preserve">אין ביהדות פיקוח נפש עתידי, </w:t>
      </w:r>
      <w:r w:rsidR="00EC08AA">
        <w:rPr>
          <w:rFonts w:hint="cs"/>
          <w:rtl/>
        </w:rPr>
        <w:t xml:space="preserve">אין דבר כזה, </w:t>
      </w:r>
      <w:r w:rsidR="00960214">
        <w:rPr>
          <w:rFonts w:hint="cs"/>
          <w:rtl/>
        </w:rPr>
        <w:t>יש פיקוח נפ</w:t>
      </w:r>
      <w:r w:rsidR="00EC08AA">
        <w:rPr>
          <w:rFonts w:hint="cs"/>
          <w:rtl/>
        </w:rPr>
        <w:t>ש של עכשיו. אם יבוא מישהו ויגיד</w:t>
      </w:r>
      <w:r w:rsidR="00960214">
        <w:rPr>
          <w:rFonts w:hint="cs"/>
          <w:rtl/>
        </w:rPr>
        <w:t xml:space="preserve"> </w:t>
      </w:r>
      <w:r w:rsidR="00EC08AA">
        <w:rPr>
          <w:rFonts w:hint="cs"/>
          <w:rtl/>
        </w:rPr>
        <w:t>"</w:t>
      </w:r>
      <w:r w:rsidR="00960214">
        <w:rPr>
          <w:rFonts w:hint="cs"/>
          <w:rtl/>
        </w:rPr>
        <w:t>אם נעשה פעולה</w:t>
      </w:r>
      <w:r w:rsidR="00CF6C64">
        <w:rPr>
          <w:rFonts w:hint="cs"/>
          <w:rtl/>
        </w:rPr>
        <w:t xml:space="preserve"> כזאת</w:t>
      </w:r>
      <w:r w:rsidR="00EC08AA">
        <w:rPr>
          <w:rFonts w:hint="cs"/>
          <w:rtl/>
        </w:rPr>
        <w:t xml:space="preserve"> בעוד שנה יכול </w:t>
      </w:r>
      <w:bookmarkStart w:id="25" w:name="_ETM_Q1_1041931"/>
      <w:bookmarkEnd w:id="25"/>
      <w:r w:rsidR="00EC08AA">
        <w:rPr>
          <w:rFonts w:hint="cs"/>
          <w:rtl/>
        </w:rPr>
        <w:t xml:space="preserve">לקרות משהו אחר" </w:t>
      </w:r>
      <w:r w:rsidR="00EC08AA">
        <w:rPr>
          <w:rtl/>
        </w:rPr>
        <w:t>–</w:t>
      </w:r>
      <w:r w:rsidR="00EC08AA">
        <w:rPr>
          <w:rFonts w:hint="cs"/>
          <w:rtl/>
        </w:rPr>
        <w:t xml:space="preserve"> אין מושג כזה. </w:t>
      </w:r>
      <w:r w:rsidR="00960214">
        <w:rPr>
          <w:rFonts w:hint="cs"/>
          <w:rtl/>
        </w:rPr>
        <w:t xml:space="preserve">מחללים </w:t>
      </w:r>
      <w:r w:rsidR="00EC08AA">
        <w:rPr>
          <w:rFonts w:hint="cs"/>
          <w:rtl/>
        </w:rPr>
        <w:t xml:space="preserve">את יום הכיפורים </w:t>
      </w:r>
      <w:bookmarkStart w:id="26" w:name="_ETM_Q1_1047282"/>
      <w:bookmarkEnd w:id="26"/>
      <w:r w:rsidR="00EC08AA">
        <w:rPr>
          <w:rFonts w:hint="cs"/>
          <w:rtl/>
        </w:rPr>
        <w:t xml:space="preserve">על פיקוח נפש עכשווי, </w:t>
      </w:r>
      <w:r w:rsidR="00960214">
        <w:rPr>
          <w:rFonts w:hint="cs"/>
          <w:rtl/>
        </w:rPr>
        <w:t>גם אם זה ספק</w:t>
      </w:r>
      <w:r w:rsidR="00900C3A">
        <w:rPr>
          <w:rFonts w:hint="cs"/>
          <w:rtl/>
        </w:rPr>
        <w:t>"</w:t>
      </w:r>
      <w:r w:rsidR="00960214">
        <w:rPr>
          <w:rFonts w:hint="cs"/>
          <w:rtl/>
        </w:rPr>
        <w:t xml:space="preserve">. </w:t>
      </w:r>
    </w:p>
    <w:p w:rsidR="00960214" w:rsidRDefault="00960214" w:rsidP="00960214">
      <w:pPr>
        <w:rPr>
          <w:rtl/>
        </w:rPr>
      </w:pPr>
    </w:p>
    <w:p w:rsidR="00960214" w:rsidRDefault="00EC08AA" w:rsidP="00115AE2">
      <w:pPr>
        <w:rPr>
          <w:rtl/>
        </w:rPr>
      </w:pPr>
      <w:bookmarkStart w:id="27" w:name="_ETM_Q1_1057029"/>
      <w:bookmarkStart w:id="28" w:name="_ETM_Q1_1057432"/>
      <w:bookmarkStart w:id="29" w:name="_ETM_Q1_1057464"/>
      <w:bookmarkEnd w:id="27"/>
      <w:bookmarkEnd w:id="28"/>
      <w:bookmarkEnd w:id="29"/>
      <w:r>
        <w:rPr>
          <w:rFonts w:hint="cs"/>
          <w:rtl/>
        </w:rPr>
        <w:t>לא הגעתי ב</w:t>
      </w:r>
      <w:r w:rsidR="00960214">
        <w:rPr>
          <w:rFonts w:hint="cs"/>
          <w:rtl/>
        </w:rPr>
        <w:t>משך קרוב לחודש</w:t>
      </w:r>
      <w:r w:rsidR="00C2115B">
        <w:rPr>
          <w:rFonts w:hint="cs"/>
          <w:rtl/>
        </w:rPr>
        <w:t xml:space="preserve"> לכנסת</w:t>
      </w:r>
      <w:r w:rsidR="00115AE2">
        <w:rPr>
          <w:rFonts w:hint="cs"/>
          <w:rtl/>
        </w:rPr>
        <w:t>,</w:t>
      </w:r>
      <w:r w:rsidR="00C2115B">
        <w:rPr>
          <w:rFonts w:hint="cs"/>
          <w:rtl/>
        </w:rPr>
        <w:t xml:space="preserve"> </w:t>
      </w:r>
      <w:r w:rsidR="00115AE2">
        <w:rPr>
          <w:rFonts w:hint="cs"/>
          <w:rtl/>
        </w:rPr>
        <w:t xml:space="preserve">זאת </w:t>
      </w:r>
      <w:r w:rsidR="00C2115B">
        <w:rPr>
          <w:rFonts w:hint="cs"/>
          <w:rtl/>
        </w:rPr>
        <w:t>אחרי שפקדתי את המקום הזה כל שבוע.</w:t>
      </w:r>
      <w:r w:rsidR="00960214">
        <w:rPr>
          <w:rFonts w:hint="cs"/>
          <w:rtl/>
        </w:rPr>
        <w:t xml:space="preserve"> עשיתי את זה מב</w:t>
      </w:r>
      <w:r w:rsidR="00E27A35">
        <w:rPr>
          <w:rFonts w:hint="cs"/>
          <w:rtl/>
        </w:rPr>
        <w:t xml:space="preserve">חירה, כי המקום הזה רוקן אותי, </w:t>
      </w:r>
      <w:r w:rsidR="00900C3A">
        <w:rPr>
          <w:rFonts w:hint="cs"/>
          <w:rtl/>
        </w:rPr>
        <w:t>נ</w:t>
      </w:r>
      <w:r w:rsidR="00960214">
        <w:rPr>
          <w:rFonts w:hint="cs"/>
          <w:rtl/>
        </w:rPr>
        <w:t>עלבתי עבור ג</w:t>
      </w:r>
      <w:r w:rsidR="00C2115B">
        <w:rPr>
          <w:rFonts w:hint="cs"/>
          <w:rtl/>
        </w:rPr>
        <w:t xml:space="preserve">לי </w:t>
      </w:r>
      <w:proofErr w:type="spellStart"/>
      <w:r w:rsidR="00C2115B">
        <w:rPr>
          <w:rFonts w:hint="cs"/>
          <w:rtl/>
        </w:rPr>
        <w:t>וז</w:t>
      </w:r>
      <w:r w:rsidR="00960214">
        <w:rPr>
          <w:rFonts w:hint="cs"/>
          <w:rtl/>
        </w:rPr>
        <w:t>י</w:t>
      </w:r>
      <w:r w:rsidR="00C2115B">
        <w:rPr>
          <w:rFonts w:hint="cs"/>
          <w:rtl/>
        </w:rPr>
        <w:t>ו</w:t>
      </w:r>
      <w:r w:rsidR="00E27A35">
        <w:rPr>
          <w:rFonts w:hint="cs"/>
          <w:rtl/>
        </w:rPr>
        <w:t>י</w:t>
      </w:r>
      <w:proofErr w:type="spellEnd"/>
      <w:r w:rsidR="00E27A35">
        <w:rPr>
          <w:rFonts w:hint="cs"/>
          <w:rtl/>
        </w:rPr>
        <w:t xml:space="preserve">, </w:t>
      </w:r>
      <w:r w:rsidR="00960214">
        <w:rPr>
          <w:rFonts w:hint="cs"/>
          <w:rtl/>
        </w:rPr>
        <w:t xml:space="preserve">הרגשתי </w:t>
      </w:r>
      <w:r w:rsidR="00C2115B">
        <w:rPr>
          <w:rFonts w:hint="cs"/>
          <w:rtl/>
        </w:rPr>
        <w:t>שכדי לייצ</w:t>
      </w:r>
      <w:bookmarkStart w:id="30" w:name="_ETM_Q1_1076308"/>
      <w:bookmarkEnd w:id="30"/>
      <w:r w:rsidR="00C2115B">
        <w:rPr>
          <w:rFonts w:hint="cs"/>
          <w:rtl/>
        </w:rPr>
        <w:t xml:space="preserve">ר קשב </w:t>
      </w:r>
      <w:r w:rsidR="00960214">
        <w:rPr>
          <w:rFonts w:hint="cs"/>
          <w:rtl/>
        </w:rPr>
        <w:t xml:space="preserve">צריך </w:t>
      </w:r>
      <w:r w:rsidR="00900C3A">
        <w:rPr>
          <w:rFonts w:hint="cs"/>
          <w:rtl/>
        </w:rPr>
        <w:t xml:space="preserve">לעשות את זה </w:t>
      </w:r>
      <w:r w:rsidR="00C2115B">
        <w:rPr>
          <w:rFonts w:hint="cs"/>
          <w:rtl/>
        </w:rPr>
        <w:t xml:space="preserve">רק </w:t>
      </w:r>
      <w:r w:rsidR="00960214">
        <w:rPr>
          <w:rFonts w:hint="cs"/>
          <w:rtl/>
        </w:rPr>
        <w:t>דרך פרובו</w:t>
      </w:r>
      <w:r w:rsidR="00900C3A">
        <w:rPr>
          <w:rFonts w:hint="cs"/>
          <w:rtl/>
        </w:rPr>
        <w:t>קציות -</w:t>
      </w:r>
      <w:r w:rsidR="00C2115B">
        <w:rPr>
          <w:rFonts w:hint="cs"/>
          <w:rtl/>
        </w:rPr>
        <w:t xml:space="preserve"> </w:t>
      </w:r>
      <w:r w:rsidR="00115AE2">
        <w:rPr>
          <w:rFonts w:hint="cs"/>
          <w:rtl/>
        </w:rPr>
        <w:t>ש</w:t>
      </w:r>
      <w:r w:rsidR="00960214">
        <w:rPr>
          <w:rFonts w:hint="cs"/>
          <w:rtl/>
        </w:rPr>
        <w:t>זה לא אני</w:t>
      </w:r>
      <w:r w:rsidR="00C2115B">
        <w:rPr>
          <w:rFonts w:hint="cs"/>
          <w:rtl/>
        </w:rPr>
        <w:t>.</w:t>
      </w:r>
      <w:r w:rsidR="00960214">
        <w:rPr>
          <w:rFonts w:hint="cs"/>
          <w:rtl/>
        </w:rPr>
        <w:t xml:space="preserve"> הפנ</w:t>
      </w:r>
      <w:r w:rsidR="00C2115B">
        <w:rPr>
          <w:rFonts w:hint="cs"/>
          <w:rtl/>
        </w:rPr>
        <w:t>יתי את העשייה שלי להסבר</w:t>
      </w:r>
      <w:r w:rsidR="00960214">
        <w:rPr>
          <w:rFonts w:hint="cs"/>
          <w:rtl/>
        </w:rPr>
        <w:t>ה</w:t>
      </w:r>
      <w:r w:rsidR="00C2115B">
        <w:rPr>
          <w:rFonts w:hint="cs"/>
          <w:rtl/>
        </w:rPr>
        <w:t xml:space="preserve"> </w:t>
      </w:r>
      <w:r w:rsidR="00960214">
        <w:rPr>
          <w:rFonts w:hint="cs"/>
          <w:rtl/>
        </w:rPr>
        <w:t xml:space="preserve">מול קהלים, דבר שאני עושה </w:t>
      </w:r>
      <w:r w:rsidR="00C2115B">
        <w:rPr>
          <w:rFonts w:hint="cs"/>
          <w:rtl/>
        </w:rPr>
        <w:t xml:space="preserve">כבר </w:t>
      </w:r>
      <w:r w:rsidR="00960214">
        <w:rPr>
          <w:rFonts w:hint="cs"/>
          <w:rtl/>
        </w:rPr>
        <w:t>למעל</w:t>
      </w:r>
      <w:r w:rsidR="00C2115B">
        <w:rPr>
          <w:rFonts w:hint="cs"/>
          <w:rtl/>
        </w:rPr>
        <w:t xml:space="preserve">ה משנה, בהבנה שהמנהיגות מנותקת </w:t>
      </w:r>
      <w:r w:rsidR="00960214">
        <w:rPr>
          <w:rFonts w:hint="cs"/>
          <w:rtl/>
        </w:rPr>
        <w:t>מ</w:t>
      </w:r>
      <w:r w:rsidR="00C2115B">
        <w:rPr>
          <w:rFonts w:hint="cs"/>
          <w:rtl/>
        </w:rPr>
        <w:t>ה</w:t>
      </w:r>
      <w:r w:rsidR="00960214">
        <w:rPr>
          <w:rFonts w:hint="cs"/>
          <w:rtl/>
        </w:rPr>
        <w:t xml:space="preserve">עם. אני פונה אל מגוון </w:t>
      </w:r>
      <w:r w:rsidR="00C2115B">
        <w:rPr>
          <w:rFonts w:hint="cs"/>
          <w:rtl/>
        </w:rPr>
        <w:t>קהלים</w:t>
      </w:r>
      <w:r w:rsidR="00E27A35">
        <w:rPr>
          <w:rFonts w:hint="cs"/>
          <w:rtl/>
        </w:rPr>
        <w:t xml:space="preserve"> - </w:t>
      </w:r>
      <w:r w:rsidR="00960214">
        <w:rPr>
          <w:rFonts w:hint="cs"/>
          <w:rtl/>
        </w:rPr>
        <w:t>גוש עצ</w:t>
      </w:r>
      <w:r w:rsidR="00C2115B">
        <w:rPr>
          <w:rFonts w:hint="cs"/>
          <w:rtl/>
        </w:rPr>
        <w:t xml:space="preserve">יון, הר חברון, ערים, קיבוצים, </w:t>
      </w:r>
      <w:bookmarkStart w:id="31" w:name="_ETM_Q1_1098525"/>
      <w:bookmarkEnd w:id="31"/>
      <w:r w:rsidR="00C2115B">
        <w:rPr>
          <w:rFonts w:hint="cs"/>
          <w:rtl/>
        </w:rPr>
        <w:t xml:space="preserve">מכינות </w:t>
      </w:r>
      <w:r w:rsidR="00C2115B">
        <w:rPr>
          <w:rtl/>
        </w:rPr>
        <w:t>–</w:t>
      </w:r>
      <w:r w:rsidR="00C2115B">
        <w:rPr>
          <w:rFonts w:hint="cs"/>
          <w:rtl/>
        </w:rPr>
        <w:t xml:space="preserve"> והעם אומר את דברו. גלי </w:t>
      </w:r>
      <w:proofErr w:type="spellStart"/>
      <w:r w:rsidR="00C2115B">
        <w:rPr>
          <w:rFonts w:hint="cs"/>
          <w:rtl/>
        </w:rPr>
        <w:t>וזי</w:t>
      </w:r>
      <w:r w:rsidR="00960214">
        <w:rPr>
          <w:rFonts w:hint="cs"/>
          <w:rtl/>
        </w:rPr>
        <w:t>וי</w:t>
      </w:r>
      <w:proofErr w:type="spellEnd"/>
      <w:r w:rsidR="00960214">
        <w:rPr>
          <w:rFonts w:hint="cs"/>
          <w:rtl/>
        </w:rPr>
        <w:t xml:space="preserve"> הפכו לקט</w:t>
      </w:r>
      <w:r w:rsidR="00C2115B">
        <w:rPr>
          <w:rFonts w:hint="cs"/>
          <w:rtl/>
        </w:rPr>
        <w:t>גוריה, לשם</w:t>
      </w:r>
      <w:r w:rsidR="00960214">
        <w:rPr>
          <w:rFonts w:hint="cs"/>
          <w:rtl/>
        </w:rPr>
        <w:t>, למספר. הם מכוני</w:t>
      </w:r>
      <w:r w:rsidR="00C2115B">
        <w:rPr>
          <w:rFonts w:hint="cs"/>
          <w:rtl/>
        </w:rPr>
        <w:t>ם בארץ "חטופים"</w:t>
      </w:r>
      <w:r w:rsidR="00900C3A">
        <w:rPr>
          <w:rFonts w:hint="cs"/>
          <w:rtl/>
        </w:rPr>
        <w:t xml:space="preserve">, </w:t>
      </w:r>
      <w:r w:rsidR="00C2115B">
        <w:rPr>
          <w:rFonts w:hint="cs"/>
          <w:rtl/>
        </w:rPr>
        <w:t xml:space="preserve">במנהרות חמאס הם </w:t>
      </w:r>
      <w:bookmarkStart w:id="32" w:name="_ETM_Q1_1109017"/>
      <w:bookmarkEnd w:id="32"/>
      <w:r w:rsidR="00900C3A">
        <w:rPr>
          <w:rFonts w:hint="cs"/>
          <w:rtl/>
        </w:rPr>
        <w:t>מכונים "אסירים".</w:t>
      </w:r>
      <w:r w:rsidR="00C2115B">
        <w:rPr>
          <w:rFonts w:hint="cs"/>
          <w:rtl/>
        </w:rPr>
        <w:t xml:space="preserve"> גלי </w:t>
      </w:r>
      <w:proofErr w:type="spellStart"/>
      <w:r w:rsidR="00C2115B">
        <w:rPr>
          <w:rFonts w:hint="cs"/>
          <w:rtl/>
        </w:rPr>
        <w:t>וזיוי</w:t>
      </w:r>
      <w:proofErr w:type="spellEnd"/>
      <w:r w:rsidR="00C2115B">
        <w:rPr>
          <w:rFonts w:hint="cs"/>
          <w:rtl/>
        </w:rPr>
        <w:t xml:space="preserve"> הם </w:t>
      </w:r>
      <w:bookmarkStart w:id="33" w:name="_ETM_Q1_1114396"/>
      <w:bookmarkEnd w:id="33"/>
      <w:r w:rsidR="00C2115B">
        <w:rPr>
          <w:rFonts w:hint="cs"/>
          <w:rtl/>
        </w:rPr>
        <w:t xml:space="preserve">עולם שלם. למבצע יש כבר שם, </w:t>
      </w:r>
      <w:bookmarkStart w:id="34" w:name="_ETM_Q1_1118116"/>
      <w:bookmarkEnd w:id="34"/>
      <w:r w:rsidR="00C2115B">
        <w:rPr>
          <w:rFonts w:hint="cs"/>
          <w:rtl/>
        </w:rPr>
        <w:t>למ</w:t>
      </w:r>
      <w:r w:rsidR="00960214">
        <w:rPr>
          <w:rFonts w:hint="cs"/>
          <w:rtl/>
        </w:rPr>
        <w:t xml:space="preserve">בצע </w:t>
      </w:r>
      <w:r w:rsidR="00C2115B">
        <w:rPr>
          <w:rFonts w:hint="cs"/>
          <w:rtl/>
        </w:rPr>
        <w:t>כי</w:t>
      </w:r>
      <w:r w:rsidR="00960214">
        <w:rPr>
          <w:rFonts w:hint="cs"/>
          <w:rtl/>
        </w:rPr>
        <w:t xml:space="preserve">בוש </w:t>
      </w:r>
      <w:r w:rsidR="00E27A35">
        <w:rPr>
          <w:rFonts w:hint="cs"/>
          <w:rtl/>
        </w:rPr>
        <w:t>ע</w:t>
      </w:r>
      <w:r w:rsidR="00C2115B">
        <w:rPr>
          <w:rFonts w:hint="cs"/>
          <w:rtl/>
        </w:rPr>
        <w:t xml:space="preserve">זה יש כבר </w:t>
      </w:r>
      <w:r w:rsidR="00E27A35">
        <w:rPr>
          <w:rFonts w:hint="cs"/>
          <w:rtl/>
        </w:rPr>
        <w:t>שם,</w:t>
      </w:r>
      <w:r w:rsidR="00960214">
        <w:rPr>
          <w:rFonts w:hint="cs"/>
          <w:rtl/>
        </w:rPr>
        <w:t xml:space="preserve"> להתיישבות המשיחית, </w:t>
      </w:r>
      <w:r w:rsidR="00C2115B">
        <w:rPr>
          <w:rFonts w:hint="cs"/>
          <w:rtl/>
        </w:rPr>
        <w:t>ל</w:t>
      </w:r>
      <w:r w:rsidR="00960214">
        <w:rPr>
          <w:rFonts w:hint="cs"/>
          <w:rtl/>
        </w:rPr>
        <w:t>השארת אלפי חיילים ומי</w:t>
      </w:r>
      <w:r w:rsidR="00C2115B">
        <w:rPr>
          <w:rFonts w:hint="cs"/>
          <w:rtl/>
        </w:rPr>
        <w:t>לואימניקים על אדמת עזה.</w:t>
      </w:r>
      <w:r w:rsidR="00960214">
        <w:rPr>
          <w:rFonts w:hint="cs"/>
          <w:rtl/>
        </w:rPr>
        <w:t xml:space="preserve"> הרמטכ</w:t>
      </w:r>
      <w:r w:rsidR="00C2115B">
        <w:rPr>
          <w:rFonts w:hint="cs"/>
          <w:rtl/>
        </w:rPr>
        <w:t>"</w:t>
      </w:r>
      <w:r w:rsidR="00960214">
        <w:rPr>
          <w:rFonts w:hint="cs"/>
          <w:rtl/>
        </w:rPr>
        <w:t>ל אמר בקולו לחברי ה</w:t>
      </w:r>
      <w:r w:rsidR="00C2115B">
        <w:rPr>
          <w:rFonts w:hint="cs"/>
          <w:rtl/>
        </w:rPr>
        <w:t xml:space="preserve">קבינט שזו </w:t>
      </w:r>
      <w:r w:rsidR="00900C3A">
        <w:rPr>
          <w:rFonts w:hint="cs"/>
          <w:rtl/>
        </w:rPr>
        <w:t xml:space="preserve">תהיה </w:t>
      </w:r>
      <w:r w:rsidR="00C2115B">
        <w:rPr>
          <w:rFonts w:hint="cs"/>
          <w:rtl/>
        </w:rPr>
        <w:t>סכנה לחיי החטופים אם המלחמה תתעצם. גלי</w:t>
      </w:r>
      <w:r w:rsidR="00900C3A">
        <w:rPr>
          <w:rFonts w:hint="cs"/>
          <w:rtl/>
        </w:rPr>
        <w:t xml:space="preserve">, </w:t>
      </w:r>
      <w:proofErr w:type="spellStart"/>
      <w:r w:rsidR="00C2115B">
        <w:rPr>
          <w:rFonts w:hint="cs"/>
          <w:rtl/>
        </w:rPr>
        <w:t>זיוי</w:t>
      </w:r>
      <w:proofErr w:type="spellEnd"/>
      <w:r w:rsidR="00C2115B">
        <w:rPr>
          <w:rFonts w:hint="cs"/>
          <w:rtl/>
        </w:rPr>
        <w:t xml:space="preserve"> וכל הנשמות </w:t>
      </w:r>
      <w:bookmarkStart w:id="35" w:name="_ETM_Q1_1145473"/>
      <w:bookmarkEnd w:id="35"/>
      <w:r w:rsidR="00C2115B">
        <w:rPr>
          <w:rFonts w:hint="cs"/>
          <w:rtl/>
        </w:rPr>
        <w:t>שנותרו מאחור הם היעד ה</w:t>
      </w:r>
      <w:r w:rsidR="00960214">
        <w:rPr>
          <w:rFonts w:hint="cs"/>
          <w:rtl/>
        </w:rPr>
        <w:t>ערכי</w:t>
      </w:r>
      <w:r w:rsidR="00C2115B">
        <w:rPr>
          <w:rFonts w:hint="cs"/>
          <w:rtl/>
        </w:rPr>
        <w:t>,</w:t>
      </w:r>
      <w:r w:rsidR="00960214">
        <w:rPr>
          <w:rFonts w:hint="cs"/>
          <w:rtl/>
        </w:rPr>
        <w:t xml:space="preserve"> המוסרי והיהודי</w:t>
      </w:r>
      <w:r w:rsidR="00CF6C64">
        <w:rPr>
          <w:rFonts w:hint="cs"/>
          <w:rtl/>
        </w:rPr>
        <w:t xml:space="preserve">. </w:t>
      </w:r>
      <w:r w:rsidR="00960214">
        <w:rPr>
          <w:rFonts w:hint="cs"/>
          <w:rtl/>
        </w:rPr>
        <w:t>הי</w:t>
      </w:r>
      <w:r w:rsidR="00C2115B">
        <w:rPr>
          <w:rFonts w:hint="cs"/>
          <w:rtl/>
        </w:rPr>
        <w:t>יתי מאוד שמחה לשמוע את ההתיי</w:t>
      </w:r>
      <w:r w:rsidR="00960214">
        <w:rPr>
          <w:rFonts w:hint="cs"/>
          <w:rtl/>
        </w:rPr>
        <w:t>ח</w:t>
      </w:r>
      <w:r w:rsidR="00C2115B">
        <w:rPr>
          <w:rFonts w:hint="cs"/>
          <w:rtl/>
        </w:rPr>
        <w:t>ס</w:t>
      </w:r>
      <w:r w:rsidR="00960214">
        <w:rPr>
          <w:rFonts w:hint="cs"/>
          <w:rtl/>
        </w:rPr>
        <w:t xml:space="preserve">ות </w:t>
      </w:r>
      <w:r w:rsidR="00C2115B">
        <w:rPr>
          <w:rFonts w:hint="cs"/>
          <w:rtl/>
        </w:rPr>
        <w:t xml:space="preserve">שלך להשמעה של </w:t>
      </w:r>
      <w:r w:rsidR="00CF6C64">
        <w:rPr>
          <w:rFonts w:hint="cs"/>
          <w:rtl/>
        </w:rPr>
        <w:t xml:space="preserve">דבריו של </w:t>
      </w:r>
      <w:r w:rsidR="00C2115B">
        <w:rPr>
          <w:rFonts w:hint="cs"/>
          <w:rtl/>
        </w:rPr>
        <w:t>חבר הכנסת גפני</w:t>
      </w:r>
      <w:r w:rsidR="00115AE2">
        <w:rPr>
          <w:rFonts w:hint="cs"/>
          <w:rtl/>
        </w:rPr>
        <w:t xml:space="preserve"> -</w:t>
      </w:r>
      <w:r w:rsidR="00960214">
        <w:rPr>
          <w:rFonts w:hint="cs"/>
          <w:rtl/>
        </w:rPr>
        <w:t xml:space="preserve"> </w:t>
      </w:r>
      <w:r w:rsidR="00115AE2">
        <w:rPr>
          <w:rFonts w:hint="cs"/>
          <w:rtl/>
        </w:rPr>
        <w:t>ו</w:t>
      </w:r>
      <w:r w:rsidR="00960214">
        <w:rPr>
          <w:rFonts w:hint="cs"/>
          <w:rtl/>
        </w:rPr>
        <w:t xml:space="preserve">באופן כללי. </w:t>
      </w:r>
    </w:p>
    <w:p w:rsidR="00960214" w:rsidRDefault="00960214" w:rsidP="00960214">
      <w:pPr>
        <w:rPr>
          <w:rtl/>
        </w:rPr>
      </w:pPr>
    </w:p>
    <w:p w:rsidR="00960214" w:rsidRDefault="00960214" w:rsidP="00960214">
      <w:pPr>
        <w:pStyle w:val="af6"/>
        <w:keepNext/>
        <w:rPr>
          <w:rtl/>
        </w:rPr>
      </w:pPr>
      <w:bookmarkStart w:id="36" w:name="ET_yor_5797_4"/>
      <w:r w:rsidRPr="00960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60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960214" w:rsidRDefault="00960214" w:rsidP="00960214">
      <w:pPr>
        <w:pStyle w:val="KeepWithNext"/>
        <w:rPr>
          <w:rtl/>
        </w:rPr>
      </w:pPr>
    </w:p>
    <w:p w:rsidR="00960214" w:rsidRDefault="0063733A" w:rsidP="00115AE2">
      <w:pPr>
        <w:rPr>
          <w:rtl/>
        </w:rPr>
      </w:pPr>
      <w:r>
        <w:rPr>
          <w:rFonts w:hint="cs"/>
          <w:rtl/>
        </w:rPr>
        <w:t xml:space="preserve">את יודעת שהקשר </w:t>
      </w:r>
      <w:bookmarkStart w:id="37" w:name="_ETM_Q1_1163213"/>
      <w:bookmarkEnd w:id="37"/>
      <w:r w:rsidR="00115AE2">
        <w:rPr>
          <w:rFonts w:hint="cs"/>
          <w:rtl/>
        </w:rPr>
        <w:t xml:space="preserve">לממשלה זה הרב </w:t>
      </w:r>
      <w:r>
        <w:rPr>
          <w:rFonts w:hint="cs"/>
          <w:rtl/>
        </w:rPr>
        <w:t xml:space="preserve">גפני. </w:t>
      </w:r>
      <w:r w:rsidR="00960214">
        <w:rPr>
          <w:rFonts w:hint="cs"/>
          <w:rtl/>
        </w:rPr>
        <w:t>הוא אמר את דברו, אין לי מה להוסיף.</w:t>
      </w:r>
      <w:r>
        <w:rPr>
          <w:rFonts w:hint="cs"/>
          <w:rtl/>
        </w:rPr>
        <w:t xml:space="preserve"> </w:t>
      </w:r>
      <w:r w:rsidR="00960214">
        <w:rPr>
          <w:rFonts w:hint="cs"/>
          <w:rtl/>
        </w:rPr>
        <w:t xml:space="preserve">אני לא איש </w:t>
      </w:r>
      <w:r w:rsidR="00115AE2">
        <w:rPr>
          <w:rFonts w:hint="cs"/>
          <w:rtl/>
        </w:rPr>
        <w:t>ה</w:t>
      </w:r>
      <w:r w:rsidR="00960214">
        <w:rPr>
          <w:rFonts w:hint="cs"/>
          <w:rtl/>
        </w:rPr>
        <w:t xml:space="preserve">קשר </w:t>
      </w:r>
      <w:r w:rsidR="00115AE2">
        <w:rPr>
          <w:rFonts w:hint="cs"/>
          <w:rtl/>
        </w:rPr>
        <w:t>של</w:t>
      </w:r>
      <w:r w:rsidR="0096021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ביבי </w:t>
      </w:r>
      <w:r w:rsidR="00960214">
        <w:rPr>
          <w:rFonts w:hint="cs"/>
          <w:rtl/>
        </w:rPr>
        <w:t>נתניהו, אנ</w:t>
      </w:r>
      <w:r>
        <w:rPr>
          <w:rFonts w:hint="cs"/>
          <w:rtl/>
        </w:rPr>
        <w:t>י</w:t>
      </w:r>
      <w:r w:rsidR="00960214">
        <w:rPr>
          <w:rFonts w:hint="cs"/>
          <w:rtl/>
        </w:rPr>
        <w:t xml:space="preserve"> לא מדבר </w:t>
      </w:r>
      <w:proofErr w:type="spellStart"/>
      <w:r w:rsidR="00960214">
        <w:rPr>
          <w:rFonts w:hint="cs"/>
          <w:rtl/>
        </w:rPr>
        <w:t>איתו</w:t>
      </w:r>
      <w:proofErr w:type="spellEnd"/>
      <w:r w:rsidR="00960214">
        <w:rPr>
          <w:rFonts w:hint="cs"/>
          <w:rtl/>
        </w:rPr>
        <w:t xml:space="preserve">. </w:t>
      </w:r>
    </w:p>
    <w:p w:rsidR="00960214" w:rsidRDefault="00960214" w:rsidP="00CF6C64">
      <w:pPr>
        <w:ind w:firstLine="0"/>
        <w:rPr>
          <w:rtl/>
        </w:rPr>
      </w:pPr>
    </w:p>
    <w:p w:rsidR="00CF6C64" w:rsidRDefault="00CF6C64" w:rsidP="00CF6C64">
      <w:pPr>
        <w:pStyle w:val="af9"/>
        <w:keepNext/>
        <w:rPr>
          <w:rtl/>
        </w:rPr>
      </w:pPr>
      <w:bookmarkStart w:id="38" w:name="_ETM_Q1_1181059"/>
      <w:bookmarkStart w:id="39" w:name="_ETM_Q1_1181124"/>
      <w:bookmarkStart w:id="40" w:name="ET_guest_קריאה_132"/>
      <w:bookmarkEnd w:id="38"/>
      <w:bookmarkEnd w:id="39"/>
      <w:r w:rsidRPr="00CF6C64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F6C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"/>
    </w:p>
    <w:p w:rsidR="00CF6C64" w:rsidRDefault="00CF6C64" w:rsidP="00CF6C64">
      <w:pPr>
        <w:pStyle w:val="KeepWithNext"/>
        <w:rPr>
          <w:rtl/>
        </w:rPr>
      </w:pPr>
    </w:p>
    <w:p w:rsidR="00960214" w:rsidRDefault="00CF6C64" w:rsidP="00960214">
      <w:pPr>
        <w:rPr>
          <w:rtl/>
        </w:rPr>
      </w:pPr>
      <w:r>
        <w:rPr>
          <w:rFonts w:hint="cs"/>
          <w:rtl/>
        </w:rPr>
        <w:t>למה הוא לא עוש</w:t>
      </w:r>
      <w:r w:rsidR="00960214">
        <w:rPr>
          <w:rFonts w:hint="cs"/>
          <w:rtl/>
        </w:rPr>
        <w:t>ה</w:t>
      </w:r>
      <w:r>
        <w:rPr>
          <w:rFonts w:hint="cs"/>
          <w:rtl/>
        </w:rPr>
        <w:t xml:space="preserve"> איזה </w:t>
      </w:r>
      <w:r w:rsidR="00960214">
        <w:rPr>
          <w:rFonts w:hint="cs"/>
          <w:rtl/>
        </w:rPr>
        <w:t xml:space="preserve">מעשה בשביל </w:t>
      </w:r>
      <w:r w:rsidR="00115AE2">
        <w:rPr>
          <w:rFonts w:hint="cs"/>
          <w:rtl/>
        </w:rPr>
        <w:t>ש</w:t>
      </w:r>
      <w:r w:rsidR="00960214">
        <w:rPr>
          <w:rFonts w:hint="cs"/>
          <w:rtl/>
        </w:rPr>
        <w:t>הח</w:t>
      </w:r>
      <w:r w:rsidR="00115AE2">
        <w:rPr>
          <w:rFonts w:hint="cs"/>
          <w:rtl/>
        </w:rPr>
        <w:t>טופים יחזרו?</w:t>
      </w:r>
    </w:p>
    <w:p w:rsidR="00960214" w:rsidRDefault="00960214" w:rsidP="00960214">
      <w:pPr>
        <w:rPr>
          <w:rtl/>
        </w:rPr>
      </w:pPr>
    </w:p>
    <w:p w:rsidR="00CF6C64" w:rsidRDefault="00CF6C64" w:rsidP="00CF6C64">
      <w:pPr>
        <w:pStyle w:val="af9"/>
        <w:keepNext/>
        <w:rPr>
          <w:rtl/>
        </w:rPr>
      </w:pPr>
      <w:bookmarkStart w:id="41" w:name="_ETM_Q1_1198458"/>
      <w:bookmarkStart w:id="42" w:name="ET_guest_שי_דיקמן_133"/>
      <w:bookmarkEnd w:id="41"/>
      <w:r w:rsidRPr="00CF6C64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CF6C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CF6C64" w:rsidRDefault="00CF6C64" w:rsidP="00CF6C64">
      <w:pPr>
        <w:pStyle w:val="KeepWithNext"/>
        <w:rPr>
          <w:rtl/>
        </w:rPr>
      </w:pPr>
    </w:p>
    <w:p w:rsidR="00F613E6" w:rsidRDefault="00F613E6" w:rsidP="00C31628">
      <w:pPr>
        <w:rPr>
          <w:rtl/>
        </w:rPr>
      </w:pPr>
      <w:bookmarkStart w:id="43" w:name="_ETM_Q1_1198924"/>
      <w:bookmarkStart w:id="44" w:name="_ETM_Q1_1198993"/>
      <w:bookmarkEnd w:id="43"/>
      <w:bookmarkEnd w:id="44"/>
      <w:r>
        <w:rPr>
          <w:rFonts w:hint="cs"/>
          <w:rtl/>
        </w:rPr>
        <w:t>אני חושבת ש</w:t>
      </w:r>
      <w:r w:rsidR="00C31628">
        <w:rPr>
          <w:rFonts w:hint="cs"/>
          <w:rtl/>
        </w:rPr>
        <w:t xml:space="preserve">מה </w:t>
      </w:r>
      <w:proofErr w:type="spellStart"/>
      <w:r w:rsidR="00C31628">
        <w:rPr>
          <w:rFonts w:hint="cs"/>
          <w:rtl/>
        </w:rPr>
        <w:t>ש</w:t>
      </w:r>
      <w:r>
        <w:rPr>
          <w:rFonts w:hint="cs"/>
          <w:rtl/>
        </w:rPr>
        <w:t>מכבית</w:t>
      </w:r>
      <w:proofErr w:type="spellEnd"/>
      <w:r>
        <w:rPr>
          <w:rFonts w:hint="cs"/>
          <w:rtl/>
        </w:rPr>
        <w:t xml:space="preserve"> </w:t>
      </w:r>
      <w:r w:rsidR="00C31628">
        <w:rPr>
          <w:rFonts w:hint="cs"/>
          <w:rtl/>
        </w:rPr>
        <w:t xml:space="preserve">רצתה לשמוע </w:t>
      </w:r>
      <w:bookmarkStart w:id="45" w:name="_ETM_Q1_1213602"/>
      <w:bookmarkEnd w:id="45"/>
      <w:r w:rsidR="00115AE2">
        <w:rPr>
          <w:rFonts w:hint="cs"/>
          <w:rtl/>
        </w:rPr>
        <w:t xml:space="preserve">זה את עמדתך כנציג </w:t>
      </w:r>
      <w:r w:rsidR="00C31628">
        <w:rPr>
          <w:rFonts w:hint="cs"/>
          <w:rtl/>
        </w:rPr>
        <w:t>ציבור שיושב מולה כ</w:t>
      </w:r>
      <w:r>
        <w:rPr>
          <w:rFonts w:hint="cs"/>
          <w:rtl/>
        </w:rPr>
        <w:t xml:space="preserve">שהאחיינים שלה נמצאים בעזה בחיים. </w:t>
      </w:r>
    </w:p>
    <w:p w:rsidR="00F613E6" w:rsidRDefault="00F613E6" w:rsidP="00960214">
      <w:pPr>
        <w:rPr>
          <w:rtl/>
        </w:rPr>
      </w:pPr>
    </w:p>
    <w:p w:rsidR="00F613E6" w:rsidRDefault="00F613E6" w:rsidP="00F613E6">
      <w:pPr>
        <w:pStyle w:val="af6"/>
        <w:keepNext/>
        <w:rPr>
          <w:rtl/>
        </w:rPr>
      </w:pPr>
      <w:bookmarkStart w:id="46" w:name="ET_yor_5797_5"/>
      <w:r w:rsidRPr="00F613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61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F613E6" w:rsidRDefault="00F613E6" w:rsidP="00F613E6">
      <w:pPr>
        <w:pStyle w:val="KeepWithNext"/>
        <w:rPr>
          <w:rtl/>
        </w:rPr>
      </w:pPr>
    </w:p>
    <w:p w:rsidR="00F613E6" w:rsidRDefault="003C47A5" w:rsidP="003C47A5">
      <w:pPr>
        <w:rPr>
          <w:rtl/>
        </w:rPr>
      </w:pPr>
      <w:bookmarkStart w:id="47" w:name="_ETM_Q1_1228888"/>
      <w:bookmarkEnd w:id="47"/>
      <w:r>
        <w:rPr>
          <w:rFonts w:hint="cs"/>
          <w:rtl/>
        </w:rPr>
        <w:t xml:space="preserve">אצלנו אין עמדה עצמאית. לנו יש סיעה, </w:t>
      </w:r>
      <w:r w:rsidR="00115AE2">
        <w:rPr>
          <w:rFonts w:hint="cs"/>
          <w:rtl/>
        </w:rPr>
        <w:t xml:space="preserve">לנו </w:t>
      </w:r>
      <w:r>
        <w:rPr>
          <w:rFonts w:hint="cs"/>
          <w:rtl/>
        </w:rPr>
        <w:t>יש ראש מפלגה שאמר את עמדתו.</w:t>
      </w:r>
      <w:r w:rsidR="00F613E6">
        <w:rPr>
          <w:rFonts w:hint="cs"/>
          <w:rtl/>
        </w:rPr>
        <w:t xml:space="preserve"> </w:t>
      </w:r>
    </w:p>
    <w:p w:rsidR="003C47A5" w:rsidRDefault="003C47A5" w:rsidP="00F613E6">
      <w:pPr>
        <w:rPr>
          <w:rtl/>
        </w:rPr>
      </w:pPr>
      <w:bookmarkStart w:id="48" w:name="_ETM_Q1_1232895"/>
      <w:bookmarkEnd w:id="48"/>
    </w:p>
    <w:p w:rsidR="003C47A5" w:rsidRDefault="003C47A5" w:rsidP="003C47A5">
      <w:pPr>
        <w:pStyle w:val="af9"/>
        <w:keepNext/>
        <w:rPr>
          <w:rtl/>
        </w:rPr>
      </w:pPr>
      <w:bookmarkStart w:id="49" w:name="ET_guest_שי_דיקמן_134"/>
      <w:r w:rsidRPr="003C47A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C4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"/>
    </w:p>
    <w:p w:rsidR="003C47A5" w:rsidRDefault="003C47A5" w:rsidP="003C47A5">
      <w:pPr>
        <w:pStyle w:val="KeepWithNext"/>
        <w:rPr>
          <w:rtl/>
        </w:rPr>
      </w:pPr>
    </w:p>
    <w:p w:rsidR="00F613E6" w:rsidRDefault="00F613E6" w:rsidP="00F613E6">
      <w:pPr>
        <w:rPr>
          <w:rtl/>
        </w:rPr>
      </w:pPr>
      <w:bookmarkStart w:id="50" w:name="_ETM_Q1_1233336"/>
      <w:bookmarkStart w:id="51" w:name="_ETM_Q1_1233403"/>
      <w:bookmarkEnd w:id="50"/>
      <w:bookmarkEnd w:id="51"/>
      <w:r>
        <w:rPr>
          <w:rFonts w:hint="cs"/>
          <w:rtl/>
        </w:rPr>
        <w:t>אין לך עמדה עצמאית</w:t>
      </w:r>
      <w:r w:rsidR="003C47A5">
        <w:rPr>
          <w:rFonts w:hint="cs"/>
          <w:rtl/>
        </w:rPr>
        <w:t>?</w:t>
      </w:r>
    </w:p>
    <w:p w:rsidR="00F613E6" w:rsidRDefault="00F613E6" w:rsidP="00F613E6">
      <w:pPr>
        <w:rPr>
          <w:rtl/>
        </w:rPr>
      </w:pPr>
    </w:p>
    <w:p w:rsidR="00F613E6" w:rsidRDefault="00F613E6" w:rsidP="00F613E6">
      <w:pPr>
        <w:pStyle w:val="af6"/>
        <w:keepNext/>
        <w:rPr>
          <w:rtl/>
        </w:rPr>
      </w:pPr>
      <w:bookmarkStart w:id="52" w:name="ET_yor_5797_6"/>
      <w:r w:rsidRPr="00F613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613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F613E6" w:rsidRDefault="00F613E6" w:rsidP="00F613E6">
      <w:pPr>
        <w:pStyle w:val="KeepWithNext"/>
        <w:rPr>
          <w:rtl/>
        </w:rPr>
      </w:pPr>
    </w:p>
    <w:p w:rsidR="00F613E6" w:rsidRDefault="00F613E6" w:rsidP="00F613E6">
      <w:pPr>
        <w:rPr>
          <w:rtl/>
        </w:rPr>
      </w:pPr>
      <w:r>
        <w:rPr>
          <w:rFonts w:hint="cs"/>
          <w:rtl/>
        </w:rPr>
        <w:t>לא. ככה זה ביהדות התורה</w:t>
      </w:r>
      <w:r w:rsidR="003C47A5">
        <w:rPr>
          <w:rFonts w:hint="cs"/>
          <w:rtl/>
        </w:rPr>
        <w:t>.</w:t>
      </w:r>
    </w:p>
    <w:p w:rsidR="00F613E6" w:rsidRDefault="00F613E6" w:rsidP="003C47A5">
      <w:pPr>
        <w:ind w:firstLine="0"/>
        <w:rPr>
          <w:rtl/>
        </w:rPr>
      </w:pPr>
    </w:p>
    <w:p w:rsidR="003C47A5" w:rsidRDefault="003C47A5" w:rsidP="003C47A5">
      <w:pPr>
        <w:pStyle w:val="af9"/>
        <w:keepNext/>
        <w:rPr>
          <w:rtl/>
        </w:rPr>
      </w:pPr>
      <w:bookmarkStart w:id="53" w:name="ET_guest_שי_דיקמן_135"/>
      <w:r w:rsidRPr="003C47A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דיקמן</w:t>
      </w:r>
      <w:proofErr w:type="spellEnd"/>
      <w:r>
        <w:rPr>
          <w:rtl/>
        </w:rPr>
        <w:t>:</w:t>
      </w:r>
      <w:r w:rsidRPr="003C47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3C47A5" w:rsidRDefault="003C47A5" w:rsidP="003C47A5">
      <w:pPr>
        <w:pStyle w:val="KeepWithNext"/>
        <w:rPr>
          <w:rtl/>
        </w:rPr>
      </w:pPr>
    </w:p>
    <w:p w:rsidR="00F613E6" w:rsidRDefault="003C47A5" w:rsidP="00115AE2">
      <w:pPr>
        <w:rPr>
          <w:rtl/>
        </w:rPr>
      </w:pPr>
      <w:r>
        <w:rPr>
          <w:rFonts w:hint="cs"/>
          <w:rtl/>
        </w:rPr>
        <w:t xml:space="preserve">אני </w:t>
      </w:r>
      <w:bookmarkStart w:id="54" w:name="_ETM_Q1_1241890"/>
      <w:bookmarkEnd w:id="54"/>
      <w:r>
        <w:rPr>
          <w:rFonts w:hint="cs"/>
          <w:rtl/>
        </w:rPr>
        <w:t xml:space="preserve">מצטרפת לדבריה של </w:t>
      </w:r>
      <w:proofErr w:type="spellStart"/>
      <w:r>
        <w:rPr>
          <w:rFonts w:hint="cs"/>
          <w:rtl/>
        </w:rPr>
        <w:t>מכבית</w:t>
      </w:r>
      <w:proofErr w:type="spellEnd"/>
      <w:r>
        <w:rPr>
          <w:rFonts w:hint="cs"/>
          <w:rtl/>
        </w:rPr>
        <w:t xml:space="preserve"> שאמרה שדבריו של </w:t>
      </w:r>
      <w:bookmarkStart w:id="55" w:name="_ETM_Q1_1246105"/>
      <w:bookmarkEnd w:id="55"/>
      <w:r>
        <w:rPr>
          <w:rFonts w:hint="cs"/>
          <w:rtl/>
        </w:rPr>
        <w:t>יושב ראש הסיעה חיזקו מאוד את המשפחות. אנחנו מוד</w:t>
      </w:r>
      <w:r w:rsidR="00F613E6">
        <w:rPr>
          <w:rFonts w:hint="cs"/>
          <w:rtl/>
        </w:rPr>
        <w:t xml:space="preserve">ים לכם. אם עמדת יושב ראש הסיעה היא </w:t>
      </w:r>
      <w:r>
        <w:rPr>
          <w:rFonts w:hint="cs"/>
          <w:rtl/>
        </w:rPr>
        <w:t>העמדה של הסיעה כולה</w:t>
      </w:r>
      <w:r w:rsidR="00F613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כפי </w:t>
      </w:r>
      <w:bookmarkStart w:id="56" w:name="_ETM_Q1_1258565"/>
      <w:bookmarkEnd w:id="56"/>
      <w:r>
        <w:rPr>
          <w:rFonts w:hint="cs"/>
          <w:rtl/>
        </w:rPr>
        <w:t>שאמר חבר הכנסת יעקב אשר, בשבילנו זה מעורר</w:t>
      </w:r>
      <w:bookmarkStart w:id="57" w:name="_ETM_Q1_1262908"/>
      <w:bookmarkEnd w:id="57"/>
      <w:r>
        <w:rPr>
          <w:rFonts w:hint="cs"/>
          <w:rtl/>
        </w:rPr>
        <w:t xml:space="preserve"> תקווה ואנחנו </w:t>
      </w:r>
      <w:r w:rsidR="00F613E6">
        <w:rPr>
          <w:rFonts w:hint="cs"/>
          <w:rtl/>
        </w:rPr>
        <w:t xml:space="preserve">מחכים </w:t>
      </w:r>
      <w:r>
        <w:rPr>
          <w:rFonts w:hint="cs"/>
          <w:rtl/>
        </w:rPr>
        <w:t>למעשים. א</w:t>
      </w:r>
      <w:r w:rsidR="00F613E6">
        <w:rPr>
          <w:rFonts w:hint="cs"/>
          <w:rtl/>
        </w:rPr>
        <w:t>ז</w:t>
      </w:r>
      <w:r>
        <w:rPr>
          <w:rFonts w:hint="cs"/>
          <w:rtl/>
        </w:rPr>
        <w:t xml:space="preserve"> </w:t>
      </w:r>
      <w:r w:rsidR="00F613E6">
        <w:rPr>
          <w:rFonts w:hint="cs"/>
          <w:rtl/>
        </w:rPr>
        <w:t>תודה</w:t>
      </w:r>
      <w:r>
        <w:rPr>
          <w:rFonts w:hint="cs"/>
          <w:rtl/>
        </w:rPr>
        <w:t>.</w:t>
      </w:r>
    </w:p>
    <w:p w:rsidR="00F613E6" w:rsidRDefault="00F613E6" w:rsidP="00F613E6">
      <w:pPr>
        <w:rPr>
          <w:rtl/>
        </w:rPr>
      </w:pPr>
    </w:p>
    <w:p w:rsidR="00B818A7" w:rsidRDefault="00272ED6" w:rsidP="00FD188A">
      <w:pPr>
        <w:rPr>
          <w:rtl/>
        </w:rPr>
      </w:pPr>
      <w:r>
        <w:rPr>
          <w:rFonts w:hint="cs"/>
          <w:rtl/>
        </w:rPr>
        <w:t>אני שי.</w:t>
      </w:r>
      <w:r w:rsidR="003C47A5">
        <w:rPr>
          <w:rFonts w:hint="cs"/>
          <w:rtl/>
        </w:rPr>
        <w:t xml:space="preserve"> בת הדודה של</w:t>
      </w:r>
      <w:r>
        <w:rPr>
          <w:rFonts w:hint="cs"/>
          <w:rtl/>
        </w:rPr>
        <w:t>י</w:t>
      </w:r>
      <w:r w:rsidR="00F613E6">
        <w:rPr>
          <w:rFonts w:hint="cs"/>
          <w:rtl/>
        </w:rPr>
        <w:t xml:space="preserve"> כרמ</w:t>
      </w:r>
      <w:r w:rsidR="003C47A5">
        <w:rPr>
          <w:rFonts w:hint="cs"/>
          <w:rtl/>
        </w:rPr>
        <w:t>ל</w:t>
      </w:r>
      <w:r>
        <w:rPr>
          <w:rFonts w:hint="cs"/>
          <w:rtl/>
        </w:rPr>
        <w:t xml:space="preserve"> גת נחטפה מקיבוץ בא</w:t>
      </w:r>
      <w:r w:rsidR="00F613E6">
        <w:rPr>
          <w:rFonts w:hint="cs"/>
          <w:rtl/>
        </w:rPr>
        <w:t>ר</w:t>
      </w:r>
      <w:r>
        <w:rPr>
          <w:rFonts w:hint="cs"/>
          <w:rtl/>
        </w:rPr>
        <w:t>י. חיכינו בתקווה גדולה שישיבו אותה בחיים כי</w:t>
      </w:r>
      <w:r w:rsidR="00F613E6">
        <w:rPr>
          <w:rFonts w:hint="cs"/>
          <w:rtl/>
        </w:rPr>
        <w:t xml:space="preserve"> ידענו שהיא שור</w:t>
      </w:r>
      <w:r>
        <w:rPr>
          <w:rFonts w:hint="cs"/>
          <w:rtl/>
        </w:rPr>
        <w:t>ד</w:t>
      </w:r>
      <w:r w:rsidR="00F613E6">
        <w:rPr>
          <w:rFonts w:hint="cs"/>
          <w:rtl/>
        </w:rPr>
        <w:t xml:space="preserve">ת שם </w:t>
      </w:r>
      <w:r>
        <w:rPr>
          <w:rFonts w:hint="cs"/>
          <w:rtl/>
        </w:rPr>
        <w:t>ועוזרת לאחרים לשרוד,</w:t>
      </w:r>
      <w:r w:rsidR="00F613E6">
        <w:rPr>
          <w:rFonts w:hint="cs"/>
          <w:rtl/>
        </w:rPr>
        <w:t xml:space="preserve"> אבל עם הזמן </w:t>
      </w:r>
      <w:r w:rsidR="00B078CF">
        <w:rPr>
          <w:rFonts w:hint="cs"/>
          <w:rtl/>
        </w:rPr>
        <w:t>קיבלנו הודעות</w:t>
      </w:r>
      <w:r w:rsidR="00F613E6">
        <w:rPr>
          <w:rFonts w:hint="cs"/>
          <w:rtl/>
        </w:rPr>
        <w:t xml:space="preserve">. בהתחלה </w:t>
      </w:r>
      <w:r w:rsidR="00B078CF">
        <w:rPr>
          <w:rFonts w:hint="cs"/>
          <w:rtl/>
        </w:rPr>
        <w:t xml:space="preserve">ראינו את סער ברוך </w:t>
      </w:r>
      <w:bookmarkStart w:id="58" w:name="_ETM_Q1_1295871"/>
      <w:bookmarkEnd w:id="58"/>
      <w:r w:rsidR="00B078CF">
        <w:rPr>
          <w:rFonts w:hint="cs"/>
          <w:rtl/>
        </w:rPr>
        <w:t>שנחטף בחיים</w:t>
      </w:r>
      <w:r w:rsidR="00B818A7">
        <w:rPr>
          <w:rFonts w:hint="cs"/>
          <w:rtl/>
        </w:rPr>
        <w:t xml:space="preserve"> כי </w:t>
      </w:r>
      <w:r w:rsidR="00B078CF">
        <w:rPr>
          <w:rFonts w:hint="cs"/>
          <w:rtl/>
        </w:rPr>
        <w:t>קיבלנו אות חיים ממנו בסרטון מהשבי, אבל אז</w:t>
      </w:r>
      <w:r w:rsidR="00F613E6">
        <w:rPr>
          <w:rFonts w:hint="cs"/>
          <w:rtl/>
        </w:rPr>
        <w:t xml:space="preserve"> קיבלנו את ההודעה שסער נהרג בניסיון חילוץ. אחר כך קיבלנו את ה</w:t>
      </w:r>
      <w:r w:rsidR="00B078CF">
        <w:rPr>
          <w:rFonts w:hint="cs"/>
          <w:rtl/>
        </w:rPr>
        <w:t xml:space="preserve">הודעה </w:t>
      </w:r>
      <w:r w:rsidR="009B7229">
        <w:rPr>
          <w:rFonts w:hint="cs"/>
          <w:rtl/>
        </w:rPr>
        <w:t xml:space="preserve">על אלון </w:t>
      </w:r>
      <w:proofErr w:type="spellStart"/>
      <w:r w:rsidR="009B7229">
        <w:rPr>
          <w:rFonts w:hint="cs"/>
          <w:rtl/>
        </w:rPr>
        <w:t>ש</w:t>
      </w:r>
      <w:r w:rsidR="00B078CF">
        <w:rPr>
          <w:rFonts w:hint="cs"/>
          <w:rtl/>
        </w:rPr>
        <w:t>מר</w:t>
      </w:r>
      <w:bookmarkStart w:id="59" w:name="_ETM_Q1_1314006"/>
      <w:bookmarkEnd w:id="59"/>
      <w:r w:rsidR="00B078CF">
        <w:rPr>
          <w:rFonts w:hint="cs"/>
          <w:rtl/>
        </w:rPr>
        <w:t>יז</w:t>
      </w:r>
      <w:proofErr w:type="spellEnd"/>
      <w:r w:rsidR="009B7229">
        <w:rPr>
          <w:rFonts w:hint="cs"/>
          <w:rtl/>
        </w:rPr>
        <w:t xml:space="preserve">, </w:t>
      </w:r>
      <w:proofErr w:type="spellStart"/>
      <w:r w:rsidR="00B078CF">
        <w:rPr>
          <w:rFonts w:hint="cs"/>
          <w:rtl/>
        </w:rPr>
        <w:t>סאמר</w:t>
      </w:r>
      <w:proofErr w:type="spellEnd"/>
      <w:r w:rsidR="00B078CF">
        <w:rPr>
          <w:rFonts w:hint="cs"/>
          <w:rtl/>
        </w:rPr>
        <w:t xml:space="preserve"> </w:t>
      </w:r>
      <w:proofErr w:type="spellStart"/>
      <w:r w:rsidR="009B7229">
        <w:rPr>
          <w:rFonts w:hint="cs"/>
          <w:rtl/>
        </w:rPr>
        <w:t>טלאלקה</w:t>
      </w:r>
      <w:proofErr w:type="spellEnd"/>
      <w:r w:rsidR="009B7229">
        <w:rPr>
          <w:rFonts w:hint="cs"/>
          <w:rtl/>
        </w:rPr>
        <w:t xml:space="preserve"> ו</w:t>
      </w:r>
      <w:r w:rsidR="00115AE2">
        <w:rPr>
          <w:rFonts w:hint="cs"/>
          <w:rtl/>
        </w:rPr>
        <w:t xml:space="preserve">יותם חיים </w:t>
      </w:r>
      <w:r w:rsidR="00B24B15">
        <w:rPr>
          <w:rFonts w:hint="cs"/>
          <w:rtl/>
        </w:rPr>
        <w:t>ש</w:t>
      </w:r>
      <w:r w:rsidR="00F613E6">
        <w:rPr>
          <w:rFonts w:hint="cs"/>
          <w:rtl/>
        </w:rPr>
        <w:t xml:space="preserve">הצליחו להשתחרר מהשומרים שלהם. הם היו חמישה ימים </w:t>
      </w:r>
      <w:r w:rsidR="00B24B15">
        <w:rPr>
          <w:rFonts w:hint="cs"/>
          <w:rtl/>
        </w:rPr>
        <w:t xml:space="preserve">חופשיים בעזה, עשו </w:t>
      </w:r>
      <w:proofErr w:type="spellStart"/>
      <w:r w:rsidR="00B24B15">
        <w:rPr>
          <w:rFonts w:hint="cs"/>
          <w:rtl/>
        </w:rPr>
        <w:t>הכל</w:t>
      </w:r>
      <w:proofErr w:type="spellEnd"/>
      <w:r w:rsidR="00B24B15">
        <w:rPr>
          <w:rFonts w:hint="cs"/>
          <w:rtl/>
        </w:rPr>
        <w:t xml:space="preserve"> נכון, ו</w:t>
      </w:r>
      <w:r w:rsidR="00F613E6">
        <w:rPr>
          <w:rFonts w:hint="cs"/>
          <w:rtl/>
        </w:rPr>
        <w:t>נ</w:t>
      </w:r>
      <w:r w:rsidR="00B24B15">
        <w:rPr>
          <w:rFonts w:hint="cs"/>
          <w:rtl/>
        </w:rPr>
        <w:t>הרגו בשוגג מאש צה"ל במלחמ</w:t>
      </w:r>
      <w:r w:rsidR="00F613E6">
        <w:rPr>
          <w:rFonts w:hint="cs"/>
          <w:rtl/>
        </w:rPr>
        <w:t>ה. אחרי 97 ימים הבנו שהמקום שבו יוסי שרעבי הוחז</w:t>
      </w:r>
      <w:r w:rsidR="00350B84">
        <w:rPr>
          <w:rFonts w:hint="cs"/>
          <w:rtl/>
        </w:rPr>
        <w:t xml:space="preserve">ק הופצץ בשוגג על ידי חיל האוויר. איתי </w:t>
      </w:r>
      <w:bookmarkStart w:id="60" w:name="_ETM_Q1_1351888"/>
      <w:bookmarkEnd w:id="60"/>
      <w:proofErr w:type="spellStart"/>
      <w:r w:rsidR="00B818A7">
        <w:rPr>
          <w:rFonts w:hint="cs"/>
          <w:rtl/>
        </w:rPr>
        <w:t>סבירסקי</w:t>
      </w:r>
      <w:proofErr w:type="spellEnd"/>
      <w:r w:rsidR="00B818A7">
        <w:rPr>
          <w:rFonts w:hint="cs"/>
          <w:rtl/>
        </w:rPr>
        <w:t xml:space="preserve"> ונועה ארגמני שרדו</w:t>
      </w:r>
      <w:r w:rsidR="00FD188A">
        <w:rPr>
          <w:rFonts w:hint="cs"/>
          <w:rtl/>
        </w:rPr>
        <w:t xml:space="preserve"> אחרי שאיתי חילץ את נועה בחיים.</w:t>
      </w:r>
      <w:r w:rsidR="00350B84">
        <w:rPr>
          <w:rFonts w:hint="cs"/>
          <w:rtl/>
        </w:rPr>
        <w:t xml:space="preserve"> את יוסי הוא לא הצליח להציל </w:t>
      </w:r>
      <w:r w:rsidR="00350B84">
        <w:rPr>
          <w:rtl/>
        </w:rPr>
        <w:t>–</w:t>
      </w:r>
      <w:r w:rsidR="00350B84">
        <w:rPr>
          <w:rFonts w:hint="cs"/>
          <w:rtl/>
        </w:rPr>
        <w:t xml:space="preserve"> נועה שמעה את הזעקה האחרונה </w:t>
      </w:r>
      <w:bookmarkStart w:id="61" w:name="_ETM_Q1_1366567"/>
      <w:bookmarkEnd w:id="61"/>
      <w:r w:rsidR="00350B84">
        <w:rPr>
          <w:rFonts w:hint="cs"/>
          <w:rtl/>
        </w:rPr>
        <w:t xml:space="preserve">שלו </w:t>
      </w:r>
      <w:r w:rsidR="00350B84">
        <w:rPr>
          <w:rtl/>
        </w:rPr>
        <w:t>–</w:t>
      </w:r>
      <w:r w:rsidR="00350B84">
        <w:rPr>
          <w:rFonts w:hint="cs"/>
          <w:rtl/>
        </w:rPr>
        <w:t xml:space="preserve"> </w:t>
      </w:r>
      <w:r w:rsidR="00B818A7">
        <w:rPr>
          <w:rFonts w:hint="cs"/>
          <w:rtl/>
        </w:rPr>
        <w:t>ו</w:t>
      </w:r>
      <w:r w:rsidR="00350B84">
        <w:rPr>
          <w:rFonts w:hint="cs"/>
          <w:rtl/>
        </w:rPr>
        <w:t xml:space="preserve">הוא חילץ גופה. גם המנהרה שבה היו </w:t>
      </w:r>
      <w:proofErr w:type="spellStart"/>
      <w:r w:rsidR="00350B84">
        <w:rPr>
          <w:rFonts w:hint="cs"/>
          <w:rtl/>
        </w:rPr>
        <w:t>יגב</w:t>
      </w:r>
      <w:proofErr w:type="spellEnd"/>
      <w:r w:rsidR="00350B84">
        <w:rPr>
          <w:rFonts w:hint="cs"/>
          <w:rtl/>
        </w:rPr>
        <w:t xml:space="preserve"> עם נדב,</w:t>
      </w:r>
      <w:r w:rsidR="00F613E6">
        <w:rPr>
          <w:rFonts w:hint="cs"/>
          <w:rtl/>
        </w:rPr>
        <w:t xml:space="preserve"> </w:t>
      </w:r>
      <w:r w:rsidR="00350B84">
        <w:rPr>
          <w:rFonts w:hint="cs"/>
          <w:rtl/>
        </w:rPr>
        <w:t xml:space="preserve">יורם, </w:t>
      </w:r>
      <w:bookmarkStart w:id="62" w:name="_ETM_Q1_1381393"/>
      <w:bookmarkEnd w:id="62"/>
      <w:r w:rsidR="00350B84">
        <w:rPr>
          <w:rFonts w:hint="cs"/>
          <w:rtl/>
        </w:rPr>
        <w:t xml:space="preserve">חיים </w:t>
      </w:r>
      <w:proofErr w:type="spellStart"/>
      <w:r w:rsidR="00350B84">
        <w:rPr>
          <w:rFonts w:hint="cs"/>
          <w:rtl/>
        </w:rPr>
        <w:t>מונדר</w:t>
      </w:r>
      <w:proofErr w:type="spellEnd"/>
      <w:r w:rsidR="00350B84">
        <w:rPr>
          <w:rFonts w:hint="cs"/>
          <w:rtl/>
        </w:rPr>
        <w:t xml:space="preserve"> ואלכס הופצצה </w:t>
      </w:r>
      <w:r w:rsidR="00F613E6">
        <w:rPr>
          <w:rFonts w:hint="cs"/>
          <w:rtl/>
        </w:rPr>
        <w:t>בשוג</w:t>
      </w:r>
      <w:r w:rsidR="00350B84">
        <w:rPr>
          <w:rFonts w:hint="cs"/>
          <w:rtl/>
        </w:rPr>
        <w:t>ג על ידי חיל האוויר</w:t>
      </w:r>
      <w:r w:rsidR="00F613E6">
        <w:rPr>
          <w:rFonts w:hint="cs"/>
          <w:rtl/>
        </w:rPr>
        <w:t xml:space="preserve"> </w:t>
      </w:r>
      <w:r w:rsidR="00B818A7">
        <w:rPr>
          <w:rFonts w:hint="cs"/>
          <w:rtl/>
        </w:rPr>
        <w:t>ו</w:t>
      </w:r>
      <w:r w:rsidR="00F613E6">
        <w:rPr>
          <w:rFonts w:hint="cs"/>
          <w:rtl/>
        </w:rPr>
        <w:t xml:space="preserve">המחבלים </w:t>
      </w:r>
      <w:bookmarkStart w:id="63" w:name="_ETM_Q1_1405778"/>
      <w:bookmarkEnd w:id="63"/>
      <w:r w:rsidR="00F613E6">
        <w:rPr>
          <w:rFonts w:hint="cs"/>
          <w:rtl/>
        </w:rPr>
        <w:t>הוציאו אותם להורג. גם את איתי ש</w:t>
      </w:r>
      <w:r w:rsidR="000A4517">
        <w:rPr>
          <w:rFonts w:hint="cs"/>
          <w:rtl/>
        </w:rPr>
        <w:t xml:space="preserve">חילץ את הגופה של יוסי </w:t>
      </w:r>
      <w:r w:rsidR="00F613E6">
        <w:rPr>
          <w:rFonts w:hint="cs"/>
          <w:rtl/>
        </w:rPr>
        <w:t>הוציאו להורג</w:t>
      </w:r>
      <w:r w:rsidR="000A4517">
        <w:rPr>
          <w:rFonts w:hint="cs"/>
          <w:rtl/>
        </w:rPr>
        <w:t>. אנחנו חיינו</w:t>
      </w:r>
      <w:r w:rsidR="00B818A7">
        <w:rPr>
          <w:rFonts w:hint="cs"/>
          <w:rtl/>
        </w:rPr>
        <w:t xml:space="preserve"> בין </w:t>
      </w:r>
      <w:r w:rsidR="00F613E6">
        <w:rPr>
          <w:rFonts w:hint="cs"/>
          <w:rtl/>
        </w:rPr>
        <w:t>תקווה ל</w:t>
      </w:r>
      <w:r w:rsidR="00B818A7">
        <w:rPr>
          <w:rFonts w:hint="cs"/>
          <w:rtl/>
        </w:rPr>
        <w:t>בין ה</w:t>
      </w:r>
      <w:r w:rsidR="00F613E6">
        <w:rPr>
          <w:rFonts w:hint="cs"/>
          <w:rtl/>
        </w:rPr>
        <w:t>חשש הזה</w:t>
      </w:r>
      <w:r w:rsidR="000A4517">
        <w:rPr>
          <w:rFonts w:hint="cs"/>
          <w:rtl/>
        </w:rPr>
        <w:t>.</w:t>
      </w:r>
      <w:r w:rsidR="00F613E6">
        <w:rPr>
          <w:rFonts w:hint="cs"/>
          <w:rtl/>
        </w:rPr>
        <w:t xml:space="preserve"> </w:t>
      </w:r>
    </w:p>
    <w:p w:rsidR="00B818A7" w:rsidRDefault="00B818A7" w:rsidP="00B818A7">
      <w:pPr>
        <w:rPr>
          <w:rtl/>
        </w:rPr>
      </w:pPr>
    </w:p>
    <w:p w:rsidR="000A4517" w:rsidRDefault="00F613E6" w:rsidP="00B818A7">
      <w:pPr>
        <w:rPr>
          <w:rtl/>
        </w:rPr>
      </w:pPr>
      <w:r>
        <w:rPr>
          <w:rFonts w:hint="cs"/>
          <w:rtl/>
        </w:rPr>
        <w:t xml:space="preserve">328 ימים כרמל </w:t>
      </w:r>
      <w:r w:rsidR="000A4517">
        <w:rPr>
          <w:rFonts w:hint="cs"/>
          <w:rtl/>
        </w:rPr>
        <w:t>שרדה.</w:t>
      </w:r>
      <w:r w:rsidR="00B818A7">
        <w:rPr>
          <w:rFonts w:hint="cs"/>
          <w:rtl/>
        </w:rPr>
        <w:t xml:space="preserve"> </w:t>
      </w:r>
      <w:r w:rsidR="000A4517">
        <w:rPr>
          <w:rFonts w:hint="cs"/>
          <w:rtl/>
        </w:rPr>
        <w:t>בחודש אוגוסט, כמו בחודש פב</w:t>
      </w:r>
      <w:r>
        <w:rPr>
          <w:rFonts w:hint="cs"/>
          <w:rtl/>
        </w:rPr>
        <w:t>ר</w:t>
      </w:r>
      <w:r w:rsidR="000A4517">
        <w:rPr>
          <w:rFonts w:hint="cs"/>
          <w:rtl/>
        </w:rPr>
        <w:t>ו</w:t>
      </w:r>
      <w:r>
        <w:rPr>
          <w:rFonts w:hint="cs"/>
          <w:rtl/>
        </w:rPr>
        <w:t>אר</w:t>
      </w:r>
      <w:r w:rsidR="000A4517">
        <w:rPr>
          <w:rFonts w:hint="cs"/>
          <w:rtl/>
        </w:rPr>
        <w:t>,</w:t>
      </w:r>
      <w:r>
        <w:rPr>
          <w:rFonts w:hint="cs"/>
          <w:rtl/>
        </w:rPr>
        <w:t xml:space="preserve"> כרמל ביחד עם עוד ח</w:t>
      </w:r>
      <w:r w:rsidR="000A4517">
        <w:rPr>
          <w:rFonts w:hint="cs"/>
          <w:rtl/>
        </w:rPr>
        <w:t xml:space="preserve">מישה שורדים </w:t>
      </w:r>
      <w:proofErr w:type="spellStart"/>
      <w:r w:rsidR="000A4517">
        <w:rPr>
          <w:rFonts w:hint="cs"/>
          <w:rtl/>
        </w:rPr>
        <w:t>מהנובה</w:t>
      </w:r>
      <w:proofErr w:type="spellEnd"/>
      <w:r w:rsidR="000A4517">
        <w:rPr>
          <w:rFonts w:hint="cs"/>
          <w:rtl/>
        </w:rPr>
        <w:t xml:space="preserve"> </w:t>
      </w:r>
      <w:r w:rsidR="000A4517">
        <w:rPr>
          <w:rtl/>
        </w:rPr>
        <w:t>–</w:t>
      </w:r>
      <w:r>
        <w:rPr>
          <w:rFonts w:hint="cs"/>
          <w:rtl/>
        </w:rPr>
        <w:t xml:space="preserve"> אלכס</w:t>
      </w:r>
      <w:r w:rsidR="000A4517">
        <w:rPr>
          <w:rFonts w:hint="cs"/>
          <w:rtl/>
        </w:rPr>
        <w:t xml:space="preserve">, אורי, </w:t>
      </w:r>
      <w:bookmarkStart w:id="64" w:name="_ETM_Q1_1440314"/>
      <w:bookmarkEnd w:id="64"/>
      <w:r w:rsidR="000A4517">
        <w:rPr>
          <w:rFonts w:hint="cs"/>
          <w:rtl/>
        </w:rPr>
        <w:t xml:space="preserve">אלמוג, עדן, הרש - </w:t>
      </w:r>
      <w:r>
        <w:rPr>
          <w:rFonts w:hint="cs"/>
          <w:rtl/>
        </w:rPr>
        <w:t xml:space="preserve">שרדו עד הרגע שגם אליהם </w:t>
      </w:r>
      <w:r w:rsidR="00B818A7">
        <w:rPr>
          <w:rFonts w:hint="cs"/>
          <w:rtl/>
        </w:rPr>
        <w:t xml:space="preserve">הגיע </w:t>
      </w:r>
      <w:r>
        <w:rPr>
          <w:rFonts w:hint="cs"/>
          <w:rtl/>
        </w:rPr>
        <w:t>הלחץ הצבאי</w:t>
      </w:r>
      <w:r w:rsidR="000A4517">
        <w:rPr>
          <w:rFonts w:hint="cs"/>
          <w:rtl/>
        </w:rPr>
        <w:t>. השם של כרמל</w:t>
      </w:r>
      <w:r>
        <w:rPr>
          <w:rFonts w:hint="cs"/>
          <w:rtl/>
        </w:rPr>
        <w:t xml:space="preserve"> </w:t>
      </w:r>
      <w:r w:rsidR="000A4517">
        <w:rPr>
          <w:rFonts w:hint="cs"/>
          <w:rtl/>
        </w:rPr>
        <w:t>ו</w:t>
      </w:r>
      <w:r>
        <w:rPr>
          <w:rFonts w:hint="cs"/>
          <w:rtl/>
        </w:rPr>
        <w:t xml:space="preserve">השם של </w:t>
      </w:r>
      <w:r w:rsidR="000A4517">
        <w:rPr>
          <w:rFonts w:hint="cs"/>
          <w:rtl/>
        </w:rPr>
        <w:t>עדן הופיעו ברשימה להשתחרר בעסקה</w:t>
      </w:r>
      <w:r w:rsidR="00B818A7">
        <w:rPr>
          <w:rFonts w:hint="cs"/>
          <w:rtl/>
        </w:rPr>
        <w:t>.</w:t>
      </w:r>
      <w:r>
        <w:rPr>
          <w:rFonts w:hint="cs"/>
          <w:rtl/>
        </w:rPr>
        <w:t xml:space="preserve"> כשכוחות צה"ל</w:t>
      </w:r>
      <w:r w:rsidR="000A4517">
        <w:rPr>
          <w:rFonts w:hint="cs"/>
          <w:rtl/>
        </w:rPr>
        <w:t xml:space="preserve"> </w:t>
      </w:r>
      <w:r>
        <w:rPr>
          <w:rFonts w:hint="cs"/>
          <w:rtl/>
        </w:rPr>
        <w:t>התקרבו</w:t>
      </w:r>
      <w:r w:rsidR="00B818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4517">
        <w:rPr>
          <w:rFonts w:hint="cs"/>
          <w:rtl/>
        </w:rPr>
        <w:t xml:space="preserve">המחבלים </w:t>
      </w:r>
      <w:r>
        <w:rPr>
          <w:rFonts w:hint="cs"/>
          <w:rtl/>
        </w:rPr>
        <w:t>הוציאו אותם להורג מטו</w:t>
      </w:r>
      <w:r w:rsidR="000A4517">
        <w:rPr>
          <w:rFonts w:hint="cs"/>
          <w:rtl/>
        </w:rPr>
        <w:t>ו</w:t>
      </w:r>
      <w:r>
        <w:rPr>
          <w:rFonts w:hint="cs"/>
          <w:rtl/>
        </w:rPr>
        <w:t>ח אפס</w:t>
      </w:r>
      <w:r w:rsidR="000A4517">
        <w:rPr>
          <w:rFonts w:hint="cs"/>
          <w:rtl/>
        </w:rPr>
        <w:t>.</w:t>
      </w:r>
      <w:r>
        <w:rPr>
          <w:rFonts w:hint="cs"/>
          <w:rtl/>
        </w:rPr>
        <w:t xml:space="preserve"> כמו </w:t>
      </w:r>
      <w:r w:rsidR="00FD188A">
        <w:rPr>
          <w:rFonts w:hint="cs"/>
          <w:rtl/>
        </w:rPr>
        <w:t>שאלי שרעבי מספר -</w:t>
      </w:r>
      <w:r w:rsidR="000A4517">
        <w:rPr>
          <w:rFonts w:hint="cs"/>
          <w:rtl/>
        </w:rPr>
        <w:t xml:space="preserve"> הם היו קשורים </w:t>
      </w:r>
      <w:proofErr w:type="spellStart"/>
      <w:r w:rsidR="000A4517">
        <w:rPr>
          <w:rFonts w:hint="cs"/>
          <w:rtl/>
        </w:rPr>
        <w:t>בשלשלאות</w:t>
      </w:r>
      <w:proofErr w:type="spellEnd"/>
      <w:r w:rsidR="00B818A7">
        <w:rPr>
          <w:rFonts w:hint="cs"/>
          <w:rtl/>
        </w:rPr>
        <w:t xml:space="preserve"> עם </w:t>
      </w:r>
      <w:r>
        <w:rPr>
          <w:rFonts w:hint="cs"/>
          <w:rtl/>
        </w:rPr>
        <w:t>קלצ'ניקו</w:t>
      </w:r>
      <w:r w:rsidR="000A4517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B818A7">
        <w:rPr>
          <w:rFonts w:hint="cs"/>
          <w:rtl/>
        </w:rPr>
        <w:t>ש</w:t>
      </w:r>
      <w:r w:rsidR="000A4517">
        <w:rPr>
          <w:rFonts w:hint="cs"/>
          <w:rtl/>
        </w:rPr>
        <w:t xml:space="preserve">מכוון להם לראש בדיוק </w:t>
      </w:r>
      <w:r>
        <w:rPr>
          <w:rFonts w:hint="cs"/>
          <w:rtl/>
        </w:rPr>
        <w:t xml:space="preserve">לקראת הרגע הזה. </w:t>
      </w:r>
    </w:p>
    <w:p w:rsidR="000A4517" w:rsidRDefault="000A4517" w:rsidP="000A4517">
      <w:pPr>
        <w:rPr>
          <w:rtl/>
        </w:rPr>
      </w:pPr>
      <w:bookmarkStart w:id="65" w:name="_ETM_Q1_1500182"/>
      <w:bookmarkStart w:id="66" w:name="_ETM_Q1_1500243"/>
      <w:bookmarkEnd w:id="65"/>
      <w:bookmarkEnd w:id="66"/>
    </w:p>
    <w:p w:rsidR="00F613E6" w:rsidRDefault="00FD188A" w:rsidP="00B818A7">
      <w:pPr>
        <w:rPr>
          <w:rtl/>
        </w:rPr>
      </w:pPr>
      <w:bookmarkStart w:id="67" w:name="_ETM_Q1_1500372"/>
      <w:bookmarkStart w:id="68" w:name="_ETM_Q1_1500427"/>
      <w:bookmarkEnd w:id="67"/>
      <w:bookmarkEnd w:id="68"/>
      <w:r>
        <w:rPr>
          <w:rFonts w:hint="cs"/>
          <w:rtl/>
        </w:rPr>
        <w:t xml:space="preserve">מולכם יושבת עכשיו </w:t>
      </w:r>
      <w:proofErr w:type="spellStart"/>
      <w:r>
        <w:rPr>
          <w:rFonts w:hint="cs"/>
          <w:rtl/>
        </w:rPr>
        <w:t>מכבית</w:t>
      </w:r>
      <w:proofErr w:type="spellEnd"/>
      <w:r w:rsidR="00F613E6">
        <w:rPr>
          <w:rFonts w:hint="cs"/>
          <w:rtl/>
        </w:rPr>
        <w:t xml:space="preserve"> שאחיינים שלה, </w:t>
      </w:r>
      <w:r w:rsidR="000A4517">
        <w:rPr>
          <w:rFonts w:hint="cs"/>
          <w:rtl/>
        </w:rPr>
        <w:t xml:space="preserve">גלי </w:t>
      </w:r>
      <w:proofErr w:type="spellStart"/>
      <w:r w:rsidR="000A4517">
        <w:rPr>
          <w:rFonts w:hint="cs"/>
          <w:rtl/>
        </w:rPr>
        <w:t>וזיוי</w:t>
      </w:r>
      <w:proofErr w:type="spellEnd"/>
      <w:r w:rsidR="000A4517">
        <w:rPr>
          <w:rFonts w:hint="cs"/>
          <w:rtl/>
        </w:rPr>
        <w:t xml:space="preserve">, </w:t>
      </w:r>
      <w:bookmarkStart w:id="69" w:name="_ETM_Q1_1502759"/>
      <w:bookmarkEnd w:id="69"/>
      <w:r w:rsidR="000A4517">
        <w:rPr>
          <w:rFonts w:hint="cs"/>
          <w:rtl/>
        </w:rPr>
        <w:t xml:space="preserve">שני תאומים.. </w:t>
      </w:r>
      <w:r w:rsidR="00F613E6">
        <w:rPr>
          <w:rFonts w:hint="cs"/>
          <w:rtl/>
        </w:rPr>
        <w:t xml:space="preserve">אחד מהם יצא להגן בגופו </w:t>
      </w:r>
      <w:r w:rsidR="000A4517">
        <w:rPr>
          <w:rFonts w:hint="cs"/>
          <w:rtl/>
        </w:rPr>
        <w:t>בשבעה באוקטובר על החברה שלו</w:t>
      </w:r>
      <w:r w:rsidR="00F613E6">
        <w:rPr>
          <w:rFonts w:hint="cs"/>
          <w:rtl/>
        </w:rPr>
        <w:t xml:space="preserve">, אמילי </w:t>
      </w:r>
      <w:proofErr w:type="spellStart"/>
      <w:r w:rsidR="00F613E6">
        <w:rPr>
          <w:rFonts w:hint="cs"/>
          <w:rtl/>
        </w:rPr>
        <w:t>דמרי</w:t>
      </w:r>
      <w:proofErr w:type="spellEnd"/>
      <w:r w:rsidR="00F613E6">
        <w:rPr>
          <w:rFonts w:hint="cs"/>
          <w:rtl/>
        </w:rPr>
        <w:t xml:space="preserve">, כי הוא לא יכול היה לשאת </w:t>
      </w:r>
      <w:r w:rsidR="000A4517">
        <w:rPr>
          <w:rFonts w:hint="cs"/>
          <w:rtl/>
        </w:rPr>
        <w:t xml:space="preserve">את המחשבה שיש שם מישהי בסכנת </w:t>
      </w:r>
      <w:bookmarkStart w:id="70" w:name="_ETM_Q1_1515227"/>
      <w:bookmarkEnd w:id="70"/>
      <w:r w:rsidR="000A4517">
        <w:rPr>
          <w:rFonts w:hint="cs"/>
          <w:rtl/>
        </w:rPr>
        <w:t xml:space="preserve">חיים. </w:t>
      </w:r>
      <w:r w:rsidR="00F613E6">
        <w:rPr>
          <w:rFonts w:hint="cs"/>
          <w:rtl/>
        </w:rPr>
        <w:t xml:space="preserve">הוא </w:t>
      </w:r>
      <w:r w:rsidR="000A4517">
        <w:rPr>
          <w:rFonts w:hint="cs"/>
          <w:rtl/>
        </w:rPr>
        <w:t>ע</w:t>
      </w:r>
      <w:r w:rsidR="00F613E6">
        <w:rPr>
          <w:rFonts w:hint="cs"/>
          <w:rtl/>
        </w:rPr>
        <w:t xml:space="preserve">שה מה שהוא </w:t>
      </w:r>
      <w:r>
        <w:rPr>
          <w:rFonts w:hint="cs"/>
          <w:rtl/>
        </w:rPr>
        <w:t xml:space="preserve">היה </w:t>
      </w:r>
      <w:r w:rsidR="00F613E6">
        <w:rPr>
          <w:rFonts w:hint="cs"/>
          <w:rtl/>
        </w:rPr>
        <w:t xml:space="preserve">יכול כדי להציל </w:t>
      </w:r>
      <w:r w:rsidR="000A4517">
        <w:rPr>
          <w:rFonts w:hint="cs"/>
          <w:rtl/>
        </w:rPr>
        <w:t>אותה</w:t>
      </w:r>
      <w:r w:rsidR="00F613E6">
        <w:rPr>
          <w:rFonts w:hint="cs"/>
          <w:rtl/>
        </w:rPr>
        <w:t xml:space="preserve">. </w:t>
      </w:r>
      <w:r w:rsidR="00B818A7">
        <w:rPr>
          <w:rFonts w:hint="cs"/>
          <w:rtl/>
        </w:rPr>
        <w:t>י</w:t>
      </w:r>
      <w:r w:rsidR="00F613E6">
        <w:rPr>
          <w:rFonts w:hint="cs"/>
          <w:rtl/>
        </w:rPr>
        <w:t>ושבים עכשיו במנ</w:t>
      </w:r>
      <w:r w:rsidR="00B818A7">
        <w:rPr>
          <w:rFonts w:hint="cs"/>
          <w:rtl/>
        </w:rPr>
        <w:t>הרה של חמאס בנפרד</w:t>
      </w:r>
      <w:r w:rsidR="000A4517">
        <w:rPr>
          <w:rFonts w:hint="cs"/>
          <w:rtl/>
        </w:rPr>
        <w:t xml:space="preserve"> זוג תאומים שמעולם לא נפרדו, קשורים </w:t>
      </w:r>
      <w:proofErr w:type="spellStart"/>
      <w:r w:rsidR="000A4517">
        <w:rPr>
          <w:rFonts w:hint="cs"/>
          <w:rtl/>
        </w:rPr>
        <w:t>בשלשלאות</w:t>
      </w:r>
      <w:proofErr w:type="spellEnd"/>
      <w:r w:rsidR="00F613E6">
        <w:rPr>
          <w:rFonts w:hint="cs"/>
          <w:rtl/>
        </w:rPr>
        <w:t xml:space="preserve"> עם ק</w:t>
      </w:r>
      <w:r w:rsidR="000A4517">
        <w:rPr>
          <w:rFonts w:hint="cs"/>
          <w:rtl/>
        </w:rPr>
        <w:t xml:space="preserve">לצ'ניקוב לראש, כשהמחבלים מוכנים </w:t>
      </w:r>
      <w:r w:rsidR="00B818A7">
        <w:rPr>
          <w:rFonts w:hint="cs"/>
          <w:rtl/>
        </w:rPr>
        <w:t>ברגע ש</w:t>
      </w:r>
      <w:r w:rsidR="000A4517">
        <w:rPr>
          <w:rFonts w:hint="cs"/>
          <w:rtl/>
        </w:rPr>
        <w:t>ה</w:t>
      </w:r>
      <w:r w:rsidR="00F613E6">
        <w:rPr>
          <w:rFonts w:hint="cs"/>
          <w:rtl/>
        </w:rPr>
        <w:t>כ</w:t>
      </w:r>
      <w:r w:rsidR="000A4517">
        <w:rPr>
          <w:rFonts w:hint="cs"/>
          <w:rtl/>
        </w:rPr>
        <w:t>וח הצבאי יופעל</w:t>
      </w:r>
      <w:r w:rsidR="00F613E6">
        <w:rPr>
          <w:rFonts w:hint="cs"/>
          <w:rtl/>
        </w:rPr>
        <w:t xml:space="preserve"> </w:t>
      </w:r>
      <w:r w:rsidR="000A4517">
        <w:rPr>
          <w:rFonts w:hint="cs"/>
          <w:rtl/>
        </w:rPr>
        <w:t>ל</w:t>
      </w:r>
      <w:r w:rsidR="00F613E6">
        <w:rPr>
          <w:rFonts w:hint="cs"/>
          <w:rtl/>
        </w:rPr>
        <w:t xml:space="preserve">לחוץ על ההדק. </w:t>
      </w:r>
    </w:p>
    <w:p w:rsidR="00F613E6" w:rsidRDefault="00F613E6" w:rsidP="00F613E6">
      <w:pPr>
        <w:rPr>
          <w:rtl/>
        </w:rPr>
      </w:pPr>
    </w:p>
    <w:p w:rsidR="00F613E6" w:rsidRDefault="00F613E6" w:rsidP="00997FD0">
      <w:pPr>
        <w:rPr>
          <w:rtl/>
        </w:rPr>
      </w:pPr>
      <w:r>
        <w:rPr>
          <w:rFonts w:hint="cs"/>
          <w:rtl/>
        </w:rPr>
        <w:t>אני מבקשת שתחשבו על אימא שיודעת שהילד שלה נ</w:t>
      </w:r>
      <w:r w:rsidR="00D32508">
        <w:rPr>
          <w:rFonts w:hint="cs"/>
          <w:rtl/>
        </w:rPr>
        <w:t>מ</w:t>
      </w:r>
      <w:r>
        <w:rPr>
          <w:rFonts w:hint="cs"/>
          <w:rtl/>
        </w:rPr>
        <w:t xml:space="preserve">צא עכשיו במנהרה מורעב, </w:t>
      </w:r>
      <w:r w:rsidR="002955E1">
        <w:rPr>
          <w:rFonts w:hint="cs"/>
          <w:rtl/>
        </w:rPr>
        <w:t>ש</w:t>
      </w:r>
      <w:r w:rsidR="00B818A7">
        <w:rPr>
          <w:rFonts w:hint="cs"/>
          <w:rtl/>
        </w:rPr>
        <w:t xml:space="preserve">יודעת שהילד שלה </w:t>
      </w:r>
      <w:r>
        <w:rPr>
          <w:rFonts w:hint="cs"/>
          <w:rtl/>
        </w:rPr>
        <w:t xml:space="preserve">חושב 10 פעמים לפני שהוא </w:t>
      </w:r>
      <w:r w:rsidR="002955E1">
        <w:rPr>
          <w:rFonts w:hint="cs"/>
          <w:rtl/>
        </w:rPr>
        <w:t xml:space="preserve">הולך לעשות את הצרכים שלו </w:t>
      </w:r>
      <w:r>
        <w:rPr>
          <w:rFonts w:hint="cs"/>
          <w:rtl/>
        </w:rPr>
        <w:t>כי תש כוחו, כמ</w:t>
      </w:r>
      <w:r w:rsidR="002955E1">
        <w:rPr>
          <w:rFonts w:hint="cs"/>
          <w:rtl/>
        </w:rPr>
        <w:t xml:space="preserve">ו שסיפר אליה כהן, </w:t>
      </w:r>
      <w:bookmarkStart w:id="71" w:name="_ETM_Q1_1577983"/>
      <w:bookmarkEnd w:id="71"/>
      <w:r w:rsidR="002955E1">
        <w:rPr>
          <w:rFonts w:hint="cs"/>
          <w:rtl/>
        </w:rPr>
        <w:t>ש</w:t>
      </w:r>
      <w:r w:rsidR="00B818A7">
        <w:rPr>
          <w:rFonts w:hint="cs"/>
          <w:rtl/>
        </w:rPr>
        <w:t xml:space="preserve">יודעת שכשהילד שלה </w:t>
      </w:r>
      <w:r>
        <w:rPr>
          <w:rFonts w:hint="cs"/>
          <w:rtl/>
        </w:rPr>
        <w:t>קם לעשות</w:t>
      </w:r>
      <w:r w:rsidR="002955E1">
        <w:rPr>
          <w:rFonts w:hint="cs"/>
          <w:rtl/>
        </w:rPr>
        <w:t xml:space="preserve"> </w:t>
      </w:r>
      <w:r>
        <w:rPr>
          <w:rFonts w:hint="cs"/>
          <w:rtl/>
        </w:rPr>
        <w:t>את הצרכים שלו ברגלי</w:t>
      </w:r>
      <w:r w:rsidR="002955E1">
        <w:rPr>
          <w:rFonts w:hint="cs"/>
          <w:rtl/>
        </w:rPr>
        <w:t>י</w:t>
      </w:r>
      <w:r w:rsidR="007C511B">
        <w:rPr>
          <w:rFonts w:hint="cs"/>
          <w:rtl/>
        </w:rPr>
        <w:t>ם קשורות</w:t>
      </w:r>
      <w:r w:rsidR="00937345">
        <w:rPr>
          <w:rFonts w:hint="cs"/>
          <w:rtl/>
        </w:rPr>
        <w:t xml:space="preserve"> עם </w:t>
      </w:r>
      <w:r>
        <w:rPr>
          <w:rFonts w:hint="cs"/>
          <w:rtl/>
        </w:rPr>
        <w:t>מרחק</w:t>
      </w:r>
      <w:r w:rsidR="00B818A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10 סנט</w:t>
      </w:r>
      <w:r w:rsidR="00B818A7">
        <w:rPr>
          <w:rFonts w:hint="cs"/>
          <w:rtl/>
        </w:rPr>
        <w:t xml:space="preserve">ימטרים אחת מהשנייה הוא </w:t>
      </w:r>
      <w:r w:rsidR="002955E1">
        <w:rPr>
          <w:rFonts w:hint="cs"/>
          <w:rtl/>
        </w:rPr>
        <w:t xml:space="preserve">מקווה לא </w:t>
      </w:r>
      <w:r w:rsidR="00B818A7">
        <w:rPr>
          <w:rFonts w:hint="cs"/>
          <w:rtl/>
        </w:rPr>
        <w:t>לי</w:t>
      </w:r>
      <w:r w:rsidR="002955E1">
        <w:rPr>
          <w:rFonts w:hint="cs"/>
          <w:rtl/>
        </w:rPr>
        <w:t xml:space="preserve">פול </w:t>
      </w:r>
      <w:bookmarkStart w:id="72" w:name="_ETM_Q1_1594415"/>
      <w:bookmarkEnd w:id="72"/>
      <w:r w:rsidR="00B818A7">
        <w:rPr>
          <w:rFonts w:hint="cs"/>
          <w:rtl/>
        </w:rPr>
        <w:t>בדרך ולה</w:t>
      </w:r>
      <w:r w:rsidR="00997FD0">
        <w:rPr>
          <w:rFonts w:hint="cs"/>
          <w:rtl/>
        </w:rPr>
        <w:t xml:space="preserve">צליח להגיע לבור הצרכים, </w:t>
      </w:r>
      <w:r w:rsidR="00B818A7">
        <w:rPr>
          <w:rFonts w:hint="cs"/>
          <w:rtl/>
        </w:rPr>
        <w:t xml:space="preserve">שהיא יודעת שהילד שלה </w:t>
      </w:r>
      <w:r w:rsidR="002955E1">
        <w:rPr>
          <w:rFonts w:hint="cs"/>
          <w:rtl/>
        </w:rPr>
        <w:t xml:space="preserve">רכון על בור הצרכים </w:t>
      </w:r>
      <w:bookmarkStart w:id="73" w:name="_ETM_Q1_1597642"/>
      <w:bookmarkEnd w:id="73"/>
      <w:r w:rsidR="00937345">
        <w:rPr>
          <w:rFonts w:hint="cs"/>
          <w:rtl/>
        </w:rPr>
        <w:t>רועד</w:t>
      </w:r>
      <w:r w:rsidR="002955E1">
        <w:rPr>
          <w:rFonts w:hint="cs"/>
          <w:rtl/>
        </w:rPr>
        <w:t xml:space="preserve"> ומקווה </w:t>
      </w:r>
      <w:r>
        <w:rPr>
          <w:rFonts w:hint="cs"/>
          <w:rtl/>
        </w:rPr>
        <w:t xml:space="preserve">לא ליפול </w:t>
      </w:r>
      <w:r w:rsidR="002955E1">
        <w:rPr>
          <w:rFonts w:hint="cs"/>
          <w:rtl/>
        </w:rPr>
        <w:t>פנימה</w:t>
      </w:r>
      <w:r w:rsidR="00937345">
        <w:rPr>
          <w:rFonts w:hint="cs"/>
          <w:rtl/>
        </w:rPr>
        <w:t xml:space="preserve"> -</w:t>
      </w:r>
      <w:r w:rsidR="007C511B">
        <w:rPr>
          <w:rFonts w:hint="cs"/>
          <w:rtl/>
        </w:rPr>
        <w:t xml:space="preserve"> את הבור</w:t>
      </w:r>
      <w:r>
        <w:rPr>
          <w:rFonts w:hint="cs"/>
          <w:rtl/>
        </w:rPr>
        <w:t xml:space="preserve"> הזה הוא ח</w:t>
      </w:r>
      <w:r w:rsidR="007C511B">
        <w:rPr>
          <w:rFonts w:hint="cs"/>
          <w:rtl/>
        </w:rPr>
        <w:t>פר בעצמו</w:t>
      </w:r>
      <w:r>
        <w:rPr>
          <w:rFonts w:hint="cs"/>
          <w:rtl/>
        </w:rPr>
        <w:t xml:space="preserve"> כש</w:t>
      </w:r>
      <w:r w:rsidR="007C511B">
        <w:rPr>
          <w:rFonts w:hint="cs"/>
          <w:rtl/>
        </w:rPr>
        <w:t>המחבלים מכים אותו</w:t>
      </w:r>
      <w:r w:rsidR="00937345">
        <w:rPr>
          <w:rFonts w:hint="cs"/>
          <w:rtl/>
        </w:rPr>
        <w:t xml:space="preserve"> </w:t>
      </w:r>
      <w:r w:rsidR="00997FD0">
        <w:rPr>
          <w:rtl/>
        </w:rPr>
        <w:t>–</w:t>
      </w:r>
      <w:r w:rsidR="00B818A7">
        <w:rPr>
          <w:rFonts w:hint="cs"/>
          <w:rtl/>
        </w:rPr>
        <w:t xml:space="preserve"> ש</w:t>
      </w:r>
      <w:r w:rsidR="00997FD0">
        <w:rPr>
          <w:rFonts w:hint="cs"/>
          <w:rtl/>
        </w:rPr>
        <w:t xml:space="preserve">היא </w:t>
      </w:r>
      <w:r w:rsidR="00B818A7">
        <w:rPr>
          <w:rFonts w:hint="cs"/>
          <w:rtl/>
        </w:rPr>
        <w:t>יודעת</w:t>
      </w:r>
      <w:r>
        <w:rPr>
          <w:rFonts w:hint="cs"/>
          <w:rtl/>
        </w:rPr>
        <w:t xml:space="preserve"> </w:t>
      </w:r>
      <w:r w:rsidR="00B818A7">
        <w:rPr>
          <w:rFonts w:hint="cs"/>
          <w:rtl/>
        </w:rPr>
        <w:t>ש</w:t>
      </w:r>
      <w:r w:rsidR="007C511B">
        <w:rPr>
          <w:rFonts w:hint="cs"/>
          <w:rtl/>
        </w:rPr>
        <w:t>כשהוא חוז</w:t>
      </w:r>
      <w:r w:rsidR="00B818A7">
        <w:rPr>
          <w:rFonts w:hint="cs"/>
          <w:rtl/>
        </w:rPr>
        <w:t xml:space="preserve">ר לפינה שלו במנהרה יש </w:t>
      </w:r>
      <w:r>
        <w:rPr>
          <w:rFonts w:hint="cs"/>
          <w:rtl/>
        </w:rPr>
        <w:t xml:space="preserve">ברחשים </w:t>
      </w:r>
      <w:r w:rsidR="00B818A7">
        <w:rPr>
          <w:rFonts w:hint="cs"/>
          <w:rtl/>
        </w:rPr>
        <w:t>ש</w:t>
      </w:r>
      <w:r>
        <w:rPr>
          <w:rFonts w:hint="cs"/>
          <w:rtl/>
        </w:rPr>
        <w:t xml:space="preserve">נכנסים </w:t>
      </w:r>
      <w:r w:rsidR="007C511B">
        <w:rPr>
          <w:rFonts w:hint="cs"/>
          <w:rtl/>
        </w:rPr>
        <w:t>ל</w:t>
      </w:r>
      <w:r>
        <w:rPr>
          <w:rFonts w:hint="cs"/>
          <w:rtl/>
        </w:rPr>
        <w:t>ו ל</w:t>
      </w:r>
      <w:r w:rsidR="007C511B">
        <w:rPr>
          <w:rFonts w:hint="cs"/>
          <w:rtl/>
        </w:rPr>
        <w:t>אף ו</w:t>
      </w:r>
      <w:r w:rsidR="00997FD0">
        <w:rPr>
          <w:rFonts w:hint="cs"/>
          <w:rtl/>
        </w:rPr>
        <w:t>לפה, כמו שסיפר אוהד בן עמי.</w:t>
      </w:r>
      <w:r w:rsidR="007C511B">
        <w:rPr>
          <w:rFonts w:hint="cs"/>
          <w:rtl/>
        </w:rPr>
        <w:t xml:space="preserve"> תחש</w:t>
      </w:r>
      <w:r>
        <w:rPr>
          <w:rFonts w:hint="cs"/>
          <w:rtl/>
        </w:rPr>
        <w:t xml:space="preserve">בו על </w:t>
      </w:r>
      <w:r w:rsidR="007C511B">
        <w:rPr>
          <w:rFonts w:hint="cs"/>
          <w:rtl/>
        </w:rPr>
        <w:t>59 אימהו</w:t>
      </w:r>
      <w:r>
        <w:rPr>
          <w:rFonts w:hint="cs"/>
          <w:rtl/>
        </w:rPr>
        <w:t>ת</w:t>
      </w:r>
      <w:r w:rsidR="007C511B">
        <w:rPr>
          <w:rFonts w:hint="cs"/>
          <w:rtl/>
        </w:rPr>
        <w:t xml:space="preserve"> </w:t>
      </w:r>
      <w:bookmarkStart w:id="74" w:name="_ETM_Q1_1634077"/>
      <w:bookmarkEnd w:id="74"/>
      <w:r w:rsidR="007C511B">
        <w:rPr>
          <w:rFonts w:hint="cs"/>
          <w:rtl/>
        </w:rPr>
        <w:t>בישראל שיודעות שהילדים שלהן ע</w:t>
      </w:r>
      <w:r>
        <w:rPr>
          <w:rFonts w:hint="cs"/>
          <w:rtl/>
        </w:rPr>
        <w:t>כ</w:t>
      </w:r>
      <w:r w:rsidR="007C511B">
        <w:rPr>
          <w:rFonts w:hint="cs"/>
          <w:rtl/>
        </w:rPr>
        <w:t>ש</w:t>
      </w:r>
      <w:r>
        <w:rPr>
          <w:rFonts w:hint="cs"/>
          <w:rtl/>
        </w:rPr>
        <w:t>יו שם. אנחנו היינו ככה 328 י</w:t>
      </w:r>
      <w:r w:rsidR="007C511B">
        <w:rPr>
          <w:rFonts w:hint="cs"/>
          <w:rtl/>
        </w:rPr>
        <w:t>מ</w:t>
      </w:r>
      <w:r>
        <w:rPr>
          <w:rFonts w:hint="cs"/>
          <w:rtl/>
        </w:rPr>
        <w:t>ים. אנ</w:t>
      </w:r>
      <w:r w:rsidR="007C511B">
        <w:rPr>
          <w:rFonts w:hint="cs"/>
          <w:rtl/>
        </w:rPr>
        <w:t>י</w:t>
      </w:r>
      <w:r>
        <w:rPr>
          <w:rFonts w:hint="cs"/>
          <w:rtl/>
        </w:rPr>
        <w:t xml:space="preserve"> לא יכולה</w:t>
      </w:r>
      <w:r w:rsidR="007C511B">
        <w:rPr>
          <w:rFonts w:hint="cs"/>
          <w:rtl/>
        </w:rPr>
        <w:t xml:space="preserve"> לת</w:t>
      </w:r>
      <w:r w:rsidR="00997FD0">
        <w:rPr>
          <w:rFonts w:hint="cs"/>
          <w:rtl/>
        </w:rPr>
        <w:t>אר לעצמי מה זה 578 שהילד שלך שם</w:t>
      </w:r>
      <w:r w:rsidR="007C511B">
        <w:rPr>
          <w:rFonts w:hint="cs"/>
          <w:rtl/>
        </w:rPr>
        <w:t xml:space="preserve"> </w:t>
      </w:r>
      <w:r w:rsidR="00997FD0">
        <w:rPr>
          <w:rFonts w:hint="cs"/>
          <w:rtl/>
        </w:rPr>
        <w:t>ו</w:t>
      </w:r>
      <w:r>
        <w:rPr>
          <w:rFonts w:hint="cs"/>
          <w:rtl/>
        </w:rPr>
        <w:t xml:space="preserve">את </w:t>
      </w:r>
      <w:r w:rsidR="007C511B">
        <w:rPr>
          <w:rFonts w:hint="cs"/>
          <w:rtl/>
        </w:rPr>
        <w:t>יודעת שהוא עובר את הסיוט, את הגי</w:t>
      </w:r>
      <w:r>
        <w:rPr>
          <w:rFonts w:hint="cs"/>
          <w:rtl/>
        </w:rPr>
        <w:t>ה</w:t>
      </w:r>
      <w:r w:rsidR="007C511B">
        <w:rPr>
          <w:rFonts w:hint="cs"/>
          <w:rtl/>
        </w:rPr>
        <w:t>ינום של החיים שלו</w:t>
      </w:r>
      <w:bookmarkStart w:id="75" w:name="_ETM_Q1_1664177"/>
      <w:bookmarkEnd w:id="75"/>
      <w:r w:rsidR="00B818A7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בכל רגע מחבל חמאס שנמצא מעליו יכול ללחוץ על ההדק. </w:t>
      </w:r>
    </w:p>
    <w:p w:rsidR="00F613E6" w:rsidRDefault="00F613E6" w:rsidP="00F613E6">
      <w:pPr>
        <w:rPr>
          <w:rtl/>
        </w:rPr>
      </w:pPr>
    </w:p>
    <w:p w:rsidR="004B7132" w:rsidRDefault="00997FD0" w:rsidP="00997FD0">
      <w:pPr>
        <w:rPr>
          <w:rtl/>
        </w:rPr>
      </w:pPr>
      <w:r>
        <w:rPr>
          <w:rFonts w:hint="cs"/>
          <w:rtl/>
        </w:rPr>
        <w:t xml:space="preserve">578 </w:t>
      </w:r>
      <w:r w:rsidR="00F613E6">
        <w:rPr>
          <w:rFonts w:hint="cs"/>
          <w:rtl/>
        </w:rPr>
        <w:t>ימים</w:t>
      </w:r>
      <w:r>
        <w:rPr>
          <w:rFonts w:hint="cs"/>
          <w:rtl/>
        </w:rPr>
        <w:t xml:space="preserve"> </w:t>
      </w:r>
      <w:r w:rsidR="00F613E6">
        <w:rPr>
          <w:rFonts w:hint="cs"/>
          <w:rtl/>
        </w:rPr>
        <w:t xml:space="preserve">חיילים </w:t>
      </w:r>
      <w:r w:rsidR="00F2538C">
        <w:rPr>
          <w:rFonts w:hint="cs"/>
          <w:rtl/>
        </w:rPr>
        <w:t xml:space="preserve">ומילואימניקים </w:t>
      </w:r>
      <w:r w:rsidR="00F613E6">
        <w:rPr>
          <w:rFonts w:hint="cs"/>
          <w:rtl/>
        </w:rPr>
        <w:t xml:space="preserve">עוזבים את </w:t>
      </w:r>
      <w:r w:rsidR="00F2538C">
        <w:rPr>
          <w:rFonts w:hint="cs"/>
          <w:rtl/>
        </w:rPr>
        <w:t>הבית שלהם</w:t>
      </w:r>
      <w:r w:rsidR="00F613E6">
        <w:rPr>
          <w:rFonts w:hint="cs"/>
          <w:rtl/>
        </w:rPr>
        <w:t>, מסכנים את</w:t>
      </w:r>
      <w:r w:rsidR="00F2538C">
        <w:rPr>
          <w:rFonts w:hint="cs"/>
          <w:rtl/>
        </w:rPr>
        <w:t xml:space="preserve"> החיים שלהם למ</w:t>
      </w:r>
      <w:r w:rsidR="00F613E6">
        <w:rPr>
          <w:rFonts w:hint="cs"/>
          <w:rtl/>
        </w:rPr>
        <w:t>ע</w:t>
      </w:r>
      <w:r w:rsidR="00F2538C">
        <w:rPr>
          <w:rFonts w:hint="cs"/>
          <w:rtl/>
        </w:rPr>
        <w:t>ני</w:t>
      </w:r>
      <w:r w:rsidR="00F613E6">
        <w:rPr>
          <w:rFonts w:hint="cs"/>
          <w:rtl/>
        </w:rPr>
        <w:t xml:space="preserve">נו. </w:t>
      </w:r>
      <w:r w:rsidR="00F2538C">
        <w:rPr>
          <w:rFonts w:hint="cs"/>
          <w:rtl/>
        </w:rPr>
        <w:t>הם ל</w:t>
      </w:r>
      <w:r w:rsidR="00F613E6">
        <w:rPr>
          <w:rFonts w:hint="cs"/>
          <w:rtl/>
        </w:rPr>
        <w:t xml:space="preserve">עולם לא יעזבו את הצוות שלהם שם לבד. בשבעה באוקטובר </w:t>
      </w:r>
      <w:r w:rsidR="00F2538C">
        <w:rPr>
          <w:rFonts w:hint="cs"/>
          <w:rtl/>
        </w:rPr>
        <w:t xml:space="preserve">זה </w:t>
      </w:r>
      <w:r w:rsidR="001D78D4">
        <w:rPr>
          <w:rFonts w:hint="cs"/>
          <w:rtl/>
        </w:rPr>
        <w:t xml:space="preserve">היה מתן </w:t>
      </w:r>
      <w:proofErr w:type="spellStart"/>
      <w:r w:rsidR="001D78D4">
        <w:rPr>
          <w:rFonts w:hint="cs"/>
          <w:rtl/>
        </w:rPr>
        <w:t>אנגרסט</w:t>
      </w:r>
      <w:proofErr w:type="spellEnd"/>
      <w:r w:rsidR="001D78D4">
        <w:rPr>
          <w:rFonts w:hint="cs"/>
          <w:rtl/>
        </w:rPr>
        <w:t xml:space="preserve"> </w:t>
      </w:r>
      <w:r w:rsidR="00F613E6">
        <w:rPr>
          <w:rFonts w:hint="cs"/>
          <w:rtl/>
        </w:rPr>
        <w:t xml:space="preserve">עם צוות הטנק שלו. תומר </w:t>
      </w:r>
      <w:proofErr w:type="spellStart"/>
      <w:r w:rsidR="00F613E6">
        <w:rPr>
          <w:rFonts w:hint="cs"/>
          <w:rtl/>
        </w:rPr>
        <w:t>לייבוביץ</w:t>
      </w:r>
      <w:proofErr w:type="spellEnd"/>
      <w:r w:rsidR="001D78D4">
        <w:rPr>
          <w:rFonts w:hint="cs"/>
          <w:rtl/>
        </w:rPr>
        <w:t>' נמצא הרוג בטנק</w:t>
      </w:r>
      <w:r w:rsidR="00F613E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613E6">
        <w:rPr>
          <w:rFonts w:hint="cs"/>
          <w:rtl/>
        </w:rPr>
        <w:t>אי</w:t>
      </w:r>
      <w:r w:rsidR="001D78D4">
        <w:rPr>
          <w:rFonts w:hint="cs"/>
          <w:rtl/>
        </w:rPr>
        <w:t>ת</w:t>
      </w:r>
      <w:r w:rsidR="00F613E6">
        <w:rPr>
          <w:rFonts w:hint="cs"/>
          <w:rtl/>
        </w:rPr>
        <w:t>י חן ודניאל פרץ נחטפו</w:t>
      </w:r>
      <w:r w:rsidR="001D78D4">
        <w:rPr>
          <w:rFonts w:hint="cs"/>
          <w:rtl/>
        </w:rPr>
        <w:t>.</w:t>
      </w:r>
      <w:r w:rsidR="00F613E6">
        <w:rPr>
          <w:rFonts w:hint="cs"/>
          <w:rtl/>
        </w:rPr>
        <w:t xml:space="preserve"> </w:t>
      </w:r>
      <w:r w:rsidR="001D78D4">
        <w:rPr>
          <w:rFonts w:hint="cs"/>
          <w:rtl/>
        </w:rPr>
        <w:t>חמ</w:t>
      </w:r>
      <w:r w:rsidR="00F613E6">
        <w:rPr>
          <w:rFonts w:hint="cs"/>
          <w:rtl/>
        </w:rPr>
        <w:t>י</w:t>
      </w:r>
      <w:r w:rsidR="001D78D4">
        <w:rPr>
          <w:rFonts w:hint="cs"/>
          <w:rtl/>
        </w:rPr>
        <w:t>ש</w:t>
      </w:r>
      <w:r w:rsidR="00F613E6">
        <w:rPr>
          <w:rFonts w:hint="cs"/>
          <w:rtl/>
        </w:rPr>
        <w:t xml:space="preserve">ה חודשים </w:t>
      </w:r>
      <w:r w:rsidR="001D78D4">
        <w:rPr>
          <w:rFonts w:hint="cs"/>
          <w:rtl/>
        </w:rPr>
        <w:t xml:space="preserve">ההורים שלהם </w:t>
      </w:r>
      <w:bookmarkStart w:id="76" w:name="_ETM_Q1_1737079"/>
      <w:bookmarkEnd w:id="76"/>
      <w:r>
        <w:rPr>
          <w:rFonts w:hint="cs"/>
          <w:rtl/>
        </w:rPr>
        <w:t xml:space="preserve">קיוו </w:t>
      </w:r>
      <w:r w:rsidR="001D78D4">
        <w:rPr>
          <w:rFonts w:hint="cs"/>
          <w:rtl/>
        </w:rPr>
        <w:t xml:space="preserve">שהם יחזרו בחיים, אבל </w:t>
      </w:r>
      <w:r w:rsidR="00F613E6">
        <w:rPr>
          <w:rFonts w:hint="cs"/>
          <w:rtl/>
        </w:rPr>
        <w:t xml:space="preserve">אחרי חמישה חודשים הם קיבלו את ההודעה שאיתי ודניאל </w:t>
      </w:r>
      <w:r w:rsidR="006158B4">
        <w:rPr>
          <w:rFonts w:hint="cs"/>
          <w:rtl/>
        </w:rPr>
        <w:t xml:space="preserve">אינם </w:t>
      </w:r>
      <w:r w:rsidR="00F613E6">
        <w:rPr>
          <w:rFonts w:hint="cs"/>
          <w:rtl/>
        </w:rPr>
        <w:t xml:space="preserve">בין החיים. </w:t>
      </w:r>
      <w:r w:rsidR="006158B4">
        <w:rPr>
          <w:rFonts w:hint="cs"/>
          <w:rtl/>
        </w:rPr>
        <w:t>ה</w:t>
      </w:r>
      <w:r w:rsidR="00F613E6">
        <w:rPr>
          <w:rFonts w:hint="cs"/>
          <w:rtl/>
        </w:rPr>
        <w:t xml:space="preserve">משפחה של דניאל פרץ קברה </w:t>
      </w:r>
      <w:r w:rsidR="006158B4">
        <w:rPr>
          <w:rFonts w:hint="cs"/>
          <w:rtl/>
        </w:rPr>
        <w:t xml:space="preserve">חולצה ספוגה </w:t>
      </w:r>
      <w:r w:rsidR="00D901CE">
        <w:rPr>
          <w:rFonts w:hint="cs"/>
          <w:rtl/>
        </w:rPr>
        <w:t>ב</w:t>
      </w:r>
      <w:r w:rsidR="006158B4">
        <w:rPr>
          <w:rFonts w:hint="cs"/>
          <w:rtl/>
        </w:rPr>
        <w:t>דם</w:t>
      </w:r>
      <w:r>
        <w:rPr>
          <w:rFonts w:hint="cs"/>
          <w:rtl/>
        </w:rPr>
        <w:t>,</w:t>
      </w:r>
      <w:r w:rsidR="006158B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158B4">
        <w:rPr>
          <w:rFonts w:hint="cs"/>
          <w:rtl/>
        </w:rPr>
        <w:t>ל</w:t>
      </w:r>
      <w:r w:rsidR="00F613E6">
        <w:rPr>
          <w:rFonts w:hint="cs"/>
          <w:rtl/>
        </w:rPr>
        <w:t xml:space="preserve">משפחה של איתי חן אין שום הוכחה </w:t>
      </w:r>
      <w:r w:rsidR="006158B4">
        <w:rPr>
          <w:rFonts w:hint="cs"/>
          <w:rtl/>
        </w:rPr>
        <w:t xml:space="preserve">פיזית </w:t>
      </w:r>
      <w:r w:rsidR="00F613E6">
        <w:rPr>
          <w:rFonts w:hint="cs"/>
          <w:rtl/>
        </w:rPr>
        <w:t>והם מקווים שזאת טעות והילד שלהם יחזור בחיי</w:t>
      </w:r>
      <w:r w:rsidR="00D901CE">
        <w:rPr>
          <w:rFonts w:hint="cs"/>
          <w:rtl/>
        </w:rPr>
        <w:t xml:space="preserve">ם. </w:t>
      </w:r>
      <w:r w:rsidR="006158B4">
        <w:rPr>
          <w:rFonts w:hint="cs"/>
          <w:rtl/>
        </w:rPr>
        <w:t xml:space="preserve">את מתן ראינו בעיניים שלנו </w:t>
      </w:r>
      <w:bookmarkStart w:id="77" w:name="_ETM_Q1_1778421"/>
      <w:bookmarkEnd w:id="77"/>
      <w:r w:rsidR="00F613E6">
        <w:rPr>
          <w:rFonts w:hint="cs"/>
          <w:rtl/>
        </w:rPr>
        <w:t xml:space="preserve">חי, </w:t>
      </w:r>
      <w:r w:rsidR="00D901CE">
        <w:rPr>
          <w:rFonts w:hint="cs"/>
          <w:rtl/>
        </w:rPr>
        <w:t xml:space="preserve">ראינו אותו </w:t>
      </w:r>
      <w:r w:rsidR="00F613E6">
        <w:rPr>
          <w:rFonts w:hint="cs"/>
          <w:rtl/>
        </w:rPr>
        <w:t xml:space="preserve">עם יד אחת משותקת, עם לסת שבורה, עם פרצוף חבול. אנחנו יודעים </w:t>
      </w:r>
      <w:r w:rsidR="00D901CE">
        <w:rPr>
          <w:rFonts w:hint="cs"/>
          <w:rtl/>
        </w:rPr>
        <w:t>שאחרי שעשו במתן</w:t>
      </w:r>
      <w:r w:rsidR="00F613E6">
        <w:rPr>
          <w:rFonts w:hint="cs"/>
          <w:rtl/>
        </w:rPr>
        <w:t xml:space="preserve"> לינץ</w:t>
      </w:r>
      <w:r w:rsidR="00251A6B">
        <w:rPr>
          <w:rFonts w:hint="cs"/>
          <w:rtl/>
        </w:rPr>
        <w:t>'</w:t>
      </w:r>
      <w:r>
        <w:rPr>
          <w:rFonts w:hint="cs"/>
          <w:rtl/>
        </w:rPr>
        <w:t>,</w:t>
      </w:r>
      <w:r w:rsidR="00F613E6">
        <w:rPr>
          <w:rFonts w:hint="cs"/>
          <w:rtl/>
        </w:rPr>
        <w:t xml:space="preserve"> </w:t>
      </w:r>
      <w:r w:rsidR="00251A6B">
        <w:rPr>
          <w:rFonts w:hint="cs"/>
          <w:rtl/>
        </w:rPr>
        <w:t xml:space="preserve">העירו אותו עם מכות חשמל ממצבר של מכונית </w:t>
      </w:r>
      <w:bookmarkStart w:id="78" w:name="_ETM_Q1_1805525"/>
      <w:bookmarkEnd w:id="78"/>
      <w:r w:rsidR="00251A6B">
        <w:rPr>
          <w:rFonts w:hint="cs"/>
          <w:rtl/>
        </w:rPr>
        <w:t>בשב</w:t>
      </w:r>
      <w:r>
        <w:rPr>
          <w:rFonts w:hint="cs"/>
          <w:rtl/>
        </w:rPr>
        <w:t>יל לענות אותו.</w:t>
      </w:r>
      <w:r w:rsidR="00251A6B">
        <w:rPr>
          <w:rFonts w:hint="cs"/>
          <w:rtl/>
        </w:rPr>
        <w:t xml:space="preserve"> </w:t>
      </w:r>
      <w:r w:rsidR="00D901CE">
        <w:rPr>
          <w:rFonts w:hint="cs"/>
          <w:rtl/>
        </w:rPr>
        <w:t xml:space="preserve">אנחנו יודעים </w:t>
      </w:r>
      <w:r w:rsidR="00251A6B">
        <w:rPr>
          <w:rFonts w:hint="cs"/>
          <w:rtl/>
        </w:rPr>
        <w:t>שמחבלי</w:t>
      </w:r>
      <w:r w:rsidR="00F613E6">
        <w:rPr>
          <w:rFonts w:hint="cs"/>
          <w:rtl/>
        </w:rPr>
        <w:t xml:space="preserve"> חמאס מתייחסים </w:t>
      </w:r>
      <w:r w:rsidR="00251A6B">
        <w:rPr>
          <w:rFonts w:hint="cs"/>
          <w:rtl/>
        </w:rPr>
        <w:t xml:space="preserve">אליו שם </w:t>
      </w:r>
      <w:r w:rsidR="00F613E6">
        <w:rPr>
          <w:rFonts w:hint="cs"/>
          <w:rtl/>
        </w:rPr>
        <w:t>כמו לחי</w:t>
      </w:r>
      <w:r w:rsidR="00251A6B">
        <w:rPr>
          <w:rFonts w:hint="cs"/>
          <w:rtl/>
        </w:rPr>
        <w:t>י</w:t>
      </w:r>
      <w:r w:rsidR="00D901CE">
        <w:rPr>
          <w:rFonts w:hint="cs"/>
          <w:rtl/>
        </w:rPr>
        <w:t xml:space="preserve">ל ציוני </w:t>
      </w:r>
      <w:r w:rsidR="00F613E6">
        <w:rPr>
          <w:rFonts w:hint="cs"/>
          <w:rtl/>
        </w:rPr>
        <w:t>שיצא להגן על ה</w:t>
      </w:r>
      <w:r w:rsidR="00251A6B">
        <w:rPr>
          <w:rFonts w:hint="cs"/>
          <w:rtl/>
        </w:rPr>
        <w:t>משפחה שלי</w:t>
      </w:r>
      <w:r w:rsidR="00F613E6">
        <w:rPr>
          <w:rFonts w:hint="cs"/>
          <w:rtl/>
        </w:rPr>
        <w:t>, על משפחות בעוט</w:t>
      </w:r>
      <w:r w:rsidR="00251A6B">
        <w:rPr>
          <w:rFonts w:hint="cs"/>
          <w:rtl/>
        </w:rPr>
        <w:t>ף</w:t>
      </w:r>
      <w:r w:rsidR="00F613E6">
        <w:rPr>
          <w:rFonts w:hint="cs"/>
          <w:rtl/>
        </w:rPr>
        <w:t>, על ה</w:t>
      </w:r>
      <w:r w:rsidR="00251A6B">
        <w:rPr>
          <w:rFonts w:hint="cs"/>
          <w:rtl/>
        </w:rPr>
        <w:t xml:space="preserve">חוגגים </w:t>
      </w:r>
      <w:proofErr w:type="spellStart"/>
      <w:r w:rsidR="00251A6B">
        <w:rPr>
          <w:rFonts w:hint="cs"/>
          <w:rtl/>
        </w:rPr>
        <w:t>בנובה</w:t>
      </w:r>
      <w:proofErr w:type="spellEnd"/>
      <w:r w:rsidR="00251A6B">
        <w:rPr>
          <w:rFonts w:hint="cs"/>
          <w:rtl/>
        </w:rPr>
        <w:t>, על מדינת ישראל</w:t>
      </w:r>
      <w:r w:rsidR="00D901CE">
        <w:rPr>
          <w:rFonts w:hint="cs"/>
          <w:rtl/>
        </w:rPr>
        <w:t>.</w:t>
      </w:r>
      <w:r w:rsidR="00251A6B">
        <w:rPr>
          <w:rFonts w:hint="cs"/>
          <w:rtl/>
        </w:rPr>
        <w:t xml:space="preserve"> </w:t>
      </w:r>
      <w:r w:rsidR="00D901CE">
        <w:rPr>
          <w:rFonts w:hint="cs"/>
          <w:rtl/>
        </w:rPr>
        <w:t>ב</w:t>
      </w:r>
      <w:r w:rsidR="00F613E6">
        <w:rPr>
          <w:rFonts w:hint="cs"/>
          <w:rtl/>
        </w:rPr>
        <w:t>משך שנה ושבעה חודשים אנ</w:t>
      </w:r>
      <w:r w:rsidR="00932D70">
        <w:rPr>
          <w:rFonts w:hint="cs"/>
          <w:rtl/>
        </w:rPr>
        <w:t>ח</w:t>
      </w:r>
      <w:r w:rsidR="00D901CE">
        <w:rPr>
          <w:rFonts w:hint="cs"/>
          <w:rtl/>
        </w:rPr>
        <w:t xml:space="preserve">נו בוחרים </w:t>
      </w:r>
      <w:r w:rsidR="00F613E6">
        <w:rPr>
          <w:rFonts w:hint="cs"/>
          <w:rtl/>
        </w:rPr>
        <w:t>לא להציל אותו</w:t>
      </w:r>
      <w:r w:rsidR="00D901CE">
        <w:rPr>
          <w:rFonts w:hint="cs"/>
          <w:rtl/>
        </w:rPr>
        <w:t>.</w:t>
      </w:r>
      <w:r w:rsidR="00F613E6">
        <w:rPr>
          <w:rFonts w:hint="cs"/>
          <w:rtl/>
        </w:rPr>
        <w:t xml:space="preserve"> </w:t>
      </w:r>
      <w:r w:rsidR="00D901CE">
        <w:rPr>
          <w:rFonts w:hint="cs"/>
          <w:rtl/>
        </w:rPr>
        <w:t xml:space="preserve">ענת, </w:t>
      </w:r>
      <w:r w:rsidR="00F613E6">
        <w:rPr>
          <w:rFonts w:hint="cs"/>
          <w:rtl/>
        </w:rPr>
        <w:t xml:space="preserve">אימא של </w:t>
      </w:r>
      <w:r w:rsidR="00D901CE">
        <w:rPr>
          <w:rFonts w:hint="cs"/>
          <w:rtl/>
        </w:rPr>
        <w:t xml:space="preserve">מתן, </w:t>
      </w:r>
      <w:r w:rsidR="00932D70">
        <w:rPr>
          <w:rFonts w:hint="cs"/>
          <w:rtl/>
        </w:rPr>
        <w:t>ששלחה אותו להגן על אז</w:t>
      </w:r>
      <w:r w:rsidR="00F613E6">
        <w:rPr>
          <w:rFonts w:hint="cs"/>
          <w:rtl/>
        </w:rPr>
        <w:t>ר</w:t>
      </w:r>
      <w:r w:rsidR="00932D70">
        <w:rPr>
          <w:rFonts w:hint="cs"/>
          <w:rtl/>
        </w:rPr>
        <w:t>ח</w:t>
      </w:r>
      <w:r w:rsidR="00F613E6">
        <w:rPr>
          <w:rFonts w:hint="cs"/>
          <w:rtl/>
        </w:rPr>
        <w:t xml:space="preserve">י </w:t>
      </w:r>
      <w:r>
        <w:rPr>
          <w:rFonts w:hint="cs"/>
          <w:rtl/>
        </w:rPr>
        <w:t>ה</w:t>
      </w:r>
      <w:r w:rsidR="00F613E6">
        <w:rPr>
          <w:rFonts w:hint="cs"/>
          <w:rtl/>
        </w:rPr>
        <w:t>מדינה ויד</w:t>
      </w:r>
      <w:r w:rsidR="00932D70">
        <w:rPr>
          <w:rFonts w:hint="cs"/>
          <w:rtl/>
        </w:rPr>
        <w:t>עה שהו</w:t>
      </w:r>
      <w:r w:rsidR="00F613E6">
        <w:rPr>
          <w:rFonts w:hint="cs"/>
          <w:rtl/>
        </w:rPr>
        <w:t>א</w:t>
      </w:r>
      <w:r w:rsidR="00932D70">
        <w:rPr>
          <w:rFonts w:hint="cs"/>
          <w:rtl/>
        </w:rPr>
        <w:t xml:space="preserve"> </w:t>
      </w:r>
      <w:r w:rsidR="00F613E6">
        <w:rPr>
          <w:rFonts w:hint="cs"/>
          <w:rtl/>
        </w:rPr>
        <w:t xml:space="preserve">מסכן את חייו, </w:t>
      </w:r>
      <w:r w:rsidR="00932D70">
        <w:rPr>
          <w:rFonts w:hint="cs"/>
          <w:rtl/>
        </w:rPr>
        <w:t>כותבת את המילים הבאות לכל האימהות של חיילים ומילואימניקים: "</w:t>
      </w:r>
      <w:r w:rsidR="00E5735F">
        <w:rPr>
          <w:rFonts w:hint="cs"/>
          <w:rtl/>
        </w:rPr>
        <w:t xml:space="preserve">אימא, שומעת? רגע לפני שאת שולחת את הבן </w:t>
      </w:r>
      <w:r w:rsidR="00932D70">
        <w:rPr>
          <w:rFonts w:hint="cs"/>
          <w:rtl/>
        </w:rPr>
        <w:t>שלך לקרב תסתכלי עלי, תראי איך הבן שלי נלחם, נפצע</w:t>
      </w:r>
      <w:r>
        <w:rPr>
          <w:rFonts w:hint="cs"/>
          <w:rtl/>
        </w:rPr>
        <w:t xml:space="preserve">, </w:t>
      </w:r>
      <w:r w:rsidR="00932D70">
        <w:rPr>
          <w:rFonts w:hint="cs"/>
          <w:rtl/>
        </w:rPr>
        <w:t>הופקר,</w:t>
      </w:r>
      <w:r w:rsidR="00E5735F">
        <w:rPr>
          <w:rFonts w:hint="cs"/>
          <w:rtl/>
        </w:rPr>
        <w:t xml:space="preserve"> תראי איך במקום להחזיר את הבן הפצוע שלי הביתה</w:t>
      </w:r>
      <w:r w:rsidR="00D901CE">
        <w:rPr>
          <w:rFonts w:hint="cs"/>
          <w:rtl/>
        </w:rPr>
        <w:t>,</w:t>
      </w:r>
      <w:r w:rsidR="00E5735F">
        <w:rPr>
          <w:rFonts w:hint="cs"/>
          <w:rtl/>
        </w:rPr>
        <w:t xml:space="preserve"> נתניהו שולח את הבן שלך להילחם במלחמה שמסכנת את הבן שלך ואת הבן של</w:t>
      </w:r>
      <w:r w:rsidR="004079B1">
        <w:rPr>
          <w:rFonts w:hint="cs"/>
          <w:rtl/>
        </w:rPr>
        <w:t>י</w:t>
      </w:r>
      <w:r>
        <w:rPr>
          <w:rFonts w:hint="cs"/>
          <w:rtl/>
        </w:rPr>
        <w:t>,</w:t>
      </w:r>
      <w:r w:rsidR="00E5735F">
        <w:rPr>
          <w:rFonts w:hint="cs"/>
          <w:rtl/>
        </w:rPr>
        <w:t xml:space="preserve"> כי המלחמה הזאת כבר הרגה מאות חי</w:t>
      </w:r>
      <w:r w:rsidR="004079B1">
        <w:rPr>
          <w:rFonts w:hint="cs"/>
          <w:rtl/>
        </w:rPr>
        <w:t>ילי</w:t>
      </w:r>
      <w:r w:rsidR="00E5735F">
        <w:rPr>
          <w:rFonts w:hint="cs"/>
          <w:rtl/>
        </w:rPr>
        <w:t xml:space="preserve">ם ועשות חטופים. </w:t>
      </w:r>
      <w:r w:rsidR="004079B1">
        <w:rPr>
          <w:rFonts w:hint="cs"/>
          <w:rtl/>
        </w:rPr>
        <w:t xml:space="preserve">הדבר </w:t>
      </w:r>
      <w:r w:rsidR="004079B1">
        <w:rPr>
          <w:rFonts w:hint="cs"/>
          <w:rtl/>
        </w:rPr>
        <w:lastRenderedPageBreak/>
        <w:t>היחיד שי</w:t>
      </w:r>
      <w:r w:rsidR="00E5735F">
        <w:rPr>
          <w:rFonts w:hint="cs"/>
          <w:rtl/>
        </w:rPr>
        <w:t>חזיר את הבן ש</w:t>
      </w:r>
      <w:r w:rsidR="004079B1">
        <w:rPr>
          <w:rFonts w:hint="cs"/>
          <w:rtl/>
        </w:rPr>
        <w:t>לי ואת הבן שלך בחיים זה רק הסכם.</w:t>
      </w:r>
      <w:r w:rsidR="00E5735F">
        <w:rPr>
          <w:rFonts w:hint="cs"/>
          <w:rtl/>
        </w:rPr>
        <w:t xml:space="preserve"> אם הבן שלך ח</w:t>
      </w:r>
      <w:r w:rsidR="004079B1">
        <w:rPr>
          <w:rFonts w:hint="cs"/>
          <w:rtl/>
        </w:rPr>
        <w:t>לי</w:t>
      </w:r>
      <w:r w:rsidR="00E5735F">
        <w:rPr>
          <w:rFonts w:hint="cs"/>
          <w:rtl/>
        </w:rPr>
        <w:t xml:space="preserve">לה </w:t>
      </w:r>
      <w:r w:rsidR="004079B1">
        <w:rPr>
          <w:rFonts w:hint="cs"/>
          <w:rtl/>
        </w:rPr>
        <w:t>ייפול בשבי, למה שאותו כן יחזירו?</w:t>
      </w:r>
      <w:r w:rsidR="00E5735F">
        <w:rPr>
          <w:rFonts w:hint="cs"/>
          <w:rtl/>
        </w:rPr>
        <w:t xml:space="preserve"> למה שאת המחיר עליו נתניהו ישלם?</w:t>
      </w:r>
      <w:r w:rsidR="004B7132">
        <w:rPr>
          <w:rFonts w:hint="cs"/>
          <w:rtl/>
        </w:rPr>
        <w:t>"</w:t>
      </w:r>
    </w:p>
    <w:p w:rsidR="004B7132" w:rsidRDefault="004B7132" w:rsidP="00932D70">
      <w:pPr>
        <w:rPr>
          <w:rtl/>
        </w:rPr>
      </w:pPr>
      <w:bookmarkStart w:id="79" w:name="_ETM_Q1_1972079"/>
      <w:bookmarkStart w:id="80" w:name="_ETM_Q1_1972162"/>
      <w:bookmarkEnd w:id="79"/>
      <w:bookmarkEnd w:id="80"/>
    </w:p>
    <w:p w:rsidR="00E5735F" w:rsidRDefault="004B7132" w:rsidP="00D901CE">
      <w:pPr>
        <w:rPr>
          <w:rtl/>
        </w:rPr>
      </w:pPr>
      <w:bookmarkStart w:id="81" w:name="_ETM_Q1_1972240"/>
      <w:bookmarkStart w:id="82" w:name="_ETM_Q1_1972319"/>
      <w:bookmarkStart w:id="83" w:name="_ETM_Q1_1972389"/>
      <w:bookmarkStart w:id="84" w:name="_ETM_Q1_1972459"/>
      <w:bookmarkEnd w:id="81"/>
      <w:bookmarkEnd w:id="82"/>
      <w:bookmarkEnd w:id="83"/>
      <w:bookmarkEnd w:id="84"/>
      <w:r>
        <w:rPr>
          <w:rFonts w:hint="cs"/>
          <w:rtl/>
        </w:rPr>
        <w:t xml:space="preserve"> כ</w:t>
      </w:r>
      <w:r w:rsidR="00E5735F">
        <w:rPr>
          <w:rFonts w:hint="cs"/>
          <w:rtl/>
        </w:rPr>
        <w:t>ר</w:t>
      </w:r>
      <w:r>
        <w:rPr>
          <w:rFonts w:hint="cs"/>
          <w:rtl/>
        </w:rPr>
        <w:t xml:space="preserve">מל שלי סיימה את חייה </w:t>
      </w:r>
      <w:r w:rsidR="00E5735F">
        <w:rPr>
          <w:rFonts w:hint="cs"/>
          <w:rtl/>
        </w:rPr>
        <w:t>כשכוחות צה</w:t>
      </w:r>
      <w:r>
        <w:rPr>
          <w:rFonts w:hint="cs"/>
          <w:rtl/>
        </w:rPr>
        <w:t>"ל התקרבו. זו לא אשמתם של החיילים שסיכנו את</w:t>
      </w:r>
      <w:r w:rsidR="00E5735F">
        <w:rPr>
          <w:rFonts w:hint="cs"/>
          <w:rtl/>
        </w:rPr>
        <w:t xml:space="preserve"> </w:t>
      </w:r>
      <w:r>
        <w:rPr>
          <w:rFonts w:hint="cs"/>
          <w:rtl/>
        </w:rPr>
        <w:t>החיים שלהם ו</w:t>
      </w:r>
      <w:r w:rsidR="00E5735F">
        <w:rPr>
          <w:rFonts w:hint="cs"/>
          <w:rtl/>
        </w:rPr>
        <w:t>יצאו למען הצלת ה</w:t>
      </w:r>
      <w:r>
        <w:rPr>
          <w:rFonts w:hint="cs"/>
          <w:rtl/>
        </w:rPr>
        <w:t xml:space="preserve">חטופים. </w:t>
      </w:r>
      <w:r w:rsidR="00E5735F">
        <w:rPr>
          <w:rFonts w:hint="cs"/>
          <w:rtl/>
        </w:rPr>
        <w:t xml:space="preserve">הוציאו </w:t>
      </w:r>
      <w:r>
        <w:rPr>
          <w:rFonts w:hint="cs"/>
          <w:rtl/>
        </w:rPr>
        <w:t>א</w:t>
      </w:r>
      <w:bookmarkStart w:id="85" w:name="_ETM_Q1_2004150"/>
      <w:bookmarkEnd w:id="85"/>
      <w:r>
        <w:rPr>
          <w:rFonts w:hint="cs"/>
          <w:rtl/>
        </w:rPr>
        <w:t xml:space="preserve">ת הגופות של </w:t>
      </w:r>
      <w:r w:rsidR="00E5735F">
        <w:rPr>
          <w:rFonts w:hint="cs"/>
          <w:rtl/>
        </w:rPr>
        <w:t xml:space="preserve">שישה צעירים יקרים שכל החיים שלהם היו לפניהם. </w:t>
      </w:r>
      <w:r>
        <w:rPr>
          <w:rFonts w:hint="cs"/>
          <w:rtl/>
        </w:rPr>
        <w:t>אנחנ</w:t>
      </w:r>
      <w:r w:rsidR="00E5735F">
        <w:rPr>
          <w:rFonts w:hint="cs"/>
          <w:rtl/>
        </w:rPr>
        <w:t>ו</w:t>
      </w:r>
      <w:r>
        <w:rPr>
          <w:rFonts w:hint="cs"/>
          <w:rtl/>
        </w:rPr>
        <w:t xml:space="preserve"> לא נחזיר את אלכס לגדל את הילד שהוא </w:t>
      </w:r>
      <w:bookmarkStart w:id="86" w:name="_ETM_Q1_2020130"/>
      <w:bookmarkEnd w:id="86"/>
      <w:r>
        <w:rPr>
          <w:rFonts w:hint="cs"/>
          <w:rtl/>
        </w:rPr>
        <w:t>לא הספיק להכיר, לא נחזיר את עדן שהיו לה כל כך הרבה חלומ</w:t>
      </w:r>
      <w:r w:rsidR="00E5735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E5735F">
        <w:rPr>
          <w:rFonts w:hint="cs"/>
          <w:rtl/>
        </w:rPr>
        <w:t xml:space="preserve">, אישה מלאת חיים שעזרה לפגועי נפש, שהייתה </w:t>
      </w:r>
      <w:r>
        <w:rPr>
          <w:rFonts w:hint="cs"/>
          <w:rtl/>
        </w:rPr>
        <w:t xml:space="preserve">כל </w:t>
      </w:r>
      <w:r w:rsidR="00E5735F">
        <w:rPr>
          <w:rFonts w:hint="cs"/>
          <w:rtl/>
        </w:rPr>
        <w:t>כולה לב, לא נחזיר את הרש להשתקם, לטייל בעולם, להגשים</w:t>
      </w:r>
      <w:r>
        <w:rPr>
          <w:rFonts w:hint="cs"/>
          <w:rtl/>
        </w:rPr>
        <w:t xml:space="preserve"> את </w:t>
      </w:r>
      <w:bookmarkStart w:id="87" w:name="_ETM_Q1_2036630"/>
      <w:bookmarkEnd w:id="87"/>
      <w:r>
        <w:rPr>
          <w:rFonts w:hint="cs"/>
          <w:rtl/>
        </w:rPr>
        <w:t>החלומות שלו</w:t>
      </w:r>
      <w:r w:rsidR="00E5735F">
        <w:rPr>
          <w:rFonts w:hint="cs"/>
          <w:rtl/>
        </w:rPr>
        <w:t xml:space="preserve">, ילד חכם, ילד פלא, וגם לא </w:t>
      </w:r>
      <w:r>
        <w:rPr>
          <w:rFonts w:hint="cs"/>
          <w:rtl/>
        </w:rPr>
        <w:t xml:space="preserve">את </w:t>
      </w:r>
      <w:r w:rsidR="00E5735F">
        <w:rPr>
          <w:rFonts w:hint="cs"/>
          <w:rtl/>
        </w:rPr>
        <w:t>אלמוג ו</w:t>
      </w:r>
      <w:r>
        <w:rPr>
          <w:rFonts w:hint="cs"/>
          <w:rtl/>
        </w:rPr>
        <w:t>את אורי שחזר פנימה כדי להציל את איתי, את מיה</w:t>
      </w:r>
      <w:bookmarkStart w:id="88" w:name="_ETM_Q1_2046597"/>
      <w:bookmarkEnd w:id="88"/>
      <w:r>
        <w:rPr>
          <w:rFonts w:hint="cs"/>
          <w:rtl/>
        </w:rPr>
        <w:t xml:space="preserve"> רגב ואת עומר שם טוב</w:t>
      </w:r>
      <w:r w:rsidR="00E5735F">
        <w:rPr>
          <w:rFonts w:hint="cs"/>
          <w:rtl/>
        </w:rPr>
        <w:t xml:space="preserve"> ש</w:t>
      </w:r>
      <w:r w:rsidR="00D901CE">
        <w:rPr>
          <w:rFonts w:hint="cs"/>
          <w:rtl/>
        </w:rPr>
        <w:t xml:space="preserve">חזרו בעסקה. </w:t>
      </w:r>
      <w:r>
        <w:rPr>
          <w:rFonts w:hint="cs"/>
          <w:rtl/>
        </w:rPr>
        <w:t xml:space="preserve">אנחנו לא נחזיר את כרמל </w:t>
      </w:r>
      <w:r w:rsidR="00D901CE">
        <w:rPr>
          <w:rFonts w:hint="cs"/>
          <w:rtl/>
        </w:rPr>
        <w:t>לה</w:t>
      </w:r>
      <w:r>
        <w:rPr>
          <w:rFonts w:hint="cs"/>
          <w:rtl/>
        </w:rPr>
        <w:t xml:space="preserve">יפרד מאימא שלה שנרצחה באותו </w:t>
      </w:r>
      <w:bookmarkStart w:id="89" w:name="_ETM_Q1_2064242"/>
      <w:bookmarkEnd w:id="89"/>
      <w:r>
        <w:rPr>
          <w:rFonts w:hint="cs"/>
          <w:rtl/>
        </w:rPr>
        <w:t xml:space="preserve">יום, </w:t>
      </w:r>
      <w:r w:rsidR="00D901CE">
        <w:rPr>
          <w:rFonts w:hint="cs"/>
          <w:rtl/>
        </w:rPr>
        <w:t>ל</w:t>
      </w:r>
      <w:r>
        <w:rPr>
          <w:rFonts w:hint="cs"/>
          <w:rtl/>
        </w:rPr>
        <w:t>חבק את אבא שלה ו</w:t>
      </w:r>
      <w:r w:rsidR="00D901CE">
        <w:rPr>
          <w:rFonts w:hint="cs"/>
          <w:rtl/>
        </w:rPr>
        <w:t>לגלות</w:t>
      </w:r>
      <w:r>
        <w:rPr>
          <w:rFonts w:hint="cs"/>
          <w:rtl/>
        </w:rPr>
        <w:t xml:space="preserve"> שהוא ניצל</w:t>
      </w:r>
      <w:bookmarkStart w:id="90" w:name="_ETM_Q1_2067586"/>
      <w:bookmarkEnd w:id="90"/>
      <w:r>
        <w:rPr>
          <w:rFonts w:hint="cs"/>
          <w:rtl/>
        </w:rPr>
        <w:t xml:space="preserve">, </w:t>
      </w:r>
      <w:r w:rsidR="00D901CE">
        <w:rPr>
          <w:rFonts w:hint="cs"/>
          <w:rtl/>
        </w:rPr>
        <w:t>להיות ג</w:t>
      </w:r>
      <w:r>
        <w:rPr>
          <w:rFonts w:hint="cs"/>
          <w:rtl/>
        </w:rPr>
        <w:t xml:space="preserve">אה באחיה שהצליח להציל את הבת </w:t>
      </w:r>
      <w:bookmarkStart w:id="91" w:name="_ETM_Q1_2071463"/>
      <w:bookmarkEnd w:id="91"/>
      <w:r>
        <w:rPr>
          <w:rFonts w:hint="cs"/>
          <w:rtl/>
        </w:rPr>
        <w:t xml:space="preserve">שלו, </w:t>
      </w:r>
      <w:r w:rsidR="00D901CE">
        <w:rPr>
          <w:rFonts w:hint="cs"/>
          <w:rtl/>
        </w:rPr>
        <w:t>לגלות</w:t>
      </w:r>
      <w:r>
        <w:rPr>
          <w:rFonts w:hint="cs"/>
          <w:rtl/>
        </w:rPr>
        <w:t xml:space="preserve"> שאת ירדן, אשתו,</w:t>
      </w:r>
      <w:bookmarkStart w:id="92" w:name="_ETM_Q1_2074719"/>
      <w:bookmarkEnd w:id="92"/>
      <w:r>
        <w:rPr>
          <w:rFonts w:hint="cs"/>
          <w:rtl/>
        </w:rPr>
        <w:t xml:space="preserve"> החזרנו בחיים בעסקה. אותם לא נחזיר, אבל את </w:t>
      </w:r>
      <w:bookmarkStart w:id="93" w:name="_ETM_Q1_2078964"/>
      <w:bookmarkEnd w:id="93"/>
      <w:r>
        <w:rPr>
          <w:rFonts w:hint="cs"/>
          <w:rtl/>
        </w:rPr>
        <w:t xml:space="preserve">גלי ואת </w:t>
      </w:r>
      <w:proofErr w:type="spellStart"/>
      <w:r>
        <w:rPr>
          <w:rFonts w:hint="cs"/>
          <w:rtl/>
        </w:rPr>
        <w:t>זיוי</w:t>
      </w:r>
      <w:proofErr w:type="spellEnd"/>
      <w:r>
        <w:rPr>
          <w:rFonts w:hint="cs"/>
          <w:rtl/>
        </w:rPr>
        <w:t xml:space="preserve"> אנחנו </w:t>
      </w:r>
      <w:r w:rsidR="00E5735F">
        <w:rPr>
          <w:rFonts w:hint="cs"/>
          <w:rtl/>
        </w:rPr>
        <w:t>יכולים להחזיר בחי</w:t>
      </w:r>
      <w:r>
        <w:rPr>
          <w:rFonts w:hint="cs"/>
          <w:rtl/>
        </w:rPr>
        <w:t>י</w:t>
      </w:r>
      <w:r w:rsidR="00E5735F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r w:rsidR="00E5735F">
        <w:rPr>
          <w:rFonts w:hint="cs"/>
          <w:rtl/>
        </w:rPr>
        <w:t>א</w:t>
      </w:r>
      <w:r>
        <w:rPr>
          <w:rFonts w:hint="cs"/>
          <w:rtl/>
        </w:rPr>
        <w:t>ת מתן אנחנו יכולים להחזיר בחיים</w:t>
      </w:r>
      <w:r w:rsidR="00D901CE">
        <w:rPr>
          <w:rFonts w:hint="cs"/>
          <w:rtl/>
        </w:rPr>
        <w:t xml:space="preserve">. </w:t>
      </w:r>
      <w:r w:rsidR="00E5735F">
        <w:rPr>
          <w:rFonts w:hint="cs"/>
          <w:rtl/>
        </w:rPr>
        <w:t xml:space="preserve">אנחנו עוד יכולים למנוע את </w:t>
      </w:r>
      <w:r>
        <w:rPr>
          <w:rFonts w:hint="cs"/>
          <w:rtl/>
        </w:rPr>
        <w:t>ה"</w:t>
      </w:r>
      <w:r w:rsidR="00E5735F">
        <w:rPr>
          <w:rFonts w:hint="cs"/>
          <w:rtl/>
        </w:rPr>
        <w:t>הותר לפרסום</w:t>
      </w:r>
      <w:r>
        <w:rPr>
          <w:rFonts w:hint="cs"/>
          <w:rtl/>
        </w:rPr>
        <w:t>"</w:t>
      </w:r>
      <w:r w:rsidR="00E5735F">
        <w:rPr>
          <w:rFonts w:hint="cs"/>
          <w:rtl/>
        </w:rPr>
        <w:t xml:space="preserve"> הבא. כ</w:t>
      </w:r>
      <w:r>
        <w:rPr>
          <w:rFonts w:hint="cs"/>
          <w:rtl/>
        </w:rPr>
        <w:t xml:space="preserve">שהרמטכ"ל הזהיר אתמול את ראש </w:t>
      </w:r>
      <w:bookmarkStart w:id="94" w:name="_ETM_Q1_2099422"/>
      <w:bookmarkEnd w:id="94"/>
      <w:r>
        <w:rPr>
          <w:rFonts w:hint="cs"/>
          <w:rtl/>
        </w:rPr>
        <w:t xml:space="preserve">הממשלה ואמר לו </w:t>
      </w:r>
      <w:r w:rsidR="00E5735F">
        <w:rPr>
          <w:rFonts w:hint="cs"/>
          <w:rtl/>
        </w:rPr>
        <w:t xml:space="preserve">שבהרחבת התמרון אנחנו עלולים לאבד חטופים, כמו </w:t>
      </w:r>
      <w:r>
        <w:rPr>
          <w:rFonts w:hint="cs"/>
          <w:rtl/>
        </w:rPr>
        <w:t xml:space="preserve">את </w:t>
      </w:r>
      <w:r w:rsidR="00E5735F">
        <w:rPr>
          <w:rFonts w:hint="cs"/>
          <w:rtl/>
        </w:rPr>
        <w:t>ה</w:t>
      </w:r>
      <w:r>
        <w:rPr>
          <w:rFonts w:hint="cs"/>
          <w:rtl/>
        </w:rPr>
        <w:t>-</w:t>
      </w:r>
      <w:r w:rsidR="00E5735F">
        <w:rPr>
          <w:rFonts w:hint="cs"/>
          <w:rtl/>
        </w:rPr>
        <w:t>41 שכבר</w:t>
      </w:r>
      <w:r>
        <w:rPr>
          <w:rFonts w:hint="cs"/>
          <w:rtl/>
        </w:rPr>
        <w:t xml:space="preserve"> איבדנו, הוחלט להרחיב את התמרון</w:t>
      </w:r>
      <w:r w:rsidR="00E5735F">
        <w:rPr>
          <w:rFonts w:hint="cs"/>
          <w:rtl/>
        </w:rPr>
        <w:t>, לסכן את חייהם של מי שעוד שם, להסתכן באובדן מי שאינו בין החיים ונקבר בין ההריסות בעזה, ולסכן עוד חיילים ומילואימנ</w:t>
      </w:r>
      <w:r w:rsidR="008A4052">
        <w:rPr>
          <w:rFonts w:hint="cs"/>
          <w:rtl/>
        </w:rPr>
        <w:t>יקים שצריכים לחזור ולהיכנס מאותם</w:t>
      </w:r>
      <w:r w:rsidR="00E5735F">
        <w:rPr>
          <w:rFonts w:hint="cs"/>
          <w:rtl/>
        </w:rPr>
        <w:t xml:space="preserve"> המקו</w:t>
      </w:r>
      <w:r w:rsidR="008A4052">
        <w:rPr>
          <w:rFonts w:hint="cs"/>
          <w:rtl/>
        </w:rPr>
        <w:t>מ</w:t>
      </w:r>
      <w:r w:rsidR="00E5735F">
        <w:rPr>
          <w:rFonts w:hint="cs"/>
          <w:rtl/>
        </w:rPr>
        <w:t>ות, להילחם עם יד קשורה מאחור</w:t>
      </w:r>
      <w:r w:rsidR="008A4052">
        <w:rPr>
          <w:rFonts w:hint="cs"/>
          <w:rtl/>
        </w:rPr>
        <w:t>, להיז</w:t>
      </w:r>
      <w:r w:rsidR="00E5735F">
        <w:rPr>
          <w:rFonts w:hint="cs"/>
          <w:rtl/>
        </w:rPr>
        <w:t>ה</w:t>
      </w:r>
      <w:r w:rsidR="008A4052">
        <w:rPr>
          <w:rFonts w:hint="cs"/>
          <w:rtl/>
        </w:rPr>
        <w:t xml:space="preserve">ר על המקומות שבהם נמצאים החטופים. </w:t>
      </w:r>
      <w:bookmarkStart w:id="95" w:name="_ETM_Q1_2148955"/>
      <w:bookmarkEnd w:id="95"/>
      <w:r w:rsidR="008A4052">
        <w:rPr>
          <w:rFonts w:hint="cs"/>
          <w:rtl/>
        </w:rPr>
        <w:t>לנו הבטיחו אחרי 1 בספטמבר</w:t>
      </w:r>
      <w:r w:rsidR="00D901CE">
        <w:rPr>
          <w:rFonts w:hint="cs"/>
          <w:rtl/>
        </w:rPr>
        <w:t xml:space="preserve"> כך</w:t>
      </w:r>
      <w:r w:rsidR="008A4052">
        <w:rPr>
          <w:rFonts w:hint="cs"/>
          <w:rtl/>
        </w:rPr>
        <w:t xml:space="preserve">: </w:t>
      </w:r>
      <w:r w:rsidR="00E5735F">
        <w:rPr>
          <w:rFonts w:hint="cs"/>
          <w:rtl/>
        </w:rPr>
        <w:t>אנ</w:t>
      </w:r>
      <w:r w:rsidR="008A4052">
        <w:rPr>
          <w:rFonts w:hint="cs"/>
          <w:rtl/>
        </w:rPr>
        <w:t>חנ</w:t>
      </w:r>
      <w:r w:rsidR="00E5735F">
        <w:rPr>
          <w:rFonts w:hint="cs"/>
          <w:rtl/>
        </w:rPr>
        <w:t>ו</w:t>
      </w:r>
      <w:r w:rsidR="008A4052">
        <w:rPr>
          <w:rFonts w:hint="cs"/>
          <w:rtl/>
        </w:rPr>
        <w:t xml:space="preserve"> נלמ</w:t>
      </w:r>
      <w:r w:rsidR="00E5735F">
        <w:rPr>
          <w:rFonts w:hint="cs"/>
          <w:rtl/>
        </w:rPr>
        <w:t xml:space="preserve">ד ממה שקרה פה. </w:t>
      </w:r>
    </w:p>
    <w:p w:rsidR="008A4052" w:rsidRDefault="008A4052" w:rsidP="008A4052">
      <w:pPr>
        <w:rPr>
          <w:rtl/>
        </w:rPr>
      </w:pPr>
      <w:bookmarkStart w:id="96" w:name="_ETM_Q1_2154560"/>
      <w:bookmarkStart w:id="97" w:name="_ETM_Q1_2154648"/>
      <w:bookmarkEnd w:id="96"/>
      <w:bookmarkEnd w:id="97"/>
    </w:p>
    <w:p w:rsidR="00E5735F" w:rsidRDefault="008A4052" w:rsidP="00997FD0">
      <w:pPr>
        <w:rPr>
          <w:rtl/>
        </w:rPr>
      </w:pPr>
      <w:r>
        <w:rPr>
          <w:rFonts w:hint="cs"/>
          <w:rtl/>
        </w:rPr>
        <w:t xml:space="preserve">את החמאס אי אפשר לחסל כשהוא נמצא עם החטופים במנהרות </w:t>
      </w:r>
      <w:bookmarkStart w:id="98" w:name="_ETM_Q1_2158007"/>
      <w:bookmarkEnd w:id="98"/>
      <w:r>
        <w:rPr>
          <w:rFonts w:hint="cs"/>
          <w:rtl/>
        </w:rPr>
        <w:t>אם אנחנ</w:t>
      </w:r>
      <w:r w:rsidR="00E5735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E5735F">
        <w:rPr>
          <w:rFonts w:hint="cs"/>
          <w:rtl/>
        </w:rPr>
        <w:t xml:space="preserve">לא מתכוונים להרוג את </w:t>
      </w:r>
      <w:r>
        <w:rPr>
          <w:rFonts w:hint="cs"/>
          <w:rtl/>
        </w:rPr>
        <w:t>האחים שלנו בעצמנו</w:t>
      </w:r>
      <w:r w:rsidR="00E5735F">
        <w:rPr>
          <w:rFonts w:hint="cs"/>
          <w:rtl/>
        </w:rPr>
        <w:t xml:space="preserve">. </w:t>
      </w:r>
      <w:r>
        <w:rPr>
          <w:rFonts w:hint="cs"/>
          <w:rtl/>
        </w:rPr>
        <w:t>אי אפשר. איך שהודיעו שמרח</w:t>
      </w:r>
      <w:r w:rsidR="00E5735F">
        <w:rPr>
          <w:rFonts w:hint="cs"/>
          <w:rtl/>
        </w:rPr>
        <w:t>י</w:t>
      </w:r>
      <w:r>
        <w:rPr>
          <w:rFonts w:hint="cs"/>
          <w:rtl/>
        </w:rPr>
        <w:t>ב</w:t>
      </w:r>
      <w:r w:rsidR="00E5735F">
        <w:rPr>
          <w:rFonts w:hint="cs"/>
          <w:rtl/>
        </w:rPr>
        <w:t>ים את</w:t>
      </w:r>
      <w:r w:rsidR="007B4411">
        <w:rPr>
          <w:rFonts w:hint="cs"/>
          <w:rtl/>
        </w:rPr>
        <w:t xml:space="preserve"> התמרון, קיבלנו עוד הותר לפרסום </w:t>
      </w:r>
      <w:r w:rsidR="007B4411">
        <w:rPr>
          <w:rtl/>
        </w:rPr>
        <w:t>–</w:t>
      </w:r>
      <w:r w:rsidR="007B4411">
        <w:rPr>
          <w:rFonts w:hint="cs"/>
          <w:rtl/>
        </w:rPr>
        <w:t xml:space="preserve"> </w:t>
      </w:r>
      <w:proofErr w:type="spellStart"/>
      <w:r w:rsidR="007B4411">
        <w:rPr>
          <w:rFonts w:hint="cs"/>
          <w:rtl/>
        </w:rPr>
        <w:t>דג'ן</w:t>
      </w:r>
      <w:proofErr w:type="spellEnd"/>
      <w:r w:rsidR="007B4411">
        <w:rPr>
          <w:rFonts w:hint="cs"/>
          <w:rtl/>
        </w:rPr>
        <w:t xml:space="preserve"> דניאל </w:t>
      </w:r>
      <w:proofErr w:type="spellStart"/>
      <w:r w:rsidR="007B4411">
        <w:rPr>
          <w:rFonts w:hint="cs"/>
          <w:rtl/>
        </w:rPr>
        <w:t>סהלו</w:t>
      </w:r>
      <w:proofErr w:type="spellEnd"/>
      <w:r w:rsidR="007B4411">
        <w:rPr>
          <w:rFonts w:hint="cs"/>
          <w:rtl/>
        </w:rPr>
        <w:t xml:space="preserve">. </w:t>
      </w:r>
      <w:bookmarkStart w:id="99" w:name="_ETM_Q1_2174709"/>
      <w:bookmarkEnd w:id="99"/>
      <w:r w:rsidR="00E5735F">
        <w:rPr>
          <w:rFonts w:hint="cs"/>
          <w:rtl/>
        </w:rPr>
        <w:t>אנחנ</w:t>
      </w:r>
      <w:r w:rsidR="007B4411">
        <w:rPr>
          <w:rFonts w:hint="cs"/>
          <w:rtl/>
        </w:rPr>
        <w:t xml:space="preserve">ו לא </w:t>
      </w:r>
      <w:r w:rsidR="00E5735F">
        <w:rPr>
          <w:rFonts w:hint="cs"/>
          <w:rtl/>
        </w:rPr>
        <w:t>ר</w:t>
      </w:r>
      <w:r w:rsidR="007B4411">
        <w:rPr>
          <w:rFonts w:hint="cs"/>
          <w:rtl/>
        </w:rPr>
        <w:t>ו</w:t>
      </w:r>
      <w:r w:rsidR="00F66756">
        <w:rPr>
          <w:rFonts w:hint="cs"/>
          <w:rtl/>
        </w:rPr>
        <w:t xml:space="preserve">צים עוד מוות, אנחנו לא </w:t>
      </w:r>
      <w:r w:rsidR="00E5735F">
        <w:rPr>
          <w:rFonts w:hint="cs"/>
          <w:rtl/>
        </w:rPr>
        <w:t>ר</w:t>
      </w:r>
      <w:r w:rsidR="00F66756">
        <w:rPr>
          <w:rFonts w:hint="cs"/>
          <w:rtl/>
        </w:rPr>
        <w:t>ו</w:t>
      </w:r>
      <w:r w:rsidR="00E5735F">
        <w:rPr>
          <w:rFonts w:hint="cs"/>
          <w:rtl/>
        </w:rPr>
        <w:t>צים עוד הרוגים. כשעמדתי ביום הזיכרון מ</w:t>
      </w:r>
      <w:r w:rsidR="00F66756">
        <w:rPr>
          <w:rFonts w:hint="cs"/>
          <w:rtl/>
        </w:rPr>
        <w:t xml:space="preserve">ול קבר של </w:t>
      </w:r>
      <w:r w:rsidR="00E5735F">
        <w:rPr>
          <w:rFonts w:hint="cs"/>
          <w:rtl/>
        </w:rPr>
        <w:t>אימא</w:t>
      </w:r>
      <w:r w:rsidR="00D901CE">
        <w:rPr>
          <w:rFonts w:hint="cs"/>
          <w:rtl/>
        </w:rPr>
        <w:t xml:space="preserve"> - </w:t>
      </w:r>
      <w:r w:rsidR="00E5735F">
        <w:rPr>
          <w:rFonts w:hint="cs"/>
          <w:rtl/>
        </w:rPr>
        <w:t xml:space="preserve">על הקבר שלה עמדתי </w:t>
      </w:r>
      <w:r w:rsidR="00F66756">
        <w:rPr>
          <w:rFonts w:hint="cs"/>
          <w:rtl/>
        </w:rPr>
        <w:t>גם בש</w:t>
      </w:r>
      <w:r w:rsidR="00D901CE">
        <w:rPr>
          <w:rFonts w:hint="cs"/>
          <w:rtl/>
        </w:rPr>
        <w:t>נה שעברה -</w:t>
      </w:r>
      <w:r w:rsidR="00F66756">
        <w:rPr>
          <w:rFonts w:hint="cs"/>
          <w:rtl/>
        </w:rPr>
        <w:t xml:space="preserve"> ומול קבר של </w:t>
      </w:r>
      <w:r w:rsidR="00E5735F">
        <w:rPr>
          <w:rFonts w:hint="cs"/>
          <w:rtl/>
        </w:rPr>
        <w:t xml:space="preserve">בת שהקבר שלה </w:t>
      </w:r>
      <w:r w:rsidR="00F66756">
        <w:rPr>
          <w:rFonts w:hint="cs"/>
          <w:rtl/>
        </w:rPr>
        <w:t>נ</w:t>
      </w:r>
      <w:r w:rsidR="00E5735F">
        <w:rPr>
          <w:rFonts w:hint="cs"/>
          <w:rtl/>
        </w:rPr>
        <w:t>וסף השנה, היה לי ברור ש</w:t>
      </w:r>
      <w:r w:rsidR="00D901CE">
        <w:rPr>
          <w:rFonts w:hint="cs"/>
          <w:rtl/>
        </w:rPr>
        <w:t>אני רוצה ש</w:t>
      </w:r>
      <w:r w:rsidR="00E5735F">
        <w:rPr>
          <w:rFonts w:hint="cs"/>
          <w:rtl/>
        </w:rPr>
        <w:t xml:space="preserve">כל </w:t>
      </w:r>
      <w:r w:rsidR="00F66756">
        <w:rPr>
          <w:rFonts w:hint="cs"/>
          <w:rtl/>
        </w:rPr>
        <w:t xml:space="preserve">אימא שעוד יכולה לחבק את הבן שלה </w:t>
      </w:r>
      <w:r w:rsidR="00D901CE">
        <w:rPr>
          <w:rFonts w:hint="cs"/>
          <w:rtl/>
        </w:rPr>
        <w:t xml:space="preserve">תוכל לחבק אותו. </w:t>
      </w:r>
      <w:r w:rsidR="001C4C32">
        <w:rPr>
          <w:rFonts w:hint="cs"/>
          <w:rtl/>
        </w:rPr>
        <w:t xml:space="preserve"> טליה </w:t>
      </w:r>
      <w:bookmarkStart w:id="100" w:name="_ETM_Q1_2218148"/>
      <w:bookmarkEnd w:id="100"/>
      <w:r w:rsidR="001C4C32">
        <w:rPr>
          <w:rFonts w:hint="cs"/>
          <w:rtl/>
        </w:rPr>
        <w:t xml:space="preserve">עוד יכולה לחבק את גלי </w:t>
      </w:r>
      <w:proofErr w:type="spellStart"/>
      <w:r w:rsidR="001C4C32">
        <w:rPr>
          <w:rFonts w:hint="cs"/>
          <w:rtl/>
        </w:rPr>
        <w:t>וז</w:t>
      </w:r>
      <w:r w:rsidR="00D901CE">
        <w:rPr>
          <w:rFonts w:hint="cs"/>
          <w:rtl/>
        </w:rPr>
        <w:t>יוי</w:t>
      </w:r>
      <w:proofErr w:type="spellEnd"/>
      <w:r w:rsidR="00997FD0">
        <w:rPr>
          <w:rFonts w:hint="cs"/>
          <w:rtl/>
        </w:rPr>
        <w:t>,</w:t>
      </w:r>
      <w:r w:rsidR="001C4C32">
        <w:rPr>
          <w:rFonts w:hint="cs"/>
          <w:rtl/>
        </w:rPr>
        <w:t xml:space="preserve"> ענת עוד יכולה </w:t>
      </w:r>
      <w:bookmarkStart w:id="101" w:name="_ETM_Q1_2221886"/>
      <w:bookmarkEnd w:id="101"/>
      <w:r w:rsidR="001C4C32">
        <w:rPr>
          <w:rFonts w:hint="cs"/>
          <w:rtl/>
        </w:rPr>
        <w:t xml:space="preserve">לחבק את מתן. </w:t>
      </w:r>
      <w:r w:rsidR="00E5735F">
        <w:rPr>
          <w:rFonts w:hint="cs"/>
          <w:rtl/>
        </w:rPr>
        <w:t>59 אנ</w:t>
      </w:r>
      <w:r w:rsidR="001C4C32">
        <w:rPr>
          <w:rFonts w:hint="cs"/>
          <w:rtl/>
        </w:rPr>
        <w:t>ש</w:t>
      </w:r>
      <w:r w:rsidR="00E5735F">
        <w:rPr>
          <w:rFonts w:hint="cs"/>
          <w:rtl/>
        </w:rPr>
        <w:t>י</w:t>
      </w:r>
      <w:r w:rsidR="001C4C32">
        <w:rPr>
          <w:rFonts w:hint="cs"/>
          <w:rtl/>
        </w:rPr>
        <w:t xml:space="preserve">ם </w:t>
      </w:r>
      <w:r w:rsidR="00997FD0">
        <w:rPr>
          <w:rFonts w:hint="cs"/>
          <w:rtl/>
        </w:rPr>
        <w:t xml:space="preserve">נמצאים במרחק החלטה </w:t>
      </w:r>
      <w:proofErr w:type="spellStart"/>
      <w:r w:rsidR="00997FD0">
        <w:rPr>
          <w:rFonts w:hint="cs"/>
          <w:rtl/>
        </w:rPr>
        <w:t>מאיתנו</w:t>
      </w:r>
      <w:proofErr w:type="spellEnd"/>
      <w:r w:rsidR="00997FD0">
        <w:rPr>
          <w:rFonts w:hint="cs"/>
          <w:rtl/>
        </w:rPr>
        <w:t>.</w:t>
      </w:r>
      <w:r w:rsidR="00D901CE">
        <w:rPr>
          <w:rFonts w:hint="cs"/>
          <w:rtl/>
        </w:rPr>
        <w:t xml:space="preserve"> </w:t>
      </w:r>
      <w:r w:rsidR="00E5735F">
        <w:rPr>
          <w:rFonts w:hint="cs"/>
          <w:rtl/>
        </w:rPr>
        <w:t>מי שלא נות</w:t>
      </w:r>
      <w:r w:rsidR="001C4C32">
        <w:rPr>
          <w:rFonts w:hint="cs"/>
          <w:rtl/>
        </w:rPr>
        <w:t>ן את ידו כדי שתתקבל ההחלטה הזאת</w:t>
      </w:r>
      <w:r w:rsidR="00997FD0">
        <w:rPr>
          <w:rFonts w:hint="cs"/>
          <w:rtl/>
        </w:rPr>
        <w:t>,</w:t>
      </w:r>
      <w:r w:rsidR="00E5735F">
        <w:rPr>
          <w:rFonts w:hint="cs"/>
          <w:rtl/>
        </w:rPr>
        <w:t xml:space="preserve"> עומד מנגד, עומד על דמם. </w:t>
      </w:r>
    </w:p>
    <w:p w:rsidR="00E5735F" w:rsidRDefault="00E5735F" w:rsidP="00F613E6">
      <w:pPr>
        <w:rPr>
          <w:rtl/>
        </w:rPr>
      </w:pPr>
    </w:p>
    <w:p w:rsidR="00E804BE" w:rsidRDefault="00E804BE" w:rsidP="00E804BE">
      <w:pPr>
        <w:pStyle w:val="a4"/>
        <w:keepNext/>
        <w:rPr>
          <w:rtl/>
        </w:rPr>
      </w:pPr>
      <w:bookmarkStart w:id="102" w:name="_ETM_Q1_2264969"/>
      <w:bookmarkStart w:id="103" w:name="ET_speaker_5797_137"/>
      <w:bookmarkEnd w:id="102"/>
      <w:r w:rsidRPr="00E804B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8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E804BE" w:rsidRDefault="00E804BE" w:rsidP="00E804BE">
      <w:pPr>
        <w:pStyle w:val="KeepWithNext"/>
        <w:rPr>
          <w:rtl/>
        </w:rPr>
      </w:pPr>
    </w:p>
    <w:p w:rsidR="00E804BE" w:rsidRDefault="00E804BE" w:rsidP="00E804BE">
      <w:pPr>
        <w:rPr>
          <w:rtl/>
        </w:rPr>
      </w:pPr>
      <w:bookmarkStart w:id="104" w:name="_ETM_Q1_2265505"/>
      <w:bookmarkStart w:id="105" w:name="_ETM_Q1_2265547"/>
      <w:bookmarkEnd w:id="104"/>
      <w:bookmarkEnd w:id="105"/>
      <w:r>
        <w:rPr>
          <w:rFonts w:hint="cs"/>
          <w:rtl/>
        </w:rPr>
        <w:t xml:space="preserve">נצא להפסקה </w:t>
      </w:r>
      <w:bookmarkStart w:id="106" w:name="_ETM_Q1_2271306"/>
      <w:bookmarkEnd w:id="106"/>
      <w:r>
        <w:rPr>
          <w:rFonts w:hint="cs"/>
          <w:rtl/>
        </w:rPr>
        <w:t xml:space="preserve">של כמה דקות. </w:t>
      </w:r>
    </w:p>
    <w:p w:rsidR="00E804BE" w:rsidRPr="00E804BE" w:rsidRDefault="00E804BE" w:rsidP="00E804BE">
      <w:pPr>
        <w:rPr>
          <w:rtl/>
        </w:rPr>
      </w:pPr>
      <w:bookmarkStart w:id="107" w:name="_ETM_Q1_2274331"/>
      <w:bookmarkStart w:id="108" w:name="_ETM_Q1_2274394"/>
      <w:bookmarkEnd w:id="107"/>
      <w:bookmarkEnd w:id="108"/>
    </w:p>
    <w:p w:rsidR="00093F77" w:rsidRDefault="00093F77" w:rsidP="00093F77">
      <w:pPr>
        <w:pStyle w:val="afa"/>
        <w:keepNext/>
        <w:rPr>
          <w:rtl/>
        </w:rPr>
      </w:pPr>
      <w:bookmarkStart w:id="109" w:name="ET_meetingbreak_136"/>
      <w:r w:rsidRPr="00093F7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10:27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10:32.)</w:t>
      </w:r>
      <w:r w:rsidRPr="00093F7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09"/>
    </w:p>
    <w:p w:rsidR="00981013" w:rsidRDefault="00981013" w:rsidP="00F613E6">
      <w:pPr>
        <w:rPr>
          <w:rtl/>
        </w:rPr>
      </w:pPr>
      <w:bookmarkStart w:id="110" w:name="_ETM_Q1_2260514"/>
      <w:bookmarkEnd w:id="110"/>
    </w:p>
    <w:p w:rsidR="00981013" w:rsidRDefault="00981013" w:rsidP="00981013">
      <w:pPr>
        <w:pStyle w:val="af6"/>
        <w:keepNext/>
        <w:rPr>
          <w:rtl/>
        </w:rPr>
      </w:pPr>
      <w:bookmarkStart w:id="111" w:name="ET_yor_5797_7"/>
      <w:r w:rsidRPr="00981013">
        <w:rPr>
          <w:rStyle w:val="TagStyle"/>
          <w:rtl/>
        </w:rPr>
        <w:t xml:space="preserve"> &lt;&lt; </w:t>
      </w:r>
      <w:proofErr w:type="spellStart"/>
      <w:r w:rsidRPr="00981013">
        <w:rPr>
          <w:rStyle w:val="TagStyle"/>
          <w:rtl/>
        </w:rPr>
        <w:t>יור</w:t>
      </w:r>
      <w:proofErr w:type="spellEnd"/>
      <w:r w:rsidRPr="0098101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1013">
        <w:rPr>
          <w:rStyle w:val="TagStyle"/>
          <w:rtl/>
        </w:rPr>
        <w:t xml:space="preserve"> &lt;&lt; </w:t>
      </w:r>
      <w:proofErr w:type="spellStart"/>
      <w:r w:rsidRPr="00981013">
        <w:rPr>
          <w:rStyle w:val="TagStyle"/>
          <w:rtl/>
        </w:rPr>
        <w:t>יור</w:t>
      </w:r>
      <w:proofErr w:type="spellEnd"/>
      <w:r w:rsidRPr="009810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981013" w:rsidRDefault="00981013" w:rsidP="00981013">
      <w:pPr>
        <w:pStyle w:val="KeepWithNext"/>
        <w:rPr>
          <w:rtl/>
        </w:rPr>
      </w:pPr>
    </w:p>
    <w:p w:rsidR="00981013" w:rsidRDefault="00E276F0" w:rsidP="00EA05DE">
      <w:pPr>
        <w:rPr>
          <w:rtl/>
        </w:rPr>
      </w:pPr>
      <w:r>
        <w:rPr>
          <w:rFonts w:hint="cs"/>
          <w:rtl/>
        </w:rPr>
        <w:t>אני מחדש את ה</w:t>
      </w:r>
      <w:r w:rsidR="00EA05DE">
        <w:rPr>
          <w:rFonts w:hint="cs"/>
          <w:rtl/>
        </w:rPr>
        <w:t>דיון. ולדימיר, בקשה.</w:t>
      </w:r>
      <w:r>
        <w:rPr>
          <w:rFonts w:hint="cs"/>
          <w:rtl/>
        </w:rPr>
        <w:t xml:space="preserve"> </w:t>
      </w:r>
    </w:p>
    <w:p w:rsidR="00A51320" w:rsidRDefault="00A51320" w:rsidP="00981013">
      <w:pPr>
        <w:rPr>
          <w:rtl/>
        </w:rPr>
      </w:pPr>
      <w:bookmarkStart w:id="112" w:name="_ETM_Q1_2537922"/>
      <w:bookmarkStart w:id="113" w:name="_ETM_Q1_2537975"/>
      <w:bookmarkEnd w:id="112"/>
      <w:bookmarkEnd w:id="113"/>
    </w:p>
    <w:p w:rsidR="00981013" w:rsidRDefault="00981013" w:rsidP="00981013">
      <w:pPr>
        <w:pStyle w:val="a4"/>
        <w:keepNext/>
        <w:rPr>
          <w:rtl/>
        </w:rPr>
      </w:pPr>
      <w:bookmarkStart w:id="114" w:name="ET_speaker_6127_8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020617">
      <w:pPr>
        <w:rPr>
          <w:rtl/>
        </w:rPr>
      </w:pPr>
      <w:r>
        <w:rPr>
          <w:rFonts w:hint="cs"/>
          <w:rtl/>
        </w:rPr>
        <w:t xml:space="preserve">תודה, אדוני היושב ראש. ראשית חשוב לי לחזק </w:t>
      </w:r>
      <w:r w:rsidR="00EA05DE">
        <w:rPr>
          <w:rFonts w:hint="cs"/>
          <w:rtl/>
        </w:rPr>
        <w:t xml:space="preserve">את המשפחות. העמדה שלנו ידועה. אנחנו </w:t>
      </w:r>
      <w:r>
        <w:rPr>
          <w:rFonts w:hint="cs"/>
          <w:rtl/>
        </w:rPr>
        <w:t xml:space="preserve"> סבורים מתחי</w:t>
      </w:r>
      <w:r w:rsidR="00EA05DE">
        <w:rPr>
          <w:rFonts w:hint="cs"/>
          <w:rtl/>
        </w:rPr>
        <w:t>ל</w:t>
      </w:r>
      <w:r>
        <w:rPr>
          <w:rFonts w:hint="cs"/>
          <w:rtl/>
        </w:rPr>
        <w:t xml:space="preserve">ת הדרך כי השבת החטופים זה הנושא הכי חשוב, הכי </w:t>
      </w:r>
      <w:r w:rsidR="00EA05DE">
        <w:rPr>
          <w:rFonts w:hint="cs"/>
          <w:rtl/>
        </w:rPr>
        <w:t xml:space="preserve">דחוף, הכי </w:t>
      </w:r>
      <w:r w:rsidR="00997FD0">
        <w:rPr>
          <w:rFonts w:hint="cs"/>
          <w:rtl/>
        </w:rPr>
        <w:t>מוסרי, ש</w:t>
      </w:r>
      <w:r>
        <w:rPr>
          <w:rFonts w:hint="cs"/>
          <w:rtl/>
        </w:rPr>
        <w:t xml:space="preserve">זו החובה העליונה שלנו להשיב את כולם </w:t>
      </w:r>
      <w:r w:rsidR="00020617">
        <w:rPr>
          <w:rFonts w:hint="cs"/>
          <w:rtl/>
        </w:rPr>
        <w:t xml:space="preserve">הביתה. אנחנו נמצאים ברגע </w:t>
      </w:r>
      <w:r w:rsidR="009465A6">
        <w:rPr>
          <w:rFonts w:hint="cs"/>
          <w:rtl/>
        </w:rPr>
        <w:t>קריטי.</w:t>
      </w:r>
      <w:r>
        <w:rPr>
          <w:rFonts w:hint="cs"/>
          <w:rtl/>
        </w:rPr>
        <w:t xml:space="preserve"> אין ספק שאנחנו נמצאים</w:t>
      </w:r>
      <w:r w:rsidR="00020617">
        <w:rPr>
          <w:rFonts w:hint="cs"/>
          <w:rtl/>
        </w:rPr>
        <w:t xml:space="preserve"> ברגע </w:t>
      </w:r>
      <w:r w:rsidR="009465A6">
        <w:rPr>
          <w:rFonts w:hint="cs"/>
          <w:rtl/>
        </w:rPr>
        <w:t>קריטי ו</w:t>
      </w:r>
      <w:r>
        <w:rPr>
          <w:rFonts w:hint="cs"/>
          <w:rtl/>
        </w:rPr>
        <w:t>ע</w:t>
      </w:r>
      <w:r w:rsidR="009465A6">
        <w:rPr>
          <w:rFonts w:hint="cs"/>
          <w:rtl/>
        </w:rPr>
        <w:t>ל</w:t>
      </w:r>
      <w:r>
        <w:rPr>
          <w:rFonts w:hint="cs"/>
          <w:rtl/>
        </w:rPr>
        <w:t>ולים לאבד</w:t>
      </w:r>
      <w:r w:rsidR="00BE3720">
        <w:rPr>
          <w:rFonts w:hint="cs"/>
          <w:rtl/>
        </w:rPr>
        <w:t xml:space="preserve"> גם את החטופים החיים וגם את החל</w:t>
      </w:r>
      <w:r w:rsidR="00F37E8D">
        <w:rPr>
          <w:rFonts w:hint="cs"/>
          <w:rtl/>
        </w:rPr>
        <w:t>לים</w:t>
      </w:r>
      <w:r>
        <w:rPr>
          <w:rFonts w:hint="cs"/>
          <w:rtl/>
        </w:rPr>
        <w:t xml:space="preserve"> במידה </w:t>
      </w:r>
      <w:r w:rsidR="00BE3720">
        <w:rPr>
          <w:rFonts w:hint="cs"/>
          <w:rtl/>
        </w:rPr>
        <w:t xml:space="preserve">והפעולה </w:t>
      </w:r>
      <w:bookmarkStart w:id="115" w:name="_ETM_Q1_2604941"/>
      <w:bookmarkEnd w:id="115"/>
      <w:r w:rsidR="00BE3720">
        <w:rPr>
          <w:rFonts w:hint="cs"/>
          <w:rtl/>
        </w:rPr>
        <w:t>שהקבינט החליט עליה שלשום ת</w:t>
      </w:r>
      <w:r>
        <w:rPr>
          <w:rFonts w:hint="cs"/>
          <w:rtl/>
        </w:rPr>
        <w:t xml:space="preserve">תבצע. </w:t>
      </w:r>
      <w:r w:rsidR="00BE3720">
        <w:rPr>
          <w:rFonts w:hint="cs"/>
          <w:rtl/>
        </w:rPr>
        <w:t>אתם</w:t>
      </w:r>
      <w:r w:rsidR="005C6357">
        <w:rPr>
          <w:rFonts w:hint="cs"/>
          <w:rtl/>
        </w:rPr>
        <w:t>, אדוני היושב ראש,</w:t>
      </w:r>
      <w:r w:rsidR="00BE3720">
        <w:rPr>
          <w:rFonts w:hint="cs"/>
          <w:rtl/>
        </w:rPr>
        <w:t xml:space="preserve"> עושים </w:t>
      </w:r>
      <w:r w:rsidR="005C6357">
        <w:rPr>
          <w:rFonts w:hint="cs"/>
          <w:rtl/>
        </w:rPr>
        <w:t xml:space="preserve">מחר </w:t>
      </w:r>
      <w:r w:rsidR="00BE3720">
        <w:rPr>
          <w:rFonts w:hint="cs"/>
          <w:rtl/>
        </w:rPr>
        <w:t>סנקציות על הקואלי</w:t>
      </w:r>
      <w:r>
        <w:rPr>
          <w:rFonts w:hint="cs"/>
          <w:rtl/>
        </w:rPr>
        <w:t>ציה במסגרת ההצ</w:t>
      </w:r>
      <w:r w:rsidR="00BE3720">
        <w:rPr>
          <w:rFonts w:hint="cs"/>
          <w:rtl/>
        </w:rPr>
        <w:t>בעות על חקיקה פרטית</w:t>
      </w:r>
      <w:r w:rsidR="005C635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בעינ</w:t>
      </w:r>
      <w:r w:rsidR="00BE3720">
        <w:rPr>
          <w:rFonts w:hint="cs"/>
          <w:rtl/>
        </w:rPr>
        <w:t>י</w:t>
      </w:r>
      <w:r>
        <w:rPr>
          <w:rFonts w:hint="cs"/>
          <w:rtl/>
        </w:rPr>
        <w:t xml:space="preserve"> לא מהסיבות הנכונו</w:t>
      </w:r>
      <w:r w:rsidR="00BE3720">
        <w:rPr>
          <w:rFonts w:hint="cs"/>
          <w:rtl/>
        </w:rPr>
        <w:t>ת</w:t>
      </w:r>
      <w:r>
        <w:rPr>
          <w:rFonts w:hint="cs"/>
          <w:rtl/>
        </w:rPr>
        <w:t>. אנ</w:t>
      </w:r>
      <w:r w:rsidR="00BE3720">
        <w:rPr>
          <w:rFonts w:hint="cs"/>
          <w:rtl/>
        </w:rPr>
        <w:t>י</w:t>
      </w:r>
      <w:r>
        <w:rPr>
          <w:rFonts w:hint="cs"/>
          <w:rtl/>
        </w:rPr>
        <w:t xml:space="preserve"> חושב שאתם עושים טעות בנושא של החטופים</w:t>
      </w:r>
      <w:r w:rsidR="00622730">
        <w:rPr>
          <w:rFonts w:hint="cs"/>
          <w:rtl/>
        </w:rPr>
        <w:t>, בכך</w:t>
      </w:r>
      <w:r>
        <w:rPr>
          <w:rFonts w:hint="cs"/>
          <w:rtl/>
        </w:rPr>
        <w:t xml:space="preserve"> שאתם לא </w:t>
      </w:r>
      <w:r w:rsidR="005C6357">
        <w:rPr>
          <w:rFonts w:hint="cs"/>
          <w:rtl/>
        </w:rPr>
        <w:t>מעמידים</w:t>
      </w:r>
      <w:r w:rsidR="00BE3720">
        <w:rPr>
          <w:rFonts w:hint="cs"/>
          <w:rtl/>
        </w:rPr>
        <w:t xml:space="preserve"> את הנושא כאולטימטום מול מקבלי ההחלטות בקו</w:t>
      </w:r>
      <w:r>
        <w:rPr>
          <w:rFonts w:hint="cs"/>
          <w:rtl/>
        </w:rPr>
        <w:t>א</w:t>
      </w:r>
      <w:r w:rsidR="00BE3720">
        <w:rPr>
          <w:rFonts w:hint="cs"/>
          <w:rtl/>
        </w:rPr>
        <w:t>ל</w:t>
      </w:r>
      <w:r>
        <w:rPr>
          <w:rFonts w:hint="cs"/>
          <w:rtl/>
        </w:rPr>
        <w:t xml:space="preserve">יציה. אם </w:t>
      </w:r>
      <w:r w:rsidR="00BE3720">
        <w:rPr>
          <w:rFonts w:hint="cs"/>
          <w:rtl/>
        </w:rPr>
        <w:t xml:space="preserve">חס </w:t>
      </w:r>
      <w:bookmarkStart w:id="116" w:name="_ETM_Q1_2637822"/>
      <w:bookmarkEnd w:id="116"/>
      <w:r w:rsidR="00BE3720">
        <w:rPr>
          <w:rFonts w:hint="cs"/>
          <w:rtl/>
        </w:rPr>
        <w:t xml:space="preserve">וחלילה נאבד את האנשים היקרים האלה, </w:t>
      </w:r>
      <w:r w:rsidR="00622730">
        <w:rPr>
          <w:rFonts w:hint="cs"/>
          <w:rtl/>
        </w:rPr>
        <w:t xml:space="preserve">את </w:t>
      </w:r>
      <w:r w:rsidR="00BE3720">
        <w:rPr>
          <w:rFonts w:hint="cs"/>
          <w:rtl/>
        </w:rPr>
        <w:t>האחים שלנו, אתם לא תס</w:t>
      </w:r>
      <w:r>
        <w:rPr>
          <w:rFonts w:hint="cs"/>
          <w:rtl/>
        </w:rPr>
        <w:t xml:space="preserve">לחו לעצמכם. </w:t>
      </w:r>
    </w:p>
    <w:p w:rsidR="00981013" w:rsidRDefault="00981013" w:rsidP="00981013">
      <w:pPr>
        <w:rPr>
          <w:rtl/>
        </w:rPr>
      </w:pPr>
    </w:p>
    <w:p w:rsidR="00981013" w:rsidRDefault="005C6357" w:rsidP="0032525C">
      <w:pPr>
        <w:rPr>
          <w:rtl/>
        </w:rPr>
      </w:pPr>
      <w:r>
        <w:rPr>
          <w:rFonts w:hint="cs"/>
          <w:rtl/>
        </w:rPr>
        <w:t>אתמול היה לנו פה דיון על י</w:t>
      </w:r>
      <w:r w:rsidR="00981013">
        <w:rPr>
          <w:rFonts w:hint="cs"/>
          <w:rtl/>
        </w:rPr>
        <w:t>ו</w:t>
      </w:r>
      <w:r>
        <w:rPr>
          <w:rFonts w:hint="cs"/>
          <w:rtl/>
        </w:rPr>
        <w:t>ק</w:t>
      </w:r>
      <w:r w:rsidR="00981013">
        <w:rPr>
          <w:rFonts w:hint="cs"/>
          <w:rtl/>
        </w:rPr>
        <w:t xml:space="preserve">ר המחייה והעירו </w:t>
      </w:r>
      <w:r w:rsidR="00F37E8D">
        <w:rPr>
          <w:rFonts w:hint="cs"/>
          <w:rtl/>
        </w:rPr>
        <w:t>לי מהמשפחות על כך</w:t>
      </w:r>
      <w:r>
        <w:rPr>
          <w:rFonts w:hint="cs"/>
          <w:rtl/>
        </w:rPr>
        <w:t xml:space="preserve"> </w:t>
      </w:r>
      <w:r w:rsidR="00F37E8D">
        <w:rPr>
          <w:rFonts w:hint="cs"/>
          <w:rtl/>
        </w:rPr>
        <w:t>ש</w:t>
      </w:r>
      <w:r>
        <w:rPr>
          <w:rFonts w:hint="cs"/>
          <w:rtl/>
        </w:rPr>
        <w:t>אנחנו ממשיכי</w:t>
      </w:r>
      <w:r w:rsidR="00981013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17" w:name="_ETM_Q1_2653607"/>
      <w:bookmarkEnd w:id="117"/>
      <w:r>
        <w:rPr>
          <w:rFonts w:hint="cs"/>
          <w:rtl/>
        </w:rPr>
        <w:t>לעסוק בנושאים האחרים כאש</w:t>
      </w:r>
      <w:r w:rsidR="00981013">
        <w:rPr>
          <w:rFonts w:hint="cs"/>
          <w:rtl/>
        </w:rPr>
        <w:t>ר</w:t>
      </w:r>
      <w:r>
        <w:rPr>
          <w:rFonts w:hint="cs"/>
          <w:rtl/>
        </w:rPr>
        <w:t xml:space="preserve"> יש מולנו נושא כל כך חשוב, </w:t>
      </w:r>
      <w:r w:rsidR="00981013">
        <w:rPr>
          <w:rFonts w:hint="cs"/>
          <w:rtl/>
        </w:rPr>
        <w:t>כל כך מוסרי, כ</w:t>
      </w:r>
      <w:r w:rsidR="00622730">
        <w:rPr>
          <w:rFonts w:hint="cs"/>
          <w:rtl/>
        </w:rPr>
        <w:t>ל כ</w:t>
      </w:r>
      <w:r w:rsidR="00981013">
        <w:rPr>
          <w:rFonts w:hint="cs"/>
          <w:rtl/>
        </w:rPr>
        <w:t xml:space="preserve">ך דחוף. אני </w:t>
      </w:r>
      <w:r>
        <w:rPr>
          <w:rFonts w:hint="cs"/>
          <w:rtl/>
        </w:rPr>
        <w:t>חייב להגיד לכם שגם אני מתחבט בזה לא מעט</w:t>
      </w:r>
      <w:r w:rsidR="0032525C">
        <w:rPr>
          <w:rFonts w:hint="cs"/>
          <w:rtl/>
        </w:rPr>
        <w:t>,</w:t>
      </w:r>
      <w:r w:rsidR="00F37E8D">
        <w:rPr>
          <w:rFonts w:hint="cs"/>
          <w:rtl/>
        </w:rPr>
        <w:t xml:space="preserve"> </w:t>
      </w:r>
      <w:r w:rsidR="0032525C">
        <w:rPr>
          <w:rFonts w:hint="cs"/>
          <w:rtl/>
        </w:rPr>
        <w:t>ו</w:t>
      </w:r>
      <w:r>
        <w:rPr>
          <w:rFonts w:hint="cs"/>
          <w:rtl/>
        </w:rPr>
        <w:t xml:space="preserve">העמדה שלי מאוד מאוד ברורה </w:t>
      </w:r>
      <w:r w:rsidR="00981013">
        <w:rPr>
          <w:rFonts w:hint="cs"/>
          <w:rtl/>
        </w:rPr>
        <w:t>ב</w:t>
      </w:r>
      <w:r w:rsidR="00F37E8D">
        <w:rPr>
          <w:rFonts w:hint="cs"/>
          <w:rtl/>
        </w:rPr>
        <w:t>נושא של החטופים</w:t>
      </w:r>
      <w:r w:rsidR="0032525C">
        <w:rPr>
          <w:rFonts w:hint="cs"/>
          <w:rtl/>
        </w:rPr>
        <w:t>,</w:t>
      </w:r>
      <w:r w:rsidR="00F37E8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7448D1">
        <w:rPr>
          <w:rFonts w:hint="cs"/>
          <w:rtl/>
        </w:rPr>
        <w:t>כנבחרי ציבור</w:t>
      </w:r>
      <w:r w:rsidR="0098101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81013">
        <w:rPr>
          <w:rFonts w:hint="cs"/>
          <w:rtl/>
        </w:rPr>
        <w:t>כנבחרי ועדת כספי</w:t>
      </w:r>
      <w:r>
        <w:rPr>
          <w:rFonts w:hint="cs"/>
          <w:rtl/>
        </w:rPr>
        <w:t>ם</w:t>
      </w:r>
      <w:r w:rsidR="007448D1">
        <w:rPr>
          <w:rFonts w:hint="cs"/>
          <w:rtl/>
        </w:rPr>
        <w:t xml:space="preserve"> במקרה הזה</w:t>
      </w:r>
      <w:r>
        <w:rPr>
          <w:rFonts w:hint="cs"/>
          <w:rtl/>
        </w:rPr>
        <w:t xml:space="preserve"> </w:t>
      </w:r>
      <w:bookmarkStart w:id="118" w:name="_ETM_Q1_2682852"/>
      <w:bookmarkEnd w:id="118"/>
      <w:r w:rsidR="007448D1">
        <w:rPr>
          <w:rFonts w:hint="cs"/>
          <w:rtl/>
        </w:rPr>
        <w:t xml:space="preserve">אנחנו </w:t>
      </w:r>
      <w:r w:rsidR="00981013">
        <w:rPr>
          <w:rFonts w:hint="cs"/>
          <w:rtl/>
        </w:rPr>
        <w:t>עומדים</w:t>
      </w:r>
      <w:r w:rsidR="007448D1">
        <w:rPr>
          <w:rFonts w:hint="cs"/>
          <w:rtl/>
        </w:rPr>
        <w:t xml:space="preserve"> מולנו ציבורים מאוד מאוד גדולים -</w:t>
      </w:r>
      <w:r w:rsidR="00981013">
        <w:rPr>
          <w:rFonts w:hint="cs"/>
          <w:rtl/>
        </w:rPr>
        <w:t xml:space="preserve"> המפונים, ה</w:t>
      </w:r>
      <w:r w:rsidR="007448D1">
        <w:rPr>
          <w:rFonts w:hint="cs"/>
          <w:rtl/>
        </w:rPr>
        <w:t>ע</w:t>
      </w:r>
      <w:r w:rsidR="00981013">
        <w:rPr>
          <w:rFonts w:hint="cs"/>
          <w:rtl/>
        </w:rPr>
        <w:t>סק</w:t>
      </w:r>
      <w:r w:rsidR="007448D1">
        <w:rPr>
          <w:rFonts w:hint="cs"/>
          <w:rtl/>
        </w:rPr>
        <w:t>ים הקטנים, המורים, האז</w:t>
      </w:r>
      <w:r w:rsidR="00981013">
        <w:rPr>
          <w:rFonts w:hint="cs"/>
          <w:rtl/>
        </w:rPr>
        <w:t>ר</w:t>
      </w:r>
      <w:r w:rsidR="007448D1">
        <w:rPr>
          <w:rFonts w:hint="cs"/>
          <w:rtl/>
        </w:rPr>
        <w:t xml:space="preserve">חים שחייבים לתת להם מענה - </w:t>
      </w:r>
      <w:bookmarkStart w:id="119" w:name="_ETM_Q1_2701399"/>
      <w:bookmarkEnd w:id="119"/>
      <w:r w:rsidR="007448D1">
        <w:rPr>
          <w:rFonts w:hint="cs"/>
          <w:rtl/>
        </w:rPr>
        <w:t>ו</w:t>
      </w:r>
      <w:r w:rsidR="00981013">
        <w:rPr>
          <w:rFonts w:hint="cs"/>
          <w:rtl/>
        </w:rPr>
        <w:t>מול האסון הפיננסי המתקרב. אני מרגיש חובה לזעוק</w:t>
      </w:r>
      <w:r w:rsidR="008A637C">
        <w:rPr>
          <w:rFonts w:hint="cs"/>
          <w:rtl/>
        </w:rPr>
        <w:t xml:space="preserve"> כי</w:t>
      </w:r>
      <w:r w:rsidR="00981013">
        <w:rPr>
          <w:rFonts w:hint="cs"/>
          <w:rtl/>
        </w:rPr>
        <w:t xml:space="preserve"> זה בסופו של דבר</w:t>
      </w:r>
      <w:r w:rsidR="007448D1">
        <w:rPr>
          <w:rFonts w:hint="cs"/>
          <w:rtl/>
        </w:rPr>
        <w:t xml:space="preserve"> משפיע על כולנו. אני מבקש סליחה</w:t>
      </w:r>
      <w:r w:rsidR="0080584D">
        <w:rPr>
          <w:rFonts w:hint="cs"/>
          <w:rtl/>
        </w:rPr>
        <w:t xml:space="preserve"> </w:t>
      </w:r>
      <w:bookmarkStart w:id="120" w:name="_ETM_Q1_2717397"/>
      <w:bookmarkEnd w:id="120"/>
      <w:r w:rsidR="007448D1">
        <w:rPr>
          <w:rFonts w:hint="cs"/>
          <w:rtl/>
        </w:rPr>
        <w:t xml:space="preserve">שאנחנו נאלצים </w:t>
      </w:r>
      <w:r w:rsidR="00981013">
        <w:rPr>
          <w:rFonts w:hint="cs"/>
          <w:rtl/>
        </w:rPr>
        <w:t xml:space="preserve">לטפל </w:t>
      </w:r>
      <w:r w:rsidR="007448D1">
        <w:rPr>
          <w:rFonts w:hint="cs"/>
          <w:rtl/>
        </w:rPr>
        <w:t xml:space="preserve">פה גם </w:t>
      </w:r>
      <w:r w:rsidR="00981013">
        <w:rPr>
          <w:rFonts w:hint="cs"/>
          <w:rtl/>
        </w:rPr>
        <w:t xml:space="preserve">בנושאים אחרים, </w:t>
      </w:r>
      <w:r w:rsidR="0080584D">
        <w:rPr>
          <w:rFonts w:hint="cs"/>
          <w:rtl/>
        </w:rPr>
        <w:t xml:space="preserve">אבל </w:t>
      </w:r>
      <w:r w:rsidR="00CC58A4">
        <w:rPr>
          <w:rFonts w:hint="cs"/>
          <w:rtl/>
        </w:rPr>
        <w:t xml:space="preserve">אנחנו נעשה </w:t>
      </w:r>
      <w:proofErr w:type="spellStart"/>
      <w:r w:rsidR="00CC58A4">
        <w:rPr>
          <w:rFonts w:hint="cs"/>
          <w:rtl/>
        </w:rPr>
        <w:t>הכל</w:t>
      </w:r>
      <w:proofErr w:type="spellEnd"/>
      <w:r w:rsidR="0080584D">
        <w:rPr>
          <w:rFonts w:hint="cs"/>
          <w:rtl/>
        </w:rPr>
        <w:t>,</w:t>
      </w:r>
      <w:r w:rsidR="00CC58A4">
        <w:rPr>
          <w:rFonts w:hint="cs"/>
          <w:rtl/>
        </w:rPr>
        <w:t xml:space="preserve"> </w:t>
      </w:r>
      <w:bookmarkStart w:id="121" w:name="_ETM_Q1_2727764"/>
      <w:bookmarkEnd w:id="121"/>
      <w:r w:rsidR="0080584D">
        <w:rPr>
          <w:rFonts w:hint="cs"/>
          <w:rtl/>
        </w:rPr>
        <w:t>ו</w:t>
      </w:r>
      <w:r w:rsidR="00CC58A4">
        <w:rPr>
          <w:rFonts w:hint="cs"/>
          <w:rtl/>
        </w:rPr>
        <w:t xml:space="preserve">לצערי הרב לא </w:t>
      </w:r>
      <w:proofErr w:type="spellStart"/>
      <w:r w:rsidR="00CC58A4">
        <w:rPr>
          <w:rFonts w:hint="cs"/>
          <w:rtl/>
        </w:rPr>
        <w:t>הכל</w:t>
      </w:r>
      <w:proofErr w:type="spellEnd"/>
      <w:r w:rsidR="00CC58A4">
        <w:rPr>
          <w:rFonts w:hint="cs"/>
          <w:rtl/>
        </w:rPr>
        <w:t xml:space="preserve"> תלוי בנו</w:t>
      </w:r>
      <w:r w:rsidR="0080584D">
        <w:rPr>
          <w:rFonts w:hint="cs"/>
          <w:rtl/>
        </w:rPr>
        <w:t>,</w:t>
      </w:r>
      <w:r w:rsidR="00CC58A4">
        <w:rPr>
          <w:rFonts w:hint="cs"/>
          <w:rtl/>
        </w:rPr>
        <w:t xml:space="preserve"> </w:t>
      </w:r>
      <w:r w:rsidR="00981013">
        <w:rPr>
          <w:rFonts w:hint="cs"/>
          <w:rtl/>
        </w:rPr>
        <w:t>כדי לא לתת להסיר את הנושא מ</w:t>
      </w:r>
      <w:r w:rsidR="00CC58A4">
        <w:rPr>
          <w:rFonts w:hint="cs"/>
          <w:rtl/>
        </w:rPr>
        <w:t xml:space="preserve">סדר היום </w:t>
      </w:r>
      <w:r w:rsidR="00981013">
        <w:rPr>
          <w:rFonts w:hint="cs"/>
          <w:rtl/>
        </w:rPr>
        <w:t xml:space="preserve">עד שכולם יחזרו הביתה. </w:t>
      </w:r>
    </w:p>
    <w:p w:rsidR="00981013" w:rsidRDefault="00981013" w:rsidP="00981013">
      <w:pPr>
        <w:rPr>
          <w:rtl/>
        </w:rPr>
      </w:pPr>
    </w:p>
    <w:p w:rsidR="0080584D" w:rsidRDefault="00981013" w:rsidP="0080584D">
      <w:pPr>
        <w:rPr>
          <w:rtl/>
        </w:rPr>
      </w:pPr>
      <w:r>
        <w:rPr>
          <w:rFonts w:hint="cs"/>
          <w:rtl/>
        </w:rPr>
        <w:t>אתמול דיברתי כאן ע</w:t>
      </w:r>
      <w:r w:rsidR="0080584D">
        <w:rPr>
          <w:rFonts w:hint="cs"/>
          <w:rtl/>
        </w:rPr>
        <w:t>ל החלטת הקבינט להרחיב את המלחמה</w:t>
      </w:r>
      <w:r>
        <w:rPr>
          <w:rFonts w:hint="cs"/>
          <w:rtl/>
        </w:rPr>
        <w:t xml:space="preserve"> </w:t>
      </w:r>
      <w:r w:rsidR="0080584D">
        <w:rPr>
          <w:rFonts w:hint="cs"/>
          <w:rtl/>
        </w:rPr>
        <w:t>ו</w:t>
      </w:r>
      <w:r>
        <w:rPr>
          <w:rFonts w:hint="cs"/>
          <w:rtl/>
        </w:rPr>
        <w:t>הייתי ראש</w:t>
      </w:r>
      <w:r w:rsidR="00B91C6E">
        <w:rPr>
          <w:rFonts w:hint="cs"/>
          <w:rtl/>
        </w:rPr>
        <w:t>ון</w:t>
      </w:r>
      <w:r>
        <w:rPr>
          <w:rFonts w:hint="cs"/>
          <w:rtl/>
        </w:rPr>
        <w:t xml:space="preserve"> שאמר שההחלטה הז</w:t>
      </w:r>
      <w:r w:rsidR="00B91C6E">
        <w:rPr>
          <w:rFonts w:hint="cs"/>
          <w:rtl/>
        </w:rPr>
        <w:t xml:space="preserve">את מקריסה את התקציב של שנת 2025. </w:t>
      </w:r>
      <w:r>
        <w:rPr>
          <w:rFonts w:hint="cs"/>
          <w:rtl/>
        </w:rPr>
        <w:t xml:space="preserve">שמחתי שאחרי שאמרתי את זה יצאו אנשים בעילום שם </w:t>
      </w:r>
      <w:r>
        <w:rPr>
          <w:rFonts w:hint="cs"/>
          <w:rtl/>
        </w:rPr>
        <w:lastRenderedPageBreak/>
        <w:t>מהאו</w:t>
      </w:r>
      <w:r w:rsidR="00B91C6E">
        <w:rPr>
          <w:rFonts w:hint="cs"/>
          <w:rtl/>
        </w:rPr>
        <w:t>צר ואמרו את אותם הדברים</w:t>
      </w:r>
      <w:r w:rsidR="0080584D">
        <w:rPr>
          <w:rFonts w:hint="cs"/>
          <w:rtl/>
        </w:rPr>
        <w:t>.</w:t>
      </w:r>
      <w:r w:rsidR="00B91C6E">
        <w:rPr>
          <w:rFonts w:hint="cs"/>
          <w:rtl/>
        </w:rPr>
        <w:t xml:space="preserve"> מאו</w:t>
      </w:r>
      <w:r>
        <w:rPr>
          <w:rFonts w:hint="cs"/>
          <w:rtl/>
        </w:rPr>
        <w:t>ד</w:t>
      </w:r>
      <w:r w:rsidR="00B91C6E">
        <w:rPr>
          <w:rFonts w:hint="cs"/>
          <w:rtl/>
        </w:rPr>
        <w:t xml:space="preserve"> </w:t>
      </w:r>
      <w:r>
        <w:rPr>
          <w:rFonts w:hint="cs"/>
          <w:rtl/>
        </w:rPr>
        <w:t>מא</w:t>
      </w:r>
      <w:r w:rsidR="00B91C6E">
        <w:rPr>
          <w:rFonts w:hint="cs"/>
          <w:rtl/>
        </w:rPr>
        <w:t>וד</w:t>
      </w:r>
      <w:r>
        <w:rPr>
          <w:rFonts w:hint="cs"/>
          <w:rtl/>
        </w:rPr>
        <w:t xml:space="preserve"> ברור </w:t>
      </w:r>
      <w:r>
        <w:rPr>
          <w:rtl/>
        </w:rPr>
        <w:t>–</w:t>
      </w:r>
      <w:r>
        <w:rPr>
          <w:rFonts w:hint="cs"/>
          <w:rtl/>
        </w:rPr>
        <w:t xml:space="preserve"> אין כרית</w:t>
      </w:r>
      <w:r w:rsidR="002E1FF5">
        <w:rPr>
          <w:rFonts w:hint="cs"/>
          <w:rtl/>
        </w:rPr>
        <w:t xml:space="preserve"> ביטחון, אין רזרבות. ההחלטה הזאת, ואני לא מדבר על המשטר הצבאי ששר האוצר </w:t>
      </w:r>
      <w:bookmarkStart w:id="122" w:name="_ETM_Q1_2783354"/>
      <w:bookmarkEnd w:id="122"/>
      <w:r w:rsidR="002E1FF5">
        <w:rPr>
          <w:rFonts w:hint="cs"/>
          <w:rtl/>
        </w:rPr>
        <w:t>מקדם,</w:t>
      </w:r>
      <w:r>
        <w:rPr>
          <w:rFonts w:hint="cs"/>
          <w:rtl/>
        </w:rPr>
        <w:t xml:space="preserve"> מ</w:t>
      </w:r>
      <w:r w:rsidR="002E1FF5">
        <w:rPr>
          <w:rFonts w:hint="cs"/>
          <w:rtl/>
        </w:rPr>
        <w:t>ק</w:t>
      </w:r>
      <w:r>
        <w:rPr>
          <w:rFonts w:hint="cs"/>
          <w:rtl/>
        </w:rPr>
        <w:t xml:space="preserve">ריסה את התקציב. אתם תצטרכו, </w:t>
      </w:r>
      <w:r w:rsidR="002E1FF5">
        <w:rPr>
          <w:rFonts w:hint="cs"/>
          <w:rtl/>
        </w:rPr>
        <w:t>כ</w:t>
      </w:r>
      <w:r>
        <w:rPr>
          <w:rFonts w:hint="cs"/>
          <w:rtl/>
        </w:rPr>
        <w:t>נראה, להגד</w:t>
      </w:r>
      <w:r w:rsidR="002E1FF5">
        <w:rPr>
          <w:rFonts w:hint="cs"/>
          <w:rtl/>
        </w:rPr>
        <w:t>יל את הגירעון, לבצע קיצוץ רוחבי -</w:t>
      </w:r>
      <w:r>
        <w:rPr>
          <w:rFonts w:hint="cs"/>
          <w:rtl/>
        </w:rPr>
        <w:t xml:space="preserve"> אי</w:t>
      </w:r>
      <w:r w:rsidR="002E1FF5">
        <w:rPr>
          <w:rFonts w:hint="cs"/>
          <w:rtl/>
        </w:rPr>
        <w:t>ן</w:t>
      </w:r>
      <w:r>
        <w:rPr>
          <w:rFonts w:hint="cs"/>
          <w:rtl/>
        </w:rPr>
        <w:t xml:space="preserve"> כבר ממה לקצץ וממי לקצ</w:t>
      </w:r>
      <w:r w:rsidR="002E1FF5">
        <w:rPr>
          <w:rFonts w:hint="cs"/>
          <w:rtl/>
        </w:rPr>
        <w:t>ץ -</w:t>
      </w:r>
      <w:r>
        <w:rPr>
          <w:rFonts w:hint="cs"/>
          <w:rtl/>
        </w:rPr>
        <w:t xml:space="preserve"> ולהביא לנו </w:t>
      </w:r>
      <w:r w:rsidR="002E1FF5">
        <w:rPr>
          <w:rFonts w:hint="cs"/>
          <w:rtl/>
        </w:rPr>
        <w:t xml:space="preserve">לפה </w:t>
      </w:r>
      <w:r>
        <w:rPr>
          <w:rFonts w:hint="cs"/>
          <w:rtl/>
        </w:rPr>
        <w:t>תקצי</w:t>
      </w:r>
      <w:r w:rsidR="0080584D">
        <w:rPr>
          <w:rFonts w:hint="cs"/>
          <w:rtl/>
        </w:rPr>
        <w:t>ב</w:t>
      </w:r>
      <w:r w:rsidR="002E1FF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נוסף. </w:t>
      </w:r>
    </w:p>
    <w:p w:rsidR="0080584D" w:rsidRDefault="0080584D" w:rsidP="0080584D">
      <w:pPr>
        <w:rPr>
          <w:rtl/>
        </w:rPr>
      </w:pPr>
    </w:p>
    <w:p w:rsidR="00021D39" w:rsidRDefault="0080584D" w:rsidP="00D75355">
      <w:pPr>
        <w:rPr>
          <w:rtl/>
        </w:rPr>
      </w:pPr>
      <w:r>
        <w:rPr>
          <w:rFonts w:hint="cs"/>
          <w:rtl/>
        </w:rPr>
        <w:t>י</w:t>
      </w:r>
      <w:r w:rsidR="00981013">
        <w:rPr>
          <w:rFonts w:hint="cs"/>
          <w:rtl/>
        </w:rPr>
        <w:t>ש עוד</w:t>
      </w:r>
      <w:r w:rsidR="00764171">
        <w:rPr>
          <w:rFonts w:hint="cs"/>
          <w:rtl/>
        </w:rPr>
        <w:t xml:space="preserve"> </w:t>
      </w:r>
      <w:r w:rsidR="00981013">
        <w:rPr>
          <w:rFonts w:hint="cs"/>
          <w:rtl/>
        </w:rPr>
        <w:t>מ</w:t>
      </w:r>
      <w:r w:rsidR="00764171">
        <w:rPr>
          <w:rFonts w:hint="cs"/>
          <w:rtl/>
        </w:rPr>
        <w:t>שהו</w:t>
      </w:r>
      <w:r w:rsidR="00981013">
        <w:rPr>
          <w:rFonts w:hint="cs"/>
          <w:rtl/>
        </w:rPr>
        <w:t xml:space="preserve"> </w:t>
      </w:r>
      <w:r w:rsidR="00764171">
        <w:rPr>
          <w:rFonts w:hint="cs"/>
          <w:rtl/>
        </w:rPr>
        <w:t>ש</w:t>
      </w:r>
      <w:r w:rsidR="00981013">
        <w:rPr>
          <w:rFonts w:hint="cs"/>
          <w:rtl/>
        </w:rPr>
        <w:t>דיברתי על</w:t>
      </w:r>
      <w:r w:rsidR="00764171">
        <w:rPr>
          <w:rFonts w:hint="cs"/>
          <w:rtl/>
        </w:rPr>
        <w:t>יו</w:t>
      </w:r>
      <w:r w:rsidR="00981013">
        <w:rPr>
          <w:rFonts w:hint="cs"/>
          <w:rtl/>
        </w:rPr>
        <w:t xml:space="preserve"> </w:t>
      </w:r>
      <w:r w:rsidR="00764171">
        <w:rPr>
          <w:rFonts w:hint="cs"/>
          <w:rtl/>
        </w:rPr>
        <w:t>כשעבר התקציב פה לפני חודש וחצי</w:t>
      </w:r>
      <w:r w:rsidR="00981013">
        <w:rPr>
          <w:rFonts w:hint="cs"/>
          <w:rtl/>
        </w:rPr>
        <w:t xml:space="preserve">. </w:t>
      </w:r>
      <w:bookmarkStart w:id="123" w:name="_ETM_Q1_2817061"/>
      <w:bookmarkEnd w:id="123"/>
      <w:r w:rsidR="00764171">
        <w:rPr>
          <w:rFonts w:hint="cs"/>
          <w:rtl/>
        </w:rPr>
        <w:t xml:space="preserve">כאופוזיציה </w:t>
      </w:r>
      <w:r>
        <w:rPr>
          <w:rFonts w:hint="cs"/>
          <w:rtl/>
        </w:rPr>
        <w:t xml:space="preserve">אמרנו </w:t>
      </w:r>
      <w:r w:rsidR="00981013">
        <w:rPr>
          <w:rFonts w:hint="cs"/>
          <w:rtl/>
        </w:rPr>
        <w:t>שלמרות כל חבילת המ</w:t>
      </w:r>
      <w:r w:rsidR="00764171">
        <w:rPr>
          <w:rFonts w:hint="cs"/>
          <w:rtl/>
        </w:rPr>
        <w:t xml:space="preserve">יסים של 24 מיליארד </w:t>
      </w:r>
      <w:r>
        <w:rPr>
          <w:rFonts w:hint="cs"/>
          <w:rtl/>
        </w:rPr>
        <w:t>ה</w:t>
      </w:r>
      <w:r w:rsidR="00764171">
        <w:rPr>
          <w:rFonts w:hint="cs"/>
          <w:rtl/>
        </w:rPr>
        <w:t>שקלים שהטלתם על הציבור</w:t>
      </w:r>
      <w:r w:rsidR="00D75355">
        <w:rPr>
          <w:rFonts w:hint="cs"/>
          <w:rtl/>
        </w:rPr>
        <w:t xml:space="preserve"> -</w:t>
      </w:r>
      <w:r w:rsidR="00981013">
        <w:rPr>
          <w:rFonts w:hint="cs"/>
          <w:rtl/>
        </w:rPr>
        <w:t xml:space="preserve"> </w:t>
      </w:r>
      <w:proofErr w:type="spellStart"/>
      <w:r w:rsidR="00021D39">
        <w:rPr>
          <w:rFonts w:hint="cs"/>
          <w:rtl/>
        </w:rPr>
        <w:t>הכל</w:t>
      </w:r>
      <w:proofErr w:type="spellEnd"/>
      <w:r w:rsidR="00021D39">
        <w:rPr>
          <w:rFonts w:hint="cs"/>
          <w:rtl/>
        </w:rPr>
        <w:t xml:space="preserve"> ב</w:t>
      </w:r>
      <w:r w:rsidR="00D75355">
        <w:rPr>
          <w:rFonts w:hint="cs"/>
          <w:rtl/>
        </w:rPr>
        <w:t>מידה והמדיניות הזאת תימשך -</w:t>
      </w:r>
      <w:r w:rsidR="00981013">
        <w:rPr>
          <w:rFonts w:hint="cs"/>
          <w:rtl/>
        </w:rPr>
        <w:t xml:space="preserve"> גם בסוף </w:t>
      </w:r>
      <w:r w:rsidR="000C1362">
        <w:rPr>
          <w:rFonts w:hint="cs"/>
          <w:rtl/>
        </w:rPr>
        <w:t>2025 תצ</w:t>
      </w:r>
      <w:r w:rsidR="00981013">
        <w:rPr>
          <w:rFonts w:hint="cs"/>
          <w:rtl/>
        </w:rPr>
        <w:t>ט</w:t>
      </w:r>
      <w:r w:rsidR="000C1362">
        <w:rPr>
          <w:rFonts w:hint="cs"/>
          <w:rtl/>
        </w:rPr>
        <w:t>ר</w:t>
      </w:r>
      <w:r w:rsidR="00981013">
        <w:rPr>
          <w:rFonts w:hint="cs"/>
          <w:rtl/>
        </w:rPr>
        <w:t xml:space="preserve">כו להעלות מיסים. כבר עכשיו מדברים על ביטול </w:t>
      </w:r>
      <w:r w:rsidR="000C1362">
        <w:rPr>
          <w:rFonts w:hint="cs"/>
          <w:rtl/>
        </w:rPr>
        <w:t>ההטבות בחוק הרווחים הלא מ</w:t>
      </w:r>
      <w:r w:rsidR="00981013">
        <w:rPr>
          <w:rFonts w:hint="cs"/>
          <w:rtl/>
        </w:rPr>
        <w:t>חולקים, על ביטול הפטורים</w:t>
      </w:r>
      <w:r w:rsidR="00D75355">
        <w:rPr>
          <w:rFonts w:hint="cs"/>
          <w:rtl/>
        </w:rPr>
        <w:t xml:space="preserve"> -</w:t>
      </w:r>
      <w:r w:rsidR="00981013">
        <w:rPr>
          <w:rFonts w:hint="cs"/>
          <w:rtl/>
        </w:rPr>
        <w:t xml:space="preserve"> על חלק </w:t>
      </w:r>
      <w:r w:rsidR="00021D39">
        <w:rPr>
          <w:rFonts w:hint="cs"/>
          <w:rtl/>
        </w:rPr>
        <w:t>מהמ</w:t>
      </w:r>
      <w:r w:rsidR="00D75355">
        <w:rPr>
          <w:rFonts w:hint="cs"/>
          <w:rtl/>
        </w:rPr>
        <w:t>י</w:t>
      </w:r>
      <w:r w:rsidR="00021D39">
        <w:rPr>
          <w:rFonts w:hint="cs"/>
          <w:rtl/>
        </w:rPr>
        <w:t xml:space="preserve">סים </w:t>
      </w:r>
      <w:r w:rsidR="00981013">
        <w:rPr>
          <w:rFonts w:hint="cs"/>
          <w:rtl/>
        </w:rPr>
        <w:t xml:space="preserve">אני יכול להסכים, כמו </w:t>
      </w:r>
      <w:r w:rsidR="003644EC">
        <w:rPr>
          <w:rFonts w:hint="cs"/>
          <w:rtl/>
        </w:rPr>
        <w:t>מס משקאות ממותקים</w:t>
      </w:r>
      <w:r w:rsidR="00981013">
        <w:rPr>
          <w:rFonts w:hint="cs"/>
          <w:rtl/>
        </w:rPr>
        <w:t>. ב</w:t>
      </w:r>
      <w:r w:rsidR="003644EC">
        <w:rPr>
          <w:rFonts w:hint="cs"/>
          <w:rtl/>
        </w:rPr>
        <w:t xml:space="preserve">רור לגמרי שכבר </w:t>
      </w:r>
      <w:r w:rsidR="00981013">
        <w:rPr>
          <w:rFonts w:hint="cs"/>
          <w:rtl/>
        </w:rPr>
        <w:t>ב</w:t>
      </w:r>
      <w:r w:rsidR="003644EC">
        <w:rPr>
          <w:rFonts w:hint="cs"/>
          <w:rtl/>
        </w:rPr>
        <w:t>מ</w:t>
      </w:r>
      <w:r w:rsidR="00021D39">
        <w:rPr>
          <w:rFonts w:hint="cs"/>
          <w:rtl/>
        </w:rPr>
        <w:t>הלך השנה</w:t>
      </w:r>
      <w:r w:rsidR="00D75355">
        <w:rPr>
          <w:rFonts w:hint="cs"/>
          <w:rtl/>
        </w:rPr>
        <w:t xml:space="preserve">, </w:t>
      </w:r>
      <w:r w:rsidR="00981013">
        <w:rPr>
          <w:rFonts w:hint="cs"/>
          <w:rtl/>
        </w:rPr>
        <w:t>בטח בסוף ש</w:t>
      </w:r>
      <w:r w:rsidR="003644EC">
        <w:rPr>
          <w:rFonts w:hint="cs"/>
          <w:rtl/>
        </w:rPr>
        <w:t>נ</w:t>
      </w:r>
      <w:r w:rsidR="00D75355">
        <w:rPr>
          <w:rFonts w:hint="cs"/>
          <w:rtl/>
        </w:rPr>
        <w:t>ה</w:t>
      </w:r>
      <w:r w:rsidR="00981013">
        <w:rPr>
          <w:rFonts w:hint="cs"/>
          <w:rtl/>
        </w:rPr>
        <w:t xml:space="preserve"> אם ת</w:t>
      </w:r>
      <w:r w:rsidR="00F52D24">
        <w:rPr>
          <w:rFonts w:hint="cs"/>
          <w:rtl/>
        </w:rPr>
        <w:t>י</w:t>
      </w:r>
      <w:r w:rsidR="00981013">
        <w:rPr>
          <w:rFonts w:hint="cs"/>
          <w:rtl/>
        </w:rPr>
        <w:t>שא</w:t>
      </w:r>
      <w:r w:rsidR="003644EC">
        <w:rPr>
          <w:rFonts w:hint="cs"/>
          <w:rtl/>
        </w:rPr>
        <w:t xml:space="preserve">רו </w:t>
      </w:r>
      <w:r w:rsidR="00981013">
        <w:rPr>
          <w:rFonts w:hint="cs"/>
          <w:rtl/>
        </w:rPr>
        <w:t xml:space="preserve">פה, </w:t>
      </w:r>
      <w:r w:rsidR="003644EC">
        <w:rPr>
          <w:rFonts w:hint="cs"/>
          <w:rtl/>
        </w:rPr>
        <w:t xml:space="preserve">ואני </w:t>
      </w:r>
      <w:r w:rsidR="00981013">
        <w:rPr>
          <w:rFonts w:hint="cs"/>
          <w:rtl/>
        </w:rPr>
        <w:t>מקווה שלא, תצטרכו</w:t>
      </w:r>
      <w:r w:rsidR="00F52D24">
        <w:rPr>
          <w:rFonts w:hint="cs"/>
          <w:rtl/>
        </w:rPr>
        <w:t xml:space="preserve"> להעלות מיסים על מעמד הביניים ה</w:t>
      </w:r>
      <w:r w:rsidR="00981013">
        <w:rPr>
          <w:rFonts w:hint="cs"/>
          <w:rtl/>
        </w:rPr>
        <w:t>י</w:t>
      </w:r>
      <w:r w:rsidR="00F52D24">
        <w:rPr>
          <w:rFonts w:hint="cs"/>
          <w:rtl/>
        </w:rPr>
        <w:t>שר</w:t>
      </w:r>
      <w:r w:rsidR="00981013">
        <w:rPr>
          <w:rFonts w:hint="cs"/>
          <w:rtl/>
        </w:rPr>
        <w:t>א</w:t>
      </w:r>
      <w:r w:rsidR="00F52D24">
        <w:rPr>
          <w:rFonts w:hint="cs"/>
          <w:rtl/>
        </w:rPr>
        <w:t>ל</w:t>
      </w:r>
      <w:r w:rsidR="00981013">
        <w:rPr>
          <w:rFonts w:hint="cs"/>
          <w:rtl/>
        </w:rPr>
        <w:t>י</w:t>
      </w:r>
      <w:r w:rsidR="00F52D24">
        <w:rPr>
          <w:rFonts w:hint="cs"/>
          <w:rtl/>
        </w:rPr>
        <w:t xml:space="preserve"> </w:t>
      </w:r>
      <w:bookmarkStart w:id="124" w:name="_ETM_Q1_2864663"/>
      <w:bookmarkEnd w:id="124"/>
      <w:r w:rsidR="00F52D24">
        <w:rPr>
          <w:rFonts w:hint="cs"/>
          <w:rtl/>
        </w:rPr>
        <w:t>פעם נוספת</w:t>
      </w:r>
      <w:r w:rsidR="00021D39">
        <w:rPr>
          <w:rFonts w:hint="cs"/>
          <w:rtl/>
        </w:rPr>
        <w:t>. למה?</w:t>
      </w:r>
      <w:r w:rsidR="00981013">
        <w:rPr>
          <w:rFonts w:hint="cs"/>
          <w:rtl/>
        </w:rPr>
        <w:t xml:space="preserve"> כי מע</w:t>
      </w:r>
      <w:r w:rsidR="00C72184">
        <w:rPr>
          <w:rFonts w:hint="cs"/>
          <w:rtl/>
        </w:rPr>
        <w:t>מד הביניים הישראלי הוא הפרה החו</w:t>
      </w:r>
      <w:r w:rsidR="00981013">
        <w:rPr>
          <w:rFonts w:hint="cs"/>
          <w:rtl/>
        </w:rPr>
        <w:t>ל</w:t>
      </w:r>
      <w:r w:rsidR="00C72184">
        <w:rPr>
          <w:rFonts w:hint="cs"/>
          <w:rtl/>
        </w:rPr>
        <w:t xml:space="preserve">בת שלהם. </w:t>
      </w:r>
      <w:r w:rsidR="00981013">
        <w:rPr>
          <w:rFonts w:hint="cs"/>
          <w:rtl/>
        </w:rPr>
        <w:t>אני מתריע וזועק על כ</w:t>
      </w:r>
      <w:r w:rsidR="00C72184">
        <w:rPr>
          <w:rFonts w:hint="cs"/>
          <w:rtl/>
        </w:rPr>
        <w:t>ך</w:t>
      </w:r>
      <w:r w:rsidR="00D75355">
        <w:rPr>
          <w:rFonts w:hint="cs"/>
          <w:rtl/>
        </w:rPr>
        <w:t>,</w:t>
      </w:r>
      <w:r w:rsidR="00C72184">
        <w:rPr>
          <w:rFonts w:hint="cs"/>
          <w:rtl/>
        </w:rPr>
        <w:t xml:space="preserve"> כי אנחנו הולכים לש</w:t>
      </w:r>
      <w:r w:rsidR="00981013">
        <w:rPr>
          <w:rFonts w:hint="cs"/>
          <w:rtl/>
        </w:rPr>
        <w:t xml:space="preserve">ם. </w:t>
      </w:r>
    </w:p>
    <w:p w:rsidR="00021D39" w:rsidRDefault="00021D39" w:rsidP="00021D39">
      <w:pPr>
        <w:rPr>
          <w:rtl/>
        </w:rPr>
      </w:pPr>
    </w:p>
    <w:p w:rsidR="00981013" w:rsidRDefault="00981013" w:rsidP="00F24BA0">
      <w:pPr>
        <w:rPr>
          <w:rtl/>
        </w:rPr>
      </w:pPr>
      <w:r>
        <w:rPr>
          <w:rFonts w:hint="cs"/>
          <w:rtl/>
        </w:rPr>
        <w:t xml:space="preserve">המדיניות המופקרת הזאת של שר האוצר, שלא מבין </w:t>
      </w:r>
      <w:r w:rsidR="00C72184">
        <w:rPr>
          <w:rFonts w:hint="cs"/>
          <w:rtl/>
        </w:rPr>
        <w:t xml:space="preserve">בכלל </w:t>
      </w:r>
      <w:r w:rsidR="00D75355">
        <w:rPr>
          <w:rFonts w:hint="cs"/>
          <w:rtl/>
        </w:rPr>
        <w:t xml:space="preserve">את ההשלכות של המעשים שלו - </w:t>
      </w:r>
      <w:r>
        <w:rPr>
          <w:rFonts w:hint="cs"/>
          <w:rtl/>
        </w:rPr>
        <w:t>לפני חו</w:t>
      </w:r>
      <w:r w:rsidR="00C72184">
        <w:rPr>
          <w:rFonts w:hint="cs"/>
          <w:rtl/>
        </w:rPr>
        <w:t>דש הוא ה</w:t>
      </w:r>
      <w:r w:rsidR="00D75355">
        <w:rPr>
          <w:rFonts w:hint="cs"/>
          <w:rtl/>
        </w:rPr>
        <w:t>עביר תקציב ש</w:t>
      </w:r>
      <w:r>
        <w:rPr>
          <w:rFonts w:hint="cs"/>
          <w:rtl/>
        </w:rPr>
        <w:t xml:space="preserve">היום </w:t>
      </w:r>
      <w:r w:rsidR="00D75355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C72184">
        <w:rPr>
          <w:rFonts w:hint="cs"/>
          <w:rtl/>
        </w:rPr>
        <w:t xml:space="preserve">כבר </w:t>
      </w:r>
      <w:r w:rsidR="00654E14">
        <w:rPr>
          <w:rFonts w:hint="cs"/>
          <w:rtl/>
        </w:rPr>
        <w:t xml:space="preserve">לא רלוונטי, </w:t>
      </w:r>
      <w:r w:rsidR="00F24BA0">
        <w:rPr>
          <w:rFonts w:hint="cs"/>
          <w:rtl/>
        </w:rPr>
        <w:t>ו</w:t>
      </w:r>
      <w:r w:rsidR="00C72184">
        <w:rPr>
          <w:rFonts w:hint="cs"/>
          <w:rtl/>
        </w:rPr>
        <w:t>ככה זה היה גם ב-2024</w:t>
      </w:r>
      <w:r w:rsidR="00D7535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C72184">
        <w:rPr>
          <w:rFonts w:hint="cs"/>
          <w:rtl/>
        </w:rPr>
        <w:t>משפיע על הקהילה הבינלאומית,</w:t>
      </w:r>
      <w:r>
        <w:rPr>
          <w:rFonts w:hint="cs"/>
          <w:rtl/>
        </w:rPr>
        <w:t xml:space="preserve"> משפיע על </w:t>
      </w:r>
      <w:r w:rsidR="00C72184">
        <w:rPr>
          <w:rFonts w:hint="cs"/>
          <w:rtl/>
        </w:rPr>
        <w:t xml:space="preserve">דירוג האשראי שלנו, משפיע </w:t>
      </w:r>
      <w:bookmarkStart w:id="125" w:name="_ETM_Q1_2899496"/>
      <w:bookmarkEnd w:id="125"/>
      <w:r w:rsidR="00C72184">
        <w:rPr>
          <w:rFonts w:hint="cs"/>
          <w:rtl/>
        </w:rPr>
        <w:t xml:space="preserve">על תשלומי החוב שלנו, </w:t>
      </w:r>
      <w:r w:rsidR="00654E14">
        <w:rPr>
          <w:rFonts w:hint="cs"/>
          <w:rtl/>
        </w:rPr>
        <w:t>ו</w:t>
      </w:r>
      <w:r>
        <w:rPr>
          <w:rFonts w:hint="cs"/>
          <w:rtl/>
        </w:rPr>
        <w:t>בעיקר</w:t>
      </w:r>
      <w:r w:rsidR="00654E1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מוריד </w:t>
      </w:r>
      <w:r w:rsidR="00C72184">
        <w:rPr>
          <w:rFonts w:hint="cs"/>
          <w:rtl/>
        </w:rPr>
        <w:t xml:space="preserve">פעם אחר פעם </w:t>
      </w:r>
      <w:r>
        <w:rPr>
          <w:rFonts w:hint="cs"/>
          <w:rtl/>
        </w:rPr>
        <w:t>את רמת החיים של האזר</w:t>
      </w:r>
      <w:r w:rsidR="00C72184">
        <w:rPr>
          <w:rFonts w:hint="cs"/>
          <w:rtl/>
        </w:rPr>
        <w:t>ח</w:t>
      </w:r>
      <w:r w:rsidR="00B0379C">
        <w:rPr>
          <w:rFonts w:hint="cs"/>
          <w:rtl/>
        </w:rPr>
        <w:t>ים פה. אני מ</w:t>
      </w:r>
      <w:r>
        <w:rPr>
          <w:rFonts w:hint="cs"/>
          <w:rtl/>
        </w:rPr>
        <w:t>בט</w:t>
      </w:r>
      <w:r w:rsidR="00B0379C">
        <w:rPr>
          <w:rFonts w:hint="cs"/>
          <w:rtl/>
        </w:rPr>
        <w:t>י</w:t>
      </w:r>
      <w:r>
        <w:rPr>
          <w:rFonts w:hint="cs"/>
          <w:rtl/>
        </w:rPr>
        <w:t>ח שבתחיל</w:t>
      </w:r>
      <w:r w:rsidR="00B0379C">
        <w:rPr>
          <w:rFonts w:hint="cs"/>
          <w:rtl/>
        </w:rPr>
        <w:t>ת</w:t>
      </w:r>
      <w:r>
        <w:rPr>
          <w:rFonts w:hint="cs"/>
          <w:rtl/>
        </w:rPr>
        <w:t xml:space="preserve"> כ</w:t>
      </w:r>
      <w:r w:rsidR="00B0379C">
        <w:rPr>
          <w:rFonts w:hint="cs"/>
          <w:rtl/>
        </w:rPr>
        <w:t>ל דיון פה אני אמשיך לזעוק את זה</w:t>
      </w:r>
      <w:r w:rsidR="00F24BA0">
        <w:rPr>
          <w:rFonts w:hint="cs"/>
          <w:rtl/>
        </w:rPr>
        <w:t>, כי</w:t>
      </w:r>
      <w:r w:rsidR="00977030">
        <w:rPr>
          <w:rFonts w:hint="cs"/>
          <w:rtl/>
        </w:rPr>
        <w:t xml:space="preserve"> זה החיים שלנו, זה הח</w:t>
      </w:r>
      <w:r>
        <w:rPr>
          <w:rFonts w:hint="cs"/>
          <w:rtl/>
        </w:rPr>
        <w:t>יים של האזרחים</w:t>
      </w:r>
      <w:r w:rsidR="00977030">
        <w:rPr>
          <w:rFonts w:hint="cs"/>
          <w:rtl/>
        </w:rPr>
        <w:t xml:space="preserve"> </w:t>
      </w:r>
      <w:bookmarkStart w:id="126" w:name="_ETM_Q1_2916929"/>
      <w:bookmarkEnd w:id="126"/>
      <w:r w:rsidR="00977030">
        <w:rPr>
          <w:rFonts w:hint="cs"/>
          <w:rtl/>
        </w:rPr>
        <w:t xml:space="preserve"> שמשרתים, שעובדים ו</w:t>
      </w:r>
      <w:r>
        <w:rPr>
          <w:rFonts w:hint="cs"/>
          <w:rtl/>
        </w:rPr>
        <w:t>מ</w:t>
      </w:r>
      <w:r w:rsidR="00977030">
        <w:rPr>
          <w:rFonts w:hint="cs"/>
          <w:rtl/>
        </w:rPr>
        <w:t>ש</w:t>
      </w:r>
      <w:r>
        <w:rPr>
          <w:rFonts w:hint="cs"/>
          <w:rtl/>
        </w:rPr>
        <w:t>למים מי</w:t>
      </w:r>
      <w:r w:rsidR="00977030">
        <w:rPr>
          <w:rFonts w:hint="cs"/>
          <w:rtl/>
        </w:rPr>
        <w:t>סים. א</w:t>
      </w:r>
      <w:r>
        <w:rPr>
          <w:rFonts w:hint="cs"/>
          <w:rtl/>
        </w:rPr>
        <w:t xml:space="preserve">נחנו נמשיך לזעוק, </w:t>
      </w:r>
      <w:r w:rsidR="0097703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נמשיך </w:t>
      </w:r>
      <w:r w:rsidR="00977030">
        <w:rPr>
          <w:rFonts w:hint="cs"/>
          <w:rtl/>
        </w:rPr>
        <w:t>להתריע ו</w:t>
      </w:r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לשנות את המצב הבלתי נסבל הזה.</w:t>
      </w:r>
      <w:r w:rsidR="00463ECD">
        <w:rPr>
          <w:rFonts w:hint="cs"/>
          <w:rtl/>
        </w:rPr>
        <w:t xml:space="preserve"> תודה.</w:t>
      </w:r>
      <w:r>
        <w:rPr>
          <w:rFonts w:hint="cs"/>
          <w:rtl/>
        </w:rPr>
        <w:t xml:space="preserve"> </w:t>
      </w:r>
    </w:p>
    <w:p w:rsidR="00C83864" w:rsidRDefault="00C83864" w:rsidP="00C83864">
      <w:pPr>
        <w:ind w:firstLine="0"/>
        <w:rPr>
          <w:rtl/>
        </w:rPr>
      </w:pPr>
    </w:p>
    <w:p w:rsidR="00C83864" w:rsidRDefault="00C83864" w:rsidP="00C83864">
      <w:pPr>
        <w:pStyle w:val="a4"/>
        <w:keepNext/>
        <w:rPr>
          <w:rtl/>
        </w:rPr>
      </w:pPr>
      <w:bookmarkStart w:id="127" w:name="ET_speaker_5797_136"/>
      <w:r w:rsidRPr="00C8386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8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C83864" w:rsidRDefault="00C83864" w:rsidP="00C83864">
      <w:pPr>
        <w:pStyle w:val="KeepWithNext"/>
        <w:rPr>
          <w:rtl/>
        </w:rPr>
      </w:pPr>
    </w:p>
    <w:p w:rsidR="00C83864" w:rsidRPr="00C83864" w:rsidRDefault="00C83864" w:rsidP="00C83864">
      <w:pPr>
        <w:rPr>
          <w:rtl/>
        </w:rPr>
      </w:pPr>
      <w:r>
        <w:rPr>
          <w:rFonts w:hint="cs"/>
          <w:rtl/>
        </w:rPr>
        <w:t>יעקב אשר, בקשה.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28" w:name="ET_speaker_5069_10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981013" w:rsidRDefault="00981013" w:rsidP="00981013">
      <w:pPr>
        <w:pStyle w:val="KeepWithNext"/>
        <w:rPr>
          <w:rtl/>
        </w:rPr>
      </w:pPr>
    </w:p>
    <w:p w:rsidR="00981013" w:rsidRDefault="00ED7AC1" w:rsidP="00FA3428">
      <w:pPr>
        <w:rPr>
          <w:rtl/>
        </w:rPr>
      </w:pPr>
      <w:r>
        <w:rPr>
          <w:rFonts w:hint="cs"/>
          <w:rtl/>
        </w:rPr>
        <w:t xml:space="preserve">אדוני היושב ראש, מדובר על תיקון </w:t>
      </w:r>
      <w:bookmarkStart w:id="129" w:name="_ETM_Q1_2991689"/>
      <w:bookmarkEnd w:id="129"/>
      <w:r w:rsidR="00291E47">
        <w:rPr>
          <w:rFonts w:hint="cs"/>
          <w:rtl/>
        </w:rPr>
        <w:t>שלא בא לשנות סדרי עולם, הוא בא</w:t>
      </w:r>
      <w:r>
        <w:rPr>
          <w:rFonts w:hint="cs"/>
          <w:rtl/>
        </w:rPr>
        <w:t xml:space="preserve"> </w:t>
      </w:r>
      <w:r w:rsidR="00981013">
        <w:rPr>
          <w:rFonts w:hint="cs"/>
          <w:rtl/>
        </w:rPr>
        <w:t xml:space="preserve">לתקן עוולה לא מוסברת </w:t>
      </w:r>
      <w:r w:rsidR="00D42A61">
        <w:rPr>
          <w:rFonts w:hint="cs"/>
          <w:rtl/>
        </w:rPr>
        <w:t xml:space="preserve"> בכל מה שקשור ל</w:t>
      </w:r>
      <w:r w:rsidR="00981013">
        <w:rPr>
          <w:rFonts w:hint="cs"/>
          <w:rtl/>
        </w:rPr>
        <w:t>הנחות בארנונ</w:t>
      </w:r>
      <w:r w:rsidR="00565D63">
        <w:rPr>
          <w:rFonts w:hint="cs"/>
          <w:rtl/>
        </w:rPr>
        <w:t>ה. אנחנו כולנו יודעים שהנחות בא</w:t>
      </w:r>
      <w:r w:rsidR="00981013">
        <w:rPr>
          <w:rFonts w:hint="cs"/>
          <w:rtl/>
        </w:rPr>
        <w:t>ר</w:t>
      </w:r>
      <w:r w:rsidR="00565D63">
        <w:rPr>
          <w:rFonts w:hint="cs"/>
          <w:rtl/>
        </w:rPr>
        <w:t>נ</w:t>
      </w:r>
      <w:r w:rsidR="00981013">
        <w:rPr>
          <w:rFonts w:hint="cs"/>
          <w:rtl/>
        </w:rPr>
        <w:t xml:space="preserve">ונה זה דבר שיש </w:t>
      </w:r>
      <w:r w:rsidR="00565D63">
        <w:rPr>
          <w:rFonts w:hint="cs"/>
          <w:rtl/>
        </w:rPr>
        <w:t>לגביו</w:t>
      </w:r>
      <w:r w:rsidR="00E3210B">
        <w:rPr>
          <w:rFonts w:hint="cs"/>
          <w:rtl/>
        </w:rPr>
        <w:t xml:space="preserve"> טבלה עם קריטריונים</w:t>
      </w:r>
      <w:r w:rsidR="00F24BA0">
        <w:rPr>
          <w:rFonts w:hint="cs"/>
          <w:rtl/>
        </w:rPr>
        <w:t xml:space="preserve"> -</w:t>
      </w:r>
      <w:r w:rsidR="00E3210B">
        <w:rPr>
          <w:rFonts w:hint="cs"/>
          <w:rtl/>
        </w:rPr>
        <w:t xml:space="preserve"> </w:t>
      </w:r>
      <w:bookmarkStart w:id="130" w:name="_ETM_Q1_3017530"/>
      <w:bookmarkEnd w:id="130"/>
      <w:r w:rsidR="00981013">
        <w:rPr>
          <w:rFonts w:hint="cs"/>
          <w:rtl/>
        </w:rPr>
        <w:t>קריטריונים שגם מדברים על מצב סוציו</w:t>
      </w:r>
      <w:r w:rsidR="00E3210B">
        <w:rPr>
          <w:rFonts w:hint="cs"/>
          <w:rtl/>
        </w:rPr>
        <w:t xml:space="preserve">-אקונומי וגם מדברים </w:t>
      </w:r>
      <w:r w:rsidR="00981013">
        <w:rPr>
          <w:rFonts w:hint="cs"/>
          <w:rtl/>
        </w:rPr>
        <w:t xml:space="preserve">על נכויות </w:t>
      </w:r>
      <w:r w:rsidR="00E3210B">
        <w:rPr>
          <w:rFonts w:hint="cs"/>
          <w:rtl/>
        </w:rPr>
        <w:t>א</w:t>
      </w:r>
      <w:r w:rsidR="00981013">
        <w:rPr>
          <w:rFonts w:hint="cs"/>
          <w:rtl/>
        </w:rPr>
        <w:t>ו</w:t>
      </w:r>
      <w:r w:rsidR="00E3210B">
        <w:rPr>
          <w:rFonts w:hint="cs"/>
          <w:rtl/>
        </w:rPr>
        <w:t xml:space="preserve"> </w:t>
      </w:r>
      <w:r w:rsidR="00981013">
        <w:rPr>
          <w:rFonts w:hint="cs"/>
          <w:rtl/>
        </w:rPr>
        <w:t xml:space="preserve">דברים מהסוג הזה. </w:t>
      </w:r>
      <w:r w:rsidR="00E3210B">
        <w:rPr>
          <w:rFonts w:hint="cs"/>
          <w:rtl/>
        </w:rPr>
        <w:t>במצב החוקי היום</w:t>
      </w:r>
      <w:r w:rsidR="00981013">
        <w:rPr>
          <w:rFonts w:hint="cs"/>
          <w:rtl/>
        </w:rPr>
        <w:t xml:space="preserve"> </w:t>
      </w:r>
      <w:r w:rsidR="00E3210B">
        <w:rPr>
          <w:rFonts w:hint="cs"/>
          <w:rtl/>
        </w:rPr>
        <w:t>אין</w:t>
      </w:r>
      <w:r w:rsidR="00981013">
        <w:rPr>
          <w:rFonts w:hint="cs"/>
          <w:rtl/>
        </w:rPr>
        <w:t xml:space="preserve"> חובה על הרשויות, הרשוי</w:t>
      </w:r>
      <w:r w:rsidR="00E3210B">
        <w:rPr>
          <w:rFonts w:hint="cs"/>
          <w:rtl/>
        </w:rPr>
        <w:t>ות רשאיות,</w:t>
      </w:r>
      <w:r w:rsidR="00981013">
        <w:rPr>
          <w:rFonts w:hint="cs"/>
          <w:rtl/>
        </w:rPr>
        <w:t xml:space="preserve"> ולכן </w:t>
      </w:r>
      <w:r w:rsidR="00FA3428">
        <w:rPr>
          <w:rFonts w:hint="cs"/>
          <w:rtl/>
        </w:rPr>
        <w:t xml:space="preserve">גם </w:t>
      </w:r>
      <w:r w:rsidR="00981013">
        <w:rPr>
          <w:rFonts w:hint="cs"/>
          <w:rtl/>
        </w:rPr>
        <w:t>אין שיפוי על העניין הזה</w:t>
      </w:r>
      <w:r w:rsidR="00E3210B">
        <w:rPr>
          <w:rFonts w:hint="cs"/>
          <w:rtl/>
        </w:rPr>
        <w:t xml:space="preserve">. </w:t>
      </w:r>
    </w:p>
    <w:p w:rsidR="00E3210B" w:rsidRDefault="00E3210B" w:rsidP="00E3210B">
      <w:pPr>
        <w:rPr>
          <w:rtl/>
        </w:rPr>
      </w:pPr>
      <w:bookmarkStart w:id="131" w:name="_ETM_Q1_3050700"/>
      <w:bookmarkStart w:id="132" w:name="_ETM_Q1_3050797"/>
      <w:bookmarkEnd w:id="131"/>
      <w:bookmarkEnd w:id="132"/>
    </w:p>
    <w:p w:rsidR="00981013" w:rsidRDefault="00981013" w:rsidP="00A01071">
      <w:pPr>
        <w:rPr>
          <w:rtl/>
        </w:rPr>
      </w:pPr>
      <w:r>
        <w:rPr>
          <w:rFonts w:hint="cs"/>
          <w:rtl/>
        </w:rPr>
        <w:t xml:space="preserve">התיקון </w:t>
      </w:r>
      <w:r w:rsidR="00B36019">
        <w:rPr>
          <w:rFonts w:hint="cs"/>
          <w:rtl/>
        </w:rPr>
        <w:t xml:space="preserve">שאני מבקש היום הוא </w:t>
      </w:r>
      <w:bookmarkStart w:id="133" w:name="_ETM_Q1_3072308"/>
      <w:bookmarkEnd w:id="133"/>
      <w:r w:rsidR="00B36019">
        <w:rPr>
          <w:rFonts w:hint="cs"/>
          <w:rtl/>
        </w:rPr>
        <w:t>בסעיף 1</w:t>
      </w:r>
      <w:r w:rsidR="00A01071">
        <w:rPr>
          <w:rFonts w:hint="cs"/>
          <w:rtl/>
        </w:rPr>
        <w:t xml:space="preserve">, </w:t>
      </w:r>
      <w:r w:rsidR="00291E47">
        <w:rPr>
          <w:rFonts w:hint="cs"/>
          <w:rtl/>
        </w:rPr>
        <w:t>תיקון</w:t>
      </w:r>
      <w:r w:rsidR="00B36019">
        <w:rPr>
          <w:rFonts w:hint="cs"/>
          <w:rtl/>
        </w:rPr>
        <w:t xml:space="preserve"> שמתייחס לבן משפחה נכה. בן משפחה נכה </w:t>
      </w:r>
      <w:r>
        <w:rPr>
          <w:rFonts w:hint="cs"/>
          <w:rtl/>
        </w:rPr>
        <w:t xml:space="preserve"> </w:t>
      </w:r>
      <w:r w:rsidR="00B36019">
        <w:rPr>
          <w:rFonts w:hint="cs"/>
          <w:rtl/>
        </w:rPr>
        <w:t>זכאי</w:t>
      </w:r>
      <w:r w:rsidR="00FA3428">
        <w:rPr>
          <w:rFonts w:hint="cs"/>
          <w:rtl/>
        </w:rPr>
        <w:t xml:space="preserve"> היום</w:t>
      </w:r>
      <w:r w:rsidR="00B36019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A3428">
        <w:rPr>
          <w:rFonts w:hint="cs"/>
          <w:rtl/>
        </w:rPr>
        <w:t xml:space="preserve">הנחה של </w:t>
      </w:r>
      <w:r>
        <w:rPr>
          <w:rFonts w:hint="cs"/>
          <w:rtl/>
        </w:rPr>
        <w:t xml:space="preserve">33% </w:t>
      </w:r>
      <w:r>
        <w:rPr>
          <w:rtl/>
        </w:rPr>
        <w:t>–</w:t>
      </w:r>
      <w:r>
        <w:rPr>
          <w:rFonts w:hint="cs"/>
          <w:rtl/>
        </w:rPr>
        <w:t xml:space="preserve"> זה מה שהוח</w:t>
      </w:r>
      <w:r w:rsidR="00B36019">
        <w:rPr>
          <w:rFonts w:hint="cs"/>
          <w:rtl/>
        </w:rPr>
        <w:t>ל</w:t>
      </w:r>
      <w:r>
        <w:rPr>
          <w:rFonts w:hint="cs"/>
          <w:rtl/>
        </w:rPr>
        <w:t>ט</w:t>
      </w:r>
      <w:r w:rsidR="00B360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בזמנו, </w:t>
      </w:r>
      <w:r w:rsidR="00B36019">
        <w:rPr>
          <w:rFonts w:hint="cs"/>
          <w:rtl/>
        </w:rPr>
        <w:t>זה כבר שנים רבות</w:t>
      </w:r>
      <w:r w:rsidR="00FA3428">
        <w:rPr>
          <w:rFonts w:hint="cs"/>
          <w:rtl/>
        </w:rPr>
        <w:t xml:space="preserve"> -</w:t>
      </w:r>
      <w:r w:rsidR="00B36019">
        <w:rPr>
          <w:rFonts w:hint="cs"/>
          <w:rtl/>
        </w:rPr>
        <w:t xml:space="preserve"> אבל </w:t>
      </w:r>
      <w:r w:rsidR="00FA3428">
        <w:rPr>
          <w:rFonts w:hint="cs"/>
          <w:rtl/>
        </w:rPr>
        <w:t xml:space="preserve">במקרה ובו </w:t>
      </w:r>
      <w:r w:rsidR="00B36019">
        <w:rPr>
          <w:rFonts w:hint="cs"/>
          <w:rtl/>
        </w:rPr>
        <w:t>חלילה יש</w:t>
      </w:r>
      <w:bookmarkStart w:id="134" w:name="_ETM_Q1_3093966"/>
      <w:bookmarkEnd w:id="134"/>
      <w:r w:rsidR="00B36019">
        <w:rPr>
          <w:rFonts w:hint="cs"/>
          <w:rtl/>
        </w:rPr>
        <w:t xml:space="preserve"> שני בני משפחה שהם נכים</w:t>
      </w:r>
      <w:r w:rsidR="007B1903">
        <w:rPr>
          <w:rFonts w:hint="cs"/>
          <w:rtl/>
        </w:rPr>
        <w:t>,</w:t>
      </w:r>
      <w:r w:rsidR="00B36019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שלושה, וראינו גם דברים כאלה, </w:t>
      </w:r>
      <w:r w:rsidR="00FB166A">
        <w:rPr>
          <w:rFonts w:hint="cs"/>
          <w:rtl/>
        </w:rPr>
        <w:t xml:space="preserve">אותה משפחה </w:t>
      </w:r>
      <w:r w:rsidR="005B7051">
        <w:rPr>
          <w:rFonts w:hint="cs"/>
          <w:rtl/>
        </w:rPr>
        <w:t xml:space="preserve">עדיין </w:t>
      </w:r>
      <w:r w:rsidR="00FB166A">
        <w:rPr>
          <w:rFonts w:hint="cs"/>
          <w:rtl/>
        </w:rPr>
        <w:t>תהיה זכאית</w:t>
      </w:r>
      <w:r w:rsidR="005B7051">
        <w:rPr>
          <w:rFonts w:hint="cs"/>
          <w:rtl/>
        </w:rPr>
        <w:t xml:space="preserve"> רק לאותם 33%.</w:t>
      </w:r>
      <w:r>
        <w:rPr>
          <w:rFonts w:hint="cs"/>
          <w:rtl/>
        </w:rPr>
        <w:t xml:space="preserve"> </w:t>
      </w:r>
      <w:bookmarkStart w:id="135" w:name="_ETM_Q1_3111608"/>
      <w:bookmarkEnd w:id="135"/>
      <w:r>
        <w:rPr>
          <w:rFonts w:hint="cs"/>
          <w:rtl/>
        </w:rPr>
        <w:t xml:space="preserve"> </w:t>
      </w:r>
    </w:p>
    <w:p w:rsidR="00981013" w:rsidRDefault="00981013" w:rsidP="00981013">
      <w:pPr>
        <w:rPr>
          <w:rtl/>
        </w:rPr>
      </w:pPr>
    </w:p>
    <w:p w:rsidR="00981013" w:rsidRDefault="00981013" w:rsidP="00436CC2">
      <w:pPr>
        <w:rPr>
          <w:rtl/>
        </w:rPr>
      </w:pPr>
      <w:r>
        <w:rPr>
          <w:rFonts w:hint="cs"/>
          <w:rtl/>
        </w:rPr>
        <w:t xml:space="preserve">תיקון שני </w:t>
      </w:r>
      <w:r w:rsidR="004A1E80">
        <w:rPr>
          <w:rFonts w:hint="cs"/>
          <w:rtl/>
        </w:rPr>
        <w:t xml:space="preserve">שאני מבקש מתייחס לבן משפחה </w:t>
      </w:r>
      <w:r w:rsidR="00B8272F">
        <w:rPr>
          <w:rFonts w:hint="cs"/>
          <w:rtl/>
        </w:rPr>
        <w:t xml:space="preserve">נכה </w:t>
      </w:r>
      <w:r w:rsidR="004A1E80">
        <w:rPr>
          <w:rFonts w:hint="cs"/>
          <w:rtl/>
        </w:rPr>
        <w:t>מעל</w:t>
      </w:r>
      <w:r w:rsidR="00B8272F">
        <w:rPr>
          <w:rFonts w:hint="cs"/>
          <w:rtl/>
        </w:rPr>
        <w:t xml:space="preserve"> גיל</w:t>
      </w:r>
      <w:r w:rsidR="004A1E80">
        <w:rPr>
          <w:rFonts w:hint="cs"/>
          <w:rtl/>
        </w:rPr>
        <w:t xml:space="preserve"> 18. </w:t>
      </w:r>
      <w:r w:rsidR="001C26D1">
        <w:rPr>
          <w:rFonts w:hint="cs"/>
          <w:rtl/>
        </w:rPr>
        <w:t>אני מבקש לתקן כך ש</w:t>
      </w:r>
      <w:r w:rsidR="004A1E80">
        <w:rPr>
          <w:rFonts w:hint="cs"/>
          <w:rtl/>
        </w:rPr>
        <w:t>אם בן משפחה מעל</w:t>
      </w:r>
      <w:r w:rsidR="001C26D1">
        <w:rPr>
          <w:rFonts w:hint="cs"/>
          <w:rtl/>
        </w:rPr>
        <w:t xml:space="preserve"> גיל</w:t>
      </w:r>
      <w:r w:rsidR="004A1E80">
        <w:rPr>
          <w:rFonts w:hint="cs"/>
          <w:rtl/>
        </w:rPr>
        <w:t xml:space="preserve"> 18 </w:t>
      </w:r>
      <w:bookmarkStart w:id="136" w:name="_ETM_Q1_3140290"/>
      <w:bookmarkEnd w:id="136"/>
      <w:r>
        <w:rPr>
          <w:rFonts w:hint="cs"/>
          <w:rtl/>
        </w:rPr>
        <w:t>נפצע בתאונת דרכים וה</w:t>
      </w:r>
      <w:r w:rsidR="00B8272F">
        <w:rPr>
          <w:rFonts w:hint="cs"/>
          <w:rtl/>
        </w:rPr>
        <w:t>ו</w:t>
      </w:r>
      <w:r>
        <w:rPr>
          <w:rFonts w:hint="cs"/>
          <w:rtl/>
        </w:rPr>
        <w:t xml:space="preserve">פך להיות נכה, הוא </w:t>
      </w:r>
      <w:r w:rsidR="001C26D1">
        <w:rPr>
          <w:rFonts w:hint="cs"/>
          <w:rtl/>
        </w:rPr>
        <w:t>י</w:t>
      </w:r>
      <w:r w:rsidR="00DE070E">
        <w:rPr>
          <w:rFonts w:hint="cs"/>
          <w:rtl/>
        </w:rPr>
        <w:t>ו</w:t>
      </w:r>
      <w:r w:rsidR="001C26D1">
        <w:rPr>
          <w:rFonts w:hint="cs"/>
          <w:rtl/>
        </w:rPr>
        <w:t>כ</w:t>
      </w:r>
      <w:r w:rsidR="00DE070E">
        <w:rPr>
          <w:rFonts w:hint="cs"/>
          <w:rtl/>
        </w:rPr>
        <w:t>ל לקבל את ה-33% שמגיע</w:t>
      </w:r>
      <w:r w:rsidR="001C26D1">
        <w:rPr>
          <w:rFonts w:hint="cs"/>
          <w:rtl/>
        </w:rPr>
        <w:t>ים</w:t>
      </w:r>
      <w:r w:rsidR="00DE070E">
        <w:rPr>
          <w:rFonts w:hint="cs"/>
          <w:rtl/>
        </w:rPr>
        <w:t xml:space="preserve"> לו. </w:t>
      </w:r>
      <w:r w:rsidR="00B32A73">
        <w:rPr>
          <w:rFonts w:hint="cs"/>
          <w:rtl/>
        </w:rPr>
        <w:t xml:space="preserve">בשני התיקונים האלה אין דרמות, </w:t>
      </w:r>
      <w:r>
        <w:rPr>
          <w:rFonts w:hint="cs"/>
          <w:rtl/>
        </w:rPr>
        <w:t>אין מטל</w:t>
      </w:r>
      <w:r w:rsidR="00B32A73">
        <w:rPr>
          <w:rFonts w:hint="cs"/>
          <w:rtl/>
        </w:rPr>
        <w:t>ה אדירה שנופלת על הרשויות המקומיות</w:t>
      </w:r>
      <w:r>
        <w:rPr>
          <w:rFonts w:hint="cs"/>
          <w:rtl/>
        </w:rPr>
        <w:t>, יש היגיון</w:t>
      </w:r>
      <w:r w:rsidR="002A2707">
        <w:rPr>
          <w:rFonts w:hint="cs"/>
          <w:rtl/>
        </w:rPr>
        <w:t>, יש צדק חברתי.</w:t>
      </w:r>
      <w:r w:rsidR="001C26D1">
        <w:rPr>
          <w:rFonts w:hint="cs"/>
          <w:rtl/>
        </w:rPr>
        <w:t xml:space="preserve"> 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f6"/>
        <w:keepNext/>
        <w:rPr>
          <w:rtl/>
        </w:rPr>
      </w:pPr>
      <w:bookmarkStart w:id="137" w:name="ET_yor_4762_13"/>
      <w:r w:rsidRPr="00981013">
        <w:rPr>
          <w:rStyle w:val="TagStyle"/>
          <w:rtl/>
        </w:rPr>
        <w:t xml:space="preserve"> &lt;&lt; </w:t>
      </w:r>
      <w:proofErr w:type="spellStart"/>
      <w:r w:rsidRPr="00981013">
        <w:rPr>
          <w:rStyle w:val="TagStyle"/>
          <w:rtl/>
        </w:rPr>
        <w:t>יור</w:t>
      </w:r>
      <w:proofErr w:type="spellEnd"/>
      <w:r w:rsidRPr="009810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1013">
        <w:rPr>
          <w:rStyle w:val="TagStyle"/>
          <w:rtl/>
        </w:rPr>
        <w:t xml:space="preserve"> &lt;&lt; </w:t>
      </w:r>
      <w:proofErr w:type="spellStart"/>
      <w:r w:rsidRPr="00981013">
        <w:rPr>
          <w:rStyle w:val="TagStyle"/>
          <w:rtl/>
        </w:rPr>
        <w:t>יור</w:t>
      </w:r>
      <w:proofErr w:type="spellEnd"/>
      <w:r w:rsidRPr="009810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981013" w:rsidRDefault="00981013" w:rsidP="00981013">
      <w:pPr>
        <w:pStyle w:val="KeepWithNext"/>
        <w:rPr>
          <w:rtl/>
        </w:rPr>
      </w:pPr>
    </w:p>
    <w:p w:rsidR="00981013" w:rsidRDefault="002A2707" w:rsidP="002A2707">
      <w:pPr>
        <w:rPr>
          <w:rtl/>
        </w:rPr>
      </w:pPr>
      <w:r>
        <w:rPr>
          <w:rFonts w:hint="cs"/>
          <w:rtl/>
        </w:rPr>
        <w:t xml:space="preserve">כמה כסף זה? </w:t>
      </w:r>
    </w:p>
    <w:p w:rsidR="002A2707" w:rsidRDefault="002A2707" w:rsidP="002A2707">
      <w:pPr>
        <w:ind w:firstLine="0"/>
        <w:rPr>
          <w:rtl/>
        </w:rPr>
      </w:pPr>
      <w:bookmarkStart w:id="138" w:name="_ETM_Q1_3171258"/>
      <w:bookmarkStart w:id="139" w:name="_ETM_Q1_3171329"/>
      <w:bookmarkStart w:id="140" w:name="_ETM_Q1_3171605"/>
      <w:bookmarkEnd w:id="138"/>
      <w:bookmarkEnd w:id="139"/>
      <w:bookmarkEnd w:id="140"/>
    </w:p>
    <w:p w:rsidR="002A2707" w:rsidRDefault="002A2707" w:rsidP="002A2707">
      <w:pPr>
        <w:pStyle w:val="a4"/>
        <w:keepNext/>
        <w:rPr>
          <w:rtl/>
        </w:rPr>
      </w:pPr>
      <w:bookmarkStart w:id="141" w:name="_ETM_Q1_3171676"/>
      <w:bookmarkStart w:id="142" w:name="_ETM_Q1_3172318"/>
      <w:bookmarkStart w:id="143" w:name="ET_speaker_5069_137"/>
      <w:bookmarkEnd w:id="141"/>
      <w:bookmarkEnd w:id="142"/>
      <w:r w:rsidRPr="002A270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A27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2A2707" w:rsidRDefault="002A2707" w:rsidP="002A2707">
      <w:pPr>
        <w:pStyle w:val="KeepWithNext"/>
        <w:rPr>
          <w:rtl/>
        </w:rPr>
      </w:pPr>
    </w:p>
    <w:p w:rsidR="002A2707" w:rsidRPr="002A2707" w:rsidRDefault="002A2707" w:rsidP="002A2707">
      <w:pPr>
        <w:rPr>
          <w:rtl/>
        </w:rPr>
      </w:pPr>
      <w:bookmarkStart w:id="144" w:name="_ETM_Q1_3172818"/>
      <w:bookmarkStart w:id="145" w:name="_ETM_Q1_3172856"/>
      <w:bookmarkEnd w:id="144"/>
      <w:bookmarkEnd w:id="145"/>
      <w:r>
        <w:rPr>
          <w:rFonts w:hint="cs"/>
          <w:rtl/>
        </w:rPr>
        <w:t>לא בדקתי</w:t>
      </w:r>
      <w:bookmarkStart w:id="146" w:name="_ETM_Q1_3171857"/>
      <w:bookmarkStart w:id="147" w:name="_ETM_Q1_3171933"/>
      <w:bookmarkStart w:id="148" w:name="_ETM_Q1_3172134"/>
      <w:bookmarkStart w:id="149" w:name="_ETM_Q1_3172194"/>
      <w:bookmarkEnd w:id="146"/>
      <w:bookmarkEnd w:id="147"/>
      <w:bookmarkEnd w:id="148"/>
      <w:bookmarkEnd w:id="149"/>
      <w:r>
        <w:rPr>
          <w:rFonts w:hint="cs"/>
          <w:rtl/>
        </w:rPr>
        <w:t>, ואני גם לא אשאל את האוצר.</w:t>
      </w:r>
    </w:p>
    <w:p w:rsidR="00981013" w:rsidRDefault="00981013" w:rsidP="003611E2">
      <w:pPr>
        <w:ind w:firstLine="0"/>
        <w:rPr>
          <w:rtl/>
        </w:rPr>
      </w:pPr>
    </w:p>
    <w:p w:rsidR="003611E2" w:rsidRDefault="003611E2" w:rsidP="003611E2">
      <w:pPr>
        <w:pStyle w:val="af6"/>
        <w:keepNext/>
        <w:rPr>
          <w:rtl/>
        </w:rPr>
      </w:pPr>
      <w:bookmarkStart w:id="150" w:name="_ETM_Q1_3173514"/>
      <w:bookmarkStart w:id="151" w:name="_ETM_Q1_3173603"/>
      <w:bookmarkStart w:id="152" w:name="_ETM_Q1_3174280"/>
      <w:bookmarkStart w:id="153" w:name="ET_yor_4762_138"/>
      <w:bookmarkEnd w:id="150"/>
      <w:bookmarkEnd w:id="151"/>
      <w:bookmarkEnd w:id="152"/>
      <w:r w:rsidRPr="003611E2">
        <w:rPr>
          <w:rStyle w:val="TagStyle"/>
          <w:rtl/>
        </w:rPr>
        <w:t xml:space="preserve"> &lt;&lt; </w:t>
      </w:r>
      <w:proofErr w:type="spellStart"/>
      <w:r w:rsidRPr="003611E2">
        <w:rPr>
          <w:rStyle w:val="TagStyle"/>
          <w:rtl/>
        </w:rPr>
        <w:t>יור</w:t>
      </w:r>
      <w:proofErr w:type="spellEnd"/>
      <w:r w:rsidRPr="003611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11E2">
        <w:rPr>
          <w:rStyle w:val="TagStyle"/>
          <w:rtl/>
        </w:rPr>
        <w:t xml:space="preserve"> &lt;&lt; </w:t>
      </w:r>
      <w:proofErr w:type="spellStart"/>
      <w:r w:rsidRPr="003611E2">
        <w:rPr>
          <w:rStyle w:val="TagStyle"/>
          <w:rtl/>
        </w:rPr>
        <w:t>יור</w:t>
      </w:r>
      <w:proofErr w:type="spellEnd"/>
      <w:r w:rsidRPr="003611E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"/>
    </w:p>
    <w:p w:rsidR="003611E2" w:rsidRDefault="003611E2" w:rsidP="003611E2">
      <w:pPr>
        <w:pStyle w:val="KeepWithNext"/>
        <w:rPr>
          <w:rtl/>
        </w:rPr>
      </w:pPr>
    </w:p>
    <w:p w:rsidR="003611E2" w:rsidRDefault="003611E2" w:rsidP="003611E2">
      <w:pPr>
        <w:rPr>
          <w:rtl/>
        </w:rPr>
      </w:pPr>
      <w:bookmarkStart w:id="154" w:name="_ETM_Q1_3174806"/>
      <w:bookmarkStart w:id="155" w:name="_ETM_Q1_3174872"/>
      <w:bookmarkStart w:id="156" w:name="_ETM_Q1_3176804"/>
      <w:bookmarkEnd w:id="154"/>
      <w:bookmarkEnd w:id="155"/>
      <w:bookmarkEnd w:id="156"/>
      <w:r>
        <w:rPr>
          <w:rFonts w:hint="cs"/>
          <w:rtl/>
        </w:rPr>
        <w:t>אני חושב שיש הסכמה על הדבר הזה</w:t>
      </w:r>
      <w:r w:rsidR="00436CC2">
        <w:rPr>
          <w:rFonts w:hint="cs"/>
          <w:rtl/>
        </w:rPr>
        <w:t>.</w:t>
      </w:r>
      <w:r>
        <w:rPr>
          <w:rFonts w:hint="cs"/>
          <w:rtl/>
        </w:rPr>
        <w:t xml:space="preserve"> צריך להקריא ולהצביע.</w:t>
      </w:r>
    </w:p>
    <w:p w:rsidR="00436CC2" w:rsidRPr="003611E2" w:rsidRDefault="00436CC2" w:rsidP="003611E2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57" w:name="ET_speaker_6347_14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981013" w:rsidRDefault="00981013" w:rsidP="00981013">
      <w:pPr>
        <w:pStyle w:val="KeepWithNext"/>
        <w:rPr>
          <w:rtl/>
        </w:rPr>
      </w:pPr>
    </w:p>
    <w:p w:rsidR="00981013" w:rsidRDefault="003611E2" w:rsidP="00436CC2">
      <w:pPr>
        <w:rPr>
          <w:rtl/>
        </w:rPr>
      </w:pPr>
      <w:r>
        <w:rPr>
          <w:rFonts w:hint="cs"/>
          <w:rtl/>
        </w:rPr>
        <w:t>אני בעד שיהיה שיפוי מהממשלה</w:t>
      </w:r>
      <w:r w:rsidR="00436C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8" w:name="_ETM_Q1_3183169"/>
      <w:bookmarkEnd w:id="158"/>
      <w:r>
        <w:rPr>
          <w:rFonts w:hint="cs"/>
          <w:rtl/>
        </w:rPr>
        <w:t xml:space="preserve">מהמדינה, כי אני לא חושב שאפשר להפיל </w:t>
      </w:r>
      <w:bookmarkStart w:id="159" w:name="_ETM_Q1_3183407"/>
      <w:bookmarkEnd w:id="159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 הרשויות המקומיות. 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60" w:name="ET_speaker_6361_15"/>
      <w:r w:rsidRPr="009810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981013" w:rsidRDefault="00981013" w:rsidP="00981013">
      <w:pPr>
        <w:pStyle w:val="KeepWithNext"/>
        <w:rPr>
          <w:rtl/>
        </w:rPr>
      </w:pPr>
    </w:p>
    <w:p w:rsidR="00981013" w:rsidRDefault="00B83571" w:rsidP="00436CC2">
      <w:pPr>
        <w:rPr>
          <w:rtl/>
        </w:rPr>
      </w:pPr>
      <w:r>
        <w:rPr>
          <w:rFonts w:hint="cs"/>
          <w:rtl/>
        </w:rPr>
        <w:t xml:space="preserve">אני בעד לשנות את הצורה שבה הארנונה </w:t>
      </w:r>
      <w:bookmarkStart w:id="161" w:name="_ETM_Q1_3192191"/>
      <w:bookmarkEnd w:id="161"/>
      <w:r>
        <w:rPr>
          <w:rFonts w:hint="cs"/>
          <w:rtl/>
        </w:rPr>
        <w:t>מוטלת על הרשויות</w:t>
      </w:r>
      <w:r w:rsidR="00313AE5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</w:t>
      </w:r>
      <w:r w:rsidR="00981013">
        <w:rPr>
          <w:rFonts w:hint="cs"/>
          <w:rtl/>
        </w:rPr>
        <w:t>שהרשויות</w:t>
      </w:r>
      <w:r>
        <w:rPr>
          <w:rFonts w:hint="cs"/>
          <w:rtl/>
        </w:rPr>
        <w:t xml:space="preserve"> יקבעו לעצמן</w:t>
      </w:r>
      <w:r w:rsidR="00981013">
        <w:rPr>
          <w:rFonts w:hint="cs"/>
          <w:rtl/>
        </w:rPr>
        <w:t xml:space="preserve">, ואז </w:t>
      </w:r>
      <w:r>
        <w:rPr>
          <w:rFonts w:hint="cs"/>
          <w:rtl/>
        </w:rPr>
        <w:t>לא תתערבו לרשויות ו</w:t>
      </w:r>
      <w:bookmarkStart w:id="162" w:name="_ETM_Q1_3194787"/>
      <w:bookmarkEnd w:id="162"/>
      <w:r>
        <w:rPr>
          <w:rFonts w:hint="cs"/>
          <w:rtl/>
        </w:rPr>
        <w:t xml:space="preserve">לא יהיה צריך לשפות אותן. </w:t>
      </w:r>
      <w:bookmarkStart w:id="163" w:name="_ETM_Q1_3198029"/>
      <w:bookmarkEnd w:id="163"/>
    </w:p>
    <w:p w:rsidR="005B7362" w:rsidRDefault="005B7362" w:rsidP="00B83571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64" w:name="ET_speaker_5069_16"/>
      <w:r w:rsidRPr="00981013">
        <w:rPr>
          <w:rStyle w:val="TagStyle"/>
          <w:rtl/>
        </w:rPr>
        <w:t xml:space="preserve"> &lt;&lt; דוב</w:t>
      </w:r>
      <w:bookmarkStart w:id="165" w:name="_ETM_Q1_3198701"/>
      <w:bookmarkEnd w:id="165"/>
      <w:r w:rsidRPr="00981013">
        <w:rPr>
          <w:rStyle w:val="TagStyle"/>
          <w:rtl/>
        </w:rPr>
        <w:t xml:space="preserve">ר &gt;&gt; </w:t>
      </w:r>
      <w:r>
        <w:rPr>
          <w:rtl/>
        </w:rPr>
        <w:t>יעקב אשר (יהדות התורה):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981013" w:rsidRDefault="00981013" w:rsidP="00981013">
      <w:pPr>
        <w:pStyle w:val="KeepWithNext"/>
        <w:rPr>
          <w:rtl/>
        </w:rPr>
      </w:pPr>
    </w:p>
    <w:p w:rsidR="007406EC" w:rsidRDefault="005B7362" w:rsidP="00981013">
      <w:pPr>
        <w:rPr>
          <w:rtl/>
        </w:rPr>
      </w:pPr>
      <w:r>
        <w:rPr>
          <w:rFonts w:hint="cs"/>
          <w:rtl/>
        </w:rPr>
        <w:t xml:space="preserve">אלי דלל, </w:t>
      </w:r>
      <w:r w:rsidR="00981013">
        <w:rPr>
          <w:rFonts w:hint="cs"/>
          <w:rtl/>
        </w:rPr>
        <w:t>היית יכול לה</w:t>
      </w:r>
      <w:r>
        <w:rPr>
          <w:rFonts w:hint="cs"/>
          <w:rtl/>
        </w:rPr>
        <w:t>יות צודק אם כל הנושא הזה של הארנ</w:t>
      </w:r>
      <w:r w:rsidR="00981013">
        <w:rPr>
          <w:rFonts w:hint="cs"/>
          <w:rtl/>
        </w:rPr>
        <w:t xml:space="preserve">ונה וההנחות, ואני </w:t>
      </w:r>
      <w:r>
        <w:rPr>
          <w:rFonts w:hint="cs"/>
          <w:rtl/>
        </w:rPr>
        <w:t xml:space="preserve">מתפלא </w:t>
      </w:r>
      <w:bookmarkStart w:id="166" w:name="_ETM_Q1_3210329"/>
      <w:bookmarkEnd w:id="166"/>
      <w:r>
        <w:rPr>
          <w:rFonts w:hint="cs"/>
          <w:rtl/>
        </w:rPr>
        <w:t>כי אתה מגיע מהשלטון המקומי</w:t>
      </w:r>
      <w:r w:rsidR="007406EC">
        <w:rPr>
          <w:rFonts w:hint="cs"/>
          <w:rtl/>
        </w:rPr>
        <w:t xml:space="preserve"> - -</w:t>
      </w:r>
      <w:r w:rsidR="00981013">
        <w:rPr>
          <w:rFonts w:hint="cs"/>
          <w:rtl/>
        </w:rPr>
        <w:t xml:space="preserve"> </w:t>
      </w:r>
    </w:p>
    <w:p w:rsidR="007406EC" w:rsidRDefault="007406EC" w:rsidP="00981013">
      <w:pPr>
        <w:rPr>
          <w:rtl/>
        </w:rPr>
      </w:pPr>
    </w:p>
    <w:p w:rsidR="007406EC" w:rsidRDefault="007406EC" w:rsidP="007406EC">
      <w:pPr>
        <w:pStyle w:val="a4"/>
        <w:keepNext/>
        <w:rPr>
          <w:rtl/>
        </w:rPr>
      </w:pPr>
      <w:bookmarkStart w:id="167" w:name="ET_speaker_6347_139"/>
      <w:r w:rsidRPr="007406E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40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7406EC" w:rsidRDefault="007406EC" w:rsidP="007406EC">
      <w:pPr>
        <w:pStyle w:val="KeepWithNext"/>
        <w:rPr>
          <w:rtl/>
        </w:rPr>
      </w:pPr>
    </w:p>
    <w:p w:rsidR="007406EC" w:rsidRDefault="007406EC" w:rsidP="007406EC">
      <w:pPr>
        <w:rPr>
          <w:rtl/>
        </w:rPr>
      </w:pPr>
      <w:r>
        <w:rPr>
          <w:rFonts w:hint="cs"/>
          <w:rtl/>
        </w:rPr>
        <w:t>נכון.</w:t>
      </w:r>
    </w:p>
    <w:p w:rsidR="007406EC" w:rsidRDefault="007406EC" w:rsidP="007406EC">
      <w:pPr>
        <w:ind w:firstLine="0"/>
        <w:rPr>
          <w:rtl/>
        </w:rPr>
      </w:pPr>
    </w:p>
    <w:p w:rsidR="007406EC" w:rsidRDefault="007406EC" w:rsidP="007406EC">
      <w:pPr>
        <w:pStyle w:val="a4"/>
        <w:keepNext/>
        <w:rPr>
          <w:rtl/>
        </w:rPr>
      </w:pPr>
      <w:bookmarkStart w:id="168" w:name="ET_speaker_5069_140"/>
      <w:r w:rsidRPr="007406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0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7406EC" w:rsidRDefault="007406EC" w:rsidP="007406EC">
      <w:pPr>
        <w:pStyle w:val="KeepWithNext"/>
        <w:rPr>
          <w:rtl/>
        </w:rPr>
      </w:pPr>
    </w:p>
    <w:p w:rsidR="00981013" w:rsidRDefault="00981013" w:rsidP="00313AE5">
      <w:pPr>
        <w:rPr>
          <w:rtl/>
        </w:rPr>
      </w:pPr>
      <w:r>
        <w:rPr>
          <w:rFonts w:hint="cs"/>
          <w:rtl/>
        </w:rPr>
        <w:t>לא באתי לשנו</w:t>
      </w:r>
      <w:r w:rsidR="005B7362">
        <w:rPr>
          <w:rFonts w:hint="cs"/>
          <w:rtl/>
        </w:rPr>
        <w:t>ת</w:t>
      </w:r>
      <w:r w:rsidR="007406EC">
        <w:rPr>
          <w:rFonts w:hint="cs"/>
          <w:rtl/>
        </w:rPr>
        <w:t xml:space="preserve">. אני מסכים </w:t>
      </w:r>
      <w:proofErr w:type="spellStart"/>
      <w:r w:rsidR="007406EC">
        <w:rPr>
          <w:rFonts w:hint="cs"/>
          <w:rtl/>
        </w:rPr>
        <w:t>איתך</w:t>
      </w:r>
      <w:proofErr w:type="spellEnd"/>
      <w:r w:rsidR="007406EC">
        <w:rPr>
          <w:rFonts w:hint="cs"/>
          <w:rtl/>
        </w:rPr>
        <w:t xml:space="preserve"> ועם מה שנאור </w:t>
      </w:r>
      <w:bookmarkStart w:id="169" w:name="_ETM_Q1_3213249"/>
      <w:bookmarkEnd w:id="169"/>
      <w:r w:rsidR="00C27D0A">
        <w:rPr>
          <w:rFonts w:hint="cs"/>
          <w:rtl/>
        </w:rPr>
        <w:t>אמר</w:t>
      </w:r>
      <w:r w:rsidR="004C5D81">
        <w:rPr>
          <w:rFonts w:hint="cs"/>
          <w:rtl/>
        </w:rPr>
        <w:t>,</w:t>
      </w:r>
      <w:r w:rsidR="00C27D0A">
        <w:rPr>
          <w:rFonts w:hint="cs"/>
          <w:rtl/>
        </w:rPr>
        <w:t xml:space="preserve"> </w:t>
      </w:r>
      <w:bookmarkStart w:id="170" w:name="_ETM_Q1_3221940"/>
      <w:bookmarkEnd w:id="170"/>
      <w:r w:rsidR="004C5D8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כרגע </w:t>
      </w:r>
      <w:r w:rsidR="00C27D0A">
        <w:rPr>
          <w:rFonts w:hint="cs"/>
          <w:rtl/>
        </w:rPr>
        <w:t xml:space="preserve">אני בא </w:t>
      </w:r>
      <w:r>
        <w:rPr>
          <w:rFonts w:hint="cs"/>
          <w:rtl/>
        </w:rPr>
        <w:t xml:space="preserve">עם התיקון </w:t>
      </w:r>
      <w:r w:rsidR="007406EC">
        <w:rPr>
          <w:rFonts w:hint="cs"/>
          <w:rtl/>
        </w:rPr>
        <w:t xml:space="preserve">הקטן </w:t>
      </w:r>
      <w:r w:rsidR="00C27D0A">
        <w:rPr>
          <w:rFonts w:hint="cs"/>
          <w:rtl/>
        </w:rPr>
        <w:t>והכל כך חשוב הזה.</w:t>
      </w:r>
      <w:r w:rsidR="007406EC">
        <w:rPr>
          <w:rFonts w:hint="cs"/>
          <w:rtl/>
        </w:rPr>
        <w:t xml:space="preserve"> </w:t>
      </w:r>
      <w:r>
        <w:rPr>
          <w:rFonts w:hint="cs"/>
          <w:rtl/>
        </w:rPr>
        <w:t>תנסה</w:t>
      </w:r>
      <w:r w:rsidR="007406EC">
        <w:rPr>
          <w:rFonts w:hint="cs"/>
          <w:rtl/>
        </w:rPr>
        <w:t xml:space="preserve"> לחשוב מה זה משפחה עם שניים </w:t>
      </w:r>
      <w:bookmarkStart w:id="171" w:name="_ETM_Q1_3228911"/>
      <w:bookmarkEnd w:id="171"/>
      <w:r w:rsidR="007406EC">
        <w:rPr>
          <w:rFonts w:hint="cs"/>
          <w:rtl/>
        </w:rPr>
        <w:t>או שלושה ילדים נכים - -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72" w:name="ET_speaker_6347_17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981013" w:rsidRDefault="00981013" w:rsidP="00981013">
      <w:pPr>
        <w:pStyle w:val="KeepWithNext"/>
        <w:rPr>
          <w:rtl/>
        </w:rPr>
      </w:pPr>
    </w:p>
    <w:p w:rsidR="00981013" w:rsidRDefault="009B6035" w:rsidP="00981013">
      <w:pPr>
        <w:rPr>
          <w:rtl/>
        </w:rPr>
      </w:pPr>
      <w:r>
        <w:rPr>
          <w:rFonts w:hint="cs"/>
          <w:rtl/>
        </w:rPr>
        <w:t>אני בעד התיקון הזה,</w:t>
      </w:r>
      <w:r w:rsidR="00981013">
        <w:rPr>
          <w:rFonts w:hint="cs"/>
          <w:rtl/>
        </w:rPr>
        <w:t xml:space="preserve"> אבל אני אומר</w:t>
      </w:r>
      <w:r>
        <w:rPr>
          <w:rFonts w:hint="cs"/>
          <w:rtl/>
        </w:rPr>
        <w:t xml:space="preserve"> - </w:t>
      </w:r>
      <w:bookmarkStart w:id="173" w:name="_ETM_Q1_3234816"/>
      <w:bookmarkEnd w:id="173"/>
      <w:r>
        <w:rPr>
          <w:rFonts w:hint="cs"/>
          <w:rtl/>
        </w:rPr>
        <w:t>-</w:t>
      </w:r>
    </w:p>
    <w:p w:rsidR="007406EC" w:rsidRDefault="007406EC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74" w:name="ET_speaker_5069_18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981013" w:rsidRDefault="00981013" w:rsidP="00981013">
      <w:pPr>
        <w:pStyle w:val="KeepWithNext"/>
        <w:rPr>
          <w:rtl/>
        </w:rPr>
      </w:pPr>
    </w:p>
    <w:p w:rsidR="00981013" w:rsidRDefault="009B6035" w:rsidP="00313AE5">
      <w:pPr>
        <w:rPr>
          <w:rtl/>
        </w:rPr>
      </w:pPr>
      <w:r>
        <w:rPr>
          <w:rFonts w:hint="cs"/>
          <w:rtl/>
        </w:rPr>
        <w:t>לא יכול להיות פה שיפוי.</w:t>
      </w:r>
      <w:r w:rsidR="00395CE2">
        <w:rPr>
          <w:rFonts w:hint="cs"/>
          <w:rtl/>
        </w:rPr>
        <w:t xml:space="preserve"> </w:t>
      </w:r>
      <w:r w:rsidR="00313AE5">
        <w:rPr>
          <w:rFonts w:hint="cs"/>
          <w:rtl/>
        </w:rPr>
        <w:t xml:space="preserve">האם </w:t>
      </w:r>
      <w:r w:rsidR="00395CE2">
        <w:rPr>
          <w:rFonts w:hint="cs"/>
          <w:rtl/>
        </w:rPr>
        <w:t>כרגע</w:t>
      </w:r>
      <w:r w:rsidR="00313AE5">
        <w:rPr>
          <w:rFonts w:hint="cs"/>
          <w:rtl/>
        </w:rPr>
        <w:t>,</w:t>
      </w:r>
      <w:r w:rsidR="00395CE2">
        <w:rPr>
          <w:rFonts w:hint="cs"/>
          <w:rtl/>
        </w:rPr>
        <w:t xml:space="preserve"> </w:t>
      </w:r>
      <w:r w:rsidR="00313AE5">
        <w:rPr>
          <w:rFonts w:hint="cs"/>
          <w:rtl/>
        </w:rPr>
        <w:t xml:space="preserve">כשיש </w:t>
      </w:r>
      <w:r w:rsidR="00981013">
        <w:rPr>
          <w:rFonts w:hint="cs"/>
          <w:rtl/>
        </w:rPr>
        <w:t xml:space="preserve">ילד אחד </w:t>
      </w:r>
      <w:r w:rsidR="00395CE2">
        <w:rPr>
          <w:rFonts w:hint="cs"/>
          <w:rtl/>
        </w:rPr>
        <w:t xml:space="preserve">נכה </w:t>
      </w:r>
      <w:r w:rsidR="00C67292">
        <w:rPr>
          <w:rFonts w:hint="cs"/>
          <w:rtl/>
        </w:rPr>
        <w:t>ש</w:t>
      </w:r>
      <w:r w:rsidR="00313AE5">
        <w:rPr>
          <w:rFonts w:hint="cs"/>
          <w:rtl/>
        </w:rPr>
        <w:t>מקבל 33% הנחה,</w:t>
      </w:r>
      <w:r w:rsidR="00981013">
        <w:rPr>
          <w:rFonts w:hint="cs"/>
          <w:rtl/>
        </w:rPr>
        <w:t xml:space="preserve"> יש שיפו</w:t>
      </w:r>
      <w:r w:rsidR="00395CE2">
        <w:rPr>
          <w:rFonts w:hint="cs"/>
          <w:rtl/>
        </w:rPr>
        <w:t>י מהמדינה?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75" w:name="ET_speaker_6347_21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981013">
      <w:pPr>
        <w:rPr>
          <w:rtl/>
        </w:rPr>
      </w:pPr>
      <w:r>
        <w:rPr>
          <w:rFonts w:hint="cs"/>
          <w:rtl/>
        </w:rPr>
        <w:t>לא</w:t>
      </w:r>
      <w:r w:rsidR="00395CE2">
        <w:rPr>
          <w:rFonts w:hint="cs"/>
          <w:rtl/>
        </w:rPr>
        <w:t>.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76" w:name="ET_speaker_5069_22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981013">
      <w:pPr>
        <w:rPr>
          <w:rtl/>
        </w:rPr>
      </w:pPr>
      <w:r>
        <w:rPr>
          <w:rFonts w:hint="cs"/>
          <w:rtl/>
        </w:rPr>
        <w:t>אז מה ההבדל</w:t>
      </w:r>
      <w:r w:rsidR="00395CE2">
        <w:rPr>
          <w:rFonts w:hint="cs"/>
          <w:rtl/>
        </w:rPr>
        <w:t xml:space="preserve"> אם </w:t>
      </w:r>
      <w:bookmarkStart w:id="177" w:name="_ETM_Q1_3243693"/>
      <w:bookmarkEnd w:id="177"/>
      <w:r w:rsidR="00395CE2">
        <w:rPr>
          <w:rFonts w:hint="cs"/>
          <w:rtl/>
        </w:rPr>
        <w:t>נקבע שיהיו שני ילדים?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78" w:name="ET_speaker_6347_23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981013" w:rsidRDefault="00981013" w:rsidP="00981013">
      <w:pPr>
        <w:pStyle w:val="KeepWithNext"/>
        <w:rPr>
          <w:rtl/>
        </w:rPr>
      </w:pPr>
    </w:p>
    <w:p w:rsidR="00981013" w:rsidRDefault="00217D56" w:rsidP="00313AE5">
      <w:pPr>
        <w:rPr>
          <w:rtl/>
        </w:rPr>
      </w:pPr>
      <w:r>
        <w:rPr>
          <w:rFonts w:hint="cs"/>
          <w:rtl/>
        </w:rPr>
        <w:t>התיקון והגישה נכונים</w:t>
      </w:r>
      <w:r w:rsidR="00395CE2">
        <w:rPr>
          <w:rFonts w:hint="cs"/>
          <w:rtl/>
        </w:rPr>
        <w:t>, צריך לתת</w:t>
      </w:r>
      <w:r w:rsidR="00313AE5">
        <w:rPr>
          <w:rFonts w:hint="cs"/>
          <w:rtl/>
        </w:rPr>
        <w:t>, כי</w:t>
      </w:r>
      <w:r w:rsidR="00981013">
        <w:rPr>
          <w:rFonts w:hint="cs"/>
          <w:rtl/>
        </w:rPr>
        <w:t xml:space="preserve"> </w:t>
      </w:r>
      <w:r w:rsidR="005E4D21">
        <w:rPr>
          <w:rFonts w:hint="cs"/>
          <w:rtl/>
        </w:rPr>
        <w:t xml:space="preserve">זה </w:t>
      </w:r>
      <w:r w:rsidR="00981013">
        <w:rPr>
          <w:rFonts w:hint="cs"/>
          <w:rtl/>
        </w:rPr>
        <w:t xml:space="preserve">כמו שאתה נותן </w:t>
      </w:r>
      <w:r w:rsidR="00395CE2">
        <w:rPr>
          <w:rFonts w:hint="cs"/>
          <w:rtl/>
        </w:rPr>
        <w:t>לאנשים מבוגרים בגיל כזה או אחר,</w:t>
      </w:r>
      <w:r w:rsidR="00981013">
        <w:rPr>
          <w:rFonts w:hint="cs"/>
          <w:rtl/>
        </w:rPr>
        <w:t xml:space="preserve"> כמו שאת</w:t>
      </w:r>
      <w:r w:rsidR="00395CE2">
        <w:rPr>
          <w:rFonts w:hint="cs"/>
          <w:rtl/>
        </w:rPr>
        <w:t xml:space="preserve">ה נותן לאם חד </w:t>
      </w:r>
      <w:bookmarkStart w:id="179" w:name="_ETM_Q1_3261434"/>
      <w:bookmarkEnd w:id="179"/>
      <w:r w:rsidR="00395CE2">
        <w:rPr>
          <w:rFonts w:hint="cs"/>
          <w:rtl/>
        </w:rPr>
        <w:t>הורית.</w:t>
      </w:r>
      <w:r w:rsidR="00981013">
        <w:rPr>
          <w:rFonts w:hint="cs"/>
          <w:rtl/>
        </w:rPr>
        <w:t xml:space="preserve"> מה הבעיה? </w:t>
      </w:r>
      <w:r w:rsidR="009E0948">
        <w:rPr>
          <w:rFonts w:hint="cs"/>
          <w:rtl/>
        </w:rPr>
        <w:t>ש</w:t>
      </w:r>
      <w:r w:rsidR="00981013">
        <w:rPr>
          <w:rFonts w:hint="cs"/>
          <w:rtl/>
        </w:rPr>
        <w:t xml:space="preserve">השיפוי הזה מגיע למספרים גדולים והכל נופל על הרשות. </w:t>
      </w:r>
      <w:r w:rsidR="005E4D21">
        <w:rPr>
          <w:rFonts w:hint="cs"/>
          <w:rtl/>
        </w:rPr>
        <w:t>ב</w:t>
      </w:r>
      <w:r w:rsidR="00981013">
        <w:rPr>
          <w:rFonts w:hint="cs"/>
          <w:rtl/>
        </w:rPr>
        <w:t>הנחות שא</w:t>
      </w:r>
      <w:r w:rsidR="00282DA4">
        <w:rPr>
          <w:rFonts w:hint="cs"/>
          <w:rtl/>
        </w:rPr>
        <w:t>נ</w:t>
      </w:r>
      <w:r w:rsidR="00981013">
        <w:rPr>
          <w:rFonts w:hint="cs"/>
          <w:rtl/>
        </w:rPr>
        <w:t>חנו</w:t>
      </w:r>
      <w:r w:rsidR="00313AE5">
        <w:rPr>
          <w:rFonts w:hint="cs"/>
          <w:rtl/>
        </w:rPr>
        <w:t xml:space="preserve"> </w:t>
      </w:r>
      <w:r w:rsidR="00282DA4">
        <w:rPr>
          <w:rFonts w:hint="cs"/>
          <w:rtl/>
        </w:rPr>
        <w:t>קובעים בחוק</w:t>
      </w:r>
      <w:r w:rsidR="005030BC">
        <w:rPr>
          <w:rFonts w:hint="cs"/>
          <w:rtl/>
        </w:rPr>
        <w:t>, ואני מביא לך את הדוגמה מנתניה,</w:t>
      </w:r>
      <w:r w:rsidR="005E4D21">
        <w:rPr>
          <w:rFonts w:hint="cs"/>
          <w:rtl/>
        </w:rPr>
        <w:t xml:space="preserve"> נושאים בסופו של דבר </w:t>
      </w:r>
      <w:bookmarkStart w:id="180" w:name="_ETM_Q1_3279557"/>
      <w:bookmarkEnd w:id="180"/>
      <w:r w:rsidR="00282DA4">
        <w:rPr>
          <w:rFonts w:hint="cs"/>
          <w:rtl/>
        </w:rPr>
        <w:t xml:space="preserve">תושבי אותה עיר </w:t>
      </w:r>
      <w:r w:rsidR="00313AE5">
        <w:rPr>
          <w:rFonts w:hint="cs"/>
          <w:rtl/>
        </w:rPr>
        <w:t>והעירייה עצמה.</w:t>
      </w:r>
      <w:r w:rsidR="00282DA4">
        <w:rPr>
          <w:rFonts w:hint="cs"/>
          <w:rtl/>
        </w:rPr>
        <w:t xml:space="preserve"> </w:t>
      </w:r>
      <w:bookmarkStart w:id="181" w:name="_ETM_Q1_3278066"/>
      <w:bookmarkEnd w:id="181"/>
      <w:r w:rsidR="00282DA4">
        <w:rPr>
          <w:rFonts w:hint="cs"/>
          <w:rtl/>
        </w:rPr>
        <w:t xml:space="preserve"> 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82" w:name="ET_speaker_5069_24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981013" w:rsidRDefault="00981013" w:rsidP="00981013">
      <w:pPr>
        <w:pStyle w:val="KeepWithNext"/>
        <w:rPr>
          <w:rtl/>
        </w:rPr>
      </w:pPr>
    </w:p>
    <w:p w:rsidR="00981013" w:rsidRDefault="005E4D21" w:rsidP="00981013">
      <w:pPr>
        <w:rPr>
          <w:rtl/>
        </w:rPr>
      </w:pPr>
      <w:r>
        <w:rPr>
          <w:rFonts w:hint="cs"/>
          <w:rtl/>
        </w:rPr>
        <w:t xml:space="preserve">הרשות לא </w:t>
      </w:r>
      <w:bookmarkStart w:id="183" w:name="_ETM_Q1_3279772"/>
      <w:bookmarkEnd w:id="183"/>
      <w:r w:rsidR="005030BC">
        <w:rPr>
          <w:rFonts w:hint="cs"/>
          <w:rtl/>
        </w:rPr>
        <w:t>חייבת.</w:t>
      </w:r>
      <w:r>
        <w:rPr>
          <w:rFonts w:hint="cs"/>
          <w:rtl/>
        </w:rPr>
        <w:t xml:space="preserve"> היא יכולה להחליט שהיא לא נותנת. 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84" w:name="ET_speaker_6347_25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F91665">
      <w:pPr>
        <w:rPr>
          <w:rtl/>
        </w:rPr>
      </w:pPr>
      <w:r>
        <w:rPr>
          <w:rFonts w:hint="cs"/>
          <w:rtl/>
        </w:rPr>
        <w:t xml:space="preserve">אין </w:t>
      </w:r>
      <w:r w:rsidR="005E4D21">
        <w:rPr>
          <w:rFonts w:hint="cs"/>
          <w:rtl/>
        </w:rPr>
        <w:t xml:space="preserve">דבר כזה </w:t>
      </w:r>
      <w:bookmarkStart w:id="185" w:name="_ETM_Q1_3283195"/>
      <w:bookmarkEnd w:id="185"/>
      <w:r w:rsidR="005E4D21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לא חייבת. </w:t>
      </w:r>
      <w:r w:rsidR="005030BC">
        <w:rPr>
          <w:rFonts w:hint="cs"/>
          <w:rtl/>
        </w:rPr>
        <w:t xml:space="preserve">זה </w:t>
      </w:r>
      <w:r w:rsidR="00F91665">
        <w:rPr>
          <w:rFonts w:hint="cs"/>
          <w:rtl/>
        </w:rPr>
        <w:t xml:space="preserve">כבר היום </w:t>
      </w:r>
      <w:r w:rsidR="00142289">
        <w:rPr>
          <w:rFonts w:hint="cs"/>
          <w:rtl/>
        </w:rPr>
        <w:t>מגיע ל</w:t>
      </w:r>
      <w:r w:rsidR="00313AE5">
        <w:rPr>
          <w:rFonts w:hint="cs"/>
          <w:rtl/>
        </w:rPr>
        <w:t>כ</w:t>
      </w:r>
      <w:r w:rsidR="005E4D21">
        <w:rPr>
          <w:rFonts w:hint="cs"/>
          <w:rtl/>
        </w:rPr>
        <w:t>-</w:t>
      </w:r>
      <w:r>
        <w:rPr>
          <w:rFonts w:hint="cs"/>
          <w:rtl/>
        </w:rPr>
        <w:t>150 מ</w:t>
      </w:r>
      <w:r w:rsidR="005E4D21">
        <w:rPr>
          <w:rFonts w:hint="cs"/>
          <w:rtl/>
        </w:rPr>
        <w:t>י</w:t>
      </w:r>
      <w:r w:rsidR="00F91665">
        <w:rPr>
          <w:rFonts w:hint="cs"/>
          <w:rtl/>
        </w:rPr>
        <w:t xml:space="preserve">ליון שקל בעיר נתניה. </w:t>
      </w:r>
      <w:r>
        <w:rPr>
          <w:rFonts w:hint="cs"/>
          <w:rtl/>
        </w:rPr>
        <w:t xml:space="preserve">אנחנו </w:t>
      </w:r>
      <w:r w:rsidR="00F05526">
        <w:rPr>
          <w:rFonts w:hint="cs"/>
          <w:rtl/>
        </w:rPr>
        <w:t xml:space="preserve">עכשיו </w:t>
      </w:r>
      <w:r>
        <w:rPr>
          <w:rFonts w:hint="cs"/>
          <w:rtl/>
        </w:rPr>
        <w:t>באים</w:t>
      </w:r>
      <w:r w:rsidR="005E4D21">
        <w:rPr>
          <w:rFonts w:hint="cs"/>
          <w:rtl/>
        </w:rPr>
        <w:t xml:space="preserve"> ומעמיסים ע</w:t>
      </w:r>
      <w:r>
        <w:rPr>
          <w:rFonts w:hint="cs"/>
          <w:rtl/>
        </w:rPr>
        <w:t xml:space="preserve">וד. אותו דבר </w:t>
      </w:r>
      <w:r w:rsidR="00BB4774">
        <w:rPr>
          <w:rFonts w:hint="cs"/>
          <w:rtl/>
        </w:rPr>
        <w:t xml:space="preserve">קיים גם </w:t>
      </w:r>
      <w:bookmarkStart w:id="186" w:name="_ETM_Q1_3299158"/>
      <w:bookmarkEnd w:id="186"/>
      <w:r w:rsidR="00F91665">
        <w:rPr>
          <w:rFonts w:hint="cs"/>
          <w:rtl/>
        </w:rPr>
        <w:t xml:space="preserve">במוסדות ציבור, באוניברסיטאות </w:t>
      </w:r>
      <w:proofErr w:type="spellStart"/>
      <w:r w:rsidR="00F91665">
        <w:rPr>
          <w:rFonts w:hint="cs"/>
          <w:rtl/>
        </w:rPr>
        <w:t>וכו</w:t>
      </w:r>
      <w:proofErr w:type="spellEnd"/>
      <w:r w:rsidR="00F91665">
        <w:rPr>
          <w:rFonts w:hint="cs"/>
          <w:rtl/>
        </w:rPr>
        <w:t>'.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f6"/>
        <w:keepNext/>
        <w:rPr>
          <w:rtl/>
        </w:rPr>
      </w:pPr>
      <w:bookmarkStart w:id="187" w:name="ET_yor_4762_26"/>
      <w:r w:rsidRPr="00981013">
        <w:rPr>
          <w:rStyle w:val="TagStyle"/>
          <w:rtl/>
        </w:rPr>
        <w:t xml:space="preserve"> &lt;&lt; </w:t>
      </w:r>
      <w:proofErr w:type="spellStart"/>
      <w:r w:rsidRPr="00981013">
        <w:rPr>
          <w:rStyle w:val="TagStyle"/>
          <w:rtl/>
        </w:rPr>
        <w:t>יור</w:t>
      </w:r>
      <w:proofErr w:type="spellEnd"/>
      <w:r w:rsidRPr="009810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1013">
        <w:rPr>
          <w:rStyle w:val="TagStyle"/>
          <w:rtl/>
        </w:rPr>
        <w:t xml:space="preserve"> &lt;&lt; </w:t>
      </w:r>
      <w:proofErr w:type="spellStart"/>
      <w:r w:rsidRPr="00981013">
        <w:rPr>
          <w:rStyle w:val="TagStyle"/>
          <w:rtl/>
        </w:rPr>
        <w:t>יור</w:t>
      </w:r>
      <w:proofErr w:type="spellEnd"/>
      <w:r w:rsidRPr="009810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981013" w:rsidRDefault="00981013" w:rsidP="00981013">
      <w:pPr>
        <w:pStyle w:val="KeepWithNext"/>
        <w:rPr>
          <w:rtl/>
        </w:rPr>
      </w:pPr>
    </w:p>
    <w:p w:rsidR="00981013" w:rsidRDefault="00BB4774" w:rsidP="00981013">
      <w:pPr>
        <w:rPr>
          <w:rtl/>
        </w:rPr>
      </w:pPr>
      <w:r>
        <w:rPr>
          <w:rFonts w:hint="cs"/>
          <w:rtl/>
        </w:rPr>
        <w:t>מה את</w:t>
      </w:r>
      <w:r w:rsidR="0098101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81013">
        <w:rPr>
          <w:rFonts w:hint="cs"/>
          <w:rtl/>
        </w:rPr>
        <w:t>מציע לעשות</w:t>
      </w:r>
      <w:r>
        <w:rPr>
          <w:rFonts w:hint="cs"/>
          <w:rtl/>
        </w:rPr>
        <w:t>?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88" w:name="ET_speaker_6347_27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981013">
      <w:pPr>
        <w:rPr>
          <w:rtl/>
        </w:rPr>
      </w:pPr>
      <w:r>
        <w:rPr>
          <w:rFonts w:hint="cs"/>
          <w:rtl/>
        </w:rPr>
        <w:t>אני מציע ש</w:t>
      </w:r>
      <w:r w:rsidR="00D50ECA">
        <w:rPr>
          <w:rFonts w:hint="cs"/>
          <w:rtl/>
        </w:rPr>
        <w:t xml:space="preserve">את כל </w:t>
      </w:r>
      <w:bookmarkStart w:id="189" w:name="_ETM_Q1_3303797"/>
      <w:bookmarkEnd w:id="189"/>
      <w:r w:rsidR="00D50ECA">
        <w:rPr>
          <w:rFonts w:hint="cs"/>
          <w:rtl/>
        </w:rPr>
        <w:t>השיפוי - -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90" w:name="ET_speaker_5069_28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981013">
      <w:pPr>
        <w:rPr>
          <w:rtl/>
        </w:rPr>
      </w:pPr>
      <w:r>
        <w:rPr>
          <w:rFonts w:hint="cs"/>
          <w:rtl/>
        </w:rPr>
        <w:t>תגיש הצעת חוק</w:t>
      </w:r>
      <w:r w:rsidR="00D50ECA">
        <w:rPr>
          <w:rFonts w:hint="cs"/>
          <w:rtl/>
        </w:rPr>
        <w:t>.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91" w:name="ET_speaker_6347_29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981013" w:rsidRDefault="00981013" w:rsidP="00981013">
      <w:pPr>
        <w:pStyle w:val="KeepWithNext"/>
        <w:rPr>
          <w:rtl/>
        </w:rPr>
      </w:pPr>
    </w:p>
    <w:p w:rsidR="00981013" w:rsidRDefault="00D50ECA" w:rsidP="00F91665">
      <w:pPr>
        <w:rPr>
          <w:rtl/>
        </w:rPr>
      </w:pPr>
      <w:r>
        <w:rPr>
          <w:rFonts w:hint="cs"/>
          <w:rtl/>
        </w:rPr>
        <w:t xml:space="preserve">יכול להיות. </w:t>
      </w:r>
      <w:r w:rsidR="00981013">
        <w:rPr>
          <w:rFonts w:hint="cs"/>
          <w:rtl/>
        </w:rPr>
        <w:t>אנ</w:t>
      </w:r>
      <w:r w:rsidR="00F91665">
        <w:rPr>
          <w:rFonts w:hint="cs"/>
          <w:rtl/>
        </w:rPr>
        <w:t>חנו ה</w:t>
      </w:r>
      <w:r>
        <w:rPr>
          <w:rFonts w:hint="cs"/>
          <w:rtl/>
        </w:rPr>
        <w:t>מחוקקים</w:t>
      </w:r>
      <w:r w:rsidR="00F91665">
        <w:rPr>
          <w:rFonts w:hint="cs"/>
          <w:rtl/>
        </w:rPr>
        <w:t xml:space="preserve"> באים ונותנים הנחות בכיף, ברצון.</w:t>
      </w:r>
      <w:r>
        <w:rPr>
          <w:rFonts w:hint="cs"/>
          <w:rtl/>
        </w:rPr>
        <w:t xml:space="preserve"> </w:t>
      </w:r>
      <w:r w:rsidR="00981013">
        <w:rPr>
          <w:rFonts w:hint="cs"/>
          <w:rtl/>
        </w:rPr>
        <w:t>על חשבון מי?</w:t>
      </w:r>
      <w:r w:rsidR="0058503A">
        <w:rPr>
          <w:rFonts w:hint="cs"/>
          <w:rtl/>
        </w:rPr>
        <w:t xml:space="preserve"> על חשבון </w:t>
      </w:r>
      <w:bookmarkStart w:id="192" w:name="_ETM_Q1_3313603"/>
      <w:bookmarkEnd w:id="192"/>
      <w:r w:rsidR="0058503A">
        <w:rPr>
          <w:rFonts w:hint="cs"/>
          <w:rtl/>
        </w:rPr>
        <w:t xml:space="preserve">הרשויות. </w:t>
      </w:r>
      <w:r w:rsidR="00981013">
        <w:rPr>
          <w:rFonts w:hint="cs"/>
          <w:rtl/>
        </w:rPr>
        <w:t xml:space="preserve"> 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93" w:name="ET_speaker_6361_30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981013">
      <w:pPr>
        <w:rPr>
          <w:rtl/>
        </w:rPr>
      </w:pPr>
      <w:r>
        <w:rPr>
          <w:rFonts w:hint="cs"/>
          <w:rtl/>
        </w:rPr>
        <w:t>זה לא על חשבון הרשות</w:t>
      </w:r>
      <w:r w:rsidR="004B1E96">
        <w:rPr>
          <w:rFonts w:hint="cs"/>
          <w:rtl/>
        </w:rPr>
        <w:t>.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94" w:name="ET_speaker_6347_31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981013" w:rsidRDefault="00981013" w:rsidP="00981013">
      <w:pPr>
        <w:pStyle w:val="KeepWithNext"/>
        <w:rPr>
          <w:rtl/>
        </w:rPr>
      </w:pPr>
    </w:p>
    <w:p w:rsidR="00981013" w:rsidRDefault="004B1E96" w:rsidP="00981013">
      <w:pPr>
        <w:rPr>
          <w:rtl/>
        </w:rPr>
      </w:pPr>
      <w:r>
        <w:rPr>
          <w:rFonts w:hint="cs"/>
          <w:rtl/>
        </w:rPr>
        <w:t xml:space="preserve">זה על חשבון </w:t>
      </w:r>
      <w:r w:rsidR="00981013">
        <w:rPr>
          <w:rFonts w:hint="cs"/>
          <w:rtl/>
        </w:rPr>
        <w:t xml:space="preserve">התושבים </w:t>
      </w:r>
      <w:r>
        <w:rPr>
          <w:rFonts w:hint="cs"/>
          <w:rtl/>
        </w:rPr>
        <w:t xml:space="preserve">של הרשות. 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95" w:name="ET_speaker_6361_32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981013" w:rsidRDefault="00981013" w:rsidP="00981013">
      <w:pPr>
        <w:pStyle w:val="KeepWithNext"/>
        <w:rPr>
          <w:rtl/>
        </w:rPr>
      </w:pPr>
    </w:p>
    <w:p w:rsidR="00981013" w:rsidRDefault="004B1E96" w:rsidP="006F645D">
      <w:pPr>
        <w:rPr>
          <w:rtl/>
        </w:rPr>
      </w:pPr>
      <w:r>
        <w:rPr>
          <w:rFonts w:hint="cs"/>
          <w:rtl/>
        </w:rPr>
        <w:t xml:space="preserve">בסוף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נופל על התושבים</w:t>
      </w:r>
      <w:r w:rsidR="006F645D">
        <w:rPr>
          <w:rFonts w:hint="cs"/>
          <w:rtl/>
        </w:rPr>
        <w:t>.</w:t>
      </w:r>
      <w:r>
        <w:rPr>
          <w:rFonts w:hint="cs"/>
          <w:rtl/>
        </w:rPr>
        <w:t xml:space="preserve"> זו עוד העלאת </w:t>
      </w:r>
      <w:bookmarkStart w:id="196" w:name="_ETM_Q1_3326339"/>
      <w:bookmarkEnd w:id="196"/>
      <w:r w:rsidR="006F645D">
        <w:rPr>
          <w:rFonts w:hint="cs"/>
          <w:rtl/>
        </w:rPr>
        <w:t xml:space="preserve">מיסים </w:t>
      </w:r>
      <w:r w:rsidR="00104315">
        <w:rPr>
          <w:rFonts w:hint="cs"/>
          <w:rtl/>
        </w:rPr>
        <w:t xml:space="preserve">מהמניעים הכי נכונים שיש, אף אחד לא </w:t>
      </w:r>
      <w:bookmarkStart w:id="197" w:name="_ETM_Q1_3334025"/>
      <w:bookmarkEnd w:id="197"/>
      <w:r w:rsidR="00104315">
        <w:rPr>
          <w:rFonts w:hint="cs"/>
          <w:rtl/>
        </w:rPr>
        <w:t xml:space="preserve">חולק. </w:t>
      </w:r>
      <w:r w:rsidR="00981013">
        <w:rPr>
          <w:rFonts w:hint="cs"/>
          <w:rtl/>
        </w:rPr>
        <w:t xml:space="preserve"> 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198" w:name="ET_speaker_6347_33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981013" w:rsidRDefault="00981013" w:rsidP="00981013">
      <w:pPr>
        <w:pStyle w:val="KeepWithNext"/>
        <w:rPr>
          <w:rtl/>
        </w:rPr>
      </w:pPr>
    </w:p>
    <w:p w:rsidR="00981013" w:rsidRDefault="00981013" w:rsidP="00F91665">
      <w:pPr>
        <w:rPr>
          <w:rtl/>
        </w:rPr>
      </w:pPr>
      <w:r>
        <w:rPr>
          <w:rFonts w:hint="cs"/>
          <w:rtl/>
        </w:rPr>
        <w:t>אני לא חולק על ההצעה הזאת. אני חושב ש</w:t>
      </w:r>
      <w:r w:rsidR="00005782">
        <w:rPr>
          <w:rFonts w:hint="cs"/>
          <w:rtl/>
        </w:rPr>
        <w:t xml:space="preserve">לנכה ולחד-הורי מגיעה הנחה, אבל מה אנחנו כמחוקקים </w:t>
      </w:r>
      <w:bookmarkStart w:id="199" w:name="_ETM_Q1_3343871"/>
      <w:bookmarkEnd w:id="199"/>
      <w:r w:rsidR="00005782">
        <w:rPr>
          <w:rFonts w:hint="cs"/>
          <w:rtl/>
        </w:rPr>
        <w:t>ע</w:t>
      </w:r>
      <w:r>
        <w:rPr>
          <w:rFonts w:hint="cs"/>
          <w:rtl/>
        </w:rPr>
        <w:t>ושים</w:t>
      </w:r>
      <w:r w:rsidR="00005782">
        <w:rPr>
          <w:rFonts w:hint="cs"/>
          <w:rtl/>
        </w:rPr>
        <w:t xml:space="preserve">? </w:t>
      </w:r>
      <w:r w:rsidR="00A70DAD">
        <w:rPr>
          <w:rFonts w:hint="cs"/>
          <w:rtl/>
        </w:rPr>
        <w:t>אנח</w:t>
      </w:r>
      <w:r w:rsidR="00F91665">
        <w:rPr>
          <w:rFonts w:hint="cs"/>
          <w:rtl/>
        </w:rPr>
        <w:t>נו עושים חוק על חשבון אותה רשות, ש</w:t>
      </w:r>
      <w:r>
        <w:rPr>
          <w:rFonts w:hint="cs"/>
          <w:rtl/>
        </w:rPr>
        <w:t>זה מה שמפריע לי</w:t>
      </w:r>
      <w:r w:rsidR="00A70DAD">
        <w:rPr>
          <w:rFonts w:hint="cs"/>
          <w:rtl/>
        </w:rPr>
        <w:t>.</w:t>
      </w:r>
    </w:p>
    <w:p w:rsidR="00981013" w:rsidRDefault="00981013" w:rsidP="00981013">
      <w:pPr>
        <w:rPr>
          <w:rtl/>
        </w:rPr>
      </w:pPr>
    </w:p>
    <w:p w:rsidR="00981013" w:rsidRDefault="00981013" w:rsidP="00981013">
      <w:pPr>
        <w:pStyle w:val="a4"/>
        <w:keepNext/>
        <w:rPr>
          <w:rtl/>
        </w:rPr>
      </w:pPr>
      <w:bookmarkStart w:id="200" w:name="ET_speaker_6127_34"/>
      <w:r w:rsidRPr="0098101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1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981013" w:rsidRDefault="00981013" w:rsidP="00981013">
      <w:pPr>
        <w:pStyle w:val="KeepWithNext"/>
        <w:rPr>
          <w:rtl/>
        </w:rPr>
      </w:pPr>
    </w:p>
    <w:p w:rsidR="00981013" w:rsidRDefault="00A70DAD" w:rsidP="00981013">
      <w:pPr>
        <w:rPr>
          <w:rtl/>
        </w:rPr>
      </w:pPr>
      <w:r>
        <w:rPr>
          <w:rFonts w:hint="cs"/>
          <w:rtl/>
        </w:rPr>
        <w:t>למה לא העברת</w:t>
      </w:r>
      <w:r w:rsidR="00981013">
        <w:rPr>
          <w:rFonts w:hint="cs"/>
          <w:rtl/>
        </w:rPr>
        <w:t xml:space="preserve"> את זה בכנסת ה-20</w:t>
      </w:r>
      <w:r>
        <w:rPr>
          <w:rFonts w:hint="cs"/>
          <w:rtl/>
        </w:rPr>
        <w:t>?</w:t>
      </w:r>
    </w:p>
    <w:p w:rsidR="00981013" w:rsidRDefault="00981013" w:rsidP="00981013">
      <w:pPr>
        <w:rPr>
          <w:rtl/>
        </w:rPr>
      </w:pPr>
    </w:p>
    <w:p w:rsidR="00B200F1" w:rsidRDefault="00B200F1" w:rsidP="00B200F1">
      <w:pPr>
        <w:pStyle w:val="a4"/>
        <w:keepNext/>
        <w:rPr>
          <w:rtl/>
        </w:rPr>
      </w:pPr>
      <w:bookmarkStart w:id="201" w:name="ET_speaker_6347_36"/>
      <w:r w:rsidRPr="00B200F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20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200F1" w:rsidRDefault="00B200F1" w:rsidP="00B200F1">
      <w:pPr>
        <w:pStyle w:val="KeepWithNext"/>
        <w:rPr>
          <w:rtl/>
        </w:rPr>
      </w:pPr>
    </w:p>
    <w:p w:rsidR="00B200F1" w:rsidRDefault="00B200F1" w:rsidP="00B200F1">
      <w:pPr>
        <w:rPr>
          <w:rtl/>
        </w:rPr>
      </w:pPr>
      <w:r>
        <w:rPr>
          <w:rFonts w:hint="cs"/>
          <w:rtl/>
        </w:rPr>
        <w:t>מה עמדת השלטון המקומי?</w:t>
      </w:r>
    </w:p>
    <w:p w:rsidR="00B200F1" w:rsidRDefault="00B200F1" w:rsidP="00B200F1">
      <w:pPr>
        <w:rPr>
          <w:rtl/>
        </w:rPr>
      </w:pPr>
    </w:p>
    <w:p w:rsidR="00B200F1" w:rsidRDefault="00B200F1" w:rsidP="00B200F1">
      <w:pPr>
        <w:pStyle w:val="a4"/>
        <w:keepNext/>
        <w:rPr>
          <w:rtl/>
        </w:rPr>
      </w:pPr>
      <w:bookmarkStart w:id="202" w:name="ET_speaker_6361_37"/>
      <w:r w:rsidRPr="00B200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00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B200F1" w:rsidRDefault="00B200F1" w:rsidP="00B200F1">
      <w:pPr>
        <w:pStyle w:val="KeepWithNext"/>
        <w:rPr>
          <w:rtl/>
        </w:rPr>
      </w:pPr>
    </w:p>
    <w:p w:rsidR="00B200F1" w:rsidRDefault="00B200F1" w:rsidP="00B200F1">
      <w:pPr>
        <w:rPr>
          <w:rtl/>
        </w:rPr>
      </w:pPr>
      <w:r>
        <w:rPr>
          <w:rFonts w:hint="cs"/>
          <w:rtl/>
        </w:rPr>
        <w:t xml:space="preserve">כמה עולה הצעת החוק? </w:t>
      </w:r>
    </w:p>
    <w:p w:rsidR="00B67CE9" w:rsidRDefault="00B67CE9" w:rsidP="00B200F1">
      <w:pPr>
        <w:rPr>
          <w:rtl/>
        </w:rPr>
      </w:pPr>
    </w:p>
    <w:p w:rsidR="00B67CE9" w:rsidRDefault="00B67CE9" w:rsidP="00B67CE9">
      <w:pPr>
        <w:pStyle w:val="af6"/>
        <w:keepNext/>
        <w:rPr>
          <w:rtl/>
        </w:rPr>
      </w:pPr>
      <w:bookmarkStart w:id="203" w:name="ET_yor_4762_38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בכמה אנשים מדובר?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f6"/>
        <w:keepNext/>
        <w:rPr>
          <w:rtl/>
        </w:rPr>
      </w:pPr>
      <w:bookmarkStart w:id="204" w:name="ET_yor_4762_39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B67CE9" w:rsidRDefault="00B67CE9" w:rsidP="00B67CE9">
      <w:pPr>
        <w:pStyle w:val="KeepWithNext"/>
        <w:rPr>
          <w:rtl/>
        </w:rPr>
      </w:pPr>
    </w:p>
    <w:p w:rsidR="00B67CE9" w:rsidRDefault="00CB3615" w:rsidP="00F91665">
      <w:pPr>
        <w:rPr>
          <w:rtl/>
        </w:rPr>
      </w:pPr>
      <w:r>
        <w:rPr>
          <w:rFonts w:hint="cs"/>
          <w:rtl/>
        </w:rPr>
        <w:t>על כמ</w:t>
      </w:r>
      <w:r w:rsidR="00B67CE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67CE9">
        <w:rPr>
          <w:rFonts w:hint="cs"/>
          <w:rtl/>
        </w:rPr>
        <w:t>אנשים ובכמה כסף מדובר</w:t>
      </w:r>
      <w:r>
        <w:rPr>
          <w:rFonts w:hint="cs"/>
          <w:rtl/>
        </w:rPr>
        <w:t>?</w:t>
      </w:r>
    </w:p>
    <w:p w:rsidR="00B67CE9" w:rsidRDefault="00B67CE9" w:rsidP="00B67CE9">
      <w:pPr>
        <w:rPr>
          <w:rtl/>
        </w:rPr>
      </w:pPr>
    </w:p>
    <w:p w:rsidR="00CB3615" w:rsidRDefault="00CB3615" w:rsidP="00CB3615">
      <w:pPr>
        <w:pStyle w:val="af9"/>
        <w:keepNext/>
        <w:rPr>
          <w:rtl/>
        </w:rPr>
      </w:pPr>
      <w:bookmarkStart w:id="205" w:name="_ETM_Q1_3400731"/>
      <w:bookmarkStart w:id="206" w:name="ET_guest_עידו_צפניק_136"/>
      <w:bookmarkEnd w:id="205"/>
      <w:r w:rsidRPr="00CB3615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CB36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CB3615" w:rsidRDefault="00CB3615" w:rsidP="00CB3615">
      <w:pPr>
        <w:pStyle w:val="KeepWithNext"/>
        <w:rPr>
          <w:rtl/>
        </w:rPr>
      </w:pPr>
    </w:p>
    <w:p w:rsidR="00B67CE9" w:rsidRDefault="00CB3615" w:rsidP="00F91665">
      <w:pPr>
        <w:rPr>
          <w:rtl/>
        </w:rPr>
      </w:pPr>
      <w:bookmarkStart w:id="207" w:name="_ETM_Q1_3401500"/>
      <w:bookmarkStart w:id="208" w:name="_ETM_Q1_3401532"/>
      <w:bookmarkEnd w:id="207"/>
      <w:bookmarkEnd w:id="208"/>
      <w:r>
        <w:rPr>
          <w:rFonts w:hint="cs"/>
          <w:rtl/>
        </w:rPr>
        <w:t>אין לנו נתונים מדויקים</w:t>
      </w:r>
      <w:r w:rsidR="00484AF4">
        <w:rPr>
          <w:rFonts w:hint="cs"/>
          <w:rtl/>
        </w:rPr>
        <w:t xml:space="preserve"> על כמה אנשים מדובר.</w:t>
      </w:r>
      <w:r w:rsidR="00B67CE9">
        <w:rPr>
          <w:rFonts w:hint="cs"/>
          <w:rtl/>
        </w:rPr>
        <w:t xml:space="preserve"> יש לנו נתונים </w:t>
      </w:r>
      <w:r w:rsidR="00484AF4">
        <w:rPr>
          <w:rFonts w:hint="cs"/>
          <w:rtl/>
        </w:rPr>
        <w:t xml:space="preserve">על </w:t>
      </w:r>
      <w:bookmarkStart w:id="209" w:name="_ETM_Q1_3449410"/>
      <w:bookmarkEnd w:id="209"/>
      <w:r w:rsidR="00484AF4">
        <w:rPr>
          <w:rFonts w:hint="cs"/>
          <w:rtl/>
        </w:rPr>
        <w:t>כמות</w:t>
      </w:r>
      <w:r w:rsidR="00B67CE9">
        <w:rPr>
          <w:rFonts w:hint="cs"/>
          <w:rtl/>
        </w:rPr>
        <w:t xml:space="preserve"> </w:t>
      </w:r>
      <w:r w:rsidR="00484AF4">
        <w:rPr>
          <w:rFonts w:hint="cs"/>
          <w:rtl/>
        </w:rPr>
        <w:t>ה</w:t>
      </w:r>
      <w:r w:rsidR="00B67CE9">
        <w:rPr>
          <w:rFonts w:hint="cs"/>
          <w:rtl/>
        </w:rPr>
        <w:t xml:space="preserve">רשויות </w:t>
      </w:r>
      <w:r w:rsidR="00484AF4">
        <w:rPr>
          <w:rFonts w:hint="cs"/>
          <w:rtl/>
        </w:rPr>
        <w:t>ש</w:t>
      </w:r>
      <w:r w:rsidR="00B67CE9">
        <w:rPr>
          <w:rFonts w:hint="cs"/>
          <w:rtl/>
        </w:rPr>
        <w:t>בוחרו</w:t>
      </w:r>
      <w:r w:rsidR="00F91665">
        <w:rPr>
          <w:rFonts w:hint="cs"/>
          <w:rtl/>
        </w:rPr>
        <w:t>ת לאמץ את ההנחה</w:t>
      </w:r>
      <w:r w:rsidR="00187A3B">
        <w:rPr>
          <w:rFonts w:hint="cs"/>
          <w:rtl/>
        </w:rPr>
        <w:t xml:space="preserve"> </w:t>
      </w:r>
      <w:r w:rsidR="00F91665">
        <w:rPr>
          <w:rFonts w:hint="cs"/>
          <w:rtl/>
        </w:rPr>
        <w:t>ו</w:t>
      </w:r>
      <w:r w:rsidR="00187A3B">
        <w:rPr>
          <w:rFonts w:hint="cs"/>
          <w:rtl/>
        </w:rPr>
        <w:t xml:space="preserve">נתונים על </w:t>
      </w:r>
      <w:r w:rsidR="00B67CE9">
        <w:rPr>
          <w:rFonts w:hint="cs"/>
          <w:rtl/>
        </w:rPr>
        <w:t xml:space="preserve">כמה </w:t>
      </w:r>
      <w:r w:rsidR="00484AF4">
        <w:rPr>
          <w:rFonts w:hint="cs"/>
          <w:rtl/>
        </w:rPr>
        <w:t>נכים מדובר כיום.</w:t>
      </w:r>
      <w:r w:rsidR="00B67CE9"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f6"/>
        <w:keepNext/>
        <w:rPr>
          <w:rtl/>
        </w:rPr>
      </w:pPr>
      <w:bookmarkStart w:id="210" w:name="ET_yor_4762_40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77417E">
      <w:pPr>
        <w:rPr>
          <w:rtl/>
        </w:rPr>
      </w:pPr>
      <w:r>
        <w:rPr>
          <w:rFonts w:hint="cs"/>
          <w:rtl/>
        </w:rPr>
        <w:t xml:space="preserve">אני </w:t>
      </w:r>
      <w:r w:rsidR="00187A3B">
        <w:rPr>
          <w:rFonts w:hint="cs"/>
          <w:rtl/>
        </w:rPr>
        <w:t xml:space="preserve">לא אוהב את הדבר הזה. </w:t>
      </w:r>
      <w:bookmarkStart w:id="211" w:name="_ETM_Q1_3454821"/>
      <w:bookmarkEnd w:id="211"/>
      <w:r w:rsidR="00187A3B">
        <w:rPr>
          <w:rFonts w:hint="cs"/>
          <w:rtl/>
        </w:rPr>
        <w:t>אני משבח את משרד הפנים שעושה</w:t>
      </w:r>
      <w:r>
        <w:rPr>
          <w:rFonts w:hint="cs"/>
          <w:rtl/>
        </w:rPr>
        <w:t xml:space="preserve"> עבודה </w:t>
      </w:r>
      <w:r w:rsidR="0025409B">
        <w:rPr>
          <w:rFonts w:hint="cs"/>
          <w:rtl/>
        </w:rPr>
        <w:t>מצוינת -</w:t>
      </w:r>
      <w:r w:rsidR="00187A3B">
        <w:rPr>
          <w:rFonts w:hint="cs"/>
          <w:rtl/>
        </w:rPr>
        <w:t xml:space="preserve"> הישיבה הזאת הייתה אמורה להתקיים בשבוע שעבר</w:t>
      </w:r>
      <w:r w:rsidR="0077417E">
        <w:rPr>
          <w:rFonts w:hint="cs"/>
          <w:rtl/>
        </w:rPr>
        <w:t xml:space="preserve">, היא </w:t>
      </w:r>
      <w:r w:rsidR="0025409B">
        <w:rPr>
          <w:rFonts w:hint="cs"/>
          <w:rtl/>
        </w:rPr>
        <w:t>נדחתה לשבוע</w:t>
      </w:r>
      <w:r w:rsidR="004A36CB">
        <w:rPr>
          <w:rFonts w:hint="cs"/>
          <w:rtl/>
        </w:rPr>
        <w:t xml:space="preserve"> הזה</w:t>
      </w:r>
      <w:r w:rsidR="0025409B">
        <w:rPr>
          <w:rFonts w:hint="cs"/>
          <w:rtl/>
        </w:rPr>
        <w:t xml:space="preserve"> </w:t>
      </w:r>
      <w:r w:rsidR="0025409B">
        <w:rPr>
          <w:rtl/>
        </w:rPr>
        <w:t>–</w:t>
      </w:r>
      <w:r w:rsidR="00187A3B">
        <w:rPr>
          <w:rFonts w:hint="cs"/>
          <w:rtl/>
        </w:rPr>
        <w:t xml:space="preserve"> </w:t>
      </w:r>
      <w:r w:rsidR="0025409B">
        <w:rPr>
          <w:rFonts w:hint="cs"/>
          <w:rtl/>
        </w:rPr>
        <w:t xml:space="preserve">אבל </w:t>
      </w:r>
      <w:r w:rsidR="00187A3B">
        <w:rPr>
          <w:rFonts w:hint="cs"/>
          <w:rtl/>
        </w:rPr>
        <w:t xml:space="preserve">היה לכם את הזמן לא </w:t>
      </w:r>
      <w:bookmarkStart w:id="212" w:name="_ETM_Q1_3474623"/>
      <w:bookmarkEnd w:id="212"/>
      <w:r w:rsidR="00187A3B">
        <w:rPr>
          <w:rFonts w:hint="cs"/>
          <w:rtl/>
        </w:rPr>
        <w:t>רק עד הישיבה - -</w:t>
      </w:r>
    </w:p>
    <w:p w:rsidR="00B67CE9" w:rsidRDefault="00B67CE9" w:rsidP="00B67CE9">
      <w:pPr>
        <w:rPr>
          <w:rtl/>
        </w:rPr>
      </w:pPr>
    </w:p>
    <w:p w:rsidR="00187A3B" w:rsidRDefault="00187A3B" w:rsidP="00187A3B">
      <w:pPr>
        <w:pStyle w:val="af9"/>
        <w:keepNext/>
        <w:rPr>
          <w:rtl/>
        </w:rPr>
      </w:pPr>
      <w:bookmarkStart w:id="213" w:name="_ETM_Q1_3480261"/>
      <w:bookmarkStart w:id="214" w:name="ET_guest_עידו_צפניק_137"/>
      <w:bookmarkEnd w:id="213"/>
      <w:r w:rsidRPr="00187A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187A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"/>
    </w:p>
    <w:p w:rsidR="00187A3B" w:rsidRDefault="00187A3B" w:rsidP="00187A3B">
      <w:pPr>
        <w:pStyle w:val="KeepWithNext"/>
        <w:rPr>
          <w:rtl/>
        </w:rPr>
      </w:pPr>
    </w:p>
    <w:p w:rsidR="00B67CE9" w:rsidRDefault="00187A3B" w:rsidP="00B67CE9">
      <w:pPr>
        <w:rPr>
          <w:rtl/>
        </w:rPr>
      </w:pPr>
      <w:bookmarkStart w:id="215" w:name="_ETM_Q1_3480812"/>
      <w:bookmarkStart w:id="216" w:name="_ETM_Q1_3480861"/>
      <w:bookmarkEnd w:id="215"/>
      <w:bookmarkEnd w:id="216"/>
      <w:r>
        <w:rPr>
          <w:rFonts w:hint="cs"/>
          <w:rtl/>
        </w:rPr>
        <w:t>הבעיה הי</w:t>
      </w:r>
      <w:r w:rsidR="00B67CE9">
        <w:rPr>
          <w:rFonts w:hint="cs"/>
          <w:rtl/>
        </w:rPr>
        <w:t>א</w:t>
      </w:r>
      <w:r>
        <w:rPr>
          <w:rFonts w:hint="cs"/>
          <w:rtl/>
        </w:rPr>
        <w:t xml:space="preserve"> לא </w:t>
      </w:r>
      <w:r w:rsidR="00B67CE9">
        <w:rPr>
          <w:rFonts w:hint="cs"/>
          <w:rtl/>
        </w:rPr>
        <w:t xml:space="preserve">זה.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f6"/>
        <w:keepNext/>
        <w:rPr>
          <w:rtl/>
        </w:rPr>
      </w:pPr>
      <w:bookmarkStart w:id="217" w:name="ET_yor_4762_41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B67CE9" w:rsidRDefault="00B67CE9" w:rsidP="00B67CE9">
      <w:pPr>
        <w:pStyle w:val="KeepWithNext"/>
        <w:rPr>
          <w:rtl/>
        </w:rPr>
      </w:pPr>
    </w:p>
    <w:p w:rsidR="00187A3B" w:rsidRDefault="00187A3B" w:rsidP="00187A3B">
      <w:pPr>
        <w:rPr>
          <w:rtl/>
        </w:rPr>
      </w:pPr>
      <w:bookmarkStart w:id="218" w:name="_ETM_Q1_3478846"/>
      <w:bookmarkStart w:id="219" w:name="_ETM_Q1_3478957"/>
      <w:bookmarkEnd w:id="218"/>
      <w:bookmarkEnd w:id="219"/>
      <w:r>
        <w:rPr>
          <w:rFonts w:hint="cs"/>
          <w:rtl/>
        </w:rPr>
        <w:t xml:space="preserve">היה לכם זמן לבוא עם </w:t>
      </w:r>
      <w:bookmarkStart w:id="220" w:name="_ETM_Q1_3482938"/>
      <w:bookmarkEnd w:id="220"/>
      <w:r>
        <w:rPr>
          <w:rFonts w:hint="cs"/>
          <w:rtl/>
        </w:rPr>
        <w:t xml:space="preserve">נתונים. </w:t>
      </w:r>
    </w:p>
    <w:p w:rsidR="00187A3B" w:rsidRPr="00187A3B" w:rsidRDefault="00187A3B" w:rsidP="00187A3B">
      <w:pPr>
        <w:rPr>
          <w:rtl/>
        </w:rPr>
      </w:pPr>
      <w:bookmarkStart w:id="221" w:name="_ETM_Q1_3484819"/>
      <w:bookmarkStart w:id="222" w:name="_ETM_Q1_3484899"/>
      <w:bookmarkEnd w:id="221"/>
      <w:bookmarkEnd w:id="222"/>
    </w:p>
    <w:p w:rsidR="00187A3B" w:rsidRDefault="00187A3B" w:rsidP="00187A3B">
      <w:pPr>
        <w:pStyle w:val="af9"/>
        <w:keepNext/>
        <w:rPr>
          <w:rtl/>
        </w:rPr>
      </w:pPr>
      <w:bookmarkStart w:id="223" w:name="ET_guest_עידו_צפניק_138"/>
      <w:r w:rsidRPr="00187A3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עידו </w:t>
      </w:r>
      <w:proofErr w:type="spellStart"/>
      <w:r>
        <w:rPr>
          <w:rtl/>
        </w:rPr>
        <w:t>צפניק</w:t>
      </w:r>
      <w:proofErr w:type="spellEnd"/>
      <w:r>
        <w:rPr>
          <w:rtl/>
        </w:rPr>
        <w:t>:</w:t>
      </w:r>
      <w:r w:rsidRPr="00187A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187A3B" w:rsidRDefault="00187A3B" w:rsidP="00187A3B">
      <w:pPr>
        <w:pStyle w:val="KeepWithNext"/>
        <w:rPr>
          <w:rtl/>
        </w:rPr>
      </w:pPr>
    </w:p>
    <w:p w:rsidR="00187A3B" w:rsidRPr="00187A3B" w:rsidRDefault="00187A3B" w:rsidP="00187A3B">
      <w:pPr>
        <w:rPr>
          <w:rtl/>
        </w:rPr>
      </w:pPr>
      <w:r>
        <w:rPr>
          <w:rFonts w:hint="cs"/>
          <w:rtl/>
        </w:rPr>
        <w:t xml:space="preserve">אתם מבקשים נתונים על תושבים שלא מקבלים </w:t>
      </w:r>
      <w:bookmarkStart w:id="224" w:name="_ETM_Q1_3486353"/>
      <w:bookmarkEnd w:id="224"/>
      <w:r>
        <w:rPr>
          <w:rFonts w:hint="cs"/>
          <w:rtl/>
        </w:rPr>
        <w:t xml:space="preserve">היום את ההנחה. אנחנו לא מכירים אותם. 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25" w:name="ET_speaker_5069_42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187A3B">
      <w:pPr>
        <w:rPr>
          <w:rtl/>
        </w:rPr>
      </w:pPr>
      <w:r>
        <w:rPr>
          <w:rFonts w:hint="cs"/>
          <w:rtl/>
        </w:rPr>
        <w:t>אולי ביטו</w:t>
      </w:r>
      <w:r w:rsidR="00187A3B">
        <w:rPr>
          <w:rFonts w:hint="cs"/>
          <w:rtl/>
        </w:rPr>
        <w:t>ח</w:t>
      </w:r>
      <w:r>
        <w:rPr>
          <w:rFonts w:hint="cs"/>
          <w:rtl/>
        </w:rPr>
        <w:t xml:space="preserve"> לאומי יודע, אולי משרד ה</w:t>
      </w:r>
      <w:r w:rsidR="00187A3B">
        <w:rPr>
          <w:rFonts w:hint="cs"/>
          <w:rtl/>
        </w:rPr>
        <w:t>רווחה, אבל</w:t>
      </w:r>
      <w:r>
        <w:rPr>
          <w:rFonts w:hint="cs"/>
          <w:rtl/>
        </w:rPr>
        <w:t xml:space="preserve"> </w:t>
      </w:r>
      <w:r w:rsidR="00187A3B">
        <w:rPr>
          <w:rFonts w:hint="cs"/>
          <w:rtl/>
        </w:rPr>
        <w:t xml:space="preserve">זה </w:t>
      </w:r>
      <w:bookmarkStart w:id="226" w:name="_ETM_Q1_3495922"/>
      <w:bookmarkEnd w:id="226"/>
      <w:r w:rsidR="00187A3B">
        <w:rPr>
          <w:rFonts w:hint="cs"/>
          <w:rtl/>
        </w:rPr>
        <w:t>יהיה קשה מאוד - -</w:t>
      </w:r>
      <w:r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27" w:name="ET_speaker_6361_43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אין הצלבות נתונים</w:t>
      </w:r>
      <w:r w:rsidR="00187A3B">
        <w:rPr>
          <w:rFonts w:hint="cs"/>
          <w:rtl/>
        </w:rPr>
        <w:t>?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28" w:name="ET_speaker_5069_44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0C1500">
      <w:pPr>
        <w:rPr>
          <w:rtl/>
        </w:rPr>
      </w:pPr>
      <w:r>
        <w:rPr>
          <w:rFonts w:hint="cs"/>
          <w:rtl/>
        </w:rPr>
        <w:t xml:space="preserve">בואו נחשוב </w:t>
      </w:r>
      <w:r w:rsidR="000C1500">
        <w:rPr>
          <w:rFonts w:hint="cs"/>
          <w:rtl/>
        </w:rPr>
        <w:t xml:space="preserve">ביחד. </w:t>
      </w:r>
      <w:r w:rsidR="00B0675C">
        <w:rPr>
          <w:rFonts w:hint="cs"/>
          <w:rtl/>
        </w:rPr>
        <w:t>מע</w:t>
      </w:r>
      <w:bookmarkStart w:id="229" w:name="_ETM_Q1_3508140"/>
      <w:bookmarkEnd w:id="229"/>
      <w:r w:rsidR="00B0675C">
        <w:rPr>
          <w:rFonts w:hint="cs"/>
          <w:rtl/>
        </w:rPr>
        <w:t xml:space="preserve">טים המקרים שיש בהם יותר מבן משפחה אחד - - </w:t>
      </w:r>
      <w:bookmarkStart w:id="230" w:name="_ETM_Q1_3512065"/>
      <w:bookmarkEnd w:id="230"/>
      <w:r w:rsidR="000C1500">
        <w:rPr>
          <w:rFonts w:hint="cs"/>
          <w:rtl/>
        </w:rPr>
        <w:t xml:space="preserve"> </w:t>
      </w:r>
    </w:p>
    <w:p w:rsidR="000C1500" w:rsidRDefault="000C1500" w:rsidP="000C1500">
      <w:pPr>
        <w:rPr>
          <w:rtl/>
        </w:rPr>
      </w:pPr>
      <w:bookmarkStart w:id="231" w:name="_ETM_Q1_3508359"/>
      <w:bookmarkStart w:id="232" w:name="_ETM_Q1_3508468"/>
      <w:bookmarkEnd w:id="231"/>
      <w:bookmarkEnd w:id="232"/>
    </w:p>
    <w:p w:rsidR="00B67CE9" w:rsidRDefault="00B67CE9" w:rsidP="00B67CE9">
      <w:pPr>
        <w:pStyle w:val="af6"/>
        <w:keepNext/>
        <w:rPr>
          <w:rtl/>
        </w:rPr>
      </w:pPr>
      <w:bookmarkStart w:id="233" w:name="ET_yor_4762_45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:rsidR="00B67CE9" w:rsidRDefault="00B67CE9" w:rsidP="00B67CE9">
      <w:pPr>
        <w:pStyle w:val="KeepWithNext"/>
        <w:rPr>
          <w:rtl/>
        </w:rPr>
      </w:pPr>
    </w:p>
    <w:p w:rsidR="00B67CE9" w:rsidRDefault="00B0675C" w:rsidP="00B67CE9">
      <w:pPr>
        <w:rPr>
          <w:rtl/>
        </w:rPr>
      </w:pPr>
      <w:r>
        <w:rPr>
          <w:rFonts w:hint="cs"/>
          <w:rtl/>
        </w:rPr>
        <w:t>על כמה כסף מדובר?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34" w:name="ET_speaker_4674_46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B67CE9" w:rsidRDefault="00B67CE9" w:rsidP="00B67CE9">
      <w:pPr>
        <w:pStyle w:val="KeepWithNext"/>
        <w:rPr>
          <w:rtl/>
        </w:rPr>
      </w:pPr>
    </w:p>
    <w:p w:rsidR="00B67CE9" w:rsidRDefault="00E260BC" w:rsidP="00E260BC">
      <w:pPr>
        <w:rPr>
          <w:rtl/>
        </w:rPr>
      </w:pPr>
      <w:r>
        <w:rPr>
          <w:rFonts w:hint="cs"/>
          <w:rtl/>
        </w:rPr>
        <w:t xml:space="preserve">איך היא יכולה להגיד </w:t>
      </w:r>
      <w:r w:rsidR="00A6114F">
        <w:rPr>
          <w:rFonts w:hint="cs"/>
          <w:rtl/>
        </w:rPr>
        <w:t xml:space="preserve">על כמה כסף </w:t>
      </w:r>
      <w:r>
        <w:rPr>
          <w:rFonts w:hint="cs"/>
          <w:rtl/>
        </w:rPr>
        <w:t xml:space="preserve">מדובר </w:t>
      </w:r>
      <w:r w:rsidR="00A6114F">
        <w:rPr>
          <w:rFonts w:hint="cs"/>
          <w:rtl/>
        </w:rPr>
        <w:t xml:space="preserve">אם אין לך נתונים? </w:t>
      </w:r>
      <w:r w:rsidR="00B67CE9"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A6114F" w:rsidRDefault="00A6114F" w:rsidP="00A6114F">
      <w:pPr>
        <w:pStyle w:val="af9"/>
        <w:keepNext/>
        <w:rPr>
          <w:rtl/>
        </w:rPr>
      </w:pPr>
      <w:bookmarkStart w:id="235" w:name="ET_guest_לירון_סביון_139"/>
      <w:r w:rsidRPr="00A6114F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A611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"/>
    </w:p>
    <w:p w:rsidR="00A6114F" w:rsidRDefault="00A6114F" w:rsidP="00A6114F">
      <w:pPr>
        <w:pStyle w:val="KeepWithNext"/>
        <w:rPr>
          <w:rtl/>
        </w:rPr>
      </w:pPr>
    </w:p>
    <w:p w:rsidR="00B67CE9" w:rsidRDefault="004A36CB" w:rsidP="004A36CB">
      <w:pPr>
        <w:rPr>
          <w:rtl/>
        </w:rPr>
      </w:pPr>
      <w:r>
        <w:rPr>
          <w:rFonts w:hint="cs"/>
          <w:rtl/>
        </w:rPr>
        <w:t xml:space="preserve">מדובר, </w:t>
      </w:r>
      <w:r w:rsidR="000473DF">
        <w:rPr>
          <w:rFonts w:hint="cs"/>
          <w:rtl/>
        </w:rPr>
        <w:t>על פי האו</w:t>
      </w:r>
      <w:r w:rsidR="00B67CE9">
        <w:rPr>
          <w:rFonts w:hint="cs"/>
          <w:rtl/>
        </w:rPr>
        <w:t xml:space="preserve">מדנים </w:t>
      </w:r>
      <w:r>
        <w:rPr>
          <w:rFonts w:hint="cs"/>
          <w:rtl/>
        </w:rPr>
        <w:t xml:space="preserve">והערכות שלנו, בשיפוי </w:t>
      </w:r>
      <w:r w:rsidR="00B67CE9">
        <w:rPr>
          <w:rFonts w:hint="cs"/>
          <w:rtl/>
        </w:rPr>
        <w:t>שע</w:t>
      </w:r>
      <w:r w:rsidR="000473DF">
        <w:rPr>
          <w:rFonts w:hint="cs"/>
          <w:rtl/>
        </w:rPr>
        <w:t>ו</w:t>
      </w:r>
      <w:r w:rsidR="00B67CE9">
        <w:rPr>
          <w:rFonts w:hint="cs"/>
          <w:rtl/>
        </w:rPr>
        <w:t>מד על סך של כ</w:t>
      </w:r>
      <w:r w:rsidR="000473DF">
        <w:rPr>
          <w:rFonts w:hint="cs"/>
          <w:rtl/>
        </w:rPr>
        <w:t xml:space="preserve">-60 מיליון שקלים.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f6"/>
        <w:keepNext/>
        <w:rPr>
          <w:rtl/>
        </w:rPr>
      </w:pPr>
      <w:bookmarkStart w:id="236" w:name="ET_yor_4762_47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"/>
    </w:p>
    <w:p w:rsidR="00B67CE9" w:rsidRPr="00217D56" w:rsidRDefault="00B67CE9" w:rsidP="00B67CE9">
      <w:pPr>
        <w:pStyle w:val="KeepWithNext"/>
        <w:rPr>
          <w:rtl/>
          <w:lang w:val="en-GB"/>
        </w:rPr>
      </w:pPr>
    </w:p>
    <w:p w:rsidR="00B67CE9" w:rsidRDefault="000473DF" w:rsidP="000473DF">
      <w:pPr>
        <w:rPr>
          <w:rtl/>
        </w:rPr>
      </w:pPr>
      <w:r>
        <w:rPr>
          <w:rFonts w:hint="cs"/>
          <w:rtl/>
        </w:rPr>
        <w:t>איך הגעת</w:t>
      </w:r>
      <w:r w:rsidR="00B67CE9">
        <w:rPr>
          <w:rFonts w:hint="cs"/>
          <w:rtl/>
        </w:rPr>
        <w:t xml:space="preserve"> </w:t>
      </w:r>
      <w:r>
        <w:rPr>
          <w:rFonts w:hint="cs"/>
          <w:rtl/>
        </w:rPr>
        <w:t>ל-60</w:t>
      </w:r>
      <w:r w:rsidR="00B67CE9">
        <w:rPr>
          <w:rFonts w:hint="cs"/>
          <w:rtl/>
        </w:rPr>
        <w:t xml:space="preserve"> מיל</w:t>
      </w:r>
      <w:r>
        <w:rPr>
          <w:rFonts w:hint="cs"/>
          <w:rtl/>
        </w:rPr>
        <w:t>י</w:t>
      </w:r>
      <w:r w:rsidR="00B67CE9">
        <w:rPr>
          <w:rFonts w:hint="cs"/>
          <w:rtl/>
        </w:rPr>
        <w:t>ון</w:t>
      </w:r>
      <w:r>
        <w:rPr>
          <w:rFonts w:hint="cs"/>
          <w:rtl/>
        </w:rPr>
        <w:t>?</w:t>
      </w:r>
    </w:p>
    <w:p w:rsidR="00B67CE9" w:rsidRDefault="00B67CE9" w:rsidP="00B67CE9">
      <w:pPr>
        <w:rPr>
          <w:rtl/>
        </w:rPr>
      </w:pPr>
    </w:p>
    <w:p w:rsidR="000473DF" w:rsidRDefault="000473DF" w:rsidP="000473DF">
      <w:pPr>
        <w:pStyle w:val="af9"/>
        <w:keepNext/>
        <w:rPr>
          <w:rtl/>
        </w:rPr>
      </w:pPr>
      <w:bookmarkStart w:id="237" w:name="ET_guest_לירון_סביון_140"/>
      <w:r w:rsidRPr="000473DF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0473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0473DF" w:rsidRDefault="000473DF" w:rsidP="000473DF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עשינו תחשיבים</w:t>
      </w:r>
      <w:r w:rsidR="000473DF">
        <w:rPr>
          <w:rFonts w:hint="cs"/>
          <w:rtl/>
        </w:rPr>
        <w:t>.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38" w:name="ET_speaker_4674_48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B67CE9" w:rsidRDefault="00B67CE9" w:rsidP="00B67CE9">
      <w:pPr>
        <w:pStyle w:val="KeepWithNext"/>
        <w:rPr>
          <w:rtl/>
        </w:rPr>
      </w:pPr>
    </w:p>
    <w:p w:rsidR="00B67CE9" w:rsidRDefault="002C3687" w:rsidP="00B67CE9">
      <w:pPr>
        <w:rPr>
          <w:rtl/>
        </w:rPr>
      </w:pPr>
      <w:r>
        <w:rPr>
          <w:rFonts w:hint="cs"/>
          <w:rtl/>
        </w:rPr>
        <w:t>לפי איזה נתונים?</w:t>
      </w:r>
    </w:p>
    <w:p w:rsidR="002C3687" w:rsidRDefault="002C3687" w:rsidP="00B67CE9">
      <w:pPr>
        <w:rPr>
          <w:rtl/>
        </w:rPr>
      </w:pPr>
      <w:bookmarkStart w:id="239" w:name="_ETM_Q1_3561857"/>
      <w:bookmarkStart w:id="240" w:name="_ETM_Q1_3561961"/>
      <w:bookmarkEnd w:id="239"/>
      <w:bookmarkEnd w:id="240"/>
    </w:p>
    <w:p w:rsidR="00B67CE9" w:rsidRDefault="00B67CE9" w:rsidP="00B67CE9">
      <w:pPr>
        <w:pStyle w:val="af6"/>
        <w:keepNext/>
        <w:rPr>
          <w:rtl/>
        </w:rPr>
      </w:pPr>
      <w:bookmarkStart w:id="241" w:name="ET_yor_4762_49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איך הגעתם לנתון הזה</w:t>
      </w:r>
      <w:r w:rsidR="00D46151">
        <w:rPr>
          <w:rFonts w:hint="cs"/>
          <w:rtl/>
        </w:rPr>
        <w:t>?</w:t>
      </w:r>
    </w:p>
    <w:p w:rsidR="00B67CE9" w:rsidRDefault="00B67CE9" w:rsidP="00B67CE9">
      <w:pPr>
        <w:rPr>
          <w:rtl/>
        </w:rPr>
      </w:pPr>
    </w:p>
    <w:p w:rsidR="00E0352E" w:rsidRDefault="00E0352E" w:rsidP="00E0352E">
      <w:pPr>
        <w:pStyle w:val="af9"/>
        <w:keepNext/>
        <w:rPr>
          <w:rtl/>
        </w:rPr>
      </w:pPr>
      <w:bookmarkStart w:id="242" w:name="_ETM_Q1_3570885"/>
      <w:bookmarkStart w:id="243" w:name="ET_guest_לירון_סביון_141"/>
      <w:bookmarkEnd w:id="242"/>
      <w:r w:rsidRPr="00E0352E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E035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B67CE9" w:rsidRDefault="00B67CE9" w:rsidP="00B67CE9">
      <w:pPr>
        <w:rPr>
          <w:rtl/>
        </w:rPr>
      </w:pPr>
      <w:bookmarkStart w:id="244" w:name="_ETM_Q1_3571408"/>
      <w:bookmarkStart w:id="245" w:name="_ETM_Q1_3571484"/>
      <w:bookmarkEnd w:id="244"/>
      <w:bookmarkEnd w:id="245"/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הנתונים שהשתמשנו בהם הם נתוני ביטוח לאומי</w:t>
      </w:r>
      <w:r w:rsidR="00E0352E">
        <w:rPr>
          <w:rFonts w:hint="cs"/>
          <w:rtl/>
        </w:rPr>
        <w:t>.</w:t>
      </w:r>
    </w:p>
    <w:p w:rsidR="008F1727" w:rsidRDefault="008F1727" w:rsidP="00B67CE9">
      <w:pPr>
        <w:rPr>
          <w:rtl/>
        </w:rPr>
      </w:pPr>
    </w:p>
    <w:p w:rsidR="00E0352E" w:rsidRDefault="00E0352E" w:rsidP="00B67CE9">
      <w:pPr>
        <w:pStyle w:val="a4"/>
        <w:keepNext/>
        <w:rPr>
          <w:rStyle w:val="TagStyle"/>
          <w:rtl/>
        </w:rPr>
      </w:pPr>
      <w:bookmarkStart w:id="246" w:name="ET_speaker_שלומית_ארליך_50"/>
    </w:p>
    <w:p w:rsidR="00B67CE9" w:rsidRDefault="00B67CE9" w:rsidP="00B67CE9">
      <w:pPr>
        <w:pStyle w:val="a4"/>
        <w:keepNext/>
        <w:rPr>
          <w:rtl/>
        </w:rPr>
      </w:pPr>
      <w:bookmarkStart w:id="247" w:name="_ETM_Q1_3577264"/>
      <w:bookmarkStart w:id="248" w:name="_ETM_Q1_3577347"/>
      <w:bookmarkEnd w:id="247"/>
      <w:bookmarkEnd w:id="248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B67CE9" w:rsidRPr="00127CCA" w:rsidRDefault="00B67CE9" w:rsidP="00B67CE9">
      <w:pPr>
        <w:pStyle w:val="KeepWithNext"/>
        <w:rPr>
          <w:rtl/>
          <w:lang w:val="en-GB"/>
        </w:rPr>
      </w:pPr>
    </w:p>
    <w:p w:rsidR="00B67CE9" w:rsidRDefault="00E0352E" w:rsidP="00B67CE9">
      <w:pPr>
        <w:rPr>
          <w:rtl/>
        </w:rPr>
      </w:pPr>
      <w:r>
        <w:rPr>
          <w:rFonts w:hint="cs"/>
          <w:rtl/>
        </w:rPr>
        <w:t xml:space="preserve">לפי נתוני </w:t>
      </w:r>
      <w:bookmarkStart w:id="249" w:name="_ETM_Q1_3578162"/>
      <w:bookmarkEnd w:id="249"/>
      <w:r>
        <w:rPr>
          <w:rFonts w:hint="cs"/>
          <w:rtl/>
        </w:rPr>
        <w:t>ביטוח לאומי שעליהם התבססתם, בכמה תוספת מדובר?</w:t>
      </w:r>
    </w:p>
    <w:p w:rsidR="00B67CE9" w:rsidRDefault="00B67CE9" w:rsidP="00B67CE9">
      <w:pPr>
        <w:rPr>
          <w:rtl/>
        </w:rPr>
      </w:pPr>
    </w:p>
    <w:p w:rsidR="00E0352E" w:rsidRDefault="00E0352E" w:rsidP="00E0352E">
      <w:pPr>
        <w:pStyle w:val="af9"/>
        <w:keepNext/>
        <w:rPr>
          <w:rtl/>
        </w:rPr>
      </w:pPr>
      <w:bookmarkStart w:id="250" w:name="ET_guest_לירון_סביון_142"/>
      <w:r w:rsidRPr="00E0352E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E035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"/>
    </w:p>
    <w:p w:rsidR="00E0352E" w:rsidRDefault="00E0352E" w:rsidP="00E0352E">
      <w:pPr>
        <w:pStyle w:val="KeepWithNext"/>
        <w:rPr>
          <w:rtl/>
        </w:rPr>
      </w:pPr>
    </w:p>
    <w:p w:rsidR="00B67CE9" w:rsidRDefault="00B67CE9" w:rsidP="00E0352E">
      <w:pPr>
        <w:rPr>
          <w:rtl/>
        </w:rPr>
      </w:pPr>
      <w:r>
        <w:rPr>
          <w:rFonts w:hint="cs"/>
          <w:rtl/>
        </w:rPr>
        <w:t>כ-60 מיליון שקלים</w:t>
      </w:r>
      <w:r w:rsidR="00E0352E">
        <w:rPr>
          <w:rFonts w:hint="cs"/>
          <w:rtl/>
        </w:rPr>
        <w:t>.</w:t>
      </w:r>
    </w:p>
    <w:p w:rsidR="008F1727" w:rsidRDefault="008F1727" w:rsidP="00E0352E">
      <w:pPr>
        <w:rPr>
          <w:rtl/>
        </w:rPr>
      </w:pPr>
      <w:bookmarkStart w:id="251" w:name="_GoBack"/>
      <w:bookmarkEnd w:id="251"/>
    </w:p>
    <w:p w:rsidR="00E0352E" w:rsidRDefault="00E0352E" w:rsidP="00B67CE9">
      <w:pPr>
        <w:pStyle w:val="a4"/>
        <w:keepNext/>
        <w:rPr>
          <w:rStyle w:val="TagStyle"/>
          <w:rtl/>
        </w:rPr>
      </w:pPr>
      <w:bookmarkStart w:id="252" w:name="ET_speaker_6347_51"/>
    </w:p>
    <w:p w:rsidR="0055199A" w:rsidRDefault="0055199A" w:rsidP="0055199A">
      <w:pPr>
        <w:pStyle w:val="af6"/>
        <w:keepNext/>
        <w:rPr>
          <w:rtl/>
        </w:rPr>
      </w:pPr>
      <w:bookmarkStart w:id="253" w:name="_ETM_Q1_3591017"/>
      <w:bookmarkStart w:id="254" w:name="_ETM_Q1_3591105"/>
      <w:bookmarkStart w:id="255" w:name="ET_yor_4762_143"/>
      <w:bookmarkEnd w:id="253"/>
      <w:bookmarkEnd w:id="254"/>
      <w:r w:rsidRPr="005519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199A">
        <w:rPr>
          <w:rStyle w:val="TagStyle"/>
          <w:rtl/>
        </w:rPr>
        <w:t xml:space="preserve"> &lt;&lt; </w:t>
      </w:r>
      <w:proofErr w:type="spellStart"/>
      <w:r w:rsidRPr="0055199A">
        <w:rPr>
          <w:rStyle w:val="TagStyle"/>
          <w:rtl/>
        </w:rPr>
        <w:t>יור</w:t>
      </w:r>
      <w:proofErr w:type="spellEnd"/>
      <w:r w:rsidRPr="005519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"/>
    </w:p>
    <w:p w:rsidR="0055199A" w:rsidRDefault="0055199A" w:rsidP="0055199A">
      <w:pPr>
        <w:pStyle w:val="KeepWithNext"/>
        <w:rPr>
          <w:rtl/>
          <w:lang w:eastAsia="he-IL"/>
        </w:rPr>
      </w:pPr>
    </w:p>
    <w:p w:rsidR="0055199A" w:rsidRDefault="0055199A" w:rsidP="0055199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אנשים?</w:t>
      </w:r>
    </w:p>
    <w:p w:rsidR="0055199A" w:rsidRPr="0055199A" w:rsidRDefault="0055199A" w:rsidP="0055199A">
      <w:pPr>
        <w:rPr>
          <w:rtl/>
          <w:lang w:eastAsia="he-IL"/>
        </w:rPr>
      </w:pPr>
    </w:p>
    <w:p w:rsidR="00B67CE9" w:rsidRDefault="00B67CE9" w:rsidP="00B67CE9">
      <w:pPr>
        <w:pStyle w:val="a4"/>
        <w:keepNext/>
        <w:rPr>
          <w:rtl/>
        </w:rPr>
      </w:pPr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F14E55">
      <w:pPr>
        <w:rPr>
          <w:rtl/>
        </w:rPr>
      </w:pPr>
      <w:r>
        <w:rPr>
          <w:rFonts w:hint="cs"/>
          <w:rtl/>
        </w:rPr>
        <w:t xml:space="preserve">איך הגעתם למספר? 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56" w:name="ET_speaker_6361_52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B67CE9" w:rsidRDefault="00B67CE9" w:rsidP="00B67CE9">
      <w:pPr>
        <w:pStyle w:val="KeepWithNext"/>
        <w:rPr>
          <w:rtl/>
        </w:rPr>
      </w:pPr>
    </w:p>
    <w:p w:rsidR="00B67CE9" w:rsidRDefault="00F14E55" w:rsidP="00F14E55">
      <w:pPr>
        <w:rPr>
          <w:rtl/>
        </w:rPr>
      </w:pPr>
      <w:r>
        <w:rPr>
          <w:rFonts w:hint="cs"/>
          <w:rtl/>
        </w:rPr>
        <w:t xml:space="preserve">את יכולה להגיד לנו איך אספתם את הנתונים? </w:t>
      </w:r>
      <w:r w:rsidR="00B67CE9"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F14E55" w:rsidRDefault="00F14E55" w:rsidP="00F14E55">
      <w:pPr>
        <w:pStyle w:val="af9"/>
        <w:keepNext/>
        <w:rPr>
          <w:rtl/>
        </w:rPr>
      </w:pPr>
      <w:bookmarkStart w:id="257" w:name="_ETM_Q1_3605432"/>
      <w:bookmarkStart w:id="258" w:name="ET_guest_לירון_סביון_144"/>
      <w:bookmarkEnd w:id="257"/>
      <w:r w:rsidRPr="00F14E5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F14E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F14E55" w:rsidRDefault="00F14E55" w:rsidP="00F14E55">
      <w:pPr>
        <w:pStyle w:val="KeepWithNext"/>
        <w:rPr>
          <w:rtl/>
        </w:rPr>
      </w:pPr>
    </w:p>
    <w:p w:rsidR="00B67CE9" w:rsidRDefault="00F14E55" w:rsidP="00E85ADA">
      <w:pPr>
        <w:rPr>
          <w:rtl/>
        </w:rPr>
      </w:pPr>
      <w:bookmarkStart w:id="259" w:name="_ETM_Q1_3605905"/>
      <w:bookmarkStart w:id="260" w:name="_ETM_Q1_3605958"/>
      <w:bookmarkEnd w:id="259"/>
      <w:bookmarkEnd w:id="260"/>
      <w:r>
        <w:rPr>
          <w:rFonts w:hint="cs"/>
          <w:rtl/>
        </w:rPr>
        <w:t xml:space="preserve">אני יכולה להסתכל כיצד </w:t>
      </w:r>
      <w:bookmarkStart w:id="261" w:name="_ETM_Q1_3599953"/>
      <w:bookmarkEnd w:id="261"/>
      <w:r>
        <w:rPr>
          <w:rFonts w:hint="cs"/>
          <w:rtl/>
        </w:rPr>
        <w:t>מבוצע התחשיב.</w:t>
      </w:r>
      <w:r w:rsidR="00B67CE9">
        <w:rPr>
          <w:rFonts w:hint="cs"/>
          <w:rtl/>
        </w:rPr>
        <w:t xml:space="preserve"> </w:t>
      </w:r>
      <w:r w:rsidR="00E85ADA">
        <w:rPr>
          <w:rFonts w:hint="cs"/>
          <w:rtl/>
        </w:rPr>
        <w:t xml:space="preserve">מדובר על </w:t>
      </w:r>
      <w:r w:rsidR="00B67CE9">
        <w:rPr>
          <w:rFonts w:hint="cs"/>
          <w:rtl/>
        </w:rPr>
        <w:t>הנתונים של ה</w:t>
      </w:r>
      <w:r w:rsidR="00E85ADA">
        <w:rPr>
          <w:rFonts w:hint="cs"/>
          <w:rtl/>
        </w:rPr>
        <w:t>ב</w:t>
      </w:r>
      <w:r w:rsidR="00B67CE9">
        <w:rPr>
          <w:rFonts w:hint="cs"/>
          <w:rtl/>
        </w:rPr>
        <w:t>יטוח הלאומי</w:t>
      </w:r>
      <w:r w:rsidR="00E85ADA">
        <w:rPr>
          <w:rFonts w:hint="cs"/>
          <w:rtl/>
        </w:rPr>
        <w:t xml:space="preserve">.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62" w:name="ET_speaker_6127_53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 xml:space="preserve">מה ההגדרה של </w:t>
      </w:r>
      <w:r w:rsidR="00E85ADA">
        <w:rPr>
          <w:rFonts w:hint="cs"/>
          <w:rtl/>
        </w:rPr>
        <w:t>חוק תקציבי?</w:t>
      </w:r>
    </w:p>
    <w:p w:rsidR="00B67CE9" w:rsidRDefault="00B67CE9" w:rsidP="00E85ADA">
      <w:pPr>
        <w:ind w:firstLine="0"/>
        <w:rPr>
          <w:rtl/>
        </w:rPr>
      </w:pPr>
    </w:p>
    <w:p w:rsidR="00E85ADA" w:rsidRDefault="00E85ADA" w:rsidP="00E85ADA">
      <w:pPr>
        <w:pStyle w:val="a4"/>
        <w:keepNext/>
        <w:rPr>
          <w:rtl/>
        </w:rPr>
      </w:pPr>
      <w:bookmarkStart w:id="263" w:name="_ETM_Q1_3614253"/>
      <w:bookmarkStart w:id="264" w:name="_ETM_Q1_3614309"/>
      <w:bookmarkStart w:id="265" w:name="_ETM_Q1_3615430"/>
      <w:bookmarkStart w:id="266" w:name="ET_speaker_4674_145"/>
      <w:bookmarkEnd w:id="263"/>
      <w:bookmarkEnd w:id="264"/>
      <w:bookmarkEnd w:id="265"/>
      <w:r w:rsidRPr="00E85AD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85A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E85ADA" w:rsidRDefault="00E85ADA" w:rsidP="00E85ADA">
      <w:pPr>
        <w:pStyle w:val="KeepWithNext"/>
        <w:rPr>
          <w:rtl/>
        </w:rPr>
      </w:pPr>
    </w:p>
    <w:p w:rsidR="00E85ADA" w:rsidRDefault="00E85ADA" w:rsidP="00E85ADA">
      <w:pPr>
        <w:rPr>
          <w:rtl/>
        </w:rPr>
      </w:pPr>
      <w:bookmarkStart w:id="267" w:name="_ETM_Q1_3615886"/>
      <w:bookmarkStart w:id="268" w:name="_ETM_Q1_3615954"/>
      <w:bookmarkEnd w:id="267"/>
      <w:bookmarkEnd w:id="268"/>
      <w:r>
        <w:rPr>
          <w:rFonts w:hint="cs"/>
          <w:rtl/>
        </w:rPr>
        <w:t xml:space="preserve">שישה מיליון. </w:t>
      </w:r>
    </w:p>
    <w:p w:rsidR="00E85ADA" w:rsidRPr="00E85ADA" w:rsidRDefault="00E85ADA" w:rsidP="00E85ADA">
      <w:pPr>
        <w:rPr>
          <w:rtl/>
        </w:rPr>
      </w:pPr>
      <w:bookmarkStart w:id="269" w:name="_ETM_Q1_3615572"/>
      <w:bookmarkStart w:id="270" w:name="_ETM_Q1_3615639"/>
      <w:bookmarkEnd w:id="269"/>
      <w:bookmarkEnd w:id="270"/>
    </w:p>
    <w:p w:rsidR="00B67CE9" w:rsidRDefault="00B67CE9" w:rsidP="00B67CE9">
      <w:pPr>
        <w:pStyle w:val="a4"/>
        <w:keepNext/>
        <w:rPr>
          <w:rtl/>
        </w:rPr>
      </w:pPr>
      <w:bookmarkStart w:id="271" w:name="ET_speaker_5069_55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B67CE9" w:rsidRDefault="00B67CE9" w:rsidP="00B67CE9">
      <w:pPr>
        <w:pStyle w:val="KeepWithNext"/>
        <w:rPr>
          <w:rtl/>
        </w:rPr>
      </w:pPr>
    </w:p>
    <w:p w:rsidR="00B67CE9" w:rsidRDefault="00E85ADA" w:rsidP="00B67CE9">
      <w:pPr>
        <w:rPr>
          <w:rtl/>
        </w:rPr>
      </w:pPr>
      <w:r>
        <w:rPr>
          <w:rFonts w:hint="cs"/>
          <w:rtl/>
        </w:rPr>
        <w:t xml:space="preserve">כולכם מתבלבלים. </w:t>
      </w:r>
      <w:r w:rsidR="00B67CE9">
        <w:rPr>
          <w:rFonts w:hint="cs"/>
          <w:rtl/>
        </w:rPr>
        <w:t xml:space="preserve">בהצעת החוק שלי לא מופיעה המילה </w:t>
      </w:r>
      <w:r>
        <w:rPr>
          <w:rFonts w:hint="cs"/>
          <w:rtl/>
        </w:rPr>
        <w:t>"</w:t>
      </w:r>
      <w:r w:rsidR="00B67CE9">
        <w:rPr>
          <w:rFonts w:hint="cs"/>
          <w:rtl/>
        </w:rPr>
        <w:t>שיפוי</w:t>
      </w:r>
      <w:r>
        <w:rPr>
          <w:rFonts w:hint="cs"/>
          <w:rtl/>
        </w:rPr>
        <w:t>"</w:t>
      </w:r>
      <w:r w:rsidR="00B67CE9">
        <w:rPr>
          <w:rFonts w:hint="cs"/>
          <w:rtl/>
        </w:rPr>
        <w:t>. המדינה ל</w:t>
      </w:r>
      <w:r>
        <w:rPr>
          <w:rFonts w:hint="cs"/>
          <w:rtl/>
        </w:rPr>
        <w:t>א מחויבת - -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72" w:name="ET_speaker_שלומית_ארליך_56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B67CE9" w:rsidRDefault="00B67CE9" w:rsidP="00B67CE9">
      <w:pPr>
        <w:pStyle w:val="KeepWithNext"/>
        <w:rPr>
          <w:rtl/>
        </w:rPr>
      </w:pPr>
    </w:p>
    <w:p w:rsidR="004923EF" w:rsidRDefault="00E85ADA" w:rsidP="00B67CE9">
      <w:pPr>
        <w:rPr>
          <w:rtl/>
        </w:rPr>
      </w:pPr>
      <w:r>
        <w:rPr>
          <w:rFonts w:hint="cs"/>
          <w:rtl/>
        </w:rPr>
        <w:t xml:space="preserve">חבר הכנסת יעקב אשר, </w:t>
      </w:r>
      <w:r w:rsidR="00B67CE9">
        <w:rPr>
          <w:rFonts w:hint="cs"/>
          <w:rtl/>
        </w:rPr>
        <w:t>אולי כדאי להבהיר את הנקוד</w:t>
      </w:r>
      <w:r w:rsidR="004923EF">
        <w:rPr>
          <w:rFonts w:hint="cs"/>
          <w:rtl/>
        </w:rPr>
        <w:t>ה הזאת</w:t>
      </w:r>
      <w:r w:rsidR="00B67CE9">
        <w:rPr>
          <w:rFonts w:hint="cs"/>
          <w:rtl/>
        </w:rPr>
        <w:t xml:space="preserve">. </w:t>
      </w:r>
    </w:p>
    <w:p w:rsidR="004923EF" w:rsidRDefault="004923EF" w:rsidP="004923EF">
      <w:pPr>
        <w:ind w:firstLine="0"/>
        <w:rPr>
          <w:rtl/>
        </w:rPr>
      </w:pPr>
    </w:p>
    <w:p w:rsidR="004923EF" w:rsidRDefault="004923EF" w:rsidP="004923EF">
      <w:pPr>
        <w:pStyle w:val="a4"/>
        <w:keepNext/>
        <w:rPr>
          <w:rtl/>
        </w:rPr>
      </w:pPr>
      <w:bookmarkStart w:id="273" w:name="_ETM_Q1_3627533"/>
      <w:bookmarkStart w:id="274" w:name="_ETM_Q1_3627601"/>
      <w:bookmarkStart w:id="275" w:name="_ETM_Q1_3628893"/>
      <w:bookmarkStart w:id="276" w:name="ET_speaker_5069_146"/>
      <w:bookmarkEnd w:id="273"/>
      <w:bookmarkEnd w:id="274"/>
      <w:bookmarkEnd w:id="275"/>
      <w:r w:rsidRPr="004923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92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4923EF" w:rsidRDefault="004923EF" w:rsidP="004923EF">
      <w:pPr>
        <w:pStyle w:val="KeepWithNext"/>
        <w:rPr>
          <w:rtl/>
        </w:rPr>
      </w:pPr>
    </w:p>
    <w:p w:rsidR="004923EF" w:rsidRDefault="004923EF" w:rsidP="004923EF">
      <w:pPr>
        <w:rPr>
          <w:rtl/>
        </w:rPr>
      </w:pPr>
      <w:bookmarkStart w:id="277" w:name="_ETM_Q1_3629315"/>
      <w:bookmarkStart w:id="278" w:name="_ETM_Q1_3629370"/>
      <w:bookmarkEnd w:id="277"/>
      <w:bookmarkEnd w:id="278"/>
      <w:r>
        <w:rPr>
          <w:rFonts w:hint="cs"/>
          <w:rtl/>
        </w:rPr>
        <w:t xml:space="preserve">אולי משהו בנוסח. </w:t>
      </w:r>
    </w:p>
    <w:p w:rsidR="004923EF" w:rsidRDefault="004923EF" w:rsidP="004923EF">
      <w:pPr>
        <w:ind w:firstLine="0"/>
        <w:rPr>
          <w:rtl/>
        </w:rPr>
      </w:pPr>
      <w:bookmarkStart w:id="279" w:name="_ETM_Q1_3633902"/>
      <w:bookmarkStart w:id="280" w:name="_ETM_Q1_3633965"/>
      <w:bookmarkEnd w:id="279"/>
      <w:bookmarkEnd w:id="280"/>
    </w:p>
    <w:p w:rsidR="004923EF" w:rsidRDefault="004923EF" w:rsidP="004923EF">
      <w:pPr>
        <w:pStyle w:val="a4"/>
        <w:keepNext/>
        <w:rPr>
          <w:rtl/>
        </w:rPr>
      </w:pPr>
      <w:bookmarkStart w:id="281" w:name="_ETM_Q1_3634227"/>
      <w:bookmarkStart w:id="282" w:name="_ETM_Q1_3634284"/>
      <w:bookmarkStart w:id="283" w:name="_ETM_Q1_3635188"/>
      <w:bookmarkStart w:id="284" w:name="ET_speaker_שלומית_ארליך_147"/>
      <w:bookmarkEnd w:id="281"/>
      <w:bookmarkEnd w:id="282"/>
      <w:bookmarkEnd w:id="283"/>
      <w:r w:rsidRPr="004923E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92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4923EF" w:rsidRDefault="004923EF" w:rsidP="004923EF">
      <w:pPr>
        <w:pStyle w:val="KeepWithNext"/>
        <w:rPr>
          <w:rtl/>
        </w:rPr>
      </w:pPr>
    </w:p>
    <w:p w:rsidR="00B67CE9" w:rsidRDefault="004923EF" w:rsidP="004A36CB">
      <w:pPr>
        <w:rPr>
          <w:rtl/>
        </w:rPr>
      </w:pPr>
      <w:bookmarkStart w:id="285" w:name="_ETM_Q1_3635629"/>
      <w:bookmarkStart w:id="286" w:name="_ETM_Q1_3635682"/>
      <w:bookmarkStart w:id="287" w:name="_ETM_Q1_3626518"/>
      <w:bookmarkStart w:id="288" w:name="_ETM_Q1_3626572"/>
      <w:bookmarkEnd w:id="285"/>
      <w:bookmarkEnd w:id="286"/>
      <w:bookmarkEnd w:id="287"/>
      <w:bookmarkEnd w:id="288"/>
      <w:r>
        <w:rPr>
          <w:rFonts w:hint="cs"/>
          <w:rtl/>
        </w:rPr>
        <w:t xml:space="preserve">הצעת </w:t>
      </w:r>
      <w:bookmarkStart w:id="289" w:name="_ETM_Q1_3633002"/>
      <w:bookmarkEnd w:id="289"/>
      <w:r>
        <w:rPr>
          <w:rFonts w:hint="cs"/>
          <w:rtl/>
        </w:rPr>
        <w:t>החוק מנוסחת כך ש</w:t>
      </w:r>
      <w:r w:rsidR="00B67CE9">
        <w:rPr>
          <w:rFonts w:hint="cs"/>
          <w:rtl/>
        </w:rPr>
        <w:t xml:space="preserve">ההטבה הזאת </w:t>
      </w:r>
      <w:r>
        <w:rPr>
          <w:rFonts w:hint="cs"/>
          <w:rtl/>
        </w:rPr>
        <w:t xml:space="preserve">היא </w:t>
      </w:r>
      <w:r w:rsidR="00B67CE9">
        <w:rPr>
          <w:rFonts w:hint="cs"/>
          <w:rtl/>
        </w:rPr>
        <w:t>חובה</w:t>
      </w:r>
      <w:r>
        <w:rPr>
          <w:rFonts w:hint="cs"/>
          <w:rtl/>
        </w:rPr>
        <w:t>.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90" w:name="ET_speaker_5069_57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B67CE9" w:rsidRDefault="00B67CE9" w:rsidP="00B67CE9">
      <w:pPr>
        <w:pStyle w:val="KeepWithNext"/>
        <w:rPr>
          <w:rtl/>
        </w:rPr>
      </w:pPr>
    </w:p>
    <w:p w:rsidR="00B67CE9" w:rsidRDefault="004923EF" w:rsidP="004A36CB">
      <w:pPr>
        <w:rPr>
          <w:rtl/>
        </w:rPr>
      </w:pPr>
      <w:r>
        <w:rPr>
          <w:rFonts w:hint="cs"/>
          <w:rtl/>
        </w:rPr>
        <w:t xml:space="preserve">אם צריך לעשות </w:t>
      </w:r>
      <w:bookmarkStart w:id="291" w:name="_ETM_Q1_3646464"/>
      <w:bookmarkEnd w:id="291"/>
      <w:r>
        <w:rPr>
          <w:rFonts w:hint="cs"/>
          <w:rtl/>
        </w:rPr>
        <w:t xml:space="preserve">תיקון בנוסח, אפשר לעשות את זה עכשיו, אפשר לעשות את </w:t>
      </w:r>
      <w:bookmarkStart w:id="292" w:name="_ETM_Q1_3651213"/>
      <w:bookmarkEnd w:id="292"/>
      <w:r w:rsidR="004A36CB">
        <w:rPr>
          <w:rFonts w:hint="cs"/>
          <w:rtl/>
        </w:rPr>
        <w:t>זה לפני שנייה ושלישית. ל</w:t>
      </w:r>
      <w:r>
        <w:rPr>
          <w:rFonts w:hint="cs"/>
          <w:rtl/>
        </w:rPr>
        <w:t xml:space="preserve">א זאת </w:t>
      </w:r>
      <w:r w:rsidR="004A36CB">
        <w:rPr>
          <w:rFonts w:hint="cs"/>
          <w:rtl/>
        </w:rPr>
        <w:t xml:space="preserve">הייתה </w:t>
      </w:r>
      <w:r>
        <w:rPr>
          <w:rFonts w:hint="cs"/>
          <w:rtl/>
        </w:rPr>
        <w:t>כוונת המחוקק.</w:t>
      </w:r>
      <w:r w:rsidR="00B67CE9"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f6"/>
        <w:keepNext/>
        <w:rPr>
          <w:rtl/>
        </w:rPr>
      </w:pPr>
      <w:bookmarkStart w:id="293" w:name="ET_yor_4762_58"/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7CE9">
        <w:rPr>
          <w:rStyle w:val="TagStyle"/>
          <w:rtl/>
        </w:rPr>
        <w:t xml:space="preserve"> &lt;&lt; </w:t>
      </w:r>
      <w:proofErr w:type="spellStart"/>
      <w:r w:rsidRPr="00B67CE9">
        <w:rPr>
          <w:rStyle w:val="TagStyle"/>
          <w:rtl/>
        </w:rPr>
        <w:t>יור</w:t>
      </w:r>
      <w:proofErr w:type="spellEnd"/>
      <w:r w:rsidRPr="00B67C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מה כוונת</w:t>
      </w:r>
      <w:r w:rsidR="004923EF">
        <w:rPr>
          <w:rFonts w:hint="cs"/>
          <w:rtl/>
        </w:rPr>
        <w:t xml:space="preserve"> המחוקק?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94" w:name="ET_speaker_5069_59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B67CE9" w:rsidRDefault="00B67CE9" w:rsidP="00B67CE9">
      <w:pPr>
        <w:pStyle w:val="KeepWithNext"/>
        <w:rPr>
          <w:rtl/>
        </w:rPr>
      </w:pPr>
    </w:p>
    <w:p w:rsidR="00B67CE9" w:rsidRDefault="004A36CB" w:rsidP="00D76AD0">
      <w:pPr>
        <w:rPr>
          <w:rtl/>
        </w:rPr>
      </w:pPr>
      <w:bookmarkStart w:id="295" w:name="_ETM_Q1_3663020"/>
      <w:bookmarkEnd w:id="295"/>
      <w:r>
        <w:rPr>
          <w:rFonts w:hint="cs"/>
          <w:rtl/>
        </w:rPr>
        <w:t>ש</w:t>
      </w:r>
      <w:r w:rsidR="00486FC9">
        <w:rPr>
          <w:rFonts w:hint="cs"/>
          <w:rtl/>
        </w:rPr>
        <w:t>כמו ש</w:t>
      </w:r>
      <w:r w:rsidR="00B67CE9">
        <w:rPr>
          <w:rFonts w:hint="cs"/>
          <w:rtl/>
        </w:rPr>
        <w:t>ההנחות</w:t>
      </w:r>
      <w:r w:rsidR="00486FC9">
        <w:rPr>
          <w:rFonts w:hint="cs"/>
          <w:rtl/>
        </w:rPr>
        <w:t xml:space="preserve"> </w:t>
      </w:r>
      <w:r w:rsidR="00B67CE9">
        <w:rPr>
          <w:rFonts w:hint="cs"/>
          <w:rtl/>
        </w:rPr>
        <w:t>של היום הן ר</w:t>
      </w:r>
      <w:r w:rsidR="00486FC9">
        <w:rPr>
          <w:rFonts w:hint="cs"/>
          <w:rtl/>
        </w:rPr>
        <w:t>ש</w:t>
      </w:r>
      <w:r w:rsidR="00B67CE9">
        <w:rPr>
          <w:rFonts w:hint="cs"/>
          <w:rtl/>
        </w:rPr>
        <w:t>ות ו</w:t>
      </w:r>
      <w:r w:rsidR="00486FC9">
        <w:rPr>
          <w:rFonts w:hint="cs"/>
          <w:rtl/>
        </w:rPr>
        <w:t>אין עליהן שיפוי</w:t>
      </w:r>
      <w:r w:rsidR="00B67CE9">
        <w:rPr>
          <w:rFonts w:hint="cs"/>
          <w:rtl/>
        </w:rPr>
        <w:t xml:space="preserve"> </w:t>
      </w:r>
      <w:r w:rsidR="00486FC9">
        <w:rPr>
          <w:rFonts w:hint="cs"/>
          <w:rtl/>
        </w:rPr>
        <w:t xml:space="preserve">כך זה יהיה גם </w:t>
      </w:r>
      <w:bookmarkStart w:id="296" w:name="_ETM_Q1_3668369"/>
      <w:bookmarkEnd w:id="296"/>
      <w:r w:rsidR="00486FC9">
        <w:rPr>
          <w:rFonts w:hint="cs"/>
          <w:rtl/>
        </w:rPr>
        <w:t xml:space="preserve">פה. </w:t>
      </w:r>
      <w:r w:rsidR="00D76AD0">
        <w:rPr>
          <w:rFonts w:hint="cs"/>
          <w:rtl/>
        </w:rPr>
        <w:t>ברור שאם ב</w:t>
      </w:r>
      <w:r w:rsidR="00B67CE9">
        <w:rPr>
          <w:rFonts w:hint="cs"/>
          <w:rtl/>
        </w:rPr>
        <w:t xml:space="preserve">רשות </w:t>
      </w:r>
      <w:r w:rsidR="00D76AD0">
        <w:rPr>
          <w:rFonts w:hint="cs"/>
          <w:rtl/>
        </w:rPr>
        <w:t xml:space="preserve">יש כמה משפחות </w:t>
      </w:r>
      <w:bookmarkStart w:id="297" w:name="_ETM_Q1_3681389"/>
      <w:bookmarkEnd w:id="297"/>
      <w:r w:rsidR="009B6F8A">
        <w:rPr>
          <w:rFonts w:hint="cs"/>
          <w:rtl/>
        </w:rPr>
        <w:t>שלא עלינו יש להן יותר מנכה אחד</w:t>
      </w:r>
      <w:r w:rsidR="00D76AD0">
        <w:rPr>
          <w:rFonts w:hint="cs"/>
          <w:rtl/>
        </w:rPr>
        <w:t xml:space="preserve"> הן צריכות </w:t>
      </w:r>
      <w:bookmarkStart w:id="298" w:name="_ETM_Q1_3688754"/>
      <w:bookmarkEnd w:id="298"/>
      <w:r w:rsidR="00D76AD0">
        <w:rPr>
          <w:rFonts w:hint="cs"/>
          <w:rtl/>
        </w:rPr>
        <w:t xml:space="preserve">לקבל את התוספת הזאת.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299" w:name="ET_speaker_6347_61"/>
      <w:r w:rsidRPr="00B67C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אין רשות שלא נותנת את זה</w:t>
      </w:r>
      <w:r w:rsidR="00C74332">
        <w:rPr>
          <w:rFonts w:hint="cs"/>
          <w:rtl/>
        </w:rPr>
        <w:t>.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00" w:name="ET_speaker_שלומית_ארליך_62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B67CE9" w:rsidRDefault="00B67CE9" w:rsidP="00B67CE9">
      <w:pPr>
        <w:pStyle w:val="KeepWithNext"/>
        <w:rPr>
          <w:rtl/>
        </w:rPr>
      </w:pPr>
    </w:p>
    <w:p w:rsidR="00B67CE9" w:rsidRDefault="00C74332" w:rsidP="009B6F8A">
      <w:pPr>
        <w:rPr>
          <w:rtl/>
        </w:rPr>
      </w:pPr>
      <w:r>
        <w:rPr>
          <w:rFonts w:hint="cs"/>
          <w:rtl/>
        </w:rPr>
        <w:t xml:space="preserve">אולי גם על </w:t>
      </w:r>
      <w:bookmarkStart w:id="301" w:name="_ETM_Q1_3693979"/>
      <w:bookmarkEnd w:id="301"/>
      <w:r>
        <w:rPr>
          <w:rFonts w:hint="cs"/>
          <w:rtl/>
        </w:rPr>
        <w:t>זה כדאי להביא נתונים.</w:t>
      </w:r>
      <w:r w:rsidR="00AA109A">
        <w:rPr>
          <w:rFonts w:hint="cs"/>
          <w:rtl/>
        </w:rPr>
        <w:t xml:space="preserve"> </w:t>
      </w:r>
      <w:r w:rsidR="005C58B2">
        <w:rPr>
          <w:rFonts w:hint="cs"/>
          <w:rtl/>
        </w:rPr>
        <w:t>ההבדל שבא</w:t>
      </w:r>
      <w:r w:rsidR="00B67CE9">
        <w:rPr>
          <w:rFonts w:hint="cs"/>
          <w:rtl/>
        </w:rPr>
        <w:t xml:space="preserve"> לידי ביט</w:t>
      </w:r>
      <w:r w:rsidR="00AA109A">
        <w:rPr>
          <w:rFonts w:hint="cs"/>
          <w:rtl/>
        </w:rPr>
        <w:t xml:space="preserve">וי בהצעה הזאת ממה שקיים בתקנות ההסדרים </w:t>
      </w:r>
      <w:bookmarkStart w:id="302" w:name="_ETM_Q1_3716094"/>
      <w:bookmarkEnd w:id="302"/>
      <w:r w:rsidR="00AA109A">
        <w:rPr>
          <w:rFonts w:hint="cs"/>
          <w:rtl/>
        </w:rPr>
        <w:t>משק המדינה (הנחה מארנונה) זה לעניין הגיל</w:t>
      </w:r>
      <w:r w:rsidR="005C58B2">
        <w:rPr>
          <w:rFonts w:hint="cs"/>
          <w:rtl/>
        </w:rPr>
        <w:t xml:space="preserve">. </w:t>
      </w:r>
      <w:bookmarkStart w:id="303" w:name="_ETM_Q1_3723410"/>
      <w:bookmarkEnd w:id="303"/>
      <w:r w:rsidR="00AA109A">
        <w:rPr>
          <w:rFonts w:hint="cs"/>
          <w:rtl/>
        </w:rPr>
        <w:t xml:space="preserve">ברגע שמורידים את זה </w:t>
      </w:r>
      <w:bookmarkStart w:id="304" w:name="_ETM_Q1_3731479"/>
      <w:bookmarkEnd w:id="304"/>
      <w:r w:rsidR="00B67CE9">
        <w:rPr>
          <w:rFonts w:hint="cs"/>
          <w:rtl/>
        </w:rPr>
        <w:t xml:space="preserve">אפשר </w:t>
      </w:r>
      <w:r w:rsidR="005C58B2">
        <w:rPr>
          <w:rFonts w:hint="cs"/>
          <w:rtl/>
        </w:rPr>
        <w:t xml:space="preserve">יהיה </w:t>
      </w:r>
      <w:r w:rsidR="00B67CE9">
        <w:rPr>
          <w:rFonts w:hint="cs"/>
          <w:rtl/>
        </w:rPr>
        <w:t xml:space="preserve">להחיל את זה </w:t>
      </w:r>
      <w:r w:rsidR="00AA109A">
        <w:rPr>
          <w:rFonts w:hint="cs"/>
          <w:rtl/>
        </w:rPr>
        <w:t>מעל גיל 18</w:t>
      </w:r>
      <w:r w:rsidR="005C58B2">
        <w:rPr>
          <w:rFonts w:hint="cs"/>
          <w:rtl/>
        </w:rPr>
        <w:t xml:space="preserve">. </w:t>
      </w:r>
      <w:r w:rsidR="00B67CE9"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05" w:name="ET_speaker_5069_65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 xml:space="preserve">אין שום סיבה הגיונית שלא.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06" w:name="ET_speaker_שלומית_ארליך_66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DC49DD">
      <w:pPr>
        <w:rPr>
          <w:rtl/>
        </w:rPr>
      </w:pPr>
      <w:r>
        <w:rPr>
          <w:rFonts w:hint="cs"/>
          <w:rtl/>
        </w:rPr>
        <w:t xml:space="preserve">אתה לא </w:t>
      </w:r>
      <w:r w:rsidR="00DC49DD">
        <w:rPr>
          <w:rFonts w:hint="cs"/>
          <w:rtl/>
        </w:rPr>
        <w:t xml:space="preserve">מבקש לשנות </w:t>
      </w:r>
      <w:bookmarkStart w:id="307" w:name="_ETM_Q1_3743558"/>
      <w:bookmarkEnd w:id="307"/>
      <w:r w:rsidR="00DC49DD">
        <w:rPr>
          <w:rFonts w:hint="cs"/>
          <w:rtl/>
        </w:rPr>
        <w:t>את שיעור ההנחה, אתה כן מבקש לתת אותה בעד - -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08" w:name="ET_speaker_6347_67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B67CE9" w:rsidRDefault="00B67CE9" w:rsidP="00B67CE9">
      <w:pPr>
        <w:pStyle w:val="KeepWithNext"/>
        <w:rPr>
          <w:rtl/>
        </w:rPr>
      </w:pPr>
    </w:p>
    <w:p w:rsidR="00B67CE9" w:rsidRDefault="00DC49DD" w:rsidP="00B67CE9">
      <w:pPr>
        <w:rPr>
          <w:rtl/>
        </w:rPr>
      </w:pPr>
      <w:r>
        <w:rPr>
          <w:rFonts w:hint="cs"/>
          <w:rtl/>
        </w:rPr>
        <w:t>להג</w:t>
      </w:r>
      <w:r w:rsidR="00B67CE9">
        <w:rPr>
          <w:rFonts w:hint="cs"/>
          <w:rtl/>
        </w:rPr>
        <w:t>ד</w:t>
      </w:r>
      <w:r>
        <w:rPr>
          <w:rFonts w:hint="cs"/>
          <w:rtl/>
        </w:rPr>
        <w:t>י</w:t>
      </w:r>
      <w:r w:rsidR="00B67CE9">
        <w:rPr>
          <w:rFonts w:hint="cs"/>
          <w:rtl/>
        </w:rPr>
        <w:t>ל את ההנחה</w:t>
      </w:r>
      <w:r>
        <w:rPr>
          <w:rFonts w:hint="cs"/>
          <w:rtl/>
        </w:rPr>
        <w:t>.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09" w:name="ET_speaker_שלומית_ארליך_68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B67CE9" w:rsidRDefault="00B67CE9" w:rsidP="00B67CE9">
      <w:pPr>
        <w:pStyle w:val="KeepWithNext"/>
        <w:rPr>
          <w:rtl/>
        </w:rPr>
      </w:pPr>
    </w:p>
    <w:p w:rsidR="00B67CE9" w:rsidRDefault="00DC49DD" w:rsidP="00DC49DD">
      <w:pPr>
        <w:rPr>
          <w:rtl/>
        </w:rPr>
      </w:pPr>
      <w:r>
        <w:rPr>
          <w:rFonts w:hint="cs"/>
          <w:rtl/>
        </w:rPr>
        <w:t xml:space="preserve">הוא לא מגדיל את שיעור ההנחה, הוא רק קובע שאם יש יותר מנכה אחד זה יחול גם ביחס אליו. </w:t>
      </w:r>
      <w:bookmarkStart w:id="310" w:name="_ETM_Q1_3754414"/>
      <w:bookmarkEnd w:id="310"/>
      <w:r>
        <w:rPr>
          <w:rFonts w:hint="cs"/>
          <w:rtl/>
        </w:rPr>
        <w:t>יש תקרה כך שהשיעור לא יעלה על 90%. היום ההנח</w:t>
      </w:r>
      <w:r w:rsidR="00B67CE9">
        <w:rPr>
          <w:rFonts w:hint="cs"/>
          <w:rtl/>
        </w:rPr>
        <w:t>ה נ</w:t>
      </w:r>
      <w:r>
        <w:rPr>
          <w:rFonts w:hint="cs"/>
          <w:rtl/>
        </w:rPr>
        <w:t>יתנת לגבי 100 מטר</w:t>
      </w:r>
      <w:bookmarkStart w:id="311" w:name="_ETM_Q1_3762386"/>
      <w:bookmarkEnd w:id="311"/>
      <w:r>
        <w:rPr>
          <w:rFonts w:hint="cs"/>
          <w:rtl/>
        </w:rPr>
        <w:t>ים רבועים משטח הנכס.</w:t>
      </w:r>
      <w:r w:rsidR="00B67CE9">
        <w:rPr>
          <w:rFonts w:hint="cs"/>
          <w:rtl/>
        </w:rPr>
        <w:t xml:space="preserve"> אתה מבקש </w:t>
      </w:r>
      <w:r>
        <w:rPr>
          <w:rFonts w:hint="cs"/>
          <w:rtl/>
        </w:rPr>
        <w:t>להשאיר את זה ביחס ל-100 מטרים רבועים?</w:t>
      </w:r>
      <w:bookmarkStart w:id="312" w:name="_ETM_Q1_3769135"/>
      <w:bookmarkEnd w:id="312"/>
    </w:p>
    <w:p w:rsidR="00DC49DD" w:rsidRDefault="00DC49DD" w:rsidP="00DC49DD">
      <w:pPr>
        <w:rPr>
          <w:rtl/>
        </w:rPr>
      </w:pPr>
      <w:bookmarkStart w:id="313" w:name="_ETM_Q1_3769201"/>
      <w:bookmarkEnd w:id="313"/>
    </w:p>
    <w:p w:rsidR="00B67CE9" w:rsidRDefault="00B67CE9" w:rsidP="00B67CE9">
      <w:pPr>
        <w:pStyle w:val="a4"/>
        <w:keepNext/>
        <w:rPr>
          <w:rtl/>
        </w:rPr>
      </w:pPr>
      <w:bookmarkStart w:id="314" w:name="ET_speaker_6361_70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>עד 100 מטר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15" w:name="ET_speaker_5069_71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B67CE9" w:rsidRDefault="00B67CE9" w:rsidP="00B67CE9">
      <w:pPr>
        <w:pStyle w:val="KeepWithNext"/>
        <w:rPr>
          <w:rtl/>
        </w:rPr>
      </w:pPr>
    </w:p>
    <w:p w:rsidR="00B67CE9" w:rsidRDefault="00240B0B" w:rsidP="00660FAF">
      <w:pPr>
        <w:rPr>
          <w:rtl/>
        </w:rPr>
      </w:pPr>
      <w:r>
        <w:rPr>
          <w:rFonts w:hint="cs"/>
          <w:rtl/>
        </w:rPr>
        <w:t>הה</w:t>
      </w:r>
      <w:bookmarkStart w:id="316" w:name="_ETM_Q1_3770642"/>
      <w:bookmarkEnd w:id="316"/>
      <w:r>
        <w:rPr>
          <w:rFonts w:hint="cs"/>
          <w:rtl/>
        </w:rPr>
        <w:t xml:space="preserve">יגיון הוא שכשיש יותר </w:t>
      </w:r>
      <w:bookmarkStart w:id="317" w:name="_ETM_Q1_3770484"/>
      <w:bookmarkEnd w:id="317"/>
      <w:r>
        <w:rPr>
          <w:rFonts w:hint="cs"/>
          <w:rtl/>
        </w:rPr>
        <w:t xml:space="preserve">בני משפחה נכים צריך להגדיל, אבל </w:t>
      </w:r>
      <w:r w:rsidR="00B67CE9">
        <w:rPr>
          <w:rFonts w:hint="cs"/>
          <w:rtl/>
        </w:rPr>
        <w:t>אם כרגע ה</w:t>
      </w:r>
      <w:r>
        <w:rPr>
          <w:rFonts w:hint="cs"/>
          <w:rtl/>
        </w:rPr>
        <w:t>-</w:t>
      </w:r>
      <w:r w:rsidR="00B67CE9">
        <w:rPr>
          <w:rFonts w:hint="cs"/>
          <w:rtl/>
        </w:rPr>
        <w:t xml:space="preserve">100 מטר </w:t>
      </w:r>
      <w:r>
        <w:rPr>
          <w:rFonts w:hint="cs"/>
          <w:rtl/>
        </w:rPr>
        <w:t>הוא</w:t>
      </w:r>
      <w:bookmarkStart w:id="318" w:name="_ETM_Q1_3783152"/>
      <w:bookmarkEnd w:id="318"/>
      <w:r>
        <w:rPr>
          <w:rFonts w:hint="cs"/>
          <w:rtl/>
        </w:rPr>
        <w:t xml:space="preserve"> דבר שהולך רוחבי על כל הנכויות, </w:t>
      </w:r>
      <w:r w:rsidR="00B67CE9">
        <w:rPr>
          <w:rFonts w:hint="cs"/>
          <w:rtl/>
        </w:rPr>
        <w:t xml:space="preserve">אם אין הבחנה כיום, אני </w:t>
      </w:r>
      <w:r>
        <w:rPr>
          <w:rFonts w:hint="cs"/>
          <w:rtl/>
        </w:rPr>
        <w:t xml:space="preserve">לא - - </w:t>
      </w:r>
      <w:r w:rsidR="00B67CE9"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19" w:name="ET_speaker_6361_72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"/>
    </w:p>
    <w:p w:rsidR="00B67CE9" w:rsidRDefault="00B67CE9" w:rsidP="00B67CE9">
      <w:pPr>
        <w:pStyle w:val="KeepWithNext"/>
        <w:rPr>
          <w:rtl/>
        </w:rPr>
      </w:pPr>
    </w:p>
    <w:p w:rsidR="00240B0B" w:rsidRDefault="00240B0B" w:rsidP="00B67CE9">
      <w:pPr>
        <w:rPr>
          <w:rtl/>
        </w:rPr>
      </w:pPr>
      <w:r>
        <w:rPr>
          <w:rFonts w:hint="cs"/>
          <w:rtl/>
        </w:rPr>
        <w:t>מ</w:t>
      </w:r>
      <w:r w:rsidR="00B67CE9">
        <w:rPr>
          <w:rFonts w:hint="cs"/>
          <w:rtl/>
        </w:rPr>
        <w:t xml:space="preserve">ה עמדת </w:t>
      </w:r>
      <w:r>
        <w:rPr>
          <w:rFonts w:hint="cs"/>
          <w:rtl/>
        </w:rPr>
        <w:t xml:space="preserve">ועדת </w:t>
      </w:r>
      <w:bookmarkStart w:id="320" w:name="_ETM_Q1_3788208"/>
      <w:bookmarkEnd w:id="320"/>
      <w:r w:rsidR="00B67CE9">
        <w:rPr>
          <w:rFonts w:hint="cs"/>
          <w:rtl/>
        </w:rPr>
        <w:t>שרים</w:t>
      </w:r>
      <w:r>
        <w:rPr>
          <w:rFonts w:hint="cs"/>
          <w:rtl/>
        </w:rPr>
        <w:t xml:space="preserve"> לחקירה?</w:t>
      </w:r>
    </w:p>
    <w:p w:rsidR="00240B0B" w:rsidRDefault="00240B0B" w:rsidP="00240B0B">
      <w:pPr>
        <w:ind w:firstLine="0"/>
        <w:rPr>
          <w:rtl/>
        </w:rPr>
      </w:pPr>
      <w:bookmarkStart w:id="321" w:name="_ETM_Q1_3790927"/>
      <w:bookmarkStart w:id="322" w:name="_ETM_Q1_3790989"/>
      <w:bookmarkStart w:id="323" w:name="_ETM_Q1_3791230"/>
      <w:bookmarkEnd w:id="321"/>
      <w:bookmarkEnd w:id="322"/>
      <w:bookmarkEnd w:id="323"/>
    </w:p>
    <w:p w:rsidR="00240B0B" w:rsidRDefault="00240B0B" w:rsidP="00240B0B">
      <w:pPr>
        <w:pStyle w:val="a4"/>
        <w:keepNext/>
        <w:rPr>
          <w:rtl/>
        </w:rPr>
      </w:pPr>
      <w:bookmarkStart w:id="324" w:name="_ETM_Q1_3791290"/>
      <w:bookmarkStart w:id="325" w:name="ET_speaker_5069_148"/>
      <w:bookmarkEnd w:id="324"/>
      <w:r w:rsidRPr="00240B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40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240B0B" w:rsidRDefault="00240B0B" w:rsidP="00240B0B">
      <w:pPr>
        <w:pStyle w:val="KeepWithNext"/>
        <w:rPr>
          <w:rtl/>
        </w:rPr>
      </w:pPr>
    </w:p>
    <w:p w:rsidR="00B67CE9" w:rsidRDefault="00240B0B" w:rsidP="00240B0B">
      <w:pPr>
        <w:rPr>
          <w:rtl/>
        </w:rPr>
      </w:pPr>
      <w:r>
        <w:rPr>
          <w:rFonts w:hint="cs"/>
          <w:rtl/>
        </w:rPr>
        <w:t>אולי לשנייה ושלישית.</w:t>
      </w:r>
      <w:r w:rsidR="00B67CE9">
        <w:rPr>
          <w:rFonts w:hint="cs"/>
          <w:rtl/>
        </w:rPr>
        <w:t xml:space="preserve"> 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26" w:name="ET_speaker_6347_73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B67CE9" w:rsidRDefault="00B67CE9" w:rsidP="00B67CE9">
      <w:pPr>
        <w:pStyle w:val="KeepWithNext"/>
        <w:rPr>
          <w:rtl/>
        </w:rPr>
      </w:pPr>
    </w:p>
    <w:p w:rsidR="00B67CE9" w:rsidRDefault="00B67CE9" w:rsidP="00B67CE9">
      <w:pPr>
        <w:rPr>
          <w:rtl/>
        </w:rPr>
      </w:pPr>
      <w:r>
        <w:rPr>
          <w:rFonts w:hint="cs"/>
          <w:rtl/>
        </w:rPr>
        <w:t xml:space="preserve">מה </w:t>
      </w:r>
      <w:r w:rsidR="00240B0B">
        <w:rPr>
          <w:rFonts w:hint="cs"/>
          <w:rtl/>
        </w:rPr>
        <w:t>ה</w:t>
      </w:r>
      <w:r>
        <w:rPr>
          <w:rFonts w:hint="cs"/>
          <w:rtl/>
        </w:rPr>
        <w:t>עמדה של השל</w:t>
      </w:r>
      <w:r w:rsidR="00240B0B">
        <w:rPr>
          <w:rFonts w:hint="cs"/>
          <w:rtl/>
        </w:rPr>
        <w:t>טון המ</w:t>
      </w:r>
      <w:r>
        <w:rPr>
          <w:rFonts w:hint="cs"/>
          <w:rtl/>
        </w:rPr>
        <w:t>ק</w:t>
      </w:r>
      <w:r w:rsidR="00240B0B">
        <w:rPr>
          <w:rFonts w:hint="cs"/>
          <w:rtl/>
        </w:rPr>
        <w:t>ו</w:t>
      </w:r>
      <w:r>
        <w:rPr>
          <w:rFonts w:hint="cs"/>
          <w:rtl/>
        </w:rPr>
        <w:t>מי?</w:t>
      </w:r>
    </w:p>
    <w:p w:rsidR="00B67CE9" w:rsidRDefault="00B67CE9" w:rsidP="00B67CE9">
      <w:pPr>
        <w:rPr>
          <w:rtl/>
        </w:rPr>
      </w:pPr>
    </w:p>
    <w:p w:rsidR="00B67CE9" w:rsidRDefault="00B67CE9" w:rsidP="00B67CE9">
      <w:pPr>
        <w:pStyle w:val="a4"/>
        <w:keepNext/>
        <w:rPr>
          <w:rtl/>
        </w:rPr>
      </w:pPr>
      <w:bookmarkStart w:id="327" w:name="ET_speaker_שלומית_ארליך_78"/>
      <w:r w:rsidRPr="00B67CE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B67CE9" w:rsidRDefault="00B67CE9" w:rsidP="00B67CE9">
      <w:pPr>
        <w:pStyle w:val="KeepWithNext"/>
        <w:rPr>
          <w:rtl/>
        </w:rPr>
      </w:pPr>
    </w:p>
    <w:p w:rsidR="00B67CE9" w:rsidRDefault="00D4689B" w:rsidP="00647B5F">
      <w:pPr>
        <w:rPr>
          <w:rtl/>
        </w:rPr>
      </w:pPr>
      <w:r>
        <w:rPr>
          <w:rFonts w:hint="cs"/>
          <w:rtl/>
        </w:rPr>
        <w:t xml:space="preserve">עמדת ועדת </w:t>
      </w:r>
      <w:bookmarkStart w:id="328" w:name="_ETM_Q1_3847702"/>
      <w:bookmarkEnd w:id="328"/>
      <w:r>
        <w:rPr>
          <w:rFonts w:hint="cs"/>
          <w:rtl/>
        </w:rPr>
        <w:t xml:space="preserve">שרים הייתה לתמוך </w:t>
      </w:r>
      <w:r w:rsidR="00647B5F">
        <w:rPr>
          <w:rFonts w:hint="cs"/>
          <w:rtl/>
        </w:rPr>
        <w:t xml:space="preserve">בקריאה טרומית </w:t>
      </w:r>
      <w:r w:rsidR="004463D3">
        <w:rPr>
          <w:rFonts w:hint="cs"/>
          <w:rtl/>
        </w:rPr>
        <w:t>בכפוף לשני תנאים:</w:t>
      </w:r>
      <w:r w:rsidR="00B67CE9">
        <w:rPr>
          <w:rFonts w:hint="cs"/>
          <w:rtl/>
        </w:rPr>
        <w:t xml:space="preserve"> אחד </w:t>
      </w:r>
      <w:r w:rsidR="00B67CE9">
        <w:rPr>
          <w:rtl/>
        </w:rPr>
        <w:t>–</w:t>
      </w:r>
      <w:r w:rsidR="00B67CE9">
        <w:rPr>
          <w:rFonts w:hint="cs"/>
          <w:rtl/>
        </w:rPr>
        <w:t xml:space="preserve"> שהמשך </w:t>
      </w:r>
      <w:r w:rsidR="00647B5F">
        <w:rPr>
          <w:rFonts w:hint="cs"/>
          <w:rtl/>
        </w:rPr>
        <w:t xml:space="preserve">הליכי החקיקה יקודמו </w:t>
      </w:r>
      <w:bookmarkStart w:id="329" w:name="_ETM_Q1_3856106"/>
      <w:bookmarkEnd w:id="329"/>
      <w:r w:rsidR="00647B5F">
        <w:rPr>
          <w:rFonts w:hint="cs"/>
          <w:rtl/>
        </w:rPr>
        <w:t>בהס</w:t>
      </w:r>
      <w:r w:rsidR="00B67CE9">
        <w:rPr>
          <w:rFonts w:hint="cs"/>
          <w:rtl/>
        </w:rPr>
        <w:t>כ</w:t>
      </w:r>
      <w:r w:rsidR="00647B5F">
        <w:rPr>
          <w:rFonts w:hint="cs"/>
          <w:rtl/>
        </w:rPr>
        <w:t>מת משרדי</w:t>
      </w:r>
      <w:r w:rsidR="00B67CE9">
        <w:rPr>
          <w:rFonts w:hint="cs"/>
          <w:rtl/>
        </w:rPr>
        <w:t xml:space="preserve"> המשפטים, </w:t>
      </w:r>
      <w:r w:rsidR="00647B5F">
        <w:rPr>
          <w:rFonts w:hint="cs"/>
          <w:rtl/>
        </w:rPr>
        <w:t>הפנים והאוצר, ושנ</w:t>
      </w:r>
      <w:r w:rsidR="00B67CE9">
        <w:rPr>
          <w:rFonts w:hint="cs"/>
          <w:rtl/>
        </w:rPr>
        <w:t xml:space="preserve">יים </w:t>
      </w:r>
      <w:r w:rsidR="00647B5F">
        <w:rPr>
          <w:rFonts w:hint="cs"/>
          <w:rtl/>
        </w:rPr>
        <w:t>-</w:t>
      </w:r>
      <w:r w:rsidR="00B67CE9">
        <w:rPr>
          <w:rFonts w:hint="cs"/>
          <w:rtl/>
        </w:rPr>
        <w:t xml:space="preserve"> שאם לא </w:t>
      </w:r>
      <w:r w:rsidR="00647B5F">
        <w:rPr>
          <w:rFonts w:hint="cs"/>
          <w:rtl/>
        </w:rPr>
        <w:t>תהיה הסכמה עד הקריאה הראשונה בסוגיית שיפוי הרשויות</w:t>
      </w:r>
      <w:r w:rsidR="00B67CE9">
        <w:rPr>
          <w:rFonts w:hint="cs"/>
          <w:rtl/>
        </w:rPr>
        <w:t>, הצעת החוק תוחזר ל</w:t>
      </w:r>
      <w:r w:rsidR="00A46888">
        <w:rPr>
          <w:rFonts w:hint="cs"/>
          <w:rtl/>
        </w:rPr>
        <w:t xml:space="preserve">דיון </w:t>
      </w:r>
      <w:bookmarkStart w:id="330" w:name="_ETM_Q1_3867300"/>
      <w:bookmarkEnd w:id="330"/>
      <w:r w:rsidR="00A46888">
        <w:rPr>
          <w:rFonts w:hint="cs"/>
          <w:rtl/>
        </w:rPr>
        <w:t>ב</w:t>
      </w:r>
      <w:r w:rsidR="00B67CE9">
        <w:rPr>
          <w:rFonts w:hint="cs"/>
          <w:rtl/>
        </w:rPr>
        <w:t xml:space="preserve">וועדת שרים לענייני חקיקה. </w:t>
      </w:r>
    </w:p>
    <w:p w:rsidR="00D056B8" w:rsidRDefault="00D056B8" w:rsidP="00D25A78">
      <w:pPr>
        <w:ind w:firstLine="0"/>
        <w:rPr>
          <w:rtl/>
        </w:rPr>
      </w:pPr>
    </w:p>
    <w:p w:rsidR="00D25A78" w:rsidRDefault="00D25A78" w:rsidP="00D25A78">
      <w:pPr>
        <w:pStyle w:val="af6"/>
        <w:keepNext/>
        <w:rPr>
          <w:rtl/>
        </w:rPr>
      </w:pPr>
      <w:bookmarkStart w:id="331" w:name="ET_yor_4762_150"/>
      <w:r w:rsidRPr="00D25A78">
        <w:rPr>
          <w:rStyle w:val="TagStyle"/>
          <w:rtl/>
        </w:rPr>
        <w:t xml:space="preserve"> &lt;&lt; </w:t>
      </w:r>
      <w:proofErr w:type="spellStart"/>
      <w:r w:rsidRPr="00D25A78">
        <w:rPr>
          <w:rStyle w:val="TagStyle"/>
          <w:rtl/>
        </w:rPr>
        <w:t>יור</w:t>
      </w:r>
      <w:proofErr w:type="spellEnd"/>
      <w:r w:rsidRPr="00D25A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A78">
        <w:rPr>
          <w:rStyle w:val="TagStyle"/>
          <w:rtl/>
        </w:rPr>
        <w:t xml:space="preserve"> &lt;&lt; </w:t>
      </w:r>
      <w:proofErr w:type="spellStart"/>
      <w:r w:rsidRPr="00D25A78">
        <w:rPr>
          <w:rStyle w:val="TagStyle"/>
          <w:rtl/>
        </w:rPr>
        <w:t>יור</w:t>
      </w:r>
      <w:proofErr w:type="spellEnd"/>
      <w:r w:rsidRPr="00D25A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D25A78" w:rsidRDefault="00D25A78" w:rsidP="00D25A78">
      <w:pPr>
        <w:pStyle w:val="KeepWithNext"/>
        <w:rPr>
          <w:rtl/>
        </w:rPr>
      </w:pPr>
    </w:p>
    <w:p w:rsidR="00D25A78" w:rsidRDefault="00D25A78" w:rsidP="00D25A78">
      <w:pPr>
        <w:rPr>
          <w:rtl/>
        </w:rPr>
      </w:pPr>
      <w:r>
        <w:rPr>
          <w:rFonts w:hint="cs"/>
          <w:rtl/>
        </w:rPr>
        <w:t xml:space="preserve">ביטוח לאומי, יש לכם נתונים על כמה אנשים </w:t>
      </w:r>
      <w:bookmarkStart w:id="332" w:name="_ETM_Q1_3906029"/>
      <w:bookmarkEnd w:id="332"/>
      <w:r>
        <w:rPr>
          <w:rFonts w:hint="cs"/>
          <w:rtl/>
        </w:rPr>
        <w:t>מהסוג הזה מדובר?</w:t>
      </w:r>
    </w:p>
    <w:p w:rsidR="00D25A78" w:rsidRDefault="00D25A78" w:rsidP="00D25A78">
      <w:pPr>
        <w:ind w:firstLine="0"/>
        <w:rPr>
          <w:rtl/>
        </w:rPr>
      </w:pPr>
    </w:p>
    <w:p w:rsidR="00241E36" w:rsidRDefault="00241E36" w:rsidP="00241E36">
      <w:pPr>
        <w:pStyle w:val="af9"/>
        <w:keepNext/>
        <w:rPr>
          <w:rtl/>
        </w:rPr>
      </w:pPr>
      <w:bookmarkStart w:id="333" w:name="ET_guest_ילנה_מזורביץ_149"/>
      <w:r w:rsidRPr="00241E36">
        <w:rPr>
          <w:rStyle w:val="TagStyle"/>
          <w:rtl/>
        </w:rPr>
        <w:t xml:space="preserve"> &lt;&lt; אורח &gt;&gt; </w:t>
      </w:r>
      <w:r>
        <w:rPr>
          <w:rtl/>
        </w:rPr>
        <w:t xml:space="preserve">ילנה </w:t>
      </w:r>
      <w:proofErr w:type="spellStart"/>
      <w:r>
        <w:rPr>
          <w:rtl/>
        </w:rPr>
        <w:t>מזורביץ</w:t>
      </w:r>
      <w:proofErr w:type="spellEnd"/>
      <w:r>
        <w:rPr>
          <w:rtl/>
        </w:rPr>
        <w:t>:</w:t>
      </w:r>
      <w:r w:rsidRPr="00241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"/>
    </w:p>
    <w:p w:rsidR="00241E36" w:rsidRDefault="00241E36" w:rsidP="00241E36">
      <w:pPr>
        <w:pStyle w:val="KeepWithNext"/>
        <w:rPr>
          <w:rtl/>
        </w:rPr>
      </w:pPr>
    </w:p>
    <w:p w:rsidR="00956A21" w:rsidRDefault="00956A21" w:rsidP="00D25A78">
      <w:pPr>
        <w:rPr>
          <w:rtl/>
        </w:rPr>
      </w:pPr>
      <w:r>
        <w:rPr>
          <w:rFonts w:hint="cs"/>
          <w:rtl/>
        </w:rPr>
        <w:t xml:space="preserve">כרגע אין לנו נתונים. </w:t>
      </w:r>
    </w:p>
    <w:p w:rsidR="00956A21" w:rsidRDefault="00956A21" w:rsidP="00956A21">
      <w:pPr>
        <w:rPr>
          <w:rtl/>
        </w:rPr>
      </w:pPr>
    </w:p>
    <w:p w:rsidR="00D25A78" w:rsidRDefault="00D25A78" w:rsidP="00D25A78">
      <w:pPr>
        <w:pStyle w:val="af6"/>
        <w:keepNext/>
        <w:rPr>
          <w:rtl/>
        </w:rPr>
      </w:pPr>
      <w:bookmarkStart w:id="334" w:name="ET_yor_4762_151"/>
      <w:r w:rsidRPr="00D25A78">
        <w:rPr>
          <w:rStyle w:val="TagStyle"/>
          <w:rtl/>
        </w:rPr>
        <w:t xml:space="preserve"> &lt;&lt; </w:t>
      </w:r>
      <w:proofErr w:type="spellStart"/>
      <w:r w:rsidRPr="00D25A78">
        <w:rPr>
          <w:rStyle w:val="TagStyle"/>
          <w:rtl/>
        </w:rPr>
        <w:t>יור</w:t>
      </w:r>
      <w:proofErr w:type="spellEnd"/>
      <w:r w:rsidRPr="00D25A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5A78">
        <w:rPr>
          <w:rStyle w:val="TagStyle"/>
          <w:rtl/>
        </w:rPr>
        <w:t xml:space="preserve"> &lt;&lt; </w:t>
      </w:r>
      <w:proofErr w:type="spellStart"/>
      <w:r w:rsidRPr="00D25A78">
        <w:rPr>
          <w:rStyle w:val="TagStyle"/>
          <w:rtl/>
        </w:rPr>
        <w:t>יור</w:t>
      </w:r>
      <w:proofErr w:type="spellEnd"/>
      <w:r w:rsidRPr="00D25A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D25A78" w:rsidRDefault="00D25A78" w:rsidP="00D25A78">
      <w:pPr>
        <w:pStyle w:val="KeepWithNext"/>
        <w:rPr>
          <w:rtl/>
        </w:rPr>
      </w:pPr>
    </w:p>
    <w:p w:rsidR="00956A21" w:rsidRDefault="00956A21" w:rsidP="00956A21">
      <w:pPr>
        <w:rPr>
          <w:rtl/>
        </w:rPr>
      </w:pPr>
      <w:r>
        <w:rPr>
          <w:rFonts w:hint="cs"/>
          <w:rtl/>
        </w:rPr>
        <w:t xml:space="preserve">יש </w:t>
      </w:r>
      <w:r w:rsidR="00D25A78">
        <w:rPr>
          <w:rFonts w:hint="cs"/>
          <w:rtl/>
        </w:rPr>
        <w:t>ב</w:t>
      </w:r>
      <w:r>
        <w:rPr>
          <w:rFonts w:hint="cs"/>
          <w:rtl/>
        </w:rPr>
        <w:t>ביטוח הלאומי</w:t>
      </w:r>
      <w:r w:rsidR="00D25A78">
        <w:rPr>
          <w:rFonts w:hint="cs"/>
          <w:rtl/>
        </w:rPr>
        <w:t>?</w:t>
      </w:r>
    </w:p>
    <w:p w:rsidR="00956A21" w:rsidRDefault="00956A21" w:rsidP="00956A21">
      <w:pPr>
        <w:rPr>
          <w:rtl/>
        </w:rPr>
      </w:pPr>
    </w:p>
    <w:p w:rsidR="00D25A78" w:rsidRDefault="00D25A78" w:rsidP="00D25A78">
      <w:pPr>
        <w:pStyle w:val="af9"/>
        <w:keepNext/>
        <w:rPr>
          <w:rtl/>
        </w:rPr>
      </w:pPr>
      <w:bookmarkStart w:id="335" w:name="_ETM_Q1_3913637"/>
      <w:bookmarkStart w:id="336" w:name="ET_guest_ילנה_מזורביץ_152"/>
      <w:bookmarkEnd w:id="335"/>
      <w:r w:rsidRPr="00D25A78">
        <w:rPr>
          <w:rStyle w:val="TagStyle"/>
          <w:rtl/>
        </w:rPr>
        <w:t xml:space="preserve"> &lt;&lt; אורח &gt;&gt; </w:t>
      </w:r>
      <w:r>
        <w:rPr>
          <w:rtl/>
        </w:rPr>
        <w:t xml:space="preserve">ילנה </w:t>
      </w:r>
      <w:proofErr w:type="spellStart"/>
      <w:r>
        <w:rPr>
          <w:rtl/>
        </w:rPr>
        <w:t>מזורביץ</w:t>
      </w:r>
      <w:proofErr w:type="spellEnd"/>
      <w:r>
        <w:rPr>
          <w:rtl/>
        </w:rPr>
        <w:t>:</w:t>
      </w:r>
      <w:r w:rsidRPr="00D25A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:rsidR="00D25A78" w:rsidRDefault="00D25A78" w:rsidP="00D25A78">
      <w:pPr>
        <w:pStyle w:val="KeepWithNext"/>
        <w:rPr>
          <w:rtl/>
        </w:rPr>
      </w:pPr>
    </w:p>
    <w:p w:rsidR="00956A21" w:rsidRDefault="00956A21" w:rsidP="00956A21">
      <w:pPr>
        <w:rPr>
          <w:rtl/>
        </w:rPr>
      </w:pPr>
      <w:bookmarkStart w:id="337" w:name="_ETM_Q1_3914154"/>
      <w:bookmarkStart w:id="338" w:name="_ETM_Q1_3914205"/>
      <w:bookmarkEnd w:id="337"/>
      <w:bookmarkEnd w:id="338"/>
      <w:r>
        <w:rPr>
          <w:rFonts w:hint="cs"/>
          <w:rtl/>
        </w:rPr>
        <w:t>אנחנו יכולים ל</w:t>
      </w:r>
      <w:r w:rsidR="00D25A78">
        <w:rPr>
          <w:rFonts w:hint="cs"/>
          <w:rtl/>
        </w:rPr>
        <w:t>ע</w:t>
      </w:r>
      <w:r>
        <w:rPr>
          <w:rFonts w:hint="cs"/>
          <w:rtl/>
        </w:rPr>
        <w:t xml:space="preserve">שות. </w:t>
      </w:r>
    </w:p>
    <w:p w:rsidR="00956A21" w:rsidRDefault="00956A21" w:rsidP="00956A21">
      <w:pPr>
        <w:rPr>
          <w:rtl/>
        </w:rPr>
      </w:pPr>
    </w:p>
    <w:p w:rsidR="00956A21" w:rsidRDefault="00956A21" w:rsidP="00956A21">
      <w:pPr>
        <w:pStyle w:val="af6"/>
        <w:keepNext/>
        <w:rPr>
          <w:rtl/>
        </w:rPr>
      </w:pPr>
      <w:bookmarkStart w:id="339" w:name="ET_yor_4762_82"/>
      <w:r w:rsidRPr="00956A21">
        <w:rPr>
          <w:rStyle w:val="TagStyle"/>
          <w:rtl/>
        </w:rPr>
        <w:t xml:space="preserve"> &lt;&lt; </w:t>
      </w:r>
      <w:proofErr w:type="spellStart"/>
      <w:r w:rsidRPr="00956A21">
        <w:rPr>
          <w:rStyle w:val="TagStyle"/>
          <w:rtl/>
        </w:rPr>
        <w:t>יור</w:t>
      </w:r>
      <w:proofErr w:type="spellEnd"/>
      <w:r w:rsidRPr="00956A2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6A21">
        <w:rPr>
          <w:rStyle w:val="TagStyle"/>
          <w:rtl/>
        </w:rPr>
        <w:t xml:space="preserve"> &lt;&lt; </w:t>
      </w:r>
      <w:proofErr w:type="spellStart"/>
      <w:r w:rsidRPr="00956A21">
        <w:rPr>
          <w:rStyle w:val="TagStyle"/>
          <w:rtl/>
        </w:rPr>
        <w:t>יור</w:t>
      </w:r>
      <w:proofErr w:type="spellEnd"/>
      <w:r w:rsidRPr="00956A2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956A21" w:rsidRDefault="00956A21" w:rsidP="00956A21">
      <w:pPr>
        <w:pStyle w:val="KeepWithNext"/>
        <w:rPr>
          <w:rtl/>
        </w:rPr>
      </w:pPr>
    </w:p>
    <w:p w:rsidR="00956A21" w:rsidRDefault="00D25A78" w:rsidP="00444AA5">
      <w:pPr>
        <w:rPr>
          <w:rtl/>
        </w:rPr>
      </w:pPr>
      <w:r>
        <w:rPr>
          <w:rFonts w:hint="cs"/>
          <w:rtl/>
        </w:rPr>
        <w:t xml:space="preserve">האוצר אומר שהעלות היא 60 מיליון שקל. </w:t>
      </w:r>
      <w:r w:rsidR="00956A21">
        <w:rPr>
          <w:rFonts w:hint="cs"/>
          <w:rtl/>
        </w:rPr>
        <w:t>אנ</w:t>
      </w:r>
      <w:r w:rsidR="00444AA5">
        <w:rPr>
          <w:rFonts w:hint="cs"/>
          <w:rtl/>
        </w:rPr>
        <w:t>י</w:t>
      </w:r>
      <w:r w:rsidR="00956A21">
        <w:rPr>
          <w:rFonts w:hint="cs"/>
          <w:rtl/>
        </w:rPr>
        <w:t xml:space="preserve"> מבקש </w:t>
      </w:r>
      <w:r w:rsidR="00444AA5">
        <w:rPr>
          <w:rFonts w:hint="cs"/>
          <w:rtl/>
        </w:rPr>
        <w:t xml:space="preserve">לדעת </w:t>
      </w:r>
      <w:bookmarkStart w:id="340" w:name="_ETM_Q1_3938374"/>
      <w:bookmarkEnd w:id="340"/>
      <w:r w:rsidR="00444AA5">
        <w:rPr>
          <w:rFonts w:hint="cs"/>
          <w:rtl/>
        </w:rPr>
        <w:t xml:space="preserve">על כמה אנשים מדובר. </w:t>
      </w:r>
    </w:p>
    <w:p w:rsidR="00956A21" w:rsidRDefault="00956A21" w:rsidP="00956A21">
      <w:pPr>
        <w:rPr>
          <w:rtl/>
        </w:rPr>
      </w:pPr>
    </w:p>
    <w:p w:rsidR="00444AA5" w:rsidRDefault="00444AA5" w:rsidP="00444AA5">
      <w:pPr>
        <w:pStyle w:val="af9"/>
        <w:keepNext/>
        <w:rPr>
          <w:rtl/>
        </w:rPr>
      </w:pPr>
      <w:bookmarkStart w:id="341" w:name="ET_guest_ילנה_מזורביץ_153"/>
      <w:r w:rsidRPr="00444AA5">
        <w:rPr>
          <w:rStyle w:val="TagStyle"/>
          <w:rtl/>
        </w:rPr>
        <w:t xml:space="preserve"> &lt;&lt; אורח &gt;&gt; </w:t>
      </w:r>
      <w:r>
        <w:rPr>
          <w:rtl/>
        </w:rPr>
        <w:t xml:space="preserve">ילנה </w:t>
      </w:r>
      <w:proofErr w:type="spellStart"/>
      <w:r>
        <w:rPr>
          <w:rtl/>
        </w:rPr>
        <w:t>מזורביץ</w:t>
      </w:r>
      <w:proofErr w:type="spellEnd"/>
      <w:r>
        <w:rPr>
          <w:rtl/>
        </w:rPr>
        <w:t>:</w:t>
      </w:r>
      <w:r w:rsidRPr="00444A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444AA5" w:rsidRDefault="00444AA5" w:rsidP="00444AA5">
      <w:pPr>
        <w:pStyle w:val="KeepWithNext"/>
        <w:rPr>
          <w:rtl/>
        </w:rPr>
      </w:pPr>
    </w:p>
    <w:p w:rsidR="00956A21" w:rsidRDefault="00956A21" w:rsidP="00956A21">
      <w:pPr>
        <w:rPr>
          <w:rtl/>
        </w:rPr>
      </w:pPr>
      <w:r>
        <w:rPr>
          <w:rFonts w:hint="cs"/>
          <w:rtl/>
        </w:rPr>
        <w:t>ממי קיבלתם</w:t>
      </w:r>
      <w:r w:rsidR="00444AA5">
        <w:rPr>
          <w:rFonts w:hint="cs"/>
          <w:rtl/>
        </w:rPr>
        <w:t xml:space="preserve"> את הנתונים?</w:t>
      </w:r>
    </w:p>
    <w:p w:rsidR="00956A21" w:rsidRDefault="00956A21" w:rsidP="00956A21">
      <w:pPr>
        <w:rPr>
          <w:rtl/>
        </w:rPr>
      </w:pPr>
    </w:p>
    <w:p w:rsidR="00444AA5" w:rsidRDefault="00444AA5" w:rsidP="00444AA5">
      <w:pPr>
        <w:pStyle w:val="af9"/>
        <w:keepNext/>
        <w:rPr>
          <w:rtl/>
        </w:rPr>
      </w:pPr>
      <w:bookmarkStart w:id="342" w:name="ET_guest_לירון_סביון_154"/>
      <w:r w:rsidRPr="00444AA5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444A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444AA5" w:rsidRDefault="00444AA5" w:rsidP="00444AA5">
      <w:pPr>
        <w:pStyle w:val="KeepWithNext"/>
        <w:rPr>
          <w:rtl/>
        </w:rPr>
      </w:pPr>
    </w:p>
    <w:p w:rsidR="00986DA1" w:rsidRDefault="00956A21" w:rsidP="00444AA5">
      <w:pPr>
        <w:rPr>
          <w:rtl/>
        </w:rPr>
      </w:pPr>
      <w:r>
        <w:rPr>
          <w:rFonts w:hint="cs"/>
          <w:rtl/>
        </w:rPr>
        <w:t xml:space="preserve">ערכנו אומדנים </w:t>
      </w:r>
      <w:r w:rsidR="00444AA5">
        <w:rPr>
          <w:rFonts w:hint="cs"/>
          <w:rtl/>
        </w:rPr>
        <w:t xml:space="preserve">על בסיס נתונים קיימים של ביטוח לאומי. </w:t>
      </w:r>
      <w:bookmarkStart w:id="343" w:name="_ETM_Q1_3947832"/>
      <w:bookmarkEnd w:id="343"/>
      <w:r w:rsidR="003375BB">
        <w:rPr>
          <w:rFonts w:hint="cs"/>
          <w:rtl/>
        </w:rPr>
        <w:t xml:space="preserve">ככל </w:t>
      </w:r>
      <w:bookmarkStart w:id="344" w:name="_ETM_Q1_4003232"/>
      <w:bookmarkEnd w:id="344"/>
      <w:r w:rsidR="003375BB">
        <w:rPr>
          <w:rFonts w:hint="cs"/>
          <w:rtl/>
        </w:rPr>
        <w:t xml:space="preserve">ותהיה כוונה לשפות את הרשויות תיווצר להצעת החוק עלות </w:t>
      </w:r>
      <w:bookmarkStart w:id="345" w:name="_ETM_Q1_4004879"/>
      <w:bookmarkEnd w:id="345"/>
      <w:r w:rsidR="003375BB">
        <w:rPr>
          <w:rFonts w:hint="cs"/>
          <w:rtl/>
        </w:rPr>
        <w:t>ו</w:t>
      </w:r>
      <w:r w:rsidR="006571DA">
        <w:rPr>
          <w:rFonts w:hint="cs"/>
          <w:rtl/>
        </w:rPr>
        <w:t xml:space="preserve">הממשלה תידרש </w:t>
      </w:r>
      <w:bookmarkStart w:id="346" w:name="_ETM_Q1_4012827"/>
      <w:bookmarkEnd w:id="346"/>
      <w:r w:rsidR="003375BB">
        <w:rPr>
          <w:rFonts w:hint="cs"/>
          <w:rtl/>
        </w:rPr>
        <w:t xml:space="preserve">להצביע על מקור תקציבי </w:t>
      </w:r>
      <w:r w:rsidR="00986DA1">
        <w:rPr>
          <w:rFonts w:hint="cs"/>
          <w:rtl/>
        </w:rPr>
        <w:t xml:space="preserve">בשביל </w:t>
      </w:r>
      <w:r w:rsidR="003375BB">
        <w:rPr>
          <w:rFonts w:hint="cs"/>
          <w:rtl/>
        </w:rPr>
        <w:t xml:space="preserve">לתמוך בהצעה </w:t>
      </w:r>
      <w:r w:rsidR="008930B4">
        <w:rPr>
          <w:rFonts w:hint="cs"/>
          <w:rtl/>
        </w:rPr>
        <w:t>מכוח סעיף 40(א)</w:t>
      </w:r>
      <w:r w:rsidR="00986DA1">
        <w:rPr>
          <w:rFonts w:hint="cs"/>
          <w:rtl/>
        </w:rPr>
        <w:t xml:space="preserve"> לחוק יסודות</w:t>
      </w:r>
      <w:r w:rsidR="008930B4">
        <w:rPr>
          <w:rFonts w:hint="cs"/>
          <w:rtl/>
        </w:rPr>
        <w:t xml:space="preserve"> התקציב. </w:t>
      </w:r>
    </w:p>
    <w:p w:rsidR="00986DA1" w:rsidRDefault="00986DA1" w:rsidP="00956A21">
      <w:pPr>
        <w:rPr>
          <w:rtl/>
        </w:rPr>
      </w:pPr>
    </w:p>
    <w:p w:rsidR="00986DA1" w:rsidRDefault="00986DA1" w:rsidP="00986DA1">
      <w:pPr>
        <w:pStyle w:val="a4"/>
        <w:keepNext/>
        <w:rPr>
          <w:rtl/>
        </w:rPr>
      </w:pPr>
      <w:bookmarkStart w:id="347" w:name="ET_speaker_שלומית_ארליך_84"/>
      <w:r w:rsidRPr="00986D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6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986DA1" w:rsidRDefault="00986DA1" w:rsidP="00986DA1">
      <w:pPr>
        <w:pStyle w:val="KeepWithNext"/>
        <w:rPr>
          <w:rtl/>
        </w:rPr>
      </w:pPr>
    </w:p>
    <w:p w:rsidR="006571DA" w:rsidRDefault="006571DA" w:rsidP="006571DA">
      <w:pPr>
        <w:rPr>
          <w:rtl/>
        </w:rPr>
      </w:pPr>
      <w:r>
        <w:rPr>
          <w:rFonts w:hint="cs"/>
          <w:rtl/>
        </w:rPr>
        <w:t>האם בסופו של דב</w:t>
      </w:r>
      <w:r w:rsidR="00986DA1">
        <w:rPr>
          <w:rFonts w:hint="cs"/>
          <w:rtl/>
        </w:rPr>
        <w:t>ר</w:t>
      </w:r>
      <w:r>
        <w:rPr>
          <w:rFonts w:hint="cs"/>
          <w:rtl/>
        </w:rPr>
        <w:t xml:space="preserve"> באמת נדרש שיפוי? אומר חבר הכנסת אשר </w:t>
      </w:r>
      <w:bookmarkStart w:id="348" w:name="_ETM_Q1_4018891"/>
      <w:bookmarkEnd w:id="348"/>
      <w:r>
        <w:rPr>
          <w:rFonts w:hint="cs"/>
          <w:rtl/>
        </w:rPr>
        <w:t xml:space="preserve">שהוא לא מבקש להפוך את ההטבה הזאת - </w:t>
      </w:r>
      <w:bookmarkStart w:id="349" w:name="_ETM_Q1_4020480"/>
      <w:bookmarkEnd w:id="349"/>
      <w:r>
        <w:rPr>
          <w:rFonts w:hint="cs"/>
          <w:rtl/>
        </w:rPr>
        <w:t xml:space="preserve">- </w:t>
      </w:r>
      <w:bookmarkStart w:id="350" w:name="ET_speaker_5069_85"/>
    </w:p>
    <w:p w:rsidR="006571DA" w:rsidRDefault="006571DA" w:rsidP="006571DA">
      <w:pPr>
        <w:ind w:firstLine="0"/>
        <w:rPr>
          <w:rtl/>
        </w:rPr>
      </w:pPr>
      <w:bookmarkStart w:id="351" w:name="_ETM_Q1_4018204"/>
      <w:bookmarkStart w:id="352" w:name="_ETM_Q1_4018263"/>
      <w:bookmarkStart w:id="353" w:name="_ETM_Q1_4018670"/>
      <w:bookmarkEnd w:id="351"/>
      <w:bookmarkEnd w:id="352"/>
      <w:bookmarkEnd w:id="353"/>
    </w:p>
    <w:p w:rsidR="006571DA" w:rsidRDefault="006571DA" w:rsidP="006571DA">
      <w:pPr>
        <w:pStyle w:val="a4"/>
        <w:keepNext/>
        <w:rPr>
          <w:rtl/>
        </w:rPr>
      </w:pPr>
      <w:bookmarkStart w:id="354" w:name="_ETM_Q1_4018735"/>
      <w:bookmarkStart w:id="355" w:name="_ETM_Q1_4019396"/>
      <w:bookmarkStart w:id="356" w:name="ET_speaker_5069_155"/>
      <w:bookmarkEnd w:id="354"/>
      <w:bookmarkEnd w:id="355"/>
      <w:r w:rsidRPr="006571D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7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6571DA" w:rsidRDefault="006571DA" w:rsidP="006571DA">
      <w:pPr>
        <w:pStyle w:val="KeepWithNext"/>
        <w:rPr>
          <w:rtl/>
        </w:rPr>
      </w:pPr>
    </w:p>
    <w:p w:rsidR="00986DA1" w:rsidRDefault="00986DA1" w:rsidP="00986DA1">
      <w:pPr>
        <w:rPr>
          <w:rtl/>
        </w:rPr>
      </w:pPr>
      <w:bookmarkStart w:id="357" w:name="_ETM_Q1_4019869"/>
      <w:bookmarkStart w:id="358" w:name="_ETM_Q1_4019912"/>
      <w:bookmarkEnd w:id="350"/>
      <w:bookmarkEnd w:id="357"/>
      <w:bookmarkEnd w:id="358"/>
      <w:r>
        <w:rPr>
          <w:rFonts w:hint="cs"/>
          <w:rtl/>
        </w:rPr>
        <w:t>אני לא משנה את הכללים</w:t>
      </w:r>
      <w:r w:rsidR="006571DA">
        <w:rPr>
          <w:rFonts w:hint="cs"/>
          <w:rtl/>
        </w:rPr>
        <w:t>.</w:t>
      </w:r>
    </w:p>
    <w:p w:rsidR="00986DA1" w:rsidRDefault="00986DA1" w:rsidP="00986DA1">
      <w:pPr>
        <w:rPr>
          <w:rtl/>
        </w:rPr>
      </w:pPr>
    </w:p>
    <w:p w:rsidR="00986DA1" w:rsidRDefault="00986DA1" w:rsidP="00986DA1">
      <w:pPr>
        <w:pStyle w:val="a4"/>
        <w:keepNext/>
        <w:rPr>
          <w:rtl/>
        </w:rPr>
      </w:pPr>
      <w:bookmarkStart w:id="359" w:name="ET_speaker_שלומית_ארליך_86"/>
      <w:r w:rsidRPr="00986D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86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986DA1" w:rsidRDefault="00986DA1" w:rsidP="00986DA1">
      <w:pPr>
        <w:pStyle w:val="KeepWithNext"/>
        <w:rPr>
          <w:rtl/>
        </w:rPr>
      </w:pPr>
    </w:p>
    <w:p w:rsidR="00986DA1" w:rsidRDefault="006571D0" w:rsidP="006571D0">
      <w:pPr>
        <w:rPr>
          <w:rtl/>
        </w:rPr>
      </w:pPr>
      <w:r>
        <w:rPr>
          <w:rFonts w:hint="cs"/>
          <w:rtl/>
        </w:rPr>
        <w:t xml:space="preserve">בהתחשב </w:t>
      </w:r>
      <w:r w:rsidR="00017B38">
        <w:rPr>
          <w:rFonts w:hint="cs"/>
          <w:rtl/>
        </w:rPr>
        <w:t>ב</w:t>
      </w:r>
      <w:r w:rsidR="006571DA">
        <w:rPr>
          <w:rFonts w:hint="cs"/>
          <w:rtl/>
        </w:rPr>
        <w:t>זה שחבר הכנסת יעק</w:t>
      </w:r>
      <w:bookmarkStart w:id="360" w:name="_ETM_Q1_4027454"/>
      <w:bookmarkEnd w:id="360"/>
      <w:r w:rsidR="006571DA">
        <w:rPr>
          <w:rFonts w:hint="cs"/>
          <w:rtl/>
        </w:rPr>
        <w:t xml:space="preserve">ב אשר הבהיר שזה לא יהפוך משהו שהוא חובה </w:t>
      </w:r>
      <w:bookmarkStart w:id="361" w:name="_ETM_Q1_4030982"/>
      <w:bookmarkEnd w:id="361"/>
      <w:r w:rsidR="006571DA">
        <w:rPr>
          <w:rFonts w:hint="cs"/>
          <w:rtl/>
        </w:rPr>
        <w:t>ו</w:t>
      </w:r>
      <w:r>
        <w:rPr>
          <w:rFonts w:hint="cs"/>
          <w:rtl/>
        </w:rPr>
        <w:t>הוא לא משנה</w:t>
      </w:r>
      <w:r w:rsidR="00986DA1">
        <w:rPr>
          <w:rFonts w:hint="cs"/>
          <w:rtl/>
        </w:rPr>
        <w:t xml:space="preserve"> את המגבלה של ה</w:t>
      </w:r>
      <w:r w:rsidR="006571DA">
        <w:rPr>
          <w:rFonts w:hint="cs"/>
          <w:rtl/>
        </w:rPr>
        <w:t>-100 מטרים, האם אתם יודעים לדייק את הנתונים או להיות בשיח עם ה</w:t>
      </w:r>
      <w:bookmarkStart w:id="362" w:name="_ETM_Q1_4034835"/>
      <w:bookmarkEnd w:id="362"/>
      <w:r w:rsidR="006571DA">
        <w:rPr>
          <w:rFonts w:hint="cs"/>
          <w:rtl/>
        </w:rPr>
        <w:t xml:space="preserve">ביטוח הלאומי </w:t>
      </w:r>
      <w:r w:rsidR="00986DA1">
        <w:rPr>
          <w:rFonts w:hint="cs"/>
          <w:rtl/>
        </w:rPr>
        <w:t>כדי להבין במה מדובר?</w:t>
      </w:r>
    </w:p>
    <w:p w:rsidR="00351752" w:rsidRDefault="00351752" w:rsidP="00351752">
      <w:pPr>
        <w:ind w:firstLine="0"/>
        <w:rPr>
          <w:rtl/>
        </w:rPr>
      </w:pPr>
    </w:p>
    <w:p w:rsidR="00351752" w:rsidRDefault="00351752" w:rsidP="00351752">
      <w:pPr>
        <w:pStyle w:val="af9"/>
        <w:keepNext/>
        <w:rPr>
          <w:rtl/>
        </w:rPr>
      </w:pPr>
      <w:bookmarkStart w:id="363" w:name="ET_guest_לירון_סביון_156"/>
      <w:r w:rsidRPr="00351752">
        <w:rPr>
          <w:rStyle w:val="TagStyle"/>
          <w:rtl/>
        </w:rPr>
        <w:t xml:space="preserve"> &lt;&lt; אורח &gt;&gt; </w:t>
      </w:r>
      <w:r>
        <w:rPr>
          <w:rtl/>
        </w:rPr>
        <w:t>לירון סביון:</w:t>
      </w:r>
      <w:r w:rsidRPr="003517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351752" w:rsidRDefault="00351752" w:rsidP="00351752">
      <w:pPr>
        <w:pStyle w:val="KeepWithNext"/>
        <w:rPr>
          <w:rtl/>
        </w:rPr>
      </w:pPr>
    </w:p>
    <w:p w:rsidR="00986DA1" w:rsidRDefault="00986DA1" w:rsidP="00106B6E">
      <w:pPr>
        <w:rPr>
          <w:rtl/>
        </w:rPr>
      </w:pPr>
      <w:r>
        <w:rPr>
          <w:rFonts w:hint="cs"/>
          <w:rtl/>
        </w:rPr>
        <w:t xml:space="preserve">כמובן. </w:t>
      </w:r>
      <w:r w:rsidR="00017B38">
        <w:rPr>
          <w:rFonts w:hint="cs"/>
          <w:rtl/>
        </w:rPr>
        <w:t>במידה</w:t>
      </w:r>
      <w:r>
        <w:rPr>
          <w:rFonts w:hint="cs"/>
          <w:rtl/>
        </w:rPr>
        <w:t xml:space="preserve"> ו</w:t>
      </w:r>
      <w:r w:rsidR="00017B38">
        <w:rPr>
          <w:rFonts w:hint="cs"/>
          <w:rtl/>
        </w:rPr>
        <w:t>ידרשו</w:t>
      </w:r>
      <w:r>
        <w:rPr>
          <w:rFonts w:hint="cs"/>
          <w:rtl/>
        </w:rPr>
        <w:t xml:space="preserve"> </w:t>
      </w:r>
      <w:r w:rsidR="00017B38">
        <w:rPr>
          <w:rFonts w:hint="cs"/>
          <w:rtl/>
        </w:rPr>
        <w:t>את השיפוי</w:t>
      </w:r>
      <w:r>
        <w:rPr>
          <w:rFonts w:hint="cs"/>
          <w:rtl/>
        </w:rPr>
        <w:t xml:space="preserve"> </w:t>
      </w:r>
      <w:r w:rsidR="00106B6E">
        <w:rPr>
          <w:rFonts w:hint="cs"/>
          <w:rtl/>
        </w:rPr>
        <w:t>יידרש מקור.</w:t>
      </w:r>
      <w:r w:rsidR="00017B38">
        <w:rPr>
          <w:rFonts w:hint="cs"/>
          <w:rtl/>
        </w:rPr>
        <w:t xml:space="preserve"> </w:t>
      </w:r>
      <w:r w:rsidR="00106B6E">
        <w:rPr>
          <w:rFonts w:hint="cs"/>
          <w:rtl/>
        </w:rPr>
        <w:t xml:space="preserve">אם </w:t>
      </w:r>
      <w:r>
        <w:rPr>
          <w:rFonts w:hint="cs"/>
          <w:rtl/>
        </w:rPr>
        <w:t>לא</w:t>
      </w:r>
      <w:r w:rsidR="00106B6E">
        <w:rPr>
          <w:rFonts w:hint="cs"/>
          <w:rtl/>
        </w:rPr>
        <w:t xml:space="preserve">, </w:t>
      </w:r>
      <w:bookmarkStart w:id="364" w:name="_ETM_Q1_4053882"/>
      <w:bookmarkEnd w:id="364"/>
      <w:r>
        <w:rPr>
          <w:rFonts w:hint="cs"/>
          <w:rtl/>
        </w:rPr>
        <w:t xml:space="preserve">לא </w:t>
      </w:r>
      <w:r w:rsidR="00F95B1E">
        <w:rPr>
          <w:rFonts w:hint="cs"/>
          <w:rtl/>
        </w:rPr>
        <w:t xml:space="preserve">יהיה </w:t>
      </w:r>
      <w:r>
        <w:rPr>
          <w:rFonts w:hint="cs"/>
          <w:rtl/>
        </w:rPr>
        <w:t>צריך</w:t>
      </w:r>
      <w:r w:rsidR="00017B38">
        <w:rPr>
          <w:rFonts w:hint="cs"/>
          <w:rtl/>
        </w:rPr>
        <w:t xml:space="preserve"> מקור תקציבי.</w:t>
      </w:r>
      <w:r>
        <w:rPr>
          <w:rFonts w:hint="cs"/>
          <w:rtl/>
        </w:rPr>
        <w:t xml:space="preserve"> </w:t>
      </w:r>
    </w:p>
    <w:p w:rsidR="00986DA1" w:rsidRDefault="00986DA1" w:rsidP="00986DA1">
      <w:pPr>
        <w:rPr>
          <w:rtl/>
        </w:rPr>
      </w:pPr>
    </w:p>
    <w:p w:rsidR="00986DA1" w:rsidRDefault="00986DA1" w:rsidP="00986DA1">
      <w:pPr>
        <w:pStyle w:val="a4"/>
        <w:keepNext/>
        <w:rPr>
          <w:rtl/>
        </w:rPr>
      </w:pPr>
      <w:bookmarkStart w:id="365" w:name="ET_speaker_6361_87"/>
      <w:r w:rsidRPr="00986D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86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986DA1" w:rsidRDefault="00986DA1" w:rsidP="00986DA1">
      <w:pPr>
        <w:pStyle w:val="KeepWithNext"/>
        <w:rPr>
          <w:rtl/>
        </w:rPr>
      </w:pPr>
    </w:p>
    <w:p w:rsidR="00986DA1" w:rsidRDefault="00986DA1" w:rsidP="009600AB">
      <w:pPr>
        <w:rPr>
          <w:rtl/>
        </w:rPr>
      </w:pPr>
      <w:r>
        <w:rPr>
          <w:rFonts w:hint="cs"/>
          <w:rtl/>
        </w:rPr>
        <w:t xml:space="preserve">ועדת </w:t>
      </w:r>
      <w:r w:rsidR="00017B38">
        <w:rPr>
          <w:rFonts w:hint="cs"/>
          <w:rtl/>
        </w:rPr>
        <w:t>ש</w:t>
      </w:r>
      <w:r>
        <w:rPr>
          <w:rFonts w:hint="cs"/>
          <w:rtl/>
        </w:rPr>
        <w:t>ר</w:t>
      </w:r>
      <w:r w:rsidR="002F725A">
        <w:rPr>
          <w:rFonts w:hint="cs"/>
          <w:rtl/>
        </w:rPr>
        <w:t xml:space="preserve">ים לענייני חקיקה דיברה על שיפוי. </w:t>
      </w:r>
      <w:r w:rsidR="009600AB">
        <w:rPr>
          <w:rFonts w:hint="cs"/>
          <w:rtl/>
        </w:rPr>
        <w:t xml:space="preserve">הצעת החוק </w:t>
      </w:r>
      <w:r w:rsidR="002F725A">
        <w:rPr>
          <w:rFonts w:hint="cs"/>
          <w:rtl/>
        </w:rPr>
        <w:t>לא מדברת על שיפוי.</w:t>
      </w:r>
      <w:r>
        <w:rPr>
          <w:rFonts w:hint="cs"/>
          <w:rtl/>
        </w:rPr>
        <w:t xml:space="preserve"> האם השיפוי הוא תנאי להעברת החוק?</w:t>
      </w:r>
    </w:p>
    <w:p w:rsidR="00986DA1" w:rsidRDefault="00986DA1" w:rsidP="00986DA1">
      <w:pPr>
        <w:rPr>
          <w:rtl/>
        </w:rPr>
      </w:pPr>
    </w:p>
    <w:p w:rsidR="00986DA1" w:rsidRDefault="00986DA1" w:rsidP="00986DA1">
      <w:pPr>
        <w:pStyle w:val="af6"/>
        <w:keepNext/>
        <w:rPr>
          <w:rtl/>
        </w:rPr>
      </w:pPr>
      <w:bookmarkStart w:id="366" w:name="ET_yor_4762_90"/>
      <w:r w:rsidRPr="00986DA1">
        <w:rPr>
          <w:rStyle w:val="TagStyle"/>
          <w:rtl/>
        </w:rPr>
        <w:t xml:space="preserve"> &lt;&lt; </w:t>
      </w:r>
      <w:proofErr w:type="spellStart"/>
      <w:r w:rsidRPr="00986DA1">
        <w:rPr>
          <w:rStyle w:val="TagStyle"/>
          <w:rtl/>
        </w:rPr>
        <w:t>יור</w:t>
      </w:r>
      <w:proofErr w:type="spellEnd"/>
      <w:r w:rsidRPr="00986D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6DA1">
        <w:rPr>
          <w:rStyle w:val="TagStyle"/>
          <w:rtl/>
        </w:rPr>
        <w:t xml:space="preserve"> &lt;&lt; </w:t>
      </w:r>
      <w:proofErr w:type="spellStart"/>
      <w:r w:rsidRPr="00986DA1">
        <w:rPr>
          <w:rStyle w:val="TagStyle"/>
          <w:rtl/>
        </w:rPr>
        <w:t>יור</w:t>
      </w:r>
      <w:proofErr w:type="spellEnd"/>
      <w:r w:rsidRPr="00986D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"/>
    </w:p>
    <w:p w:rsidR="00986DA1" w:rsidRDefault="00986DA1" w:rsidP="00986DA1">
      <w:pPr>
        <w:pStyle w:val="KeepWithNext"/>
        <w:rPr>
          <w:rtl/>
        </w:rPr>
      </w:pPr>
    </w:p>
    <w:p w:rsidR="00986DA1" w:rsidRDefault="00D7276B" w:rsidP="009600AB">
      <w:pPr>
        <w:rPr>
          <w:rtl/>
        </w:rPr>
      </w:pPr>
      <w:r>
        <w:rPr>
          <w:rFonts w:hint="cs"/>
          <w:rtl/>
        </w:rPr>
        <w:t>אם אנחנ</w:t>
      </w:r>
      <w:r w:rsidR="00986DA1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67" w:name="_ETM_Q1_4080320"/>
      <w:bookmarkEnd w:id="367"/>
      <w:r>
        <w:rPr>
          <w:rFonts w:hint="cs"/>
          <w:rtl/>
        </w:rPr>
        <w:t>לא משנים ו</w:t>
      </w:r>
      <w:r w:rsidR="00986DA1">
        <w:rPr>
          <w:rFonts w:hint="cs"/>
          <w:rtl/>
        </w:rPr>
        <w:t>משאירים את הנוסח כפי שיעקב אשר ניסח ואנ</w:t>
      </w:r>
      <w:r>
        <w:rPr>
          <w:rFonts w:hint="cs"/>
          <w:rtl/>
        </w:rPr>
        <w:t>י</w:t>
      </w:r>
      <w:r w:rsidR="00986DA1">
        <w:rPr>
          <w:rFonts w:hint="cs"/>
          <w:rtl/>
        </w:rPr>
        <w:t xml:space="preserve"> הצטרפ</w:t>
      </w:r>
      <w:r w:rsidR="00561B84">
        <w:rPr>
          <w:rFonts w:hint="cs"/>
          <w:rtl/>
        </w:rPr>
        <w:t>ת</w:t>
      </w:r>
      <w:r w:rsidR="00986DA1">
        <w:rPr>
          <w:rFonts w:hint="cs"/>
          <w:rtl/>
        </w:rPr>
        <w:t>י</w:t>
      </w:r>
      <w:r w:rsidR="00D52328">
        <w:rPr>
          <w:rFonts w:hint="cs"/>
          <w:rtl/>
        </w:rPr>
        <w:t>,</w:t>
      </w:r>
      <w:r>
        <w:rPr>
          <w:rFonts w:hint="cs"/>
          <w:rtl/>
        </w:rPr>
        <w:t xml:space="preserve"> הם לא צד בעניין</w:t>
      </w:r>
      <w:r w:rsidR="00986DA1">
        <w:rPr>
          <w:rFonts w:hint="cs"/>
          <w:rtl/>
        </w:rPr>
        <w:t>, יש תמיכה של ועדת שר</w:t>
      </w:r>
      <w:r>
        <w:rPr>
          <w:rFonts w:hint="cs"/>
          <w:rtl/>
        </w:rPr>
        <w:t>ים לחקיקה. אם נחליט שיהיה</w:t>
      </w:r>
      <w:r w:rsidR="00986DA1">
        <w:rPr>
          <w:rFonts w:hint="cs"/>
          <w:rtl/>
        </w:rPr>
        <w:t xml:space="preserve"> שיפוי, </w:t>
      </w:r>
      <w:r>
        <w:rPr>
          <w:rFonts w:hint="cs"/>
          <w:rtl/>
        </w:rPr>
        <w:t xml:space="preserve">יהיה צריך להחזיר את זה לוועדת שרים </w:t>
      </w:r>
      <w:bookmarkStart w:id="368" w:name="_ETM_Q1_4102644"/>
      <w:bookmarkEnd w:id="368"/>
      <w:r w:rsidR="00986DA1">
        <w:rPr>
          <w:rFonts w:hint="cs"/>
          <w:rtl/>
        </w:rPr>
        <w:t xml:space="preserve">כי זה הופך להיות </w:t>
      </w:r>
      <w:r w:rsidR="00561B84">
        <w:rPr>
          <w:rFonts w:hint="cs"/>
          <w:rtl/>
        </w:rPr>
        <w:t xml:space="preserve">הצעת חוק </w:t>
      </w:r>
      <w:r w:rsidR="00986DA1">
        <w:rPr>
          <w:rFonts w:hint="cs"/>
          <w:rtl/>
        </w:rPr>
        <w:t>תקציבית</w:t>
      </w:r>
      <w:r>
        <w:rPr>
          <w:rFonts w:hint="cs"/>
          <w:rtl/>
        </w:rPr>
        <w:t>.</w:t>
      </w:r>
    </w:p>
    <w:p w:rsidR="00986DA1" w:rsidRDefault="00986DA1" w:rsidP="00986DA1">
      <w:pPr>
        <w:rPr>
          <w:rtl/>
        </w:rPr>
      </w:pPr>
    </w:p>
    <w:p w:rsidR="00986DA1" w:rsidRDefault="00986DA1" w:rsidP="00986DA1">
      <w:pPr>
        <w:pStyle w:val="a4"/>
        <w:keepNext/>
        <w:rPr>
          <w:rtl/>
        </w:rPr>
      </w:pPr>
      <w:bookmarkStart w:id="369" w:name="ET_speaker_6361_91"/>
      <w:r w:rsidRPr="00986DA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986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986DA1" w:rsidRDefault="00986DA1" w:rsidP="00986DA1">
      <w:pPr>
        <w:pStyle w:val="KeepWithNext"/>
        <w:rPr>
          <w:rtl/>
        </w:rPr>
      </w:pPr>
    </w:p>
    <w:p w:rsidR="00986DA1" w:rsidRDefault="00986DA1" w:rsidP="00D7276B">
      <w:pPr>
        <w:rPr>
          <w:rtl/>
        </w:rPr>
      </w:pPr>
      <w:r>
        <w:rPr>
          <w:rFonts w:hint="cs"/>
          <w:rtl/>
        </w:rPr>
        <w:t>ו</w:t>
      </w:r>
      <w:r w:rsidR="00D7276B">
        <w:rPr>
          <w:rFonts w:hint="cs"/>
          <w:rtl/>
        </w:rPr>
        <w:t>עדת השרים הכניסה את המילה "שיפוי".</w:t>
      </w:r>
    </w:p>
    <w:p w:rsidR="00986DA1" w:rsidRDefault="00986DA1" w:rsidP="00986DA1">
      <w:pPr>
        <w:rPr>
          <w:rtl/>
        </w:rPr>
      </w:pPr>
    </w:p>
    <w:p w:rsidR="00986DA1" w:rsidRDefault="00986DA1" w:rsidP="00986DA1">
      <w:pPr>
        <w:pStyle w:val="a4"/>
        <w:keepNext/>
        <w:rPr>
          <w:rtl/>
        </w:rPr>
      </w:pPr>
      <w:bookmarkStart w:id="370" w:name="ET_speaker_6127_92"/>
      <w:r w:rsidRPr="00986D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86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986DA1" w:rsidRDefault="00986DA1" w:rsidP="00986DA1">
      <w:pPr>
        <w:pStyle w:val="KeepWithNext"/>
        <w:rPr>
          <w:rtl/>
        </w:rPr>
      </w:pPr>
    </w:p>
    <w:p w:rsidR="00986DA1" w:rsidRDefault="00561B84" w:rsidP="00986DA1">
      <w:pPr>
        <w:rPr>
          <w:rtl/>
        </w:rPr>
      </w:pPr>
      <w:r>
        <w:rPr>
          <w:rFonts w:hint="cs"/>
          <w:rtl/>
        </w:rPr>
        <w:t xml:space="preserve">כלומר, </w:t>
      </w:r>
      <w:r w:rsidR="00986DA1">
        <w:rPr>
          <w:rFonts w:hint="cs"/>
          <w:rtl/>
        </w:rPr>
        <w:t>ועדת שרים סבורה שיש פה נושא של שיפוי</w:t>
      </w:r>
      <w:r>
        <w:rPr>
          <w:rFonts w:hint="cs"/>
          <w:rtl/>
        </w:rPr>
        <w:t>.</w:t>
      </w:r>
    </w:p>
    <w:p w:rsidR="00561B84" w:rsidRDefault="00561B84" w:rsidP="00561B84">
      <w:pPr>
        <w:ind w:firstLine="0"/>
        <w:rPr>
          <w:rtl/>
        </w:rPr>
      </w:pPr>
      <w:bookmarkStart w:id="371" w:name="_ETM_Q1_4118183"/>
      <w:bookmarkStart w:id="372" w:name="_ETM_Q1_4118247"/>
      <w:bookmarkEnd w:id="371"/>
      <w:bookmarkEnd w:id="372"/>
    </w:p>
    <w:p w:rsidR="00561B84" w:rsidRDefault="00561B84" w:rsidP="00561B84">
      <w:pPr>
        <w:pStyle w:val="af6"/>
        <w:keepNext/>
        <w:rPr>
          <w:rtl/>
        </w:rPr>
      </w:pPr>
      <w:bookmarkStart w:id="373" w:name="_ETM_Q1_4118762"/>
      <w:bookmarkStart w:id="374" w:name="_ETM_Q1_4118827"/>
      <w:bookmarkStart w:id="375" w:name="ET_yor_4762_157"/>
      <w:bookmarkEnd w:id="373"/>
      <w:bookmarkEnd w:id="374"/>
      <w:r w:rsidRPr="00561B84">
        <w:rPr>
          <w:rStyle w:val="TagStyle"/>
          <w:rtl/>
        </w:rPr>
        <w:t xml:space="preserve"> &lt;&lt; </w:t>
      </w:r>
      <w:proofErr w:type="spellStart"/>
      <w:r w:rsidRPr="00561B84">
        <w:rPr>
          <w:rStyle w:val="TagStyle"/>
          <w:rtl/>
        </w:rPr>
        <w:t>יור</w:t>
      </w:r>
      <w:proofErr w:type="spellEnd"/>
      <w:r w:rsidRPr="00561B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1B84">
        <w:rPr>
          <w:rStyle w:val="TagStyle"/>
          <w:rtl/>
        </w:rPr>
        <w:t xml:space="preserve"> &lt;&lt; </w:t>
      </w:r>
      <w:proofErr w:type="spellStart"/>
      <w:r w:rsidRPr="00561B84">
        <w:rPr>
          <w:rStyle w:val="TagStyle"/>
          <w:rtl/>
        </w:rPr>
        <w:t>יור</w:t>
      </w:r>
      <w:proofErr w:type="spellEnd"/>
      <w:r w:rsidRPr="00561B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561B84" w:rsidRDefault="00561B84" w:rsidP="00561B84">
      <w:pPr>
        <w:pStyle w:val="KeepWithNext"/>
        <w:rPr>
          <w:rtl/>
        </w:rPr>
      </w:pPr>
    </w:p>
    <w:p w:rsidR="00561B84" w:rsidRPr="00561B84" w:rsidRDefault="00561B84" w:rsidP="00561B84">
      <w:pPr>
        <w:rPr>
          <w:rtl/>
        </w:rPr>
      </w:pPr>
      <w:r>
        <w:rPr>
          <w:rFonts w:hint="cs"/>
          <w:rtl/>
        </w:rPr>
        <w:t>כן.</w:t>
      </w:r>
    </w:p>
    <w:p w:rsidR="00986DA1" w:rsidRDefault="00986DA1" w:rsidP="00986DA1">
      <w:pPr>
        <w:rPr>
          <w:rtl/>
        </w:rPr>
      </w:pPr>
    </w:p>
    <w:p w:rsidR="00561B84" w:rsidRDefault="00561B84" w:rsidP="00561B84">
      <w:pPr>
        <w:pStyle w:val="a4"/>
        <w:keepNext/>
        <w:rPr>
          <w:rtl/>
        </w:rPr>
      </w:pPr>
      <w:bookmarkStart w:id="376" w:name="_ETM_Q1_4116267"/>
      <w:bookmarkStart w:id="377" w:name="_ETM_Q1_4116321"/>
      <w:bookmarkStart w:id="378" w:name="_ETM_Q1_4117008"/>
      <w:bookmarkStart w:id="379" w:name="ET_speaker_6361_158"/>
      <w:bookmarkEnd w:id="376"/>
      <w:bookmarkEnd w:id="377"/>
      <w:bookmarkEnd w:id="378"/>
      <w:r w:rsidRPr="00561B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6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561B84" w:rsidRDefault="00561B84" w:rsidP="00561B84">
      <w:pPr>
        <w:pStyle w:val="KeepWithNext"/>
        <w:rPr>
          <w:rtl/>
        </w:rPr>
      </w:pPr>
    </w:p>
    <w:p w:rsidR="00561B84" w:rsidRPr="00561B84" w:rsidRDefault="00561B84" w:rsidP="00561B84">
      <w:pPr>
        <w:rPr>
          <w:rtl/>
        </w:rPr>
      </w:pPr>
      <w:bookmarkStart w:id="380" w:name="_ETM_Q1_4117441"/>
      <w:bookmarkStart w:id="381" w:name="_ETM_Q1_4117486"/>
      <w:bookmarkEnd w:id="380"/>
      <w:bookmarkEnd w:id="381"/>
      <w:r>
        <w:rPr>
          <w:rFonts w:hint="cs"/>
          <w:rtl/>
        </w:rPr>
        <w:t>אני סבור שלא צריך.</w:t>
      </w:r>
    </w:p>
    <w:p w:rsidR="00986DA1" w:rsidRDefault="00986DA1" w:rsidP="00986DA1">
      <w:pPr>
        <w:rPr>
          <w:rtl/>
        </w:rPr>
      </w:pPr>
    </w:p>
    <w:p w:rsidR="00986DA1" w:rsidRDefault="00986DA1" w:rsidP="00986DA1">
      <w:pPr>
        <w:pStyle w:val="a4"/>
        <w:keepNext/>
        <w:rPr>
          <w:rtl/>
        </w:rPr>
      </w:pPr>
      <w:bookmarkStart w:id="382" w:name="ET_speaker_5069_93"/>
      <w:r w:rsidRPr="00986DA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86D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986DA1" w:rsidRDefault="00986DA1" w:rsidP="00986DA1">
      <w:pPr>
        <w:pStyle w:val="KeepWithNext"/>
        <w:rPr>
          <w:rtl/>
        </w:rPr>
      </w:pPr>
    </w:p>
    <w:p w:rsidR="00986DA1" w:rsidRDefault="00561B84" w:rsidP="00A45844">
      <w:pPr>
        <w:rPr>
          <w:rtl/>
        </w:rPr>
      </w:pPr>
      <w:r>
        <w:rPr>
          <w:rFonts w:hint="cs"/>
          <w:rtl/>
        </w:rPr>
        <w:t xml:space="preserve">יחזור </w:t>
      </w:r>
      <w:bookmarkStart w:id="383" w:name="_ETM_Q1_4117162"/>
      <w:bookmarkEnd w:id="383"/>
      <w:r>
        <w:rPr>
          <w:rFonts w:hint="cs"/>
          <w:rtl/>
        </w:rPr>
        <w:t>אליה</w:t>
      </w:r>
      <w:r w:rsidR="00A45844">
        <w:rPr>
          <w:rFonts w:hint="cs"/>
          <w:rtl/>
        </w:rPr>
        <w:t>,</w:t>
      </w:r>
      <w:r>
        <w:rPr>
          <w:rFonts w:hint="cs"/>
          <w:rtl/>
        </w:rPr>
        <w:t xml:space="preserve"> לא יחזור אליה, שישברו </w:t>
      </w:r>
      <w:bookmarkStart w:id="384" w:name="_ETM_Q1_4121997"/>
      <w:bookmarkEnd w:id="384"/>
      <w:r>
        <w:rPr>
          <w:rFonts w:hint="cs"/>
          <w:rtl/>
        </w:rPr>
        <w:t xml:space="preserve">את הראש. </w:t>
      </w:r>
      <w:bookmarkStart w:id="385" w:name="_ETM_Q1_4122991"/>
      <w:bookmarkEnd w:id="385"/>
    </w:p>
    <w:p w:rsidR="00561B84" w:rsidRDefault="00561B84" w:rsidP="00986DA1">
      <w:pPr>
        <w:rPr>
          <w:rtl/>
        </w:rPr>
      </w:pPr>
      <w:bookmarkStart w:id="386" w:name="_ETM_Q1_4123048"/>
      <w:bookmarkEnd w:id="386"/>
    </w:p>
    <w:p w:rsidR="00986DA1" w:rsidRDefault="00986DA1" w:rsidP="00986DA1">
      <w:pPr>
        <w:pStyle w:val="af6"/>
        <w:keepNext/>
        <w:rPr>
          <w:rtl/>
        </w:rPr>
      </w:pPr>
      <w:bookmarkStart w:id="387" w:name="ET_yor_4762_94"/>
      <w:r w:rsidRPr="00986DA1">
        <w:rPr>
          <w:rStyle w:val="TagStyle"/>
          <w:rtl/>
        </w:rPr>
        <w:t xml:space="preserve"> &lt;&lt; </w:t>
      </w:r>
      <w:proofErr w:type="spellStart"/>
      <w:r w:rsidRPr="00986DA1">
        <w:rPr>
          <w:rStyle w:val="TagStyle"/>
          <w:rtl/>
        </w:rPr>
        <w:t>יור</w:t>
      </w:r>
      <w:proofErr w:type="spellEnd"/>
      <w:r w:rsidRPr="00986D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6DA1">
        <w:rPr>
          <w:rStyle w:val="TagStyle"/>
          <w:rtl/>
        </w:rPr>
        <w:t xml:space="preserve"> &lt;&lt; </w:t>
      </w:r>
      <w:proofErr w:type="spellStart"/>
      <w:r w:rsidRPr="00986DA1">
        <w:rPr>
          <w:rStyle w:val="TagStyle"/>
          <w:rtl/>
        </w:rPr>
        <w:t>יור</w:t>
      </w:r>
      <w:proofErr w:type="spellEnd"/>
      <w:r w:rsidRPr="00986D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986DA1" w:rsidRDefault="00986DA1" w:rsidP="00986DA1">
      <w:pPr>
        <w:pStyle w:val="KeepWithNext"/>
        <w:rPr>
          <w:rtl/>
        </w:rPr>
      </w:pPr>
    </w:p>
    <w:p w:rsidR="00F40476" w:rsidRDefault="00561B84" w:rsidP="00864029">
      <w:pPr>
        <w:rPr>
          <w:rtl/>
        </w:rPr>
      </w:pPr>
      <w:r>
        <w:rPr>
          <w:rFonts w:hint="cs"/>
          <w:rtl/>
        </w:rPr>
        <w:t>יש את החוק שאושר במליאת הכנסת</w:t>
      </w:r>
      <w:r w:rsidR="00986DA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86DA1">
        <w:rPr>
          <w:rFonts w:hint="cs"/>
          <w:rtl/>
        </w:rPr>
        <w:t xml:space="preserve">מונח על שולחן הוועדה. אין </w:t>
      </w:r>
      <w:r>
        <w:rPr>
          <w:rFonts w:hint="cs"/>
          <w:rtl/>
        </w:rPr>
        <w:t>כרגע נתונים, מסתמכים על דברים ערטי</w:t>
      </w:r>
      <w:r w:rsidR="00986DA1">
        <w:rPr>
          <w:rFonts w:hint="cs"/>
          <w:rtl/>
        </w:rPr>
        <w:t>ל</w:t>
      </w:r>
      <w:r>
        <w:rPr>
          <w:rFonts w:hint="cs"/>
          <w:rtl/>
        </w:rPr>
        <w:t>א</w:t>
      </w:r>
      <w:r w:rsidR="00986DA1">
        <w:rPr>
          <w:rFonts w:hint="cs"/>
          <w:rtl/>
        </w:rPr>
        <w:t>יים</w:t>
      </w:r>
      <w:r w:rsidR="00A45844">
        <w:rPr>
          <w:rFonts w:hint="cs"/>
          <w:rtl/>
        </w:rPr>
        <w:t xml:space="preserve"> - </w:t>
      </w:r>
      <w:r>
        <w:rPr>
          <w:rFonts w:hint="cs"/>
          <w:rtl/>
        </w:rPr>
        <w:t xml:space="preserve">זה מאוד </w:t>
      </w:r>
      <w:bookmarkStart w:id="388" w:name="_ETM_Q1_4155678"/>
      <w:bookmarkEnd w:id="388"/>
      <w:r>
        <w:rPr>
          <w:rFonts w:hint="cs"/>
          <w:rtl/>
        </w:rPr>
        <w:t xml:space="preserve">מרגיז אותי, אבל נניח את ההתרגזויות שלי בצד. </w:t>
      </w:r>
      <w:bookmarkStart w:id="389" w:name="_ETM_Q1_4160691"/>
      <w:bookmarkEnd w:id="389"/>
      <w:r>
        <w:rPr>
          <w:rFonts w:hint="cs"/>
          <w:rtl/>
        </w:rPr>
        <w:t>אני סבור שצ</w:t>
      </w:r>
      <w:r w:rsidR="00986DA1">
        <w:rPr>
          <w:rFonts w:hint="cs"/>
          <w:rtl/>
        </w:rPr>
        <w:t>ר</w:t>
      </w:r>
      <w:r>
        <w:rPr>
          <w:rFonts w:hint="cs"/>
          <w:rtl/>
        </w:rPr>
        <w:t>י</w:t>
      </w:r>
      <w:r w:rsidR="00986DA1">
        <w:rPr>
          <w:rFonts w:hint="cs"/>
          <w:rtl/>
        </w:rPr>
        <w:t>ך לאשר את זה כמות שהוא, לא לשנות את 100 מטר, לא לשנות</w:t>
      </w:r>
      <w:r w:rsidR="00864029">
        <w:rPr>
          <w:rFonts w:hint="cs"/>
          <w:rtl/>
        </w:rPr>
        <w:t xml:space="preserve"> </w:t>
      </w:r>
      <w:r w:rsidR="00986DA1">
        <w:rPr>
          <w:rFonts w:hint="cs"/>
          <w:rtl/>
        </w:rPr>
        <w:t>א</w:t>
      </w:r>
      <w:r w:rsidR="00864029">
        <w:rPr>
          <w:rFonts w:hint="cs"/>
          <w:rtl/>
        </w:rPr>
        <w:t>ת השיפוי.</w:t>
      </w:r>
      <w:r w:rsidR="00986DA1">
        <w:rPr>
          <w:rFonts w:hint="cs"/>
          <w:rtl/>
        </w:rPr>
        <w:t xml:space="preserve"> </w:t>
      </w:r>
    </w:p>
    <w:p w:rsidR="00F40476" w:rsidRDefault="00F40476" w:rsidP="00864029">
      <w:pPr>
        <w:rPr>
          <w:rtl/>
        </w:rPr>
      </w:pPr>
      <w:bookmarkStart w:id="390" w:name="_ETM_Q1_4190351"/>
      <w:bookmarkStart w:id="391" w:name="_ETM_Q1_4190409"/>
      <w:bookmarkEnd w:id="390"/>
      <w:bookmarkEnd w:id="391"/>
    </w:p>
    <w:p w:rsidR="00F40476" w:rsidRDefault="00F40476" w:rsidP="00F40476">
      <w:pPr>
        <w:pStyle w:val="a4"/>
        <w:keepNext/>
        <w:rPr>
          <w:rtl/>
        </w:rPr>
      </w:pPr>
      <w:bookmarkStart w:id="392" w:name="_ETM_Q1_4190510"/>
      <w:bookmarkStart w:id="393" w:name="_ETM_Q1_4190561"/>
      <w:bookmarkStart w:id="394" w:name="_ETM_Q1_4193220"/>
      <w:bookmarkStart w:id="395" w:name="ET_speaker_6361_159"/>
      <w:bookmarkEnd w:id="392"/>
      <w:bookmarkEnd w:id="393"/>
      <w:bookmarkEnd w:id="394"/>
      <w:r w:rsidRPr="00F404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40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F40476" w:rsidRDefault="00F40476" w:rsidP="00F40476">
      <w:pPr>
        <w:pStyle w:val="KeepWithNext"/>
        <w:rPr>
          <w:rtl/>
        </w:rPr>
      </w:pPr>
    </w:p>
    <w:p w:rsidR="00F40476" w:rsidRPr="00F40476" w:rsidRDefault="00F40476" w:rsidP="00F40476">
      <w:pPr>
        <w:rPr>
          <w:rtl/>
        </w:rPr>
      </w:pPr>
      <w:bookmarkStart w:id="396" w:name="_ETM_Q1_4193665"/>
      <w:bookmarkStart w:id="397" w:name="_ETM_Q1_4193698"/>
      <w:bookmarkEnd w:id="396"/>
      <w:bookmarkEnd w:id="397"/>
      <w:r>
        <w:rPr>
          <w:rFonts w:hint="cs"/>
          <w:rtl/>
        </w:rPr>
        <w:t xml:space="preserve">אפשר לקבל את עמדת השלטון המקומי שמייצגת את </w:t>
      </w:r>
      <w:bookmarkStart w:id="398" w:name="_ETM_Q1_4192348"/>
      <w:bookmarkEnd w:id="398"/>
      <w:r>
        <w:rPr>
          <w:rFonts w:hint="cs"/>
          <w:rtl/>
        </w:rPr>
        <w:t>עמדת ראשי הרשויות במדינת ישראל?</w:t>
      </w:r>
    </w:p>
    <w:p w:rsidR="00F40476" w:rsidRDefault="00F40476" w:rsidP="00F40476">
      <w:pPr>
        <w:ind w:firstLine="0"/>
        <w:rPr>
          <w:rtl/>
        </w:rPr>
      </w:pPr>
      <w:bookmarkStart w:id="399" w:name="_ETM_Q1_4190663"/>
      <w:bookmarkStart w:id="400" w:name="_ETM_Q1_4190714"/>
      <w:bookmarkEnd w:id="399"/>
      <w:bookmarkEnd w:id="400"/>
    </w:p>
    <w:p w:rsidR="00F40476" w:rsidRDefault="00F40476" w:rsidP="00F40476">
      <w:pPr>
        <w:pStyle w:val="af6"/>
        <w:keepNext/>
        <w:rPr>
          <w:rtl/>
        </w:rPr>
      </w:pPr>
      <w:bookmarkStart w:id="401" w:name="_ETM_Q1_4202619"/>
      <w:bookmarkStart w:id="402" w:name="_ETM_Q1_4202679"/>
      <w:bookmarkStart w:id="403" w:name="_ETM_Q1_4203410"/>
      <w:bookmarkStart w:id="404" w:name="ET_yor_4762_160"/>
      <w:bookmarkEnd w:id="401"/>
      <w:bookmarkEnd w:id="402"/>
      <w:bookmarkEnd w:id="403"/>
      <w:r w:rsidRPr="00F40476">
        <w:rPr>
          <w:rStyle w:val="TagStyle"/>
          <w:rtl/>
        </w:rPr>
        <w:t xml:space="preserve"> &lt;&lt; </w:t>
      </w:r>
      <w:proofErr w:type="spellStart"/>
      <w:r w:rsidRPr="00F40476">
        <w:rPr>
          <w:rStyle w:val="TagStyle"/>
          <w:rtl/>
        </w:rPr>
        <w:t>יור</w:t>
      </w:r>
      <w:proofErr w:type="spellEnd"/>
      <w:r w:rsidRPr="00F404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0476">
        <w:rPr>
          <w:rStyle w:val="TagStyle"/>
          <w:rtl/>
        </w:rPr>
        <w:t xml:space="preserve"> &lt;&lt; </w:t>
      </w:r>
      <w:proofErr w:type="spellStart"/>
      <w:r w:rsidRPr="00F40476">
        <w:rPr>
          <w:rStyle w:val="TagStyle"/>
          <w:rtl/>
        </w:rPr>
        <w:t>יור</w:t>
      </w:r>
      <w:proofErr w:type="spellEnd"/>
      <w:r w:rsidRPr="00F404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F40476" w:rsidRDefault="00F40476" w:rsidP="00F40476">
      <w:pPr>
        <w:pStyle w:val="KeepWithNext"/>
        <w:rPr>
          <w:rtl/>
        </w:rPr>
      </w:pPr>
    </w:p>
    <w:p w:rsidR="009C0721" w:rsidRDefault="009C0721" w:rsidP="00F40476">
      <w:pPr>
        <w:rPr>
          <w:rtl/>
        </w:rPr>
      </w:pPr>
      <w:bookmarkStart w:id="405" w:name="_ETM_Q1_4203892"/>
      <w:bookmarkStart w:id="406" w:name="_ETM_Q1_4203931"/>
      <w:bookmarkStart w:id="407" w:name="_ETM_Q1_4190818"/>
      <w:bookmarkStart w:id="408" w:name="_ETM_Q1_4190868"/>
      <w:bookmarkEnd w:id="405"/>
      <w:bookmarkEnd w:id="406"/>
      <w:bookmarkEnd w:id="407"/>
      <w:bookmarkEnd w:id="408"/>
      <w:r>
        <w:rPr>
          <w:rFonts w:hint="cs"/>
          <w:rtl/>
        </w:rPr>
        <w:t>ל</w:t>
      </w:r>
      <w:r w:rsidR="00F40476">
        <w:rPr>
          <w:rFonts w:hint="cs"/>
          <w:rtl/>
        </w:rPr>
        <w:t>קראת הקריאה השנייה והשלישית אנחנו מבקשים נתונים, אנחנו רוצים לדעת על כמ</w:t>
      </w:r>
      <w:r>
        <w:rPr>
          <w:rFonts w:hint="cs"/>
          <w:rtl/>
        </w:rPr>
        <w:t>ה</w:t>
      </w:r>
      <w:r w:rsidR="00F40476">
        <w:rPr>
          <w:rFonts w:hint="cs"/>
          <w:rtl/>
        </w:rPr>
        <w:t xml:space="preserve"> </w:t>
      </w:r>
      <w:bookmarkStart w:id="409" w:name="_ETM_Q1_4211916"/>
      <w:bookmarkEnd w:id="409"/>
      <w:r w:rsidR="00F40476">
        <w:rPr>
          <w:rFonts w:hint="cs"/>
          <w:rtl/>
        </w:rPr>
        <w:t xml:space="preserve">אנשים מדובר </w:t>
      </w:r>
      <w:r>
        <w:rPr>
          <w:rFonts w:hint="cs"/>
          <w:rtl/>
        </w:rPr>
        <w:t>ועל כמה</w:t>
      </w:r>
      <w:r w:rsidR="00F40476">
        <w:rPr>
          <w:rFonts w:hint="cs"/>
          <w:rtl/>
        </w:rPr>
        <w:t xml:space="preserve"> כסף מדובר.</w:t>
      </w:r>
    </w:p>
    <w:p w:rsidR="00F40476" w:rsidRDefault="00F40476" w:rsidP="00F40476">
      <w:pPr>
        <w:ind w:firstLine="0"/>
        <w:rPr>
          <w:rtl/>
        </w:rPr>
      </w:pPr>
    </w:p>
    <w:p w:rsidR="00F40476" w:rsidRDefault="00F40476" w:rsidP="00F40476">
      <w:pPr>
        <w:pStyle w:val="a4"/>
        <w:keepNext/>
        <w:rPr>
          <w:rtl/>
        </w:rPr>
      </w:pPr>
      <w:bookmarkStart w:id="410" w:name="ET_speaker_6347_161"/>
      <w:r w:rsidRPr="00F4047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40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F40476" w:rsidRDefault="00F40476" w:rsidP="00F40476">
      <w:pPr>
        <w:pStyle w:val="KeepWithNext"/>
        <w:rPr>
          <w:rtl/>
        </w:rPr>
      </w:pPr>
    </w:p>
    <w:p w:rsidR="009C0721" w:rsidRDefault="009C0721" w:rsidP="009C0721">
      <w:pPr>
        <w:rPr>
          <w:rtl/>
        </w:rPr>
      </w:pPr>
      <w:r>
        <w:rPr>
          <w:rFonts w:hint="cs"/>
          <w:rtl/>
        </w:rPr>
        <w:t>פוטנציאלי.</w:t>
      </w:r>
      <w:r w:rsidR="00F40476">
        <w:rPr>
          <w:rFonts w:hint="cs"/>
          <w:rtl/>
        </w:rPr>
        <w:t xml:space="preserve"> זה כסף פוטנציאלי.</w:t>
      </w:r>
    </w:p>
    <w:p w:rsidR="009C0721" w:rsidRDefault="009C0721" w:rsidP="009C0721">
      <w:pPr>
        <w:rPr>
          <w:rtl/>
        </w:rPr>
      </w:pPr>
    </w:p>
    <w:p w:rsidR="00F40476" w:rsidRDefault="00F40476" w:rsidP="00F40476">
      <w:pPr>
        <w:pStyle w:val="af9"/>
        <w:keepNext/>
        <w:rPr>
          <w:rtl/>
        </w:rPr>
      </w:pPr>
      <w:bookmarkStart w:id="411" w:name="_ETM_Q1_4219060"/>
      <w:bookmarkStart w:id="412" w:name="ET_guest_אלכס_פרידמן_162"/>
      <w:bookmarkEnd w:id="411"/>
      <w:r w:rsidRPr="00F40476">
        <w:rPr>
          <w:rStyle w:val="TagStyle"/>
          <w:rtl/>
        </w:rPr>
        <w:t xml:space="preserve"> &lt;&lt; אורח &gt;&gt; </w:t>
      </w:r>
      <w:r>
        <w:rPr>
          <w:rtl/>
        </w:rPr>
        <w:t>אלכס פרידמן:</w:t>
      </w:r>
      <w:r w:rsidRPr="00F404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F40476" w:rsidRDefault="00F40476" w:rsidP="00F40476">
      <w:pPr>
        <w:pStyle w:val="KeepWithNext"/>
        <w:rPr>
          <w:rtl/>
        </w:rPr>
      </w:pPr>
    </w:p>
    <w:p w:rsidR="009E2A2A" w:rsidRDefault="000F78FB" w:rsidP="00A45844">
      <w:pPr>
        <w:rPr>
          <w:rtl/>
        </w:rPr>
      </w:pPr>
      <w:bookmarkStart w:id="413" w:name="_ETM_Q1_4219573"/>
      <w:bookmarkStart w:id="414" w:name="_ETM_Q1_4219636"/>
      <w:bookmarkEnd w:id="413"/>
      <w:bookmarkEnd w:id="414"/>
      <w:r>
        <w:rPr>
          <w:rFonts w:hint="cs"/>
          <w:rtl/>
        </w:rPr>
        <w:t>י</w:t>
      </w:r>
      <w:r w:rsidR="009E2A2A">
        <w:rPr>
          <w:rFonts w:hint="cs"/>
          <w:rtl/>
        </w:rPr>
        <w:t>ו</w:t>
      </w:r>
      <w:r>
        <w:rPr>
          <w:rFonts w:hint="cs"/>
          <w:rtl/>
        </w:rPr>
        <w:t>"</w:t>
      </w:r>
      <w:r w:rsidR="00A45844">
        <w:rPr>
          <w:rFonts w:hint="cs"/>
          <w:rtl/>
        </w:rPr>
        <w:t>ר הוועדה</w:t>
      </w:r>
      <w:r w:rsidR="009E2A2A">
        <w:rPr>
          <w:rFonts w:hint="cs"/>
          <w:rtl/>
        </w:rPr>
        <w:t xml:space="preserve">, תודה </w:t>
      </w:r>
      <w:r w:rsidR="00A45844">
        <w:rPr>
          <w:rFonts w:hint="cs"/>
          <w:rtl/>
        </w:rPr>
        <w:t xml:space="preserve">רבה על הדיון. </w:t>
      </w:r>
      <w:r w:rsidR="00AB34F0">
        <w:rPr>
          <w:rFonts w:hint="cs"/>
          <w:rtl/>
        </w:rPr>
        <w:t>ל</w:t>
      </w:r>
      <w:r>
        <w:rPr>
          <w:rFonts w:hint="cs"/>
          <w:rtl/>
        </w:rPr>
        <w:t xml:space="preserve">חבר הכנסת אשר, </w:t>
      </w:r>
      <w:bookmarkStart w:id="415" w:name="_ETM_Q1_4260853"/>
      <w:bookmarkEnd w:id="415"/>
      <w:r>
        <w:rPr>
          <w:rFonts w:hint="cs"/>
          <w:rtl/>
        </w:rPr>
        <w:t>כל הכבוד על היוזמה לחוקק, מדובר בבשורה של ממש</w:t>
      </w:r>
      <w:bookmarkStart w:id="416" w:name="_ETM_Q1_4271096"/>
      <w:bookmarkEnd w:id="416"/>
      <w:r>
        <w:rPr>
          <w:rFonts w:hint="cs"/>
          <w:rtl/>
        </w:rPr>
        <w:t xml:space="preserve">, בטח בימים אלה שלא בדיוק עוברות הצעות חוק חברתיות, </w:t>
      </w:r>
      <w:bookmarkStart w:id="417" w:name="_ETM_Q1_4273150"/>
      <w:bookmarkEnd w:id="417"/>
      <w:r>
        <w:rPr>
          <w:rFonts w:hint="cs"/>
          <w:rtl/>
        </w:rPr>
        <w:t xml:space="preserve">לצערי. אני רוצה להתייחס לעניין </w:t>
      </w:r>
      <w:r w:rsidR="009E2A2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ה-100 מטר. </w:t>
      </w:r>
      <w:r w:rsidR="00AB34F0">
        <w:rPr>
          <w:rFonts w:hint="cs"/>
          <w:rtl/>
        </w:rPr>
        <w:t>במצב הקיים ו</w:t>
      </w:r>
      <w:r>
        <w:rPr>
          <w:rFonts w:hint="cs"/>
          <w:rtl/>
        </w:rPr>
        <w:t>בהצעה המ</w:t>
      </w:r>
      <w:r w:rsidR="009E2A2A">
        <w:rPr>
          <w:rFonts w:hint="cs"/>
          <w:rtl/>
        </w:rPr>
        <w:t>ד</w:t>
      </w:r>
      <w:r>
        <w:rPr>
          <w:rFonts w:hint="cs"/>
          <w:rtl/>
        </w:rPr>
        <w:t>ו</w:t>
      </w:r>
      <w:r w:rsidR="009E2A2A">
        <w:rPr>
          <w:rFonts w:hint="cs"/>
          <w:rtl/>
        </w:rPr>
        <w:t>ברת</w:t>
      </w:r>
      <w:r>
        <w:rPr>
          <w:rFonts w:hint="cs"/>
          <w:rtl/>
        </w:rPr>
        <w:t xml:space="preserve"> </w:t>
      </w:r>
      <w:bookmarkStart w:id="418" w:name="_ETM_Q1_4293339"/>
      <w:bookmarkEnd w:id="418"/>
      <w:r>
        <w:rPr>
          <w:rFonts w:hint="cs"/>
          <w:rtl/>
        </w:rPr>
        <w:t xml:space="preserve">יש הגבלה לאדם בוגר </w:t>
      </w:r>
      <w:r w:rsidR="00AB34F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עד 80% הנחה </w:t>
      </w:r>
      <w:bookmarkStart w:id="419" w:name="_ETM_Q1_4303020"/>
      <w:bookmarkEnd w:id="419"/>
      <w:r>
        <w:rPr>
          <w:rFonts w:hint="cs"/>
          <w:rtl/>
        </w:rPr>
        <w:t xml:space="preserve">עד 100 מטר. </w:t>
      </w:r>
      <w:r w:rsidR="009E2A2A">
        <w:rPr>
          <w:rFonts w:hint="cs"/>
          <w:rtl/>
        </w:rPr>
        <w:t xml:space="preserve">מי שיודע, </w:t>
      </w:r>
      <w:r>
        <w:rPr>
          <w:rFonts w:hint="cs"/>
          <w:rtl/>
        </w:rPr>
        <w:t xml:space="preserve">חבר הכנסת אשר, </w:t>
      </w:r>
      <w:r w:rsidR="009E2A2A">
        <w:rPr>
          <w:rFonts w:hint="cs"/>
          <w:rtl/>
        </w:rPr>
        <w:t>אדם כ</w:t>
      </w:r>
      <w:r w:rsidR="00AB34F0">
        <w:rPr>
          <w:rFonts w:hint="cs"/>
          <w:rtl/>
        </w:rPr>
        <w:t>מ</w:t>
      </w:r>
      <w:r w:rsidR="009E2A2A">
        <w:rPr>
          <w:rFonts w:hint="cs"/>
          <w:rtl/>
        </w:rPr>
        <w:t xml:space="preserve">וני זקוק </w:t>
      </w:r>
      <w:r w:rsidR="00AB34F0">
        <w:rPr>
          <w:rFonts w:hint="cs"/>
          <w:rtl/>
        </w:rPr>
        <w:t>לדירה יותר גדולה.</w:t>
      </w:r>
      <w:r w:rsidR="009E2A2A">
        <w:rPr>
          <w:rFonts w:hint="cs"/>
          <w:rtl/>
        </w:rPr>
        <w:t xml:space="preserve"> אני לא מדבר </w:t>
      </w:r>
      <w:r w:rsidR="00AB34F0">
        <w:rPr>
          <w:rFonts w:hint="cs"/>
          <w:rtl/>
        </w:rPr>
        <w:t xml:space="preserve">רק על דירות גדולות. אם </w:t>
      </w:r>
      <w:r w:rsidR="009E2A2A">
        <w:rPr>
          <w:rFonts w:hint="cs"/>
          <w:rtl/>
        </w:rPr>
        <w:t xml:space="preserve">אני אקח לדוגמה דירה סטנדרטית </w:t>
      </w:r>
      <w:r w:rsidR="00AB34F0">
        <w:rPr>
          <w:rFonts w:hint="cs"/>
          <w:rtl/>
        </w:rPr>
        <w:t xml:space="preserve">של </w:t>
      </w:r>
      <w:r w:rsidR="009E2A2A">
        <w:rPr>
          <w:rFonts w:hint="cs"/>
          <w:rtl/>
        </w:rPr>
        <w:t>120 מטר, ה</w:t>
      </w:r>
      <w:r w:rsidR="00AB34F0">
        <w:rPr>
          <w:rFonts w:hint="cs"/>
          <w:rtl/>
        </w:rPr>
        <w:t>-</w:t>
      </w:r>
      <w:r w:rsidR="009E2A2A">
        <w:rPr>
          <w:rFonts w:hint="cs"/>
          <w:rtl/>
        </w:rPr>
        <w:t>1</w:t>
      </w:r>
      <w:r w:rsidR="00AB34F0">
        <w:rPr>
          <w:rFonts w:hint="cs"/>
          <w:rtl/>
        </w:rPr>
        <w:t>20 מטר בארנונה הופך להיות 170 מ</w:t>
      </w:r>
      <w:r w:rsidR="009E2A2A">
        <w:rPr>
          <w:rFonts w:hint="cs"/>
          <w:rtl/>
        </w:rPr>
        <w:t xml:space="preserve">טר. מה זה אומר </w:t>
      </w:r>
      <w:proofErr w:type="spellStart"/>
      <w:r w:rsidR="009E2A2A">
        <w:rPr>
          <w:rFonts w:hint="cs"/>
          <w:rtl/>
        </w:rPr>
        <w:t>ת</w:t>
      </w:r>
      <w:r w:rsidR="00AB34F0">
        <w:rPr>
          <w:rFonts w:hint="cs"/>
          <w:rtl/>
        </w:rPr>
        <w:t>כ</w:t>
      </w:r>
      <w:r w:rsidR="009E2A2A">
        <w:rPr>
          <w:rFonts w:hint="cs"/>
          <w:rtl/>
        </w:rPr>
        <w:t>ל</w:t>
      </w:r>
      <w:r w:rsidR="00AB34F0">
        <w:rPr>
          <w:rFonts w:hint="cs"/>
          <w:rtl/>
        </w:rPr>
        <w:t>'ס</w:t>
      </w:r>
      <w:proofErr w:type="spellEnd"/>
      <w:r w:rsidR="00AB34F0">
        <w:rPr>
          <w:rFonts w:hint="cs"/>
          <w:rtl/>
        </w:rPr>
        <w:t>?</w:t>
      </w:r>
      <w:r w:rsidR="009E2A2A">
        <w:rPr>
          <w:rFonts w:hint="cs"/>
          <w:rtl/>
        </w:rPr>
        <w:t xml:space="preserve"> </w:t>
      </w:r>
      <w:proofErr w:type="spellStart"/>
      <w:r w:rsidR="009E2A2A">
        <w:rPr>
          <w:rFonts w:hint="cs"/>
          <w:rtl/>
        </w:rPr>
        <w:t>תכל</w:t>
      </w:r>
      <w:r w:rsidR="00AB34F0">
        <w:rPr>
          <w:rFonts w:hint="cs"/>
          <w:rtl/>
        </w:rPr>
        <w:t>'ס</w:t>
      </w:r>
      <w:proofErr w:type="spellEnd"/>
      <w:r w:rsidR="00AB34F0">
        <w:rPr>
          <w:rFonts w:hint="cs"/>
          <w:rtl/>
        </w:rPr>
        <w:t xml:space="preserve"> זה אומר שההנחה בפועל הי</w:t>
      </w:r>
      <w:r w:rsidR="009E2A2A">
        <w:rPr>
          <w:rFonts w:hint="cs"/>
          <w:rtl/>
        </w:rPr>
        <w:t>א</w:t>
      </w:r>
      <w:r w:rsidR="00AB34F0">
        <w:rPr>
          <w:rFonts w:hint="cs"/>
          <w:rtl/>
        </w:rPr>
        <w:t xml:space="preserve"> לא 80%, היא 50%</w:t>
      </w:r>
      <w:r w:rsidR="009E2A2A">
        <w:rPr>
          <w:rFonts w:hint="cs"/>
          <w:rtl/>
        </w:rPr>
        <w:t xml:space="preserve">. בתקופה הזאת </w:t>
      </w:r>
      <w:r w:rsidR="006B4985">
        <w:rPr>
          <w:rFonts w:hint="cs"/>
          <w:rtl/>
        </w:rPr>
        <w:t>עם</w:t>
      </w:r>
      <w:r w:rsidR="009E2A2A">
        <w:rPr>
          <w:rFonts w:hint="cs"/>
          <w:rtl/>
        </w:rPr>
        <w:t xml:space="preserve"> יוקר המחייה, עם כל הקשיים והעלאות המיסים שנופלים גם עלינו, זה מאוד מאוד קשה. אני מבקש, גם א</w:t>
      </w:r>
      <w:r w:rsidR="006B4985">
        <w:rPr>
          <w:rFonts w:hint="cs"/>
          <w:rtl/>
        </w:rPr>
        <w:t>ם זה לא קורה היום אלא לקראת קריאה שני</w:t>
      </w:r>
      <w:r w:rsidR="009E2A2A">
        <w:rPr>
          <w:rFonts w:hint="cs"/>
          <w:rtl/>
        </w:rPr>
        <w:t>י</w:t>
      </w:r>
      <w:r w:rsidR="006B4985">
        <w:rPr>
          <w:rFonts w:hint="cs"/>
          <w:rtl/>
        </w:rPr>
        <w:t>ה ושלי</w:t>
      </w:r>
      <w:r w:rsidR="009E2A2A">
        <w:rPr>
          <w:rFonts w:hint="cs"/>
          <w:rtl/>
        </w:rPr>
        <w:t>ש</w:t>
      </w:r>
      <w:r w:rsidR="006B4985">
        <w:rPr>
          <w:rFonts w:hint="cs"/>
          <w:rtl/>
        </w:rPr>
        <w:t>י</w:t>
      </w:r>
      <w:r w:rsidR="009E2A2A">
        <w:rPr>
          <w:rFonts w:hint="cs"/>
          <w:rtl/>
        </w:rPr>
        <w:t xml:space="preserve">ת, לתקן את העוול הזה. זה </w:t>
      </w:r>
      <w:r w:rsidR="006B4985">
        <w:rPr>
          <w:rFonts w:hint="cs"/>
          <w:rtl/>
        </w:rPr>
        <w:t xml:space="preserve">יהיה תיקון היסטורי. זה </w:t>
      </w:r>
      <w:r w:rsidR="009E2A2A">
        <w:rPr>
          <w:rFonts w:hint="cs"/>
          <w:rtl/>
        </w:rPr>
        <w:t>או להגדיל את ה</w:t>
      </w:r>
      <w:r w:rsidR="006B4985">
        <w:rPr>
          <w:rFonts w:hint="cs"/>
          <w:rtl/>
        </w:rPr>
        <w:t>-</w:t>
      </w:r>
      <w:r w:rsidR="009E2A2A">
        <w:rPr>
          <w:rFonts w:hint="cs"/>
          <w:rtl/>
        </w:rPr>
        <w:t>100 מטר ל</w:t>
      </w:r>
      <w:r w:rsidR="006B4985">
        <w:rPr>
          <w:rFonts w:hint="cs"/>
          <w:rtl/>
        </w:rPr>
        <w:t>-</w:t>
      </w:r>
      <w:r w:rsidR="009E2A2A">
        <w:rPr>
          <w:rFonts w:hint="cs"/>
          <w:rtl/>
        </w:rPr>
        <w:t>150,20</w:t>
      </w:r>
      <w:r w:rsidR="006B4985">
        <w:rPr>
          <w:rFonts w:hint="cs"/>
          <w:rtl/>
        </w:rPr>
        <w:t>0, או לבטל את זה לחלוטין. אני ח</w:t>
      </w:r>
      <w:r w:rsidR="009E2A2A">
        <w:rPr>
          <w:rFonts w:hint="cs"/>
          <w:rtl/>
        </w:rPr>
        <w:t>ו</w:t>
      </w:r>
      <w:r w:rsidR="006B4985">
        <w:rPr>
          <w:rFonts w:hint="cs"/>
          <w:rtl/>
        </w:rPr>
        <w:t>שב שדרוש ל</w:t>
      </w:r>
      <w:r w:rsidR="009E2A2A">
        <w:rPr>
          <w:rFonts w:hint="cs"/>
          <w:rtl/>
        </w:rPr>
        <w:t>בקש נתונים גם לגבי זה</w:t>
      </w:r>
      <w:r w:rsidR="006B4985">
        <w:rPr>
          <w:rFonts w:hint="cs"/>
          <w:rtl/>
        </w:rPr>
        <w:t xml:space="preserve"> לקראת</w:t>
      </w:r>
      <w:bookmarkStart w:id="420" w:name="_ETM_Q1_4405106"/>
      <w:bookmarkEnd w:id="420"/>
      <w:r w:rsidR="006B4985">
        <w:rPr>
          <w:rFonts w:hint="cs"/>
          <w:rtl/>
        </w:rPr>
        <w:t xml:space="preserve"> </w:t>
      </w:r>
      <w:r w:rsidR="009E2A2A">
        <w:rPr>
          <w:rFonts w:hint="cs"/>
          <w:rtl/>
        </w:rPr>
        <w:t>החלטות בדיונים</w:t>
      </w:r>
      <w:r w:rsidR="006B4985">
        <w:rPr>
          <w:rFonts w:hint="cs"/>
          <w:rtl/>
        </w:rPr>
        <w:t xml:space="preserve"> הבאים. תודה רבה.</w:t>
      </w:r>
    </w:p>
    <w:p w:rsidR="009E2A2A" w:rsidRDefault="009E2A2A" w:rsidP="009C0721">
      <w:pPr>
        <w:rPr>
          <w:rtl/>
        </w:rPr>
      </w:pPr>
    </w:p>
    <w:p w:rsidR="009E2A2A" w:rsidRDefault="009E2A2A" w:rsidP="009E2A2A">
      <w:pPr>
        <w:pStyle w:val="af6"/>
        <w:keepNext/>
        <w:rPr>
          <w:rtl/>
        </w:rPr>
      </w:pPr>
      <w:bookmarkStart w:id="421" w:name="ET_yor_4762_98"/>
      <w:r w:rsidRPr="009E2A2A">
        <w:rPr>
          <w:rStyle w:val="TagStyle"/>
          <w:rtl/>
        </w:rPr>
        <w:t xml:space="preserve"> &lt;&lt; </w:t>
      </w:r>
      <w:proofErr w:type="spellStart"/>
      <w:r w:rsidRPr="009E2A2A">
        <w:rPr>
          <w:rStyle w:val="TagStyle"/>
          <w:rtl/>
        </w:rPr>
        <w:t>יור</w:t>
      </w:r>
      <w:proofErr w:type="spellEnd"/>
      <w:r w:rsidRPr="009E2A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2A2A">
        <w:rPr>
          <w:rStyle w:val="TagStyle"/>
          <w:rtl/>
        </w:rPr>
        <w:t xml:space="preserve"> &lt;&lt; </w:t>
      </w:r>
      <w:proofErr w:type="spellStart"/>
      <w:r w:rsidRPr="009E2A2A">
        <w:rPr>
          <w:rStyle w:val="TagStyle"/>
          <w:rtl/>
        </w:rPr>
        <w:t>יור</w:t>
      </w:r>
      <w:proofErr w:type="spellEnd"/>
      <w:r w:rsidRPr="009E2A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1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9E2A2A">
      <w:pPr>
        <w:rPr>
          <w:rtl/>
        </w:rPr>
      </w:pPr>
      <w:r>
        <w:rPr>
          <w:rFonts w:hint="cs"/>
          <w:rtl/>
        </w:rPr>
        <w:t>תודה רבה לך.</w:t>
      </w:r>
      <w:r w:rsidR="006B4985">
        <w:rPr>
          <w:rFonts w:hint="cs"/>
          <w:rtl/>
        </w:rPr>
        <w:t xml:space="preserve"> משרד המשפטים, בקשה. </w:t>
      </w:r>
    </w:p>
    <w:p w:rsidR="009E2A2A" w:rsidRDefault="009E2A2A" w:rsidP="009E2A2A">
      <w:pPr>
        <w:rPr>
          <w:rtl/>
        </w:rPr>
      </w:pPr>
    </w:p>
    <w:p w:rsidR="006B4985" w:rsidRDefault="006B4985" w:rsidP="006B4985">
      <w:pPr>
        <w:pStyle w:val="af9"/>
        <w:keepNext/>
        <w:rPr>
          <w:rtl/>
        </w:rPr>
      </w:pPr>
      <w:bookmarkStart w:id="422" w:name="_ETM_Q1_4418234"/>
      <w:bookmarkStart w:id="423" w:name="ET_guest_הגר_סלקטר_163"/>
      <w:bookmarkEnd w:id="422"/>
      <w:r w:rsidRPr="006B498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6B49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6B4985" w:rsidRDefault="006B4985" w:rsidP="006B4985">
      <w:pPr>
        <w:pStyle w:val="KeepWithNext"/>
        <w:rPr>
          <w:rtl/>
        </w:rPr>
      </w:pPr>
    </w:p>
    <w:p w:rsidR="009E2A2A" w:rsidRDefault="003E67A7" w:rsidP="00156FDE">
      <w:pPr>
        <w:rPr>
          <w:rtl/>
        </w:rPr>
      </w:pPr>
      <w:bookmarkStart w:id="424" w:name="_ETM_Q1_4418769"/>
      <w:bookmarkStart w:id="425" w:name="_ETM_Q1_4418828"/>
      <w:bookmarkEnd w:id="424"/>
      <w:bookmarkEnd w:id="425"/>
      <w:r>
        <w:rPr>
          <w:rFonts w:hint="cs"/>
          <w:rtl/>
        </w:rPr>
        <w:t xml:space="preserve">נקודה אחת שטעונה ליבון מבחינתנו </w:t>
      </w:r>
      <w:bookmarkStart w:id="426" w:name="_ETM_Q1_4427232"/>
      <w:bookmarkEnd w:id="426"/>
      <w:r w:rsidR="00A45844">
        <w:rPr>
          <w:rFonts w:hint="cs"/>
          <w:rtl/>
        </w:rPr>
        <w:t>ו</w:t>
      </w:r>
      <w:r>
        <w:rPr>
          <w:rFonts w:hint="cs"/>
          <w:rtl/>
        </w:rPr>
        <w:t>נברר אותה לקראת הדיון הבא</w:t>
      </w:r>
      <w:r w:rsidR="00006827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r w:rsidR="009E2A2A">
        <w:rPr>
          <w:rFonts w:hint="cs"/>
          <w:rtl/>
        </w:rPr>
        <w:t>ביחס לבגירים נכים</w:t>
      </w:r>
      <w:r w:rsidR="006B4985">
        <w:rPr>
          <w:rFonts w:hint="cs"/>
          <w:rtl/>
        </w:rPr>
        <w:t xml:space="preserve"> </w:t>
      </w:r>
      <w:r w:rsidR="009E2A2A">
        <w:rPr>
          <w:rFonts w:hint="cs"/>
          <w:rtl/>
        </w:rPr>
        <w:t xml:space="preserve">שמחזיקים בנכס והיכולת שלהם </w:t>
      </w:r>
      <w:r w:rsidR="006B4985">
        <w:rPr>
          <w:rFonts w:hint="cs"/>
          <w:rtl/>
        </w:rPr>
        <w:t>לצבור הנחה</w:t>
      </w:r>
      <w:r w:rsidR="009E2A2A">
        <w:rPr>
          <w:rFonts w:hint="cs"/>
          <w:rtl/>
        </w:rPr>
        <w:t xml:space="preserve">.  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27" w:name="ET_speaker_5069_99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9E2A2A" w:rsidRDefault="009E2A2A" w:rsidP="009E2A2A">
      <w:pPr>
        <w:pStyle w:val="KeepWithNext"/>
        <w:rPr>
          <w:rtl/>
        </w:rPr>
      </w:pPr>
    </w:p>
    <w:p w:rsidR="009E2A2A" w:rsidRDefault="00156FDE" w:rsidP="00156FDE">
      <w:pPr>
        <w:rPr>
          <w:rtl/>
        </w:rPr>
      </w:pPr>
      <w:r>
        <w:rPr>
          <w:rFonts w:hint="cs"/>
          <w:rtl/>
        </w:rPr>
        <w:t>אם בעל הד</w:t>
      </w:r>
      <w:r w:rsidR="009E2A2A">
        <w:rPr>
          <w:rFonts w:hint="cs"/>
          <w:rtl/>
        </w:rPr>
        <w:t>י</w:t>
      </w:r>
      <w:r>
        <w:rPr>
          <w:rFonts w:hint="cs"/>
          <w:rtl/>
        </w:rPr>
        <w:t xml:space="preserve">רה </w:t>
      </w:r>
      <w:r w:rsidR="009E2A2A">
        <w:rPr>
          <w:rFonts w:hint="cs"/>
          <w:rtl/>
        </w:rPr>
        <w:t xml:space="preserve">הוא נכה, </w:t>
      </w:r>
      <w:r w:rsidR="008D6A14">
        <w:rPr>
          <w:rFonts w:hint="cs"/>
          <w:rtl/>
        </w:rPr>
        <w:t xml:space="preserve">הוא </w:t>
      </w:r>
      <w:r w:rsidR="009E2A2A">
        <w:rPr>
          <w:rFonts w:hint="cs"/>
          <w:rtl/>
        </w:rPr>
        <w:t>מקבל ה</w:t>
      </w:r>
      <w:r>
        <w:rPr>
          <w:rFonts w:hint="cs"/>
          <w:rtl/>
        </w:rPr>
        <w:t>נ</w:t>
      </w:r>
      <w:r w:rsidR="009E2A2A">
        <w:rPr>
          <w:rFonts w:hint="cs"/>
          <w:rtl/>
        </w:rPr>
        <w:t>חה יותר</w:t>
      </w:r>
      <w:r>
        <w:rPr>
          <w:rFonts w:hint="cs"/>
          <w:rtl/>
        </w:rPr>
        <w:t xml:space="preserve"> גדולה מה-33%.</w:t>
      </w:r>
    </w:p>
    <w:p w:rsidR="009E2A2A" w:rsidRDefault="009E2A2A" w:rsidP="009E2A2A">
      <w:pPr>
        <w:rPr>
          <w:rtl/>
        </w:rPr>
      </w:pPr>
    </w:p>
    <w:p w:rsidR="00156FDE" w:rsidRDefault="00156FDE" w:rsidP="00156FDE">
      <w:pPr>
        <w:pStyle w:val="af9"/>
        <w:keepNext/>
        <w:rPr>
          <w:rtl/>
        </w:rPr>
      </w:pPr>
      <w:bookmarkStart w:id="428" w:name="_ETM_Q1_4470956"/>
      <w:bookmarkStart w:id="429" w:name="ET_guest_הגר_סלקטר_164"/>
      <w:bookmarkEnd w:id="428"/>
      <w:r w:rsidRPr="00156FDE">
        <w:rPr>
          <w:rStyle w:val="TagStyle"/>
          <w:rtl/>
        </w:rPr>
        <w:t xml:space="preserve"> &lt;&lt; אורח &gt;&gt; </w:t>
      </w:r>
      <w:r>
        <w:rPr>
          <w:rtl/>
        </w:rPr>
        <w:t xml:space="preserve">הגר </w:t>
      </w:r>
      <w:proofErr w:type="spellStart"/>
      <w:r>
        <w:rPr>
          <w:rtl/>
        </w:rPr>
        <w:t>סלקטר</w:t>
      </w:r>
      <w:proofErr w:type="spellEnd"/>
      <w:r>
        <w:rPr>
          <w:rtl/>
        </w:rPr>
        <w:t>:</w:t>
      </w:r>
      <w:r w:rsidRPr="00156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:rsidR="00156FDE" w:rsidRDefault="00156FDE" w:rsidP="00156FDE">
      <w:pPr>
        <w:pStyle w:val="KeepWithNext"/>
        <w:rPr>
          <w:rtl/>
        </w:rPr>
      </w:pPr>
    </w:p>
    <w:p w:rsidR="00006827" w:rsidRDefault="00006827" w:rsidP="00006827">
      <w:pPr>
        <w:rPr>
          <w:rtl/>
        </w:rPr>
      </w:pPr>
      <w:bookmarkStart w:id="430" w:name="_ETM_Q1_4471486"/>
      <w:bookmarkStart w:id="431" w:name="_ETM_Q1_4471530"/>
      <w:bookmarkEnd w:id="430"/>
      <w:bookmarkEnd w:id="431"/>
      <w:r>
        <w:rPr>
          <w:rFonts w:hint="cs"/>
          <w:rtl/>
        </w:rPr>
        <w:t xml:space="preserve">אנחנו מדברים על מצב </w:t>
      </w:r>
      <w:r w:rsidR="00156FDE">
        <w:rPr>
          <w:rFonts w:hint="cs"/>
          <w:rtl/>
        </w:rPr>
        <w:t>ש</w:t>
      </w:r>
      <w:r w:rsidR="0015544F">
        <w:rPr>
          <w:rFonts w:hint="cs"/>
          <w:rtl/>
        </w:rPr>
        <w:t xml:space="preserve">בו </w:t>
      </w:r>
      <w:r w:rsidR="00156FDE">
        <w:rPr>
          <w:rFonts w:hint="cs"/>
          <w:rtl/>
        </w:rPr>
        <w:t xml:space="preserve">יש שניים שגרים </w:t>
      </w:r>
      <w:bookmarkStart w:id="432" w:name="_ETM_Q1_4471129"/>
      <w:bookmarkEnd w:id="432"/>
      <w:r>
        <w:rPr>
          <w:rFonts w:hint="cs"/>
          <w:rtl/>
        </w:rPr>
        <w:t>יחד, שזו נקודה שאנחנו רוצים לבדוק.</w:t>
      </w:r>
    </w:p>
    <w:p w:rsidR="009E2A2A" w:rsidRDefault="009E2A2A" w:rsidP="00006827">
      <w:pPr>
        <w:rPr>
          <w:rtl/>
        </w:rPr>
      </w:pPr>
    </w:p>
    <w:p w:rsidR="00190E00" w:rsidRDefault="00190E00" w:rsidP="00190E00">
      <w:pPr>
        <w:pStyle w:val="af6"/>
        <w:keepNext/>
        <w:rPr>
          <w:rtl/>
        </w:rPr>
      </w:pPr>
      <w:bookmarkStart w:id="433" w:name="_ETM_Q1_4486986"/>
      <w:bookmarkStart w:id="434" w:name="_ETM_Q1_4487050"/>
      <w:bookmarkStart w:id="435" w:name="ET_yor_4762_166"/>
      <w:bookmarkEnd w:id="433"/>
      <w:bookmarkEnd w:id="434"/>
      <w:r w:rsidRPr="00190E00">
        <w:rPr>
          <w:rStyle w:val="TagStyle"/>
          <w:rtl/>
        </w:rPr>
        <w:t xml:space="preserve"> &lt;&lt; </w:t>
      </w:r>
      <w:proofErr w:type="spellStart"/>
      <w:r w:rsidRPr="00190E00">
        <w:rPr>
          <w:rStyle w:val="TagStyle"/>
          <w:rtl/>
        </w:rPr>
        <w:t>יור</w:t>
      </w:r>
      <w:proofErr w:type="spellEnd"/>
      <w:r w:rsidRPr="00190E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0E00">
        <w:rPr>
          <w:rStyle w:val="TagStyle"/>
          <w:rtl/>
        </w:rPr>
        <w:t xml:space="preserve"> &lt;&lt; </w:t>
      </w:r>
      <w:proofErr w:type="spellStart"/>
      <w:r w:rsidRPr="00190E00">
        <w:rPr>
          <w:rStyle w:val="TagStyle"/>
          <w:rtl/>
        </w:rPr>
        <w:t>יור</w:t>
      </w:r>
      <w:proofErr w:type="spellEnd"/>
      <w:r w:rsidRPr="00190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190E00" w:rsidRDefault="00190E00" w:rsidP="00190E00">
      <w:pPr>
        <w:pStyle w:val="KeepWithNext"/>
        <w:rPr>
          <w:rtl/>
        </w:rPr>
      </w:pPr>
    </w:p>
    <w:p w:rsidR="00190E00" w:rsidRDefault="00190E00" w:rsidP="00190E00">
      <w:pPr>
        <w:rPr>
          <w:rtl/>
        </w:rPr>
      </w:pPr>
      <w:r>
        <w:rPr>
          <w:rFonts w:hint="cs"/>
          <w:rtl/>
        </w:rPr>
        <w:t xml:space="preserve">השלטון המקומי, בקשה. </w:t>
      </w:r>
      <w:bookmarkStart w:id="436" w:name="_ETM_Q1_4482527"/>
      <w:bookmarkEnd w:id="436"/>
    </w:p>
    <w:p w:rsidR="00190E00" w:rsidRPr="00190E00" w:rsidRDefault="00190E00" w:rsidP="00190E00">
      <w:pPr>
        <w:rPr>
          <w:rtl/>
        </w:rPr>
      </w:pPr>
      <w:bookmarkStart w:id="437" w:name="_ETM_Q1_4482662"/>
      <w:bookmarkStart w:id="438" w:name="_ETM_Q1_4482727"/>
      <w:bookmarkEnd w:id="437"/>
      <w:bookmarkEnd w:id="438"/>
    </w:p>
    <w:p w:rsidR="0015544F" w:rsidRDefault="0015544F" w:rsidP="0015544F">
      <w:pPr>
        <w:pStyle w:val="af9"/>
        <w:keepNext/>
        <w:rPr>
          <w:rtl/>
        </w:rPr>
      </w:pPr>
      <w:bookmarkStart w:id="439" w:name="ET_guest_מירה_סלומון_165"/>
      <w:r w:rsidRPr="0015544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554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:rsidR="0015544F" w:rsidRDefault="0015544F" w:rsidP="0015544F">
      <w:pPr>
        <w:pStyle w:val="KeepWithNext"/>
        <w:rPr>
          <w:rtl/>
        </w:rPr>
      </w:pPr>
    </w:p>
    <w:p w:rsidR="009E2A2A" w:rsidRDefault="009E2A2A" w:rsidP="00B61B69">
      <w:pPr>
        <w:rPr>
          <w:rtl/>
        </w:rPr>
      </w:pPr>
      <w:r>
        <w:rPr>
          <w:rFonts w:hint="cs"/>
          <w:rtl/>
        </w:rPr>
        <w:t>אנ</w:t>
      </w:r>
      <w:r w:rsidR="00190E00">
        <w:rPr>
          <w:rFonts w:hint="cs"/>
          <w:rtl/>
        </w:rPr>
        <w:t xml:space="preserve">חנו התייחסנו להצעת החוק </w:t>
      </w:r>
      <w:r w:rsidR="00EF320E">
        <w:rPr>
          <w:rFonts w:hint="cs"/>
          <w:rtl/>
        </w:rPr>
        <w:t xml:space="preserve">כהצעת חוק </w:t>
      </w:r>
      <w:r w:rsidR="00B61B69">
        <w:rPr>
          <w:rFonts w:hint="cs"/>
          <w:rtl/>
        </w:rPr>
        <w:t>ש</w:t>
      </w:r>
      <w:r w:rsidR="00190E00">
        <w:rPr>
          <w:rFonts w:hint="cs"/>
          <w:rtl/>
        </w:rPr>
        <w:t>מדברת על שינוי והפיכת ההנחה להנחת חובה,</w:t>
      </w:r>
      <w:r>
        <w:rPr>
          <w:rFonts w:hint="cs"/>
          <w:rtl/>
        </w:rPr>
        <w:t xml:space="preserve"> שמדברת על ביט</w:t>
      </w:r>
      <w:r w:rsidR="00190E00">
        <w:rPr>
          <w:rFonts w:hint="cs"/>
          <w:rtl/>
        </w:rPr>
        <w:t>ו</w:t>
      </w:r>
      <w:r>
        <w:rPr>
          <w:rFonts w:hint="cs"/>
          <w:rtl/>
        </w:rPr>
        <w:t>ל המג</w:t>
      </w:r>
      <w:r w:rsidR="00B61B69">
        <w:rPr>
          <w:rFonts w:hint="cs"/>
          <w:rtl/>
        </w:rPr>
        <w:t xml:space="preserve">בלה של 100 מטר רבוע משטח הדירה </w:t>
      </w:r>
      <w:r>
        <w:rPr>
          <w:rFonts w:hint="cs"/>
          <w:rtl/>
        </w:rPr>
        <w:t>עד 33% הנחה</w:t>
      </w:r>
      <w:r w:rsidR="00190E00">
        <w:rPr>
          <w:rFonts w:hint="cs"/>
          <w:rtl/>
        </w:rPr>
        <w:t>.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40" w:name="ET_speaker_5069_100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9E2A2A">
      <w:pPr>
        <w:rPr>
          <w:rtl/>
        </w:rPr>
      </w:pPr>
      <w:r>
        <w:rPr>
          <w:rFonts w:hint="cs"/>
          <w:rtl/>
        </w:rPr>
        <w:t>איפה זה כתוב</w:t>
      </w:r>
      <w:r w:rsidR="00B61B69">
        <w:rPr>
          <w:rFonts w:hint="cs"/>
          <w:rtl/>
        </w:rPr>
        <w:t>?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41" w:name="ET_speaker_שלומית_ארליך_101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9E2A2A">
      <w:pPr>
        <w:rPr>
          <w:rtl/>
        </w:rPr>
      </w:pPr>
      <w:r>
        <w:rPr>
          <w:rFonts w:hint="cs"/>
          <w:rtl/>
        </w:rPr>
        <w:t>זה לא מופיע בהצעת החוק</w:t>
      </w:r>
      <w:r w:rsidR="00B61B69">
        <w:rPr>
          <w:rFonts w:hint="cs"/>
          <w:rtl/>
        </w:rPr>
        <w:t>.</w:t>
      </w:r>
    </w:p>
    <w:p w:rsidR="009E2A2A" w:rsidRDefault="009E2A2A" w:rsidP="009E2A2A">
      <w:pPr>
        <w:rPr>
          <w:rtl/>
        </w:rPr>
      </w:pPr>
    </w:p>
    <w:p w:rsidR="00B61B69" w:rsidRDefault="00B61B69" w:rsidP="00B61B69">
      <w:pPr>
        <w:pStyle w:val="af9"/>
        <w:keepNext/>
        <w:rPr>
          <w:rtl/>
        </w:rPr>
      </w:pPr>
      <w:bookmarkStart w:id="442" w:name="_ETM_Q1_4499737"/>
      <w:bookmarkStart w:id="443" w:name="ET_guest_מירה_סלומון_167"/>
      <w:bookmarkEnd w:id="442"/>
      <w:r w:rsidRPr="00B61B69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61B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3"/>
    </w:p>
    <w:p w:rsidR="00B61B69" w:rsidRDefault="00B61B69" w:rsidP="00B61B69">
      <w:pPr>
        <w:pStyle w:val="KeepWithNext"/>
        <w:rPr>
          <w:rtl/>
        </w:rPr>
      </w:pPr>
    </w:p>
    <w:p w:rsidR="009E2A2A" w:rsidRDefault="009E2A2A" w:rsidP="00196312">
      <w:pPr>
        <w:rPr>
          <w:rtl/>
        </w:rPr>
      </w:pPr>
      <w:bookmarkStart w:id="444" w:name="_ETM_Q1_4500228"/>
      <w:bookmarkStart w:id="445" w:name="_ETM_Q1_4500264"/>
      <w:bookmarkEnd w:id="444"/>
      <w:bookmarkEnd w:id="445"/>
      <w:r>
        <w:rPr>
          <w:rFonts w:hint="cs"/>
          <w:rtl/>
        </w:rPr>
        <w:t xml:space="preserve"> זה</w:t>
      </w:r>
      <w:r w:rsidR="00196312">
        <w:rPr>
          <w:rFonts w:hint="cs"/>
          <w:rtl/>
        </w:rPr>
        <w:t xml:space="preserve"> </w:t>
      </w:r>
      <w:bookmarkStart w:id="446" w:name="_ETM_Q1_4512572"/>
      <w:bookmarkEnd w:id="446"/>
      <w:r>
        <w:rPr>
          <w:rFonts w:hint="cs"/>
          <w:rtl/>
        </w:rPr>
        <w:t xml:space="preserve">לא </w:t>
      </w:r>
      <w:r w:rsidR="00196312">
        <w:rPr>
          <w:rFonts w:hint="cs"/>
          <w:rtl/>
        </w:rPr>
        <w:t>ש</w:t>
      </w:r>
      <w:r>
        <w:rPr>
          <w:rFonts w:hint="cs"/>
          <w:rtl/>
        </w:rPr>
        <w:t>מועצת</w:t>
      </w:r>
      <w:r w:rsidR="00196312">
        <w:rPr>
          <w:rFonts w:hint="cs"/>
          <w:rtl/>
        </w:rPr>
        <w:t xml:space="preserve"> הרשות רשאית לתת</w:t>
      </w:r>
      <w:r w:rsidR="0093348E">
        <w:rPr>
          <w:rFonts w:hint="cs"/>
          <w:rtl/>
        </w:rPr>
        <w:t>.</w:t>
      </w:r>
      <w:r w:rsidR="00196312">
        <w:rPr>
          <w:rFonts w:hint="cs"/>
          <w:rtl/>
        </w:rPr>
        <w:t xml:space="preserve"> כתוב שהיא ת</w:t>
      </w:r>
      <w:r>
        <w:rPr>
          <w:rFonts w:hint="cs"/>
          <w:rtl/>
        </w:rPr>
        <w:t>יתן</w:t>
      </w:r>
      <w:r w:rsidR="00196312">
        <w:rPr>
          <w:rFonts w:hint="cs"/>
          <w:rtl/>
        </w:rPr>
        <w:t xml:space="preserve">. 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47" w:name="ET_speaker_5069_102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9E2A2A">
      <w:pPr>
        <w:rPr>
          <w:rtl/>
        </w:rPr>
      </w:pPr>
      <w:r>
        <w:rPr>
          <w:rFonts w:hint="cs"/>
          <w:rtl/>
        </w:rPr>
        <w:t>הבהרתי</w:t>
      </w:r>
      <w:r w:rsidR="00196312">
        <w:rPr>
          <w:rFonts w:hint="cs"/>
          <w:rtl/>
        </w:rPr>
        <w:t xml:space="preserve"> את עמדתי</w:t>
      </w:r>
      <w:r w:rsidR="00E95961">
        <w:rPr>
          <w:rFonts w:hint="cs"/>
          <w:rtl/>
        </w:rPr>
        <w:t xml:space="preserve">. </w:t>
      </w:r>
      <w:r w:rsidR="00196312">
        <w:rPr>
          <w:rFonts w:hint="cs"/>
          <w:rtl/>
        </w:rPr>
        <w:t xml:space="preserve">היועצת </w:t>
      </w:r>
      <w:bookmarkStart w:id="448" w:name="_ETM_Q1_4525135"/>
      <w:bookmarkEnd w:id="448"/>
      <w:r w:rsidR="00196312">
        <w:rPr>
          <w:rFonts w:hint="cs"/>
          <w:rtl/>
        </w:rPr>
        <w:t xml:space="preserve">המשפטית תתרגם את זה לשפה המשפטית הראויה. </w:t>
      </w:r>
      <w:r>
        <w:rPr>
          <w:rFonts w:hint="cs"/>
          <w:rtl/>
        </w:rPr>
        <w:t xml:space="preserve">לא באתי לשנות סדרי עולם </w:t>
      </w:r>
      <w:r w:rsidR="00196312">
        <w:rPr>
          <w:rFonts w:hint="cs"/>
          <w:rtl/>
        </w:rPr>
        <w:t>בעניין הזה</w:t>
      </w:r>
      <w:r>
        <w:rPr>
          <w:rFonts w:hint="cs"/>
          <w:rtl/>
        </w:rPr>
        <w:t>, למרות שאולי</w:t>
      </w:r>
      <w:r w:rsidR="00196312">
        <w:rPr>
          <w:rFonts w:hint="cs"/>
          <w:rtl/>
        </w:rPr>
        <w:t xml:space="preserve"> </w:t>
      </w:r>
      <w:bookmarkStart w:id="449" w:name="_ETM_Q1_4529950"/>
      <w:bookmarkEnd w:id="449"/>
      <w:r w:rsidR="00196312">
        <w:rPr>
          <w:rFonts w:hint="cs"/>
          <w:rtl/>
        </w:rPr>
        <w:t xml:space="preserve">כן היה צריך. 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50" w:name="ET_speaker_6361_103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9E2A2A">
      <w:pPr>
        <w:rPr>
          <w:rtl/>
        </w:rPr>
      </w:pPr>
      <w:r>
        <w:rPr>
          <w:rFonts w:hint="cs"/>
          <w:rtl/>
        </w:rPr>
        <w:t>אפשר לשנות סדרי עולם</w:t>
      </w:r>
      <w:r w:rsidR="0093348E">
        <w:rPr>
          <w:rFonts w:hint="cs"/>
          <w:rtl/>
        </w:rPr>
        <w:t>, זו לא מילה גסה.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51" w:name="ET_speaker_5069_104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9E2A2A" w:rsidRDefault="009E2A2A" w:rsidP="009E2A2A">
      <w:pPr>
        <w:pStyle w:val="KeepWithNext"/>
        <w:rPr>
          <w:rtl/>
        </w:rPr>
      </w:pPr>
    </w:p>
    <w:p w:rsidR="009E2A2A" w:rsidRDefault="0093348E" w:rsidP="00E95961">
      <w:pPr>
        <w:rPr>
          <w:rtl/>
        </w:rPr>
      </w:pPr>
      <w:r>
        <w:rPr>
          <w:rFonts w:hint="cs"/>
          <w:rtl/>
        </w:rPr>
        <w:t xml:space="preserve">כן, אבל </w:t>
      </w:r>
      <w:bookmarkStart w:id="452" w:name="_ETM_Q1_4532001"/>
      <w:bookmarkEnd w:id="452"/>
      <w:r w:rsidR="009E2A2A">
        <w:rPr>
          <w:rFonts w:hint="cs"/>
          <w:rtl/>
        </w:rPr>
        <w:t xml:space="preserve">בסוף </w:t>
      </w:r>
      <w:r>
        <w:rPr>
          <w:rFonts w:hint="cs"/>
          <w:rtl/>
        </w:rPr>
        <w:t>אני יו</w:t>
      </w:r>
      <w:r w:rsidR="00E95961">
        <w:rPr>
          <w:rFonts w:hint="cs"/>
          <w:rtl/>
        </w:rPr>
        <w:t>דע מה יהיה  - לא נשנה סדרי עולם</w:t>
      </w:r>
      <w:r>
        <w:rPr>
          <w:rFonts w:hint="cs"/>
          <w:rtl/>
        </w:rPr>
        <w:t xml:space="preserve"> </w:t>
      </w:r>
      <w:bookmarkStart w:id="453" w:name="_ETM_Q1_4535655"/>
      <w:bookmarkEnd w:id="453"/>
      <w:r>
        <w:rPr>
          <w:rFonts w:hint="cs"/>
          <w:rtl/>
        </w:rPr>
        <w:t>ואת התיקון הזה לא נעשה.</w:t>
      </w:r>
    </w:p>
    <w:p w:rsidR="009E2A2A" w:rsidRDefault="009E2A2A" w:rsidP="0093348E">
      <w:pPr>
        <w:ind w:firstLine="0"/>
        <w:rPr>
          <w:rtl/>
        </w:rPr>
      </w:pPr>
    </w:p>
    <w:p w:rsidR="0093348E" w:rsidRDefault="0093348E" w:rsidP="0093348E">
      <w:pPr>
        <w:pStyle w:val="af6"/>
        <w:keepNext/>
        <w:rPr>
          <w:rtl/>
        </w:rPr>
      </w:pPr>
      <w:bookmarkStart w:id="454" w:name="_ETM_Q1_4539190"/>
      <w:bookmarkStart w:id="455" w:name="_ETM_Q1_4539259"/>
      <w:bookmarkStart w:id="456" w:name="ET_yor_4762_168"/>
      <w:bookmarkEnd w:id="454"/>
      <w:bookmarkEnd w:id="455"/>
      <w:r w:rsidRPr="0093348E">
        <w:rPr>
          <w:rStyle w:val="TagStyle"/>
          <w:rtl/>
        </w:rPr>
        <w:t xml:space="preserve"> &lt;&lt; </w:t>
      </w:r>
      <w:proofErr w:type="spellStart"/>
      <w:r w:rsidRPr="0093348E">
        <w:rPr>
          <w:rStyle w:val="TagStyle"/>
          <w:rtl/>
        </w:rPr>
        <w:t>יור</w:t>
      </w:r>
      <w:proofErr w:type="spellEnd"/>
      <w:r w:rsidRPr="009334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348E">
        <w:rPr>
          <w:rStyle w:val="TagStyle"/>
          <w:rtl/>
        </w:rPr>
        <w:t xml:space="preserve"> &lt;&lt; </w:t>
      </w:r>
      <w:proofErr w:type="spellStart"/>
      <w:r w:rsidRPr="0093348E">
        <w:rPr>
          <w:rStyle w:val="TagStyle"/>
          <w:rtl/>
        </w:rPr>
        <w:t>יור</w:t>
      </w:r>
      <w:proofErr w:type="spellEnd"/>
      <w:r w:rsidRPr="009334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93348E" w:rsidRDefault="0093348E" w:rsidP="0093348E">
      <w:pPr>
        <w:pStyle w:val="KeepWithNext"/>
        <w:rPr>
          <w:rtl/>
        </w:rPr>
      </w:pPr>
    </w:p>
    <w:p w:rsidR="0093348E" w:rsidRPr="0093348E" w:rsidRDefault="0093348E" w:rsidP="0093348E">
      <w:pPr>
        <w:rPr>
          <w:rtl/>
        </w:rPr>
      </w:pPr>
      <w:r>
        <w:rPr>
          <w:rFonts w:hint="cs"/>
          <w:rtl/>
        </w:rPr>
        <w:t>מה המסקנה שלך?</w:t>
      </w:r>
    </w:p>
    <w:p w:rsidR="009E2A2A" w:rsidRDefault="009E2A2A" w:rsidP="0093348E">
      <w:pPr>
        <w:ind w:firstLine="0"/>
        <w:rPr>
          <w:rtl/>
        </w:rPr>
      </w:pPr>
    </w:p>
    <w:p w:rsidR="0093348E" w:rsidRDefault="0093348E" w:rsidP="0093348E">
      <w:pPr>
        <w:pStyle w:val="af9"/>
        <w:keepNext/>
        <w:rPr>
          <w:rtl/>
        </w:rPr>
      </w:pPr>
      <w:bookmarkStart w:id="457" w:name="_ETM_Q1_4538898"/>
      <w:bookmarkStart w:id="458" w:name="_ETM_Q1_4538964"/>
      <w:bookmarkStart w:id="459" w:name="_ETM_Q1_4540556"/>
      <w:bookmarkStart w:id="460" w:name="ET_guest_מירה_סלומון_169"/>
      <w:bookmarkEnd w:id="457"/>
      <w:bookmarkEnd w:id="458"/>
      <w:bookmarkEnd w:id="459"/>
      <w:r w:rsidRPr="0093348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33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93348E" w:rsidRDefault="0093348E" w:rsidP="0093348E">
      <w:pPr>
        <w:pStyle w:val="KeepWithNext"/>
        <w:rPr>
          <w:rtl/>
        </w:rPr>
      </w:pPr>
    </w:p>
    <w:p w:rsidR="009E2A2A" w:rsidRDefault="009E2A2A" w:rsidP="009E2A2A">
      <w:pPr>
        <w:rPr>
          <w:rtl/>
        </w:rPr>
      </w:pPr>
      <w:bookmarkStart w:id="461" w:name="_ETM_Q1_4541095"/>
      <w:bookmarkStart w:id="462" w:name="_ETM_Q1_4541151"/>
      <w:bookmarkEnd w:id="461"/>
      <w:bookmarkEnd w:id="462"/>
      <w:r>
        <w:rPr>
          <w:rFonts w:hint="cs"/>
          <w:rtl/>
        </w:rPr>
        <w:t>את השינוי</w:t>
      </w:r>
      <w:r w:rsidR="0093348E">
        <w:rPr>
          <w:rFonts w:hint="cs"/>
          <w:rtl/>
        </w:rPr>
        <w:t xml:space="preserve"> שמונח - </w:t>
      </w:r>
      <w:bookmarkStart w:id="463" w:name="_ETM_Q1_4538137"/>
      <w:bookmarkEnd w:id="463"/>
      <w:r w:rsidR="0093348E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f6"/>
        <w:keepNext/>
        <w:rPr>
          <w:rtl/>
        </w:rPr>
      </w:pPr>
      <w:bookmarkStart w:id="464" w:name="ET_yor_4762_105"/>
      <w:r w:rsidRPr="009E2A2A">
        <w:rPr>
          <w:rStyle w:val="TagStyle"/>
          <w:rtl/>
        </w:rPr>
        <w:t xml:space="preserve"> &lt;&lt; </w:t>
      </w:r>
      <w:proofErr w:type="spellStart"/>
      <w:r w:rsidRPr="009E2A2A">
        <w:rPr>
          <w:rStyle w:val="TagStyle"/>
          <w:rtl/>
        </w:rPr>
        <w:t>יור</w:t>
      </w:r>
      <w:proofErr w:type="spellEnd"/>
      <w:r w:rsidRPr="009E2A2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2A2A">
        <w:rPr>
          <w:rStyle w:val="TagStyle"/>
          <w:rtl/>
        </w:rPr>
        <w:t xml:space="preserve"> &lt;&lt; </w:t>
      </w:r>
      <w:proofErr w:type="spellStart"/>
      <w:r w:rsidRPr="009E2A2A">
        <w:rPr>
          <w:rStyle w:val="TagStyle"/>
          <w:rtl/>
        </w:rPr>
        <w:t>יור</w:t>
      </w:r>
      <w:proofErr w:type="spellEnd"/>
      <w:r w:rsidRPr="009E2A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9E2A2A" w:rsidRDefault="009E2A2A" w:rsidP="009E2A2A">
      <w:pPr>
        <w:pStyle w:val="KeepWithNext"/>
        <w:rPr>
          <w:rtl/>
        </w:rPr>
      </w:pPr>
    </w:p>
    <w:p w:rsidR="0093348E" w:rsidRDefault="0093348E" w:rsidP="0093348E">
      <w:pPr>
        <w:rPr>
          <w:rtl/>
        </w:rPr>
      </w:pPr>
      <w:bookmarkStart w:id="465" w:name="_ETM_Q1_4541513"/>
      <w:bookmarkStart w:id="466" w:name="_ETM_Q1_4541592"/>
      <w:bookmarkEnd w:id="465"/>
      <w:bookmarkEnd w:id="466"/>
      <w:r>
        <w:rPr>
          <w:rFonts w:hint="cs"/>
          <w:rtl/>
        </w:rPr>
        <w:t>לא עושים שינויים.</w:t>
      </w:r>
    </w:p>
    <w:p w:rsidR="0093348E" w:rsidRPr="0093348E" w:rsidRDefault="0093348E" w:rsidP="0093348E">
      <w:pPr>
        <w:rPr>
          <w:rtl/>
        </w:rPr>
      </w:pPr>
      <w:bookmarkStart w:id="467" w:name="_ETM_Q1_4543929"/>
      <w:bookmarkStart w:id="468" w:name="_ETM_Q1_4543995"/>
      <w:bookmarkEnd w:id="467"/>
      <w:bookmarkEnd w:id="468"/>
    </w:p>
    <w:p w:rsidR="0093348E" w:rsidRDefault="0093348E" w:rsidP="0093348E">
      <w:pPr>
        <w:pStyle w:val="af9"/>
        <w:keepNext/>
        <w:rPr>
          <w:rtl/>
        </w:rPr>
      </w:pPr>
      <w:bookmarkStart w:id="469" w:name="_ETM_Q1_4542316"/>
      <w:bookmarkStart w:id="470" w:name="ET_guest_מירה_סלומון_170"/>
      <w:bookmarkEnd w:id="469"/>
      <w:r w:rsidRPr="0093348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33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93348E" w:rsidRDefault="0093348E" w:rsidP="0093348E">
      <w:pPr>
        <w:pStyle w:val="KeepWithNext"/>
        <w:rPr>
          <w:rtl/>
        </w:rPr>
      </w:pPr>
    </w:p>
    <w:p w:rsidR="0093348E" w:rsidRPr="0093348E" w:rsidRDefault="0093348E" w:rsidP="0093348E">
      <w:pPr>
        <w:rPr>
          <w:rtl/>
        </w:rPr>
      </w:pPr>
      <w:bookmarkStart w:id="471" w:name="_ETM_Q1_4542758"/>
      <w:bookmarkStart w:id="472" w:name="_ETM_Q1_4542795"/>
      <w:bookmarkEnd w:id="471"/>
      <w:bookmarkEnd w:id="472"/>
      <w:r>
        <w:rPr>
          <w:rFonts w:hint="cs"/>
          <w:rtl/>
        </w:rPr>
        <w:t xml:space="preserve">יש שינוי בשני ההיבטים שציינתי. 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73" w:name="ET_speaker_6361_106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93348E">
      <w:pPr>
        <w:rPr>
          <w:rtl/>
        </w:rPr>
      </w:pPr>
      <w:r>
        <w:rPr>
          <w:rFonts w:hint="cs"/>
          <w:rtl/>
        </w:rPr>
        <w:t>אתם</w:t>
      </w:r>
      <w:r w:rsidR="0093348E">
        <w:rPr>
          <w:rFonts w:hint="cs"/>
          <w:rtl/>
        </w:rPr>
        <w:t xml:space="preserve"> </w:t>
      </w:r>
      <w:r>
        <w:rPr>
          <w:rFonts w:hint="cs"/>
          <w:rtl/>
        </w:rPr>
        <w:t>בעד</w:t>
      </w:r>
      <w:r w:rsidR="0093348E">
        <w:rPr>
          <w:rFonts w:hint="cs"/>
          <w:rtl/>
        </w:rPr>
        <w:t>?</w:t>
      </w:r>
    </w:p>
    <w:p w:rsidR="009E2A2A" w:rsidRDefault="009E2A2A" w:rsidP="009E2A2A">
      <w:pPr>
        <w:rPr>
          <w:rtl/>
        </w:rPr>
      </w:pPr>
    </w:p>
    <w:p w:rsidR="0093348E" w:rsidRDefault="0093348E" w:rsidP="0093348E">
      <w:pPr>
        <w:pStyle w:val="af9"/>
        <w:keepNext/>
        <w:rPr>
          <w:rtl/>
        </w:rPr>
      </w:pPr>
      <w:bookmarkStart w:id="474" w:name="_ETM_Q1_4547988"/>
      <w:bookmarkStart w:id="475" w:name="ET_guest_מירה_סלומון_171"/>
      <w:bookmarkEnd w:id="474"/>
      <w:r w:rsidRPr="0093348E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334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93348E" w:rsidRDefault="0093348E" w:rsidP="0093348E">
      <w:pPr>
        <w:pStyle w:val="KeepWithNext"/>
        <w:rPr>
          <w:rtl/>
        </w:rPr>
      </w:pPr>
    </w:p>
    <w:p w:rsidR="009E2A2A" w:rsidRDefault="0093348E" w:rsidP="00E95961">
      <w:pPr>
        <w:rPr>
          <w:rtl/>
        </w:rPr>
      </w:pPr>
      <w:bookmarkStart w:id="476" w:name="_ETM_Q1_4548464"/>
      <w:bookmarkStart w:id="477" w:name="_ETM_Q1_4548513"/>
      <w:bookmarkEnd w:id="476"/>
      <w:bookmarkEnd w:id="477"/>
      <w:r>
        <w:rPr>
          <w:rFonts w:hint="cs"/>
          <w:rtl/>
        </w:rPr>
        <w:t>אנחנו צריכים לוודא שה</w:t>
      </w:r>
      <w:r w:rsidR="009E2A2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9E2A2A">
        <w:rPr>
          <w:rFonts w:hint="cs"/>
          <w:rtl/>
        </w:rPr>
        <w:t>נו</w:t>
      </w:r>
      <w:r>
        <w:rPr>
          <w:rFonts w:hint="cs"/>
          <w:rtl/>
        </w:rPr>
        <w:t>י</w:t>
      </w:r>
      <w:r w:rsidR="009E2A2A">
        <w:rPr>
          <w:rFonts w:hint="cs"/>
          <w:rtl/>
        </w:rPr>
        <w:t xml:space="preserve"> הזה מקובל עלינו </w:t>
      </w:r>
      <w:r>
        <w:rPr>
          <w:rFonts w:hint="cs"/>
          <w:rtl/>
        </w:rPr>
        <w:t xml:space="preserve">מבחינת </w:t>
      </w:r>
      <w:bookmarkStart w:id="478" w:name="_ETM_Q1_4552807"/>
      <w:bookmarkEnd w:id="478"/>
      <w:r>
        <w:rPr>
          <w:rFonts w:hint="cs"/>
          <w:rtl/>
        </w:rPr>
        <w:t>ויתור על דרישתנו לשיפוי</w:t>
      </w:r>
      <w:r w:rsidR="009E2A2A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צריכים להזכיר שאנחנו בתקופה של </w:t>
      </w:r>
      <w:r w:rsidR="009E2A2A">
        <w:rPr>
          <w:rFonts w:hint="cs"/>
          <w:rtl/>
        </w:rPr>
        <w:t xml:space="preserve">יוקר </w:t>
      </w:r>
      <w:r>
        <w:rPr>
          <w:rFonts w:hint="cs"/>
          <w:rtl/>
        </w:rPr>
        <w:t>מ</w:t>
      </w:r>
      <w:r w:rsidR="009E2A2A">
        <w:rPr>
          <w:rFonts w:hint="cs"/>
          <w:rtl/>
        </w:rPr>
        <w:t xml:space="preserve">חייה, </w:t>
      </w:r>
      <w:r w:rsidR="000C20A3">
        <w:rPr>
          <w:rFonts w:hint="cs"/>
          <w:rtl/>
        </w:rPr>
        <w:t>ש</w:t>
      </w:r>
      <w:r w:rsidR="009E2A2A">
        <w:rPr>
          <w:rFonts w:hint="cs"/>
          <w:rtl/>
        </w:rPr>
        <w:t>אנחנו בתקופה שהרש</w:t>
      </w:r>
      <w:r>
        <w:rPr>
          <w:rFonts w:hint="cs"/>
          <w:rtl/>
        </w:rPr>
        <w:t xml:space="preserve">ויות המקומיות </w:t>
      </w:r>
      <w:r w:rsidR="009E2A2A">
        <w:rPr>
          <w:rFonts w:hint="cs"/>
          <w:rtl/>
        </w:rPr>
        <w:t>נאלצות לה</w:t>
      </w:r>
      <w:r>
        <w:rPr>
          <w:rFonts w:hint="cs"/>
          <w:rtl/>
        </w:rPr>
        <w:t>ת</w:t>
      </w:r>
      <w:r w:rsidR="009E2A2A">
        <w:rPr>
          <w:rFonts w:hint="cs"/>
          <w:rtl/>
        </w:rPr>
        <w:t xml:space="preserve">מודד </w:t>
      </w:r>
      <w:r w:rsidR="000C20A3">
        <w:rPr>
          <w:rFonts w:hint="cs"/>
          <w:rtl/>
        </w:rPr>
        <w:t xml:space="preserve">כל הזמן </w:t>
      </w:r>
      <w:bookmarkStart w:id="479" w:name="_ETM_Q1_4566560"/>
      <w:bookmarkEnd w:id="479"/>
      <w:r w:rsidR="009E2A2A">
        <w:rPr>
          <w:rFonts w:hint="cs"/>
          <w:rtl/>
        </w:rPr>
        <w:t>עם עוד</w:t>
      </w:r>
      <w:r w:rsidR="000C20A3">
        <w:rPr>
          <w:rFonts w:hint="cs"/>
          <w:rtl/>
        </w:rPr>
        <w:t xml:space="preserve"> ועוד מטלות בלי שיהיה להן כיסוי למטלות האלו. הי</w:t>
      </w:r>
      <w:r w:rsidR="009E2A2A">
        <w:rPr>
          <w:rFonts w:hint="cs"/>
          <w:rtl/>
        </w:rPr>
        <w:t>ק</w:t>
      </w:r>
      <w:r w:rsidR="000C20A3">
        <w:rPr>
          <w:rFonts w:hint="cs"/>
          <w:rtl/>
        </w:rPr>
        <w:t>פ</w:t>
      </w:r>
      <w:r w:rsidR="009E2A2A">
        <w:rPr>
          <w:rFonts w:hint="cs"/>
          <w:rtl/>
        </w:rPr>
        <w:t>י ההנחה והפטור</w:t>
      </w:r>
      <w:r w:rsidR="000C20A3">
        <w:rPr>
          <w:rFonts w:hint="cs"/>
          <w:rtl/>
        </w:rPr>
        <w:t xml:space="preserve">ים שניתנים היום מגיעים </w:t>
      </w:r>
      <w:proofErr w:type="spellStart"/>
      <w:r w:rsidR="000C20A3">
        <w:rPr>
          <w:rFonts w:hint="cs"/>
          <w:rtl/>
        </w:rPr>
        <w:t>ללמעלה</w:t>
      </w:r>
      <w:proofErr w:type="spellEnd"/>
      <w:r w:rsidR="000C20A3">
        <w:rPr>
          <w:rFonts w:hint="cs"/>
          <w:rtl/>
        </w:rPr>
        <w:t xml:space="preserve"> מחמישה מיל</w:t>
      </w:r>
      <w:r w:rsidR="009E2A2A">
        <w:rPr>
          <w:rFonts w:hint="cs"/>
          <w:rtl/>
        </w:rPr>
        <w:t>י</w:t>
      </w:r>
      <w:r w:rsidR="000C20A3">
        <w:rPr>
          <w:rFonts w:hint="cs"/>
          <w:rtl/>
        </w:rPr>
        <w:t>א</w:t>
      </w:r>
      <w:r w:rsidR="009E2A2A">
        <w:rPr>
          <w:rFonts w:hint="cs"/>
          <w:rtl/>
        </w:rPr>
        <w:t>רד בש</w:t>
      </w:r>
      <w:r w:rsidR="007726A6">
        <w:rPr>
          <w:rFonts w:hint="cs"/>
          <w:rtl/>
        </w:rPr>
        <w:t xml:space="preserve">נה. אנחנו מבקשים לבחון </w:t>
      </w:r>
      <w:bookmarkStart w:id="480" w:name="_ETM_Q1_4582968"/>
      <w:bookmarkEnd w:id="480"/>
      <w:r w:rsidR="009E2A2A">
        <w:rPr>
          <w:rFonts w:hint="cs"/>
          <w:rtl/>
        </w:rPr>
        <w:t xml:space="preserve">האם הכוונה </w:t>
      </w:r>
      <w:r w:rsidR="007726A6">
        <w:rPr>
          <w:rFonts w:hint="cs"/>
          <w:rtl/>
        </w:rPr>
        <w:t>שלנו בשלב זה, במצב זה</w:t>
      </w:r>
      <w:r w:rsidR="009E2A2A">
        <w:rPr>
          <w:rFonts w:hint="cs"/>
          <w:rtl/>
        </w:rPr>
        <w:t xml:space="preserve">, בהינתן שזה משאיר את שיקול הדעת </w:t>
      </w:r>
      <w:r w:rsidR="007726A6">
        <w:rPr>
          <w:rFonts w:hint="cs"/>
          <w:rtl/>
        </w:rPr>
        <w:t>לרשות המקומית אם לתת את ההנחה או לא - -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81" w:name="ET_speaker_5069_107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9E2A2A" w:rsidRDefault="009E2A2A" w:rsidP="009E2A2A">
      <w:pPr>
        <w:pStyle w:val="KeepWithNext"/>
        <w:rPr>
          <w:rtl/>
        </w:rPr>
      </w:pPr>
    </w:p>
    <w:p w:rsidR="009E2A2A" w:rsidRDefault="007726A6" w:rsidP="009E2A2A">
      <w:pPr>
        <w:rPr>
          <w:rtl/>
        </w:rPr>
      </w:pPr>
      <w:r>
        <w:rPr>
          <w:rFonts w:hint="cs"/>
          <w:rtl/>
        </w:rPr>
        <w:t xml:space="preserve">כן, </w:t>
      </w:r>
      <w:r w:rsidR="009E2A2A">
        <w:rPr>
          <w:rFonts w:hint="cs"/>
          <w:rtl/>
        </w:rPr>
        <w:t>כמו כל ההנחות האחרות</w:t>
      </w:r>
      <w:r>
        <w:rPr>
          <w:rFonts w:hint="cs"/>
          <w:rtl/>
        </w:rPr>
        <w:t>.</w:t>
      </w:r>
    </w:p>
    <w:p w:rsidR="009E2A2A" w:rsidRDefault="009E2A2A" w:rsidP="009E2A2A">
      <w:pPr>
        <w:rPr>
          <w:rtl/>
        </w:rPr>
      </w:pPr>
    </w:p>
    <w:p w:rsidR="007726A6" w:rsidRDefault="007726A6" w:rsidP="007726A6">
      <w:pPr>
        <w:pStyle w:val="af9"/>
        <w:keepNext/>
        <w:rPr>
          <w:rtl/>
        </w:rPr>
      </w:pPr>
      <w:bookmarkStart w:id="482" w:name="ET_guest_מירה_סלומון_172"/>
      <w:r w:rsidRPr="007726A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726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7726A6" w:rsidRDefault="007726A6" w:rsidP="007726A6">
      <w:pPr>
        <w:pStyle w:val="KeepWithNext"/>
        <w:rPr>
          <w:rtl/>
        </w:rPr>
      </w:pPr>
    </w:p>
    <w:p w:rsidR="009E2A2A" w:rsidRDefault="00B82E6A" w:rsidP="00B82E6A">
      <w:pPr>
        <w:rPr>
          <w:rtl/>
        </w:rPr>
      </w:pPr>
      <w:r>
        <w:rPr>
          <w:rFonts w:hint="cs"/>
          <w:rtl/>
        </w:rPr>
        <w:t xml:space="preserve">נכון, כמו ההנחות האחרות שנמצאות בתקנות </w:t>
      </w:r>
      <w:bookmarkStart w:id="483" w:name="_ETM_Q1_4600409"/>
      <w:bookmarkEnd w:id="483"/>
      <w:r>
        <w:rPr>
          <w:rFonts w:hint="cs"/>
          <w:rtl/>
        </w:rPr>
        <w:t xml:space="preserve">ההנחה מארנונה. יכול להיות שהדבר הנכון זה להכניס את זה - </w:t>
      </w:r>
      <w:bookmarkStart w:id="484" w:name="_ETM_Q1_4605165"/>
      <w:bookmarkEnd w:id="484"/>
      <w:r>
        <w:rPr>
          <w:rFonts w:hint="cs"/>
          <w:rtl/>
        </w:rPr>
        <w:t xml:space="preserve">- </w:t>
      </w:r>
      <w:r w:rsidR="009E2A2A">
        <w:rPr>
          <w:rFonts w:hint="cs"/>
          <w:rtl/>
        </w:rPr>
        <w:t xml:space="preserve"> 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85" w:name="ET_speaker_5069_108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9E2A2A" w:rsidRDefault="009E2A2A" w:rsidP="009E2A2A">
      <w:pPr>
        <w:pStyle w:val="KeepWithNext"/>
        <w:rPr>
          <w:rtl/>
        </w:rPr>
      </w:pPr>
    </w:p>
    <w:p w:rsidR="009E2A2A" w:rsidRDefault="00B82E6A" w:rsidP="003A1D34">
      <w:pPr>
        <w:rPr>
          <w:rtl/>
        </w:rPr>
      </w:pPr>
      <w:r>
        <w:rPr>
          <w:rFonts w:hint="cs"/>
          <w:rtl/>
        </w:rPr>
        <w:t xml:space="preserve">זה </w:t>
      </w:r>
      <w:r w:rsidR="009E2A2A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9E2A2A">
        <w:rPr>
          <w:rFonts w:hint="cs"/>
          <w:rtl/>
        </w:rPr>
        <w:t xml:space="preserve">צריך להיעשות מזמן. </w:t>
      </w:r>
      <w:r>
        <w:rPr>
          <w:rFonts w:hint="cs"/>
          <w:rtl/>
        </w:rPr>
        <w:t xml:space="preserve">זה הובטח לפני חמש שנים על ידי </w:t>
      </w:r>
      <w:bookmarkStart w:id="486" w:name="_ETM_Q1_4611471"/>
      <w:bookmarkEnd w:id="486"/>
      <w:r>
        <w:rPr>
          <w:rFonts w:hint="cs"/>
          <w:rtl/>
        </w:rPr>
        <w:t xml:space="preserve">שרים ולא בוצע. הכלי שלנו, ואת זה למדתי מהרב גפני, </w:t>
      </w:r>
      <w:bookmarkStart w:id="487" w:name="_ETM_Q1_4615144"/>
      <w:bookmarkEnd w:id="487"/>
      <w:r w:rsidR="007C0358">
        <w:rPr>
          <w:rFonts w:hint="cs"/>
          <w:rtl/>
        </w:rPr>
        <w:t xml:space="preserve">הוא </w:t>
      </w:r>
      <w:r>
        <w:rPr>
          <w:rFonts w:hint="cs"/>
          <w:rtl/>
        </w:rPr>
        <w:t>להביא את החוק</w:t>
      </w:r>
      <w:r w:rsidR="00E95961">
        <w:rPr>
          <w:rFonts w:hint="cs"/>
          <w:rtl/>
        </w:rPr>
        <w:t>,</w:t>
      </w:r>
      <w:r>
        <w:rPr>
          <w:rFonts w:hint="cs"/>
          <w:rtl/>
        </w:rPr>
        <w:t xml:space="preserve"> ואז יהיה גם חוק</w:t>
      </w:r>
      <w:bookmarkStart w:id="488" w:name="_ETM_Q1_4618628"/>
      <w:bookmarkEnd w:id="488"/>
      <w:r>
        <w:rPr>
          <w:rFonts w:hint="cs"/>
          <w:rtl/>
        </w:rPr>
        <w:t xml:space="preserve">, גם תקנות, </w:t>
      </w:r>
      <w:r w:rsidR="003A1D3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 שצריך. </w:t>
      </w:r>
      <w:r w:rsidR="009E2A2A">
        <w:rPr>
          <w:rFonts w:hint="cs"/>
          <w:rtl/>
        </w:rPr>
        <w:t xml:space="preserve"> </w:t>
      </w:r>
    </w:p>
    <w:p w:rsidR="009E2A2A" w:rsidRDefault="009E2A2A" w:rsidP="009E2A2A">
      <w:pPr>
        <w:rPr>
          <w:rtl/>
        </w:rPr>
      </w:pPr>
    </w:p>
    <w:p w:rsidR="00B82E6A" w:rsidRDefault="00B82E6A" w:rsidP="00B82E6A">
      <w:pPr>
        <w:pStyle w:val="af9"/>
        <w:keepNext/>
        <w:rPr>
          <w:rtl/>
        </w:rPr>
      </w:pPr>
      <w:bookmarkStart w:id="489" w:name="_ETM_Q1_4624091"/>
      <w:bookmarkStart w:id="490" w:name="ET_guest_מירה_סלומון_173"/>
      <w:bookmarkEnd w:id="489"/>
      <w:r w:rsidRPr="00B82E6A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B82E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"/>
    </w:p>
    <w:p w:rsidR="00B82E6A" w:rsidRDefault="00B82E6A" w:rsidP="00B82E6A">
      <w:pPr>
        <w:pStyle w:val="KeepWithNext"/>
        <w:rPr>
          <w:rtl/>
        </w:rPr>
      </w:pPr>
    </w:p>
    <w:p w:rsidR="009E2A2A" w:rsidRDefault="00B82E6A" w:rsidP="001D04EC">
      <w:pPr>
        <w:rPr>
          <w:rtl/>
        </w:rPr>
      </w:pPr>
      <w:bookmarkStart w:id="491" w:name="_ETM_Q1_4624646"/>
      <w:bookmarkStart w:id="492" w:name="_ETM_Q1_4624683"/>
      <w:bookmarkEnd w:id="491"/>
      <w:bookmarkEnd w:id="492"/>
      <w:r>
        <w:rPr>
          <w:rFonts w:hint="cs"/>
          <w:rtl/>
        </w:rPr>
        <w:t>אנחנו מבקש</w:t>
      </w:r>
      <w:bookmarkStart w:id="493" w:name="_ETM_Q1_4624498"/>
      <w:bookmarkEnd w:id="493"/>
      <w:r>
        <w:rPr>
          <w:rFonts w:hint="cs"/>
          <w:rtl/>
        </w:rPr>
        <w:t xml:space="preserve">ים לחזור לוועדה </w:t>
      </w:r>
      <w:r w:rsidR="00645A65">
        <w:rPr>
          <w:rFonts w:hint="cs"/>
          <w:rtl/>
        </w:rPr>
        <w:t xml:space="preserve">עם תשובה </w:t>
      </w:r>
      <w:r w:rsidR="009E2A2A">
        <w:rPr>
          <w:rFonts w:hint="cs"/>
          <w:rtl/>
        </w:rPr>
        <w:t xml:space="preserve">בעניין דרישתנו לשיפוי. הדבר הנכון הוא שהרשות </w:t>
      </w:r>
      <w:r w:rsidR="008916BB">
        <w:rPr>
          <w:rFonts w:hint="cs"/>
          <w:rtl/>
        </w:rPr>
        <w:t xml:space="preserve">תחליט אם היא </w:t>
      </w:r>
      <w:bookmarkStart w:id="494" w:name="_ETM_Q1_4642553"/>
      <w:bookmarkEnd w:id="494"/>
      <w:r w:rsidR="008916BB">
        <w:rPr>
          <w:rFonts w:hint="cs"/>
          <w:rtl/>
        </w:rPr>
        <w:t>מוכנה, יכולה</w:t>
      </w:r>
      <w:r w:rsidR="009E2A2A">
        <w:rPr>
          <w:rFonts w:hint="cs"/>
          <w:rtl/>
        </w:rPr>
        <w:t xml:space="preserve"> ומסוגלת לוותר על </w:t>
      </w:r>
      <w:r w:rsidR="00E55626">
        <w:rPr>
          <w:rFonts w:hint="cs"/>
          <w:rtl/>
        </w:rPr>
        <w:t>מיסוי מוניצי</w:t>
      </w:r>
      <w:r w:rsidR="009E2A2A">
        <w:rPr>
          <w:rFonts w:hint="cs"/>
          <w:rtl/>
        </w:rPr>
        <w:t>פ</w:t>
      </w:r>
      <w:r w:rsidR="00E55626">
        <w:rPr>
          <w:rFonts w:hint="cs"/>
          <w:rtl/>
        </w:rPr>
        <w:t>אלי שצריך להגיע לקופה שלה.</w:t>
      </w:r>
      <w:r w:rsidR="009E2A2A">
        <w:rPr>
          <w:rFonts w:hint="cs"/>
          <w:rtl/>
        </w:rPr>
        <w:t xml:space="preserve"> ברגע ש</w:t>
      </w:r>
      <w:r w:rsidR="00E55626">
        <w:rPr>
          <w:rFonts w:hint="cs"/>
          <w:rtl/>
        </w:rPr>
        <w:t>הדבר הזה יוסדר</w:t>
      </w:r>
      <w:r w:rsidR="00E95961">
        <w:rPr>
          <w:rFonts w:hint="cs"/>
          <w:rtl/>
        </w:rPr>
        <w:t>,</w:t>
      </w:r>
      <w:r w:rsidR="00E55626">
        <w:rPr>
          <w:rFonts w:hint="cs"/>
          <w:rtl/>
        </w:rPr>
        <w:t xml:space="preserve"> </w:t>
      </w:r>
      <w:r w:rsidR="009E2A2A">
        <w:rPr>
          <w:rFonts w:hint="cs"/>
          <w:rtl/>
        </w:rPr>
        <w:t xml:space="preserve">התנגדות </w:t>
      </w:r>
      <w:r w:rsidR="00E55626">
        <w:rPr>
          <w:rFonts w:hint="cs"/>
          <w:rtl/>
        </w:rPr>
        <w:t>עקרונית אחת שיש לנו יורדת. לגבי סוגיית השיפוי צריך לחזור לו</w:t>
      </w:r>
      <w:r w:rsidR="009E2A2A">
        <w:rPr>
          <w:rFonts w:hint="cs"/>
          <w:rtl/>
        </w:rPr>
        <w:t>ו</w:t>
      </w:r>
      <w:r w:rsidR="00E55626">
        <w:rPr>
          <w:rFonts w:hint="cs"/>
          <w:rtl/>
        </w:rPr>
        <w:t>ע</w:t>
      </w:r>
      <w:r w:rsidR="009E2A2A">
        <w:rPr>
          <w:rFonts w:hint="cs"/>
          <w:rtl/>
        </w:rPr>
        <w:t>דה כי</w:t>
      </w:r>
      <w:r w:rsidR="001D04EC">
        <w:rPr>
          <w:rFonts w:hint="cs"/>
          <w:rtl/>
        </w:rPr>
        <w:t>ו</w:t>
      </w:r>
      <w:r w:rsidR="009E2A2A">
        <w:rPr>
          <w:rFonts w:hint="cs"/>
          <w:rtl/>
        </w:rPr>
        <w:t xml:space="preserve">ון שזו </w:t>
      </w:r>
      <w:r w:rsidR="00E55626">
        <w:rPr>
          <w:rFonts w:hint="cs"/>
          <w:rtl/>
        </w:rPr>
        <w:t xml:space="preserve">באמת </w:t>
      </w:r>
      <w:r w:rsidR="009E2A2A">
        <w:rPr>
          <w:rFonts w:hint="cs"/>
          <w:rtl/>
        </w:rPr>
        <w:t>שאלה של עלויות משמעויות</w:t>
      </w:r>
      <w:r w:rsidR="00E55626">
        <w:rPr>
          <w:rFonts w:hint="cs"/>
          <w:rtl/>
        </w:rPr>
        <w:t>.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495" w:name="ET_speaker_5069_109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1D04EC">
      <w:pPr>
        <w:rPr>
          <w:rtl/>
        </w:rPr>
      </w:pPr>
      <w:r>
        <w:rPr>
          <w:rFonts w:hint="cs"/>
          <w:rtl/>
        </w:rPr>
        <w:t xml:space="preserve">אחרי </w:t>
      </w:r>
      <w:r w:rsidR="00E95961">
        <w:rPr>
          <w:rFonts w:hint="cs"/>
          <w:rtl/>
        </w:rPr>
        <w:t xml:space="preserve">שהבהרתי שאתם תחליטו - </w:t>
      </w:r>
      <w:r w:rsidR="001D04EC">
        <w:rPr>
          <w:rFonts w:hint="cs"/>
          <w:rtl/>
        </w:rPr>
        <w:t>היועצת המשפטית תתרגם את זה ל</w:t>
      </w:r>
      <w:r w:rsidR="00E95961">
        <w:rPr>
          <w:rFonts w:hint="cs"/>
          <w:rtl/>
        </w:rPr>
        <w:t>נוסח -</w:t>
      </w:r>
      <w:r>
        <w:rPr>
          <w:rFonts w:hint="cs"/>
          <w:rtl/>
        </w:rPr>
        <w:t xml:space="preserve"> </w:t>
      </w:r>
      <w:r w:rsidR="001D04EC">
        <w:rPr>
          <w:rFonts w:hint="cs"/>
          <w:rtl/>
        </w:rPr>
        <w:t>עדיין אתם מדברי</w:t>
      </w:r>
      <w:r>
        <w:rPr>
          <w:rFonts w:hint="cs"/>
          <w:rtl/>
        </w:rPr>
        <w:t>ם</w:t>
      </w:r>
      <w:r w:rsidR="001D04EC">
        <w:rPr>
          <w:rFonts w:hint="cs"/>
          <w:rtl/>
        </w:rPr>
        <w:t xml:space="preserve"> </w:t>
      </w:r>
      <w:r>
        <w:rPr>
          <w:rFonts w:hint="cs"/>
          <w:rtl/>
        </w:rPr>
        <w:t>על שיפוי</w:t>
      </w:r>
      <w:r w:rsidR="001D04EC">
        <w:rPr>
          <w:rFonts w:hint="cs"/>
          <w:rtl/>
        </w:rPr>
        <w:t>?</w:t>
      </w:r>
    </w:p>
    <w:p w:rsidR="001D04EC" w:rsidRDefault="001D04EC" w:rsidP="009E2A2A">
      <w:pPr>
        <w:rPr>
          <w:rtl/>
        </w:rPr>
      </w:pPr>
      <w:bookmarkStart w:id="496" w:name="_ETM_Q1_4669537"/>
      <w:bookmarkEnd w:id="496"/>
    </w:p>
    <w:p w:rsidR="001D04EC" w:rsidRDefault="001D04EC" w:rsidP="001D04EC">
      <w:pPr>
        <w:pStyle w:val="af9"/>
        <w:keepNext/>
        <w:rPr>
          <w:rtl/>
        </w:rPr>
      </w:pPr>
      <w:bookmarkStart w:id="497" w:name="ET_guest_מירה_סלומון_174"/>
      <w:r w:rsidRPr="001D04E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D0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:rsidR="001D04EC" w:rsidRDefault="001D04EC" w:rsidP="001D04EC">
      <w:pPr>
        <w:pStyle w:val="KeepWithNext"/>
        <w:rPr>
          <w:rtl/>
        </w:rPr>
      </w:pPr>
    </w:p>
    <w:p w:rsidR="009E2A2A" w:rsidRDefault="009E2A2A" w:rsidP="009E2A2A">
      <w:pPr>
        <w:rPr>
          <w:rtl/>
        </w:rPr>
      </w:pPr>
      <w:bookmarkStart w:id="498" w:name="_ETM_Q1_4670052"/>
      <w:bookmarkStart w:id="499" w:name="_ETM_Q1_4670142"/>
      <w:bookmarkEnd w:id="498"/>
      <w:bookmarkEnd w:id="499"/>
      <w:r>
        <w:rPr>
          <w:rFonts w:hint="cs"/>
          <w:rtl/>
        </w:rPr>
        <w:t>אני צריכה</w:t>
      </w:r>
      <w:r w:rsidR="001D04EC">
        <w:rPr>
          <w:rFonts w:hint="cs"/>
          <w:rtl/>
        </w:rPr>
        <w:t xml:space="preserve"> </w:t>
      </w:r>
      <w:bookmarkStart w:id="500" w:name="_ETM_Q1_4673428"/>
      <w:bookmarkEnd w:id="500"/>
      <w:r w:rsidR="001D04EC">
        <w:rPr>
          <w:rFonts w:hint="cs"/>
          <w:rtl/>
        </w:rPr>
        <w:t xml:space="preserve">לחזור לוועדה עם תשובה על השאלה. </w:t>
      </w:r>
    </w:p>
    <w:p w:rsidR="009E2A2A" w:rsidRDefault="009E2A2A" w:rsidP="009E2A2A">
      <w:pPr>
        <w:rPr>
          <w:rtl/>
        </w:rPr>
      </w:pPr>
    </w:p>
    <w:p w:rsidR="009E2A2A" w:rsidRDefault="009E2A2A" w:rsidP="009E2A2A">
      <w:pPr>
        <w:pStyle w:val="a4"/>
        <w:keepNext/>
        <w:rPr>
          <w:rtl/>
        </w:rPr>
      </w:pPr>
      <w:bookmarkStart w:id="501" w:name="ET_speaker_שלומית_ארליך_110"/>
      <w:r w:rsidRPr="009E2A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2A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9E2A2A" w:rsidRDefault="009E2A2A" w:rsidP="009E2A2A">
      <w:pPr>
        <w:pStyle w:val="KeepWithNext"/>
        <w:rPr>
          <w:rtl/>
        </w:rPr>
      </w:pPr>
    </w:p>
    <w:p w:rsidR="009E2A2A" w:rsidRDefault="009E2A2A" w:rsidP="00E95961">
      <w:pPr>
        <w:rPr>
          <w:rtl/>
        </w:rPr>
      </w:pPr>
      <w:r>
        <w:rPr>
          <w:rFonts w:hint="cs"/>
          <w:rtl/>
        </w:rPr>
        <w:t>יש פה שני אלמנ</w:t>
      </w:r>
      <w:r w:rsidR="001D04EC">
        <w:rPr>
          <w:rFonts w:hint="cs"/>
          <w:rtl/>
        </w:rPr>
        <w:t xml:space="preserve">טים </w:t>
      </w:r>
      <w:bookmarkStart w:id="502" w:name="_ETM_Q1_4675661"/>
      <w:bookmarkEnd w:id="502"/>
      <w:r w:rsidR="000E4E1B">
        <w:rPr>
          <w:rFonts w:hint="cs"/>
          <w:rtl/>
        </w:rPr>
        <w:t>להוסיף ש</w:t>
      </w:r>
      <w:r w:rsidR="001D04EC">
        <w:rPr>
          <w:rFonts w:hint="cs"/>
          <w:rtl/>
        </w:rPr>
        <w:t>יכול להיות שהם לא דרמטיים</w:t>
      </w:r>
      <w:r w:rsidR="00E95961">
        <w:rPr>
          <w:rFonts w:hint="cs"/>
          <w:rtl/>
        </w:rPr>
        <w:t>.</w:t>
      </w:r>
      <w:r w:rsidR="001D04EC">
        <w:rPr>
          <w:rFonts w:hint="cs"/>
          <w:rtl/>
        </w:rPr>
        <w:t xml:space="preserve"> אחד </w:t>
      </w:r>
      <w:bookmarkStart w:id="503" w:name="_ETM_Q1_4680035"/>
      <w:bookmarkEnd w:id="503"/>
      <w:r w:rsidR="001D04EC">
        <w:rPr>
          <w:rtl/>
        </w:rPr>
        <w:t>–</w:t>
      </w:r>
      <w:r w:rsidR="001D04EC">
        <w:rPr>
          <w:rFonts w:hint="cs"/>
          <w:rtl/>
        </w:rPr>
        <w:t xml:space="preserve"> העניין של יותר מנכה אחד, ושניים </w:t>
      </w:r>
      <w:r w:rsidR="001D04EC">
        <w:rPr>
          <w:rtl/>
        </w:rPr>
        <w:t>–</w:t>
      </w:r>
      <w:r w:rsidR="001D04EC">
        <w:rPr>
          <w:rFonts w:hint="cs"/>
          <w:rtl/>
        </w:rPr>
        <w:t xml:space="preserve"> כמה </w:t>
      </w:r>
      <w:bookmarkStart w:id="504" w:name="_ETM_Q1_4685962"/>
      <w:bookmarkEnd w:id="504"/>
      <w:r w:rsidR="001D04EC">
        <w:rPr>
          <w:rFonts w:hint="cs"/>
          <w:rtl/>
        </w:rPr>
        <w:t>הפכו נכים מעל גיל 18.</w:t>
      </w:r>
      <w:r>
        <w:rPr>
          <w:rFonts w:hint="cs"/>
          <w:rtl/>
        </w:rPr>
        <w:t xml:space="preserve">  </w:t>
      </w:r>
    </w:p>
    <w:p w:rsidR="009E2A2A" w:rsidRDefault="009E2A2A" w:rsidP="009E2A2A">
      <w:pPr>
        <w:rPr>
          <w:rtl/>
        </w:rPr>
      </w:pPr>
    </w:p>
    <w:p w:rsidR="001D04EC" w:rsidRDefault="001D04EC" w:rsidP="001D04EC">
      <w:pPr>
        <w:pStyle w:val="af9"/>
        <w:keepNext/>
        <w:rPr>
          <w:rtl/>
        </w:rPr>
      </w:pPr>
      <w:bookmarkStart w:id="505" w:name="_ETM_Q1_4701017"/>
      <w:bookmarkStart w:id="506" w:name="ET_guest_מירה_סלומון_175"/>
      <w:bookmarkEnd w:id="505"/>
      <w:r w:rsidRPr="001D04E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D0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1D04EC" w:rsidRDefault="001D04EC" w:rsidP="001D04EC">
      <w:pPr>
        <w:pStyle w:val="KeepWithNext"/>
        <w:rPr>
          <w:rtl/>
        </w:rPr>
      </w:pPr>
    </w:p>
    <w:p w:rsidR="002D2C66" w:rsidRDefault="00A71EF0" w:rsidP="00E95961">
      <w:pPr>
        <w:rPr>
          <w:rtl/>
        </w:rPr>
      </w:pPr>
      <w:bookmarkStart w:id="507" w:name="_ETM_Q1_4701504"/>
      <w:bookmarkStart w:id="508" w:name="_ETM_Q1_4701546"/>
      <w:bookmarkEnd w:id="507"/>
      <w:bookmarkEnd w:id="508"/>
      <w:r>
        <w:rPr>
          <w:rFonts w:hint="cs"/>
          <w:rtl/>
        </w:rPr>
        <w:t>א</w:t>
      </w:r>
      <w:r w:rsidR="002D2C66">
        <w:rPr>
          <w:rFonts w:hint="cs"/>
          <w:rtl/>
        </w:rPr>
        <w:t xml:space="preserve">ני מבקשת להזכיר שחוק </w:t>
      </w:r>
      <w:r>
        <w:rPr>
          <w:rFonts w:hint="cs"/>
          <w:rtl/>
        </w:rPr>
        <w:t xml:space="preserve">יסוד משק המדינה </w:t>
      </w:r>
      <w:r w:rsidR="00E95961">
        <w:rPr>
          <w:rFonts w:hint="cs"/>
          <w:rtl/>
        </w:rPr>
        <w:t xml:space="preserve">בוחן </w:t>
      </w:r>
      <w:r>
        <w:rPr>
          <w:rFonts w:hint="cs"/>
          <w:rtl/>
        </w:rPr>
        <w:t xml:space="preserve">אם </w:t>
      </w:r>
      <w:r w:rsidR="002D2C66">
        <w:rPr>
          <w:rFonts w:hint="cs"/>
          <w:rtl/>
        </w:rPr>
        <w:t xml:space="preserve">הצעת חוק תקציבית לא </w:t>
      </w:r>
      <w:r>
        <w:rPr>
          <w:rFonts w:hint="cs"/>
          <w:rtl/>
        </w:rPr>
        <w:t>רק בש</w:t>
      </w:r>
      <w:bookmarkStart w:id="509" w:name="_ETM_Q1_4710553"/>
      <w:bookmarkEnd w:id="509"/>
      <w:r>
        <w:rPr>
          <w:rFonts w:hint="cs"/>
          <w:rtl/>
        </w:rPr>
        <w:t xml:space="preserve">אלה </w:t>
      </w:r>
      <w:r w:rsidR="002D2C66">
        <w:rPr>
          <w:rFonts w:hint="cs"/>
          <w:rtl/>
        </w:rPr>
        <w:t xml:space="preserve">של פגיעה </w:t>
      </w:r>
      <w:r>
        <w:rPr>
          <w:rFonts w:hint="cs"/>
          <w:rtl/>
        </w:rPr>
        <w:t>ב</w:t>
      </w:r>
      <w:r w:rsidR="00A9414F">
        <w:rPr>
          <w:rFonts w:hint="cs"/>
          <w:rtl/>
        </w:rPr>
        <w:t>תקציב המדינה</w:t>
      </w:r>
      <w:r w:rsidR="002D2C66">
        <w:rPr>
          <w:rFonts w:hint="cs"/>
          <w:rtl/>
        </w:rPr>
        <w:t xml:space="preserve"> שעו</w:t>
      </w:r>
      <w:r>
        <w:rPr>
          <w:rFonts w:hint="cs"/>
          <w:rtl/>
        </w:rPr>
        <w:t>לה על שבעה מיליון שקל</w:t>
      </w:r>
      <w:r w:rsidR="00A36687">
        <w:rPr>
          <w:rFonts w:hint="cs"/>
          <w:rtl/>
        </w:rPr>
        <w:t>,</w:t>
      </w:r>
      <w:r w:rsidR="002D2C66">
        <w:rPr>
          <w:rFonts w:hint="cs"/>
          <w:rtl/>
        </w:rPr>
        <w:t xml:space="preserve"> אלא גם על </w:t>
      </w:r>
      <w:r>
        <w:rPr>
          <w:rFonts w:hint="cs"/>
          <w:rtl/>
        </w:rPr>
        <w:t xml:space="preserve">פגיעה </w:t>
      </w:r>
      <w:r w:rsidR="002D2C66">
        <w:rPr>
          <w:rFonts w:hint="cs"/>
          <w:rtl/>
        </w:rPr>
        <w:t>בגוף מתוקצב בסכום דומה</w:t>
      </w:r>
      <w:r w:rsidR="00A9414F">
        <w:rPr>
          <w:rFonts w:hint="cs"/>
          <w:rtl/>
        </w:rPr>
        <w:t>.</w:t>
      </w:r>
      <w:r w:rsidR="002D2C66">
        <w:rPr>
          <w:rFonts w:hint="cs"/>
          <w:rtl/>
        </w:rPr>
        <w:t xml:space="preserve"> </w:t>
      </w:r>
      <w:r w:rsidR="00A9414F">
        <w:rPr>
          <w:rFonts w:hint="cs"/>
          <w:rtl/>
        </w:rPr>
        <w:t>א</w:t>
      </w:r>
      <w:r>
        <w:rPr>
          <w:rFonts w:hint="cs"/>
          <w:rtl/>
        </w:rPr>
        <w:t>נחנו</w:t>
      </w:r>
      <w:r w:rsidR="002D2C66">
        <w:rPr>
          <w:rFonts w:hint="cs"/>
          <w:rtl/>
        </w:rPr>
        <w:t xml:space="preserve"> נבקש מהאוצר לבחון </w:t>
      </w:r>
      <w:r>
        <w:rPr>
          <w:rFonts w:hint="cs"/>
          <w:rtl/>
        </w:rPr>
        <w:t>-</w:t>
      </w:r>
      <w:r w:rsidR="002D2C66">
        <w:rPr>
          <w:rFonts w:hint="cs"/>
          <w:rtl/>
        </w:rPr>
        <w:t xml:space="preserve"> גוף מתוקצב זה לרבות </w:t>
      </w:r>
      <w:r>
        <w:rPr>
          <w:rFonts w:hint="cs"/>
          <w:rtl/>
        </w:rPr>
        <w:t xml:space="preserve">רשות </w:t>
      </w:r>
      <w:bookmarkStart w:id="510" w:name="_ETM_Q1_4728058"/>
      <w:bookmarkEnd w:id="510"/>
      <w:r>
        <w:rPr>
          <w:rFonts w:hint="cs"/>
          <w:rtl/>
        </w:rPr>
        <w:t xml:space="preserve">מקומית </w:t>
      </w:r>
      <w:r>
        <w:rPr>
          <w:rtl/>
        </w:rPr>
        <w:t>–</w:t>
      </w:r>
      <w:r>
        <w:rPr>
          <w:rFonts w:hint="cs"/>
          <w:rtl/>
        </w:rPr>
        <w:t xml:space="preserve"> אם יש פגיעה אחת שעולה ברשות מקומית </w:t>
      </w:r>
      <w:r w:rsidR="00A9414F">
        <w:rPr>
          <w:rFonts w:hint="cs"/>
          <w:rtl/>
        </w:rPr>
        <w:t xml:space="preserve">על שבעה מיליון. </w:t>
      </w:r>
      <w:bookmarkStart w:id="511" w:name="_ETM_Q1_4732301"/>
      <w:bookmarkEnd w:id="511"/>
      <w:r w:rsidR="002D2C66">
        <w:rPr>
          <w:rFonts w:hint="cs"/>
          <w:rtl/>
        </w:rPr>
        <w:t xml:space="preserve"> </w:t>
      </w:r>
    </w:p>
    <w:p w:rsidR="002D2C66" w:rsidRDefault="002D2C66" w:rsidP="002D2C66">
      <w:pPr>
        <w:rPr>
          <w:rtl/>
        </w:rPr>
      </w:pPr>
    </w:p>
    <w:p w:rsidR="00A9414F" w:rsidRDefault="00A9414F" w:rsidP="00A9414F">
      <w:pPr>
        <w:pStyle w:val="af9"/>
        <w:keepNext/>
        <w:rPr>
          <w:rtl/>
        </w:rPr>
      </w:pPr>
      <w:bookmarkStart w:id="512" w:name="_ETM_Q1_4754336"/>
      <w:bookmarkStart w:id="513" w:name="ET_guest_אלכס_פרידמן_176"/>
      <w:bookmarkEnd w:id="512"/>
      <w:r w:rsidRPr="00A9414F">
        <w:rPr>
          <w:rStyle w:val="TagStyle"/>
          <w:rtl/>
        </w:rPr>
        <w:t xml:space="preserve"> &lt;&lt; אורח &gt;&gt; </w:t>
      </w:r>
      <w:r>
        <w:rPr>
          <w:rtl/>
        </w:rPr>
        <w:t>אלכס פרידמן:</w:t>
      </w:r>
      <w:r w:rsidRPr="00A941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:rsidR="00A9414F" w:rsidRDefault="00A9414F" w:rsidP="00A9414F">
      <w:pPr>
        <w:pStyle w:val="KeepWithNext"/>
        <w:rPr>
          <w:rtl/>
        </w:rPr>
      </w:pPr>
    </w:p>
    <w:p w:rsidR="002D2C66" w:rsidRDefault="00336A5A" w:rsidP="00226075">
      <w:pPr>
        <w:rPr>
          <w:rtl/>
        </w:rPr>
      </w:pPr>
      <w:bookmarkStart w:id="514" w:name="_ETM_Q1_4754823"/>
      <w:bookmarkStart w:id="515" w:name="_ETM_Q1_4754867"/>
      <w:bookmarkEnd w:id="514"/>
      <w:bookmarkEnd w:id="515"/>
      <w:r>
        <w:rPr>
          <w:rFonts w:hint="cs"/>
          <w:rtl/>
        </w:rPr>
        <w:t xml:space="preserve">צריך </w:t>
      </w:r>
      <w:r w:rsidR="002D2C66">
        <w:rPr>
          <w:rFonts w:hint="cs"/>
          <w:rtl/>
        </w:rPr>
        <w:t xml:space="preserve">להבין שהצעת החוק כרגע באה להוזיל עלויות. </w:t>
      </w:r>
      <w:r>
        <w:rPr>
          <w:rFonts w:hint="cs"/>
          <w:rtl/>
        </w:rPr>
        <w:t xml:space="preserve">אתם </w:t>
      </w:r>
      <w:bookmarkStart w:id="516" w:name="_ETM_Q1_4771065"/>
      <w:bookmarkEnd w:id="516"/>
      <w:r>
        <w:rPr>
          <w:rFonts w:hint="cs"/>
          <w:rtl/>
        </w:rPr>
        <w:t xml:space="preserve">יודעים למה? כי </w:t>
      </w:r>
      <w:r w:rsidR="002D2C66">
        <w:rPr>
          <w:rFonts w:hint="cs"/>
          <w:rtl/>
        </w:rPr>
        <w:t xml:space="preserve">הרבה פעמים </w:t>
      </w:r>
      <w:r>
        <w:rPr>
          <w:rFonts w:hint="cs"/>
          <w:rtl/>
        </w:rPr>
        <w:t xml:space="preserve">עושים העברת בעלות של הנכס על </w:t>
      </w:r>
      <w:r w:rsidR="00D9524B">
        <w:rPr>
          <w:rFonts w:hint="cs"/>
          <w:rtl/>
        </w:rPr>
        <w:t>הילד שהופך להיות בוגר כך</w:t>
      </w:r>
      <w:r>
        <w:rPr>
          <w:rFonts w:hint="cs"/>
          <w:rtl/>
        </w:rPr>
        <w:t xml:space="preserve"> </w:t>
      </w:r>
      <w:r w:rsidR="00D9524B">
        <w:rPr>
          <w:rFonts w:hint="cs"/>
          <w:rtl/>
        </w:rPr>
        <w:t>ש</w:t>
      </w:r>
      <w:r>
        <w:rPr>
          <w:rFonts w:hint="cs"/>
          <w:rtl/>
        </w:rPr>
        <w:t>הו</w:t>
      </w:r>
      <w:r w:rsidR="002D2C6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D2C66">
        <w:rPr>
          <w:rFonts w:hint="cs"/>
          <w:rtl/>
        </w:rPr>
        <w:t xml:space="preserve">מקבל 80% הנחה. הצעת החוק הזאת </w:t>
      </w:r>
      <w:r w:rsidR="00226075">
        <w:rPr>
          <w:rFonts w:hint="cs"/>
          <w:rtl/>
        </w:rPr>
        <w:t>יכולה</w:t>
      </w:r>
      <w:r w:rsidR="002D2C66">
        <w:rPr>
          <w:rFonts w:hint="cs"/>
          <w:rtl/>
        </w:rPr>
        <w:t xml:space="preserve"> אפ</w:t>
      </w:r>
      <w:r>
        <w:rPr>
          <w:rFonts w:hint="cs"/>
          <w:rtl/>
        </w:rPr>
        <w:t>ילו להוזיל הוצאות.</w:t>
      </w:r>
      <w:r w:rsidR="002D2C66">
        <w:rPr>
          <w:rFonts w:hint="cs"/>
          <w:rtl/>
        </w:rPr>
        <w:t xml:space="preserve"> זאת הצעת חוק טובה ונכונה.</w:t>
      </w:r>
    </w:p>
    <w:p w:rsidR="002D2C66" w:rsidRDefault="002D2C66" w:rsidP="00336A5A">
      <w:pPr>
        <w:ind w:firstLine="0"/>
        <w:rPr>
          <w:rtl/>
        </w:rPr>
      </w:pPr>
    </w:p>
    <w:p w:rsidR="00336A5A" w:rsidRDefault="00336A5A" w:rsidP="00336A5A">
      <w:pPr>
        <w:pStyle w:val="af6"/>
        <w:keepNext/>
        <w:rPr>
          <w:rtl/>
        </w:rPr>
      </w:pPr>
      <w:bookmarkStart w:id="517" w:name="_ETM_Q1_4805117"/>
      <w:bookmarkStart w:id="518" w:name="_ETM_Q1_4805172"/>
      <w:bookmarkStart w:id="519" w:name="_ETM_Q1_4801916"/>
      <w:bookmarkStart w:id="520" w:name="ET_yor_4762_178"/>
      <w:bookmarkEnd w:id="517"/>
      <w:bookmarkEnd w:id="518"/>
      <w:bookmarkEnd w:id="519"/>
      <w:r w:rsidRPr="00336A5A">
        <w:rPr>
          <w:rStyle w:val="TagStyle"/>
          <w:rtl/>
        </w:rPr>
        <w:t xml:space="preserve"> &lt;&lt; </w:t>
      </w:r>
      <w:proofErr w:type="spellStart"/>
      <w:r w:rsidRPr="00336A5A">
        <w:rPr>
          <w:rStyle w:val="TagStyle"/>
          <w:rtl/>
        </w:rPr>
        <w:t>יור</w:t>
      </w:r>
      <w:proofErr w:type="spellEnd"/>
      <w:r w:rsidRPr="00336A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6A5A">
        <w:rPr>
          <w:rStyle w:val="TagStyle"/>
          <w:rtl/>
        </w:rPr>
        <w:t xml:space="preserve"> &lt;&lt; </w:t>
      </w:r>
      <w:proofErr w:type="spellStart"/>
      <w:r w:rsidRPr="00336A5A">
        <w:rPr>
          <w:rStyle w:val="TagStyle"/>
          <w:rtl/>
        </w:rPr>
        <w:t>יור</w:t>
      </w:r>
      <w:proofErr w:type="spellEnd"/>
      <w:r w:rsidRPr="00336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0"/>
    </w:p>
    <w:p w:rsidR="00336A5A" w:rsidRDefault="00336A5A" w:rsidP="00336A5A">
      <w:pPr>
        <w:pStyle w:val="KeepWithNext"/>
        <w:rPr>
          <w:rtl/>
        </w:rPr>
      </w:pPr>
    </w:p>
    <w:p w:rsidR="00336A5A" w:rsidRDefault="00336A5A" w:rsidP="00336A5A">
      <w:pPr>
        <w:rPr>
          <w:rtl/>
        </w:rPr>
      </w:pPr>
      <w:bookmarkStart w:id="521" w:name="_ETM_Q1_4802432"/>
      <w:bookmarkStart w:id="522" w:name="_ETM_Q1_4802476"/>
      <w:bookmarkEnd w:id="521"/>
      <w:bookmarkEnd w:id="522"/>
      <w:r>
        <w:rPr>
          <w:rFonts w:hint="cs"/>
          <w:rtl/>
        </w:rPr>
        <w:t xml:space="preserve">בקי קשת, </w:t>
      </w:r>
      <w:bookmarkStart w:id="523" w:name="_ETM_Q1_4805415"/>
      <w:bookmarkEnd w:id="523"/>
      <w:r>
        <w:rPr>
          <w:rFonts w:hint="cs"/>
          <w:rtl/>
        </w:rPr>
        <w:t xml:space="preserve">בקשה. </w:t>
      </w:r>
    </w:p>
    <w:p w:rsidR="00336A5A" w:rsidRPr="00336A5A" w:rsidRDefault="00336A5A" w:rsidP="00336A5A">
      <w:pPr>
        <w:rPr>
          <w:rtl/>
        </w:rPr>
      </w:pPr>
      <w:bookmarkStart w:id="524" w:name="_ETM_Q1_4806094"/>
      <w:bookmarkStart w:id="525" w:name="_ETM_Q1_4806167"/>
      <w:bookmarkEnd w:id="524"/>
      <w:bookmarkEnd w:id="525"/>
    </w:p>
    <w:p w:rsidR="00336A5A" w:rsidRDefault="00336A5A" w:rsidP="00336A5A">
      <w:pPr>
        <w:pStyle w:val="af9"/>
        <w:keepNext/>
        <w:rPr>
          <w:rtl/>
        </w:rPr>
      </w:pPr>
      <w:bookmarkStart w:id="526" w:name="_ETM_Q1_4800117"/>
      <w:bookmarkStart w:id="527" w:name="_ETM_Q1_4800178"/>
      <w:bookmarkStart w:id="528" w:name="_ETM_Q1_4801074"/>
      <w:bookmarkStart w:id="529" w:name="ET_guest_בקי_קשת_177"/>
      <w:bookmarkEnd w:id="526"/>
      <w:bookmarkEnd w:id="527"/>
      <w:bookmarkEnd w:id="528"/>
      <w:r w:rsidRPr="00336A5A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336A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9"/>
    </w:p>
    <w:p w:rsidR="00336A5A" w:rsidRDefault="00336A5A" w:rsidP="00336A5A">
      <w:pPr>
        <w:pStyle w:val="KeepWithNext"/>
        <w:rPr>
          <w:rtl/>
        </w:rPr>
      </w:pPr>
    </w:p>
    <w:p w:rsidR="0022371B" w:rsidRDefault="002D2C66" w:rsidP="00D9524B">
      <w:pPr>
        <w:rPr>
          <w:rtl/>
        </w:rPr>
      </w:pPr>
      <w:bookmarkStart w:id="530" w:name="_ETM_Q1_4801554"/>
      <w:bookmarkStart w:id="531" w:name="_ETM_Q1_4801597"/>
      <w:bookmarkEnd w:id="530"/>
      <w:bookmarkEnd w:id="531"/>
      <w:r>
        <w:rPr>
          <w:rFonts w:hint="cs"/>
          <w:rtl/>
        </w:rPr>
        <w:t xml:space="preserve">אני מברכת על החוק החשוב הזה. </w:t>
      </w:r>
      <w:r w:rsidR="00336A5A">
        <w:rPr>
          <w:rFonts w:hint="cs"/>
          <w:rtl/>
        </w:rPr>
        <w:t>הדיוק של הגיל</w:t>
      </w:r>
      <w:r w:rsidR="00226075">
        <w:rPr>
          <w:rFonts w:hint="cs"/>
          <w:rtl/>
        </w:rPr>
        <w:t xml:space="preserve"> הוא ממש קריטי, ואני אומר</w:t>
      </w:r>
      <w:r w:rsidR="00AE4F51">
        <w:rPr>
          <w:rFonts w:hint="cs"/>
          <w:rtl/>
        </w:rPr>
        <w:t>ת</w:t>
      </w:r>
      <w:r w:rsidR="00226075">
        <w:rPr>
          <w:rFonts w:hint="cs"/>
          <w:rtl/>
        </w:rPr>
        <w:t xml:space="preserve"> את זה  בתור </w:t>
      </w:r>
      <w:r w:rsidR="00AE4F51">
        <w:rPr>
          <w:rFonts w:hint="cs"/>
          <w:rtl/>
        </w:rPr>
        <w:t>מי</w:t>
      </w:r>
      <w:r w:rsidR="00226075">
        <w:rPr>
          <w:rFonts w:hint="cs"/>
          <w:rtl/>
        </w:rPr>
        <w:t xml:space="preserve"> ש</w:t>
      </w:r>
      <w:r>
        <w:rPr>
          <w:rFonts w:hint="cs"/>
          <w:rtl/>
        </w:rPr>
        <w:t>עו</w:t>
      </w:r>
      <w:r w:rsidR="00336A5A">
        <w:rPr>
          <w:rFonts w:hint="cs"/>
          <w:rtl/>
        </w:rPr>
        <w:t>ס</w:t>
      </w:r>
      <w:r w:rsidR="00D9524B">
        <w:rPr>
          <w:rFonts w:hint="cs"/>
          <w:rtl/>
        </w:rPr>
        <w:t>קת</w:t>
      </w:r>
      <w:r>
        <w:rPr>
          <w:rFonts w:hint="cs"/>
          <w:rtl/>
        </w:rPr>
        <w:t xml:space="preserve"> </w:t>
      </w:r>
      <w:r w:rsidR="00336A5A">
        <w:rPr>
          <w:rFonts w:hint="cs"/>
          <w:rtl/>
        </w:rPr>
        <w:t xml:space="preserve">הרבה מאוד </w:t>
      </w:r>
      <w:r>
        <w:rPr>
          <w:rFonts w:hint="cs"/>
          <w:rtl/>
        </w:rPr>
        <w:t xml:space="preserve">בתת </w:t>
      </w:r>
      <w:r w:rsidR="00336A5A">
        <w:rPr>
          <w:rFonts w:hint="cs"/>
          <w:rtl/>
        </w:rPr>
        <w:t>מיצוי זכויות וב</w:t>
      </w:r>
      <w:r>
        <w:rPr>
          <w:rFonts w:hint="cs"/>
          <w:rtl/>
        </w:rPr>
        <w:t>א</w:t>
      </w:r>
      <w:r w:rsidR="00336A5A">
        <w:rPr>
          <w:rFonts w:hint="cs"/>
          <w:rtl/>
        </w:rPr>
        <w:t>י</w:t>
      </w:r>
      <w:r>
        <w:rPr>
          <w:rFonts w:hint="cs"/>
          <w:rtl/>
        </w:rPr>
        <w:t xml:space="preserve">חור ניכר </w:t>
      </w:r>
      <w:r w:rsidR="00336A5A">
        <w:rPr>
          <w:rFonts w:hint="cs"/>
          <w:rtl/>
        </w:rPr>
        <w:t xml:space="preserve">במיצוי </w:t>
      </w:r>
      <w:bookmarkStart w:id="532" w:name="_ETM_Q1_4823714"/>
      <w:bookmarkEnd w:id="532"/>
      <w:r w:rsidR="00336A5A">
        <w:rPr>
          <w:rFonts w:hint="cs"/>
          <w:rtl/>
        </w:rPr>
        <w:t xml:space="preserve">זכויות </w:t>
      </w:r>
      <w:r>
        <w:rPr>
          <w:rFonts w:hint="cs"/>
          <w:rtl/>
        </w:rPr>
        <w:t>בקרב אוכלוסיות</w:t>
      </w:r>
      <w:r w:rsidR="00336A5A">
        <w:rPr>
          <w:rFonts w:hint="cs"/>
          <w:rtl/>
        </w:rPr>
        <w:t xml:space="preserve"> שחיות בעוני. </w:t>
      </w:r>
    </w:p>
    <w:p w:rsidR="0022371B" w:rsidRDefault="0022371B" w:rsidP="0022371B">
      <w:pPr>
        <w:rPr>
          <w:rtl/>
        </w:rPr>
      </w:pPr>
      <w:bookmarkStart w:id="533" w:name="_ETM_Q1_4863214"/>
      <w:bookmarkStart w:id="534" w:name="_ETM_Q1_4863269"/>
      <w:bookmarkEnd w:id="533"/>
      <w:bookmarkEnd w:id="534"/>
    </w:p>
    <w:p w:rsidR="002D2C66" w:rsidRDefault="0022371B" w:rsidP="00D9524B">
      <w:pPr>
        <w:rPr>
          <w:rtl/>
        </w:rPr>
      </w:pPr>
      <w:bookmarkStart w:id="535" w:name="_ETM_Q1_4863363"/>
      <w:bookmarkStart w:id="536" w:name="_ETM_Q1_4863414"/>
      <w:bookmarkEnd w:id="535"/>
      <w:bookmarkEnd w:id="536"/>
      <w:r>
        <w:rPr>
          <w:rFonts w:hint="cs"/>
          <w:rtl/>
        </w:rPr>
        <w:t>ל</w:t>
      </w:r>
      <w:r w:rsidR="002D2C66">
        <w:rPr>
          <w:rFonts w:hint="cs"/>
          <w:rtl/>
        </w:rPr>
        <w:t>רשוי</w:t>
      </w:r>
      <w:r>
        <w:rPr>
          <w:rFonts w:hint="cs"/>
          <w:rtl/>
        </w:rPr>
        <w:t>ו</w:t>
      </w:r>
      <w:r w:rsidR="002D2C66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שיש </w:t>
      </w:r>
      <w:bookmarkStart w:id="537" w:name="_ETM_Q1_4867351"/>
      <w:bookmarkEnd w:id="537"/>
      <w:r>
        <w:rPr>
          <w:rFonts w:hint="cs"/>
          <w:rtl/>
        </w:rPr>
        <w:t xml:space="preserve">בהן </w:t>
      </w:r>
      <w:r w:rsidR="002D2C66">
        <w:rPr>
          <w:rFonts w:hint="cs"/>
          <w:rtl/>
        </w:rPr>
        <w:t>אנשים נכ</w:t>
      </w:r>
      <w:r>
        <w:rPr>
          <w:rFonts w:hint="cs"/>
          <w:rtl/>
        </w:rPr>
        <w:t>ים</w:t>
      </w:r>
      <w:r w:rsidR="00D9524B">
        <w:rPr>
          <w:rFonts w:hint="cs"/>
          <w:rtl/>
        </w:rPr>
        <w:t xml:space="preserve"> </w:t>
      </w:r>
      <w:r w:rsidR="002D2C66">
        <w:rPr>
          <w:rFonts w:hint="cs"/>
          <w:rtl/>
        </w:rPr>
        <w:t xml:space="preserve">יש הוצאות </w:t>
      </w:r>
      <w:r>
        <w:rPr>
          <w:rFonts w:hint="cs"/>
          <w:rtl/>
        </w:rPr>
        <w:t xml:space="preserve">נוספות </w:t>
      </w:r>
      <w:r w:rsidR="002D2C66">
        <w:rPr>
          <w:rFonts w:hint="cs"/>
          <w:rtl/>
        </w:rPr>
        <w:t>רבות</w:t>
      </w:r>
      <w:r w:rsidR="00AE4F51">
        <w:rPr>
          <w:rFonts w:hint="cs"/>
          <w:rtl/>
        </w:rPr>
        <w:t>,</w:t>
      </w:r>
      <w:r w:rsidR="002D2C66">
        <w:rPr>
          <w:rFonts w:hint="cs"/>
          <w:rtl/>
        </w:rPr>
        <w:t xml:space="preserve"> </w:t>
      </w:r>
      <w:r w:rsidR="00AE4F51">
        <w:rPr>
          <w:rFonts w:hint="cs"/>
          <w:rtl/>
        </w:rPr>
        <w:t xml:space="preserve">כמו </w:t>
      </w:r>
      <w:r w:rsidR="002D2C66">
        <w:rPr>
          <w:rFonts w:hint="cs"/>
          <w:rtl/>
        </w:rPr>
        <w:t xml:space="preserve">התאמות, </w:t>
      </w:r>
      <w:r w:rsidR="00AE4F51">
        <w:rPr>
          <w:rFonts w:hint="cs"/>
          <w:rtl/>
        </w:rPr>
        <w:t xml:space="preserve">כמו </w:t>
      </w:r>
      <w:r w:rsidR="002D2C66">
        <w:rPr>
          <w:rFonts w:hint="cs"/>
          <w:rtl/>
        </w:rPr>
        <w:t>מתן שירותים כראוי</w:t>
      </w:r>
      <w:r w:rsidR="0005622E">
        <w:rPr>
          <w:rFonts w:hint="cs"/>
          <w:rtl/>
        </w:rPr>
        <w:t>,</w:t>
      </w:r>
      <w:r w:rsidR="002D2C66">
        <w:rPr>
          <w:rFonts w:hint="cs"/>
          <w:rtl/>
        </w:rPr>
        <w:t xml:space="preserve"> לכן ר</w:t>
      </w:r>
      <w:r w:rsidR="0005622E">
        <w:rPr>
          <w:rFonts w:hint="cs"/>
          <w:rtl/>
        </w:rPr>
        <w:t xml:space="preserve">אוי מאוד בעינינו שיהיה </w:t>
      </w:r>
      <w:r w:rsidR="00AE4F51">
        <w:rPr>
          <w:rFonts w:hint="cs"/>
          <w:rtl/>
        </w:rPr>
        <w:t xml:space="preserve">להן </w:t>
      </w:r>
      <w:r w:rsidR="0005622E">
        <w:rPr>
          <w:rFonts w:hint="cs"/>
          <w:rtl/>
        </w:rPr>
        <w:t>איזה שהו</w:t>
      </w:r>
      <w:r w:rsidR="002D2C66">
        <w:rPr>
          <w:rFonts w:hint="cs"/>
          <w:rtl/>
        </w:rPr>
        <w:t>א</w:t>
      </w:r>
      <w:r w:rsidR="0005622E">
        <w:rPr>
          <w:rFonts w:hint="cs"/>
          <w:rtl/>
        </w:rPr>
        <w:t xml:space="preserve"> ש</w:t>
      </w:r>
      <w:r w:rsidR="00AE4F51">
        <w:rPr>
          <w:rFonts w:hint="cs"/>
          <w:rtl/>
        </w:rPr>
        <w:t>י</w:t>
      </w:r>
      <w:r w:rsidR="0005622E">
        <w:rPr>
          <w:rFonts w:hint="cs"/>
          <w:rtl/>
        </w:rPr>
        <w:t xml:space="preserve">פוי </w:t>
      </w:r>
      <w:r w:rsidR="00AE4F51">
        <w:rPr>
          <w:rFonts w:hint="cs"/>
          <w:rtl/>
        </w:rPr>
        <w:t xml:space="preserve">על כך </w:t>
      </w:r>
      <w:bookmarkStart w:id="538" w:name="_ETM_Q1_4887242"/>
      <w:bookmarkEnd w:id="538"/>
      <w:r w:rsidR="00AE4F51">
        <w:rPr>
          <w:rFonts w:hint="cs"/>
          <w:rtl/>
        </w:rPr>
        <w:t>שהן צריכות</w:t>
      </w:r>
      <w:r w:rsidR="0005622E">
        <w:rPr>
          <w:rFonts w:hint="cs"/>
          <w:rtl/>
        </w:rPr>
        <w:t xml:space="preserve"> </w:t>
      </w:r>
      <w:r w:rsidR="00FA76F1">
        <w:rPr>
          <w:rFonts w:hint="cs"/>
          <w:rtl/>
        </w:rPr>
        <w:t xml:space="preserve">גם </w:t>
      </w:r>
      <w:r w:rsidR="0005622E">
        <w:rPr>
          <w:rFonts w:hint="cs"/>
          <w:rtl/>
        </w:rPr>
        <w:t>לתת הנחה יותר גדולה.</w:t>
      </w:r>
      <w:bookmarkStart w:id="539" w:name="_ETM_Q1_4887391"/>
      <w:bookmarkEnd w:id="539"/>
      <w:r w:rsidR="0005622E">
        <w:rPr>
          <w:rFonts w:hint="cs"/>
          <w:rtl/>
        </w:rPr>
        <w:t xml:space="preserve"> </w:t>
      </w:r>
    </w:p>
    <w:p w:rsidR="002D2C66" w:rsidRDefault="002D2C66" w:rsidP="002D2C66">
      <w:pPr>
        <w:rPr>
          <w:rtl/>
        </w:rPr>
      </w:pPr>
    </w:p>
    <w:p w:rsidR="002D2C66" w:rsidRDefault="002D2C66" w:rsidP="002D2C66">
      <w:pPr>
        <w:pStyle w:val="a4"/>
        <w:keepNext/>
        <w:rPr>
          <w:rtl/>
        </w:rPr>
      </w:pPr>
      <w:bookmarkStart w:id="540" w:name="ET_speaker_5069_115"/>
      <w:r w:rsidRPr="002D2C6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2D2C66" w:rsidRDefault="002D2C66" w:rsidP="002D2C66">
      <w:pPr>
        <w:pStyle w:val="KeepWithNext"/>
        <w:rPr>
          <w:rtl/>
        </w:rPr>
      </w:pPr>
    </w:p>
    <w:p w:rsidR="002D2C66" w:rsidRDefault="002D2C66" w:rsidP="002D2C66">
      <w:pPr>
        <w:rPr>
          <w:rtl/>
        </w:rPr>
      </w:pPr>
      <w:r>
        <w:rPr>
          <w:rFonts w:hint="cs"/>
          <w:rtl/>
        </w:rPr>
        <w:t xml:space="preserve">יש </w:t>
      </w:r>
      <w:r w:rsidR="001E2031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מספר </w:t>
      </w:r>
      <w:r w:rsidR="001E2031">
        <w:rPr>
          <w:rFonts w:hint="cs"/>
          <w:rtl/>
        </w:rPr>
        <w:t xml:space="preserve">חברי כנסת שיכינו </w:t>
      </w:r>
      <w:bookmarkStart w:id="541" w:name="_ETM_Q1_4896156"/>
      <w:bookmarkEnd w:id="541"/>
      <w:r w:rsidR="001E2031">
        <w:rPr>
          <w:rFonts w:hint="cs"/>
          <w:rtl/>
        </w:rPr>
        <w:t>עכשיו את חוק השיפוי</w:t>
      </w:r>
      <w:r>
        <w:rPr>
          <w:rFonts w:hint="cs"/>
          <w:rtl/>
        </w:rPr>
        <w:t xml:space="preserve">. </w:t>
      </w:r>
      <w:r w:rsidR="001E2031">
        <w:rPr>
          <w:rFonts w:hint="cs"/>
          <w:rtl/>
        </w:rPr>
        <w:t xml:space="preserve">זה </w:t>
      </w:r>
      <w:r>
        <w:rPr>
          <w:rFonts w:hint="cs"/>
          <w:rtl/>
        </w:rPr>
        <w:t>לא קשור לחוק הזה</w:t>
      </w:r>
      <w:r w:rsidR="001E2031">
        <w:rPr>
          <w:rFonts w:hint="cs"/>
          <w:rtl/>
        </w:rPr>
        <w:t>.</w:t>
      </w:r>
    </w:p>
    <w:p w:rsidR="002D2C66" w:rsidRDefault="002D2C66" w:rsidP="002D2C66">
      <w:pPr>
        <w:rPr>
          <w:rtl/>
        </w:rPr>
      </w:pPr>
    </w:p>
    <w:p w:rsidR="001E2031" w:rsidRDefault="001E2031" w:rsidP="001E2031">
      <w:pPr>
        <w:pStyle w:val="af9"/>
        <w:keepNext/>
        <w:rPr>
          <w:rtl/>
        </w:rPr>
      </w:pPr>
      <w:bookmarkStart w:id="542" w:name="_ETM_Q1_4894450"/>
      <w:bookmarkStart w:id="543" w:name="ET_guest_בקי_קשת_179"/>
      <w:bookmarkEnd w:id="542"/>
      <w:r w:rsidRPr="001E2031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1E20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"/>
    </w:p>
    <w:p w:rsidR="001E2031" w:rsidRDefault="001E2031" w:rsidP="001E2031">
      <w:pPr>
        <w:pStyle w:val="KeepWithNext"/>
        <w:rPr>
          <w:rtl/>
        </w:rPr>
      </w:pPr>
    </w:p>
    <w:p w:rsidR="001E2031" w:rsidRPr="001E2031" w:rsidRDefault="001E2031" w:rsidP="001E2031">
      <w:pPr>
        <w:rPr>
          <w:rtl/>
        </w:rPr>
      </w:pPr>
      <w:bookmarkStart w:id="544" w:name="_ETM_Q1_4894861"/>
      <w:bookmarkStart w:id="545" w:name="_ETM_Q1_4894897"/>
      <w:bookmarkEnd w:id="544"/>
      <w:bookmarkEnd w:id="545"/>
      <w:r>
        <w:rPr>
          <w:rFonts w:hint="cs"/>
          <w:rtl/>
        </w:rPr>
        <w:t xml:space="preserve">בוודאי לא קשור אחד לשני, רק לחשוב על זה. </w:t>
      </w:r>
    </w:p>
    <w:p w:rsidR="007E4C3C" w:rsidRDefault="007E4C3C" w:rsidP="002D2C66">
      <w:pPr>
        <w:rPr>
          <w:rtl/>
        </w:rPr>
      </w:pPr>
    </w:p>
    <w:p w:rsidR="007E4C3C" w:rsidRDefault="007E4C3C" w:rsidP="009A0A1D">
      <w:pPr>
        <w:pStyle w:val="a4"/>
        <w:keepNext/>
        <w:rPr>
          <w:rtl/>
        </w:rPr>
      </w:pPr>
      <w:bookmarkStart w:id="546" w:name="ET_speaker_5069_116"/>
      <w:r w:rsidRPr="007E4C3C">
        <w:rPr>
          <w:rStyle w:val="TagStyle"/>
          <w:rtl/>
        </w:rPr>
        <w:t xml:space="preserve"> </w:t>
      </w:r>
      <w:bookmarkStart w:id="547" w:name="ET_yor_4762_117"/>
      <w:bookmarkEnd w:id="546"/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7E4C3C" w:rsidRDefault="007E4C3C" w:rsidP="007E4C3C">
      <w:pPr>
        <w:pStyle w:val="KeepWithNext"/>
        <w:rPr>
          <w:rtl/>
        </w:rPr>
      </w:pPr>
    </w:p>
    <w:p w:rsidR="007E4C3C" w:rsidRDefault="008167E2" w:rsidP="00D9524B">
      <w:pPr>
        <w:rPr>
          <w:rtl/>
        </w:rPr>
      </w:pPr>
      <w:r>
        <w:rPr>
          <w:rFonts w:hint="cs"/>
          <w:rtl/>
        </w:rPr>
        <w:t>אני מבקש לדעת מהביטוח הלאומי,</w:t>
      </w:r>
      <w:r w:rsidR="007E4C3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פה כמה משרדים שנוגעים </w:t>
      </w:r>
      <w:bookmarkStart w:id="548" w:name="_ETM_Q1_4966876"/>
      <w:bookmarkEnd w:id="548"/>
      <w:r>
        <w:rPr>
          <w:rFonts w:hint="cs"/>
          <w:rtl/>
        </w:rPr>
        <w:t>בדבר הזה, על כמה אנשים החוק הזה חל</w:t>
      </w:r>
      <w:bookmarkStart w:id="549" w:name="_ETM_Q1_4974088"/>
      <w:bookmarkEnd w:id="549"/>
      <w:r>
        <w:rPr>
          <w:rFonts w:hint="cs"/>
          <w:rtl/>
        </w:rPr>
        <w:t xml:space="preserve">. אני מבקש ממשרד הפנים וממשרד האוצר לדעת </w:t>
      </w:r>
      <w:bookmarkStart w:id="550" w:name="_ETM_Q1_4974411"/>
      <w:bookmarkEnd w:id="550"/>
      <w:r w:rsidR="007E4C3C">
        <w:rPr>
          <w:rFonts w:hint="cs"/>
          <w:rtl/>
        </w:rPr>
        <w:t xml:space="preserve">על כמה כסף מדובר, מה הסכום </w:t>
      </w:r>
      <w:r>
        <w:rPr>
          <w:rFonts w:hint="cs"/>
          <w:rtl/>
        </w:rPr>
        <w:t xml:space="preserve">שעליו אנחנו מדברים. משרד המשפטים, תשלימי את ההערה </w:t>
      </w:r>
      <w:bookmarkStart w:id="551" w:name="_ETM_Q1_4993177"/>
      <w:bookmarkEnd w:id="551"/>
      <w:r>
        <w:rPr>
          <w:rFonts w:hint="cs"/>
          <w:rtl/>
        </w:rPr>
        <w:t>שלך</w:t>
      </w:r>
      <w:r w:rsidR="00D9524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552" w:name="_ETM_Q1_4993779"/>
      <w:bookmarkEnd w:id="552"/>
      <w:r>
        <w:rPr>
          <w:rFonts w:hint="cs"/>
          <w:rtl/>
        </w:rPr>
        <w:t>לא כל כך הבנו אותה</w:t>
      </w:r>
      <w:r w:rsidR="00D9524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לישיבה הבאה, בגלל שבישיבה הבאה אני מתכוון להצ</w:t>
      </w:r>
      <w:r w:rsidR="007E4C3C">
        <w:rPr>
          <w:rFonts w:hint="cs"/>
          <w:rtl/>
        </w:rPr>
        <w:t>ב</w:t>
      </w:r>
      <w:r>
        <w:rPr>
          <w:rFonts w:hint="cs"/>
          <w:rtl/>
        </w:rPr>
        <w:t>י</w:t>
      </w:r>
      <w:r w:rsidR="007E4C3C">
        <w:rPr>
          <w:rFonts w:hint="cs"/>
          <w:rtl/>
        </w:rPr>
        <w:t>ע</w:t>
      </w:r>
      <w:r w:rsidR="00D9524B">
        <w:rPr>
          <w:rFonts w:hint="cs"/>
          <w:rtl/>
        </w:rPr>
        <w:t>.</w:t>
      </w:r>
      <w:r w:rsidR="007E4C3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השלטון המקומי גם </w:t>
      </w:r>
      <w:bookmarkStart w:id="553" w:name="_ETM_Q1_5001185"/>
      <w:bookmarkEnd w:id="553"/>
      <w:r>
        <w:rPr>
          <w:rFonts w:hint="cs"/>
          <w:rtl/>
        </w:rPr>
        <w:t>כן - -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4"/>
        <w:keepNext/>
        <w:rPr>
          <w:rtl/>
        </w:rPr>
      </w:pPr>
      <w:bookmarkStart w:id="554" w:name="ET_speaker_6347_118"/>
      <w:r w:rsidRPr="007E4C3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7E4C3C" w:rsidRDefault="007E4C3C" w:rsidP="007E4C3C">
      <w:pPr>
        <w:pStyle w:val="KeepWithNext"/>
        <w:rPr>
          <w:rtl/>
        </w:rPr>
      </w:pPr>
    </w:p>
    <w:p w:rsidR="007E4C3C" w:rsidRDefault="008167E2" w:rsidP="007E4C3C">
      <w:pPr>
        <w:rPr>
          <w:rtl/>
        </w:rPr>
      </w:pPr>
      <w:r>
        <w:rPr>
          <w:rFonts w:hint="cs"/>
          <w:rtl/>
        </w:rPr>
        <w:t>ש</w:t>
      </w:r>
      <w:r w:rsidR="007E4C3C">
        <w:rPr>
          <w:rFonts w:hint="cs"/>
          <w:rtl/>
        </w:rPr>
        <w:t>יביאו את הנתונים לפנ</w:t>
      </w:r>
      <w:r>
        <w:rPr>
          <w:rFonts w:hint="cs"/>
          <w:rtl/>
        </w:rPr>
        <w:t>י</w:t>
      </w:r>
      <w:r w:rsidR="007E4C3C">
        <w:rPr>
          <w:rFonts w:hint="cs"/>
          <w:rtl/>
        </w:rPr>
        <w:t xml:space="preserve"> הדיון. 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f6"/>
        <w:keepNext/>
        <w:rPr>
          <w:rtl/>
        </w:rPr>
      </w:pPr>
      <w:bookmarkStart w:id="555" w:name="ET_yor_4762_119"/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7E4C3C" w:rsidRDefault="007E4C3C" w:rsidP="007E4C3C">
      <w:pPr>
        <w:pStyle w:val="KeepWithNext"/>
        <w:rPr>
          <w:rtl/>
        </w:rPr>
      </w:pPr>
    </w:p>
    <w:p w:rsidR="007E4C3C" w:rsidRDefault="008167E2" w:rsidP="00103649">
      <w:pPr>
        <w:rPr>
          <w:rtl/>
        </w:rPr>
      </w:pPr>
      <w:r>
        <w:rPr>
          <w:rFonts w:hint="cs"/>
          <w:rtl/>
        </w:rPr>
        <w:t xml:space="preserve">אני מבקש לנסח את </w:t>
      </w:r>
      <w:bookmarkStart w:id="556" w:name="_ETM_Q1_5015743"/>
      <w:bookmarkEnd w:id="556"/>
      <w:r>
        <w:rPr>
          <w:rFonts w:hint="cs"/>
          <w:rtl/>
        </w:rPr>
        <w:t>זה לישיבה הבאה</w:t>
      </w:r>
      <w:r w:rsidR="00103649">
        <w:rPr>
          <w:rFonts w:hint="cs"/>
          <w:rtl/>
        </w:rPr>
        <w:t>.</w:t>
      </w:r>
      <w:r w:rsidR="00C660CD">
        <w:rPr>
          <w:rFonts w:hint="cs"/>
          <w:rtl/>
        </w:rPr>
        <w:t xml:space="preserve"> </w:t>
      </w:r>
      <w:r>
        <w:rPr>
          <w:rFonts w:hint="cs"/>
          <w:rtl/>
        </w:rPr>
        <w:t>אני אשתדל ש</w:t>
      </w:r>
      <w:r w:rsidR="00103649">
        <w:rPr>
          <w:rFonts w:hint="cs"/>
          <w:rtl/>
        </w:rPr>
        <w:t>היא ת</w:t>
      </w:r>
      <w:r w:rsidR="00C660CD">
        <w:rPr>
          <w:rFonts w:hint="cs"/>
          <w:rtl/>
        </w:rPr>
        <w:t>היה</w:t>
      </w:r>
      <w:r>
        <w:rPr>
          <w:rFonts w:hint="cs"/>
          <w:rtl/>
        </w:rPr>
        <w:t xml:space="preserve"> מהר.</w:t>
      </w:r>
    </w:p>
    <w:p w:rsidR="008167E2" w:rsidRDefault="008167E2" w:rsidP="008167E2">
      <w:pPr>
        <w:rPr>
          <w:rtl/>
        </w:rPr>
      </w:pPr>
      <w:bookmarkStart w:id="557" w:name="_ETM_Q1_5020740"/>
      <w:bookmarkStart w:id="558" w:name="_ETM_Q1_5020806"/>
      <w:bookmarkEnd w:id="557"/>
      <w:bookmarkEnd w:id="558"/>
    </w:p>
    <w:p w:rsidR="00AB0EEE" w:rsidRDefault="00AB0EEE" w:rsidP="00AB0EEE">
      <w:pPr>
        <w:pStyle w:val="af9"/>
        <w:keepNext/>
        <w:rPr>
          <w:rtl/>
        </w:rPr>
      </w:pPr>
      <w:bookmarkStart w:id="559" w:name="_ETM_Q1_5037056"/>
      <w:bookmarkStart w:id="560" w:name="ET_guest_בקי_קשת_180"/>
      <w:bookmarkEnd w:id="559"/>
      <w:r w:rsidRPr="00AB0EEE">
        <w:rPr>
          <w:rStyle w:val="TagStyle"/>
          <w:rtl/>
        </w:rPr>
        <w:t xml:space="preserve"> &lt;&lt; אורח &gt;&gt; </w:t>
      </w:r>
      <w:r>
        <w:rPr>
          <w:rtl/>
        </w:rPr>
        <w:t>בקי קשת:</w:t>
      </w:r>
      <w:r w:rsidRPr="00AB0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AB0EEE" w:rsidRDefault="00AB0EEE" w:rsidP="00AB0EEE">
      <w:pPr>
        <w:pStyle w:val="KeepWithNext"/>
        <w:rPr>
          <w:rtl/>
        </w:rPr>
      </w:pPr>
    </w:p>
    <w:p w:rsidR="007E4C3C" w:rsidRDefault="00AB0EEE" w:rsidP="00AB0EEE">
      <w:pPr>
        <w:rPr>
          <w:rtl/>
        </w:rPr>
      </w:pPr>
      <w:bookmarkStart w:id="561" w:name="_ETM_Q1_5037703"/>
      <w:bookmarkStart w:id="562" w:name="_ETM_Q1_5037777"/>
      <w:bookmarkEnd w:id="561"/>
      <w:bookmarkEnd w:id="562"/>
      <w:r>
        <w:rPr>
          <w:rFonts w:hint="cs"/>
          <w:rtl/>
        </w:rPr>
        <w:t xml:space="preserve">אולי אפשר לבדוק בטאבו כמה אנשים העבירו לבוגרים </w:t>
      </w:r>
      <w:bookmarkStart w:id="563" w:name="_ETM_Q1_5046838"/>
      <w:bookmarkEnd w:id="563"/>
      <w:r>
        <w:rPr>
          <w:rFonts w:hint="cs"/>
          <w:rtl/>
        </w:rPr>
        <w:t xml:space="preserve">נכים לאור הדברים. 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f6"/>
        <w:keepNext/>
        <w:rPr>
          <w:rtl/>
        </w:rPr>
      </w:pPr>
      <w:bookmarkStart w:id="564" w:name="ET_yor_4762_121"/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7E4C3C" w:rsidRDefault="007E4C3C" w:rsidP="007E4C3C">
      <w:pPr>
        <w:pStyle w:val="KeepWithNext"/>
        <w:rPr>
          <w:rtl/>
        </w:rPr>
      </w:pPr>
    </w:p>
    <w:p w:rsidR="007E4C3C" w:rsidRDefault="00AB0EEE" w:rsidP="007E4C3C">
      <w:pPr>
        <w:rPr>
          <w:rtl/>
        </w:rPr>
      </w:pPr>
      <w:r>
        <w:rPr>
          <w:rFonts w:hint="cs"/>
          <w:rtl/>
        </w:rPr>
        <w:t xml:space="preserve">המשרדים נמצאים כאן, הם צריכים להגיד את הנתונים. </w:t>
      </w:r>
      <w:r w:rsidR="007E4C3C">
        <w:rPr>
          <w:rFonts w:hint="cs"/>
          <w:rtl/>
        </w:rPr>
        <w:t xml:space="preserve"> </w:t>
      </w:r>
    </w:p>
    <w:p w:rsidR="007E4C3C" w:rsidRDefault="007E4C3C" w:rsidP="007E4C3C">
      <w:pPr>
        <w:rPr>
          <w:rtl/>
        </w:rPr>
      </w:pPr>
    </w:p>
    <w:p w:rsidR="00AB0EEE" w:rsidRDefault="00AB0EEE" w:rsidP="00AB0EEE">
      <w:pPr>
        <w:pStyle w:val="af9"/>
        <w:keepNext/>
        <w:rPr>
          <w:rtl/>
        </w:rPr>
      </w:pPr>
      <w:bookmarkStart w:id="565" w:name="ET_guest_ילנה_מזורביץ_181"/>
      <w:r w:rsidRPr="00AB0EEE">
        <w:rPr>
          <w:rStyle w:val="TagStyle"/>
          <w:rtl/>
        </w:rPr>
        <w:t xml:space="preserve"> &lt;&lt; אורח &gt;&gt; </w:t>
      </w:r>
      <w:r>
        <w:rPr>
          <w:rtl/>
        </w:rPr>
        <w:t xml:space="preserve">ילנה </w:t>
      </w:r>
      <w:proofErr w:type="spellStart"/>
      <w:r>
        <w:rPr>
          <w:rtl/>
        </w:rPr>
        <w:t>מזורביץ</w:t>
      </w:r>
      <w:proofErr w:type="spellEnd"/>
      <w:r>
        <w:rPr>
          <w:rtl/>
        </w:rPr>
        <w:t>:</w:t>
      </w:r>
      <w:r w:rsidRPr="00AB0E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5"/>
    </w:p>
    <w:p w:rsidR="00AB0EEE" w:rsidRDefault="00AB0EEE" w:rsidP="00AB0EEE">
      <w:pPr>
        <w:pStyle w:val="KeepWithNext"/>
        <w:rPr>
          <w:rtl/>
        </w:rPr>
      </w:pPr>
    </w:p>
    <w:p w:rsidR="007E4C3C" w:rsidRDefault="007E4C3C" w:rsidP="00AB0EEE">
      <w:pPr>
        <w:rPr>
          <w:rtl/>
        </w:rPr>
      </w:pPr>
      <w:bookmarkStart w:id="566" w:name="_ETM_Q1_5055665"/>
      <w:bookmarkEnd w:id="566"/>
      <w:r>
        <w:rPr>
          <w:rFonts w:hint="cs"/>
          <w:rtl/>
        </w:rPr>
        <w:t>אתם צר</w:t>
      </w:r>
      <w:r w:rsidR="00AB0EEE">
        <w:rPr>
          <w:rFonts w:hint="cs"/>
          <w:rtl/>
        </w:rPr>
        <w:t>יכים נתונים מביטוח לאומי לגבי ילד נכה</w:t>
      </w:r>
      <w:r w:rsidR="00D9524B">
        <w:rPr>
          <w:rFonts w:hint="cs"/>
          <w:rtl/>
        </w:rPr>
        <w:t>,</w:t>
      </w:r>
      <w:r w:rsidR="00AB0EEE">
        <w:rPr>
          <w:rFonts w:hint="cs"/>
          <w:rtl/>
        </w:rPr>
        <w:t xml:space="preserve"> </w:t>
      </w:r>
      <w:r>
        <w:rPr>
          <w:rFonts w:hint="cs"/>
          <w:rtl/>
        </w:rPr>
        <w:t>או סך</w:t>
      </w:r>
      <w:r w:rsidR="00AB0EEE">
        <w:rPr>
          <w:rFonts w:hint="cs"/>
          <w:rtl/>
        </w:rPr>
        <w:t xml:space="preserve"> </w:t>
      </w:r>
      <w:proofErr w:type="spellStart"/>
      <w:r w:rsidR="00AB0EEE">
        <w:rPr>
          <w:rFonts w:hint="cs"/>
          <w:rtl/>
        </w:rPr>
        <w:t>הכל</w:t>
      </w:r>
      <w:proofErr w:type="spellEnd"/>
      <w:r w:rsidR="00AB0EEE">
        <w:rPr>
          <w:rFonts w:hint="cs"/>
          <w:rtl/>
        </w:rPr>
        <w:t>?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f6"/>
        <w:keepNext/>
        <w:rPr>
          <w:rtl/>
        </w:rPr>
      </w:pPr>
      <w:bookmarkStart w:id="567" w:name="ET_yor_4762_122"/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7"/>
    </w:p>
    <w:p w:rsidR="007E4C3C" w:rsidRDefault="007E4C3C" w:rsidP="007E4C3C">
      <w:pPr>
        <w:pStyle w:val="KeepWithNext"/>
        <w:rPr>
          <w:rtl/>
        </w:rPr>
      </w:pPr>
    </w:p>
    <w:p w:rsidR="007E4C3C" w:rsidRDefault="007E4C3C" w:rsidP="007E4C3C">
      <w:pPr>
        <w:rPr>
          <w:rtl/>
        </w:rPr>
      </w:pPr>
      <w:r>
        <w:rPr>
          <w:rFonts w:hint="cs"/>
          <w:rtl/>
        </w:rPr>
        <w:t xml:space="preserve">לגבי החוק הזה. 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4"/>
        <w:keepNext/>
        <w:rPr>
          <w:rtl/>
        </w:rPr>
      </w:pPr>
      <w:bookmarkStart w:id="568" w:name="ET_speaker_6347_123"/>
      <w:r w:rsidRPr="007E4C3C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E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7E4C3C" w:rsidRDefault="007E4C3C" w:rsidP="007E4C3C">
      <w:pPr>
        <w:pStyle w:val="KeepWithNext"/>
        <w:rPr>
          <w:rtl/>
        </w:rPr>
      </w:pPr>
    </w:p>
    <w:p w:rsidR="007E4C3C" w:rsidRDefault="00AB0EEE" w:rsidP="007E4C3C">
      <w:pPr>
        <w:rPr>
          <w:rtl/>
        </w:rPr>
      </w:pPr>
      <w:r>
        <w:rPr>
          <w:rFonts w:hint="cs"/>
          <w:rtl/>
        </w:rPr>
        <w:t xml:space="preserve">על </w:t>
      </w:r>
      <w:r w:rsidR="007E4C3C">
        <w:rPr>
          <w:rFonts w:hint="cs"/>
          <w:rtl/>
        </w:rPr>
        <w:t>ילד שני נכה</w:t>
      </w:r>
      <w:r>
        <w:rPr>
          <w:rFonts w:hint="cs"/>
          <w:rtl/>
        </w:rPr>
        <w:t>.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4"/>
        <w:keepNext/>
        <w:rPr>
          <w:rtl/>
        </w:rPr>
      </w:pPr>
      <w:bookmarkStart w:id="569" w:name="ET_speaker_5069_124"/>
      <w:r w:rsidRPr="007E4C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7E4C3C" w:rsidRDefault="007E4C3C" w:rsidP="007E4C3C">
      <w:pPr>
        <w:pStyle w:val="KeepWithNext"/>
        <w:rPr>
          <w:rtl/>
        </w:rPr>
      </w:pPr>
    </w:p>
    <w:p w:rsidR="007E4C3C" w:rsidRDefault="00AB0EEE" w:rsidP="007E4C3C">
      <w:pPr>
        <w:rPr>
          <w:rtl/>
        </w:rPr>
      </w:pPr>
      <w:r>
        <w:rPr>
          <w:rFonts w:hint="cs"/>
          <w:rtl/>
        </w:rPr>
        <w:t>זה לא רק ילד, כי</w:t>
      </w:r>
      <w:r w:rsidR="007E4C3C">
        <w:rPr>
          <w:rFonts w:hint="cs"/>
          <w:rtl/>
        </w:rPr>
        <w:t xml:space="preserve"> יכול </w:t>
      </w:r>
      <w:r>
        <w:rPr>
          <w:rFonts w:hint="cs"/>
          <w:rtl/>
        </w:rPr>
        <w:t>להיות נכה</w:t>
      </w:r>
      <w:r w:rsidR="007E4C3C">
        <w:rPr>
          <w:rFonts w:hint="cs"/>
          <w:rtl/>
        </w:rPr>
        <w:t xml:space="preserve"> בן 25 שגר עם ההורים</w:t>
      </w:r>
      <w:r>
        <w:rPr>
          <w:rFonts w:hint="cs"/>
          <w:rtl/>
        </w:rPr>
        <w:t xml:space="preserve"> </w:t>
      </w:r>
      <w:bookmarkStart w:id="570" w:name="_ETM_Q1_5072736"/>
      <w:bookmarkEnd w:id="570"/>
      <w:r>
        <w:rPr>
          <w:rFonts w:hint="cs"/>
          <w:rtl/>
        </w:rPr>
        <w:t>שלו.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4"/>
        <w:keepNext/>
        <w:rPr>
          <w:rtl/>
        </w:rPr>
      </w:pPr>
      <w:bookmarkStart w:id="571" w:name="ET_speaker_שלומית_ארליך_125"/>
      <w:r w:rsidRPr="007E4C3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E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7E4C3C" w:rsidRDefault="007E4C3C" w:rsidP="007E4C3C">
      <w:pPr>
        <w:pStyle w:val="KeepWithNext"/>
        <w:rPr>
          <w:rtl/>
        </w:rPr>
      </w:pPr>
    </w:p>
    <w:p w:rsidR="007E4C3C" w:rsidRDefault="007E4C3C" w:rsidP="003E59CB">
      <w:pPr>
        <w:rPr>
          <w:rtl/>
        </w:rPr>
      </w:pPr>
      <w:r>
        <w:rPr>
          <w:rFonts w:hint="cs"/>
          <w:rtl/>
        </w:rPr>
        <w:t xml:space="preserve">אם אפשר </w:t>
      </w:r>
      <w:r w:rsidR="002B0CB8">
        <w:rPr>
          <w:rFonts w:hint="cs"/>
          <w:rtl/>
        </w:rPr>
        <w:t>להעביר</w:t>
      </w:r>
      <w:r w:rsidR="007C7E87">
        <w:rPr>
          <w:rFonts w:hint="cs"/>
          <w:rtl/>
        </w:rPr>
        <w:t xml:space="preserve"> נתונים כך שנוכל לראות כמה נכים יש. אם יש לכם פילוח לפי רשויות ואפשר יהיה להצליב </w:t>
      </w:r>
      <w:bookmarkStart w:id="572" w:name="_ETM_Q1_5090809"/>
      <w:bookmarkEnd w:id="572"/>
      <w:r w:rsidR="007C7E87">
        <w:rPr>
          <w:rFonts w:hint="cs"/>
          <w:rtl/>
        </w:rPr>
        <w:t>נתונים</w:t>
      </w:r>
      <w:r w:rsidR="002B0CB8">
        <w:rPr>
          <w:rFonts w:hint="cs"/>
          <w:rtl/>
        </w:rPr>
        <w:t xml:space="preserve"> כמה יש מתחת </w:t>
      </w:r>
      <w:bookmarkStart w:id="573" w:name="_ETM_Q1_5096175"/>
      <w:bookmarkEnd w:id="573"/>
      <w:r w:rsidR="002B0CB8">
        <w:rPr>
          <w:rFonts w:hint="cs"/>
          <w:rtl/>
        </w:rPr>
        <w:t>לגיל 18, כמה מעל גיל 18</w:t>
      </w:r>
      <w:r w:rsidR="00D9524B">
        <w:rPr>
          <w:rFonts w:hint="cs"/>
          <w:rtl/>
        </w:rPr>
        <w:t>,</w:t>
      </w:r>
      <w:r w:rsidR="007C7E87">
        <w:rPr>
          <w:rFonts w:hint="cs"/>
          <w:rtl/>
        </w:rPr>
        <w:t xml:space="preserve"> </w:t>
      </w:r>
      <w:r w:rsidR="002B0CB8">
        <w:rPr>
          <w:rFonts w:hint="cs"/>
          <w:rtl/>
        </w:rPr>
        <w:t>ו</w:t>
      </w:r>
      <w:r w:rsidR="003E59CB">
        <w:rPr>
          <w:rFonts w:hint="cs"/>
          <w:rtl/>
        </w:rPr>
        <w:t>ב</w:t>
      </w:r>
      <w:r w:rsidR="002B0CB8">
        <w:rPr>
          <w:rFonts w:hint="cs"/>
          <w:rtl/>
        </w:rPr>
        <w:t xml:space="preserve">כמה משפחות יש </w:t>
      </w:r>
      <w:bookmarkStart w:id="574" w:name="_ETM_Q1_5103120"/>
      <w:bookmarkEnd w:id="574"/>
      <w:r w:rsidR="002B0CB8">
        <w:rPr>
          <w:rFonts w:hint="cs"/>
          <w:rtl/>
        </w:rPr>
        <w:t xml:space="preserve">יותר מנכה אחד במשפחה, </w:t>
      </w:r>
      <w:r w:rsidR="007C7E87">
        <w:rPr>
          <w:rFonts w:hint="cs"/>
          <w:rtl/>
        </w:rPr>
        <w:t xml:space="preserve">זה </w:t>
      </w:r>
      <w:r w:rsidR="00B74205">
        <w:rPr>
          <w:rFonts w:hint="cs"/>
          <w:rtl/>
        </w:rPr>
        <w:t xml:space="preserve">יהיה </w:t>
      </w:r>
      <w:r w:rsidR="007C7E87">
        <w:rPr>
          <w:rFonts w:hint="cs"/>
          <w:rtl/>
        </w:rPr>
        <w:t xml:space="preserve">בכלל מעולה. 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f6"/>
        <w:keepNext/>
        <w:rPr>
          <w:rtl/>
        </w:rPr>
      </w:pPr>
      <w:bookmarkStart w:id="575" w:name="ET_yor_4762_126"/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4C3C">
        <w:rPr>
          <w:rStyle w:val="TagStyle"/>
          <w:rtl/>
        </w:rPr>
        <w:t xml:space="preserve"> &lt;&lt; </w:t>
      </w:r>
      <w:proofErr w:type="spellStart"/>
      <w:r w:rsidRPr="007E4C3C">
        <w:rPr>
          <w:rStyle w:val="TagStyle"/>
          <w:rtl/>
        </w:rPr>
        <w:t>יור</w:t>
      </w:r>
      <w:proofErr w:type="spellEnd"/>
      <w:r w:rsidRPr="007E4C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7E4C3C" w:rsidRDefault="007E4C3C" w:rsidP="007E4C3C">
      <w:pPr>
        <w:pStyle w:val="KeepWithNext"/>
        <w:rPr>
          <w:rtl/>
        </w:rPr>
      </w:pPr>
    </w:p>
    <w:p w:rsidR="007E4C3C" w:rsidRDefault="007E4C3C" w:rsidP="007E4C3C">
      <w:pPr>
        <w:rPr>
          <w:rtl/>
        </w:rPr>
      </w:pPr>
      <w:r>
        <w:rPr>
          <w:rFonts w:hint="cs"/>
          <w:rtl/>
        </w:rPr>
        <w:t>אני מבקש את הנתונים לשלו</w:t>
      </w:r>
      <w:r w:rsidR="002B0CB8">
        <w:rPr>
          <w:rFonts w:hint="cs"/>
          <w:rtl/>
        </w:rPr>
        <w:t>ח כמה שיותר מהר, לא לחכות לוועד</w:t>
      </w:r>
      <w:r>
        <w:rPr>
          <w:rFonts w:hint="cs"/>
          <w:rtl/>
        </w:rPr>
        <w:t>ה</w:t>
      </w:r>
      <w:r w:rsidR="002B0CB8">
        <w:rPr>
          <w:rFonts w:hint="cs"/>
          <w:rtl/>
        </w:rPr>
        <w:t>, כי</w:t>
      </w:r>
      <w:r>
        <w:rPr>
          <w:rFonts w:hint="cs"/>
          <w:rtl/>
        </w:rPr>
        <w:t xml:space="preserve"> אני רוצה להפיץ את זה</w:t>
      </w:r>
      <w:r w:rsidR="002B0CB8">
        <w:rPr>
          <w:rFonts w:hint="cs"/>
          <w:rtl/>
        </w:rPr>
        <w:t>.</w:t>
      </w:r>
    </w:p>
    <w:p w:rsidR="007E4C3C" w:rsidRDefault="007E4C3C" w:rsidP="007E4C3C">
      <w:pPr>
        <w:rPr>
          <w:rtl/>
        </w:rPr>
      </w:pPr>
    </w:p>
    <w:p w:rsidR="007E4C3C" w:rsidRDefault="007E4C3C" w:rsidP="007E4C3C">
      <w:pPr>
        <w:pStyle w:val="a4"/>
        <w:keepNext/>
        <w:rPr>
          <w:rtl/>
        </w:rPr>
      </w:pPr>
      <w:bookmarkStart w:id="576" w:name="ET_speaker_5069_127"/>
      <w:r w:rsidRPr="007E4C3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E4C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7E4C3C" w:rsidRDefault="007E4C3C" w:rsidP="007E4C3C">
      <w:pPr>
        <w:pStyle w:val="KeepWithNext"/>
        <w:rPr>
          <w:rtl/>
        </w:rPr>
      </w:pPr>
    </w:p>
    <w:p w:rsidR="007E4C3C" w:rsidRDefault="007E4C3C" w:rsidP="007E4C3C">
      <w:pPr>
        <w:rPr>
          <w:rtl/>
        </w:rPr>
      </w:pPr>
      <w:r>
        <w:rPr>
          <w:rFonts w:hint="cs"/>
          <w:rtl/>
        </w:rPr>
        <w:t>אני מודה ליו</w:t>
      </w:r>
      <w:r w:rsidR="002B0CB8">
        <w:rPr>
          <w:rFonts w:hint="cs"/>
          <w:rtl/>
        </w:rPr>
        <w:t>ש</w:t>
      </w:r>
      <w:r>
        <w:rPr>
          <w:rFonts w:hint="cs"/>
          <w:rtl/>
        </w:rPr>
        <w:t xml:space="preserve">ב ראש הוועדה. </w:t>
      </w:r>
    </w:p>
    <w:p w:rsidR="00D14F41" w:rsidRDefault="00D14F41" w:rsidP="007E4C3C">
      <w:pPr>
        <w:rPr>
          <w:rtl/>
        </w:rPr>
      </w:pPr>
    </w:p>
    <w:p w:rsidR="00D14F41" w:rsidRDefault="00D14F41" w:rsidP="00D14F41">
      <w:pPr>
        <w:pStyle w:val="af6"/>
        <w:keepNext/>
        <w:rPr>
          <w:rtl/>
        </w:rPr>
      </w:pPr>
      <w:bookmarkStart w:id="577" w:name="ET_yor_4762_128"/>
      <w:r w:rsidRPr="00D14F41">
        <w:rPr>
          <w:rStyle w:val="TagStyle"/>
          <w:rtl/>
        </w:rPr>
        <w:t xml:space="preserve"> &lt;&lt; </w:t>
      </w:r>
      <w:proofErr w:type="spellStart"/>
      <w:r w:rsidRPr="00D14F41">
        <w:rPr>
          <w:rStyle w:val="TagStyle"/>
          <w:rtl/>
        </w:rPr>
        <w:t>יור</w:t>
      </w:r>
      <w:proofErr w:type="spellEnd"/>
      <w:r w:rsidRPr="00D14F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4F41">
        <w:rPr>
          <w:rStyle w:val="TagStyle"/>
          <w:rtl/>
        </w:rPr>
        <w:t xml:space="preserve"> &lt;&lt; </w:t>
      </w:r>
      <w:proofErr w:type="spellStart"/>
      <w:r w:rsidRPr="00D14F41">
        <w:rPr>
          <w:rStyle w:val="TagStyle"/>
          <w:rtl/>
        </w:rPr>
        <w:t>יור</w:t>
      </w:r>
      <w:proofErr w:type="spellEnd"/>
      <w:r w:rsidRPr="00D14F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D14F41" w:rsidRDefault="00D14F41" w:rsidP="00D14F41">
      <w:pPr>
        <w:pStyle w:val="KeepWithNext"/>
        <w:rPr>
          <w:rtl/>
        </w:rPr>
      </w:pPr>
    </w:p>
    <w:p w:rsidR="00D14F41" w:rsidRDefault="00D14F41" w:rsidP="00D14F41">
      <w:pPr>
        <w:rPr>
          <w:rtl/>
        </w:rPr>
      </w:pPr>
      <w:r>
        <w:rPr>
          <w:rFonts w:hint="cs"/>
          <w:rtl/>
        </w:rPr>
        <w:t>תודה רבה</w:t>
      </w:r>
      <w:r w:rsidR="002B0CB8">
        <w:rPr>
          <w:rFonts w:hint="cs"/>
          <w:rtl/>
        </w:rPr>
        <w:t>.</w:t>
      </w:r>
    </w:p>
    <w:p w:rsidR="00D14F41" w:rsidRDefault="00D14F41" w:rsidP="00D14F41">
      <w:pPr>
        <w:rPr>
          <w:rtl/>
        </w:rPr>
      </w:pPr>
    </w:p>
    <w:p w:rsidR="00D14F41" w:rsidRDefault="00D14F41" w:rsidP="00D14F41">
      <w:pPr>
        <w:rPr>
          <w:rtl/>
        </w:rPr>
      </w:pPr>
    </w:p>
    <w:p w:rsidR="002B0CB8" w:rsidRDefault="002B0CB8" w:rsidP="002B0CB8">
      <w:pPr>
        <w:pStyle w:val="afc"/>
        <w:keepNext/>
        <w:rPr>
          <w:rtl/>
        </w:rPr>
      </w:pPr>
      <w:bookmarkStart w:id="578" w:name="ET_meetingend_182"/>
      <w:r w:rsidRPr="002B0CB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11:15.</w:t>
      </w:r>
      <w:r w:rsidRPr="002B0CB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78"/>
    </w:p>
    <w:p w:rsidR="002B0CB8" w:rsidRDefault="002B0CB8" w:rsidP="002B0CB8">
      <w:pPr>
        <w:pStyle w:val="KeepWithNext"/>
        <w:rPr>
          <w:rtl/>
        </w:rPr>
      </w:pPr>
    </w:p>
    <w:p w:rsidR="002B0CB8" w:rsidRPr="002B0CB8" w:rsidRDefault="002B0CB8" w:rsidP="002B0CB8">
      <w:pPr>
        <w:rPr>
          <w:rtl/>
        </w:rPr>
      </w:pPr>
      <w:bookmarkStart w:id="579" w:name="_ETM_Q1_5133858"/>
      <w:bookmarkEnd w:id="579"/>
    </w:p>
    <w:p w:rsidR="00B67CE9" w:rsidRPr="00B67CE9" w:rsidRDefault="00B67CE9" w:rsidP="00B67CE9">
      <w:pPr>
        <w:rPr>
          <w:rtl/>
        </w:rPr>
      </w:pPr>
    </w:p>
    <w:p w:rsidR="00F613E6" w:rsidRPr="00F613E6" w:rsidRDefault="00F613E6" w:rsidP="00F613E6"/>
    <w:sectPr w:rsidR="00F613E6" w:rsidRPr="00F613E6" w:rsidSect="000E30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005" w:rsidRDefault="000E3005">
      <w:r>
        <w:separator/>
      </w:r>
    </w:p>
  </w:endnote>
  <w:endnote w:type="continuationSeparator" w:id="0">
    <w:p w:rsidR="000E3005" w:rsidRDefault="000E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005" w:rsidRDefault="000E3005">
      <w:r>
        <w:separator/>
      </w:r>
    </w:p>
  </w:footnote>
  <w:footnote w:type="continuationSeparator" w:id="0">
    <w:p w:rsidR="000E3005" w:rsidRDefault="000E3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005" w:rsidRDefault="000E30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3005" w:rsidRDefault="000E30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005" w:rsidRDefault="000E30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F1727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0E3005" w:rsidRDefault="000E3005" w:rsidP="00BA7B4A">
    <w:pPr>
      <w:pStyle w:val="a3"/>
      <w:ind w:firstLine="0"/>
    </w:pPr>
    <w:r>
      <w:rPr>
        <w:rtl/>
      </w:rPr>
      <w:t>ועדת הכספים</w:t>
    </w:r>
  </w:p>
  <w:p w:rsidR="000E3005" w:rsidRPr="00CC5815" w:rsidRDefault="000E3005" w:rsidP="00BA7B4A">
    <w:pPr>
      <w:pStyle w:val="a3"/>
      <w:ind w:firstLine="0"/>
      <w:rPr>
        <w:rtl/>
      </w:rPr>
    </w:pPr>
    <w:r>
      <w:t>06/05/2025</w:t>
    </w:r>
  </w:p>
  <w:p w:rsidR="000E3005" w:rsidRPr="00CC5815" w:rsidRDefault="000E30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005" w:rsidRDefault="000E30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895F23" wp14:editId="30137E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3005" w:rsidRDefault="000E30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3005" w:rsidRDefault="000E30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782"/>
    <w:rsid w:val="00006827"/>
    <w:rsid w:val="0001646C"/>
    <w:rsid w:val="00017B38"/>
    <w:rsid w:val="0002047E"/>
    <w:rsid w:val="00020617"/>
    <w:rsid w:val="00021D39"/>
    <w:rsid w:val="000361C0"/>
    <w:rsid w:val="00037279"/>
    <w:rsid w:val="000473DF"/>
    <w:rsid w:val="0005622E"/>
    <w:rsid w:val="00067F42"/>
    <w:rsid w:val="00092B80"/>
    <w:rsid w:val="00093F77"/>
    <w:rsid w:val="000A17C6"/>
    <w:rsid w:val="000A4517"/>
    <w:rsid w:val="000B060C"/>
    <w:rsid w:val="000B2EE6"/>
    <w:rsid w:val="000B72BC"/>
    <w:rsid w:val="000C1362"/>
    <w:rsid w:val="000C1500"/>
    <w:rsid w:val="000C20A3"/>
    <w:rsid w:val="000C47F5"/>
    <w:rsid w:val="000E3005"/>
    <w:rsid w:val="000E3314"/>
    <w:rsid w:val="000E4E1B"/>
    <w:rsid w:val="000F2459"/>
    <w:rsid w:val="000F78FB"/>
    <w:rsid w:val="00103649"/>
    <w:rsid w:val="00104315"/>
    <w:rsid w:val="00106B6E"/>
    <w:rsid w:val="00115AE2"/>
    <w:rsid w:val="00127CCA"/>
    <w:rsid w:val="00130863"/>
    <w:rsid w:val="00142289"/>
    <w:rsid w:val="0014405C"/>
    <w:rsid w:val="00150436"/>
    <w:rsid w:val="0015544F"/>
    <w:rsid w:val="00156FDE"/>
    <w:rsid w:val="00167294"/>
    <w:rsid w:val="001673D4"/>
    <w:rsid w:val="00171E7F"/>
    <w:rsid w:val="001758C1"/>
    <w:rsid w:val="0017779F"/>
    <w:rsid w:val="00187A3B"/>
    <w:rsid w:val="00190E00"/>
    <w:rsid w:val="00196312"/>
    <w:rsid w:val="001A74E9"/>
    <w:rsid w:val="001A7A1B"/>
    <w:rsid w:val="001B5CB4"/>
    <w:rsid w:val="001C26D1"/>
    <w:rsid w:val="001C44DA"/>
    <w:rsid w:val="001C4C32"/>
    <w:rsid w:val="001C4FDA"/>
    <w:rsid w:val="001D04EC"/>
    <w:rsid w:val="001D440C"/>
    <w:rsid w:val="001D4EAE"/>
    <w:rsid w:val="001D78D4"/>
    <w:rsid w:val="001E2031"/>
    <w:rsid w:val="001F71E3"/>
    <w:rsid w:val="002006A0"/>
    <w:rsid w:val="0020092A"/>
    <w:rsid w:val="002016FF"/>
    <w:rsid w:val="00217D56"/>
    <w:rsid w:val="0022371B"/>
    <w:rsid w:val="00226075"/>
    <w:rsid w:val="00227FEF"/>
    <w:rsid w:val="00240B0B"/>
    <w:rsid w:val="00241E36"/>
    <w:rsid w:val="00251A6B"/>
    <w:rsid w:val="0025409B"/>
    <w:rsid w:val="00257D37"/>
    <w:rsid w:val="00261554"/>
    <w:rsid w:val="00272ED6"/>
    <w:rsid w:val="00274A82"/>
    <w:rsid w:val="00275C03"/>
    <w:rsid w:val="00280D58"/>
    <w:rsid w:val="00282DA4"/>
    <w:rsid w:val="00291E47"/>
    <w:rsid w:val="002955E1"/>
    <w:rsid w:val="00296707"/>
    <w:rsid w:val="002A2707"/>
    <w:rsid w:val="002B0CB8"/>
    <w:rsid w:val="002C3687"/>
    <w:rsid w:val="002D2C66"/>
    <w:rsid w:val="002D4BDB"/>
    <w:rsid w:val="002E1FF5"/>
    <w:rsid w:val="002E5E31"/>
    <w:rsid w:val="002F725A"/>
    <w:rsid w:val="00303B4C"/>
    <w:rsid w:val="00313AE5"/>
    <w:rsid w:val="0032128A"/>
    <w:rsid w:val="00321E62"/>
    <w:rsid w:val="003224DE"/>
    <w:rsid w:val="00324CAE"/>
    <w:rsid w:val="0032525C"/>
    <w:rsid w:val="00327BF8"/>
    <w:rsid w:val="00336A5A"/>
    <w:rsid w:val="003375BB"/>
    <w:rsid w:val="00340AFA"/>
    <w:rsid w:val="00350B84"/>
    <w:rsid w:val="003510E0"/>
    <w:rsid w:val="00351752"/>
    <w:rsid w:val="003611E2"/>
    <w:rsid w:val="003644EC"/>
    <w:rsid w:val="003658CB"/>
    <w:rsid w:val="00366CFB"/>
    <w:rsid w:val="0036794C"/>
    <w:rsid w:val="00373508"/>
    <w:rsid w:val="00395CE2"/>
    <w:rsid w:val="00396023"/>
    <w:rsid w:val="003A1D34"/>
    <w:rsid w:val="003C279D"/>
    <w:rsid w:val="003C47A5"/>
    <w:rsid w:val="003E59CB"/>
    <w:rsid w:val="003E67A7"/>
    <w:rsid w:val="003F0A5F"/>
    <w:rsid w:val="004079B1"/>
    <w:rsid w:val="00420E41"/>
    <w:rsid w:val="00424C94"/>
    <w:rsid w:val="00425441"/>
    <w:rsid w:val="00436CC2"/>
    <w:rsid w:val="00444AA5"/>
    <w:rsid w:val="004463D3"/>
    <w:rsid w:val="00447608"/>
    <w:rsid w:val="00451746"/>
    <w:rsid w:val="00463ECD"/>
    <w:rsid w:val="00470EAC"/>
    <w:rsid w:val="00484AF4"/>
    <w:rsid w:val="00486FC9"/>
    <w:rsid w:val="004923EF"/>
    <w:rsid w:val="0049458B"/>
    <w:rsid w:val="00495FD8"/>
    <w:rsid w:val="00497894"/>
    <w:rsid w:val="004A1E80"/>
    <w:rsid w:val="004A36CB"/>
    <w:rsid w:val="004B0A65"/>
    <w:rsid w:val="004B1BE9"/>
    <w:rsid w:val="004B1E96"/>
    <w:rsid w:val="004B7132"/>
    <w:rsid w:val="004C5D81"/>
    <w:rsid w:val="00500C0C"/>
    <w:rsid w:val="005030BC"/>
    <w:rsid w:val="00535636"/>
    <w:rsid w:val="00546678"/>
    <w:rsid w:val="005506B9"/>
    <w:rsid w:val="0055199A"/>
    <w:rsid w:val="00561B84"/>
    <w:rsid w:val="00565D63"/>
    <w:rsid w:val="00570A88"/>
    <w:rsid w:val="005817EC"/>
    <w:rsid w:val="0058503A"/>
    <w:rsid w:val="00590B77"/>
    <w:rsid w:val="005A342D"/>
    <w:rsid w:val="005B7051"/>
    <w:rsid w:val="005B7362"/>
    <w:rsid w:val="005C363E"/>
    <w:rsid w:val="005C58B2"/>
    <w:rsid w:val="005C6357"/>
    <w:rsid w:val="005D3DF4"/>
    <w:rsid w:val="005D61F3"/>
    <w:rsid w:val="005E1C6B"/>
    <w:rsid w:val="005E4D21"/>
    <w:rsid w:val="005F76B0"/>
    <w:rsid w:val="0060693C"/>
    <w:rsid w:val="00612A07"/>
    <w:rsid w:val="006158B4"/>
    <w:rsid w:val="00622730"/>
    <w:rsid w:val="00634F61"/>
    <w:rsid w:val="0063733A"/>
    <w:rsid w:val="00645A65"/>
    <w:rsid w:val="00647B5F"/>
    <w:rsid w:val="00654E14"/>
    <w:rsid w:val="006571D0"/>
    <w:rsid w:val="006571DA"/>
    <w:rsid w:val="00660FAF"/>
    <w:rsid w:val="0066252C"/>
    <w:rsid w:val="00695A47"/>
    <w:rsid w:val="006A0CB7"/>
    <w:rsid w:val="006B4985"/>
    <w:rsid w:val="006F0259"/>
    <w:rsid w:val="006F39BE"/>
    <w:rsid w:val="006F645D"/>
    <w:rsid w:val="00700433"/>
    <w:rsid w:val="00702755"/>
    <w:rsid w:val="0070472C"/>
    <w:rsid w:val="007406EC"/>
    <w:rsid w:val="007448D1"/>
    <w:rsid w:val="007509A6"/>
    <w:rsid w:val="00764171"/>
    <w:rsid w:val="007726A6"/>
    <w:rsid w:val="0077417E"/>
    <w:rsid w:val="007872B4"/>
    <w:rsid w:val="00791CBE"/>
    <w:rsid w:val="007B1903"/>
    <w:rsid w:val="007B4411"/>
    <w:rsid w:val="007C0358"/>
    <w:rsid w:val="007C511B"/>
    <w:rsid w:val="007C693F"/>
    <w:rsid w:val="007C6ADD"/>
    <w:rsid w:val="007C7E87"/>
    <w:rsid w:val="007E4C3C"/>
    <w:rsid w:val="0080584D"/>
    <w:rsid w:val="00805A7F"/>
    <w:rsid w:val="008167E2"/>
    <w:rsid w:val="0082136D"/>
    <w:rsid w:val="008320F6"/>
    <w:rsid w:val="00841223"/>
    <w:rsid w:val="00846BE9"/>
    <w:rsid w:val="00851834"/>
    <w:rsid w:val="00853207"/>
    <w:rsid w:val="00864029"/>
    <w:rsid w:val="008713A4"/>
    <w:rsid w:val="00875F10"/>
    <w:rsid w:val="008916BB"/>
    <w:rsid w:val="008930B4"/>
    <w:rsid w:val="008A4052"/>
    <w:rsid w:val="008A637C"/>
    <w:rsid w:val="008C6035"/>
    <w:rsid w:val="008C7015"/>
    <w:rsid w:val="008D1DFB"/>
    <w:rsid w:val="008D6A14"/>
    <w:rsid w:val="008E03B4"/>
    <w:rsid w:val="008E5E3F"/>
    <w:rsid w:val="008F1727"/>
    <w:rsid w:val="008F30E2"/>
    <w:rsid w:val="00900C3A"/>
    <w:rsid w:val="0090279B"/>
    <w:rsid w:val="00910961"/>
    <w:rsid w:val="00914904"/>
    <w:rsid w:val="00920461"/>
    <w:rsid w:val="009258CE"/>
    <w:rsid w:val="00932D70"/>
    <w:rsid w:val="0093348E"/>
    <w:rsid w:val="00937345"/>
    <w:rsid w:val="009465A6"/>
    <w:rsid w:val="009515F0"/>
    <w:rsid w:val="00956A21"/>
    <w:rsid w:val="009600AB"/>
    <w:rsid w:val="00960214"/>
    <w:rsid w:val="00966163"/>
    <w:rsid w:val="00977030"/>
    <w:rsid w:val="00981013"/>
    <w:rsid w:val="009830CB"/>
    <w:rsid w:val="0098577B"/>
    <w:rsid w:val="00986DA1"/>
    <w:rsid w:val="00997FD0"/>
    <w:rsid w:val="009A0A1D"/>
    <w:rsid w:val="009B6035"/>
    <w:rsid w:val="009B6F8A"/>
    <w:rsid w:val="009B7229"/>
    <w:rsid w:val="009C0721"/>
    <w:rsid w:val="009C6E97"/>
    <w:rsid w:val="009D478A"/>
    <w:rsid w:val="009E0948"/>
    <w:rsid w:val="009E2A2A"/>
    <w:rsid w:val="009E6E93"/>
    <w:rsid w:val="009F1518"/>
    <w:rsid w:val="009F5773"/>
    <w:rsid w:val="009F66A3"/>
    <w:rsid w:val="009F6E44"/>
    <w:rsid w:val="00A01071"/>
    <w:rsid w:val="00A15971"/>
    <w:rsid w:val="00A22C90"/>
    <w:rsid w:val="00A30877"/>
    <w:rsid w:val="00A364FB"/>
    <w:rsid w:val="00A36687"/>
    <w:rsid w:val="00A42723"/>
    <w:rsid w:val="00A45844"/>
    <w:rsid w:val="00A46888"/>
    <w:rsid w:val="00A51320"/>
    <w:rsid w:val="00A6114F"/>
    <w:rsid w:val="00A64A6D"/>
    <w:rsid w:val="00A66020"/>
    <w:rsid w:val="00A70DAD"/>
    <w:rsid w:val="00A71EF0"/>
    <w:rsid w:val="00A9414F"/>
    <w:rsid w:val="00AA109A"/>
    <w:rsid w:val="00AB02EE"/>
    <w:rsid w:val="00AB0EEE"/>
    <w:rsid w:val="00AB34F0"/>
    <w:rsid w:val="00AB3F3A"/>
    <w:rsid w:val="00AD4EC9"/>
    <w:rsid w:val="00AD6FFC"/>
    <w:rsid w:val="00AE4F51"/>
    <w:rsid w:val="00AF31E6"/>
    <w:rsid w:val="00AF4150"/>
    <w:rsid w:val="00B0379C"/>
    <w:rsid w:val="00B0509A"/>
    <w:rsid w:val="00B0675C"/>
    <w:rsid w:val="00B078CF"/>
    <w:rsid w:val="00B120B2"/>
    <w:rsid w:val="00B200F1"/>
    <w:rsid w:val="00B24B15"/>
    <w:rsid w:val="00B32A73"/>
    <w:rsid w:val="00B36019"/>
    <w:rsid w:val="00B50340"/>
    <w:rsid w:val="00B61B69"/>
    <w:rsid w:val="00B65508"/>
    <w:rsid w:val="00B67CE9"/>
    <w:rsid w:val="00B74205"/>
    <w:rsid w:val="00B818A7"/>
    <w:rsid w:val="00B8272F"/>
    <w:rsid w:val="00B82E6A"/>
    <w:rsid w:val="00B83571"/>
    <w:rsid w:val="00B8517A"/>
    <w:rsid w:val="00B91C6E"/>
    <w:rsid w:val="00BA6446"/>
    <w:rsid w:val="00BA7B4A"/>
    <w:rsid w:val="00BB4774"/>
    <w:rsid w:val="00BC6276"/>
    <w:rsid w:val="00BD47B7"/>
    <w:rsid w:val="00BE3720"/>
    <w:rsid w:val="00C109A5"/>
    <w:rsid w:val="00C135D5"/>
    <w:rsid w:val="00C2115B"/>
    <w:rsid w:val="00C22DCB"/>
    <w:rsid w:val="00C27D0A"/>
    <w:rsid w:val="00C31628"/>
    <w:rsid w:val="00C3598A"/>
    <w:rsid w:val="00C360BC"/>
    <w:rsid w:val="00C44800"/>
    <w:rsid w:val="00C5154C"/>
    <w:rsid w:val="00C52EC2"/>
    <w:rsid w:val="00C61DC1"/>
    <w:rsid w:val="00C64AFF"/>
    <w:rsid w:val="00C660CD"/>
    <w:rsid w:val="00C661EE"/>
    <w:rsid w:val="00C67292"/>
    <w:rsid w:val="00C72184"/>
    <w:rsid w:val="00C72438"/>
    <w:rsid w:val="00C74332"/>
    <w:rsid w:val="00C763E4"/>
    <w:rsid w:val="00C83864"/>
    <w:rsid w:val="00C8624A"/>
    <w:rsid w:val="00CA5363"/>
    <w:rsid w:val="00CB3615"/>
    <w:rsid w:val="00CB6D60"/>
    <w:rsid w:val="00CC5815"/>
    <w:rsid w:val="00CC58A4"/>
    <w:rsid w:val="00CE24B8"/>
    <w:rsid w:val="00CE5849"/>
    <w:rsid w:val="00CF6C64"/>
    <w:rsid w:val="00D056B8"/>
    <w:rsid w:val="00D14F41"/>
    <w:rsid w:val="00D25A78"/>
    <w:rsid w:val="00D278F7"/>
    <w:rsid w:val="00D32508"/>
    <w:rsid w:val="00D37550"/>
    <w:rsid w:val="00D40A29"/>
    <w:rsid w:val="00D42A61"/>
    <w:rsid w:val="00D45D27"/>
    <w:rsid w:val="00D46151"/>
    <w:rsid w:val="00D4689B"/>
    <w:rsid w:val="00D50ECA"/>
    <w:rsid w:val="00D52328"/>
    <w:rsid w:val="00D56E78"/>
    <w:rsid w:val="00D7276B"/>
    <w:rsid w:val="00D75355"/>
    <w:rsid w:val="00D76AD0"/>
    <w:rsid w:val="00D86E57"/>
    <w:rsid w:val="00D901CE"/>
    <w:rsid w:val="00D9524B"/>
    <w:rsid w:val="00D96B24"/>
    <w:rsid w:val="00DA49C2"/>
    <w:rsid w:val="00DC49DD"/>
    <w:rsid w:val="00DD68C6"/>
    <w:rsid w:val="00DE070E"/>
    <w:rsid w:val="00DE5B80"/>
    <w:rsid w:val="00E0352E"/>
    <w:rsid w:val="00E047D7"/>
    <w:rsid w:val="00E260BC"/>
    <w:rsid w:val="00E276F0"/>
    <w:rsid w:val="00E27A35"/>
    <w:rsid w:val="00E3210B"/>
    <w:rsid w:val="00E326F4"/>
    <w:rsid w:val="00E33AE3"/>
    <w:rsid w:val="00E55626"/>
    <w:rsid w:val="00E5735F"/>
    <w:rsid w:val="00E61903"/>
    <w:rsid w:val="00E64116"/>
    <w:rsid w:val="00E65CBD"/>
    <w:rsid w:val="00E804BE"/>
    <w:rsid w:val="00E85ADA"/>
    <w:rsid w:val="00E95961"/>
    <w:rsid w:val="00EA05DE"/>
    <w:rsid w:val="00EA410C"/>
    <w:rsid w:val="00EA624B"/>
    <w:rsid w:val="00EB057D"/>
    <w:rsid w:val="00EB18E4"/>
    <w:rsid w:val="00EB5C85"/>
    <w:rsid w:val="00EC08AA"/>
    <w:rsid w:val="00EC0AC2"/>
    <w:rsid w:val="00EC1FB3"/>
    <w:rsid w:val="00EC2CD4"/>
    <w:rsid w:val="00ED7AC1"/>
    <w:rsid w:val="00EE09AD"/>
    <w:rsid w:val="00EF320E"/>
    <w:rsid w:val="00F03F21"/>
    <w:rsid w:val="00F053E5"/>
    <w:rsid w:val="00F05526"/>
    <w:rsid w:val="00F10D2D"/>
    <w:rsid w:val="00F14E55"/>
    <w:rsid w:val="00F16831"/>
    <w:rsid w:val="00F24BA0"/>
    <w:rsid w:val="00F2538C"/>
    <w:rsid w:val="00F3623F"/>
    <w:rsid w:val="00F37E8D"/>
    <w:rsid w:val="00F40476"/>
    <w:rsid w:val="00F41C33"/>
    <w:rsid w:val="00F423F1"/>
    <w:rsid w:val="00F4792E"/>
    <w:rsid w:val="00F52D24"/>
    <w:rsid w:val="00F53584"/>
    <w:rsid w:val="00F549E5"/>
    <w:rsid w:val="00F613E6"/>
    <w:rsid w:val="00F63F05"/>
    <w:rsid w:val="00F66756"/>
    <w:rsid w:val="00F72368"/>
    <w:rsid w:val="00F821F6"/>
    <w:rsid w:val="00F84D49"/>
    <w:rsid w:val="00F91665"/>
    <w:rsid w:val="00F95B1E"/>
    <w:rsid w:val="00FA3428"/>
    <w:rsid w:val="00FA76F1"/>
    <w:rsid w:val="00FB0768"/>
    <w:rsid w:val="00FB166A"/>
    <w:rsid w:val="00FD188A"/>
    <w:rsid w:val="00FD5C8C"/>
    <w:rsid w:val="00FE3474"/>
    <w:rsid w:val="00FF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24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67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FA005-D8A0-420C-A3CF-48AF78C6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16</Pages>
  <Words>4667</Words>
  <Characters>26606</Characters>
  <Application>Microsoft Office Word</Application>
  <DocSecurity>0</DocSecurity>
  <Lines>221</Lines>
  <Paragraphs>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255</cp:revision>
  <cp:lastPrinted>2015-07-20T08:20:00Z</cp:lastPrinted>
  <dcterms:created xsi:type="dcterms:W3CDTF">2018-05-03T11:21:00Z</dcterms:created>
  <dcterms:modified xsi:type="dcterms:W3CDTF">2025-05-24T06:01:00Z</dcterms:modified>
</cp:coreProperties>
</file>