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87B1F2" w14:textId="239A2746" w:rsidR="00E64116" w:rsidRPr="005817EC" w:rsidRDefault="005822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AC2885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0F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2EF3E38" w14:textId="6BE15B87" w:rsidR="00E64116" w:rsidRPr="008713A4" w:rsidRDefault="005822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F32D977" w14:textId="77777777" w:rsidR="00E64116" w:rsidRPr="008713A4" w:rsidRDefault="00E64116" w:rsidP="0049458B">
      <w:pPr>
        <w:rPr>
          <w:rtl/>
        </w:rPr>
      </w:pPr>
    </w:p>
    <w:p w14:paraId="2CCD6C05" w14:textId="77777777" w:rsidR="00E64116" w:rsidRPr="008713A4" w:rsidRDefault="00E64116" w:rsidP="0049458B">
      <w:pPr>
        <w:rPr>
          <w:rtl/>
        </w:rPr>
      </w:pPr>
    </w:p>
    <w:p w14:paraId="5FB5C1B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AD5C21A" w14:textId="13561785" w:rsidR="00E64116" w:rsidRPr="008713A4" w:rsidRDefault="005822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963BC">
        <w:rPr>
          <w:rFonts w:hint="cs"/>
          <w:b/>
          <w:bCs/>
          <w:rtl/>
        </w:rPr>
        <w:t>24</w:t>
      </w:r>
    </w:p>
    <w:p w14:paraId="55844EDD" w14:textId="5D6CE426" w:rsidR="00E64116" w:rsidRPr="008713A4" w:rsidRDefault="005822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4FD251F2" w14:textId="0E429880" w:rsidR="00E64116" w:rsidRPr="008713A4" w:rsidRDefault="005822E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בשבט </w:t>
      </w:r>
      <w:bookmarkStart w:id="0" w:name="_ETM_Q1_1910967"/>
      <w:proofErr w:type="spellStart"/>
      <w:r>
        <w:rPr>
          <w:b/>
          <w:bCs/>
          <w:u w:val="single"/>
          <w:rtl/>
        </w:rPr>
        <w:t>התשפ"ב</w:t>
      </w:r>
      <w:bookmarkEnd w:id="0"/>
      <w:proofErr w:type="spellEnd"/>
      <w:r>
        <w:rPr>
          <w:b/>
          <w:bCs/>
          <w:u w:val="single"/>
          <w:rtl/>
        </w:rPr>
        <w:t xml:space="preserve"> (17 בינואר 2022), שעה 11:00</w:t>
      </w:r>
    </w:p>
    <w:p w14:paraId="529E8CB3" w14:textId="77777777" w:rsidR="00E64116" w:rsidRPr="008713A4" w:rsidRDefault="00E64116" w:rsidP="008320F6">
      <w:pPr>
        <w:ind w:firstLine="0"/>
        <w:rPr>
          <w:rtl/>
        </w:rPr>
      </w:pPr>
    </w:p>
    <w:p w14:paraId="27889C6D" w14:textId="77777777" w:rsidR="00E64116" w:rsidRPr="008713A4" w:rsidRDefault="00E64116" w:rsidP="008320F6">
      <w:pPr>
        <w:ind w:firstLine="0"/>
        <w:rPr>
          <w:rtl/>
        </w:rPr>
      </w:pPr>
    </w:p>
    <w:p w14:paraId="3EE5BC91" w14:textId="77777777" w:rsidR="00E64116" w:rsidRPr="008713A4" w:rsidRDefault="00E64116" w:rsidP="008320F6">
      <w:pPr>
        <w:ind w:firstLine="0"/>
        <w:rPr>
          <w:rtl/>
        </w:rPr>
      </w:pPr>
    </w:p>
    <w:p w14:paraId="0E7FDEA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A8D1CDB" w14:textId="5742AA45" w:rsidR="00E64116" w:rsidRPr="008713A4" w:rsidRDefault="005822EA" w:rsidP="005822EA">
      <w:pPr>
        <w:spacing w:before="60"/>
        <w:ind w:firstLine="0"/>
        <w:rPr>
          <w:rtl/>
        </w:rPr>
      </w:pPr>
      <w:bookmarkStart w:id="1" w:name="ET_subject_626502_1"/>
      <w:r w:rsidRPr="005822EA">
        <w:rPr>
          <w:rStyle w:val="TagStyle"/>
          <w:rtl/>
        </w:rPr>
        <w:t xml:space="preserve"> &lt;&lt; נושא &gt;&gt; </w:t>
      </w:r>
      <w:r w:rsidRPr="005822EA">
        <w:rPr>
          <w:rtl/>
        </w:rPr>
        <w:t>קרן דמי מחלה של עובדים פלסטינים</w:t>
      </w:r>
      <w:r w:rsidRPr="005822EA">
        <w:rPr>
          <w:rStyle w:val="TagStyle"/>
          <w:rtl/>
        </w:rPr>
        <w:t xml:space="preserve"> &lt;&lt; נושא &gt;&gt;</w:t>
      </w:r>
      <w:r w:rsidR="002C09DA">
        <w:rPr>
          <w:rtl/>
        </w:rPr>
        <w:t xml:space="preserve"> </w:t>
      </w:r>
      <w:r w:rsidRPr="005822EA">
        <w:rPr>
          <w:rtl/>
        </w:rPr>
        <w:t xml:space="preserve"> </w:t>
      </w:r>
      <w:bookmarkEnd w:id="1"/>
    </w:p>
    <w:p w14:paraId="7298F13F" w14:textId="6A790345" w:rsidR="00E64116" w:rsidRDefault="00E64116" w:rsidP="007C693F">
      <w:pPr>
        <w:spacing w:before="60"/>
        <w:ind w:firstLine="0"/>
        <w:rPr>
          <w:rtl/>
        </w:rPr>
      </w:pPr>
    </w:p>
    <w:p w14:paraId="3F7F5252" w14:textId="77777777" w:rsidR="005822EA" w:rsidRPr="008713A4" w:rsidRDefault="005822EA" w:rsidP="007C693F">
      <w:pPr>
        <w:spacing w:before="60"/>
        <w:ind w:firstLine="0"/>
        <w:rPr>
          <w:rtl/>
        </w:rPr>
      </w:pPr>
    </w:p>
    <w:p w14:paraId="706BE91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6DAAE4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E5E167E" w14:textId="05854DB8" w:rsidR="00E64116" w:rsidRPr="005822EA" w:rsidRDefault="005822EA" w:rsidP="00EC1FB3">
      <w:pPr>
        <w:ind w:firstLine="0"/>
        <w:rPr>
          <w:rtl/>
        </w:rPr>
      </w:pPr>
      <w:proofErr w:type="spellStart"/>
      <w:r w:rsidRPr="005822EA">
        <w:rPr>
          <w:rtl/>
        </w:rPr>
        <w:t>אבתיסאם</w:t>
      </w:r>
      <w:proofErr w:type="spellEnd"/>
      <w:r w:rsidRPr="005822EA">
        <w:rPr>
          <w:rtl/>
        </w:rPr>
        <w:t xml:space="preserve"> </w:t>
      </w:r>
      <w:proofErr w:type="spellStart"/>
      <w:r w:rsidRPr="005822EA">
        <w:rPr>
          <w:rtl/>
        </w:rPr>
        <w:t>מראענה</w:t>
      </w:r>
      <w:proofErr w:type="spellEnd"/>
      <w:r w:rsidRPr="005822EA">
        <w:rPr>
          <w:rtl/>
        </w:rPr>
        <w:t xml:space="preserve"> – היו"ר</w:t>
      </w:r>
    </w:p>
    <w:p w14:paraId="163E2900" w14:textId="05871912" w:rsidR="005822EA" w:rsidRDefault="005822EA" w:rsidP="00EC1FB3">
      <w:pPr>
        <w:ind w:firstLine="0"/>
        <w:rPr>
          <w:rtl/>
        </w:rPr>
      </w:pPr>
    </w:p>
    <w:p w14:paraId="3DCE622C" w14:textId="77777777" w:rsidR="005822EA" w:rsidRPr="008713A4" w:rsidRDefault="005822EA" w:rsidP="00EC1FB3">
      <w:pPr>
        <w:ind w:firstLine="0"/>
        <w:rPr>
          <w:u w:val="single"/>
        </w:rPr>
      </w:pPr>
    </w:p>
    <w:p w14:paraId="03C40B2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2EB77F6" w14:textId="3238079C" w:rsidR="000C47F5" w:rsidRDefault="009F1B44" w:rsidP="00DE5B80">
      <w:pPr>
        <w:ind w:firstLine="0"/>
        <w:rPr>
          <w:rtl/>
        </w:rPr>
      </w:pP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</w:t>
      </w:r>
    </w:p>
    <w:p w14:paraId="22A0D8BF" w14:textId="77777777" w:rsidR="009F1B44" w:rsidRPr="009F1B44" w:rsidRDefault="009F1B44" w:rsidP="009F1B44">
      <w:pPr>
        <w:rPr>
          <w:rtl/>
          <w:lang w:eastAsia="he-IL"/>
        </w:rPr>
      </w:pPr>
    </w:p>
    <w:p w14:paraId="6E65C7B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1ABD64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336"/>
        <w:gridCol w:w="4691"/>
      </w:tblGrid>
      <w:tr w:rsidR="009F1B44" w14:paraId="2FDDFE97" w14:textId="77777777" w:rsidTr="009F1B44">
        <w:tc>
          <w:tcPr>
            <w:tcW w:w="0" w:type="auto"/>
            <w:shd w:val="clear" w:color="auto" w:fill="auto"/>
          </w:tcPr>
          <w:p w14:paraId="2CD76EDF" w14:textId="370AF2BA" w:rsidR="009F1B44" w:rsidRDefault="009F1B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אברהם</w:t>
            </w:r>
          </w:p>
        </w:tc>
        <w:tc>
          <w:tcPr>
            <w:tcW w:w="0" w:type="auto"/>
            <w:shd w:val="clear" w:color="auto" w:fill="auto"/>
          </w:tcPr>
          <w:p w14:paraId="5FC5232C" w14:textId="3A0EA416" w:rsidR="009F1B44" w:rsidRDefault="009F1B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E337BC" w14:textId="5EB9A3A7" w:rsidR="009F1B44" w:rsidRDefault="009F1B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התאחדות החקלאים החדשה בישראל</w:t>
            </w:r>
          </w:p>
        </w:tc>
      </w:tr>
      <w:tr w:rsidR="009F1B44" w14:paraId="238E9699" w14:textId="77777777" w:rsidTr="009F1B44">
        <w:tc>
          <w:tcPr>
            <w:tcW w:w="0" w:type="auto"/>
            <w:shd w:val="clear" w:color="auto" w:fill="auto"/>
          </w:tcPr>
          <w:p w14:paraId="727CB1C8" w14:textId="12C81856" w:rsidR="009F1B44" w:rsidRDefault="009F1B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גורביץ</w:t>
            </w:r>
          </w:p>
        </w:tc>
        <w:tc>
          <w:tcPr>
            <w:tcW w:w="0" w:type="auto"/>
            <w:shd w:val="clear" w:color="auto" w:fill="auto"/>
          </w:tcPr>
          <w:p w14:paraId="34BD3813" w14:textId="215A467A" w:rsidR="009F1B44" w:rsidRDefault="009F1B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1CF277" w14:textId="1F4E88BE" w:rsidR="009F1B44" w:rsidRDefault="009F1B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התאחדות בוני הארץ</w:t>
            </w:r>
          </w:p>
        </w:tc>
      </w:tr>
      <w:tr w:rsidR="009F1B44" w14:paraId="07D9C138" w14:textId="77777777" w:rsidTr="009F1B44">
        <w:tc>
          <w:tcPr>
            <w:tcW w:w="0" w:type="auto"/>
            <w:shd w:val="clear" w:color="auto" w:fill="auto"/>
          </w:tcPr>
          <w:p w14:paraId="3D6EC16B" w14:textId="77777777" w:rsidR="009F1B44" w:rsidRDefault="009F1B44" w:rsidP="00DE5B80">
            <w:pPr>
              <w:ind w:firstLine="0"/>
              <w:rPr>
                <w:rtl/>
              </w:rPr>
            </w:pPr>
          </w:p>
          <w:p w14:paraId="30343D7B" w14:textId="007066EE" w:rsidR="00610FF9" w:rsidRDefault="00610FF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F275F9D" w14:textId="3D1F9A54" w:rsidR="009F1B44" w:rsidRDefault="009F1B4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48BF244" w14:textId="5AD51F53" w:rsidR="009F1B44" w:rsidRDefault="009F1B44" w:rsidP="00DE5B80">
            <w:pPr>
              <w:ind w:firstLine="0"/>
              <w:rPr>
                <w:rtl/>
              </w:rPr>
            </w:pPr>
          </w:p>
        </w:tc>
      </w:tr>
      <w:tr w:rsidR="009F1B44" w14:paraId="5D28996B" w14:textId="77777777" w:rsidTr="009F1B44">
        <w:tc>
          <w:tcPr>
            <w:tcW w:w="0" w:type="auto"/>
            <w:shd w:val="clear" w:color="auto" w:fill="auto"/>
          </w:tcPr>
          <w:p w14:paraId="47D642C2" w14:textId="2CE535A4" w:rsidR="009F1B44" w:rsidRPr="009F1B44" w:rsidRDefault="009F1B44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9F1B44">
              <w:rPr>
                <w:b/>
                <w:bCs/>
                <w:u w:val="single"/>
                <w:rtl/>
              </w:rPr>
              <w:t>מוזמנים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01CBD5E9" w14:textId="65365D77" w:rsidR="009F1B44" w:rsidRDefault="009F1B4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3D9FF6D" w14:textId="6806BABA" w:rsidR="009F1B44" w:rsidRDefault="009F1B44" w:rsidP="00DE5B80">
            <w:pPr>
              <w:ind w:firstLine="0"/>
              <w:rPr>
                <w:rtl/>
              </w:rPr>
            </w:pPr>
          </w:p>
        </w:tc>
      </w:tr>
      <w:tr w:rsidR="00610FF9" w14:paraId="572AE290" w14:textId="77777777" w:rsidTr="009F1B44">
        <w:tc>
          <w:tcPr>
            <w:tcW w:w="0" w:type="auto"/>
            <w:shd w:val="clear" w:color="auto" w:fill="auto"/>
          </w:tcPr>
          <w:p w14:paraId="3820209D" w14:textId="77777777" w:rsidR="00610FF9" w:rsidRDefault="00610F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14:paraId="4390025F" w14:textId="77777777" w:rsidR="00610FF9" w:rsidRDefault="00610F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B7E077" w14:textId="77777777" w:rsidR="00610FF9" w:rsidRDefault="00610F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610FF9" w14:paraId="6ABD5163" w14:textId="77777777" w:rsidTr="009F1B44">
        <w:tc>
          <w:tcPr>
            <w:tcW w:w="0" w:type="auto"/>
            <w:shd w:val="clear" w:color="auto" w:fill="auto"/>
          </w:tcPr>
          <w:p w14:paraId="6BC1FE94" w14:textId="77777777" w:rsidR="00610FF9" w:rsidRDefault="00610F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14:paraId="0C50594C" w14:textId="77777777" w:rsidR="00610FF9" w:rsidRDefault="00610F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7E70E2" w14:textId="77777777" w:rsidR="00610FF9" w:rsidRDefault="00610F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 וההגירה</w:t>
            </w:r>
          </w:p>
        </w:tc>
      </w:tr>
      <w:tr w:rsidR="00610FF9" w14:paraId="57982135" w14:textId="77777777" w:rsidTr="009F1B44">
        <w:tc>
          <w:tcPr>
            <w:tcW w:w="0" w:type="auto"/>
            <w:shd w:val="clear" w:color="auto" w:fill="auto"/>
          </w:tcPr>
          <w:p w14:paraId="23428408" w14:textId="77777777" w:rsidR="00610FF9" w:rsidRDefault="00610F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לוין</w:t>
            </w:r>
          </w:p>
        </w:tc>
        <w:tc>
          <w:tcPr>
            <w:tcW w:w="0" w:type="auto"/>
            <w:shd w:val="clear" w:color="auto" w:fill="auto"/>
          </w:tcPr>
          <w:p w14:paraId="49CFF8F4" w14:textId="77777777" w:rsidR="00610FF9" w:rsidRDefault="00610F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8E7E82" w14:textId="77777777" w:rsidR="00610FF9" w:rsidRDefault="00610F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בפועל, משרד המשפטים</w:t>
            </w:r>
          </w:p>
        </w:tc>
      </w:tr>
      <w:tr w:rsidR="00610FF9" w14:paraId="73BE44B8" w14:textId="77777777" w:rsidTr="009F1B44">
        <w:tc>
          <w:tcPr>
            <w:tcW w:w="0" w:type="auto"/>
            <w:shd w:val="clear" w:color="auto" w:fill="auto"/>
          </w:tcPr>
          <w:p w14:paraId="74CE5890" w14:textId="77777777" w:rsidR="00610FF9" w:rsidRDefault="00610F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287E94" w14:textId="77777777" w:rsidR="00610FF9" w:rsidRDefault="00610F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8CCDC1" w14:textId="77777777" w:rsidR="00610FF9" w:rsidRDefault="00610F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החשב הכללי, משרד האוצר - רשות המסים</w:t>
            </w:r>
          </w:p>
        </w:tc>
      </w:tr>
      <w:tr w:rsidR="00610FF9" w14:paraId="2D4ADE92" w14:textId="77777777" w:rsidTr="009F1B44">
        <w:tc>
          <w:tcPr>
            <w:tcW w:w="0" w:type="auto"/>
            <w:shd w:val="clear" w:color="auto" w:fill="auto"/>
          </w:tcPr>
          <w:p w14:paraId="75E90D66" w14:textId="77777777" w:rsidR="00610FF9" w:rsidRDefault="00610FF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מונא</w:t>
            </w:r>
            <w:proofErr w:type="spellEnd"/>
            <w:r>
              <w:rPr>
                <w:rtl/>
              </w:rPr>
              <w:t xml:space="preserve"> מסאלחה</w:t>
            </w:r>
          </w:p>
        </w:tc>
        <w:tc>
          <w:tcPr>
            <w:tcW w:w="0" w:type="auto"/>
            <w:shd w:val="clear" w:color="auto" w:fill="auto"/>
          </w:tcPr>
          <w:p w14:paraId="08B40BDA" w14:textId="77777777" w:rsidR="00610FF9" w:rsidRDefault="00610F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375F2B" w14:textId="77777777" w:rsidR="00610FF9" w:rsidRDefault="00610F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ניתוח כלכלי, המשרד לשיתוף פעולה אזורי</w:t>
            </w:r>
          </w:p>
        </w:tc>
      </w:tr>
      <w:tr w:rsidR="009F1B44" w14:paraId="67F610B7" w14:textId="77777777" w:rsidTr="009F1B44">
        <w:tc>
          <w:tcPr>
            <w:tcW w:w="0" w:type="auto"/>
            <w:shd w:val="clear" w:color="auto" w:fill="auto"/>
          </w:tcPr>
          <w:p w14:paraId="79927DC4" w14:textId="484EC888" w:rsidR="009F1B44" w:rsidRDefault="009F1B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אדיב</w:t>
            </w:r>
          </w:p>
        </w:tc>
        <w:tc>
          <w:tcPr>
            <w:tcW w:w="0" w:type="auto"/>
            <w:shd w:val="clear" w:color="auto" w:fill="auto"/>
          </w:tcPr>
          <w:p w14:paraId="03EFCC4E" w14:textId="116FE7F8" w:rsidR="009F1B44" w:rsidRDefault="009F1B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7D88CE" w14:textId="0D22D16A" w:rsidR="009F1B44" w:rsidRDefault="009F1B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מען </w:t>
            </w:r>
          </w:p>
        </w:tc>
      </w:tr>
      <w:tr w:rsidR="009F1B44" w14:paraId="27B76558" w14:textId="77777777" w:rsidTr="009F1B44">
        <w:tc>
          <w:tcPr>
            <w:tcW w:w="0" w:type="auto"/>
            <w:shd w:val="clear" w:color="auto" w:fill="auto"/>
          </w:tcPr>
          <w:p w14:paraId="65EC1A10" w14:textId="0BC88B74" w:rsidR="009F1B44" w:rsidRDefault="009F1B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ברבי</w:t>
            </w:r>
          </w:p>
        </w:tc>
        <w:tc>
          <w:tcPr>
            <w:tcW w:w="0" w:type="auto"/>
            <w:shd w:val="clear" w:color="auto" w:fill="auto"/>
          </w:tcPr>
          <w:p w14:paraId="2DB0D2FF" w14:textId="279AA09B" w:rsidR="009F1B44" w:rsidRDefault="009F1B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9B4BC9" w14:textId="72102E60" w:rsidR="009F1B44" w:rsidRDefault="009F1B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התאחדות התעשיינים</w:t>
            </w:r>
          </w:p>
        </w:tc>
      </w:tr>
      <w:tr w:rsidR="009F1B44" w14:paraId="4615D9D7" w14:textId="77777777" w:rsidTr="009F1B44">
        <w:tc>
          <w:tcPr>
            <w:tcW w:w="0" w:type="auto"/>
            <w:shd w:val="clear" w:color="auto" w:fill="auto"/>
          </w:tcPr>
          <w:p w14:paraId="3F0768C1" w14:textId="216886B6" w:rsidR="009F1B44" w:rsidRDefault="009F1B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ואאיל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4A86D6" w14:textId="4204AC9D" w:rsidR="009F1B44" w:rsidRDefault="009F1B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238799" w14:textId="485EDB3A" w:rsidR="009F1B44" w:rsidRDefault="009F1B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 ההסתדרות החדשה</w:t>
            </w:r>
          </w:p>
        </w:tc>
      </w:tr>
      <w:tr w:rsidR="009F1B44" w14:paraId="5381D666" w14:textId="77777777" w:rsidTr="009F1B44">
        <w:tc>
          <w:tcPr>
            <w:tcW w:w="0" w:type="auto"/>
            <w:shd w:val="clear" w:color="auto" w:fill="auto"/>
          </w:tcPr>
          <w:p w14:paraId="4F52DE1A" w14:textId="7A0D11E4" w:rsidR="009F1B44" w:rsidRDefault="009F1B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תג'ר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1F72D9" w14:textId="62743F27" w:rsidR="009F1B44" w:rsidRDefault="009F1B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85BBCA" w14:textId="20A7A797" w:rsidR="009F1B44" w:rsidRDefault="009F1B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קו לעובד</w:t>
            </w:r>
          </w:p>
        </w:tc>
      </w:tr>
    </w:tbl>
    <w:p w14:paraId="4847518E" w14:textId="35AF532E" w:rsidR="00E64116" w:rsidRPr="008713A4" w:rsidRDefault="00E64116" w:rsidP="00DE5B80">
      <w:pPr>
        <w:ind w:firstLine="0"/>
        <w:rPr>
          <w:rtl/>
        </w:rPr>
      </w:pPr>
    </w:p>
    <w:p w14:paraId="73109B89" w14:textId="77777777" w:rsidR="00E64116" w:rsidRDefault="00E64116" w:rsidP="00DE5B80">
      <w:pPr>
        <w:ind w:firstLine="0"/>
        <w:rPr>
          <w:rtl/>
        </w:rPr>
      </w:pPr>
    </w:p>
    <w:p w14:paraId="5F2BC6A3" w14:textId="77777777" w:rsidR="00D37550" w:rsidRPr="008713A4" w:rsidRDefault="00D37550" w:rsidP="00DE5B80">
      <w:pPr>
        <w:ind w:firstLine="0"/>
        <w:rPr>
          <w:rtl/>
        </w:rPr>
      </w:pPr>
    </w:p>
    <w:p w14:paraId="2D703C6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5C9DF15" w14:textId="5F803149" w:rsidR="00E64116" w:rsidRPr="008713A4" w:rsidRDefault="005822EA" w:rsidP="00D40A29">
      <w:pPr>
        <w:ind w:firstLine="0"/>
      </w:pPr>
      <w:r>
        <w:rPr>
          <w:rtl/>
        </w:rPr>
        <w:t>נעה בן שבת</w:t>
      </w:r>
    </w:p>
    <w:p w14:paraId="6C801426" w14:textId="77777777" w:rsidR="00E64116" w:rsidRPr="008713A4" w:rsidRDefault="00E64116" w:rsidP="00DE5B80">
      <w:pPr>
        <w:ind w:firstLine="0"/>
        <w:rPr>
          <w:rtl/>
        </w:rPr>
      </w:pPr>
    </w:p>
    <w:p w14:paraId="0891E8C0" w14:textId="2A88B94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09AB370" w14:textId="2D8AE82F" w:rsidR="00E64116" w:rsidRPr="008713A4" w:rsidRDefault="005822EA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14:paraId="29E2B78A" w14:textId="77777777" w:rsidR="00E64116" w:rsidRPr="008713A4" w:rsidRDefault="00E64116" w:rsidP="00DE5B80">
      <w:pPr>
        <w:ind w:firstLine="0"/>
        <w:rPr>
          <w:rtl/>
        </w:rPr>
      </w:pPr>
    </w:p>
    <w:p w14:paraId="79A7F98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C1CAC6D" w14:textId="519F480A" w:rsidR="00E64116" w:rsidRDefault="009A459B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5822EA">
        <w:rPr>
          <w:rtl/>
        </w:rPr>
        <w:t>חבר תרג</w:t>
      </w:r>
      <w:r w:rsidR="005822EA">
        <w:rPr>
          <w:rFonts w:hint="cs"/>
          <w:rtl/>
        </w:rPr>
        <w:t>ו</w:t>
      </w:r>
      <w:r w:rsidR="005822EA">
        <w:rPr>
          <w:rtl/>
        </w:rPr>
        <w:t>מים</w:t>
      </w:r>
    </w:p>
    <w:p w14:paraId="669B7E79" w14:textId="764FE143" w:rsidR="00590166" w:rsidRDefault="0059016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181CA76" w14:textId="76C606BB" w:rsidR="00590166" w:rsidRDefault="00590166" w:rsidP="00590166">
      <w:pPr>
        <w:pStyle w:val="a6"/>
        <w:keepNext/>
        <w:rPr>
          <w:rtl/>
        </w:rPr>
      </w:pPr>
      <w:bookmarkStart w:id="2" w:name="ET_subject_626502_2"/>
      <w:r w:rsidRPr="0059016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קרן דמי מחלה של עובדים פלסטינים</w:t>
      </w:r>
      <w:r w:rsidRPr="00590166">
        <w:rPr>
          <w:rStyle w:val="TagStyle"/>
          <w:rtl/>
        </w:rPr>
        <w:t xml:space="preserve"> &lt;&lt; נושא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97BAA6C" w14:textId="2845D57D" w:rsidR="00590166" w:rsidRDefault="00590166" w:rsidP="00590166">
      <w:pPr>
        <w:pStyle w:val="KeepWithNext"/>
        <w:rPr>
          <w:rtl/>
        </w:rPr>
      </w:pPr>
    </w:p>
    <w:p w14:paraId="07579748" w14:textId="46534946" w:rsidR="00590166" w:rsidRDefault="00590166" w:rsidP="00590166">
      <w:pPr>
        <w:rPr>
          <w:rtl/>
        </w:rPr>
      </w:pPr>
      <w:bookmarkStart w:id="3" w:name="_ETM_Q1_68880"/>
      <w:bookmarkStart w:id="4" w:name="_ETM_Q1_10917"/>
      <w:bookmarkEnd w:id="3"/>
      <w:bookmarkEnd w:id="4"/>
    </w:p>
    <w:p w14:paraId="042ECB0A" w14:textId="7E0251AB" w:rsidR="00590166" w:rsidRDefault="00590166" w:rsidP="00590166">
      <w:pPr>
        <w:pStyle w:val="af6"/>
        <w:keepNext/>
        <w:rPr>
          <w:rtl/>
        </w:rPr>
      </w:pPr>
      <w:bookmarkStart w:id="5" w:name="ET_yor_6154_3"/>
      <w:r w:rsidRPr="005901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90166">
        <w:rPr>
          <w:rStyle w:val="TagStyle"/>
          <w:rtl/>
        </w:rPr>
        <w:t xml:space="preserve"> &lt;&lt; יור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5C0BE4C3" w14:textId="4F53FE81" w:rsidR="00590166" w:rsidRDefault="00590166" w:rsidP="00590166">
      <w:pPr>
        <w:pStyle w:val="KeepWithNext"/>
        <w:rPr>
          <w:rtl/>
          <w:lang w:eastAsia="he-IL"/>
        </w:rPr>
      </w:pPr>
    </w:p>
    <w:p w14:paraId="645789C1" w14:textId="06AC1A4E" w:rsidR="00590166" w:rsidRDefault="00590166" w:rsidP="00590166">
      <w:pPr>
        <w:rPr>
          <w:rtl/>
          <w:lang w:eastAsia="he-IL"/>
        </w:rPr>
      </w:pPr>
      <w:bookmarkStart w:id="6" w:name="_ETM_Q1_11213"/>
      <w:bookmarkStart w:id="7" w:name="_ETM_Q1_11242"/>
      <w:bookmarkStart w:id="8" w:name="_ETM_Q1_26249"/>
      <w:bookmarkEnd w:id="6"/>
      <w:bookmarkEnd w:id="7"/>
      <w:bookmarkEnd w:id="8"/>
      <w:r>
        <w:rPr>
          <w:rFonts w:hint="cs"/>
          <w:rtl/>
          <w:lang w:eastAsia="he-IL"/>
        </w:rPr>
        <w:t xml:space="preserve">בוקר טוב לכולן ולכולם. אנחנו בדיון הוועדה של </w:t>
      </w:r>
      <w:bookmarkStart w:id="9" w:name="_ETM_Q1_67602"/>
      <w:bookmarkEnd w:id="9"/>
      <w:r>
        <w:rPr>
          <w:rFonts w:hint="cs"/>
          <w:rtl/>
          <w:lang w:eastAsia="he-IL"/>
        </w:rPr>
        <w:t>היום מתכוונות ומתכוונים לדבר על קרן דמי מחלה של העובדי</w:t>
      </w:r>
      <w:bookmarkStart w:id="10" w:name="_ETM_Q1_74885"/>
      <w:bookmarkEnd w:id="10"/>
      <w:r>
        <w:rPr>
          <w:rFonts w:hint="cs"/>
          <w:rtl/>
          <w:lang w:eastAsia="he-IL"/>
        </w:rPr>
        <w:t xml:space="preserve">ם הפלסטינים. לפני שנתחיל אני כהרגלי, היום קיבלתי טיפ </w:t>
      </w:r>
      <w:bookmarkStart w:id="11" w:name="_ETM_Q1_82044"/>
      <w:bookmarkEnd w:id="11"/>
      <w:r>
        <w:rPr>
          <w:rFonts w:hint="cs"/>
          <w:rtl/>
          <w:lang w:eastAsia="he-IL"/>
        </w:rPr>
        <w:t xml:space="preserve">מהמם, מכתבי וכתבות התקשורת בכנסת, ואמרו זה מן משהו </w:t>
      </w:r>
      <w:bookmarkStart w:id="12" w:name="_ETM_Q1_91182"/>
      <w:bookmarkEnd w:id="12"/>
      <w:r>
        <w:rPr>
          <w:rFonts w:hint="cs"/>
          <w:rtl/>
          <w:lang w:eastAsia="he-IL"/>
        </w:rPr>
        <w:t xml:space="preserve">כזה נחמד, עצה לכל הח"כים והח"כיות בכנסת ישראל. קודם כל </w:t>
      </w:r>
      <w:bookmarkStart w:id="13" w:name="_ETM_Q1_99043"/>
      <w:bookmarkEnd w:id="13"/>
      <w:r>
        <w:rPr>
          <w:rFonts w:hint="cs"/>
          <w:rtl/>
          <w:lang w:eastAsia="he-IL"/>
        </w:rPr>
        <w:t xml:space="preserve">אנחנו היום חוגגות שבעים ושלוש שנות קיומה של כנסת ישראל. </w:t>
      </w:r>
      <w:bookmarkStart w:id="14" w:name="_ETM_Q1_104718"/>
      <w:bookmarkEnd w:id="14"/>
      <w:r>
        <w:rPr>
          <w:rFonts w:hint="cs"/>
          <w:rtl/>
          <w:lang w:eastAsia="he-IL"/>
        </w:rPr>
        <w:t xml:space="preserve">אז מזל טוב. והם 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תהיו בני אדם. אז </w:t>
      </w:r>
      <w:bookmarkStart w:id="15" w:name="_ETM_Q1_109470"/>
      <w:bookmarkEnd w:id="15"/>
      <w:r>
        <w:rPr>
          <w:rFonts w:hint="cs"/>
          <w:rtl/>
          <w:lang w:eastAsia="he-IL"/>
        </w:rPr>
        <w:t xml:space="preserve">לחלוטין לקחתי את זה. </w:t>
      </w:r>
    </w:p>
    <w:p w14:paraId="1379CB53" w14:textId="4279F057" w:rsidR="00590166" w:rsidRDefault="00590166" w:rsidP="00590166">
      <w:pPr>
        <w:rPr>
          <w:rtl/>
          <w:lang w:eastAsia="he-IL"/>
        </w:rPr>
      </w:pPr>
      <w:bookmarkStart w:id="16" w:name="_ETM_Q1_123664"/>
      <w:bookmarkStart w:id="17" w:name="_ETM_Q1_123704"/>
      <w:bookmarkEnd w:id="16"/>
      <w:bookmarkEnd w:id="17"/>
    </w:p>
    <w:p w14:paraId="5B06147E" w14:textId="24E6C655" w:rsidR="00590166" w:rsidRDefault="00590166" w:rsidP="00590166">
      <w:pPr>
        <w:rPr>
          <w:rtl/>
          <w:lang w:eastAsia="he-IL"/>
        </w:rPr>
      </w:pPr>
      <w:bookmarkStart w:id="18" w:name="_ETM_Q1_123784"/>
      <w:bookmarkStart w:id="19" w:name="_ETM_Q1_123827"/>
      <w:bookmarkEnd w:id="18"/>
      <w:bookmarkEnd w:id="19"/>
      <w:r>
        <w:rPr>
          <w:rFonts w:hint="cs"/>
          <w:rtl/>
          <w:lang w:eastAsia="he-IL"/>
        </w:rPr>
        <w:t xml:space="preserve">וכמובן אני פותחת את הבוקר שלנו </w:t>
      </w:r>
      <w:bookmarkStart w:id="20" w:name="_ETM_Q1_126383"/>
      <w:bookmarkEnd w:id="20"/>
      <w:r>
        <w:rPr>
          <w:rFonts w:hint="cs"/>
          <w:rtl/>
          <w:lang w:eastAsia="he-IL"/>
        </w:rPr>
        <w:t xml:space="preserve">בתודות לצוות של הוועדה, למנהלת הוועדה מיכל </w:t>
      </w:r>
      <w:proofErr w:type="spellStart"/>
      <w:r>
        <w:rPr>
          <w:rFonts w:hint="cs"/>
          <w:rtl/>
          <w:lang w:eastAsia="he-IL"/>
        </w:rPr>
        <w:t>דיבנר</w:t>
      </w:r>
      <w:proofErr w:type="spellEnd"/>
      <w:r>
        <w:rPr>
          <w:rFonts w:hint="cs"/>
          <w:rtl/>
          <w:lang w:eastAsia="he-IL"/>
        </w:rPr>
        <w:t xml:space="preserve"> כרמל, </w:t>
      </w:r>
      <w:bookmarkStart w:id="21" w:name="_ETM_Q1_132175"/>
      <w:bookmarkEnd w:id="21"/>
      <w:r>
        <w:rPr>
          <w:rFonts w:hint="cs"/>
          <w:rtl/>
          <w:lang w:eastAsia="he-IL"/>
        </w:rPr>
        <w:t xml:space="preserve">לטל, היועצת, עוזרת של מיכל, תודה שהצטרפת אלינו למערכת. לעו"ד </w:t>
      </w:r>
      <w:bookmarkStart w:id="22" w:name="_ETM_Q1_142971"/>
      <w:bookmarkEnd w:id="22"/>
      <w:r>
        <w:rPr>
          <w:rFonts w:hint="cs"/>
          <w:rtl/>
          <w:lang w:eastAsia="he-IL"/>
        </w:rPr>
        <w:t xml:space="preserve">נעה בן שבת, על הייעוץ המשפטי שלך והליווי, ליעל אורבך </w:t>
      </w:r>
      <w:bookmarkStart w:id="23" w:name="_ETM_Q1_148102"/>
      <w:bookmarkEnd w:id="23"/>
      <w:r>
        <w:rPr>
          <w:rFonts w:hint="cs"/>
          <w:rtl/>
          <w:lang w:eastAsia="he-IL"/>
        </w:rPr>
        <w:t xml:space="preserve">המדהימה, שמלווה את הוועדה, יועצת פרלמנטרית לדוברים. נועם עינב </w:t>
      </w:r>
      <w:bookmarkStart w:id="24" w:name="_ETM_Q1_156792"/>
      <w:bookmarkEnd w:id="24"/>
      <w:r>
        <w:rPr>
          <w:rFonts w:hint="cs"/>
          <w:rtl/>
          <w:lang w:eastAsia="he-IL"/>
        </w:rPr>
        <w:t xml:space="preserve">ואורן מיכאל, ולכל מי שנמצא ונמצאת אתנו, וכמובן לחברים שלנו, </w:t>
      </w:r>
      <w:bookmarkStart w:id="25" w:name="_ETM_Q1_163214"/>
      <w:bookmarkEnd w:id="25"/>
      <w:r>
        <w:rPr>
          <w:rFonts w:hint="cs"/>
          <w:rtl/>
          <w:lang w:eastAsia="he-IL"/>
        </w:rPr>
        <w:t xml:space="preserve">שפותחים פה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 וסוגרים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. אז תודה רבה לכם. </w:t>
      </w:r>
      <w:bookmarkStart w:id="26" w:name="_ETM_Q1_169314"/>
      <w:bookmarkEnd w:id="26"/>
    </w:p>
    <w:p w14:paraId="445374D5" w14:textId="38B756B1" w:rsidR="00590166" w:rsidRDefault="00590166" w:rsidP="00590166">
      <w:pPr>
        <w:rPr>
          <w:rtl/>
          <w:lang w:eastAsia="he-IL"/>
        </w:rPr>
      </w:pPr>
      <w:bookmarkStart w:id="27" w:name="_ETM_Q1_170423"/>
      <w:bookmarkStart w:id="28" w:name="_ETM_Q1_170480"/>
      <w:bookmarkEnd w:id="27"/>
      <w:bookmarkEnd w:id="28"/>
    </w:p>
    <w:p w14:paraId="3972240A" w14:textId="7AA7079A" w:rsidR="009C37DF" w:rsidRDefault="00590166" w:rsidP="009C37DF">
      <w:pPr>
        <w:rPr>
          <w:rtl/>
        </w:rPr>
      </w:pPr>
      <w:bookmarkStart w:id="29" w:name="_ETM_Q1_170552"/>
      <w:bookmarkStart w:id="30" w:name="_ETM_Q1_170592"/>
      <w:bookmarkEnd w:id="29"/>
      <w:bookmarkEnd w:id="30"/>
      <w:r>
        <w:rPr>
          <w:rFonts w:hint="cs"/>
          <w:rtl/>
          <w:lang w:eastAsia="he-IL"/>
        </w:rPr>
        <w:t xml:space="preserve">בדיון הוועדה שהתקיים ב-13.9.21 עדכנה נציגת רשות האוכלוסין כי בקרן </w:t>
      </w:r>
      <w:bookmarkStart w:id="31" w:name="_ETM_Q1_182446"/>
      <w:bookmarkEnd w:id="31"/>
      <w:r>
        <w:rPr>
          <w:rFonts w:hint="cs"/>
          <w:rtl/>
          <w:lang w:eastAsia="he-IL"/>
        </w:rPr>
        <w:t>דמי המחלה ש</w:t>
      </w:r>
      <w:r w:rsidR="002C09DA">
        <w:rPr>
          <w:rFonts w:hint="cs"/>
          <w:rtl/>
          <w:lang w:eastAsia="he-IL"/>
        </w:rPr>
        <w:t>ל העובדים 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ישנם חמש מאות וארבע עשרה </w:t>
      </w:r>
      <w:bookmarkStart w:id="32" w:name="_ETM_Q1_189007"/>
      <w:bookmarkEnd w:id="32"/>
      <w:r>
        <w:rPr>
          <w:rFonts w:hint="cs"/>
          <w:rtl/>
          <w:lang w:eastAsia="he-IL"/>
        </w:rPr>
        <w:t xml:space="preserve">מיליון שקלים. בנוסף נמסר בדיון כי בהתאם להחלטת בית המשפט </w:t>
      </w:r>
      <w:bookmarkStart w:id="33" w:name="_ETM_Q1_194004"/>
      <w:bookmarkEnd w:id="33"/>
      <w:r>
        <w:rPr>
          <w:rFonts w:hint="cs"/>
          <w:rtl/>
          <w:lang w:eastAsia="he-IL"/>
        </w:rPr>
        <w:t xml:space="preserve">בעתירה של קו לעובד נעשית עבודה בין משרדית </w:t>
      </w:r>
      <w:bookmarkStart w:id="34" w:name="_ETM_Q1_190750"/>
      <w:bookmarkEnd w:id="34"/>
      <w:r w:rsidR="009C37DF">
        <w:rPr>
          <w:rFonts w:hint="cs"/>
          <w:rtl/>
          <w:lang w:eastAsia="he-IL"/>
        </w:rPr>
        <w:t xml:space="preserve">לגיבוש </w:t>
      </w:r>
      <w:bookmarkStart w:id="35" w:name="_ETM_Q1_197029"/>
      <w:bookmarkEnd w:id="35"/>
      <w:r w:rsidR="009C37DF">
        <w:rPr>
          <w:rFonts w:hint="cs"/>
          <w:rtl/>
          <w:lang w:eastAsia="he-IL"/>
        </w:rPr>
        <w:t xml:space="preserve">נוהל שיקבע את אופן השימוש בכספים שהצטברו בקרן. בדיון היום </w:t>
      </w:r>
      <w:bookmarkStart w:id="36" w:name="_ETM_Q1_203554"/>
      <w:bookmarkEnd w:id="36"/>
      <w:r w:rsidR="009C37DF">
        <w:rPr>
          <w:rFonts w:hint="cs"/>
          <w:rtl/>
          <w:lang w:eastAsia="he-IL"/>
        </w:rPr>
        <w:t xml:space="preserve">אבקש לשמוע איפה הדברים עובדים. נתחיל עם נציגת רשות </w:t>
      </w:r>
      <w:bookmarkStart w:id="37" w:name="_ETM_Q1_209679"/>
      <w:bookmarkEnd w:id="37"/>
      <w:r w:rsidR="009C37DF">
        <w:rPr>
          <w:rFonts w:hint="cs"/>
          <w:rtl/>
          <w:lang w:eastAsia="he-IL"/>
        </w:rPr>
        <w:t>האוכלוסין, עו"ד אפרת בן ארי.</w:t>
      </w:r>
      <w:bookmarkStart w:id="38" w:name="_ETM_Q1_211135"/>
      <w:bookmarkEnd w:id="38"/>
      <w:r w:rsidR="009C37DF">
        <w:rPr>
          <w:rFonts w:hint="cs"/>
          <w:rtl/>
        </w:rPr>
        <w:t xml:space="preserve"> </w:t>
      </w:r>
    </w:p>
    <w:p w14:paraId="15863160" w14:textId="5820DDCE" w:rsidR="009C37DF" w:rsidRDefault="009C37DF" w:rsidP="009C37DF">
      <w:pPr>
        <w:rPr>
          <w:rtl/>
        </w:rPr>
      </w:pPr>
      <w:bookmarkStart w:id="39" w:name="_ETM_Q1_225515"/>
      <w:bookmarkStart w:id="40" w:name="_ETM_Q1_225559"/>
      <w:bookmarkStart w:id="41" w:name="_ETM_Q1_226758"/>
      <w:bookmarkEnd w:id="39"/>
      <w:bookmarkEnd w:id="40"/>
      <w:bookmarkEnd w:id="41"/>
    </w:p>
    <w:p w14:paraId="7FEA0EEF" w14:textId="46F62C8B" w:rsidR="009C37DF" w:rsidRDefault="009C37DF" w:rsidP="009C37DF">
      <w:pPr>
        <w:pStyle w:val="af9"/>
        <w:keepNext/>
        <w:rPr>
          <w:rtl/>
        </w:rPr>
      </w:pPr>
      <w:bookmarkStart w:id="42" w:name="ET_guest_אפרת_לב_ארי_4"/>
      <w:r w:rsidRPr="009C37DF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9C37DF">
        <w:rPr>
          <w:rStyle w:val="TagStyle"/>
          <w:rtl/>
        </w:rPr>
        <w:t xml:space="preserve"> &lt;&lt; אורח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0D8412CB" w14:textId="1ED1BBF5" w:rsidR="009C37DF" w:rsidRDefault="009C37DF" w:rsidP="009C37DF">
      <w:pPr>
        <w:pStyle w:val="KeepWithNext"/>
        <w:rPr>
          <w:rtl/>
        </w:rPr>
      </w:pPr>
    </w:p>
    <w:p w14:paraId="6F24610B" w14:textId="063AF218" w:rsidR="009C37DF" w:rsidRDefault="009C37DF" w:rsidP="009C37DF">
      <w:pPr>
        <w:rPr>
          <w:rtl/>
        </w:rPr>
      </w:pPr>
      <w:bookmarkStart w:id="43" w:name="_ETM_Q1_227034"/>
      <w:bookmarkStart w:id="44" w:name="_ETM_Q1_227067"/>
      <w:bookmarkEnd w:id="43"/>
      <w:bookmarkEnd w:id="44"/>
      <w:r>
        <w:rPr>
          <w:rFonts w:hint="cs"/>
          <w:rtl/>
        </w:rPr>
        <w:t xml:space="preserve">בוקר טוב, ט"ו בשבט שמח, </w:t>
      </w:r>
      <w:bookmarkStart w:id="45" w:name="_ETM_Q1_224148"/>
      <w:bookmarkEnd w:id="45"/>
      <w:r>
        <w:rPr>
          <w:rFonts w:hint="cs"/>
          <w:rtl/>
        </w:rPr>
        <w:t xml:space="preserve">וכמובן יום הולדת שמח לכנסת ישראל. בהמשך לעדכונים </w:t>
      </w:r>
      <w:bookmarkStart w:id="46" w:name="_ETM_Q1_233607"/>
      <w:bookmarkEnd w:id="46"/>
      <w:r>
        <w:rPr>
          <w:rFonts w:hint="cs"/>
          <w:rtl/>
        </w:rPr>
        <w:t xml:space="preserve">שלנו בדיון הקודם אני יכולה לעדכן כעת שבסוף אוקטובר האחרון </w:t>
      </w:r>
      <w:bookmarkStart w:id="47" w:name="_ETM_Q1_239188"/>
      <w:bookmarkEnd w:id="47"/>
      <w:r>
        <w:rPr>
          <w:rFonts w:hint="cs"/>
          <w:rtl/>
        </w:rPr>
        <w:t>פרסמנו להערות הציבור טיוטה של נוהל שהוא בעצם ח</w:t>
      </w:r>
      <w:bookmarkStart w:id="48" w:name="_ETM_Q1_244689"/>
      <w:bookmarkStart w:id="49" w:name="_ETM_Q1_240465"/>
      <w:bookmarkEnd w:id="48"/>
      <w:bookmarkEnd w:id="49"/>
      <w:r>
        <w:rPr>
          <w:rFonts w:hint="cs"/>
          <w:rtl/>
        </w:rPr>
        <w:t>לף תקנון</w:t>
      </w:r>
      <w:bookmarkStart w:id="50" w:name="_ETM_Q1_240561"/>
      <w:bookmarkEnd w:id="50"/>
      <w:r>
        <w:rPr>
          <w:rFonts w:hint="cs"/>
          <w:rtl/>
        </w:rPr>
        <w:t xml:space="preserve">. הנוהל הזה נועד להסדיר שני דברים. קודם </w:t>
      </w:r>
      <w:bookmarkStart w:id="51" w:name="_ETM_Q1_250172"/>
      <w:bookmarkEnd w:id="51"/>
      <w:r>
        <w:rPr>
          <w:rFonts w:hint="cs"/>
          <w:rtl/>
        </w:rPr>
        <w:t xml:space="preserve">כל את אופן התשלום של דמי מחלה בגין תקופות </w:t>
      </w:r>
      <w:bookmarkStart w:id="52" w:name="_ETM_Q1_256402"/>
      <w:bookmarkEnd w:id="52"/>
      <w:r>
        <w:rPr>
          <w:rFonts w:hint="cs"/>
          <w:rtl/>
        </w:rPr>
        <w:t xml:space="preserve">מחלה שעד לסגירת הקרן </w:t>
      </w:r>
      <w:bookmarkStart w:id="53" w:name="_ETM_Q1_253659"/>
      <w:bookmarkEnd w:id="53"/>
      <w:r>
        <w:rPr>
          <w:rFonts w:hint="cs"/>
          <w:rtl/>
        </w:rPr>
        <w:t xml:space="preserve">לגבייה, כלומר עד לסוף חודש </w:t>
      </w:r>
      <w:bookmarkStart w:id="54" w:name="_ETM_Q1_261697"/>
      <w:bookmarkEnd w:id="54"/>
      <w:r>
        <w:rPr>
          <w:rFonts w:hint="cs"/>
          <w:rtl/>
        </w:rPr>
        <w:t xml:space="preserve">דצמבר 2018. זה גם הסדרה רטרואקטיבית, כלומר שיקוף של האופן </w:t>
      </w:r>
      <w:bookmarkStart w:id="55" w:name="_ETM_Q1_268724"/>
      <w:bookmarkEnd w:id="55"/>
      <w:r>
        <w:rPr>
          <w:rFonts w:hint="cs"/>
          <w:rtl/>
        </w:rPr>
        <w:t xml:space="preserve">שבו שילמנו, וגם את האופן שבו אנחנו גם היום </w:t>
      </w:r>
      <w:bookmarkStart w:id="56" w:name="_ETM_Q1_272589"/>
      <w:bookmarkEnd w:id="56"/>
      <w:r>
        <w:rPr>
          <w:rFonts w:hint="cs"/>
          <w:rtl/>
        </w:rPr>
        <w:t xml:space="preserve">משלמים, ספיחים של בקשות שעדיין מוגשות לעתים רחוקות, כי ההנחה </w:t>
      </w:r>
      <w:bookmarkStart w:id="57" w:name="_ETM_Q1_278280"/>
      <w:bookmarkEnd w:id="57"/>
      <w:r>
        <w:rPr>
          <w:rFonts w:hint="cs"/>
          <w:rtl/>
        </w:rPr>
        <w:t xml:space="preserve">היא שעובדים שחלו הגישו כבר את כל אישורי המחלה, ואת </w:t>
      </w:r>
      <w:bookmarkStart w:id="58" w:name="_ETM_Q1_282438"/>
      <w:bookmarkEnd w:id="58"/>
      <w:r>
        <w:rPr>
          <w:rFonts w:hint="cs"/>
          <w:rtl/>
        </w:rPr>
        <w:t xml:space="preserve">הבקשות לתשלום דמי מחלה, בסמוך לתקופת המחלה. אבל כן עדיין </w:t>
      </w:r>
      <w:bookmarkStart w:id="59" w:name="_ETM_Q1_287586"/>
      <w:bookmarkEnd w:id="59"/>
      <w:r>
        <w:rPr>
          <w:rFonts w:hint="cs"/>
          <w:rtl/>
        </w:rPr>
        <w:t>יש לנו גם בקשות שהוגשו גם בשנה החולפת</w:t>
      </w:r>
      <w:bookmarkStart w:id="60" w:name="_ETM_Q1_283788"/>
      <w:bookmarkEnd w:id="60"/>
      <w:r>
        <w:rPr>
          <w:rFonts w:hint="cs"/>
          <w:rtl/>
        </w:rPr>
        <w:t>.</w:t>
      </w:r>
    </w:p>
    <w:p w14:paraId="1E662424" w14:textId="4F852D01" w:rsidR="009C37DF" w:rsidRDefault="009C37DF" w:rsidP="009C37DF">
      <w:pPr>
        <w:rPr>
          <w:rtl/>
        </w:rPr>
      </w:pPr>
      <w:bookmarkStart w:id="61" w:name="_ETM_Q1_292891"/>
      <w:bookmarkStart w:id="62" w:name="_ETM_Q1_292933"/>
      <w:bookmarkEnd w:id="61"/>
      <w:bookmarkEnd w:id="62"/>
    </w:p>
    <w:p w14:paraId="1021336F" w14:textId="2C6F596C" w:rsidR="001D388B" w:rsidRDefault="009C37DF" w:rsidP="001D388B">
      <w:pPr>
        <w:rPr>
          <w:rtl/>
        </w:rPr>
      </w:pPr>
      <w:bookmarkStart w:id="63" w:name="_ETM_Q1_293036"/>
      <w:bookmarkStart w:id="64" w:name="_ETM_Q1_293075"/>
      <w:bookmarkEnd w:id="63"/>
      <w:bookmarkEnd w:id="64"/>
      <w:r>
        <w:rPr>
          <w:rFonts w:hint="cs"/>
          <w:rtl/>
        </w:rPr>
        <w:t xml:space="preserve">החלק השני </w:t>
      </w:r>
      <w:bookmarkStart w:id="65" w:name="_ETM_Q1_294056"/>
      <w:bookmarkEnd w:id="65"/>
      <w:r>
        <w:rPr>
          <w:rFonts w:hint="cs"/>
          <w:rtl/>
        </w:rPr>
        <w:t xml:space="preserve">של הנוהל ועד להסביר מה קורה החל משכר חודש ינואר 2019. </w:t>
      </w:r>
      <w:bookmarkStart w:id="66" w:name="_ETM_Q1_292145"/>
      <w:bookmarkEnd w:id="66"/>
      <w:r>
        <w:rPr>
          <w:rFonts w:hint="cs"/>
          <w:rtl/>
        </w:rPr>
        <w:t xml:space="preserve">שלגביו אמנם בעבר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כוונה, שגם הודענו </w:t>
      </w:r>
      <w:bookmarkStart w:id="67" w:name="_ETM_Q1_303970"/>
      <w:bookmarkEnd w:id="67"/>
      <w:r>
        <w:rPr>
          <w:rFonts w:hint="cs"/>
          <w:rtl/>
        </w:rPr>
        <w:t xml:space="preserve">עליה </w:t>
      </w:r>
      <w:proofErr w:type="spellStart"/>
      <w:r>
        <w:rPr>
          <w:rFonts w:hint="cs"/>
          <w:rtl/>
        </w:rPr>
        <w:t>לבג"צ</w:t>
      </w:r>
      <w:proofErr w:type="spellEnd"/>
      <w:r>
        <w:rPr>
          <w:rFonts w:hint="cs"/>
          <w:rtl/>
        </w:rPr>
        <w:t xml:space="preserve">, לבצע החזרים למעסיקים של ההפרשות לקרן שהם ביצעו </w:t>
      </w:r>
      <w:bookmarkStart w:id="68" w:name="_ETM_Q1_309562"/>
      <w:bookmarkEnd w:id="68"/>
      <w:r>
        <w:rPr>
          <w:rFonts w:hint="cs"/>
          <w:rtl/>
        </w:rPr>
        <w:t>במשך כל השנים עבור עובדים שעדיין היו פעילים אצלם נכון</w:t>
      </w:r>
      <w:bookmarkStart w:id="69" w:name="_ETM_Q1_314351"/>
      <w:bookmarkEnd w:id="69"/>
      <w:r>
        <w:rPr>
          <w:rFonts w:hint="cs"/>
          <w:rtl/>
        </w:rPr>
        <w:t xml:space="preserve"> להפסקת הגבייה לקרן, שזה ה-1.1.2019. אבל בעקבות הערות וביקורת </w:t>
      </w:r>
      <w:bookmarkStart w:id="70" w:name="_ETM_Q1_323820"/>
      <w:bookmarkEnd w:id="70"/>
      <w:r>
        <w:rPr>
          <w:rFonts w:hint="cs"/>
          <w:rtl/>
        </w:rPr>
        <w:t xml:space="preserve">שקיבלנו על הרעיון הזה מבג"צ, בתקופה שהעתירה העקרונית והמרכזית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תלוייה</w:t>
      </w:r>
      <w:proofErr w:type="spellEnd"/>
      <w:r>
        <w:rPr>
          <w:rFonts w:hint="cs"/>
          <w:rtl/>
        </w:rPr>
        <w:t xml:space="preserve"> ועומדת, </w:t>
      </w:r>
      <w:bookmarkStart w:id="71" w:name="_ETM_Q1_323176"/>
      <w:bookmarkEnd w:id="71"/>
      <w:r>
        <w:rPr>
          <w:rFonts w:hint="cs"/>
          <w:rtl/>
        </w:rPr>
        <w:t xml:space="preserve">החלטנו לשנות מהמתווה הזה, ולעגן מנגנון של </w:t>
      </w:r>
      <w:bookmarkStart w:id="72" w:name="_ETM_Q1_336095"/>
      <w:bookmarkEnd w:id="72"/>
      <w:r>
        <w:rPr>
          <w:rFonts w:hint="cs"/>
          <w:rtl/>
        </w:rPr>
        <w:t>שיפוי מעסיקים. כלומר מעסיק שבפועל שילם דמי מחלה לעובד החל</w:t>
      </w:r>
      <w:bookmarkStart w:id="73" w:name="_ETM_Q1_341882"/>
      <w:bookmarkEnd w:id="73"/>
      <w:r>
        <w:rPr>
          <w:rFonts w:hint="cs"/>
          <w:rtl/>
        </w:rPr>
        <w:t xml:space="preserve"> משכר חודש </w:t>
      </w:r>
      <w:bookmarkStart w:id="74" w:name="_ETM_Q1_338162"/>
      <w:bookmarkEnd w:id="74"/>
      <w:r w:rsidR="001D388B">
        <w:rPr>
          <w:rFonts w:hint="cs"/>
          <w:rtl/>
        </w:rPr>
        <w:t xml:space="preserve">ינואר 2019 ואילך יקבל מאתנו שיפוי </w:t>
      </w:r>
      <w:bookmarkStart w:id="75" w:name="_ETM_Q1_346323"/>
      <w:bookmarkEnd w:id="75"/>
      <w:r w:rsidR="001D388B">
        <w:rPr>
          <w:rFonts w:hint="cs"/>
          <w:rtl/>
        </w:rPr>
        <w:t>על ההוצאות האלה שהוא הוציא בפועל בגין דמי מחלה</w:t>
      </w:r>
      <w:bookmarkStart w:id="76" w:name="_ETM_Q1_348892"/>
      <w:bookmarkStart w:id="77" w:name="_ETM_Q1_349237"/>
      <w:bookmarkStart w:id="78" w:name="_ETM_Q1_349293"/>
      <w:bookmarkEnd w:id="76"/>
      <w:bookmarkEnd w:id="77"/>
      <w:bookmarkEnd w:id="78"/>
      <w:r w:rsidR="001D388B">
        <w:rPr>
          <w:rFonts w:hint="cs"/>
          <w:rtl/>
        </w:rPr>
        <w:t xml:space="preserve"> </w:t>
      </w:r>
      <w:bookmarkStart w:id="79" w:name="_ETM_Q1_351278"/>
      <w:bookmarkEnd w:id="79"/>
      <w:r w:rsidR="001D388B">
        <w:rPr>
          <w:rFonts w:hint="cs"/>
          <w:rtl/>
        </w:rPr>
        <w:t xml:space="preserve">כשהוא שילם לעובד שלו. </w:t>
      </w:r>
    </w:p>
    <w:p w14:paraId="0A952DF9" w14:textId="18116D0C" w:rsidR="001D388B" w:rsidRDefault="001D388B" w:rsidP="001D388B">
      <w:pPr>
        <w:rPr>
          <w:rtl/>
        </w:rPr>
      </w:pPr>
      <w:bookmarkStart w:id="80" w:name="_ETM_Q1_353584"/>
      <w:bookmarkStart w:id="81" w:name="_ETM_Q1_353630"/>
      <w:bookmarkStart w:id="82" w:name="_ETM_Q1_355625"/>
      <w:bookmarkEnd w:id="80"/>
      <w:bookmarkEnd w:id="81"/>
      <w:bookmarkEnd w:id="82"/>
    </w:p>
    <w:p w14:paraId="6F9112B0" w14:textId="3E3C6A71" w:rsidR="001D388B" w:rsidRDefault="001D388B" w:rsidP="001D388B">
      <w:pPr>
        <w:pStyle w:val="af6"/>
        <w:keepNext/>
        <w:rPr>
          <w:rtl/>
        </w:rPr>
      </w:pPr>
      <w:bookmarkStart w:id="83" w:name="ET_yor_6154_5"/>
      <w:r w:rsidRPr="001D38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D388B">
        <w:rPr>
          <w:rStyle w:val="TagStyle"/>
          <w:rtl/>
        </w:rPr>
        <w:t xml:space="preserve"> &lt;&lt; יור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3ACD8C13" w14:textId="7A837A48" w:rsidR="001D388B" w:rsidRDefault="001D388B" w:rsidP="001D388B">
      <w:pPr>
        <w:pStyle w:val="KeepWithNext"/>
        <w:rPr>
          <w:rtl/>
          <w:lang w:eastAsia="he-IL"/>
        </w:rPr>
      </w:pPr>
    </w:p>
    <w:p w14:paraId="20F72401" w14:textId="3BF6C2A1" w:rsidR="001D388B" w:rsidRDefault="001D388B" w:rsidP="001D388B">
      <w:pPr>
        <w:rPr>
          <w:rtl/>
          <w:lang w:eastAsia="he-IL"/>
        </w:rPr>
      </w:pPr>
      <w:bookmarkStart w:id="84" w:name="_ETM_Q1_355947"/>
      <w:bookmarkStart w:id="85" w:name="_ETM_Q1_355981"/>
      <w:bookmarkEnd w:id="84"/>
      <w:bookmarkEnd w:id="85"/>
      <w:r>
        <w:rPr>
          <w:rFonts w:hint="cs"/>
          <w:rtl/>
          <w:lang w:eastAsia="he-IL"/>
        </w:rPr>
        <w:t>מה זה אומר שיפוי?</w:t>
      </w:r>
    </w:p>
    <w:p w14:paraId="6B4D4700" w14:textId="0EA9BFD1" w:rsidR="001D388B" w:rsidRDefault="001D388B" w:rsidP="001D388B">
      <w:pPr>
        <w:rPr>
          <w:rtl/>
          <w:lang w:eastAsia="he-IL"/>
        </w:rPr>
      </w:pPr>
      <w:bookmarkStart w:id="86" w:name="_ETM_Q1_357866"/>
      <w:bookmarkStart w:id="87" w:name="_ETM_Q1_357904"/>
      <w:bookmarkEnd w:id="86"/>
      <w:bookmarkEnd w:id="87"/>
    </w:p>
    <w:p w14:paraId="21306F4C" w14:textId="6F985088" w:rsidR="001D388B" w:rsidRDefault="001D388B" w:rsidP="001D388B">
      <w:pPr>
        <w:pStyle w:val="af9"/>
        <w:keepNext/>
        <w:rPr>
          <w:rtl/>
          <w:lang w:eastAsia="he-IL"/>
        </w:rPr>
      </w:pPr>
      <w:bookmarkStart w:id="88" w:name="ET_guest_אפרת_לב_ארי_6"/>
      <w:r w:rsidRPr="001D3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1D388B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14:paraId="4301931D" w14:textId="2E758D63" w:rsidR="001D388B" w:rsidRDefault="001D388B" w:rsidP="001D388B">
      <w:pPr>
        <w:pStyle w:val="KeepWithNext"/>
        <w:rPr>
          <w:rtl/>
          <w:lang w:eastAsia="he-IL"/>
        </w:rPr>
      </w:pPr>
    </w:p>
    <w:p w14:paraId="43BBDDAE" w14:textId="77777777" w:rsidR="001D388B" w:rsidRDefault="001D388B" w:rsidP="001D3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החזר של כספים מהקרן עבור הוצאות שהוציא </w:t>
      </w:r>
      <w:bookmarkStart w:id="89" w:name="_ETM_Q1_353477"/>
      <w:bookmarkEnd w:id="89"/>
      <w:r>
        <w:rPr>
          <w:rFonts w:hint="cs"/>
          <w:rtl/>
          <w:lang w:eastAsia="he-IL"/>
        </w:rPr>
        <w:t xml:space="preserve">בפועל. בשונה מהרעיון המקורי שהיה פשוט </w:t>
      </w:r>
      <w:bookmarkStart w:id="90" w:name="_ETM_Q1_362872"/>
      <w:bookmarkEnd w:id="90"/>
      <w:r>
        <w:rPr>
          <w:rFonts w:hint="cs"/>
          <w:rtl/>
          <w:lang w:eastAsia="he-IL"/>
        </w:rPr>
        <w:t>לקחת את כל הכסף שהמעסיק העביר לקרן עבור עובדים פעילים,</w:t>
      </w:r>
      <w:bookmarkStart w:id="91" w:name="_ETM_Q1_367534"/>
      <w:bookmarkEnd w:id="91"/>
      <w:r>
        <w:rPr>
          <w:rFonts w:hint="cs"/>
          <w:rtl/>
          <w:lang w:eastAsia="he-IL"/>
        </w:rPr>
        <w:t xml:space="preserve"> ולתת לו בחזרה את הכספים האלה, כמובן בניקוי של ימי </w:t>
      </w:r>
      <w:bookmarkStart w:id="92" w:name="_ETM_Q1_372458"/>
      <w:bookmarkEnd w:id="92"/>
      <w:r>
        <w:rPr>
          <w:rFonts w:hint="cs"/>
          <w:rtl/>
          <w:lang w:eastAsia="he-IL"/>
        </w:rPr>
        <w:t xml:space="preserve">מחלה שכן מומשו ודמי מחלה שניתנו בפועל, במקום להחזיר לו </w:t>
      </w:r>
      <w:bookmarkStart w:id="93" w:name="_ETM_Q1_378043"/>
      <w:bookmarkEnd w:id="93"/>
      <w:r>
        <w:rPr>
          <w:rFonts w:hint="cs"/>
          <w:rtl/>
          <w:lang w:eastAsia="he-IL"/>
        </w:rPr>
        <w:t>את כל הכספים הוא יקבל החזר רק של מה שהוא באמת הוציא בפועל, של דמי מחלה</w:t>
      </w:r>
      <w:bookmarkStart w:id="94" w:name="_ETM_Q1_377395"/>
      <w:bookmarkEnd w:id="94"/>
      <w:r>
        <w:rPr>
          <w:rFonts w:hint="cs"/>
          <w:rtl/>
          <w:lang w:eastAsia="he-IL"/>
        </w:rPr>
        <w:t xml:space="preserve">, עבור ימי מחלה </w:t>
      </w:r>
      <w:bookmarkStart w:id="95" w:name="_ETM_Q1_384097"/>
      <w:bookmarkEnd w:id="95"/>
      <w:r>
        <w:rPr>
          <w:rFonts w:hint="cs"/>
          <w:rtl/>
          <w:lang w:eastAsia="he-IL"/>
        </w:rPr>
        <w:t xml:space="preserve">של עובדים שהגישו לו אסמכתאות רפואיות. </w:t>
      </w:r>
    </w:p>
    <w:p w14:paraId="0318C1C0" w14:textId="77777777" w:rsidR="001D388B" w:rsidRDefault="001D388B" w:rsidP="001D388B">
      <w:pPr>
        <w:rPr>
          <w:rtl/>
          <w:lang w:eastAsia="he-IL"/>
        </w:rPr>
      </w:pPr>
    </w:p>
    <w:p w14:paraId="6EBDDE3D" w14:textId="542F8BDA" w:rsidR="001D388B" w:rsidRDefault="001D388B" w:rsidP="001D3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כאמור הטיוטה </w:t>
      </w:r>
      <w:bookmarkStart w:id="96" w:name="_ETM_Q1_385096"/>
      <w:bookmarkStart w:id="97" w:name="_ETM_Q1_385539"/>
      <w:bookmarkEnd w:id="96"/>
      <w:bookmarkEnd w:id="97"/>
      <w:r>
        <w:rPr>
          <w:rFonts w:hint="cs"/>
          <w:rtl/>
          <w:lang w:eastAsia="he-IL"/>
        </w:rPr>
        <w:t xml:space="preserve">פורסמה להערות הציבור בסוף אוקטובר 2021. העמדנו לרשות הציבור </w:t>
      </w:r>
      <w:bookmarkStart w:id="98" w:name="_ETM_Q1_395681"/>
      <w:bookmarkEnd w:id="98"/>
      <w:r>
        <w:rPr>
          <w:rFonts w:hint="cs"/>
          <w:rtl/>
          <w:lang w:eastAsia="he-IL"/>
        </w:rPr>
        <w:t xml:space="preserve">חודש ימים להעברת הערות. בפועל התקבלו הערות משלושה גופים. מעמותת </w:t>
      </w:r>
      <w:bookmarkStart w:id="99" w:name="_ETM_Q1_402646"/>
      <w:bookmarkEnd w:id="99"/>
      <w:r>
        <w:rPr>
          <w:rFonts w:hint="cs"/>
          <w:rtl/>
          <w:lang w:eastAsia="he-IL"/>
        </w:rPr>
        <w:t xml:space="preserve">קו לעובד, ומנציגי מעסיקים, מהקבלנים ומהתעשיינים. </w:t>
      </w:r>
      <w:bookmarkStart w:id="100" w:name="_ETM_Q1_402309"/>
      <w:bookmarkEnd w:id="100"/>
      <w:r>
        <w:rPr>
          <w:rFonts w:hint="cs"/>
          <w:rtl/>
          <w:lang w:eastAsia="he-IL"/>
        </w:rPr>
        <w:t xml:space="preserve">ההערות האלה נבחנו על </w:t>
      </w:r>
      <w:bookmarkStart w:id="101" w:name="_ETM_Q1_410133"/>
      <w:bookmarkEnd w:id="101"/>
      <w:r>
        <w:rPr>
          <w:rFonts w:hint="cs"/>
          <w:rtl/>
          <w:lang w:eastAsia="he-IL"/>
        </w:rPr>
        <w:t xml:space="preserve">ידינו ברמה הפנימית, כרגע ברמת רשות האוכלוסין וההגירה, ולאחר </w:t>
      </w:r>
      <w:bookmarkStart w:id="102" w:name="_ETM_Q1_416184"/>
      <w:bookmarkEnd w:id="102"/>
      <w:r>
        <w:rPr>
          <w:rFonts w:hint="cs"/>
          <w:rtl/>
          <w:lang w:eastAsia="he-IL"/>
        </w:rPr>
        <w:t xml:space="preserve">מכן מצאנו שחלק מההערות מצדיקות תיקונים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 בטיוטה שפורסמה להערות </w:t>
      </w:r>
      <w:r>
        <w:rPr>
          <w:rFonts w:hint="cs"/>
          <w:rtl/>
          <w:lang w:eastAsia="he-IL"/>
        </w:rPr>
        <w:lastRenderedPageBreak/>
        <w:t xml:space="preserve">הציבור, </w:t>
      </w:r>
      <w:bookmarkStart w:id="103" w:name="_ETM_Q1_415449"/>
      <w:bookmarkStart w:id="104" w:name="_ETM_Q1_413495"/>
      <w:bookmarkEnd w:id="103"/>
      <w:bookmarkEnd w:id="104"/>
      <w:r>
        <w:rPr>
          <w:rFonts w:hint="cs"/>
          <w:rtl/>
          <w:lang w:eastAsia="he-IL"/>
        </w:rPr>
        <w:t xml:space="preserve">חלקן לא. לאחר מכן העברנו את זה להמשך שיח, </w:t>
      </w:r>
      <w:bookmarkStart w:id="105" w:name="_ETM_Q1_427133"/>
      <w:bookmarkEnd w:id="105"/>
      <w:r>
        <w:rPr>
          <w:rFonts w:hint="cs"/>
          <w:rtl/>
          <w:lang w:eastAsia="he-IL"/>
        </w:rPr>
        <w:t xml:space="preserve">וקבלת עמדות של משרד הכלכלה, זרוע עבודה במשרד הכלכלה. </w:t>
      </w:r>
      <w:bookmarkStart w:id="106" w:name="_ETM_Q1_435037"/>
      <w:bookmarkEnd w:id="106"/>
      <w:r>
        <w:rPr>
          <w:rFonts w:hint="cs"/>
          <w:rtl/>
          <w:lang w:eastAsia="he-IL"/>
        </w:rPr>
        <w:t xml:space="preserve">אנחנו כרגע מחכים להתייחסויות שלהם. במידת הצורך נעביר גם להמשך </w:t>
      </w:r>
      <w:bookmarkStart w:id="107" w:name="_ETM_Q1_441621"/>
      <w:bookmarkEnd w:id="107"/>
      <w:r>
        <w:rPr>
          <w:rFonts w:hint="cs"/>
          <w:rtl/>
          <w:lang w:eastAsia="he-IL"/>
        </w:rPr>
        <w:t xml:space="preserve">התייעצות עם משרד האוצר, למרות שכרגע אנחנו לא רואים צורך. </w:t>
      </w:r>
      <w:bookmarkStart w:id="108" w:name="_ETM_Q1_446024"/>
      <w:bookmarkEnd w:id="108"/>
      <w:r>
        <w:rPr>
          <w:rFonts w:hint="cs"/>
          <w:rtl/>
          <w:lang w:eastAsia="he-IL"/>
        </w:rPr>
        <w:t xml:space="preserve">ואנחנו מקווים שנוכל, אני אומרת בזהירות, כבר בשבועות הקרובים </w:t>
      </w:r>
      <w:bookmarkStart w:id="109" w:name="_ETM_Q1_444835"/>
      <w:bookmarkEnd w:id="109"/>
      <w:r>
        <w:rPr>
          <w:rFonts w:hint="cs"/>
          <w:rtl/>
          <w:lang w:eastAsia="he-IL"/>
        </w:rPr>
        <w:t xml:space="preserve">לפרסם </w:t>
      </w:r>
      <w:bookmarkStart w:id="110" w:name="_ETM_Q1_450674"/>
      <w:bookmarkEnd w:id="110"/>
      <w:r>
        <w:rPr>
          <w:rFonts w:hint="cs"/>
          <w:rtl/>
          <w:lang w:eastAsia="he-IL"/>
        </w:rPr>
        <w:t xml:space="preserve">את הנוהל כנוהל מוגמר, ולא כטיוטה. כשבכל מקרה, בעקבות פסק </w:t>
      </w:r>
      <w:bookmarkStart w:id="111" w:name="_ETM_Q1_457362"/>
      <w:bookmarkEnd w:id="111"/>
      <w:r>
        <w:rPr>
          <w:rFonts w:hint="cs"/>
          <w:rtl/>
          <w:lang w:eastAsia="he-IL"/>
        </w:rPr>
        <w:t xml:space="preserve">הדין של בג"צ היישום של הנוהל יושהה למשך ששים </w:t>
      </w:r>
      <w:bookmarkStart w:id="112" w:name="_ETM_Q1_463537"/>
      <w:bookmarkEnd w:id="112"/>
      <w:r>
        <w:rPr>
          <w:rFonts w:hint="cs"/>
          <w:rtl/>
          <w:lang w:eastAsia="he-IL"/>
        </w:rPr>
        <w:t xml:space="preserve">יום על מנת לאפשר לכל הצדדים, בין אם לארגוני עובדים, </w:t>
      </w:r>
      <w:bookmarkStart w:id="113" w:name="_ETM_Q1_467402"/>
      <w:bookmarkEnd w:id="113"/>
      <w:r>
        <w:rPr>
          <w:rFonts w:hint="cs"/>
          <w:rtl/>
          <w:lang w:eastAsia="he-IL"/>
        </w:rPr>
        <w:t xml:space="preserve">בין אם לארגוני מעסיקים, לאפשר להם לכלכל את צעדיהם המשפטיים, </w:t>
      </w:r>
      <w:bookmarkStart w:id="114" w:name="_ETM_Q1_472532"/>
      <w:bookmarkEnd w:id="114"/>
      <w:r>
        <w:rPr>
          <w:rFonts w:hint="cs"/>
          <w:rtl/>
          <w:lang w:eastAsia="he-IL"/>
        </w:rPr>
        <w:t>ובמידת הצורך לעתור נגד הנוהל החדש, לכשיפורסם.</w:t>
      </w:r>
    </w:p>
    <w:p w14:paraId="4C2E72F8" w14:textId="2CFD7906" w:rsidR="001D388B" w:rsidRDefault="001D388B" w:rsidP="001D388B">
      <w:pPr>
        <w:ind w:firstLine="0"/>
        <w:rPr>
          <w:rtl/>
          <w:lang w:eastAsia="he-IL"/>
        </w:rPr>
      </w:pPr>
      <w:bookmarkStart w:id="115" w:name="_ETM_Q1_478439"/>
      <w:bookmarkStart w:id="116" w:name="_ETM_Q1_478485"/>
      <w:bookmarkStart w:id="117" w:name="_ETM_Q1_478568"/>
      <w:bookmarkStart w:id="118" w:name="_ETM_Q1_478612"/>
      <w:bookmarkStart w:id="119" w:name="_ETM_Q1_480719"/>
      <w:bookmarkEnd w:id="115"/>
      <w:bookmarkEnd w:id="116"/>
      <w:bookmarkEnd w:id="117"/>
      <w:bookmarkEnd w:id="118"/>
      <w:bookmarkEnd w:id="119"/>
    </w:p>
    <w:p w14:paraId="1318A85C" w14:textId="28CAA807" w:rsidR="001D388B" w:rsidRDefault="001D388B" w:rsidP="001D388B">
      <w:pPr>
        <w:pStyle w:val="af6"/>
        <w:keepNext/>
        <w:rPr>
          <w:rtl/>
        </w:rPr>
      </w:pPr>
      <w:bookmarkStart w:id="120" w:name="ET_yor_6154_7"/>
      <w:r w:rsidRPr="001D38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D388B">
        <w:rPr>
          <w:rStyle w:val="TagStyle"/>
          <w:rtl/>
        </w:rPr>
        <w:t xml:space="preserve"> &lt;&lt; יור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70ECF6AD" w14:textId="4DC04701" w:rsidR="001D388B" w:rsidRDefault="001D388B" w:rsidP="001D388B">
      <w:pPr>
        <w:pStyle w:val="KeepWithNext"/>
        <w:rPr>
          <w:rtl/>
          <w:lang w:eastAsia="he-IL"/>
        </w:rPr>
      </w:pPr>
    </w:p>
    <w:p w14:paraId="6470CA73" w14:textId="165AA334" w:rsidR="001D388B" w:rsidRDefault="001D388B" w:rsidP="001D388B">
      <w:pPr>
        <w:rPr>
          <w:rtl/>
          <w:lang w:eastAsia="he-IL"/>
        </w:rPr>
      </w:pPr>
      <w:bookmarkStart w:id="121" w:name="_ETM_Q1_480984"/>
      <w:bookmarkStart w:id="122" w:name="_ETM_Q1_481013"/>
      <w:bookmarkEnd w:id="121"/>
      <w:bookmarkEnd w:id="122"/>
      <w:r>
        <w:rPr>
          <w:rFonts w:hint="cs"/>
          <w:rtl/>
          <w:lang w:eastAsia="he-IL"/>
        </w:rPr>
        <w:t xml:space="preserve">אז את בעצם אומרת, </w:t>
      </w:r>
      <w:bookmarkStart w:id="123" w:name="_ETM_Q1_482472"/>
      <w:bookmarkEnd w:id="123"/>
      <w:r>
        <w:rPr>
          <w:rFonts w:hint="cs"/>
          <w:rtl/>
          <w:lang w:eastAsia="he-IL"/>
        </w:rPr>
        <w:t xml:space="preserve">באוקטובר 2021 פרסמתם את הנוהל להערות הציבור. </w:t>
      </w:r>
    </w:p>
    <w:p w14:paraId="4F26DE94" w14:textId="2135BD0B" w:rsidR="001D388B" w:rsidRDefault="001D388B" w:rsidP="001D388B">
      <w:pPr>
        <w:rPr>
          <w:rtl/>
          <w:lang w:eastAsia="he-IL"/>
        </w:rPr>
      </w:pPr>
      <w:bookmarkStart w:id="124" w:name="_ETM_Q1_488202"/>
      <w:bookmarkStart w:id="125" w:name="_ETM_Q1_488245"/>
      <w:bookmarkStart w:id="126" w:name="_ETM_Q1_489098"/>
      <w:bookmarkEnd w:id="124"/>
      <w:bookmarkEnd w:id="125"/>
      <w:bookmarkEnd w:id="126"/>
    </w:p>
    <w:p w14:paraId="25A20A57" w14:textId="7BDF5DDE" w:rsidR="001D388B" w:rsidRDefault="001D388B" w:rsidP="001D388B">
      <w:pPr>
        <w:pStyle w:val="af9"/>
        <w:keepNext/>
        <w:rPr>
          <w:rtl/>
          <w:lang w:eastAsia="he-IL"/>
        </w:rPr>
      </w:pPr>
      <w:bookmarkStart w:id="127" w:name="ET_guest_אפרת_לב_ארי_8"/>
      <w:r w:rsidRPr="001D3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1D388B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"/>
    </w:p>
    <w:p w14:paraId="24318296" w14:textId="1A6B6B44" w:rsidR="001D388B" w:rsidRDefault="001D388B" w:rsidP="001D388B">
      <w:pPr>
        <w:pStyle w:val="KeepWithNext"/>
        <w:rPr>
          <w:rtl/>
          <w:lang w:eastAsia="he-IL"/>
        </w:rPr>
      </w:pPr>
    </w:p>
    <w:p w14:paraId="25FEE114" w14:textId="333ADC16" w:rsidR="001D388B" w:rsidRDefault="001D388B" w:rsidP="001D388B">
      <w:pPr>
        <w:rPr>
          <w:rtl/>
          <w:lang w:eastAsia="he-IL"/>
        </w:rPr>
      </w:pPr>
      <w:bookmarkStart w:id="128" w:name="_ETM_Q1_489336"/>
      <w:bookmarkStart w:id="129" w:name="_ETM_Q1_489364"/>
      <w:bookmarkEnd w:id="128"/>
      <w:bookmarkEnd w:id="129"/>
      <w:r>
        <w:rPr>
          <w:rFonts w:hint="cs"/>
          <w:rtl/>
          <w:lang w:eastAsia="he-IL"/>
        </w:rPr>
        <w:t xml:space="preserve">כן, טיוטה של </w:t>
      </w:r>
      <w:bookmarkStart w:id="130" w:name="_ETM_Q1_490943"/>
      <w:bookmarkEnd w:id="130"/>
      <w:r>
        <w:rPr>
          <w:rFonts w:hint="cs"/>
          <w:rtl/>
          <w:lang w:eastAsia="he-IL"/>
        </w:rPr>
        <w:t xml:space="preserve">הנוהל. </w:t>
      </w:r>
    </w:p>
    <w:p w14:paraId="7F8E3F7D" w14:textId="0F26AA01" w:rsidR="001D388B" w:rsidRDefault="001D388B" w:rsidP="001D388B">
      <w:pPr>
        <w:rPr>
          <w:rtl/>
          <w:lang w:eastAsia="he-IL"/>
        </w:rPr>
      </w:pPr>
      <w:bookmarkStart w:id="131" w:name="_ETM_Q1_491655"/>
      <w:bookmarkStart w:id="132" w:name="_ETM_Q1_491692"/>
      <w:bookmarkStart w:id="133" w:name="_ETM_Q1_492523"/>
      <w:bookmarkEnd w:id="131"/>
      <w:bookmarkEnd w:id="132"/>
      <w:bookmarkEnd w:id="133"/>
    </w:p>
    <w:p w14:paraId="5954AB20" w14:textId="630C84B6" w:rsidR="001D388B" w:rsidRDefault="001D388B" w:rsidP="001D388B">
      <w:pPr>
        <w:pStyle w:val="af6"/>
        <w:keepNext/>
        <w:rPr>
          <w:rtl/>
        </w:rPr>
      </w:pPr>
      <w:bookmarkStart w:id="134" w:name="ET_yor_6154_9"/>
      <w:r w:rsidRPr="001D388B">
        <w:rPr>
          <w:rStyle w:val="TagStyle"/>
          <w:rtl/>
        </w:rPr>
        <w:t xml:space="preserve"> &lt;&lt; </w:t>
      </w:r>
      <w:proofErr w:type="spellStart"/>
      <w:r w:rsidRPr="001D388B">
        <w:rPr>
          <w:rStyle w:val="TagStyle"/>
          <w:rtl/>
        </w:rPr>
        <w:t>יור</w:t>
      </w:r>
      <w:proofErr w:type="spellEnd"/>
      <w:r w:rsidRPr="001D388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D388B">
        <w:rPr>
          <w:rStyle w:val="TagStyle"/>
          <w:rtl/>
        </w:rPr>
        <w:t xml:space="preserve"> &lt;&lt; </w:t>
      </w:r>
      <w:proofErr w:type="spellStart"/>
      <w:r w:rsidRPr="001D388B">
        <w:rPr>
          <w:rStyle w:val="TagStyle"/>
          <w:rtl/>
        </w:rPr>
        <w:t>יור</w:t>
      </w:r>
      <w:proofErr w:type="spellEnd"/>
      <w:r w:rsidRPr="001D388B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1532BD0D" w14:textId="568B5F62" w:rsidR="001D388B" w:rsidRDefault="001D388B" w:rsidP="001D388B">
      <w:pPr>
        <w:pStyle w:val="KeepWithNext"/>
        <w:rPr>
          <w:rtl/>
          <w:lang w:eastAsia="he-IL"/>
        </w:rPr>
      </w:pPr>
    </w:p>
    <w:p w14:paraId="3BD70D44" w14:textId="49833850" w:rsidR="001D388B" w:rsidRDefault="001D388B" w:rsidP="001D388B">
      <w:pPr>
        <w:rPr>
          <w:rtl/>
          <w:lang w:eastAsia="he-IL"/>
        </w:rPr>
      </w:pPr>
      <w:bookmarkStart w:id="135" w:name="_ETM_Q1_492791"/>
      <w:bookmarkStart w:id="136" w:name="_ETM_Q1_492820"/>
      <w:bookmarkEnd w:id="135"/>
      <w:bookmarkEnd w:id="136"/>
      <w:r>
        <w:rPr>
          <w:rFonts w:hint="cs"/>
          <w:rtl/>
          <w:lang w:eastAsia="he-IL"/>
        </w:rPr>
        <w:t>ואז בעצם קיבלתם הערות, ואחר כך מאוקטובר את אומרת</w:t>
      </w:r>
      <w:bookmarkStart w:id="137" w:name="_ETM_Q1_493843"/>
      <w:bookmarkEnd w:id="137"/>
      <w:r>
        <w:rPr>
          <w:rFonts w:hint="cs"/>
          <w:rtl/>
          <w:lang w:eastAsia="he-IL"/>
        </w:rPr>
        <w:t xml:space="preserve"> </w:t>
      </w:r>
      <w:bookmarkStart w:id="138" w:name="_ETM_Q1_495144"/>
      <w:bookmarkEnd w:id="138"/>
      <w:r>
        <w:rPr>
          <w:rFonts w:hint="cs"/>
          <w:rtl/>
          <w:lang w:eastAsia="he-IL"/>
        </w:rPr>
        <w:t>שאתן צריכות להמתין ששים יום עד לפרסום,</w:t>
      </w:r>
    </w:p>
    <w:p w14:paraId="3E6796F3" w14:textId="2716C87D" w:rsidR="001D388B" w:rsidRDefault="001D388B" w:rsidP="001D388B">
      <w:pPr>
        <w:rPr>
          <w:rtl/>
          <w:lang w:eastAsia="he-IL"/>
        </w:rPr>
      </w:pPr>
      <w:bookmarkStart w:id="139" w:name="_ETM_Q1_507294"/>
      <w:bookmarkStart w:id="140" w:name="_ETM_Q1_507332"/>
      <w:bookmarkStart w:id="141" w:name="_ETM_Q1_509361"/>
      <w:bookmarkEnd w:id="139"/>
      <w:bookmarkEnd w:id="140"/>
      <w:bookmarkEnd w:id="141"/>
    </w:p>
    <w:p w14:paraId="30161F94" w14:textId="6D4CFCAA" w:rsidR="001D388B" w:rsidRDefault="001D388B" w:rsidP="001D388B">
      <w:pPr>
        <w:pStyle w:val="af9"/>
        <w:keepNext/>
        <w:rPr>
          <w:rtl/>
          <w:lang w:eastAsia="he-IL"/>
        </w:rPr>
      </w:pPr>
      <w:bookmarkStart w:id="142" w:name="ET_guest_אפרת_לב_ארי_10"/>
      <w:r w:rsidRPr="001D3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1D388B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"/>
    </w:p>
    <w:p w14:paraId="3717F0BD" w14:textId="2C7B5B87" w:rsidR="001D388B" w:rsidRDefault="001D388B" w:rsidP="001D388B">
      <w:pPr>
        <w:pStyle w:val="KeepWithNext"/>
        <w:rPr>
          <w:rtl/>
          <w:lang w:eastAsia="he-IL"/>
        </w:rPr>
      </w:pPr>
    </w:p>
    <w:p w14:paraId="39402007" w14:textId="575287F8" w:rsidR="00AA2DBB" w:rsidRDefault="001D388B" w:rsidP="00AA2DBB">
      <w:pPr>
        <w:rPr>
          <w:rtl/>
          <w:lang w:eastAsia="he-IL"/>
        </w:rPr>
      </w:pPr>
      <w:bookmarkStart w:id="143" w:name="_ETM_Q1_509626"/>
      <w:bookmarkStart w:id="144" w:name="_ETM_Q1_509666"/>
      <w:bookmarkEnd w:id="143"/>
      <w:bookmarkEnd w:id="144"/>
      <w:r>
        <w:rPr>
          <w:rFonts w:hint="cs"/>
          <w:rtl/>
          <w:lang w:eastAsia="he-IL"/>
        </w:rPr>
        <w:t xml:space="preserve">אני אחדד את לוחות </w:t>
      </w:r>
      <w:bookmarkStart w:id="145" w:name="_ETM_Q1_511187"/>
      <w:bookmarkEnd w:id="145"/>
      <w:r>
        <w:rPr>
          <w:rFonts w:hint="cs"/>
          <w:rtl/>
          <w:lang w:eastAsia="he-IL"/>
        </w:rPr>
        <w:t xml:space="preserve">הזמנים. אנחנו פרסמנו בעשרים לאוקטובר אם אני לא טועה את הנוהל להערות הציבור, והיו שלושים יום </w:t>
      </w:r>
      <w:bookmarkStart w:id="146" w:name="_ETM_Q1_510335"/>
      <w:bookmarkEnd w:id="146"/>
      <w:r>
        <w:rPr>
          <w:rFonts w:hint="cs"/>
          <w:rtl/>
          <w:lang w:eastAsia="he-IL"/>
        </w:rPr>
        <w:t xml:space="preserve">להעביר </w:t>
      </w:r>
      <w:bookmarkStart w:id="147" w:name="_ETM_Q1_516488"/>
      <w:bookmarkEnd w:id="147"/>
      <w:r>
        <w:rPr>
          <w:rFonts w:hint="cs"/>
          <w:rtl/>
          <w:lang w:eastAsia="he-IL"/>
        </w:rPr>
        <w:t xml:space="preserve">הערות. בפועל </w:t>
      </w:r>
      <w:bookmarkStart w:id="148" w:name="_ETM_Q1_513485"/>
      <w:bookmarkEnd w:id="148"/>
      <w:r>
        <w:rPr>
          <w:rFonts w:hint="cs"/>
          <w:rtl/>
          <w:lang w:eastAsia="he-IL"/>
        </w:rPr>
        <w:t xml:space="preserve">קו לעובד פנו אלינו וביקשו הארכה של לוחות </w:t>
      </w:r>
      <w:bookmarkStart w:id="149" w:name="_ETM_Q1_524594"/>
      <w:bookmarkEnd w:id="149"/>
      <w:r>
        <w:rPr>
          <w:rFonts w:hint="cs"/>
          <w:rtl/>
          <w:lang w:eastAsia="he-IL"/>
        </w:rPr>
        <w:t xml:space="preserve">הזמנים, ובאמת </w:t>
      </w:r>
      <w:proofErr w:type="spellStart"/>
      <w:r>
        <w:rPr>
          <w:rFonts w:hint="cs"/>
          <w:rtl/>
          <w:lang w:eastAsia="he-IL"/>
        </w:rPr>
        <w:t>איפשרנו</w:t>
      </w:r>
      <w:proofErr w:type="spellEnd"/>
      <w:r>
        <w:rPr>
          <w:rFonts w:hint="cs"/>
          <w:rtl/>
          <w:lang w:eastAsia="he-IL"/>
        </w:rPr>
        <w:t xml:space="preserve"> את זה, </w:t>
      </w:r>
      <w:bookmarkStart w:id="150" w:name="_ETM_Q1_521003"/>
      <w:bookmarkEnd w:id="150"/>
      <w:r w:rsidR="00AA2DBB">
        <w:rPr>
          <w:rFonts w:hint="cs"/>
          <w:rtl/>
          <w:lang w:eastAsia="he-IL"/>
        </w:rPr>
        <w:t xml:space="preserve">כי היה חשוב לנו </w:t>
      </w:r>
      <w:bookmarkStart w:id="151" w:name="_ETM_Q1_525772"/>
      <w:bookmarkEnd w:id="151"/>
      <w:r w:rsidR="00AA2DBB">
        <w:rPr>
          <w:rFonts w:hint="cs"/>
          <w:rtl/>
          <w:lang w:eastAsia="he-IL"/>
        </w:rPr>
        <w:t>לקבל גם את ההתייחסות שלהם. נתנו להם למיטב זכרוני עוד</w:t>
      </w:r>
      <w:bookmarkStart w:id="152" w:name="_ETM_Q1_531503"/>
      <w:bookmarkEnd w:id="152"/>
      <w:r w:rsidR="00AA2DBB">
        <w:rPr>
          <w:rFonts w:hint="cs"/>
          <w:rtl/>
          <w:lang w:eastAsia="he-IL"/>
        </w:rPr>
        <w:t xml:space="preserve"> שבוע להגיב. זה מה שמביא אותנו כבר לסוף נובמבר, תחילת </w:t>
      </w:r>
      <w:bookmarkStart w:id="153" w:name="_ETM_Q1_537005"/>
      <w:bookmarkEnd w:id="153"/>
      <w:r w:rsidR="00AA2DBB">
        <w:rPr>
          <w:rFonts w:hint="cs"/>
          <w:rtl/>
          <w:lang w:eastAsia="he-IL"/>
        </w:rPr>
        <w:t>דצמבר. במהלך חודש דצמבר עשינו עב</w:t>
      </w:r>
      <w:bookmarkStart w:id="154" w:name="_ETM_Q1_535500"/>
      <w:bookmarkEnd w:id="154"/>
      <w:r w:rsidR="00AA2DBB">
        <w:rPr>
          <w:rFonts w:hint="cs"/>
          <w:rtl/>
          <w:lang w:eastAsia="he-IL"/>
        </w:rPr>
        <w:t xml:space="preserve">ודה פנימית אצלנו, ברשות </w:t>
      </w:r>
      <w:bookmarkStart w:id="155" w:name="_ETM_Q1_540397"/>
      <w:bookmarkEnd w:id="155"/>
      <w:r w:rsidR="00AA2DBB">
        <w:rPr>
          <w:rFonts w:hint="cs"/>
          <w:rtl/>
          <w:lang w:eastAsia="he-IL"/>
        </w:rPr>
        <w:t xml:space="preserve">האוכלוסין וההגירה, גם של גורמים מקצועיים, גם לשכה משפטית, הנהלה, </w:t>
      </w:r>
      <w:bookmarkStart w:id="156" w:name="_ETM_Q1_538288"/>
      <w:bookmarkEnd w:id="156"/>
      <w:r w:rsidR="00AA2DBB">
        <w:rPr>
          <w:rFonts w:hint="cs"/>
          <w:rtl/>
          <w:lang w:eastAsia="he-IL"/>
        </w:rPr>
        <w:t xml:space="preserve">כל מי שהיה צריך להיות רלוונטי כדי לבחון את הערות </w:t>
      </w:r>
      <w:bookmarkStart w:id="157" w:name="_ETM_Q1_548426"/>
      <w:bookmarkEnd w:id="157"/>
      <w:r w:rsidR="00AA2DBB">
        <w:rPr>
          <w:rFonts w:hint="cs"/>
          <w:rtl/>
          <w:lang w:eastAsia="he-IL"/>
        </w:rPr>
        <w:t xml:space="preserve">הציבור, שהתקבלו כאמור גם מקו לעובד בשם העובדים, אבל גם </w:t>
      </w:r>
      <w:bookmarkStart w:id="158" w:name="_ETM_Q1_553581"/>
      <w:bookmarkEnd w:id="158"/>
      <w:r w:rsidR="00AA2DBB">
        <w:rPr>
          <w:rFonts w:hint="cs"/>
          <w:rtl/>
          <w:lang w:eastAsia="he-IL"/>
        </w:rPr>
        <w:t xml:space="preserve">מארגוני מעסיקים, קבלנים </w:t>
      </w:r>
      <w:bookmarkStart w:id="159" w:name="_ETM_Q1_550474"/>
      <w:bookmarkEnd w:id="159"/>
      <w:r w:rsidR="00AA2DBB">
        <w:rPr>
          <w:rFonts w:hint="cs"/>
          <w:rtl/>
          <w:lang w:eastAsia="he-IL"/>
        </w:rPr>
        <w:t xml:space="preserve">ותעשיינים. </w:t>
      </w:r>
      <w:bookmarkStart w:id="160" w:name="_ETM_Q1_554911"/>
      <w:bookmarkStart w:id="161" w:name="_ETM_Q1_554946"/>
      <w:bookmarkStart w:id="162" w:name="_ETM_Q1_555025"/>
      <w:bookmarkStart w:id="163" w:name="_ETM_Q1_555061"/>
      <w:bookmarkEnd w:id="160"/>
      <w:bookmarkEnd w:id="161"/>
      <w:bookmarkEnd w:id="162"/>
      <w:bookmarkEnd w:id="163"/>
      <w:r w:rsidR="00AA2DBB">
        <w:rPr>
          <w:rFonts w:hint="cs"/>
          <w:rtl/>
          <w:lang w:eastAsia="he-IL"/>
        </w:rPr>
        <w:t xml:space="preserve">חלק מההערכות, כמו שאמרתי, התקבלו, </w:t>
      </w:r>
      <w:bookmarkStart w:id="164" w:name="_ETM_Q1_558970"/>
      <w:bookmarkEnd w:id="164"/>
      <w:r w:rsidR="00AA2DBB">
        <w:rPr>
          <w:rFonts w:hint="cs"/>
          <w:rtl/>
          <w:lang w:eastAsia="he-IL"/>
        </w:rPr>
        <w:t xml:space="preserve">והביאו לתיקונים </w:t>
      </w:r>
      <w:proofErr w:type="spellStart"/>
      <w:r w:rsidR="00AA2DBB">
        <w:rPr>
          <w:rFonts w:hint="cs"/>
          <w:rtl/>
          <w:lang w:eastAsia="he-IL"/>
        </w:rPr>
        <w:t>מסויימים</w:t>
      </w:r>
      <w:proofErr w:type="spellEnd"/>
      <w:r w:rsidR="00AA2DBB">
        <w:rPr>
          <w:rFonts w:hint="cs"/>
          <w:rtl/>
          <w:lang w:eastAsia="he-IL"/>
        </w:rPr>
        <w:t xml:space="preserve"> ביחס לטיוטה, לנוסח הטיוטה שפורסמה להערות הציבור. </w:t>
      </w:r>
      <w:bookmarkStart w:id="165" w:name="_ETM_Q1_564380"/>
      <w:bookmarkEnd w:id="165"/>
      <w:r w:rsidR="00AA2DBB">
        <w:rPr>
          <w:rFonts w:hint="cs"/>
          <w:rtl/>
          <w:lang w:eastAsia="he-IL"/>
        </w:rPr>
        <w:t>חלק לא. ומאחר שיש פה סוגיות,</w:t>
      </w:r>
    </w:p>
    <w:p w14:paraId="7ABDCA9F" w14:textId="5E13258E" w:rsidR="00AA2DBB" w:rsidRDefault="00AA2DBB" w:rsidP="00AA2DBB">
      <w:pPr>
        <w:rPr>
          <w:rtl/>
          <w:lang w:eastAsia="he-IL"/>
        </w:rPr>
      </w:pPr>
      <w:bookmarkStart w:id="166" w:name="_ETM_Q1_573424"/>
      <w:bookmarkStart w:id="167" w:name="_ETM_Q1_573465"/>
      <w:bookmarkStart w:id="168" w:name="_ETM_Q1_574526"/>
      <w:bookmarkEnd w:id="166"/>
      <w:bookmarkEnd w:id="167"/>
      <w:bookmarkEnd w:id="168"/>
    </w:p>
    <w:p w14:paraId="1F9492BA" w14:textId="5504F523" w:rsidR="00AA2DBB" w:rsidRDefault="00AA2DBB" w:rsidP="00AA2DBB">
      <w:pPr>
        <w:pStyle w:val="af6"/>
        <w:keepNext/>
        <w:rPr>
          <w:rtl/>
        </w:rPr>
      </w:pPr>
      <w:bookmarkStart w:id="169" w:name="ET_yor_6154_11"/>
      <w:r w:rsidRPr="00AA2DBB">
        <w:rPr>
          <w:rStyle w:val="TagStyle"/>
          <w:rtl/>
        </w:rPr>
        <w:t xml:space="preserve"> &lt;&lt; </w:t>
      </w:r>
      <w:proofErr w:type="spellStart"/>
      <w:r w:rsidRPr="00AA2DBB">
        <w:rPr>
          <w:rStyle w:val="TagStyle"/>
          <w:rtl/>
        </w:rPr>
        <w:t>יור</w:t>
      </w:r>
      <w:proofErr w:type="spellEnd"/>
      <w:r w:rsidRPr="00AA2D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A2DBB">
        <w:rPr>
          <w:rStyle w:val="TagStyle"/>
          <w:rtl/>
        </w:rPr>
        <w:t xml:space="preserve"> &lt;&lt; </w:t>
      </w:r>
      <w:proofErr w:type="spellStart"/>
      <w:r w:rsidRPr="00AA2DBB">
        <w:rPr>
          <w:rStyle w:val="TagStyle"/>
          <w:rtl/>
        </w:rPr>
        <w:t>יור</w:t>
      </w:r>
      <w:proofErr w:type="spellEnd"/>
      <w:r w:rsidRPr="00AA2DBB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4178BDCD" w14:textId="50163491" w:rsidR="00AA2DBB" w:rsidRDefault="00AA2DBB" w:rsidP="00AA2DBB">
      <w:pPr>
        <w:pStyle w:val="KeepWithNext"/>
        <w:rPr>
          <w:rtl/>
          <w:lang w:eastAsia="he-IL"/>
        </w:rPr>
      </w:pPr>
    </w:p>
    <w:p w14:paraId="7EEB895F" w14:textId="24135D26" w:rsidR="00AA2DBB" w:rsidRDefault="00AA2DBB" w:rsidP="00AA2DBB">
      <w:pPr>
        <w:rPr>
          <w:rtl/>
          <w:lang w:eastAsia="he-IL"/>
        </w:rPr>
      </w:pPr>
      <w:bookmarkStart w:id="170" w:name="_ETM_Q1_574773"/>
      <w:bookmarkStart w:id="171" w:name="_ETM_Q1_574803"/>
      <w:bookmarkEnd w:id="170"/>
      <w:bookmarkEnd w:id="171"/>
      <w:r>
        <w:rPr>
          <w:rFonts w:hint="cs"/>
          <w:rtl/>
          <w:lang w:eastAsia="he-IL"/>
        </w:rPr>
        <w:t xml:space="preserve">איזה סוגיות התעוררו? </w:t>
      </w:r>
      <w:bookmarkStart w:id="172" w:name="_ETM_Q1_578295"/>
      <w:bookmarkEnd w:id="172"/>
    </w:p>
    <w:p w14:paraId="3864FA37" w14:textId="14DFD631" w:rsidR="00AA2DBB" w:rsidRDefault="00AA2DBB" w:rsidP="00AA2DBB">
      <w:pPr>
        <w:rPr>
          <w:rtl/>
          <w:lang w:eastAsia="he-IL"/>
        </w:rPr>
      </w:pPr>
      <w:bookmarkStart w:id="173" w:name="_ETM_Q1_579355"/>
      <w:bookmarkStart w:id="174" w:name="_ETM_Q1_579390"/>
      <w:bookmarkStart w:id="175" w:name="_ETM_Q1_581011"/>
      <w:bookmarkEnd w:id="173"/>
      <w:bookmarkEnd w:id="174"/>
      <w:bookmarkEnd w:id="175"/>
    </w:p>
    <w:p w14:paraId="6A28D0D8" w14:textId="56438029" w:rsidR="00AA2DBB" w:rsidRDefault="00AA2DBB" w:rsidP="00AA2DBB">
      <w:pPr>
        <w:pStyle w:val="af9"/>
        <w:keepNext/>
        <w:rPr>
          <w:rtl/>
          <w:lang w:eastAsia="he-IL"/>
        </w:rPr>
      </w:pPr>
      <w:bookmarkStart w:id="176" w:name="ET_guest_אפרת_לב_ארי_12"/>
      <w:r w:rsidRPr="00AA2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AA2DBB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14:paraId="281C4425" w14:textId="5F6EFBFB" w:rsidR="00AA2DBB" w:rsidRDefault="00AA2DBB" w:rsidP="00AA2DBB">
      <w:pPr>
        <w:pStyle w:val="KeepWithNext"/>
        <w:rPr>
          <w:rtl/>
          <w:lang w:eastAsia="he-IL"/>
        </w:rPr>
      </w:pPr>
    </w:p>
    <w:p w14:paraId="3FC5C365" w14:textId="7A6A8B92" w:rsidR="00AA2DBB" w:rsidRDefault="00AA2DBB" w:rsidP="00AA2DBB">
      <w:pPr>
        <w:rPr>
          <w:rtl/>
          <w:lang w:eastAsia="he-IL"/>
        </w:rPr>
      </w:pPr>
      <w:bookmarkStart w:id="177" w:name="_ETM_Q1_581219"/>
      <w:bookmarkStart w:id="178" w:name="_ETM_Q1_581247"/>
      <w:bookmarkEnd w:id="177"/>
      <w:bookmarkEnd w:id="178"/>
      <w:r>
        <w:rPr>
          <w:rFonts w:hint="cs"/>
          <w:rtl/>
          <w:lang w:eastAsia="he-IL"/>
        </w:rPr>
        <w:t xml:space="preserve">אני מעדיפה שלא לפתוח את זה, כי שוב, השיח הפנימי </w:t>
      </w:r>
      <w:bookmarkStart w:id="179" w:name="_ETM_Q1_584865"/>
      <w:bookmarkEnd w:id="179"/>
      <w:r>
        <w:rPr>
          <w:rFonts w:hint="cs"/>
          <w:rtl/>
          <w:lang w:eastAsia="he-IL"/>
        </w:rPr>
        <w:t xml:space="preserve">עדיין לא מוצה. </w:t>
      </w:r>
      <w:bookmarkStart w:id="180" w:name="_ETM_Q1_585989"/>
      <w:bookmarkEnd w:id="180"/>
    </w:p>
    <w:p w14:paraId="5D9F7C95" w14:textId="4A7B50D2" w:rsidR="00AA2DBB" w:rsidRDefault="00AA2DBB" w:rsidP="00AA2DBB">
      <w:pPr>
        <w:rPr>
          <w:rtl/>
          <w:lang w:eastAsia="he-IL"/>
        </w:rPr>
      </w:pPr>
      <w:bookmarkStart w:id="181" w:name="_ETM_Q1_586025"/>
      <w:bookmarkStart w:id="182" w:name="_ETM_Q1_587079"/>
      <w:bookmarkEnd w:id="181"/>
      <w:bookmarkEnd w:id="182"/>
    </w:p>
    <w:p w14:paraId="77D86951" w14:textId="54DDD179" w:rsidR="00AA2DBB" w:rsidRDefault="00AA2DBB" w:rsidP="00AA2DBB">
      <w:pPr>
        <w:pStyle w:val="af6"/>
        <w:keepNext/>
        <w:rPr>
          <w:rtl/>
        </w:rPr>
      </w:pPr>
      <w:bookmarkStart w:id="183" w:name="ET_yor_6154_13"/>
      <w:r w:rsidRPr="00AA2DBB">
        <w:rPr>
          <w:rStyle w:val="TagStyle"/>
          <w:rtl/>
        </w:rPr>
        <w:t xml:space="preserve"> &lt;&lt; </w:t>
      </w:r>
      <w:proofErr w:type="spellStart"/>
      <w:r w:rsidRPr="00AA2DBB">
        <w:rPr>
          <w:rStyle w:val="TagStyle"/>
          <w:rtl/>
        </w:rPr>
        <w:t>יור</w:t>
      </w:r>
      <w:proofErr w:type="spellEnd"/>
      <w:r w:rsidRPr="00AA2D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A2DBB">
        <w:rPr>
          <w:rStyle w:val="TagStyle"/>
          <w:rtl/>
        </w:rPr>
        <w:t xml:space="preserve"> &lt;&lt; </w:t>
      </w:r>
      <w:proofErr w:type="spellStart"/>
      <w:r w:rsidRPr="00AA2DBB">
        <w:rPr>
          <w:rStyle w:val="TagStyle"/>
          <w:rtl/>
        </w:rPr>
        <w:t>יור</w:t>
      </w:r>
      <w:proofErr w:type="spellEnd"/>
      <w:r w:rsidRPr="00AA2DBB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4D07482A" w14:textId="2B6859C3" w:rsidR="00AA2DBB" w:rsidRDefault="00AA2DBB" w:rsidP="00AA2DBB">
      <w:pPr>
        <w:pStyle w:val="KeepWithNext"/>
        <w:rPr>
          <w:rtl/>
          <w:lang w:eastAsia="he-IL"/>
        </w:rPr>
      </w:pPr>
    </w:p>
    <w:p w14:paraId="0241087F" w14:textId="2A2FDBF3" w:rsidR="00AA2DBB" w:rsidRDefault="00AA2DBB" w:rsidP="00AA2DBB">
      <w:pPr>
        <w:rPr>
          <w:rtl/>
          <w:lang w:eastAsia="he-IL"/>
        </w:rPr>
      </w:pPr>
      <w:bookmarkStart w:id="184" w:name="_ETM_Q1_587316"/>
      <w:bookmarkStart w:id="185" w:name="_ETM_Q1_587343"/>
      <w:bookmarkEnd w:id="184"/>
      <w:bookmarkEnd w:id="185"/>
      <w:r>
        <w:rPr>
          <w:rFonts w:hint="cs"/>
          <w:rtl/>
          <w:lang w:eastAsia="he-IL"/>
        </w:rPr>
        <w:t xml:space="preserve">מה זה שיח פנימי? זו ועדה בין </w:t>
      </w:r>
      <w:bookmarkStart w:id="186" w:name="_ETM_Q1_589795"/>
      <w:bookmarkEnd w:id="186"/>
      <w:r>
        <w:rPr>
          <w:rFonts w:hint="cs"/>
          <w:rtl/>
          <w:lang w:eastAsia="he-IL"/>
        </w:rPr>
        <w:t>משרדית</w:t>
      </w:r>
      <w:bookmarkStart w:id="187" w:name="_ETM_Q1_590559"/>
      <w:bookmarkStart w:id="188" w:name="_ETM_Q1_590594"/>
      <w:bookmarkEnd w:id="187"/>
      <w:bookmarkEnd w:id="188"/>
      <w:r>
        <w:rPr>
          <w:rFonts w:hint="cs"/>
          <w:rtl/>
          <w:lang w:eastAsia="he-IL"/>
        </w:rPr>
        <w:t>?</w:t>
      </w:r>
    </w:p>
    <w:p w14:paraId="2E985788" w14:textId="2562C218" w:rsidR="00AA2DBB" w:rsidRDefault="00AA2DBB" w:rsidP="00AA2DBB">
      <w:pPr>
        <w:rPr>
          <w:rtl/>
          <w:lang w:eastAsia="he-IL"/>
        </w:rPr>
      </w:pPr>
      <w:bookmarkStart w:id="189" w:name="_ETM_Q1_591768"/>
      <w:bookmarkStart w:id="190" w:name="_ETM_Q1_591799"/>
      <w:bookmarkStart w:id="191" w:name="_ETM_Q1_592924"/>
      <w:bookmarkEnd w:id="189"/>
      <w:bookmarkEnd w:id="190"/>
      <w:bookmarkEnd w:id="191"/>
    </w:p>
    <w:p w14:paraId="58BCCED9" w14:textId="66C24223" w:rsidR="00AA2DBB" w:rsidRDefault="00AA2DBB" w:rsidP="00AA2DBB">
      <w:pPr>
        <w:pStyle w:val="af9"/>
        <w:keepNext/>
        <w:rPr>
          <w:rtl/>
          <w:lang w:eastAsia="he-IL"/>
        </w:rPr>
      </w:pPr>
      <w:bookmarkStart w:id="192" w:name="ET_guest_אפרת_לב_ארי_14"/>
      <w:r w:rsidRPr="00AA2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AA2DBB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"/>
    </w:p>
    <w:p w14:paraId="17588378" w14:textId="39B84E03" w:rsidR="00AA2DBB" w:rsidRDefault="00AA2DBB" w:rsidP="00AA2DBB">
      <w:pPr>
        <w:pStyle w:val="KeepWithNext"/>
        <w:rPr>
          <w:rtl/>
          <w:lang w:eastAsia="he-IL"/>
        </w:rPr>
      </w:pPr>
    </w:p>
    <w:p w14:paraId="6E95A480" w14:textId="574F72B5" w:rsidR="00AA2DBB" w:rsidRDefault="00AA2DBB" w:rsidP="00AA2DBB">
      <w:pPr>
        <w:rPr>
          <w:rtl/>
          <w:lang w:eastAsia="he-IL"/>
        </w:rPr>
      </w:pPr>
      <w:bookmarkStart w:id="193" w:name="_ETM_Q1_593163"/>
      <w:bookmarkEnd w:id="193"/>
      <w:r>
        <w:rPr>
          <w:rFonts w:hint="cs"/>
          <w:rtl/>
          <w:lang w:eastAsia="he-IL"/>
        </w:rPr>
        <w:t>ז</w:t>
      </w:r>
      <w:bookmarkStart w:id="194" w:name="_ETM_Q1_593193"/>
      <w:bookmarkEnd w:id="194"/>
      <w:r>
        <w:rPr>
          <w:rFonts w:hint="cs"/>
          <w:rtl/>
          <w:lang w:eastAsia="he-IL"/>
        </w:rPr>
        <w:t xml:space="preserve">ו התייעצות בין משרדי ממשלה. פנים ממשלתית. אנחנו מתייעצים עם </w:t>
      </w:r>
      <w:bookmarkStart w:id="195" w:name="_ETM_Q1_597638"/>
      <w:bookmarkEnd w:id="195"/>
      <w:r>
        <w:rPr>
          <w:rFonts w:hint="cs"/>
          <w:rtl/>
          <w:lang w:eastAsia="he-IL"/>
        </w:rPr>
        <w:t xml:space="preserve">זרוע העבודה במשרד הכלכלה, שלה מטבע הדברים יש מומחיות </w:t>
      </w:r>
      <w:bookmarkStart w:id="196" w:name="_ETM_Q1_602627"/>
      <w:bookmarkEnd w:id="196"/>
      <w:r>
        <w:rPr>
          <w:rFonts w:hint="cs"/>
          <w:rtl/>
          <w:lang w:eastAsia="he-IL"/>
        </w:rPr>
        <w:t xml:space="preserve">יותר מאתנו בסוגיות </w:t>
      </w:r>
      <w:proofErr w:type="spellStart"/>
      <w:r>
        <w:rPr>
          <w:rFonts w:hint="cs"/>
          <w:rtl/>
          <w:lang w:eastAsia="he-IL"/>
        </w:rPr>
        <w:t>מסויימות</w:t>
      </w:r>
      <w:proofErr w:type="spellEnd"/>
      <w:r>
        <w:rPr>
          <w:rFonts w:hint="cs"/>
          <w:rtl/>
          <w:lang w:eastAsia="he-IL"/>
        </w:rPr>
        <w:t xml:space="preserve"> של דיני עבודה. וחשוב </w:t>
      </w:r>
      <w:bookmarkStart w:id="197" w:name="_ETM_Q1_607753"/>
      <w:bookmarkEnd w:id="197"/>
      <w:r>
        <w:rPr>
          <w:rFonts w:hint="cs"/>
          <w:rtl/>
          <w:lang w:eastAsia="he-IL"/>
        </w:rPr>
        <w:t xml:space="preserve">לנו לקבל גם את עמדתם, כמו שאנחנו עושים פעמים רבות </w:t>
      </w:r>
      <w:bookmarkStart w:id="198" w:name="_ETM_Q1_612119"/>
      <w:bookmarkEnd w:id="198"/>
      <w:r>
        <w:rPr>
          <w:rFonts w:hint="cs"/>
          <w:rtl/>
          <w:lang w:eastAsia="he-IL"/>
        </w:rPr>
        <w:t xml:space="preserve">כשעולות סוגיות מהסוג הזה. וברשותך, </w:t>
      </w:r>
      <w:bookmarkStart w:id="199" w:name="_ETM_Q1_608649"/>
      <w:bookmarkEnd w:id="199"/>
      <w:r>
        <w:rPr>
          <w:rFonts w:hint="cs"/>
          <w:rtl/>
          <w:lang w:eastAsia="he-IL"/>
        </w:rPr>
        <w:t>גבירתי יושבת הראש</w:t>
      </w:r>
      <w:bookmarkStart w:id="200" w:name="_ETM_Q1_610826"/>
      <w:bookmarkEnd w:id="200"/>
      <w:r>
        <w:rPr>
          <w:rFonts w:hint="cs"/>
          <w:rtl/>
          <w:lang w:eastAsia="he-IL"/>
        </w:rPr>
        <w:t xml:space="preserve">, אני לא אפתח את זה כאן, כי </w:t>
      </w:r>
      <w:bookmarkStart w:id="201" w:name="_ETM_Q1_616472"/>
      <w:bookmarkEnd w:id="201"/>
      <w:r>
        <w:rPr>
          <w:rFonts w:hint="cs"/>
          <w:rtl/>
          <w:lang w:eastAsia="he-IL"/>
        </w:rPr>
        <w:t xml:space="preserve">אני לא חושבת שנכון ומתאים להציג בשלב הזה חצי עבודה, </w:t>
      </w:r>
      <w:bookmarkStart w:id="202" w:name="_ETM_Q1_622065"/>
      <w:bookmarkEnd w:id="202"/>
      <w:r>
        <w:rPr>
          <w:rFonts w:hint="cs"/>
          <w:rtl/>
          <w:lang w:eastAsia="he-IL"/>
        </w:rPr>
        <w:t xml:space="preserve">או משהו שהוא עדיין לא בשל להצגה. אנחנו נלבן את </w:t>
      </w:r>
      <w:bookmarkStart w:id="203" w:name="_ETM_Q1_626046"/>
      <w:bookmarkEnd w:id="203"/>
      <w:r>
        <w:rPr>
          <w:rFonts w:hint="cs"/>
          <w:rtl/>
          <w:lang w:eastAsia="he-IL"/>
        </w:rPr>
        <w:t xml:space="preserve">הסוגיות האלה ברמה הפנים </w:t>
      </w:r>
      <w:proofErr w:type="spellStart"/>
      <w:r>
        <w:rPr>
          <w:rFonts w:hint="cs"/>
          <w:rtl/>
          <w:lang w:eastAsia="he-IL"/>
        </w:rPr>
        <w:t>ממשלית</w:t>
      </w:r>
      <w:proofErr w:type="spellEnd"/>
      <w:r>
        <w:rPr>
          <w:rFonts w:hint="cs"/>
          <w:rtl/>
          <w:lang w:eastAsia="he-IL"/>
        </w:rPr>
        <w:t>.</w:t>
      </w:r>
    </w:p>
    <w:p w14:paraId="526C7623" w14:textId="25FCF6DB" w:rsidR="00AA2DBB" w:rsidRDefault="00AA2DBB" w:rsidP="00AA2DBB">
      <w:pPr>
        <w:rPr>
          <w:rtl/>
          <w:lang w:eastAsia="he-IL"/>
        </w:rPr>
      </w:pPr>
      <w:bookmarkStart w:id="204" w:name="_ETM_Q1_629377"/>
      <w:bookmarkStart w:id="205" w:name="_ETM_Q1_629419"/>
      <w:bookmarkStart w:id="206" w:name="_ETM_Q1_630278"/>
      <w:bookmarkEnd w:id="204"/>
      <w:bookmarkEnd w:id="205"/>
      <w:bookmarkEnd w:id="206"/>
    </w:p>
    <w:p w14:paraId="7496F6BD" w14:textId="79CF08DF" w:rsidR="00AA2DBB" w:rsidRDefault="00AA2DBB" w:rsidP="00AA2DBB">
      <w:pPr>
        <w:pStyle w:val="af6"/>
        <w:keepNext/>
        <w:rPr>
          <w:rtl/>
        </w:rPr>
      </w:pPr>
      <w:bookmarkStart w:id="207" w:name="ET_yor_6154_15"/>
      <w:r w:rsidRPr="00AA2DBB">
        <w:rPr>
          <w:rStyle w:val="TagStyle"/>
          <w:rtl/>
        </w:rPr>
        <w:t xml:space="preserve"> &lt;&lt; </w:t>
      </w:r>
      <w:proofErr w:type="spellStart"/>
      <w:r w:rsidRPr="00AA2DBB">
        <w:rPr>
          <w:rStyle w:val="TagStyle"/>
          <w:rtl/>
        </w:rPr>
        <w:t>יור</w:t>
      </w:r>
      <w:proofErr w:type="spellEnd"/>
      <w:r w:rsidRPr="00AA2D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A2DBB">
        <w:rPr>
          <w:rStyle w:val="TagStyle"/>
          <w:rtl/>
        </w:rPr>
        <w:t xml:space="preserve"> &lt;&lt; </w:t>
      </w:r>
      <w:proofErr w:type="spellStart"/>
      <w:r w:rsidRPr="00AA2DBB">
        <w:rPr>
          <w:rStyle w:val="TagStyle"/>
          <w:rtl/>
        </w:rPr>
        <w:t>יור</w:t>
      </w:r>
      <w:proofErr w:type="spellEnd"/>
      <w:r w:rsidRPr="00AA2DBB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67876D99" w14:textId="51846537" w:rsidR="00AA2DBB" w:rsidRDefault="00AA2DBB" w:rsidP="00AA2DBB">
      <w:pPr>
        <w:pStyle w:val="KeepWithNext"/>
        <w:rPr>
          <w:rtl/>
          <w:lang w:eastAsia="he-IL"/>
        </w:rPr>
      </w:pPr>
    </w:p>
    <w:p w14:paraId="5F2BD8A1" w14:textId="41AD4A44" w:rsidR="00AA2DBB" w:rsidRDefault="00AA2DBB" w:rsidP="00AA2DBB">
      <w:pPr>
        <w:rPr>
          <w:rtl/>
          <w:lang w:eastAsia="he-IL"/>
        </w:rPr>
      </w:pPr>
      <w:bookmarkStart w:id="208" w:name="_ETM_Q1_630584"/>
      <w:bookmarkStart w:id="209" w:name="_ETM_Q1_630614"/>
      <w:bookmarkEnd w:id="208"/>
      <w:bookmarkEnd w:id="209"/>
      <w:r>
        <w:rPr>
          <w:rFonts w:hint="cs"/>
          <w:rtl/>
          <w:lang w:eastAsia="he-IL"/>
        </w:rPr>
        <w:t>מה הצפי?</w:t>
      </w:r>
    </w:p>
    <w:p w14:paraId="03C7A415" w14:textId="1CEE70C7" w:rsidR="00AA2DBB" w:rsidRDefault="00AA2DBB" w:rsidP="00AA2DBB">
      <w:pPr>
        <w:rPr>
          <w:rtl/>
          <w:lang w:eastAsia="he-IL"/>
        </w:rPr>
      </w:pPr>
    </w:p>
    <w:p w14:paraId="02695026" w14:textId="53B671D0" w:rsidR="00AA2DBB" w:rsidRDefault="00AA2DBB" w:rsidP="00AA2DBB">
      <w:pPr>
        <w:pStyle w:val="af9"/>
        <w:keepNext/>
        <w:rPr>
          <w:rtl/>
          <w:lang w:eastAsia="he-IL"/>
        </w:rPr>
      </w:pPr>
      <w:bookmarkStart w:id="210" w:name="ET_guest_אפרת_לב_ארי_16"/>
      <w:r w:rsidRPr="00AA2DB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לב ארי:</w:t>
      </w:r>
      <w:r w:rsidRPr="00AA2DBB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"/>
    </w:p>
    <w:p w14:paraId="0423678A" w14:textId="5D47D958" w:rsidR="00AA2DBB" w:rsidRDefault="00AA2DBB" w:rsidP="00AA2DBB">
      <w:pPr>
        <w:pStyle w:val="KeepWithNext"/>
        <w:rPr>
          <w:rtl/>
          <w:lang w:eastAsia="he-IL"/>
        </w:rPr>
      </w:pPr>
    </w:p>
    <w:p w14:paraId="2869F85C" w14:textId="1F9ABCC7" w:rsidR="00AA2DBB" w:rsidRDefault="00AA2DBB" w:rsidP="00AA2D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לדבר בשם משרדי ממשלה</w:t>
      </w:r>
      <w:bookmarkStart w:id="211" w:name="_ETM_Q1_626265"/>
      <w:bookmarkEnd w:id="211"/>
      <w:r>
        <w:rPr>
          <w:rFonts w:hint="cs"/>
          <w:rtl/>
          <w:lang w:eastAsia="he-IL"/>
        </w:rPr>
        <w:t xml:space="preserve"> אחרים. אני מקווה שזה יהיה בקרוב. וכאמור </w:t>
      </w:r>
      <w:bookmarkStart w:id="212" w:name="_ETM_Q1_635408"/>
      <w:bookmarkEnd w:id="212"/>
      <w:r>
        <w:rPr>
          <w:rFonts w:hint="cs"/>
          <w:rtl/>
          <w:lang w:eastAsia="he-IL"/>
        </w:rPr>
        <w:t xml:space="preserve">שנוכל בשבועות הקרובים כבר לפרסם את הנוהל המוגמר. </w:t>
      </w:r>
    </w:p>
    <w:p w14:paraId="39098889" w14:textId="3DC7D0CD" w:rsidR="00AA2DBB" w:rsidRDefault="00AA2DBB" w:rsidP="00AA2DBB">
      <w:pPr>
        <w:rPr>
          <w:rtl/>
          <w:lang w:eastAsia="he-IL"/>
        </w:rPr>
      </w:pPr>
      <w:bookmarkStart w:id="213" w:name="_ETM_Q1_639498"/>
      <w:bookmarkStart w:id="214" w:name="_ETM_Q1_639538"/>
      <w:bookmarkStart w:id="215" w:name="_ETM_Q1_640055"/>
      <w:bookmarkEnd w:id="213"/>
      <w:bookmarkEnd w:id="214"/>
      <w:bookmarkEnd w:id="215"/>
    </w:p>
    <w:p w14:paraId="35A22AEE" w14:textId="3E052545" w:rsidR="00AA2DBB" w:rsidRDefault="00AA2DBB" w:rsidP="00AA2DBB">
      <w:pPr>
        <w:pStyle w:val="af6"/>
        <w:keepNext/>
        <w:rPr>
          <w:rtl/>
        </w:rPr>
      </w:pPr>
      <w:bookmarkStart w:id="216" w:name="ET_yor_6154_17"/>
      <w:r w:rsidRPr="00AA2DBB">
        <w:rPr>
          <w:rStyle w:val="TagStyle"/>
          <w:rtl/>
        </w:rPr>
        <w:t xml:space="preserve"> &lt;&lt; </w:t>
      </w:r>
      <w:proofErr w:type="spellStart"/>
      <w:r w:rsidRPr="00AA2DBB">
        <w:rPr>
          <w:rStyle w:val="TagStyle"/>
          <w:rtl/>
        </w:rPr>
        <w:t>יור</w:t>
      </w:r>
      <w:proofErr w:type="spellEnd"/>
      <w:r w:rsidRPr="00AA2D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A2DBB">
        <w:rPr>
          <w:rStyle w:val="TagStyle"/>
          <w:rtl/>
        </w:rPr>
        <w:t xml:space="preserve"> &lt;&lt; </w:t>
      </w:r>
      <w:proofErr w:type="spellStart"/>
      <w:r w:rsidRPr="00AA2DBB">
        <w:rPr>
          <w:rStyle w:val="TagStyle"/>
          <w:rtl/>
        </w:rPr>
        <w:t>יור</w:t>
      </w:r>
      <w:proofErr w:type="spellEnd"/>
      <w:r w:rsidRPr="00AA2DBB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43D5877D" w14:textId="71BBA185" w:rsidR="00AA2DBB" w:rsidRDefault="00AA2DBB" w:rsidP="00AA2DBB">
      <w:pPr>
        <w:pStyle w:val="KeepWithNext"/>
        <w:rPr>
          <w:rtl/>
          <w:lang w:eastAsia="he-IL"/>
        </w:rPr>
      </w:pPr>
    </w:p>
    <w:p w14:paraId="463066B9" w14:textId="2758B348" w:rsidR="00AA2DBB" w:rsidRDefault="00AA2DBB" w:rsidP="00AA2DBB">
      <w:pPr>
        <w:rPr>
          <w:rtl/>
          <w:lang w:eastAsia="he-IL"/>
        </w:rPr>
      </w:pPr>
      <w:bookmarkStart w:id="217" w:name="_ETM_Q1_640291"/>
      <w:bookmarkStart w:id="218" w:name="_ETM_Q1_640317"/>
      <w:bookmarkEnd w:id="217"/>
      <w:bookmarkEnd w:id="218"/>
      <w:r>
        <w:rPr>
          <w:rFonts w:hint="cs"/>
          <w:rtl/>
          <w:lang w:eastAsia="he-IL"/>
        </w:rPr>
        <w:t xml:space="preserve">מהמידע שמסרתם </w:t>
      </w:r>
      <w:bookmarkStart w:id="219" w:name="_ETM_Q1_643596"/>
      <w:bookmarkEnd w:id="219"/>
      <w:r>
        <w:rPr>
          <w:rFonts w:hint="cs"/>
          <w:rtl/>
          <w:lang w:eastAsia="he-IL"/>
        </w:rPr>
        <w:t xml:space="preserve">לוועדה לקראת הדיון עולה כי שיעור מימוש דמי המחלה </w:t>
      </w:r>
      <w:bookmarkStart w:id="220" w:name="_ETM_Q1_647739"/>
      <w:bookmarkEnd w:id="220"/>
      <w:r>
        <w:rPr>
          <w:rFonts w:hint="cs"/>
          <w:rtl/>
          <w:lang w:eastAsia="he-IL"/>
        </w:rPr>
        <w:t>על ידי העובדים 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עומד על עשרה אחוז. </w:t>
      </w:r>
    </w:p>
    <w:p w14:paraId="1F817575" w14:textId="4483D375" w:rsidR="00AA2DBB" w:rsidRDefault="00AA2DBB" w:rsidP="00AA2DBB">
      <w:pPr>
        <w:rPr>
          <w:rtl/>
          <w:lang w:eastAsia="he-IL"/>
        </w:rPr>
      </w:pPr>
      <w:bookmarkStart w:id="221" w:name="_ETM_Q1_653592"/>
      <w:bookmarkStart w:id="222" w:name="_ETM_Q1_653626"/>
      <w:bookmarkStart w:id="223" w:name="_ETM_Q1_654671"/>
      <w:bookmarkEnd w:id="221"/>
      <w:bookmarkEnd w:id="222"/>
      <w:bookmarkEnd w:id="223"/>
    </w:p>
    <w:p w14:paraId="10541410" w14:textId="7DFA28BC" w:rsidR="00AA2DBB" w:rsidRDefault="00AA2DBB" w:rsidP="00AA2DBB">
      <w:pPr>
        <w:pStyle w:val="af9"/>
        <w:keepNext/>
        <w:rPr>
          <w:rtl/>
          <w:lang w:eastAsia="he-IL"/>
        </w:rPr>
      </w:pPr>
      <w:bookmarkStart w:id="224" w:name="ET_guest_אפרת_לב_ארי_18"/>
      <w:r w:rsidRPr="00AA2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AA2DBB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644976E7" w14:textId="716362DE" w:rsidR="00AA2DBB" w:rsidRDefault="00AA2DBB" w:rsidP="00AA2DBB">
      <w:pPr>
        <w:pStyle w:val="KeepWithNext"/>
        <w:rPr>
          <w:rtl/>
          <w:lang w:eastAsia="he-IL"/>
        </w:rPr>
      </w:pPr>
    </w:p>
    <w:p w14:paraId="0CD4CE85" w14:textId="688CDD64" w:rsidR="00AA2DBB" w:rsidRDefault="00AA2DBB" w:rsidP="00AA2DBB">
      <w:pPr>
        <w:rPr>
          <w:rtl/>
          <w:lang w:eastAsia="he-IL"/>
        </w:rPr>
      </w:pPr>
      <w:bookmarkStart w:id="225" w:name="_ETM_Q1_654920"/>
      <w:bookmarkStart w:id="226" w:name="_ETM_Q1_654950"/>
      <w:bookmarkEnd w:id="225"/>
      <w:bookmarkEnd w:id="226"/>
      <w:r>
        <w:rPr>
          <w:rFonts w:hint="cs"/>
          <w:rtl/>
          <w:lang w:eastAsia="he-IL"/>
        </w:rPr>
        <w:t>עשרה</w:t>
      </w:r>
      <w:bookmarkStart w:id="227" w:name="_ETM_Q1_655329"/>
      <w:bookmarkEnd w:id="227"/>
      <w:r>
        <w:rPr>
          <w:rFonts w:hint="cs"/>
          <w:rtl/>
          <w:lang w:eastAsia="he-IL"/>
        </w:rPr>
        <w:t xml:space="preserve"> אחוז זה ביחס לכל השנים. היו שנים שיותר, היו שנים </w:t>
      </w:r>
      <w:bookmarkStart w:id="228" w:name="_ETM_Q1_658276"/>
      <w:bookmarkEnd w:id="228"/>
      <w:r>
        <w:rPr>
          <w:rFonts w:hint="cs"/>
          <w:rtl/>
          <w:lang w:eastAsia="he-IL"/>
        </w:rPr>
        <w:t xml:space="preserve">שפחות. זו אחת הנקודות שעמדו במוקד העתירה של קו </w:t>
      </w:r>
      <w:bookmarkStart w:id="229" w:name="_ETM_Q1_666372"/>
      <w:bookmarkEnd w:id="229"/>
      <w:r>
        <w:rPr>
          <w:rFonts w:hint="cs"/>
          <w:rtl/>
          <w:lang w:eastAsia="he-IL"/>
        </w:rPr>
        <w:t xml:space="preserve">העובד בזמנו.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טענה שהעובדים לא מספיק מודעים לזכות שלהם </w:t>
      </w:r>
      <w:bookmarkStart w:id="230" w:name="_ETM_Q1_670583"/>
      <w:bookmarkEnd w:id="230"/>
      <w:r>
        <w:rPr>
          <w:rFonts w:hint="cs"/>
          <w:rtl/>
          <w:lang w:eastAsia="he-IL"/>
        </w:rPr>
        <w:t>לממש, לנצל ימי מחלה שנצברו לזכותם ולקבל עבורם תשלום.</w:t>
      </w:r>
      <w:bookmarkStart w:id="231" w:name="_ETM_Q1_675666"/>
      <w:bookmarkEnd w:id="231"/>
      <w:r>
        <w:rPr>
          <w:rFonts w:hint="cs"/>
          <w:rtl/>
          <w:lang w:eastAsia="he-IL"/>
        </w:rPr>
        <w:t xml:space="preserve"> ובעקבות זאת עשינו שינויים באותו </w:t>
      </w:r>
      <w:bookmarkStart w:id="232" w:name="_ETM_Q1_675939"/>
      <w:bookmarkEnd w:id="232"/>
      <w:r>
        <w:rPr>
          <w:rFonts w:hint="cs"/>
          <w:rtl/>
          <w:lang w:eastAsia="he-IL"/>
        </w:rPr>
        <w:t>דמוי תלוש שהרשות מנפיקה</w:t>
      </w:r>
      <w:bookmarkStart w:id="233" w:name="_ETM_Q1_682396"/>
      <w:bookmarkEnd w:id="233"/>
      <w:r>
        <w:rPr>
          <w:rFonts w:hint="cs"/>
          <w:rtl/>
          <w:lang w:eastAsia="he-IL"/>
        </w:rPr>
        <w:t xml:space="preserve"> עבור העובדים האלה, </w:t>
      </w:r>
      <w:bookmarkStart w:id="234" w:name="_ETM_Q1_687177"/>
      <w:bookmarkEnd w:id="234"/>
    </w:p>
    <w:p w14:paraId="460DE2C1" w14:textId="1DC0F22A" w:rsidR="00AA2DBB" w:rsidRDefault="00AA2DBB" w:rsidP="00AA2DBB">
      <w:pPr>
        <w:rPr>
          <w:rtl/>
          <w:lang w:eastAsia="he-IL"/>
        </w:rPr>
      </w:pPr>
      <w:bookmarkStart w:id="235" w:name="_ETM_Q1_687214"/>
      <w:bookmarkEnd w:id="235"/>
    </w:p>
    <w:p w14:paraId="0E16E5E4" w14:textId="03B16527" w:rsidR="00AA2DBB" w:rsidRDefault="00AA2DBB" w:rsidP="00AA2DBB">
      <w:pPr>
        <w:pStyle w:val="af6"/>
        <w:keepNext/>
        <w:rPr>
          <w:rtl/>
        </w:rPr>
      </w:pPr>
      <w:bookmarkStart w:id="236" w:name="ET_yor_6154_19"/>
      <w:r w:rsidRPr="00AA2DBB">
        <w:rPr>
          <w:rStyle w:val="TagStyle"/>
          <w:rtl/>
        </w:rPr>
        <w:t xml:space="preserve"> &lt;&lt; </w:t>
      </w:r>
      <w:proofErr w:type="spellStart"/>
      <w:r w:rsidRPr="00AA2DBB">
        <w:rPr>
          <w:rStyle w:val="TagStyle"/>
          <w:rtl/>
        </w:rPr>
        <w:t>יור</w:t>
      </w:r>
      <w:proofErr w:type="spellEnd"/>
      <w:r w:rsidRPr="00AA2D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A2DBB">
        <w:rPr>
          <w:rStyle w:val="TagStyle"/>
          <w:rtl/>
        </w:rPr>
        <w:t xml:space="preserve"> &lt;&lt; </w:t>
      </w:r>
      <w:proofErr w:type="spellStart"/>
      <w:r w:rsidRPr="00AA2DBB">
        <w:rPr>
          <w:rStyle w:val="TagStyle"/>
          <w:rtl/>
        </w:rPr>
        <w:t>יור</w:t>
      </w:r>
      <w:proofErr w:type="spellEnd"/>
      <w:r w:rsidRPr="00AA2DBB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3FF13E68" w14:textId="24F3FDB7" w:rsidR="00AA2DBB" w:rsidRDefault="00AA2DBB" w:rsidP="00AA2DBB">
      <w:pPr>
        <w:pStyle w:val="KeepWithNext"/>
        <w:rPr>
          <w:rtl/>
          <w:lang w:eastAsia="he-IL"/>
        </w:rPr>
      </w:pPr>
    </w:p>
    <w:p w14:paraId="3F591877" w14:textId="3698CC98" w:rsidR="00AA2DBB" w:rsidRDefault="00AA2DBB" w:rsidP="00AA2DB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 דמוי תלוש?</w:t>
      </w:r>
    </w:p>
    <w:p w14:paraId="51AAC809" w14:textId="1FC8D1F8" w:rsidR="00AA2DBB" w:rsidRDefault="00AA2DBB" w:rsidP="00AA2DBB">
      <w:pPr>
        <w:rPr>
          <w:rtl/>
          <w:lang w:eastAsia="he-IL"/>
        </w:rPr>
      </w:pPr>
    </w:p>
    <w:p w14:paraId="762BE29E" w14:textId="6C8DE9E5" w:rsidR="00AA2DBB" w:rsidRDefault="00AA2DBB" w:rsidP="00AA2DBB">
      <w:pPr>
        <w:pStyle w:val="af9"/>
        <w:keepNext/>
        <w:rPr>
          <w:rtl/>
          <w:lang w:eastAsia="he-IL"/>
        </w:rPr>
      </w:pPr>
      <w:bookmarkStart w:id="237" w:name="ET_guest_אפרת_לב_ארי_20"/>
      <w:r w:rsidRPr="00AA2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AA2DBB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14:paraId="357E6963" w14:textId="4D9DC7B1" w:rsidR="00AA2DBB" w:rsidRDefault="00AA2DBB" w:rsidP="00AA2DBB">
      <w:pPr>
        <w:pStyle w:val="KeepWithNext"/>
        <w:rPr>
          <w:rtl/>
          <w:lang w:eastAsia="he-IL"/>
        </w:rPr>
      </w:pPr>
    </w:p>
    <w:p w14:paraId="3902AB24" w14:textId="609EE323" w:rsidR="00AA2DBB" w:rsidRDefault="00AA2DBB" w:rsidP="00AA2DBB">
      <w:pPr>
        <w:rPr>
          <w:rtl/>
          <w:lang w:eastAsia="he-IL"/>
        </w:rPr>
      </w:pPr>
      <w:bookmarkStart w:id="238" w:name="_ETM_Q1_682923"/>
      <w:bookmarkEnd w:id="238"/>
      <w:r>
        <w:rPr>
          <w:rFonts w:hint="cs"/>
          <w:rtl/>
          <w:lang w:eastAsia="he-IL"/>
        </w:rPr>
        <w:t xml:space="preserve">דמוי תלוש, </w:t>
      </w:r>
      <w:bookmarkStart w:id="239" w:name="_ETM_Q1_688294"/>
      <w:bookmarkEnd w:id="239"/>
      <w:r>
        <w:rPr>
          <w:rFonts w:hint="cs"/>
          <w:rtl/>
          <w:lang w:eastAsia="he-IL"/>
        </w:rPr>
        <w:t xml:space="preserve">חובה להנפיק תלוש לעובד חלה על המעסיק שלו. כמובן שרשות </w:t>
      </w:r>
      <w:bookmarkStart w:id="240" w:name="_ETM_Q1_689259"/>
      <w:bookmarkEnd w:id="240"/>
      <w:r>
        <w:rPr>
          <w:rFonts w:hint="cs"/>
          <w:rtl/>
          <w:lang w:eastAsia="he-IL"/>
        </w:rPr>
        <w:t>האוכלוסין וההגירה היא לא המעסיקה של העובדים 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, אבל </w:t>
      </w:r>
      <w:bookmarkStart w:id="241" w:name="_ETM_Q1_698594"/>
      <w:bookmarkEnd w:id="241"/>
      <w:r>
        <w:rPr>
          <w:rFonts w:hint="cs"/>
          <w:rtl/>
          <w:lang w:eastAsia="he-IL"/>
        </w:rPr>
        <w:t xml:space="preserve">היא נותנת למעסיקים שלהם </w:t>
      </w:r>
      <w:bookmarkStart w:id="242" w:name="_ETM_Q1_695337"/>
      <w:bookmarkEnd w:id="242"/>
      <w:r>
        <w:rPr>
          <w:rFonts w:hint="cs"/>
          <w:rtl/>
          <w:lang w:eastAsia="he-IL"/>
        </w:rPr>
        <w:t>שירות של הנפקת דמוי תלוש, או</w:t>
      </w:r>
      <w:bookmarkStart w:id="243" w:name="_ETM_Q1_703179"/>
      <w:bookmarkEnd w:id="243"/>
      <w:r>
        <w:rPr>
          <w:rFonts w:hint="cs"/>
          <w:rtl/>
          <w:lang w:eastAsia="he-IL"/>
        </w:rPr>
        <w:t xml:space="preserve"> סימולציית תלוש נקרא לזה. המעסיקים נדרשים בכל חודש </w:t>
      </w:r>
      <w:bookmarkStart w:id="244" w:name="_ETM_Q1_703417"/>
      <w:bookmarkEnd w:id="244"/>
      <w:r>
        <w:rPr>
          <w:rFonts w:hint="cs"/>
          <w:rtl/>
          <w:lang w:eastAsia="he-IL"/>
        </w:rPr>
        <w:t>עד החמישי לחודש לדווח לנו, לרשות האוכלוסין וההגירה</w:t>
      </w:r>
      <w:bookmarkStart w:id="245" w:name="_ETM_Q1_711712"/>
      <w:bookmarkEnd w:id="245"/>
      <w:r>
        <w:rPr>
          <w:rFonts w:hint="cs"/>
          <w:rtl/>
          <w:lang w:eastAsia="he-IL"/>
        </w:rPr>
        <w:t xml:space="preserve"> על מרכיבי ההעסקה של העובדים בחודש שחלף. זה נקרא יומן </w:t>
      </w:r>
      <w:bookmarkStart w:id="246" w:name="_ETM_Q1_715950"/>
      <w:bookmarkEnd w:id="246"/>
      <w:r>
        <w:rPr>
          <w:rFonts w:hint="cs"/>
          <w:rtl/>
          <w:lang w:eastAsia="he-IL"/>
        </w:rPr>
        <w:t xml:space="preserve">העסקה, שבו המעסיקים ממלאים עבור כל עובד בכל יום מה </w:t>
      </w:r>
      <w:bookmarkStart w:id="247" w:name="_ETM_Q1_720968"/>
      <w:bookmarkEnd w:id="247"/>
      <w:r>
        <w:rPr>
          <w:rFonts w:hint="cs"/>
          <w:rtl/>
          <w:lang w:eastAsia="he-IL"/>
        </w:rPr>
        <w:t xml:space="preserve">נעשה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האם הוא התייצב לעבודה, האם הוא היה חולה,</w:t>
      </w:r>
      <w:bookmarkStart w:id="248" w:name="_ETM_Q1_725921"/>
      <w:bookmarkEnd w:id="248"/>
      <w:r>
        <w:rPr>
          <w:rFonts w:hint="cs"/>
          <w:rtl/>
          <w:lang w:eastAsia="he-IL"/>
        </w:rPr>
        <w:t xml:space="preserve"> האם הוא נעדר בשל חופש, חלילה מסיבות של אבל, וכיוצא</w:t>
      </w:r>
      <w:bookmarkStart w:id="249" w:name="_ETM_Q1_733049"/>
      <w:bookmarkEnd w:id="249"/>
      <w:r>
        <w:rPr>
          <w:rFonts w:hint="cs"/>
          <w:rtl/>
          <w:lang w:eastAsia="he-IL"/>
        </w:rPr>
        <w:t xml:space="preserve"> בזה. </w:t>
      </w:r>
      <w:bookmarkStart w:id="250" w:name="_ETM_Q1_740295"/>
      <w:bookmarkEnd w:id="250"/>
    </w:p>
    <w:p w14:paraId="2EDCA591" w14:textId="61C88237" w:rsidR="00AA2DBB" w:rsidRDefault="00AA2DBB" w:rsidP="00AA2DBB">
      <w:pPr>
        <w:rPr>
          <w:rtl/>
          <w:lang w:eastAsia="he-IL"/>
        </w:rPr>
      </w:pPr>
      <w:bookmarkStart w:id="251" w:name="_ETM_Q1_740334"/>
      <w:bookmarkStart w:id="252" w:name="_ETM_Q1_741908"/>
      <w:bookmarkEnd w:id="251"/>
      <w:bookmarkEnd w:id="252"/>
    </w:p>
    <w:p w14:paraId="64387050" w14:textId="55735883" w:rsidR="00AA2DBB" w:rsidRDefault="00AA2DBB" w:rsidP="00AA2DBB">
      <w:pPr>
        <w:pStyle w:val="af6"/>
        <w:keepNext/>
        <w:rPr>
          <w:rtl/>
        </w:rPr>
      </w:pPr>
      <w:bookmarkStart w:id="253" w:name="ET_yor_6154_21"/>
      <w:r w:rsidRPr="00AA2DBB">
        <w:rPr>
          <w:rStyle w:val="TagStyle"/>
          <w:rtl/>
        </w:rPr>
        <w:t xml:space="preserve"> &lt;&lt; </w:t>
      </w:r>
      <w:proofErr w:type="spellStart"/>
      <w:r w:rsidRPr="00AA2DBB">
        <w:rPr>
          <w:rStyle w:val="TagStyle"/>
          <w:rtl/>
        </w:rPr>
        <w:t>יור</w:t>
      </w:r>
      <w:proofErr w:type="spellEnd"/>
      <w:r w:rsidRPr="00AA2D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A2DBB">
        <w:rPr>
          <w:rStyle w:val="TagStyle"/>
          <w:rtl/>
        </w:rPr>
        <w:t xml:space="preserve"> &lt;&lt; </w:t>
      </w:r>
      <w:proofErr w:type="spellStart"/>
      <w:r w:rsidRPr="00AA2DBB">
        <w:rPr>
          <w:rStyle w:val="TagStyle"/>
          <w:rtl/>
        </w:rPr>
        <w:t>יור</w:t>
      </w:r>
      <w:proofErr w:type="spellEnd"/>
      <w:r w:rsidRPr="00AA2DBB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37775DE9" w14:textId="795A88D6" w:rsidR="00AA2DBB" w:rsidRDefault="00AA2DBB" w:rsidP="00AA2DBB">
      <w:pPr>
        <w:pStyle w:val="KeepWithNext"/>
        <w:rPr>
          <w:rtl/>
          <w:lang w:eastAsia="he-IL"/>
        </w:rPr>
      </w:pPr>
    </w:p>
    <w:p w14:paraId="214067BD" w14:textId="6C59922E" w:rsidR="00AA2DBB" w:rsidRDefault="00AA2DBB" w:rsidP="00AA2D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4" w:name="_ETM_Q1_742210"/>
      <w:bookmarkStart w:id="255" w:name="_ETM_Q1_742232"/>
      <w:bookmarkEnd w:id="254"/>
      <w:bookmarkEnd w:id="255"/>
      <w:r>
        <w:rPr>
          <w:rFonts w:hint="cs"/>
          <w:rtl/>
          <w:lang w:eastAsia="he-IL"/>
        </w:rPr>
        <w:t xml:space="preserve">ז בדמוי התלוש שבו המעסיק בעצם מדווח </w:t>
      </w:r>
      <w:bookmarkStart w:id="256" w:name="_ETM_Q1_747241"/>
      <w:bookmarkEnd w:id="256"/>
      <w:r>
        <w:rPr>
          <w:rFonts w:hint="cs"/>
          <w:rtl/>
          <w:lang w:eastAsia="he-IL"/>
        </w:rPr>
        <w:t>בחמישי לכל חודש, מתי העובד התייצב, מתי היה חולה.</w:t>
      </w:r>
      <w:bookmarkStart w:id="257" w:name="_ETM_Q1_751817"/>
      <w:bookmarkEnd w:id="257"/>
      <w:r>
        <w:rPr>
          <w:rFonts w:hint="cs"/>
          <w:rtl/>
          <w:lang w:eastAsia="he-IL"/>
        </w:rPr>
        <w:t xml:space="preserve"> אז בעצם מדווח שהוא היה חולה. אז למה בעצם שיעור </w:t>
      </w:r>
      <w:bookmarkStart w:id="258" w:name="_ETM_Q1_755370"/>
      <w:bookmarkEnd w:id="258"/>
      <w:r>
        <w:rPr>
          <w:rFonts w:hint="cs"/>
          <w:rtl/>
          <w:lang w:eastAsia="he-IL"/>
        </w:rPr>
        <w:t xml:space="preserve">ניצול דמי המחלה כל כך נמוך, אם זה כל כך </w:t>
      </w:r>
      <w:bookmarkStart w:id="259" w:name="_ETM_Q1_765252"/>
      <w:bookmarkEnd w:id="259"/>
      <w:r>
        <w:rPr>
          <w:rFonts w:hint="cs"/>
          <w:rtl/>
          <w:lang w:eastAsia="he-IL"/>
        </w:rPr>
        <w:t>בהיר וברור בדמוי התלוש הזה?</w:t>
      </w:r>
      <w:bookmarkStart w:id="260" w:name="_ETM_Q1_768381"/>
      <w:bookmarkEnd w:id="260"/>
    </w:p>
    <w:p w14:paraId="7F5C182E" w14:textId="0B188BFC" w:rsidR="00AA2DBB" w:rsidRDefault="00AA2DBB" w:rsidP="00AA2DBB">
      <w:pPr>
        <w:rPr>
          <w:rtl/>
          <w:lang w:eastAsia="he-IL"/>
        </w:rPr>
      </w:pPr>
      <w:bookmarkStart w:id="261" w:name="_ETM_Q1_768413"/>
      <w:bookmarkStart w:id="262" w:name="_ETM_Q1_769136"/>
      <w:bookmarkEnd w:id="261"/>
      <w:bookmarkEnd w:id="262"/>
    </w:p>
    <w:p w14:paraId="47BEEBFB" w14:textId="339987C2" w:rsidR="00AA2DBB" w:rsidRDefault="00AA2DBB" w:rsidP="00AA2DBB">
      <w:pPr>
        <w:pStyle w:val="af9"/>
        <w:keepNext/>
        <w:rPr>
          <w:rtl/>
          <w:lang w:eastAsia="he-IL"/>
        </w:rPr>
      </w:pPr>
      <w:bookmarkStart w:id="263" w:name="ET_guest_אפרת_לב_ארי_22"/>
      <w:r w:rsidRPr="00AA2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AA2DBB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"/>
    </w:p>
    <w:p w14:paraId="12C73A2E" w14:textId="000FBDE6" w:rsidR="00AA2DBB" w:rsidRDefault="00AA2DBB" w:rsidP="00AA2DBB">
      <w:pPr>
        <w:pStyle w:val="KeepWithNext"/>
        <w:rPr>
          <w:rtl/>
          <w:lang w:eastAsia="he-IL"/>
        </w:rPr>
      </w:pPr>
    </w:p>
    <w:p w14:paraId="3833A219" w14:textId="22622B3D" w:rsidR="00A33067" w:rsidRDefault="00AA2DBB" w:rsidP="00A33067">
      <w:pPr>
        <w:rPr>
          <w:rtl/>
          <w:lang w:eastAsia="he-IL"/>
        </w:rPr>
      </w:pPr>
      <w:bookmarkStart w:id="264" w:name="_ETM_Q1_769423"/>
      <w:bookmarkStart w:id="265" w:name="_ETM_Q1_769454"/>
      <w:bookmarkEnd w:id="264"/>
      <w:bookmarkEnd w:id="265"/>
      <w:r>
        <w:rPr>
          <w:rFonts w:hint="cs"/>
          <w:rtl/>
          <w:lang w:eastAsia="he-IL"/>
        </w:rPr>
        <w:t xml:space="preserve">אז שוב, המעסיק לא מדווח בדמוי </w:t>
      </w:r>
      <w:bookmarkStart w:id="266" w:name="_ETM_Q1_773103"/>
      <w:bookmarkEnd w:id="266"/>
      <w:r>
        <w:rPr>
          <w:rFonts w:hint="cs"/>
          <w:rtl/>
          <w:lang w:eastAsia="he-IL"/>
        </w:rPr>
        <w:t xml:space="preserve">התלוש. דמוי התלוש זה התוצר שהמעסיק מקבל לאחר שהוא מעביר </w:t>
      </w:r>
      <w:bookmarkStart w:id="267" w:name="_ETM_Q1_777079"/>
      <w:bookmarkEnd w:id="267"/>
      <w:r>
        <w:rPr>
          <w:rFonts w:hint="cs"/>
          <w:rtl/>
          <w:lang w:eastAsia="he-IL"/>
        </w:rPr>
        <w:t xml:space="preserve">אלינו דיווח של יומן העסקה. </w:t>
      </w:r>
      <w:bookmarkStart w:id="268" w:name="_ETM_Q1_773291"/>
      <w:bookmarkStart w:id="269" w:name="_ETM_Q1_780506"/>
      <w:bookmarkStart w:id="270" w:name="_ETM_Q1_780542"/>
      <w:bookmarkEnd w:id="268"/>
      <w:bookmarkEnd w:id="269"/>
      <w:bookmarkEnd w:id="270"/>
      <w:r w:rsidR="00A33067">
        <w:rPr>
          <w:rFonts w:hint="cs"/>
          <w:rtl/>
          <w:lang w:eastAsia="he-IL"/>
        </w:rPr>
        <w:t xml:space="preserve">אנחנו מנפיקים לו דמוי תלוש. </w:t>
      </w:r>
      <w:bookmarkStart w:id="271" w:name="_ETM_Q1_786380"/>
      <w:bookmarkEnd w:id="271"/>
      <w:r w:rsidR="00A33067">
        <w:rPr>
          <w:rFonts w:hint="cs"/>
          <w:rtl/>
          <w:lang w:eastAsia="he-IL"/>
        </w:rPr>
        <w:t xml:space="preserve">כשבשנים האחרונות, בעקבות חלק מהשינויים שעשינו, בעקבות ההגירה </w:t>
      </w:r>
      <w:proofErr w:type="spellStart"/>
      <w:r w:rsidR="00A33067">
        <w:rPr>
          <w:rFonts w:hint="cs"/>
          <w:rtl/>
          <w:lang w:eastAsia="he-IL"/>
        </w:rPr>
        <w:t>לבג"צ</w:t>
      </w:r>
      <w:proofErr w:type="spellEnd"/>
      <w:r w:rsidR="00A33067">
        <w:rPr>
          <w:rFonts w:hint="cs"/>
          <w:rtl/>
          <w:lang w:eastAsia="he-IL"/>
        </w:rPr>
        <w:t xml:space="preserve">, </w:t>
      </w:r>
      <w:proofErr w:type="spellStart"/>
      <w:r w:rsidR="00A33067">
        <w:rPr>
          <w:rFonts w:hint="cs"/>
          <w:rtl/>
          <w:lang w:eastAsia="he-IL"/>
        </w:rPr>
        <w:t>היתה</w:t>
      </w:r>
      <w:proofErr w:type="spellEnd"/>
      <w:r w:rsidR="00A33067">
        <w:rPr>
          <w:rFonts w:hint="cs"/>
          <w:rtl/>
          <w:lang w:eastAsia="he-IL"/>
        </w:rPr>
        <w:t xml:space="preserve"> </w:t>
      </w:r>
      <w:bookmarkStart w:id="272" w:name="_ETM_Q1_795670"/>
      <w:bookmarkEnd w:id="272"/>
      <w:r w:rsidR="00A33067">
        <w:rPr>
          <w:rFonts w:hint="cs"/>
          <w:rtl/>
          <w:lang w:eastAsia="he-IL"/>
        </w:rPr>
        <w:t>ליידע את העובדים באופן טוב יותר ונגיש יותר ובשפתו,</w:t>
      </w:r>
    </w:p>
    <w:p w14:paraId="51575882" w14:textId="1EEB4B92" w:rsidR="00A33067" w:rsidRDefault="00A33067" w:rsidP="00A33067">
      <w:pPr>
        <w:rPr>
          <w:rtl/>
          <w:lang w:eastAsia="he-IL"/>
        </w:rPr>
      </w:pPr>
    </w:p>
    <w:p w14:paraId="43BED96F" w14:textId="45EB231C" w:rsidR="00A33067" w:rsidRDefault="00A33067" w:rsidP="00A33067">
      <w:pPr>
        <w:pStyle w:val="af6"/>
        <w:keepNext/>
        <w:rPr>
          <w:rtl/>
        </w:rPr>
      </w:pPr>
      <w:bookmarkStart w:id="273" w:name="ET_yor_6154_23"/>
      <w:r w:rsidRPr="00A33067">
        <w:rPr>
          <w:rStyle w:val="TagStyle"/>
          <w:rtl/>
        </w:rPr>
        <w:t xml:space="preserve"> &lt;&lt; </w:t>
      </w:r>
      <w:proofErr w:type="spellStart"/>
      <w:r w:rsidRPr="00A33067">
        <w:rPr>
          <w:rStyle w:val="TagStyle"/>
          <w:rtl/>
        </w:rPr>
        <w:t>יור</w:t>
      </w:r>
      <w:proofErr w:type="spellEnd"/>
      <w:r w:rsidRPr="00A330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33067">
        <w:rPr>
          <w:rStyle w:val="TagStyle"/>
          <w:rtl/>
        </w:rPr>
        <w:t xml:space="preserve"> &lt;&lt; </w:t>
      </w:r>
      <w:proofErr w:type="spellStart"/>
      <w:r w:rsidRPr="00A33067">
        <w:rPr>
          <w:rStyle w:val="TagStyle"/>
          <w:rtl/>
        </w:rPr>
        <w:t>יור</w:t>
      </w:r>
      <w:proofErr w:type="spellEnd"/>
      <w:r w:rsidRPr="00A33067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3E6215B0" w14:textId="53E6CF76" w:rsidR="00A33067" w:rsidRDefault="00A33067" w:rsidP="00A33067">
      <w:pPr>
        <w:pStyle w:val="KeepWithNext"/>
        <w:rPr>
          <w:rtl/>
          <w:lang w:eastAsia="he-IL"/>
        </w:rPr>
      </w:pPr>
    </w:p>
    <w:p w14:paraId="58B1C97E" w14:textId="4492B528" w:rsidR="00A33067" w:rsidRDefault="00A33067" w:rsidP="00A33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אתם </w:t>
      </w:r>
      <w:bookmarkStart w:id="274" w:name="_ETM_Q1_793126"/>
      <w:bookmarkEnd w:id="274"/>
      <w:r>
        <w:rPr>
          <w:rFonts w:hint="cs"/>
          <w:rtl/>
          <w:lang w:eastAsia="he-IL"/>
        </w:rPr>
        <w:t xml:space="preserve">מיידעים את העובדים מאז 2019 שיש להם זכויות, מיצוי </w:t>
      </w:r>
      <w:bookmarkStart w:id="275" w:name="_ETM_Q1_810102"/>
      <w:bookmarkEnd w:id="275"/>
      <w:r>
        <w:rPr>
          <w:rFonts w:hint="cs"/>
          <w:rtl/>
          <w:lang w:eastAsia="he-IL"/>
        </w:rPr>
        <w:t>זכויות?</w:t>
      </w:r>
      <w:bookmarkStart w:id="276" w:name="_ETM_Q1_810857"/>
      <w:bookmarkEnd w:id="276"/>
    </w:p>
    <w:p w14:paraId="56B05CC0" w14:textId="46E315DB" w:rsidR="00A33067" w:rsidRDefault="00A33067" w:rsidP="00A33067">
      <w:pPr>
        <w:rPr>
          <w:rtl/>
          <w:lang w:eastAsia="he-IL"/>
        </w:rPr>
      </w:pPr>
      <w:bookmarkStart w:id="277" w:name="_ETM_Q1_810889"/>
      <w:bookmarkStart w:id="278" w:name="_ETM_Q1_800599"/>
      <w:bookmarkStart w:id="279" w:name="_ETM_Q1_800637"/>
      <w:bookmarkStart w:id="280" w:name="_ETM_Q1_801492"/>
      <w:bookmarkEnd w:id="277"/>
      <w:bookmarkEnd w:id="278"/>
      <w:bookmarkEnd w:id="279"/>
      <w:bookmarkEnd w:id="280"/>
    </w:p>
    <w:p w14:paraId="10CA3FD0" w14:textId="12374A61" w:rsidR="00A33067" w:rsidRDefault="00A33067" w:rsidP="00A33067">
      <w:pPr>
        <w:pStyle w:val="af9"/>
        <w:keepNext/>
        <w:rPr>
          <w:rtl/>
          <w:lang w:eastAsia="he-IL"/>
        </w:rPr>
      </w:pPr>
      <w:bookmarkStart w:id="281" w:name="ET_guest_אפרת_לב_ארי_24"/>
      <w:r w:rsidRPr="00A33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A33067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"/>
    </w:p>
    <w:p w14:paraId="40E602B0" w14:textId="6DF46D45" w:rsidR="00A33067" w:rsidRDefault="00A33067" w:rsidP="00A33067">
      <w:pPr>
        <w:pStyle w:val="KeepWithNext"/>
        <w:rPr>
          <w:rtl/>
          <w:lang w:eastAsia="he-IL"/>
        </w:rPr>
      </w:pPr>
    </w:p>
    <w:p w14:paraId="5510D7FE" w14:textId="2B22A3A7" w:rsidR="00A33067" w:rsidRDefault="00A33067" w:rsidP="00A33067">
      <w:pPr>
        <w:rPr>
          <w:rtl/>
          <w:lang w:eastAsia="he-IL"/>
        </w:rPr>
      </w:pPr>
      <w:bookmarkStart w:id="282" w:name="_ETM_Q1_812575"/>
      <w:bookmarkStart w:id="283" w:name="_ETM_Q1_812617"/>
      <w:bookmarkEnd w:id="282"/>
      <w:bookmarkEnd w:id="283"/>
      <w:r>
        <w:rPr>
          <w:rFonts w:hint="cs"/>
          <w:rtl/>
          <w:lang w:eastAsia="he-IL"/>
        </w:rPr>
        <w:t>בדמוי התלוש יש משפט בערבית המיידע את העובדים על אפשרות</w:t>
      </w:r>
      <w:bookmarkStart w:id="284" w:name="_ETM_Q1_818221"/>
      <w:bookmarkEnd w:id="284"/>
      <w:r>
        <w:rPr>
          <w:rFonts w:hint="cs"/>
          <w:rtl/>
          <w:lang w:eastAsia="he-IL"/>
        </w:rPr>
        <w:t xml:space="preserve"> לקבל דמי מחלה עבור ימי המחלה, ובנוסף בדמוי תלוש מוצג</w:t>
      </w:r>
      <w:bookmarkStart w:id="285" w:name="_ETM_Q1_824387"/>
      <w:bookmarkEnd w:id="285"/>
      <w:r>
        <w:rPr>
          <w:rFonts w:hint="cs"/>
          <w:rtl/>
          <w:lang w:eastAsia="he-IL"/>
        </w:rPr>
        <w:t xml:space="preserve"> לכל עובד נתונים של ימי המחלה שנצברו לזכותו, ושל הימים </w:t>
      </w:r>
      <w:bookmarkStart w:id="286" w:name="_ETM_Q1_830418"/>
      <w:bookmarkEnd w:id="286"/>
      <w:r>
        <w:rPr>
          <w:rFonts w:hint="cs"/>
          <w:rtl/>
          <w:lang w:eastAsia="he-IL"/>
        </w:rPr>
        <w:t xml:space="preserve">שהוא כבר מימש. מה שלנו היום, לנו כעובדי מדינה למשל, </w:t>
      </w:r>
      <w:bookmarkStart w:id="287" w:name="_ETM_Q1_834659"/>
      <w:bookmarkEnd w:id="287"/>
      <w:r>
        <w:rPr>
          <w:rFonts w:hint="cs"/>
          <w:rtl/>
          <w:lang w:eastAsia="he-IL"/>
        </w:rPr>
        <w:t xml:space="preserve">זה לא מופיע היום בתלוש השכר. זה מופיע במערכת הממוחשבת </w:t>
      </w:r>
      <w:bookmarkStart w:id="288" w:name="_ETM_Q1_839363"/>
      <w:bookmarkEnd w:id="288"/>
      <w:r>
        <w:rPr>
          <w:rFonts w:hint="cs"/>
          <w:rtl/>
          <w:lang w:eastAsia="he-IL"/>
        </w:rPr>
        <w:t>של דו"ח הנוכחות, ואני יכולה להיכנס כל יום ולראות כמה</w:t>
      </w:r>
      <w:bookmarkStart w:id="289" w:name="_ETM_Q1_843987"/>
      <w:bookmarkEnd w:id="289"/>
      <w:r>
        <w:rPr>
          <w:rFonts w:hint="cs"/>
          <w:rtl/>
          <w:lang w:eastAsia="he-IL"/>
        </w:rPr>
        <w:t xml:space="preserve"> ימי מחלה צבורים לזכותי, כמה ניצלתי החודש, כמה ניצלתי השנה. </w:t>
      </w:r>
      <w:bookmarkStart w:id="290" w:name="_ETM_Q1_839273"/>
      <w:bookmarkEnd w:id="290"/>
      <w:r>
        <w:rPr>
          <w:rFonts w:hint="cs"/>
          <w:rtl/>
          <w:lang w:eastAsia="he-IL"/>
        </w:rPr>
        <w:t>לעובדים האלה, 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>, זה משתקף בדמוי התלוש שהם מקבלים מהמעסיקים</w:t>
      </w:r>
      <w:bookmarkStart w:id="291" w:name="_ETM_Q1_852219"/>
      <w:bookmarkEnd w:id="291"/>
      <w:r>
        <w:rPr>
          <w:rFonts w:hint="cs"/>
          <w:rtl/>
          <w:lang w:eastAsia="he-IL"/>
        </w:rPr>
        <w:t>, שאנחנו מנפיקים עבורם. הם יכולים לראות</w:t>
      </w:r>
      <w:bookmarkStart w:id="292" w:name="_ETM_Q1_858338"/>
      <w:bookmarkEnd w:id="292"/>
      <w:r>
        <w:rPr>
          <w:rFonts w:hint="cs"/>
          <w:rtl/>
          <w:lang w:eastAsia="he-IL"/>
        </w:rPr>
        <w:t xml:space="preserve"> את זה, בנוסף למשפט שמיידע אותם על האפשרות לקבל דמי </w:t>
      </w:r>
      <w:bookmarkStart w:id="293" w:name="_ETM_Q1_861602"/>
      <w:bookmarkEnd w:id="293"/>
      <w:r>
        <w:rPr>
          <w:rFonts w:hint="cs"/>
          <w:rtl/>
          <w:lang w:eastAsia="he-IL"/>
        </w:rPr>
        <w:t>מחלה עבור ימי מחלה שהם היו חולים בהם.</w:t>
      </w:r>
    </w:p>
    <w:p w14:paraId="31A2A6B4" w14:textId="47E203EF" w:rsidR="00A33067" w:rsidRDefault="00A33067" w:rsidP="00A33067">
      <w:pPr>
        <w:rPr>
          <w:rtl/>
          <w:lang w:eastAsia="he-IL"/>
        </w:rPr>
      </w:pPr>
      <w:bookmarkStart w:id="294" w:name="_ETM_Q1_864627"/>
      <w:bookmarkStart w:id="295" w:name="_ETM_Q1_864664"/>
      <w:bookmarkStart w:id="296" w:name="_ETM_Q1_866110"/>
      <w:bookmarkEnd w:id="294"/>
      <w:bookmarkEnd w:id="295"/>
      <w:bookmarkEnd w:id="296"/>
    </w:p>
    <w:p w14:paraId="44BDB8AC" w14:textId="54BAFBBF" w:rsidR="00A33067" w:rsidRDefault="00A33067" w:rsidP="00A33067">
      <w:pPr>
        <w:pStyle w:val="af6"/>
        <w:keepNext/>
        <w:rPr>
          <w:rtl/>
        </w:rPr>
      </w:pPr>
      <w:bookmarkStart w:id="297" w:name="ET_yor_6154_25"/>
      <w:r w:rsidRPr="00A33067">
        <w:rPr>
          <w:rStyle w:val="TagStyle"/>
          <w:rtl/>
        </w:rPr>
        <w:lastRenderedPageBreak/>
        <w:t xml:space="preserve"> &lt;&lt; </w:t>
      </w:r>
      <w:proofErr w:type="spellStart"/>
      <w:r w:rsidRPr="00A33067">
        <w:rPr>
          <w:rStyle w:val="TagStyle"/>
          <w:rtl/>
        </w:rPr>
        <w:t>יור</w:t>
      </w:r>
      <w:proofErr w:type="spellEnd"/>
      <w:r w:rsidRPr="00A330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33067">
        <w:rPr>
          <w:rStyle w:val="TagStyle"/>
          <w:rtl/>
        </w:rPr>
        <w:t xml:space="preserve"> &lt;&lt; </w:t>
      </w:r>
      <w:proofErr w:type="spellStart"/>
      <w:r w:rsidRPr="00A33067">
        <w:rPr>
          <w:rStyle w:val="TagStyle"/>
          <w:rtl/>
        </w:rPr>
        <w:t>יור</w:t>
      </w:r>
      <w:proofErr w:type="spellEnd"/>
      <w:r w:rsidRPr="00A33067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107BE2F3" w14:textId="7BBE4CE1" w:rsidR="00A33067" w:rsidRDefault="00A33067" w:rsidP="00A33067">
      <w:pPr>
        <w:pStyle w:val="KeepWithNext"/>
        <w:rPr>
          <w:rtl/>
          <w:lang w:eastAsia="he-IL"/>
        </w:rPr>
      </w:pPr>
    </w:p>
    <w:p w14:paraId="4E985451" w14:textId="2067590B" w:rsidR="00A33067" w:rsidRDefault="00A33067" w:rsidP="00A33067">
      <w:pPr>
        <w:rPr>
          <w:rtl/>
          <w:lang w:eastAsia="he-IL"/>
        </w:rPr>
      </w:pPr>
      <w:bookmarkStart w:id="298" w:name="_ETM_Q1_866415"/>
      <w:bookmarkEnd w:id="298"/>
      <w:r>
        <w:rPr>
          <w:rFonts w:hint="cs"/>
          <w:rtl/>
          <w:lang w:eastAsia="he-IL"/>
        </w:rPr>
        <w:t>א</w:t>
      </w:r>
      <w:bookmarkStart w:id="299" w:name="_ETM_Q1_866462"/>
      <w:bookmarkEnd w:id="299"/>
      <w:r>
        <w:rPr>
          <w:rFonts w:hint="cs"/>
          <w:rtl/>
          <w:lang w:eastAsia="he-IL"/>
        </w:rPr>
        <w:t xml:space="preserve">ז את אומרת </w:t>
      </w:r>
      <w:bookmarkStart w:id="300" w:name="_ETM_Q1_867103"/>
      <w:bookmarkEnd w:id="300"/>
      <w:r>
        <w:rPr>
          <w:rFonts w:hint="cs"/>
          <w:rtl/>
          <w:lang w:eastAsia="he-IL"/>
        </w:rPr>
        <w:t>שמ-2019 אתם מיידעים ומיידעות את העובדים 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על הזכויות </w:t>
      </w:r>
      <w:bookmarkStart w:id="301" w:name="_ETM_Q1_874567"/>
      <w:bookmarkEnd w:id="301"/>
      <w:r>
        <w:rPr>
          <w:rFonts w:hint="cs"/>
          <w:rtl/>
          <w:lang w:eastAsia="he-IL"/>
        </w:rPr>
        <w:t>שלהם.</w:t>
      </w:r>
    </w:p>
    <w:p w14:paraId="5278F1DE" w14:textId="04E3AA11" w:rsidR="00A33067" w:rsidRDefault="00A33067" w:rsidP="00A33067">
      <w:pPr>
        <w:rPr>
          <w:rtl/>
          <w:lang w:eastAsia="he-IL"/>
        </w:rPr>
      </w:pPr>
      <w:bookmarkStart w:id="302" w:name="_ETM_Q1_875242"/>
      <w:bookmarkStart w:id="303" w:name="_ETM_Q1_875283"/>
      <w:bookmarkEnd w:id="302"/>
      <w:bookmarkEnd w:id="303"/>
    </w:p>
    <w:p w14:paraId="2D000E8A" w14:textId="78460A39" w:rsidR="00A33067" w:rsidRDefault="00A33067" w:rsidP="00A33067">
      <w:pPr>
        <w:pStyle w:val="af9"/>
        <w:keepNext/>
        <w:rPr>
          <w:rtl/>
          <w:lang w:eastAsia="he-IL"/>
        </w:rPr>
      </w:pPr>
      <w:bookmarkStart w:id="304" w:name="ET_guest_אפרת_לב_ארי_26"/>
      <w:r w:rsidRPr="00A33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A33067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"/>
    </w:p>
    <w:p w14:paraId="77BA6993" w14:textId="45712590" w:rsidR="00A33067" w:rsidRDefault="00A33067" w:rsidP="00A33067">
      <w:pPr>
        <w:pStyle w:val="KeepWithNext"/>
        <w:rPr>
          <w:rtl/>
          <w:lang w:eastAsia="he-IL"/>
        </w:rPr>
      </w:pPr>
    </w:p>
    <w:p w14:paraId="20BAD437" w14:textId="4E0D615D" w:rsidR="00A33067" w:rsidRDefault="00A33067" w:rsidP="00A3306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קרה גם לפני 2019.</w:t>
      </w:r>
    </w:p>
    <w:p w14:paraId="0BCEB7F0" w14:textId="1473182E" w:rsidR="00A33067" w:rsidRDefault="00A33067" w:rsidP="00A33067">
      <w:pPr>
        <w:rPr>
          <w:rtl/>
          <w:lang w:eastAsia="he-IL"/>
        </w:rPr>
      </w:pPr>
    </w:p>
    <w:p w14:paraId="1E735F36" w14:textId="3C55159F" w:rsidR="00A33067" w:rsidRDefault="00A33067" w:rsidP="00A33067">
      <w:pPr>
        <w:pStyle w:val="af6"/>
        <w:keepNext/>
        <w:rPr>
          <w:rtl/>
        </w:rPr>
      </w:pPr>
      <w:bookmarkStart w:id="305" w:name="ET_yor_6154_27"/>
      <w:r w:rsidRPr="00A33067">
        <w:rPr>
          <w:rStyle w:val="TagStyle"/>
          <w:rtl/>
        </w:rPr>
        <w:t xml:space="preserve"> &lt;&lt; </w:t>
      </w:r>
      <w:proofErr w:type="spellStart"/>
      <w:r w:rsidRPr="00A33067">
        <w:rPr>
          <w:rStyle w:val="TagStyle"/>
          <w:rtl/>
        </w:rPr>
        <w:t>יור</w:t>
      </w:r>
      <w:proofErr w:type="spellEnd"/>
      <w:r w:rsidRPr="00A330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33067">
        <w:rPr>
          <w:rStyle w:val="TagStyle"/>
          <w:rtl/>
        </w:rPr>
        <w:t xml:space="preserve"> &lt;&lt; </w:t>
      </w:r>
      <w:proofErr w:type="spellStart"/>
      <w:r w:rsidRPr="00A33067">
        <w:rPr>
          <w:rStyle w:val="TagStyle"/>
          <w:rtl/>
        </w:rPr>
        <w:t>יור</w:t>
      </w:r>
      <w:proofErr w:type="spellEnd"/>
      <w:r w:rsidRPr="00A33067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551687A3" w14:textId="5C5E5A25" w:rsidR="00A33067" w:rsidRDefault="00A33067" w:rsidP="00A33067">
      <w:pPr>
        <w:pStyle w:val="KeepWithNext"/>
        <w:rPr>
          <w:rtl/>
          <w:lang w:eastAsia="he-IL"/>
        </w:rPr>
      </w:pPr>
    </w:p>
    <w:p w14:paraId="2AB526CB" w14:textId="65EDB482" w:rsidR="00A33067" w:rsidRDefault="00A33067" w:rsidP="00A33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ואיך את מסבירה, אם זה קרה גם לפני 2019, </w:t>
      </w:r>
      <w:bookmarkStart w:id="306" w:name="_ETM_Q1_870327"/>
      <w:bookmarkEnd w:id="306"/>
      <w:r>
        <w:rPr>
          <w:rFonts w:hint="cs"/>
          <w:rtl/>
          <w:lang w:eastAsia="he-IL"/>
        </w:rPr>
        <w:t xml:space="preserve">שבעצם המיצוי של הזכויות שלהם </w:t>
      </w:r>
      <w:bookmarkStart w:id="307" w:name="_ETM_Q1_880417"/>
      <w:bookmarkEnd w:id="307"/>
      <w:r>
        <w:rPr>
          <w:rFonts w:hint="cs"/>
          <w:rtl/>
          <w:lang w:eastAsia="he-IL"/>
        </w:rPr>
        <w:t>היה עשרה אחוז?</w:t>
      </w:r>
    </w:p>
    <w:p w14:paraId="126556F3" w14:textId="54C552FC" w:rsidR="00A33067" w:rsidRDefault="00A33067" w:rsidP="00A33067">
      <w:pPr>
        <w:rPr>
          <w:rtl/>
          <w:lang w:eastAsia="he-IL"/>
        </w:rPr>
      </w:pPr>
      <w:bookmarkStart w:id="308" w:name="_ETM_Q1_882772"/>
      <w:bookmarkStart w:id="309" w:name="_ETM_Q1_882808"/>
      <w:bookmarkStart w:id="310" w:name="_ETM_Q1_884644"/>
      <w:bookmarkEnd w:id="308"/>
      <w:bookmarkEnd w:id="309"/>
      <w:bookmarkEnd w:id="310"/>
    </w:p>
    <w:p w14:paraId="310D7BEB" w14:textId="4045C037" w:rsidR="00A33067" w:rsidRDefault="00A33067" w:rsidP="00A33067">
      <w:pPr>
        <w:pStyle w:val="af9"/>
        <w:keepNext/>
        <w:rPr>
          <w:rtl/>
          <w:lang w:eastAsia="he-IL"/>
        </w:rPr>
      </w:pPr>
      <w:bookmarkStart w:id="311" w:name="ET_guest_אפרת_לב_ארי_28"/>
      <w:r w:rsidRPr="00A33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A33067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79E33294" w14:textId="1C185BCB" w:rsidR="00A33067" w:rsidRDefault="00A33067" w:rsidP="00A33067">
      <w:pPr>
        <w:pStyle w:val="KeepWithNext"/>
        <w:rPr>
          <w:rtl/>
          <w:lang w:eastAsia="he-IL"/>
        </w:rPr>
      </w:pPr>
    </w:p>
    <w:p w14:paraId="6D863051" w14:textId="10639A0C" w:rsidR="00A33067" w:rsidRDefault="00A33067" w:rsidP="00A33067">
      <w:pPr>
        <w:rPr>
          <w:rtl/>
          <w:lang w:eastAsia="he-IL"/>
        </w:rPr>
      </w:pPr>
      <w:bookmarkStart w:id="312" w:name="_ETM_Q1_884898"/>
      <w:bookmarkStart w:id="313" w:name="_ETM_Q1_884925"/>
      <w:bookmarkEnd w:id="312"/>
      <w:bookmarkEnd w:id="313"/>
      <w:r>
        <w:rPr>
          <w:rFonts w:hint="cs"/>
          <w:rtl/>
          <w:lang w:eastAsia="he-IL"/>
        </w:rPr>
        <w:t>אין לי הסבר לזה. מבחינת היידוע זה</w:t>
      </w:r>
      <w:bookmarkStart w:id="314" w:name="_ETM_Q1_888192"/>
      <w:bookmarkEnd w:id="314"/>
      <w:r>
        <w:rPr>
          <w:rFonts w:hint="cs"/>
          <w:rtl/>
          <w:lang w:eastAsia="he-IL"/>
        </w:rPr>
        <w:t xml:space="preserve"> היידוע שהיה. להגיד לך בפועל למה הם לא מבקשים, אני </w:t>
      </w:r>
      <w:bookmarkStart w:id="315" w:name="_ETM_Q1_892196"/>
      <w:bookmarkEnd w:id="315"/>
      <w:r>
        <w:rPr>
          <w:rFonts w:hint="cs"/>
          <w:rtl/>
          <w:lang w:eastAsia="he-IL"/>
        </w:rPr>
        <w:t xml:space="preserve">לא יודעת. </w:t>
      </w:r>
      <w:bookmarkStart w:id="316" w:name="_ETM_Q1_892887"/>
      <w:bookmarkEnd w:id="316"/>
    </w:p>
    <w:p w14:paraId="3709B14B" w14:textId="09E368D9" w:rsidR="00A33067" w:rsidRDefault="00A33067" w:rsidP="00A33067">
      <w:pPr>
        <w:rPr>
          <w:rtl/>
          <w:lang w:eastAsia="he-IL"/>
        </w:rPr>
      </w:pPr>
      <w:bookmarkStart w:id="317" w:name="_ETM_Q1_892921"/>
      <w:bookmarkEnd w:id="317"/>
    </w:p>
    <w:p w14:paraId="7439F97D" w14:textId="4AFF6B3A" w:rsidR="00A33067" w:rsidRDefault="00A33067" w:rsidP="00A33067">
      <w:pPr>
        <w:pStyle w:val="af6"/>
        <w:keepNext/>
        <w:rPr>
          <w:rtl/>
        </w:rPr>
      </w:pPr>
      <w:bookmarkStart w:id="318" w:name="ET_yor_6154_29"/>
      <w:r w:rsidRPr="00A33067">
        <w:rPr>
          <w:rStyle w:val="TagStyle"/>
          <w:rtl/>
        </w:rPr>
        <w:t xml:space="preserve"> &lt;&lt; </w:t>
      </w:r>
      <w:proofErr w:type="spellStart"/>
      <w:r w:rsidRPr="00A33067">
        <w:rPr>
          <w:rStyle w:val="TagStyle"/>
          <w:rtl/>
        </w:rPr>
        <w:t>יור</w:t>
      </w:r>
      <w:proofErr w:type="spellEnd"/>
      <w:r w:rsidRPr="00A330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33067">
        <w:rPr>
          <w:rStyle w:val="TagStyle"/>
          <w:rtl/>
        </w:rPr>
        <w:t xml:space="preserve"> &lt;&lt; </w:t>
      </w:r>
      <w:proofErr w:type="spellStart"/>
      <w:r w:rsidRPr="00A33067">
        <w:rPr>
          <w:rStyle w:val="TagStyle"/>
          <w:rtl/>
        </w:rPr>
        <w:t>יור</w:t>
      </w:r>
      <w:proofErr w:type="spellEnd"/>
      <w:r w:rsidRPr="00A33067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03AD63FA" w14:textId="2DE1178F" w:rsidR="00A33067" w:rsidRDefault="00A33067" w:rsidP="00A33067">
      <w:pPr>
        <w:pStyle w:val="KeepWithNext"/>
        <w:rPr>
          <w:rtl/>
          <w:lang w:eastAsia="he-IL"/>
        </w:rPr>
      </w:pPr>
    </w:p>
    <w:p w14:paraId="2F518318" w14:textId="2465942A" w:rsidR="00A33067" w:rsidRDefault="00A33067" w:rsidP="00A33067">
      <w:pPr>
        <w:rPr>
          <w:rtl/>
          <w:lang w:eastAsia="he-IL"/>
        </w:rPr>
      </w:pPr>
      <w:bookmarkStart w:id="319" w:name="_ETM_Q1_893975"/>
      <w:bookmarkEnd w:id="319"/>
      <w:r>
        <w:rPr>
          <w:rFonts w:hint="cs"/>
          <w:rtl/>
          <w:lang w:eastAsia="he-IL"/>
        </w:rPr>
        <w:t>ה</w:t>
      </w:r>
      <w:bookmarkStart w:id="320" w:name="_ETM_Q1_894011"/>
      <w:bookmarkEnd w:id="320"/>
      <w:r>
        <w:rPr>
          <w:rFonts w:hint="cs"/>
          <w:rtl/>
          <w:lang w:eastAsia="he-IL"/>
        </w:rPr>
        <w:t xml:space="preserve">אם העובדים שנצברו עבורם ימי מחלה לאורך השנים יכולים לפנות </w:t>
      </w:r>
      <w:bookmarkStart w:id="321" w:name="_ETM_Q1_891830"/>
      <w:bookmarkEnd w:id="321"/>
      <w:r>
        <w:rPr>
          <w:rFonts w:hint="cs"/>
          <w:rtl/>
          <w:lang w:eastAsia="he-IL"/>
        </w:rPr>
        <w:t>לקרן לממש את הזכויות שלהם?</w:t>
      </w:r>
    </w:p>
    <w:p w14:paraId="44EAB5FA" w14:textId="7B541A7F" w:rsidR="00A33067" w:rsidRDefault="00A33067" w:rsidP="00A33067">
      <w:pPr>
        <w:rPr>
          <w:rtl/>
          <w:lang w:eastAsia="he-IL"/>
        </w:rPr>
      </w:pPr>
      <w:bookmarkStart w:id="322" w:name="_ETM_Q1_900320"/>
      <w:bookmarkStart w:id="323" w:name="_ETM_Q1_900353"/>
      <w:bookmarkStart w:id="324" w:name="_ETM_Q1_901692"/>
      <w:bookmarkEnd w:id="322"/>
      <w:bookmarkEnd w:id="323"/>
      <w:bookmarkEnd w:id="324"/>
    </w:p>
    <w:p w14:paraId="648982CE" w14:textId="6BCCDB0D" w:rsidR="00A33067" w:rsidRDefault="00A33067" w:rsidP="00A33067">
      <w:pPr>
        <w:pStyle w:val="af9"/>
        <w:keepNext/>
        <w:rPr>
          <w:rtl/>
          <w:lang w:eastAsia="he-IL"/>
        </w:rPr>
      </w:pPr>
      <w:bookmarkStart w:id="325" w:name="ET_guest_אפרת_לב_ארי_30"/>
      <w:r w:rsidRPr="00A33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A33067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"/>
    </w:p>
    <w:p w14:paraId="644B3DC8" w14:textId="358E175F" w:rsidR="00A33067" w:rsidRDefault="00A33067" w:rsidP="00A33067">
      <w:pPr>
        <w:pStyle w:val="KeepWithNext"/>
        <w:rPr>
          <w:rtl/>
          <w:lang w:eastAsia="he-IL"/>
        </w:rPr>
      </w:pPr>
    </w:p>
    <w:p w14:paraId="2723642A" w14:textId="12A26F22" w:rsidR="00A33067" w:rsidRDefault="00A33067" w:rsidP="00A33067">
      <w:pPr>
        <w:rPr>
          <w:rtl/>
          <w:lang w:eastAsia="he-IL"/>
        </w:rPr>
      </w:pPr>
      <w:bookmarkStart w:id="326" w:name="_ETM_Q1_901939"/>
      <w:bookmarkStart w:id="327" w:name="_ETM_Q1_901969"/>
      <w:bookmarkEnd w:id="326"/>
      <w:bookmarkEnd w:id="327"/>
      <w:r>
        <w:rPr>
          <w:rFonts w:hint="cs"/>
          <w:rtl/>
          <w:lang w:eastAsia="he-IL"/>
        </w:rPr>
        <w:t xml:space="preserve">כן, </w:t>
      </w:r>
      <w:bookmarkStart w:id="328" w:name="_ETM_Q1_902197"/>
      <w:bookmarkEnd w:id="328"/>
      <w:r>
        <w:rPr>
          <w:rFonts w:hint="cs"/>
          <w:rtl/>
          <w:lang w:eastAsia="he-IL"/>
        </w:rPr>
        <w:t>במסגרת הטיוטה שפרסמנו להערות הציבור גם ציינו שעבור תקופות המחלה</w:t>
      </w:r>
      <w:bookmarkStart w:id="329" w:name="_ETM_Q1_907727"/>
      <w:bookmarkEnd w:id="329"/>
      <w:r>
        <w:rPr>
          <w:rFonts w:hint="cs"/>
          <w:rtl/>
          <w:lang w:eastAsia="he-IL"/>
        </w:rPr>
        <w:t xml:space="preserve"> שעד סגירת הקרן אפשר להגיש אלינו תביעות לתשלום דמי מחלה, </w:t>
      </w:r>
      <w:bookmarkStart w:id="330" w:name="_ETM_Q1_911892"/>
      <w:bookmarkEnd w:id="330"/>
      <w:r>
        <w:rPr>
          <w:rFonts w:hint="cs"/>
          <w:rtl/>
          <w:lang w:eastAsia="he-IL"/>
        </w:rPr>
        <w:t xml:space="preserve">עד שבע שנים אחורה. </w:t>
      </w:r>
    </w:p>
    <w:p w14:paraId="29C0443D" w14:textId="5006A5B6" w:rsidR="00A33067" w:rsidRDefault="00A33067" w:rsidP="00A33067">
      <w:pPr>
        <w:rPr>
          <w:rtl/>
          <w:lang w:eastAsia="he-IL"/>
        </w:rPr>
      </w:pPr>
      <w:bookmarkStart w:id="331" w:name="_ETM_Q1_913520"/>
      <w:bookmarkStart w:id="332" w:name="_ETM_Q1_913556"/>
      <w:bookmarkStart w:id="333" w:name="_ETM_Q1_914557"/>
      <w:bookmarkEnd w:id="331"/>
      <w:bookmarkEnd w:id="332"/>
      <w:bookmarkEnd w:id="333"/>
    </w:p>
    <w:p w14:paraId="2A1010E2" w14:textId="6A6AFCCC" w:rsidR="00A33067" w:rsidRDefault="00A33067" w:rsidP="00A33067">
      <w:pPr>
        <w:pStyle w:val="af6"/>
        <w:keepNext/>
        <w:rPr>
          <w:rtl/>
        </w:rPr>
      </w:pPr>
      <w:bookmarkStart w:id="334" w:name="ET_yor_6154_31"/>
      <w:r w:rsidRPr="00A33067">
        <w:rPr>
          <w:rStyle w:val="TagStyle"/>
          <w:rtl/>
        </w:rPr>
        <w:t xml:space="preserve"> &lt;&lt; </w:t>
      </w:r>
      <w:proofErr w:type="spellStart"/>
      <w:r w:rsidRPr="00A33067">
        <w:rPr>
          <w:rStyle w:val="TagStyle"/>
          <w:rtl/>
        </w:rPr>
        <w:t>יור</w:t>
      </w:r>
      <w:proofErr w:type="spellEnd"/>
      <w:r w:rsidRPr="00A330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33067">
        <w:rPr>
          <w:rStyle w:val="TagStyle"/>
          <w:rtl/>
        </w:rPr>
        <w:t xml:space="preserve"> &lt;&lt; </w:t>
      </w:r>
      <w:proofErr w:type="spellStart"/>
      <w:r w:rsidRPr="00A33067">
        <w:rPr>
          <w:rStyle w:val="TagStyle"/>
          <w:rtl/>
        </w:rPr>
        <w:t>יור</w:t>
      </w:r>
      <w:proofErr w:type="spellEnd"/>
      <w:r w:rsidRPr="00A33067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20BF9809" w14:textId="71384CAF" w:rsidR="00A33067" w:rsidRDefault="00A33067" w:rsidP="00A33067">
      <w:pPr>
        <w:pStyle w:val="KeepWithNext"/>
        <w:rPr>
          <w:rtl/>
          <w:lang w:eastAsia="he-IL"/>
        </w:rPr>
      </w:pPr>
    </w:p>
    <w:p w14:paraId="17E2D75A" w14:textId="78BE5413" w:rsidR="00A33067" w:rsidRDefault="00A33067" w:rsidP="00A33067">
      <w:pPr>
        <w:rPr>
          <w:rtl/>
          <w:lang w:eastAsia="he-IL"/>
        </w:rPr>
      </w:pPr>
      <w:bookmarkStart w:id="335" w:name="_ETM_Q1_914828"/>
      <w:bookmarkStart w:id="336" w:name="_ETM_Q1_914856"/>
      <w:bookmarkEnd w:id="335"/>
      <w:bookmarkEnd w:id="336"/>
      <w:r>
        <w:rPr>
          <w:rFonts w:hint="cs"/>
          <w:rtl/>
          <w:lang w:eastAsia="he-IL"/>
        </w:rPr>
        <w:t>כמה תביעות יש עד עכשיו?</w:t>
      </w:r>
    </w:p>
    <w:p w14:paraId="6176C308" w14:textId="2424FF9F" w:rsidR="00A33067" w:rsidRDefault="00A33067" w:rsidP="00A33067">
      <w:pPr>
        <w:rPr>
          <w:rtl/>
          <w:lang w:eastAsia="he-IL"/>
        </w:rPr>
      </w:pPr>
      <w:bookmarkStart w:id="337" w:name="_ETM_Q1_916985"/>
      <w:bookmarkStart w:id="338" w:name="_ETM_Q1_917026"/>
      <w:bookmarkStart w:id="339" w:name="_ETM_Q1_917638"/>
      <w:bookmarkEnd w:id="337"/>
      <w:bookmarkEnd w:id="338"/>
      <w:bookmarkEnd w:id="339"/>
    </w:p>
    <w:p w14:paraId="3A6F37F3" w14:textId="7F121B54" w:rsidR="00A33067" w:rsidRDefault="00A33067" w:rsidP="00A33067">
      <w:pPr>
        <w:pStyle w:val="af9"/>
        <w:keepNext/>
        <w:rPr>
          <w:rtl/>
          <w:lang w:eastAsia="he-IL"/>
        </w:rPr>
      </w:pPr>
      <w:bookmarkStart w:id="340" w:name="ET_guest_אפרת_לב_ארי_32"/>
      <w:r w:rsidRPr="00A33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A33067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14:paraId="6CF8579C" w14:textId="0E45E4CD" w:rsidR="00A33067" w:rsidRDefault="00A33067" w:rsidP="00A33067">
      <w:pPr>
        <w:pStyle w:val="KeepWithNext"/>
        <w:rPr>
          <w:rtl/>
          <w:lang w:eastAsia="he-IL"/>
        </w:rPr>
      </w:pPr>
    </w:p>
    <w:p w14:paraId="2A6739F5" w14:textId="00C9539E" w:rsidR="00A33067" w:rsidRDefault="00A33067" w:rsidP="00A33067">
      <w:pPr>
        <w:rPr>
          <w:rtl/>
          <w:lang w:eastAsia="he-IL"/>
        </w:rPr>
      </w:pPr>
      <w:bookmarkStart w:id="341" w:name="_ETM_Q1_917887"/>
      <w:bookmarkStart w:id="342" w:name="_ETM_Q1_917913"/>
      <w:bookmarkEnd w:id="341"/>
      <w:bookmarkEnd w:id="342"/>
      <w:r>
        <w:rPr>
          <w:rFonts w:hint="cs"/>
          <w:rtl/>
          <w:lang w:eastAsia="he-IL"/>
        </w:rPr>
        <w:t xml:space="preserve">אני לא </w:t>
      </w:r>
      <w:bookmarkStart w:id="343" w:name="_ETM_Q1_918340"/>
      <w:bookmarkEnd w:id="343"/>
      <w:r>
        <w:rPr>
          <w:rFonts w:hint="cs"/>
          <w:rtl/>
          <w:lang w:eastAsia="he-IL"/>
        </w:rPr>
        <w:t xml:space="preserve">יודעת, אני צריכה לבדוק את זה. אני יכולה לנסות לברר, </w:t>
      </w:r>
      <w:bookmarkStart w:id="344" w:name="_ETM_Q1_925199"/>
      <w:bookmarkEnd w:id="344"/>
      <w:r>
        <w:rPr>
          <w:rFonts w:hint="cs"/>
          <w:rtl/>
          <w:lang w:eastAsia="he-IL"/>
        </w:rPr>
        <w:t>כמה הוגשו מאז ינואר 2019 ועד היום.</w:t>
      </w:r>
    </w:p>
    <w:p w14:paraId="346661AC" w14:textId="56BDC6D8" w:rsidR="00A33067" w:rsidRDefault="00A33067" w:rsidP="00A33067">
      <w:pPr>
        <w:rPr>
          <w:rtl/>
          <w:lang w:eastAsia="he-IL"/>
        </w:rPr>
      </w:pPr>
      <w:bookmarkStart w:id="345" w:name="_ETM_Q1_928583"/>
      <w:bookmarkStart w:id="346" w:name="_ETM_Q1_928616"/>
      <w:bookmarkStart w:id="347" w:name="_ETM_Q1_929485"/>
      <w:bookmarkEnd w:id="345"/>
      <w:bookmarkEnd w:id="346"/>
      <w:bookmarkEnd w:id="347"/>
    </w:p>
    <w:p w14:paraId="4982319F" w14:textId="04CD58D3" w:rsidR="00A33067" w:rsidRDefault="00A33067" w:rsidP="00A33067">
      <w:pPr>
        <w:pStyle w:val="af6"/>
        <w:keepNext/>
        <w:rPr>
          <w:rtl/>
        </w:rPr>
      </w:pPr>
      <w:bookmarkStart w:id="348" w:name="ET_yor_6154_33"/>
      <w:r w:rsidRPr="00A33067">
        <w:rPr>
          <w:rStyle w:val="TagStyle"/>
          <w:rtl/>
        </w:rPr>
        <w:t xml:space="preserve"> &lt;&lt; </w:t>
      </w:r>
      <w:proofErr w:type="spellStart"/>
      <w:r w:rsidRPr="00A33067">
        <w:rPr>
          <w:rStyle w:val="TagStyle"/>
          <w:rtl/>
        </w:rPr>
        <w:t>יור</w:t>
      </w:r>
      <w:proofErr w:type="spellEnd"/>
      <w:r w:rsidRPr="00A330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33067">
        <w:rPr>
          <w:rStyle w:val="TagStyle"/>
          <w:rtl/>
        </w:rPr>
        <w:t xml:space="preserve"> &lt;&lt; </w:t>
      </w:r>
      <w:proofErr w:type="spellStart"/>
      <w:r w:rsidRPr="00A33067">
        <w:rPr>
          <w:rStyle w:val="TagStyle"/>
          <w:rtl/>
        </w:rPr>
        <w:t>יור</w:t>
      </w:r>
      <w:proofErr w:type="spellEnd"/>
      <w:r w:rsidRPr="00A33067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2992CA82" w14:textId="46ADFB0C" w:rsidR="00A33067" w:rsidRDefault="00A33067" w:rsidP="00A33067">
      <w:pPr>
        <w:pStyle w:val="KeepWithNext"/>
        <w:rPr>
          <w:rtl/>
          <w:lang w:eastAsia="he-IL"/>
        </w:rPr>
      </w:pPr>
      <w:bookmarkStart w:id="349" w:name="_ETM_Q1_929770"/>
      <w:bookmarkStart w:id="350" w:name="_ETM_Q1_929787"/>
      <w:bookmarkEnd w:id="349"/>
      <w:bookmarkEnd w:id="350"/>
    </w:p>
    <w:p w14:paraId="1B84D0C8" w14:textId="7B79A086" w:rsidR="00A33067" w:rsidRDefault="00A33067" w:rsidP="00A33067">
      <w:pPr>
        <w:rPr>
          <w:rtl/>
          <w:lang w:eastAsia="he-IL"/>
        </w:rPr>
      </w:pPr>
      <w:bookmarkStart w:id="351" w:name="_ETM_Q1_931049"/>
      <w:bookmarkStart w:id="352" w:name="_ETM_Q1_931087"/>
      <w:bookmarkEnd w:id="351"/>
      <w:bookmarkEnd w:id="352"/>
      <w:r>
        <w:rPr>
          <w:rFonts w:hint="cs"/>
          <w:rtl/>
          <w:lang w:eastAsia="he-IL"/>
        </w:rPr>
        <w:t>אני אשמח אם</w:t>
      </w:r>
      <w:bookmarkStart w:id="353" w:name="_ETM_Q1_932144"/>
      <w:bookmarkEnd w:id="353"/>
      <w:r>
        <w:rPr>
          <w:rFonts w:hint="cs"/>
          <w:rtl/>
          <w:lang w:eastAsia="he-IL"/>
        </w:rPr>
        <w:t xml:space="preserve"> תוכלי לחזור אליי בתשובה לגבי הסוגיה הזאת. אני רוצה לעבור </w:t>
      </w:r>
      <w:bookmarkStart w:id="354" w:name="_ETM_Q1_938254"/>
      <w:bookmarkEnd w:id="354"/>
      <w:r>
        <w:rPr>
          <w:rFonts w:hint="cs"/>
          <w:rtl/>
          <w:lang w:eastAsia="he-IL"/>
        </w:rPr>
        <w:t xml:space="preserve">לאגף החשב הכללי במשרד האוצר. נמצא אתנו אבי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5" w:name="_ETM_Q1_946986"/>
      <w:bookmarkEnd w:id="355"/>
      <w:r>
        <w:rPr>
          <w:rFonts w:hint="cs"/>
          <w:rtl/>
          <w:lang w:eastAsia="he-IL"/>
        </w:rPr>
        <w:t xml:space="preserve">בוקר טוב. אני רוצה לשמוע על הפעילות </w:t>
      </w:r>
      <w:bookmarkStart w:id="356" w:name="_ETM_Q1_959696"/>
      <w:bookmarkEnd w:id="356"/>
      <w:r w:rsidR="008F2683">
        <w:rPr>
          <w:rFonts w:hint="cs"/>
          <w:rtl/>
          <w:lang w:eastAsia="he-IL"/>
        </w:rPr>
        <w:t xml:space="preserve">של הצוות הבין </w:t>
      </w:r>
      <w:bookmarkStart w:id="357" w:name="_ETM_Q1_966608"/>
      <w:bookmarkEnd w:id="357"/>
      <w:r w:rsidR="008F2683">
        <w:rPr>
          <w:rFonts w:hint="cs"/>
          <w:rtl/>
          <w:lang w:eastAsia="he-IL"/>
        </w:rPr>
        <w:t xml:space="preserve">משרדי, שאמון על בחינת השימוש בכספים שנותרו בקרן. </w:t>
      </w:r>
    </w:p>
    <w:p w14:paraId="3803DAC6" w14:textId="06ECA87D" w:rsidR="008F2683" w:rsidRDefault="008F2683" w:rsidP="00A33067">
      <w:pPr>
        <w:rPr>
          <w:rtl/>
          <w:lang w:eastAsia="he-IL"/>
        </w:rPr>
      </w:pPr>
      <w:bookmarkStart w:id="358" w:name="_ETM_Q1_970710"/>
      <w:bookmarkStart w:id="359" w:name="_ETM_Q1_970752"/>
      <w:bookmarkEnd w:id="358"/>
      <w:bookmarkEnd w:id="359"/>
    </w:p>
    <w:p w14:paraId="40086C9F" w14:textId="175B50B6" w:rsidR="008F2683" w:rsidRDefault="008F2683" w:rsidP="008F2683">
      <w:pPr>
        <w:pStyle w:val="af9"/>
        <w:keepNext/>
        <w:rPr>
          <w:rtl/>
          <w:lang w:eastAsia="he-IL"/>
        </w:rPr>
      </w:pPr>
      <w:bookmarkStart w:id="360" w:name="ET_guest_אבי_זלצמן_34"/>
      <w:r w:rsidRPr="008F2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F2683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619DFF4A" w14:textId="0557A542" w:rsidR="008F2683" w:rsidRDefault="008F2683" w:rsidP="008F2683">
      <w:pPr>
        <w:pStyle w:val="KeepWithNext"/>
        <w:rPr>
          <w:rtl/>
          <w:lang w:eastAsia="he-IL"/>
        </w:rPr>
      </w:pPr>
    </w:p>
    <w:p w14:paraId="0E6B939F" w14:textId="5611761A" w:rsidR="008F2683" w:rsidRDefault="008F2683" w:rsidP="008F2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הצוות התכנס שלוש פעמים, בחודש דצמבר האחרון. בתשעה בדצמבר, </w:t>
      </w:r>
      <w:bookmarkStart w:id="361" w:name="_ETM_Q1_980837"/>
      <w:bookmarkEnd w:id="361"/>
      <w:r>
        <w:rPr>
          <w:rFonts w:hint="cs"/>
          <w:rtl/>
          <w:lang w:eastAsia="he-IL"/>
        </w:rPr>
        <w:t xml:space="preserve">בשישה עשר ובעשרים ושלושה בדצמבר. </w:t>
      </w:r>
    </w:p>
    <w:p w14:paraId="692CCC07" w14:textId="769C0C45" w:rsidR="008F2683" w:rsidRDefault="008F2683" w:rsidP="008F2683">
      <w:pPr>
        <w:rPr>
          <w:rtl/>
          <w:lang w:eastAsia="he-IL"/>
        </w:rPr>
      </w:pPr>
      <w:bookmarkStart w:id="362" w:name="_ETM_Q1_986383"/>
      <w:bookmarkStart w:id="363" w:name="_ETM_Q1_986420"/>
      <w:bookmarkEnd w:id="362"/>
      <w:bookmarkEnd w:id="363"/>
    </w:p>
    <w:p w14:paraId="5B8FAA33" w14:textId="5BBF3717" w:rsidR="008F2683" w:rsidRDefault="008F2683" w:rsidP="008F2683">
      <w:pPr>
        <w:pStyle w:val="af6"/>
        <w:keepNext/>
        <w:rPr>
          <w:rtl/>
        </w:rPr>
      </w:pPr>
      <w:bookmarkStart w:id="364" w:name="ET_yor_6154_35"/>
      <w:r w:rsidRPr="008F2683">
        <w:rPr>
          <w:rStyle w:val="TagStyle"/>
          <w:rtl/>
        </w:rPr>
        <w:t xml:space="preserve"> &lt;&lt; </w:t>
      </w:r>
      <w:proofErr w:type="spellStart"/>
      <w:r w:rsidRPr="008F2683">
        <w:rPr>
          <w:rStyle w:val="TagStyle"/>
          <w:rtl/>
        </w:rPr>
        <w:t>יור</w:t>
      </w:r>
      <w:proofErr w:type="spellEnd"/>
      <w:r w:rsidRPr="008F26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2683">
        <w:rPr>
          <w:rStyle w:val="TagStyle"/>
          <w:rtl/>
        </w:rPr>
        <w:t xml:space="preserve"> &lt;&lt; </w:t>
      </w:r>
      <w:proofErr w:type="spellStart"/>
      <w:r w:rsidRPr="008F2683">
        <w:rPr>
          <w:rStyle w:val="TagStyle"/>
          <w:rtl/>
        </w:rPr>
        <w:t>יור</w:t>
      </w:r>
      <w:proofErr w:type="spellEnd"/>
      <w:r w:rsidRPr="008F2683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7846FB6F" w14:textId="5628D859" w:rsidR="008F2683" w:rsidRDefault="008F2683" w:rsidP="008F2683">
      <w:pPr>
        <w:pStyle w:val="KeepWithNext"/>
        <w:rPr>
          <w:rtl/>
          <w:lang w:eastAsia="he-IL"/>
        </w:rPr>
      </w:pPr>
    </w:p>
    <w:p w14:paraId="7800A505" w14:textId="2112B5B6" w:rsidR="008F2683" w:rsidRDefault="008F2683" w:rsidP="008F2683">
      <w:pPr>
        <w:rPr>
          <w:rtl/>
          <w:lang w:eastAsia="he-IL"/>
        </w:rPr>
      </w:pPr>
      <w:bookmarkStart w:id="365" w:name="_ETM_Q1_987347"/>
      <w:bookmarkEnd w:id="365"/>
      <w:r>
        <w:rPr>
          <w:rFonts w:hint="cs"/>
          <w:rtl/>
          <w:lang w:eastAsia="he-IL"/>
        </w:rPr>
        <w:t>ש</w:t>
      </w:r>
      <w:bookmarkStart w:id="366" w:name="_ETM_Q1_987387"/>
      <w:bookmarkEnd w:id="366"/>
      <w:r>
        <w:rPr>
          <w:rFonts w:hint="cs"/>
          <w:rtl/>
          <w:lang w:eastAsia="he-IL"/>
        </w:rPr>
        <w:t xml:space="preserve">זה בעצם אחרי שפורסם ברשות </w:t>
      </w:r>
      <w:bookmarkStart w:id="367" w:name="_ETM_Q1_989160"/>
      <w:bookmarkEnd w:id="367"/>
      <w:r>
        <w:rPr>
          <w:rFonts w:hint="cs"/>
          <w:rtl/>
          <w:lang w:eastAsia="he-IL"/>
        </w:rPr>
        <w:t>האוכלוסין הנוהל לעיון הציבור?</w:t>
      </w:r>
    </w:p>
    <w:p w14:paraId="62ECD5F5" w14:textId="32D8FD29" w:rsidR="008F2683" w:rsidRDefault="008F2683" w:rsidP="008F2683">
      <w:pPr>
        <w:rPr>
          <w:rtl/>
          <w:lang w:eastAsia="he-IL"/>
        </w:rPr>
      </w:pPr>
      <w:bookmarkStart w:id="368" w:name="_ETM_Q1_992351"/>
      <w:bookmarkStart w:id="369" w:name="_ETM_Q1_992384"/>
      <w:bookmarkStart w:id="370" w:name="_ETM_Q1_993368"/>
      <w:bookmarkEnd w:id="368"/>
      <w:bookmarkEnd w:id="369"/>
      <w:bookmarkEnd w:id="370"/>
    </w:p>
    <w:p w14:paraId="4974C99D" w14:textId="1D662867" w:rsidR="008F2683" w:rsidRDefault="008F2683" w:rsidP="008F2683">
      <w:pPr>
        <w:pStyle w:val="af9"/>
        <w:keepNext/>
        <w:rPr>
          <w:rtl/>
          <w:lang w:eastAsia="he-IL"/>
        </w:rPr>
      </w:pPr>
      <w:bookmarkStart w:id="371" w:name="ET_guest_אבי_זלצמן_36"/>
      <w:r w:rsidRPr="008F2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F2683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14:paraId="44B8045C" w14:textId="628C067A" w:rsidR="008F2683" w:rsidRDefault="008F2683" w:rsidP="008F2683">
      <w:pPr>
        <w:pStyle w:val="KeepWithNext"/>
        <w:rPr>
          <w:rtl/>
          <w:lang w:eastAsia="he-IL"/>
        </w:rPr>
      </w:pPr>
    </w:p>
    <w:p w14:paraId="30E153FB" w14:textId="22943DAD" w:rsidR="008F2683" w:rsidRDefault="008F2683" w:rsidP="008F2683">
      <w:pPr>
        <w:rPr>
          <w:rtl/>
          <w:lang w:eastAsia="he-IL"/>
        </w:rPr>
      </w:pPr>
      <w:bookmarkStart w:id="372" w:name="_ETM_Q1_993643"/>
      <w:bookmarkEnd w:id="372"/>
      <w:r>
        <w:rPr>
          <w:rFonts w:hint="cs"/>
          <w:rtl/>
          <w:lang w:eastAsia="he-IL"/>
        </w:rPr>
        <w:t>ב</w:t>
      </w:r>
      <w:bookmarkStart w:id="373" w:name="_ETM_Q1_993678"/>
      <w:bookmarkEnd w:id="373"/>
      <w:r>
        <w:rPr>
          <w:rFonts w:hint="cs"/>
          <w:rtl/>
          <w:lang w:eastAsia="he-IL"/>
        </w:rPr>
        <w:t xml:space="preserve">מקביל. כי הצוות מתכנס לגבי הדמי </w:t>
      </w:r>
      <w:bookmarkStart w:id="374" w:name="_ETM_Q1_997819"/>
      <w:bookmarkEnd w:id="374"/>
      <w:r>
        <w:rPr>
          <w:rFonts w:hint="cs"/>
          <w:rtl/>
          <w:lang w:eastAsia="he-IL"/>
        </w:rPr>
        <w:t xml:space="preserve">מחלה הצבורים, והוא לא נוגע ממש למימוש </w:t>
      </w:r>
      <w:bookmarkStart w:id="375" w:name="_ETM_Q1_1004429"/>
      <w:bookmarkEnd w:id="375"/>
      <w:r>
        <w:rPr>
          <w:rFonts w:hint="cs"/>
          <w:rtl/>
          <w:lang w:eastAsia="he-IL"/>
        </w:rPr>
        <w:t xml:space="preserve">של העובדים שעדיין זכאים. אז העבודות הן במקביל. חברים בצוות </w:t>
      </w:r>
      <w:bookmarkStart w:id="376" w:name="_ETM_Q1_1011988"/>
      <w:bookmarkEnd w:id="376"/>
      <w:r>
        <w:rPr>
          <w:rFonts w:hint="cs"/>
          <w:rtl/>
          <w:lang w:eastAsia="he-IL"/>
        </w:rPr>
        <w:t xml:space="preserve">משרד האוצר, רשות האוכלוסין כמובן, משרד המשפטים, זרוע עבודה במשרד </w:t>
      </w:r>
      <w:bookmarkStart w:id="377" w:name="_ETM_Q1_1019038"/>
      <w:bookmarkEnd w:id="377"/>
      <w:r>
        <w:rPr>
          <w:rFonts w:hint="cs"/>
          <w:rtl/>
          <w:lang w:eastAsia="he-IL"/>
        </w:rPr>
        <w:t>הכלכלה, גם משרד החקלאות ומשרד השיכון, מתאם פעולות הממשלה</w:t>
      </w:r>
      <w:bookmarkStart w:id="378" w:name="_ETM_Q1_1024279"/>
      <w:bookmarkEnd w:id="378"/>
      <w:r>
        <w:rPr>
          <w:rFonts w:hint="cs"/>
          <w:rtl/>
          <w:lang w:eastAsia="he-IL"/>
        </w:rPr>
        <w:t xml:space="preserve"> בשטחים. הוא צוות רחב, יש בו הרבה דעות </w:t>
      </w:r>
      <w:bookmarkStart w:id="379" w:name="_ETM_Q1_1030747"/>
      <w:bookmarkEnd w:id="379"/>
      <w:r>
        <w:rPr>
          <w:rFonts w:hint="cs"/>
          <w:rtl/>
          <w:lang w:eastAsia="he-IL"/>
        </w:rPr>
        <w:t xml:space="preserve">וכיוונים. </w:t>
      </w:r>
      <w:bookmarkStart w:id="380" w:name="_ETM_Q1_1033631"/>
      <w:bookmarkEnd w:id="380"/>
    </w:p>
    <w:p w14:paraId="2C0EE799" w14:textId="52D79293" w:rsidR="008F2683" w:rsidRDefault="008F2683" w:rsidP="008F2683">
      <w:pPr>
        <w:rPr>
          <w:rtl/>
          <w:lang w:eastAsia="he-IL"/>
        </w:rPr>
      </w:pPr>
      <w:bookmarkStart w:id="381" w:name="_ETM_Q1_1033679"/>
      <w:bookmarkEnd w:id="381"/>
    </w:p>
    <w:p w14:paraId="331F01DF" w14:textId="76419641" w:rsidR="008F2683" w:rsidRDefault="008F2683" w:rsidP="008F2683">
      <w:pPr>
        <w:rPr>
          <w:rtl/>
          <w:lang w:eastAsia="he-IL"/>
        </w:rPr>
      </w:pPr>
      <w:bookmarkStart w:id="382" w:name="_ETM_Q1_1033752"/>
      <w:bookmarkStart w:id="383" w:name="_ETM_Q1_1033800"/>
      <w:bookmarkEnd w:id="382"/>
      <w:bookmarkEnd w:id="383"/>
      <w:r>
        <w:rPr>
          <w:rFonts w:hint="cs"/>
          <w:rtl/>
          <w:lang w:eastAsia="he-IL"/>
        </w:rPr>
        <w:lastRenderedPageBreak/>
        <w:t>הצוות בעצם גיבש רשימה עם תמהיל של שימושים שונים</w:t>
      </w:r>
      <w:bookmarkStart w:id="384" w:name="_ETM_Q1_1042679"/>
      <w:bookmarkEnd w:id="384"/>
      <w:r>
        <w:rPr>
          <w:rFonts w:hint="cs"/>
          <w:rtl/>
          <w:lang w:eastAsia="he-IL"/>
        </w:rPr>
        <w:t xml:space="preserve"> לכסף הצבור. כרגע הרשימה הזאת נמצאת בבחינה משפטית, לפני פרסום </w:t>
      </w:r>
      <w:bookmarkStart w:id="385" w:name="_ETM_Q1_1048385"/>
      <w:bookmarkEnd w:id="385"/>
      <w:r>
        <w:rPr>
          <w:rFonts w:hint="cs"/>
          <w:rtl/>
          <w:lang w:eastAsia="he-IL"/>
        </w:rPr>
        <w:t xml:space="preserve">להערות לציבור. ואחרי שהבדיקה המשפטית באמת תסתיים אז אנחנו נפרסם </w:t>
      </w:r>
      <w:bookmarkStart w:id="386" w:name="_ETM_Q1_1056901"/>
      <w:bookmarkEnd w:id="386"/>
      <w:r>
        <w:rPr>
          <w:rFonts w:hint="cs"/>
          <w:rtl/>
          <w:lang w:eastAsia="he-IL"/>
        </w:rPr>
        <w:t xml:space="preserve">את זה לציבור, ונבקש התייחסות של כל מי שרוצה. </w:t>
      </w:r>
    </w:p>
    <w:p w14:paraId="55697758" w14:textId="4A144A0D" w:rsidR="008F2683" w:rsidRDefault="008F2683" w:rsidP="008F2683">
      <w:pPr>
        <w:rPr>
          <w:rtl/>
          <w:lang w:eastAsia="he-IL"/>
        </w:rPr>
      </w:pPr>
      <w:bookmarkStart w:id="387" w:name="_ETM_Q1_1061918"/>
      <w:bookmarkStart w:id="388" w:name="_ETM_Q1_1061956"/>
      <w:bookmarkStart w:id="389" w:name="_ETM_Q1_1062219"/>
      <w:bookmarkStart w:id="390" w:name="_ETM_Q1_1062256"/>
      <w:bookmarkStart w:id="391" w:name="_ETM_Q1_1064408"/>
      <w:bookmarkEnd w:id="387"/>
      <w:bookmarkEnd w:id="388"/>
      <w:bookmarkEnd w:id="389"/>
      <w:bookmarkEnd w:id="390"/>
      <w:bookmarkEnd w:id="391"/>
    </w:p>
    <w:p w14:paraId="0769C1D2" w14:textId="7ABADEA7" w:rsidR="008F2683" w:rsidRDefault="008F2683" w:rsidP="008F2683">
      <w:pPr>
        <w:pStyle w:val="af6"/>
        <w:keepNext/>
        <w:rPr>
          <w:rtl/>
        </w:rPr>
      </w:pPr>
      <w:bookmarkStart w:id="392" w:name="ET_yor_6154_37"/>
      <w:r w:rsidRPr="008F2683">
        <w:rPr>
          <w:rStyle w:val="TagStyle"/>
          <w:rtl/>
        </w:rPr>
        <w:t xml:space="preserve"> &lt;&lt; </w:t>
      </w:r>
      <w:proofErr w:type="spellStart"/>
      <w:r w:rsidRPr="008F2683">
        <w:rPr>
          <w:rStyle w:val="TagStyle"/>
          <w:rtl/>
        </w:rPr>
        <w:t>יור</w:t>
      </w:r>
      <w:proofErr w:type="spellEnd"/>
      <w:r w:rsidRPr="008F26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2683">
        <w:rPr>
          <w:rStyle w:val="TagStyle"/>
          <w:rtl/>
        </w:rPr>
        <w:t xml:space="preserve"> &lt;&lt; </w:t>
      </w:r>
      <w:proofErr w:type="spellStart"/>
      <w:r w:rsidRPr="008F2683">
        <w:rPr>
          <w:rStyle w:val="TagStyle"/>
          <w:rtl/>
        </w:rPr>
        <w:t>יור</w:t>
      </w:r>
      <w:proofErr w:type="spellEnd"/>
      <w:r w:rsidRPr="008F2683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50B341F5" w14:textId="07F622C2" w:rsidR="008F2683" w:rsidRDefault="008F2683" w:rsidP="008F2683">
      <w:pPr>
        <w:pStyle w:val="KeepWithNext"/>
        <w:rPr>
          <w:rtl/>
          <w:lang w:eastAsia="he-IL"/>
        </w:rPr>
      </w:pPr>
    </w:p>
    <w:p w14:paraId="08A01C49" w14:textId="54081588" w:rsidR="008F2683" w:rsidRDefault="008F2683" w:rsidP="008F2683">
      <w:pPr>
        <w:rPr>
          <w:rtl/>
          <w:lang w:eastAsia="he-IL"/>
        </w:rPr>
      </w:pPr>
      <w:bookmarkStart w:id="393" w:name="_ETM_Q1_1064698"/>
      <w:bookmarkStart w:id="394" w:name="_ETM_Q1_1064727"/>
      <w:bookmarkEnd w:id="393"/>
      <w:bookmarkEnd w:id="394"/>
      <w:r>
        <w:rPr>
          <w:rFonts w:hint="cs"/>
          <w:rtl/>
          <w:lang w:eastAsia="he-IL"/>
        </w:rPr>
        <w:t xml:space="preserve">יש </w:t>
      </w:r>
      <w:bookmarkStart w:id="395" w:name="_ETM_Q1_1064971"/>
      <w:bookmarkEnd w:id="395"/>
      <w:r>
        <w:rPr>
          <w:rFonts w:hint="cs"/>
          <w:rtl/>
          <w:lang w:eastAsia="he-IL"/>
        </w:rPr>
        <w:t>לך הערכה מתי זה יפורסם?</w:t>
      </w:r>
    </w:p>
    <w:p w14:paraId="7B53F88C" w14:textId="5F72FC48" w:rsidR="008F2683" w:rsidRDefault="008F2683" w:rsidP="008F2683">
      <w:pPr>
        <w:rPr>
          <w:rtl/>
          <w:lang w:eastAsia="he-IL"/>
        </w:rPr>
      </w:pPr>
      <w:bookmarkStart w:id="396" w:name="_ETM_Q1_1067196"/>
      <w:bookmarkStart w:id="397" w:name="_ETM_Q1_1067228"/>
      <w:bookmarkStart w:id="398" w:name="_ETM_Q1_1068172"/>
      <w:bookmarkEnd w:id="396"/>
      <w:bookmarkEnd w:id="397"/>
      <w:bookmarkEnd w:id="398"/>
    </w:p>
    <w:p w14:paraId="594545E0" w14:textId="108983E2" w:rsidR="008F2683" w:rsidRDefault="008F2683" w:rsidP="008F2683">
      <w:pPr>
        <w:pStyle w:val="af9"/>
        <w:keepNext/>
        <w:rPr>
          <w:rtl/>
          <w:lang w:eastAsia="he-IL"/>
        </w:rPr>
      </w:pPr>
      <w:bookmarkStart w:id="399" w:name="ET_guest_אבי_זלצמן_38"/>
      <w:r w:rsidRPr="008F2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F2683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14:paraId="16506716" w14:textId="258F6D18" w:rsidR="008F2683" w:rsidRDefault="008F2683" w:rsidP="008F2683">
      <w:pPr>
        <w:pStyle w:val="KeepWithNext"/>
        <w:rPr>
          <w:rtl/>
          <w:lang w:eastAsia="he-IL"/>
        </w:rPr>
      </w:pPr>
    </w:p>
    <w:p w14:paraId="0A58EABE" w14:textId="6B3F34A9" w:rsidR="008F2683" w:rsidRDefault="008F2683" w:rsidP="008F2683">
      <w:pPr>
        <w:rPr>
          <w:rtl/>
          <w:lang w:eastAsia="he-IL"/>
        </w:rPr>
      </w:pPr>
      <w:bookmarkStart w:id="400" w:name="_ETM_Q1_1068438"/>
      <w:bookmarkStart w:id="401" w:name="_ETM_Q1_1068471"/>
      <w:bookmarkEnd w:id="400"/>
      <w:bookmarkEnd w:id="401"/>
      <w:r>
        <w:rPr>
          <w:rFonts w:hint="cs"/>
          <w:rtl/>
          <w:lang w:eastAsia="he-IL"/>
        </w:rPr>
        <w:t>אני חושב שזה עניין של כמה</w:t>
      </w:r>
      <w:bookmarkStart w:id="402" w:name="_ETM_Q1_1071479"/>
      <w:bookmarkEnd w:id="402"/>
      <w:r>
        <w:rPr>
          <w:rFonts w:hint="cs"/>
          <w:rtl/>
          <w:lang w:eastAsia="he-IL"/>
        </w:rPr>
        <w:t xml:space="preserve"> ימים, עד שבועות בודדים. בתחילת הדרך חשבנו שייקח חודשיים, </w:t>
      </w:r>
      <w:bookmarkStart w:id="403" w:name="_ETM_Q1_1079098"/>
      <w:bookmarkEnd w:id="403"/>
      <w:r>
        <w:rPr>
          <w:rFonts w:hint="cs"/>
          <w:rtl/>
          <w:lang w:eastAsia="he-IL"/>
        </w:rPr>
        <w:t>מתחילת הכינוס של הצוות. עכשיו אנחנו חושבים שזה אולי ייקח</w:t>
      </w:r>
      <w:bookmarkStart w:id="404" w:name="_ETM_Q1_1084721"/>
      <w:bookmarkEnd w:id="404"/>
      <w:r>
        <w:rPr>
          <w:rFonts w:hint="cs"/>
          <w:rtl/>
          <w:lang w:eastAsia="he-IL"/>
        </w:rPr>
        <w:t xml:space="preserve"> חודש נוסף. ואלה פחות או יותר לוחות הזמנים</w:t>
      </w:r>
      <w:bookmarkStart w:id="405" w:name="_ETM_Q1_1092278"/>
      <w:bookmarkEnd w:id="405"/>
      <w:r>
        <w:rPr>
          <w:rFonts w:hint="cs"/>
          <w:rtl/>
          <w:lang w:eastAsia="he-IL"/>
        </w:rPr>
        <w:t xml:space="preserve"> שאנחנו צופים. </w:t>
      </w:r>
      <w:bookmarkStart w:id="406" w:name="_ETM_Q1_1093640"/>
      <w:bookmarkEnd w:id="406"/>
    </w:p>
    <w:p w14:paraId="3A1D19DF" w14:textId="097657FB" w:rsidR="008F2683" w:rsidRDefault="008F2683" w:rsidP="008F2683">
      <w:pPr>
        <w:rPr>
          <w:rtl/>
          <w:lang w:eastAsia="he-IL"/>
        </w:rPr>
      </w:pPr>
      <w:bookmarkStart w:id="407" w:name="_ETM_Q1_1093672"/>
      <w:bookmarkStart w:id="408" w:name="_ETM_Q1_1094366"/>
      <w:bookmarkEnd w:id="407"/>
      <w:bookmarkEnd w:id="408"/>
    </w:p>
    <w:p w14:paraId="1C19F51A" w14:textId="259E2C48" w:rsidR="008F2683" w:rsidRDefault="008F2683" w:rsidP="008F2683">
      <w:pPr>
        <w:pStyle w:val="af6"/>
        <w:keepNext/>
        <w:rPr>
          <w:rtl/>
        </w:rPr>
      </w:pPr>
      <w:bookmarkStart w:id="409" w:name="ET_yor_6154_39"/>
      <w:r w:rsidRPr="008F2683">
        <w:rPr>
          <w:rStyle w:val="TagStyle"/>
          <w:rtl/>
        </w:rPr>
        <w:t xml:space="preserve"> &lt;&lt; </w:t>
      </w:r>
      <w:proofErr w:type="spellStart"/>
      <w:r w:rsidRPr="008F2683">
        <w:rPr>
          <w:rStyle w:val="TagStyle"/>
          <w:rtl/>
        </w:rPr>
        <w:t>יור</w:t>
      </w:r>
      <w:proofErr w:type="spellEnd"/>
      <w:r w:rsidRPr="008F26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2683">
        <w:rPr>
          <w:rStyle w:val="TagStyle"/>
          <w:rtl/>
        </w:rPr>
        <w:t xml:space="preserve"> &lt;&lt; </w:t>
      </w:r>
      <w:proofErr w:type="spellStart"/>
      <w:r w:rsidRPr="008F2683">
        <w:rPr>
          <w:rStyle w:val="TagStyle"/>
          <w:rtl/>
        </w:rPr>
        <w:t>יור</w:t>
      </w:r>
      <w:proofErr w:type="spellEnd"/>
      <w:r w:rsidRPr="008F2683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01B0E7EA" w14:textId="7ABDAD3C" w:rsidR="008F2683" w:rsidRDefault="008F2683" w:rsidP="008F2683">
      <w:pPr>
        <w:pStyle w:val="KeepWithNext"/>
        <w:rPr>
          <w:rtl/>
          <w:lang w:eastAsia="he-IL"/>
        </w:rPr>
      </w:pPr>
    </w:p>
    <w:p w14:paraId="59ABBD99" w14:textId="753F54AF" w:rsidR="008F2683" w:rsidRDefault="008F2683" w:rsidP="008F26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0" w:name="_ETM_Q1_1094666"/>
      <w:bookmarkStart w:id="411" w:name="_ETM_Q1_1094682"/>
      <w:bookmarkEnd w:id="410"/>
      <w:bookmarkEnd w:id="411"/>
      <w:r>
        <w:rPr>
          <w:rFonts w:hint="cs"/>
          <w:rtl/>
          <w:lang w:eastAsia="he-IL"/>
        </w:rPr>
        <w:t xml:space="preserve">ז בעצם אתה אומר שאתם עדיין בתהליך </w:t>
      </w:r>
      <w:bookmarkStart w:id="412" w:name="_ETM_Q1_1097707"/>
      <w:bookmarkEnd w:id="412"/>
      <w:r>
        <w:rPr>
          <w:rFonts w:hint="cs"/>
          <w:rtl/>
          <w:lang w:eastAsia="he-IL"/>
        </w:rPr>
        <w:t xml:space="preserve">של עבודה. אתה יכול פחות או יותר לדבר אתנו </w:t>
      </w:r>
      <w:bookmarkStart w:id="413" w:name="_ETM_Q1_1102848"/>
      <w:bookmarkEnd w:id="413"/>
      <w:r>
        <w:rPr>
          <w:rFonts w:hint="cs"/>
          <w:rtl/>
          <w:lang w:eastAsia="he-IL"/>
        </w:rPr>
        <w:t xml:space="preserve">על הייעוד של הכספים שנשארים בקרן ושבעצם לא מומשו ולא </w:t>
      </w:r>
      <w:bookmarkStart w:id="414" w:name="_ETM_Q1_1108578"/>
      <w:bookmarkEnd w:id="414"/>
      <w:r>
        <w:rPr>
          <w:rFonts w:hint="cs"/>
          <w:rtl/>
          <w:lang w:eastAsia="he-IL"/>
        </w:rPr>
        <w:t xml:space="preserve">ימומשו על ידי אותם עובדים? </w:t>
      </w:r>
      <w:bookmarkStart w:id="415" w:name="_ETM_Q1_1115069"/>
      <w:bookmarkEnd w:id="415"/>
    </w:p>
    <w:p w14:paraId="7FD46D57" w14:textId="1373A31C" w:rsidR="008F2683" w:rsidRDefault="008F2683" w:rsidP="008F2683">
      <w:pPr>
        <w:rPr>
          <w:rtl/>
          <w:lang w:eastAsia="he-IL"/>
        </w:rPr>
      </w:pPr>
      <w:bookmarkStart w:id="416" w:name="_ETM_Q1_1115111"/>
      <w:bookmarkEnd w:id="416"/>
    </w:p>
    <w:p w14:paraId="5645306D" w14:textId="15607113" w:rsidR="008F2683" w:rsidRDefault="008F2683" w:rsidP="008F2683">
      <w:pPr>
        <w:pStyle w:val="af9"/>
        <w:keepNext/>
        <w:rPr>
          <w:rtl/>
          <w:lang w:eastAsia="he-IL"/>
        </w:rPr>
      </w:pPr>
      <w:bookmarkStart w:id="417" w:name="ET_guest_אבי_זלצמן_40"/>
      <w:r w:rsidRPr="008F2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F2683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7F2CBF3C" w14:textId="72B1668B" w:rsidR="008F2683" w:rsidRDefault="008F2683" w:rsidP="008F2683">
      <w:pPr>
        <w:pStyle w:val="KeepWithNext"/>
        <w:rPr>
          <w:rtl/>
          <w:lang w:eastAsia="he-IL"/>
        </w:rPr>
      </w:pPr>
    </w:p>
    <w:p w14:paraId="1AB7C52E" w14:textId="6803D6F8" w:rsidR="008F2683" w:rsidRDefault="008F2683" w:rsidP="008F2683">
      <w:pPr>
        <w:rPr>
          <w:rtl/>
          <w:lang w:eastAsia="he-IL"/>
        </w:rPr>
      </w:pPr>
      <w:bookmarkStart w:id="418" w:name="_ETM_Q1_1116246"/>
      <w:bookmarkStart w:id="419" w:name="_ETM_Q1_1116273"/>
      <w:bookmarkEnd w:id="418"/>
      <w:bookmarkEnd w:id="419"/>
      <w:r>
        <w:rPr>
          <w:rFonts w:hint="cs"/>
          <w:rtl/>
          <w:lang w:eastAsia="he-IL"/>
        </w:rPr>
        <w:t xml:space="preserve">אנחנו הולכים לפרסם את זה </w:t>
      </w:r>
      <w:bookmarkStart w:id="420" w:name="_ETM_Q1_1118404"/>
      <w:bookmarkEnd w:id="420"/>
      <w:r>
        <w:rPr>
          <w:rFonts w:hint="cs"/>
          <w:rtl/>
          <w:lang w:eastAsia="he-IL"/>
        </w:rPr>
        <w:t xml:space="preserve">כמובן לכל הציבור. פשוט עד שהבדיקה המשפטית לא תסתיים ברשותך </w:t>
      </w:r>
      <w:bookmarkStart w:id="421" w:name="_ETM_Q1_1123348"/>
      <w:bookmarkEnd w:id="421"/>
      <w:r>
        <w:rPr>
          <w:rFonts w:hint="cs"/>
          <w:rtl/>
          <w:lang w:eastAsia="he-IL"/>
        </w:rPr>
        <w:t>אנחנו מעדיפים לא לפתוח את הדברים כאן, שלא יהיו שימושים</w:t>
      </w:r>
      <w:bookmarkStart w:id="422" w:name="_ETM_Q1_1130832"/>
      <w:bookmarkEnd w:id="422"/>
      <w:r>
        <w:rPr>
          <w:rFonts w:hint="cs"/>
          <w:rtl/>
          <w:lang w:eastAsia="he-IL"/>
        </w:rPr>
        <w:t xml:space="preserve"> שבסוף לא ייכנסו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אז בינתיים אנחנו משלימים את </w:t>
      </w:r>
      <w:bookmarkStart w:id="423" w:name="_ETM_Q1_1138213"/>
      <w:bookmarkEnd w:id="423"/>
      <w:r>
        <w:rPr>
          <w:rFonts w:hint="cs"/>
          <w:rtl/>
          <w:lang w:eastAsia="he-IL"/>
        </w:rPr>
        <w:t xml:space="preserve">הבדיקות, ולאחר מכן אנחנו נפרסם. </w:t>
      </w:r>
      <w:bookmarkStart w:id="424" w:name="_ETM_Q1_1140619"/>
      <w:bookmarkEnd w:id="424"/>
    </w:p>
    <w:p w14:paraId="2FC7D835" w14:textId="20BE26EC" w:rsidR="008F2683" w:rsidRDefault="008F2683" w:rsidP="008F2683">
      <w:pPr>
        <w:rPr>
          <w:rtl/>
          <w:lang w:eastAsia="he-IL"/>
        </w:rPr>
      </w:pPr>
      <w:bookmarkStart w:id="425" w:name="_ETM_Q1_1140657"/>
      <w:bookmarkStart w:id="426" w:name="_ETM_Q1_1141289"/>
      <w:bookmarkEnd w:id="425"/>
      <w:bookmarkEnd w:id="426"/>
    </w:p>
    <w:p w14:paraId="39E7F205" w14:textId="0BBA1860" w:rsidR="008F2683" w:rsidRDefault="008F2683" w:rsidP="008F2683">
      <w:pPr>
        <w:pStyle w:val="af6"/>
        <w:keepNext/>
        <w:rPr>
          <w:rtl/>
        </w:rPr>
      </w:pPr>
      <w:bookmarkStart w:id="427" w:name="ET_yor_6154_41"/>
      <w:r w:rsidRPr="008F2683">
        <w:rPr>
          <w:rStyle w:val="TagStyle"/>
          <w:rtl/>
        </w:rPr>
        <w:t xml:space="preserve"> &lt;&lt; </w:t>
      </w:r>
      <w:proofErr w:type="spellStart"/>
      <w:r w:rsidRPr="008F2683">
        <w:rPr>
          <w:rStyle w:val="TagStyle"/>
          <w:rtl/>
        </w:rPr>
        <w:t>יור</w:t>
      </w:r>
      <w:proofErr w:type="spellEnd"/>
      <w:r w:rsidRPr="008F26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2683">
        <w:rPr>
          <w:rStyle w:val="TagStyle"/>
          <w:rtl/>
        </w:rPr>
        <w:t xml:space="preserve"> &lt;&lt; </w:t>
      </w:r>
      <w:proofErr w:type="spellStart"/>
      <w:r w:rsidRPr="008F2683">
        <w:rPr>
          <w:rStyle w:val="TagStyle"/>
          <w:rtl/>
        </w:rPr>
        <w:t>יור</w:t>
      </w:r>
      <w:proofErr w:type="spellEnd"/>
      <w:r w:rsidRPr="008F2683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4F31DD5F" w14:textId="47066A06" w:rsidR="008F2683" w:rsidRDefault="008F2683" w:rsidP="008F2683">
      <w:pPr>
        <w:pStyle w:val="KeepWithNext"/>
        <w:rPr>
          <w:rtl/>
          <w:lang w:eastAsia="he-IL"/>
        </w:rPr>
      </w:pPr>
    </w:p>
    <w:p w14:paraId="08B51E4E" w14:textId="3A0B3417" w:rsidR="008F2683" w:rsidRDefault="008F2683" w:rsidP="008F2683">
      <w:pPr>
        <w:rPr>
          <w:rtl/>
          <w:lang w:eastAsia="he-IL"/>
        </w:rPr>
      </w:pPr>
      <w:bookmarkStart w:id="428" w:name="_ETM_Q1_1141565"/>
      <w:bookmarkStart w:id="429" w:name="_ETM_Q1_1141592"/>
      <w:bookmarkEnd w:id="428"/>
      <w:bookmarkEnd w:id="429"/>
      <w:r>
        <w:rPr>
          <w:rFonts w:hint="cs"/>
          <w:rtl/>
          <w:lang w:eastAsia="he-IL"/>
        </w:rPr>
        <w:t>תודה רבה</w:t>
      </w:r>
      <w:bookmarkStart w:id="430" w:name="_ETM_Q1_1144976"/>
      <w:bookmarkEnd w:id="430"/>
      <w:r>
        <w:rPr>
          <w:rFonts w:hint="cs"/>
          <w:rtl/>
          <w:lang w:eastAsia="he-IL"/>
        </w:rPr>
        <w:t>. אני רוצה לתת</w:t>
      </w:r>
      <w:bookmarkStart w:id="431" w:name="_ETM_Q1_1166246"/>
      <w:bookmarkEnd w:id="431"/>
      <w:r>
        <w:rPr>
          <w:rFonts w:hint="cs"/>
          <w:rtl/>
          <w:lang w:eastAsia="he-IL"/>
        </w:rPr>
        <w:t xml:space="preserve"> לעו"ד מיכל </w:t>
      </w:r>
      <w:proofErr w:type="spellStart"/>
      <w:r>
        <w:rPr>
          <w:rFonts w:hint="cs"/>
          <w:rtl/>
          <w:lang w:eastAsia="he-IL"/>
        </w:rPr>
        <w:t>תג'ר</w:t>
      </w:r>
      <w:proofErr w:type="spellEnd"/>
      <w:r>
        <w:rPr>
          <w:rFonts w:hint="cs"/>
          <w:rtl/>
          <w:lang w:eastAsia="he-IL"/>
        </w:rPr>
        <w:t xml:space="preserve"> מקו לעובד את רשות הדיבור. </w:t>
      </w:r>
      <w:bookmarkStart w:id="432" w:name="_ETM_Q1_1179945"/>
      <w:bookmarkStart w:id="433" w:name="_ETM_Q1_1179987"/>
      <w:bookmarkEnd w:id="432"/>
      <w:bookmarkEnd w:id="433"/>
      <w:r w:rsidR="00C707EF">
        <w:rPr>
          <w:rFonts w:hint="cs"/>
          <w:rtl/>
          <w:lang w:eastAsia="he-IL"/>
        </w:rPr>
        <w:t xml:space="preserve">אני </w:t>
      </w:r>
      <w:bookmarkStart w:id="434" w:name="_ETM_Q1_1221489"/>
      <w:bookmarkEnd w:id="434"/>
      <w:r w:rsidR="00C707EF">
        <w:rPr>
          <w:rFonts w:hint="cs"/>
          <w:rtl/>
          <w:lang w:eastAsia="he-IL"/>
        </w:rPr>
        <w:t>חושבת שבזכות קו לעובד, שבעצם עתר, ושאל את</w:t>
      </w:r>
      <w:bookmarkStart w:id="435" w:name="_ETM_Q1_1231511"/>
      <w:bookmarkEnd w:id="435"/>
      <w:r w:rsidR="00C707EF">
        <w:rPr>
          <w:rFonts w:hint="cs"/>
          <w:rtl/>
          <w:lang w:eastAsia="he-IL"/>
        </w:rPr>
        <w:t xml:space="preserve"> השאלות והתעקש בעצם על מנת להבין בדיוק מה אנחנו עושות</w:t>
      </w:r>
      <w:bookmarkStart w:id="436" w:name="_ETM_Q1_1237041"/>
      <w:bookmarkEnd w:id="436"/>
      <w:r w:rsidR="00C707EF">
        <w:rPr>
          <w:rFonts w:hint="cs"/>
          <w:rtl/>
          <w:lang w:eastAsia="he-IL"/>
        </w:rPr>
        <w:t xml:space="preserve"> ואיך העובדים ה</w:t>
      </w:r>
      <w:r w:rsidR="00B44162">
        <w:rPr>
          <w:rFonts w:hint="cs"/>
          <w:rtl/>
          <w:lang w:eastAsia="he-IL"/>
        </w:rPr>
        <w:t>פלסטינים</w:t>
      </w:r>
      <w:r w:rsidR="00C707EF">
        <w:rPr>
          <w:rFonts w:hint="cs"/>
          <w:rtl/>
          <w:lang w:eastAsia="he-IL"/>
        </w:rPr>
        <w:t xml:space="preserve"> יכולים לממש את הזכויות שלהם, בקרן שנצברו </w:t>
      </w:r>
      <w:bookmarkStart w:id="437" w:name="_ETM_Q1_1242842"/>
      <w:bookmarkEnd w:id="437"/>
      <w:r w:rsidR="00C707EF">
        <w:rPr>
          <w:rFonts w:hint="cs"/>
          <w:rtl/>
          <w:lang w:eastAsia="he-IL"/>
        </w:rPr>
        <w:t xml:space="preserve">בה חמש מאות וארבעה עשר מיליון שקלים של דמי מחלה. </w:t>
      </w:r>
      <w:bookmarkStart w:id="438" w:name="_ETM_Q1_1247524"/>
      <w:bookmarkEnd w:id="438"/>
      <w:r w:rsidR="00C707EF">
        <w:rPr>
          <w:rFonts w:hint="cs"/>
          <w:rtl/>
          <w:lang w:eastAsia="he-IL"/>
        </w:rPr>
        <w:t xml:space="preserve">מהשיחות הקודמות שקיימתם, אני מאמינה שנכחת בשיחות שקיימתם עם רשות </w:t>
      </w:r>
      <w:bookmarkStart w:id="439" w:name="_ETM_Q1_1255366"/>
      <w:bookmarkEnd w:id="439"/>
      <w:r w:rsidR="00C707EF">
        <w:rPr>
          <w:rFonts w:hint="cs"/>
          <w:rtl/>
          <w:lang w:eastAsia="he-IL"/>
        </w:rPr>
        <w:t>האוכלוסין ומשרד האוצר, זה נראה שהם עובדים ומתקדמים בטיפול בנושא.</w:t>
      </w:r>
      <w:bookmarkStart w:id="440" w:name="_ETM_Q1_1261764"/>
      <w:bookmarkEnd w:id="440"/>
      <w:r w:rsidR="00C707EF">
        <w:rPr>
          <w:rFonts w:hint="cs"/>
          <w:rtl/>
          <w:lang w:eastAsia="he-IL"/>
        </w:rPr>
        <w:t xml:space="preserve"> את אופטימית?</w:t>
      </w:r>
      <w:bookmarkStart w:id="441" w:name="_ETM_Q1_1263168"/>
      <w:bookmarkEnd w:id="441"/>
    </w:p>
    <w:p w14:paraId="4B0313B2" w14:textId="50176051" w:rsidR="008F2683" w:rsidRDefault="008F2683" w:rsidP="008F2683">
      <w:pPr>
        <w:rPr>
          <w:rtl/>
          <w:lang w:eastAsia="he-IL"/>
        </w:rPr>
      </w:pPr>
      <w:bookmarkStart w:id="442" w:name="_ETM_Q1_1263207"/>
      <w:bookmarkStart w:id="443" w:name="_ETM_Q1_1182312"/>
      <w:bookmarkStart w:id="444" w:name="_ETM_Q1_1182350"/>
      <w:bookmarkEnd w:id="442"/>
      <w:bookmarkEnd w:id="443"/>
      <w:bookmarkEnd w:id="444"/>
    </w:p>
    <w:p w14:paraId="2BD6D64C" w14:textId="7C8E0765" w:rsidR="008F2683" w:rsidRDefault="008F2683" w:rsidP="008F2683">
      <w:pPr>
        <w:pStyle w:val="af9"/>
        <w:keepNext/>
        <w:rPr>
          <w:rtl/>
          <w:lang w:eastAsia="he-IL"/>
        </w:rPr>
      </w:pPr>
      <w:bookmarkStart w:id="445" w:name="ET_guest_מיכל_תגר_42"/>
      <w:r w:rsidRPr="008F2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תג'ר</w:t>
      </w:r>
      <w:proofErr w:type="spellEnd"/>
      <w:r>
        <w:rPr>
          <w:rtl/>
          <w:lang w:eastAsia="he-IL"/>
        </w:rPr>
        <w:t>:</w:t>
      </w:r>
      <w:r w:rsidRPr="008F2683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3B7E568A" w14:textId="78CAC30C" w:rsidR="008F2683" w:rsidRDefault="008F2683" w:rsidP="008F2683">
      <w:pPr>
        <w:pStyle w:val="KeepWithNext"/>
        <w:rPr>
          <w:rtl/>
          <w:lang w:eastAsia="he-IL"/>
        </w:rPr>
      </w:pPr>
    </w:p>
    <w:p w14:paraId="3AA1D477" w14:textId="77777777" w:rsidR="00C707EF" w:rsidRDefault="00C707EF" w:rsidP="008F2683">
      <w:pPr>
        <w:rPr>
          <w:rtl/>
          <w:lang w:eastAsia="he-IL"/>
        </w:rPr>
      </w:pPr>
      <w:bookmarkStart w:id="446" w:name="_ETM_Q1_1184432"/>
      <w:bookmarkStart w:id="447" w:name="_ETM_Q1_1184459"/>
      <w:bookmarkEnd w:id="446"/>
      <w:bookmarkEnd w:id="447"/>
      <w:r>
        <w:rPr>
          <w:rFonts w:hint="cs"/>
          <w:rtl/>
          <w:lang w:eastAsia="he-IL"/>
        </w:rPr>
        <w:t xml:space="preserve">אני חושבת שהסיפור הזה שבזכותנו הוא אחד הדברים המתסכלים </w:t>
      </w:r>
      <w:bookmarkStart w:id="448" w:name="_ETM_Q1_1271144"/>
      <w:bookmarkEnd w:id="448"/>
      <w:r>
        <w:rPr>
          <w:rFonts w:hint="cs"/>
          <w:rtl/>
          <w:lang w:eastAsia="he-IL"/>
        </w:rPr>
        <w:t>ברמה המקצועית, שלי לפחות. כי אנחנו לא עמותה שהמטרה</w:t>
      </w:r>
      <w:bookmarkStart w:id="449" w:name="_ETM_Q1_1275424"/>
      <w:bookmarkEnd w:id="449"/>
      <w:r>
        <w:rPr>
          <w:rFonts w:hint="cs"/>
          <w:rtl/>
          <w:lang w:eastAsia="he-IL"/>
        </w:rPr>
        <w:t xml:space="preserve"> שלה היא לחשוף שחיתות, או כסף. לא שאני רומזת שיש</w:t>
      </w:r>
      <w:bookmarkStart w:id="450" w:name="_ETM_Q1_1279901"/>
      <w:bookmarkEnd w:id="450"/>
      <w:r>
        <w:rPr>
          <w:rFonts w:hint="cs"/>
          <w:rtl/>
          <w:lang w:eastAsia="he-IL"/>
        </w:rPr>
        <w:t xml:space="preserve"> פה שחיתות, לא, אבל בהחלט יש פה כסף, אוצר חבוי. </w:t>
      </w:r>
      <w:bookmarkStart w:id="451" w:name="_ETM_Q1_1283880"/>
      <w:bookmarkEnd w:id="451"/>
      <w:r>
        <w:rPr>
          <w:rFonts w:hint="cs"/>
          <w:rtl/>
          <w:lang w:eastAsia="he-IL"/>
        </w:rPr>
        <w:t xml:space="preserve">זאת לא המטרה של קו לעובד, למצוא כסף שאחר כך המדינה תציע לשפץ בו את המעברים שהיא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אמורה </w:t>
      </w:r>
      <w:bookmarkStart w:id="452" w:name="_ETM_Q1_1290981"/>
      <w:bookmarkEnd w:id="452"/>
      <w:r>
        <w:rPr>
          <w:rFonts w:hint="cs"/>
          <w:rtl/>
          <w:lang w:eastAsia="he-IL"/>
        </w:rPr>
        <w:t xml:space="preserve">ממילא לשפץ, על חשבונה. </w:t>
      </w:r>
      <w:bookmarkStart w:id="453" w:name="_ETM_Q1_1303122"/>
      <w:bookmarkEnd w:id="453"/>
    </w:p>
    <w:p w14:paraId="2FF3C009" w14:textId="77777777" w:rsidR="00C707EF" w:rsidRDefault="00C707EF" w:rsidP="008F2683">
      <w:pPr>
        <w:rPr>
          <w:rtl/>
          <w:lang w:eastAsia="he-IL"/>
        </w:rPr>
      </w:pPr>
      <w:bookmarkStart w:id="454" w:name="_ETM_Q1_1303159"/>
      <w:bookmarkStart w:id="455" w:name="_ETM_Q1_1303334"/>
      <w:bookmarkEnd w:id="454"/>
      <w:bookmarkEnd w:id="455"/>
    </w:p>
    <w:p w14:paraId="15A9982D" w14:textId="203F72A0" w:rsidR="008F2683" w:rsidRDefault="00C707EF" w:rsidP="008F2683">
      <w:pPr>
        <w:rPr>
          <w:rtl/>
          <w:lang w:eastAsia="he-IL"/>
        </w:rPr>
      </w:pPr>
      <w:bookmarkStart w:id="456" w:name="_ETM_Q1_1303367"/>
      <w:bookmarkEnd w:id="456"/>
      <w:r>
        <w:rPr>
          <w:rFonts w:hint="cs"/>
          <w:rtl/>
          <w:lang w:eastAsia="he-IL"/>
        </w:rPr>
        <w:t>המטרה שלנו היא לעזור לעובדים.</w:t>
      </w:r>
      <w:bookmarkStart w:id="457" w:name="_ETM_Q1_1296846"/>
      <w:bookmarkEnd w:id="457"/>
      <w:r>
        <w:rPr>
          <w:rFonts w:hint="cs"/>
          <w:rtl/>
          <w:lang w:eastAsia="he-IL"/>
        </w:rPr>
        <w:t xml:space="preserve"> העתירה הזו, שנוהלה כמה שנים, זה כבר הצוות הבין </w:t>
      </w:r>
      <w:bookmarkStart w:id="458" w:name="_ETM_Q1_1301309"/>
      <w:bookmarkEnd w:id="458"/>
      <w:r>
        <w:rPr>
          <w:rFonts w:hint="cs"/>
          <w:rtl/>
          <w:lang w:eastAsia="he-IL"/>
        </w:rPr>
        <w:t xml:space="preserve">משרדי השני שדן בנושא. אני לא יודעת כמה טיוטות נוהל אנחנו כבר הערנו. לאף עובד </w:t>
      </w:r>
      <w:r w:rsidR="00B44162">
        <w:rPr>
          <w:rFonts w:hint="cs"/>
          <w:rtl/>
          <w:lang w:eastAsia="he-IL"/>
        </w:rPr>
        <w:t>פלסטיני</w:t>
      </w:r>
      <w:r>
        <w:rPr>
          <w:rFonts w:hint="cs"/>
          <w:rtl/>
          <w:lang w:eastAsia="he-IL"/>
        </w:rPr>
        <w:t xml:space="preserve"> </w:t>
      </w:r>
      <w:bookmarkStart w:id="459" w:name="_ETM_Q1_1307818"/>
      <w:bookmarkEnd w:id="459"/>
      <w:r>
        <w:rPr>
          <w:rFonts w:hint="cs"/>
          <w:rtl/>
          <w:lang w:eastAsia="he-IL"/>
        </w:rPr>
        <w:t>חולה היא לא עזרה.</w:t>
      </w:r>
      <w:bookmarkStart w:id="460" w:name="_ETM_Q1_1310448"/>
      <w:bookmarkEnd w:id="460"/>
      <w:r>
        <w:rPr>
          <w:rFonts w:hint="cs"/>
          <w:rtl/>
          <w:lang w:eastAsia="he-IL"/>
        </w:rPr>
        <w:t xml:space="preserve"> לא מי שחלה בעבר, לא מי שחולה היום,</w:t>
      </w:r>
      <w:bookmarkStart w:id="461" w:name="_ETM_Q1_1314999"/>
      <w:bookmarkEnd w:id="461"/>
      <w:r>
        <w:rPr>
          <w:rFonts w:hint="cs"/>
          <w:rtl/>
          <w:lang w:eastAsia="he-IL"/>
        </w:rPr>
        <w:t xml:space="preserve"> לא ליתומים שלהם, לא לאלמנות שלהם. ארבעים שנה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פה </w:t>
      </w:r>
      <w:bookmarkStart w:id="462" w:name="_ETM_Q1_1319723"/>
      <w:bookmarkEnd w:id="462"/>
      <w:r>
        <w:rPr>
          <w:rFonts w:hint="cs"/>
          <w:rtl/>
          <w:lang w:eastAsia="he-IL"/>
        </w:rPr>
        <w:t>קרן, ובקרנות מקבילות, למשל, יש כל מיני הטבות ליתומים. יש</w:t>
      </w:r>
      <w:bookmarkStart w:id="463" w:name="_ETM_Q1_1325127"/>
      <w:bookmarkEnd w:id="463"/>
      <w:r>
        <w:rPr>
          <w:rFonts w:hint="cs"/>
          <w:rtl/>
          <w:lang w:eastAsia="he-IL"/>
        </w:rPr>
        <w:t xml:space="preserve"> ארבעה עשר יתומים בכל הארבעים שנה האלה. </w:t>
      </w:r>
      <w:bookmarkStart w:id="464" w:name="_ETM_Q1_1328740"/>
      <w:bookmarkStart w:id="465" w:name="_ETM_Q1_1329288"/>
      <w:bookmarkEnd w:id="464"/>
      <w:bookmarkEnd w:id="465"/>
    </w:p>
    <w:p w14:paraId="5FA535DF" w14:textId="6010A28C" w:rsidR="00C707EF" w:rsidRDefault="00C707EF" w:rsidP="008F2683">
      <w:pPr>
        <w:rPr>
          <w:rtl/>
          <w:lang w:eastAsia="he-IL"/>
        </w:rPr>
      </w:pPr>
      <w:bookmarkStart w:id="466" w:name="_ETM_Q1_1329332"/>
      <w:bookmarkStart w:id="467" w:name="_ETM_Q1_1330470"/>
      <w:bookmarkEnd w:id="466"/>
      <w:bookmarkEnd w:id="467"/>
    </w:p>
    <w:p w14:paraId="7938BC55" w14:textId="00B4C0DB" w:rsidR="00C707EF" w:rsidRDefault="00C707EF" w:rsidP="00C707EF">
      <w:pPr>
        <w:pStyle w:val="af6"/>
        <w:keepNext/>
        <w:rPr>
          <w:rtl/>
        </w:rPr>
      </w:pPr>
      <w:bookmarkStart w:id="468" w:name="ET_yor_6154_43"/>
      <w:r w:rsidRPr="00C707EF">
        <w:rPr>
          <w:rStyle w:val="TagStyle"/>
          <w:rtl/>
        </w:rPr>
        <w:t xml:space="preserve"> &lt;&lt; </w:t>
      </w:r>
      <w:proofErr w:type="spellStart"/>
      <w:r w:rsidRPr="00C707EF">
        <w:rPr>
          <w:rStyle w:val="TagStyle"/>
          <w:rtl/>
        </w:rPr>
        <w:t>יור</w:t>
      </w:r>
      <w:proofErr w:type="spellEnd"/>
      <w:r w:rsidRPr="00C707E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07EF">
        <w:rPr>
          <w:rStyle w:val="TagStyle"/>
          <w:rtl/>
        </w:rPr>
        <w:t xml:space="preserve"> &lt;&lt; </w:t>
      </w:r>
      <w:proofErr w:type="spellStart"/>
      <w:r w:rsidRPr="00C707EF">
        <w:rPr>
          <w:rStyle w:val="TagStyle"/>
          <w:rtl/>
        </w:rPr>
        <w:t>יור</w:t>
      </w:r>
      <w:proofErr w:type="spellEnd"/>
      <w:r w:rsidRPr="00C707EF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67C00858" w14:textId="4D0CF627" w:rsidR="00C707EF" w:rsidRDefault="00C707EF" w:rsidP="00C707EF">
      <w:pPr>
        <w:pStyle w:val="KeepWithNext"/>
        <w:rPr>
          <w:rtl/>
          <w:lang w:eastAsia="he-IL"/>
        </w:rPr>
      </w:pPr>
    </w:p>
    <w:p w14:paraId="054C1C60" w14:textId="201B959C" w:rsidR="00C707EF" w:rsidRDefault="00C707EF" w:rsidP="00C707EF">
      <w:pPr>
        <w:rPr>
          <w:rtl/>
          <w:lang w:eastAsia="he-IL"/>
        </w:rPr>
      </w:pPr>
      <w:bookmarkStart w:id="469" w:name="_ETM_Q1_1330781"/>
      <w:bookmarkStart w:id="470" w:name="_ETM_Q1_1330811"/>
      <w:bookmarkEnd w:id="469"/>
      <w:bookmarkEnd w:id="470"/>
      <w:r>
        <w:rPr>
          <w:rFonts w:hint="cs"/>
          <w:rtl/>
          <w:lang w:eastAsia="he-IL"/>
        </w:rPr>
        <w:t xml:space="preserve">איך את </w:t>
      </w:r>
      <w:bookmarkStart w:id="471" w:name="_ETM_Q1_1331222"/>
      <w:bookmarkEnd w:id="471"/>
      <w:r>
        <w:rPr>
          <w:rFonts w:hint="cs"/>
          <w:rtl/>
          <w:lang w:eastAsia="he-IL"/>
        </w:rPr>
        <w:t>מסבירה את זה?</w:t>
      </w:r>
      <w:bookmarkStart w:id="472" w:name="_ETM_Q1_1332455"/>
      <w:bookmarkEnd w:id="472"/>
    </w:p>
    <w:p w14:paraId="64B127D5" w14:textId="7B520738" w:rsidR="00C707EF" w:rsidRDefault="00C707EF" w:rsidP="00C707EF">
      <w:pPr>
        <w:rPr>
          <w:rtl/>
          <w:lang w:eastAsia="he-IL"/>
        </w:rPr>
      </w:pPr>
      <w:bookmarkStart w:id="473" w:name="_ETM_Q1_1332493"/>
      <w:bookmarkStart w:id="474" w:name="_ETM_Q1_1333792"/>
      <w:bookmarkEnd w:id="473"/>
      <w:bookmarkEnd w:id="474"/>
    </w:p>
    <w:p w14:paraId="14EBDE51" w14:textId="7D75EB20" w:rsidR="00C707EF" w:rsidRDefault="00C707EF" w:rsidP="00C707EF">
      <w:pPr>
        <w:pStyle w:val="af9"/>
        <w:keepNext/>
        <w:rPr>
          <w:rtl/>
          <w:lang w:eastAsia="he-IL"/>
        </w:rPr>
      </w:pPr>
      <w:bookmarkStart w:id="475" w:name="ET_guest_מיכל_תגר_44"/>
      <w:r w:rsidRPr="00C70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תג'ר</w:t>
      </w:r>
      <w:proofErr w:type="spellEnd"/>
      <w:r>
        <w:rPr>
          <w:rtl/>
          <w:lang w:eastAsia="he-IL"/>
        </w:rPr>
        <w:t>:</w:t>
      </w:r>
      <w:r w:rsidRPr="00C707EF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14:paraId="7C749C7C" w14:textId="20A44453" w:rsidR="00C707EF" w:rsidRDefault="00C707EF" w:rsidP="00C707EF">
      <w:pPr>
        <w:pStyle w:val="KeepWithNext"/>
        <w:rPr>
          <w:rtl/>
          <w:lang w:eastAsia="he-IL"/>
        </w:rPr>
      </w:pPr>
    </w:p>
    <w:p w14:paraId="0A313369" w14:textId="77777777" w:rsidR="00C707EF" w:rsidRDefault="00C707EF" w:rsidP="00C707EF">
      <w:pPr>
        <w:rPr>
          <w:rtl/>
          <w:lang w:eastAsia="he-IL"/>
        </w:rPr>
      </w:pPr>
      <w:bookmarkStart w:id="476" w:name="_ETM_Q1_1334051"/>
      <w:bookmarkStart w:id="477" w:name="_ETM_Q1_1334081"/>
      <w:bookmarkEnd w:id="476"/>
      <w:bookmarkEnd w:id="477"/>
      <w:r>
        <w:rPr>
          <w:rFonts w:hint="cs"/>
          <w:rtl/>
          <w:lang w:eastAsia="he-IL"/>
        </w:rPr>
        <w:t xml:space="preserve">אני מסבירה את זה נורא פשוט, אני חושבת </w:t>
      </w:r>
      <w:bookmarkStart w:id="478" w:name="_ETM_Q1_1336560"/>
      <w:bookmarkEnd w:id="478"/>
      <w:r>
        <w:rPr>
          <w:rFonts w:hint="cs"/>
          <w:rtl/>
          <w:lang w:eastAsia="he-IL"/>
        </w:rPr>
        <w:t>שעו"ד אפרת לב ארי אמרה את זה, בדרכה הממלכתית. אין</w:t>
      </w:r>
      <w:bookmarkStart w:id="479" w:name="_ETM_Q1_1341076"/>
      <w:bookmarkEnd w:id="479"/>
      <w:r>
        <w:rPr>
          <w:rFonts w:hint="cs"/>
          <w:rtl/>
          <w:lang w:eastAsia="he-IL"/>
        </w:rPr>
        <w:t xml:space="preserve">, עם כל הכבוד, שלושים שנה אחרי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הזכות הזאת </w:t>
      </w:r>
      <w:bookmarkStart w:id="480" w:name="_ETM_Q1_1346149"/>
      <w:bookmarkEnd w:id="480"/>
      <w:r>
        <w:rPr>
          <w:rFonts w:hint="cs"/>
          <w:rtl/>
          <w:lang w:eastAsia="he-IL"/>
        </w:rPr>
        <w:t xml:space="preserve">הם נזכרו לכתוב משהו בערבית בתלוש השכר, כמו שאפרת אמרה </w:t>
      </w:r>
      <w:bookmarkStart w:id="481" w:name="_ETM_Q1_1350495"/>
      <w:bookmarkEnd w:id="481"/>
      <w:r>
        <w:rPr>
          <w:rFonts w:hint="cs"/>
          <w:rtl/>
          <w:lang w:eastAsia="he-IL"/>
        </w:rPr>
        <w:t>זה דמוי תלוש, זה לא בהכרח עובר לעובדים בכלל. ובטח</w:t>
      </w:r>
      <w:bookmarkStart w:id="482" w:name="_ETM_Q1_1355650"/>
      <w:bookmarkEnd w:id="4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שאין מנגנון לקבל את הכסף הזה. למי מגישים,</w:t>
      </w:r>
      <w:bookmarkStart w:id="483" w:name="_ETM_Q1_1361143"/>
      <w:bookmarkEnd w:id="483"/>
      <w:r>
        <w:rPr>
          <w:rFonts w:hint="cs"/>
          <w:rtl/>
          <w:lang w:eastAsia="he-IL"/>
        </w:rPr>
        <w:t xml:space="preserve"> אנחנו ניסינו ללוות עובדים בתהליך המפרך של לקבל דמי </w:t>
      </w:r>
      <w:bookmarkStart w:id="484" w:name="_ETM_Q1_1366220"/>
      <w:bookmarkEnd w:id="484"/>
      <w:r>
        <w:rPr>
          <w:rFonts w:hint="cs"/>
          <w:rtl/>
          <w:lang w:eastAsia="he-IL"/>
        </w:rPr>
        <w:t xml:space="preserve">מחלה מהקרן הזו. זה כמעט בלתי אפשרי. אפרת אולי לא </w:t>
      </w:r>
      <w:bookmarkStart w:id="485" w:name="_ETM_Q1_1370313"/>
      <w:bookmarkEnd w:id="485"/>
      <w:r>
        <w:rPr>
          <w:rFonts w:hint="cs"/>
          <w:rtl/>
          <w:lang w:eastAsia="he-IL"/>
        </w:rPr>
        <w:t xml:space="preserve">ציינה, אבל זה לקח לפחות חצי שנה, במקרים </w:t>
      </w:r>
      <w:proofErr w:type="spellStart"/>
      <w:r>
        <w:rPr>
          <w:rFonts w:hint="cs"/>
          <w:rtl/>
          <w:lang w:eastAsia="he-IL"/>
        </w:rPr>
        <w:lastRenderedPageBreak/>
        <w:t>מסויימים</w:t>
      </w:r>
      <w:proofErr w:type="spellEnd"/>
      <w:r>
        <w:rPr>
          <w:rFonts w:hint="cs"/>
          <w:rtl/>
          <w:lang w:eastAsia="he-IL"/>
        </w:rPr>
        <w:t xml:space="preserve"> שנה. </w:t>
      </w:r>
      <w:bookmarkStart w:id="486" w:name="_ETM_Q1_1374869"/>
      <w:bookmarkEnd w:id="486"/>
      <w:r>
        <w:rPr>
          <w:rFonts w:hint="cs"/>
          <w:rtl/>
          <w:lang w:eastAsia="he-IL"/>
        </w:rPr>
        <w:t xml:space="preserve">איזה תיעוד רפואי היה שם, בכלל מה צריך העובד להביא, </w:t>
      </w:r>
      <w:bookmarkStart w:id="487" w:name="_ETM_Q1_1379034"/>
      <w:bookmarkEnd w:id="487"/>
      <w:r>
        <w:rPr>
          <w:rFonts w:hint="cs"/>
          <w:rtl/>
          <w:lang w:eastAsia="he-IL"/>
        </w:rPr>
        <w:t xml:space="preserve">לא ברור. באיזו שפה, לא ברור. האם יש רופא </w:t>
      </w:r>
      <w:bookmarkStart w:id="488" w:name="_ETM_Q1_1383683"/>
      <w:bookmarkEnd w:id="488"/>
      <w:r>
        <w:rPr>
          <w:rFonts w:hint="cs"/>
          <w:rtl/>
          <w:lang w:eastAsia="he-IL"/>
        </w:rPr>
        <w:t xml:space="preserve">שבודק את זה, התשובה היא לא. </w:t>
      </w:r>
    </w:p>
    <w:p w14:paraId="0F23AD74" w14:textId="77777777" w:rsidR="00C707EF" w:rsidRDefault="00C707EF" w:rsidP="00C707EF">
      <w:pPr>
        <w:rPr>
          <w:rtl/>
          <w:lang w:eastAsia="he-IL"/>
        </w:rPr>
      </w:pPr>
      <w:bookmarkStart w:id="489" w:name="_ETM_Q1_1401994"/>
      <w:bookmarkStart w:id="490" w:name="_ETM_Q1_1402029"/>
      <w:bookmarkEnd w:id="489"/>
      <w:bookmarkEnd w:id="490"/>
    </w:p>
    <w:p w14:paraId="5921C271" w14:textId="77777777" w:rsidR="00C707EF" w:rsidRDefault="00C707EF" w:rsidP="00C707EF">
      <w:pPr>
        <w:rPr>
          <w:rtl/>
          <w:lang w:eastAsia="he-IL"/>
        </w:rPr>
      </w:pPr>
      <w:bookmarkStart w:id="491" w:name="_ETM_Q1_1402095"/>
      <w:bookmarkStart w:id="492" w:name="_ETM_Q1_1402130"/>
      <w:bookmarkEnd w:id="491"/>
      <w:bookmarkEnd w:id="492"/>
      <w:r>
        <w:rPr>
          <w:rFonts w:hint="cs"/>
          <w:rtl/>
          <w:lang w:eastAsia="he-IL"/>
        </w:rPr>
        <w:t>באמת, אני מצטערת,</w:t>
      </w:r>
      <w:bookmarkStart w:id="493" w:name="_ETM_Q1_1387589"/>
      <w:bookmarkEnd w:id="493"/>
      <w:r>
        <w:rPr>
          <w:rFonts w:hint="cs"/>
          <w:rtl/>
          <w:lang w:eastAsia="he-IL"/>
        </w:rPr>
        <w:t xml:space="preserve"> לא היה פה באמת קרן. לא היה פה באמת ביטוח. </w:t>
      </w:r>
      <w:bookmarkStart w:id="494" w:name="_ETM_Q1_1391275"/>
      <w:bookmarkEnd w:id="494"/>
      <w:r>
        <w:rPr>
          <w:rFonts w:hint="cs"/>
          <w:rtl/>
          <w:lang w:eastAsia="he-IL"/>
        </w:rPr>
        <w:t xml:space="preserve">כולם יודעים את זה. אז הצטבר כסף. אחרי שחשפנו את </w:t>
      </w:r>
      <w:bookmarkStart w:id="495" w:name="_ETM_Q1_1396718"/>
      <w:bookmarkEnd w:id="495"/>
      <w:r>
        <w:rPr>
          <w:rFonts w:hint="cs"/>
          <w:rtl/>
          <w:lang w:eastAsia="he-IL"/>
        </w:rPr>
        <w:t xml:space="preserve">המחדל, ציפינו שייעשה ניסיון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לתקן את זה. לבוא ולהגיד האנשים האלה היו מבוטחים</w:t>
      </w:r>
      <w:bookmarkStart w:id="496" w:name="_ETM_Q1_1405239"/>
      <w:bookmarkEnd w:id="496"/>
      <w:r>
        <w:rPr>
          <w:rFonts w:hint="cs"/>
          <w:rtl/>
          <w:lang w:eastAsia="he-IL"/>
        </w:rPr>
        <w:t xml:space="preserve"> עשרות שנים, בביטוח שאי אפשר </w:t>
      </w:r>
      <w:bookmarkStart w:id="497" w:name="_ETM_Q1_1408543"/>
      <w:bookmarkEnd w:id="497"/>
      <w:r>
        <w:rPr>
          <w:rFonts w:hint="cs"/>
          <w:rtl/>
          <w:lang w:eastAsia="he-IL"/>
        </w:rPr>
        <w:t>להשתמש בו, בית משפט עליון בעתירה אמר להם, תייצרו ביטוח</w:t>
      </w:r>
      <w:bookmarkStart w:id="498" w:name="_ETM_Q1_1414126"/>
      <w:bookmarkEnd w:id="498"/>
      <w:r>
        <w:rPr>
          <w:rFonts w:hint="cs"/>
          <w:rtl/>
          <w:lang w:eastAsia="he-IL"/>
        </w:rPr>
        <w:t xml:space="preserve"> שאפשר להשתמש בו. השופטים דיברו על זה. </w:t>
      </w:r>
    </w:p>
    <w:p w14:paraId="06019B4A" w14:textId="77777777" w:rsidR="00C707EF" w:rsidRDefault="00C707EF" w:rsidP="00C707EF">
      <w:pPr>
        <w:rPr>
          <w:rtl/>
          <w:lang w:eastAsia="he-IL"/>
        </w:rPr>
      </w:pPr>
    </w:p>
    <w:p w14:paraId="0B681CB0" w14:textId="2BF1927B" w:rsidR="00A33067" w:rsidRDefault="00C707EF" w:rsidP="00C707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</w:t>
      </w:r>
      <w:bookmarkStart w:id="499" w:name="_ETM_Q1_1420514"/>
      <w:bookmarkEnd w:id="499"/>
      <w:r>
        <w:rPr>
          <w:rFonts w:hint="cs"/>
          <w:rtl/>
          <w:lang w:eastAsia="he-IL"/>
        </w:rPr>
        <w:t xml:space="preserve">זה בא עוד צוות בין משרדי, שאגב אנחנו, ולמיטב </w:t>
      </w:r>
      <w:bookmarkStart w:id="500" w:name="_ETM_Q1_1425852"/>
      <w:bookmarkEnd w:id="500"/>
      <w:r>
        <w:rPr>
          <w:rFonts w:hint="cs"/>
          <w:rtl/>
          <w:lang w:eastAsia="he-IL"/>
        </w:rPr>
        <w:t>ידיעתנו אף נציג עובדים, יתקנו אותי אם נמצאים פה</w:t>
      </w:r>
      <w:bookmarkStart w:id="501" w:name="_ETM_Q1_1431392"/>
      <w:bookmarkEnd w:id="501"/>
      <w:r>
        <w:rPr>
          <w:rFonts w:hint="cs"/>
          <w:rtl/>
          <w:lang w:eastAsia="he-IL"/>
        </w:rPr>
        <w:t xml:space="preserve"> נציגי ארגוני עובדים, אבל אנחנו בפני הצוות הזה לא הוזמנו </w:t>
      </w:r>
      <w:bookmarkStart w:id="502" w:name="_ETM_Q1_1436148"/>
      <w:bookmarkEnd w:id="502"/>
      <w:r>
        <w:rPr>
          <w:rFonts w:hint="cs"/>
          <w:rtl/>
          <w:lang w:eastAsia="he-IL"/>
        </w:rPr>
        <w:t xml:space="preserve">לדבר, או להציג. למעשה אפילו לא ידענו שקם עוד צוות. </w:t>
      </w:r>
      <w:bookmarkStart w:id="503" w:name="_ETM_Q1_1440292"/>
      <w:bookmarkEnd w:id="503"/>
      <w:r>
        <w:rPr>
          <w:rFonts w:hint="cs"/>
          <w:rtl/>
          <w:lang w:eastAsia="he-IL"/>
        </w:rPr>
        <w:t xml:space="preserve">עוד פעם קם צוות, עוד פעם הוא מגיש רשימה, </w:t>
      </w:r>
      <w:bookmarkStart w:id="504" w:name="_ETM_Q1_1443623"/>
      <w:bookmarkEnd w:id="504"/>
      <w:r>
        <w:rPr>
          <w:rFonts w:hint="cs"/>
          <w:rtl/>
          <w:lang w:eastAsia="he-IL"/>
        </w:rPr>
        <w:t xml:space="preserve">שמבוססת על מה, את מי הוא שמע בדיוק. הם מבססים </w:t>
      </w:r>
      <w:bookmarkStart w:id="505" w:name="_ETM_Q1_1447836"/>
      <w:bookmarkEnd w:id="505"/>
      <w:r>
        <w:rPr>
          <w:rFonts w:hint="cs"/>
          <w:rtl/>
          <w:lang w:eastAsia="he-IL"/>
        </w:rPr>
        <w:t xml:space="preserve">את זה על הצרכים של עצמם. הם אומרים הנה, יש </w:t>
      </w:r>
      <w:bookmarkStart w:id="506" w:name="_ETM_Q1_1450778"/>
      <w:bookmarkEnd w:id="506"/>
      <w:r>
        <w:rPr>
          <w:rFonts w:hint="cs"/>
          <w:rtl/>
          <w:lang w:eastAsia="he-IL"/>
        </w:rPr>
        <w:t xml:space="preserve">לנו פה כסף, אנחנו צריכים להגיד שעשינו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משהו לטובת </w:t>
      </w:r>
      <w:bookmarkStart w:id="507" w:name="_ETM_Q1_1455882"/>
      <w:bookmarkEnd w:id="507"/>
      <w:r>
        <w:rPr>
          <w:rFonts w:hint="cs"/>
          <w:rtl/>
          <w:lang w:eastAsia="he-IL"/>
        </w:rPr>
        <w:t xml:space="preserve">מישהו. בואו נראה מה ממילא אנחנו אמורים לממן, ואיך לחסוך. </w:t>
      </w:r>
      <w:bookmarkStart w:id="508" w:name="_ETM_Q1_801755"/>
      <w:bookmarkStart w:id="509" w:name="_ETM_Q1_801787"/>
      <w:bookmarkStart w:id="510" w:name="_ETM_Q1_1459038"/>
      <w:bookmarkEnd w:id="508"/>
      <w:bookmarkEnd w:id="509"/>
      <w:bookmarkEnd w:id="510"/>
      <w:r>
        <w:rPr>
          <w:rFonts w:hint="cs"/>
          <w:rtl/>
          <w:lang w:eastAsia="he-IL"/>
        </w:rPr>
        <w:t>אף אחד לא יושב וחושב איך באמת האנשים</w:t>
      </w:r>
      <w:bookmarkStart w:id="511" w:name="_ETM_Q1_1463613"/>
      <w:bookmarkEnd w:id="511"/>
      <w:r>
        <w:rPr>
          <w:rFonts w:hint="cs"/>
          <w:rtl/>
          <w:lang w:eastAsia="he-IL"/>
        </w:rPr>
        <w:t xml:space="preserve"> האלה, שהיו חולים, או שעדיין חולים, או שהשארים שלהם או </w:t>
      </w:r>
      <w:bookmarkStart w:id="512" w:name="_ETM_Q1_1468951"/>
      <w:bookmarkEnd w:id="512"/>
      <w:r>
        <w:rPr>
          <w:rFonts w:hint="cs"/>
          <w:rtl/>
          <w:lang w:eastAsia="he-IL"/>
        </w:rPr>
        <w:t>האלמנות שלהם, איך אנחנו יכולים באמת לפצות אותם על מחד</w:t>
      </w:r>
      <w:bookmarkStart w:id="513" w:name="_ETM_Q1_1473442"/>
      <w:bookmarkEnd w:id="513"/>
      <w:r>
        <w:rPr>
          <w:rFonts w:hint="cs"/>
          <w:rtl/>
          <w:lang w:eastAsia="he-IL"/>
        </w:rPr>
        <w:t>ל מאוד מאוד קשה, שפגע בזכויות הכי בסיסיות שלהם</w:t>
      </w:r>
      <w:bookmarkStart w:id="514" w:name="_ETM_Q1_1478028"/>
      <w:bookmarkEnd w:id="514"/>
      <w:r>
        <w:rPr>
          <w:rFonts w:hint="cs"/>
          <w:rtl/>
          <w:lang w:eastAsia="he-IL"/>
        </w:rPr>
        <w:t>. זה למיטב ידיעתי בכלל לא עמד על השולחן בשום</w:t>
      </w:r>
      <w:bookmarkStart w:id="515" w:name="_ETM_Q1_1481672"/>
      <w:bookmarkEnd w:id="515"/>
      <w:r>
        <w:rPr>
          <w:rFonts w:hint="cs"/>
          <w:rtl/>
          <w:lang w:eastAsia="he-IL"/>
        </w:rPr>
        <w:t xml:space="preserve"> שלב. שוב ושוב אנחנו חוזרים ואומרים את זה. ולפי</w:t>
      </w:r>
      <w:bookmarkStart w:id="516" w:name="_ETM_Q1_1486125"/>
      <w:bookmarkEnd w:id="516"/>
      <w:r>
        <w:rPr>
          <w:rFonts w:hint="cs"/>
          <w:rtl/>
          <w:lang w:eastAsia="he-IL"/>
        </w:rPr>
        <w:t xml:space="preserve"> הבנתנו כנראה גם בית משפט עליון אמר את זה. </w:t>
      </w:r>
      <w:bookmarkStart w:id="517" w:name="_ETM_Q1_1487093"/>
      <w:bookmarkStart w:id="518" w:name="_ETM_Q1_1488226"/>
      <w:bookmarkEnd w:id="517"/>
      <w:bookmarkEnd w:id="518"/>
    </w:p>
    <w:p w14:paraId="6D8D3F7D" w14:textId="7D12E885" w:rsidR="00C707EF" w:rsidRDefault="00C707EF" w:rsidP="00C707EF">
      <w:pPr>
        <w:rPr>
          <w:rtl/>
          <w:lang w:eastAsia="he-IL"/>
        </w:rPr>
      </w:pPr>
      <w:bookmarkStart w:id="519" w:name="_ETM_Q1_1488273"/>
      <w:bookmarkEnd w:id="519"/>
    </w:p>
    <w:p w14:paraId="596F2090" w14:textId="3CC1574F" w:rsidR="00C707EF" w:rsidRDefault="00C707EF" w:rsidP="00C707EF">
      <w:pPr>
        <w:rPr>
          <w:rtl/>
          <w:lang w:eastAsia="he-IL"/>
        </w:rPr>
      </w:pPr>
      <w:bookmarkStart w:id="520" w:name="_ETM_Q1_1488337"/>
      <w:bookmarkStart w:id="521" w:name="_ETM_Q1_1488379"/>
      <w:bookmarkEnd w:id="520"/>
      <w:bookmarkEnd w:id="521"/>
      <w:r>
        <w:rPr>
          <w:rFonts w:hint="cs"/>
          <w:rtl/>
          <w:lang w:eastAsia="he-IL"/>
        </w:rPr>
        <w:t xml:space="preserve">אז </w:t>
      </w:r>
      <w:bookmarkStart w:id="522" w:name="_ETM_Q1_1488606"/>
      <w:bookmarkEnd w:id="522"/>
      <w:r>
        <w:rPr>
          <w:rFonts w:hint="cs"/>
          <w:rtl/>
          <w:lang w:eastAsia="he-IL"/>
        </w:rPr>
        <w:t xml:space="preserve">מבחינתנו, כמו שאמרתי, אני לא חושבת שיש פה איזו שהיא </w:t>
      </w:r>
      <w:bookmarkStart w:id="523" w:name="_ETM_Q1_1492521"/>
      <w:bookmarkEnd w:id="523"/>
      <w:r>
        <w:rPr>
          <w:rFonts w:hint="cs"/>
          <w:rtl/>
          <w:lang w:eastAsia="he-IL"/>
        </w:rPr>
        <w:t>זכות בלמצוא למדינה איזו שהיא קופה שבה היא ת</w:t>
      </w:r>
      <w:bookmarkStart w:id="524" w:name="_ETM_Q1_1496910"/>
      <w:bookmarkEnd w:id="524"/>
      <w:r>
        <w:rPr>
          <w:rFonts w:hint="cs"/>
          <w:rtl/>
          <w:lang w:eastAsia="he-IL"/>
        </w:rPr>
        <w:t>וכל לממן את מה שהיא ממילא חייבת לממן</w:t>
      </w:r>
      <w:bookmarkStart w:id="525" w:name="_ETM_Q1_1497743"/>
      <w:bookmarkEnd w:id="525"/>
      <w:r>
        <w:rPr>
          <w:rFonts w:hint="cs"/>
          <w:rtl/>
          <w:lang w:eastAsia="he-IL"/>
        </w:rPr>
        <w:t>. ולהמשיך</w:t>
      </w:r>
      <w:bookmarkStart w:id="526" w:name="_ETM_Q1_1499847"/>
      <w:bookmarkEnd w:id="526"/>
      <w:r>
        <w:rPr>
          <w:rFonts w:hint="cs"/>
          <w:rtl/>
          <w:lang w:eastAsia="he-IL"/>
        </w:rPr>
        <w:t xml:space="preserve"> לזנוח את העובדים האלה, שהיום רוב העובדים איבדו את</w:t>
      </w:r>
      <w:bookmarkStart w:id="527" w:name="_ETM_Q1_1505190"/>
      <w:bookmarkEnd w:id="527"/>
      <w:r>
        <w:rPr>
          <w:rFonts w:hint="cs"/>
          <w:rtl/>
          <w:lang w:eastAsia="he-IL"/>
        </w:rPr>
        <w:t xml:space="preserve"> הדברים שהם צברו. כי הם כבר החליפו מעסיקים. בנאדם עבד</w:t>
      </w:r>
      <w:bookmarkStart w:id="528" w:name="_ETM_Q1_1509362"/>
      <w:bookmarkEnd w:id="528"/>
      <w:r>
        <w:rPr>
          <w:rFonts w:hint="cs"/>
          <w:rtl/>
          <w:lang w:eastAsia="he-IL"/>
        </w:rPr>
        <w:t xml:space="preserve"> עשרים שנה, היו לו מאה ימי מחלה </w:t>
      </w:r>
      <w:bookmarkStart w:id="529" w:name="_ETM_Q1_1510966"/>
      <w:bookmarkEnd w:id="529"/>
      <w:r>
        <w:rPr>
          <w:rFonts w:hint="cs"/>
          <w:rtl/>
          <w:lang w:eastAsia="he-IL"/>
        </w:rPr>
        <w:t xml:space="preserve">שהוא צבר מהקרן </w:t>
      </w:r>
      <w:bookmarkStart w:id="530" w:name="_ETM_Q1_1512257"/>
      <w:bookmarkEnd w:id="530"/>
      <w:r>
        <w:rPr>
          <w:rFonts w:hint="cs"/>
          <w:rtl/>
          <w:lang w:eastAsia="he-IL"/>
        </w:rPr>
        <w:t xml:space="preserve">הזאת. המעסיק פיטר אותו, וזהו, זה נמחק. למה זה נמחק? למה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על זה </w:t>
      </w:r>
      <w:bookmarkStart w:id="531" w:name="_ETM_Q1_1517794"/>
      <w:bookmarkEnd w:id="531"/>
      <w:r>
        <w:rPr>
          <w:rFonts w:hint="cs"/>
          <w:rtl/>
          <w:lang w:eastAsia="he-IL"/>
        </w:rPr>
        <w:t xml:space="preserve">תקופת מעבר לדבר </w:t>
      </w:r>
      <w:bookmarkStart w:id="532" w:name="_ETM_Q1_1519230"/>
      <w:bookmarkEnd w:id="532"/>
      <w:r>
        <w:rPr>
          <w:rFonts w:hint="cs"/>
          <w:rtl/>
          <w:lang w:eastAsia="he-IL"/>
        </w:rPr>
        <w:t>הזה? היו פה החלטות שערורייתיות ברמה של זכויות עובדים. אני</w:t>
      </w:r>
      <w:bookmarkStart w:id="533" w:name="_ETM_Q1_1524631"/>
      <w:bookmarkEnd w:id="533"/>
      <w:r>
        <w:rPr>
          <w:rFonts w:hint="cs"/>
          <w:rtl/>
          <w:lang w:eastAsia="he-IL"/>
        </w:rPr>
        <w:t xml:space="preserve"> בכלל לא יכולה להתחיל לתאר.</w:t>
      </w:r>
    </w:p>
    <w:p w14:paraId="6A905761" w14:textId="3E750BDD" w:rsidR="00C707EF" w:rsidRDefault="00C707EF" w:rsidP="00C707EF">
      <w:pPr>
        <w:rPr>
          <w:rtl/>
          <w:lang w:eastAsia="he-IL"/>
        </w:rPr>
      </w:pPr>
      <w:bookmarkStart w:id="534" w:name="_ETM_Q1_1526644"/>
      <w:bookmarkStart w:id="535" w:name="_ETM_Q1_1526684"/>
      <w:bookmarkStart w:id="536" w:name="_ETM_Q1_1527168"/>
      <w:bookmarkEnd w:id="534"/>
      <w:bookmarkEnd w:id="535"/>
      <w:bookmarkEnd w:id="536"/>
    </w:p>
    <w:p w14:paraId="2B54FF25" w14:textId="7BB5933E" w:rsidR="00C707EF" w:rsidRDefault="00C707EF" w:rsidP="00C707EF">
      <w:pPr>
        <w:pStyle w:val="af6"/>
        <w:keepNext/>
        <w:rPr>
          <w:rtl/>
        </w:rPr>
      </w:pPr>
      <w:bookmarkStart w:id="537" w:name="ET_yor_6154_45"/>
      <w:r w:rsidRPr="00C707EF">
        <w:rPr>
          <w:rStyle w:val="TagStyle"/>
          <w:rtl/>
        </w:rPr>
        <w:t xml:space="preserve"> &lt;&lt; </w:t>
      </w:r>
      <w:proofErr w:type="spellStart"/>
      <w:r w:rsidRPr="00C707EF">
        <w:rPr>
          <w:rStyle w:val="TagStyle"/>
          <w:rtl/>
        </w:rPr>
        <w:t>יור</w:t>
      </w:r>
      <w:proofErr w:type="spellEnd"/>
      <w:r w:rsidRPr="00C707E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07EF">
        <w:rPr>
          <w:rStyle w:val="TagStyle"/>
          <w:rtl/>
        </w:rPr>
        <w:t xml:space="preserve"> &lt;&lt; </w:t>
      </w:r>
      <w:proofErr w:type="spellStart"/>
      <w:r w:rsidRPr="00C707EF">
        <w:rPr>
          <w:rStyle w:val="TagStyle"/>
          <w:rtl/>
        </w:rPr>
        <w:t>יור</w:t>
      </w:r>
      <w:proofErr w:type="spellEnd"/>
      <w:r w:rsidRPr="00C707EF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5C94762B" w14:textId="46863A9E" w:rsidR="00C707EF" w:rsidRDefault="00C707EF" w:rsidP="00C707EF">
      <w:pPr>
        <w:pStyle w:val="KeepWithNext"/>
        <w:rPr>
          <w:rtl/>
          <w:lang w:eastAsia="he-IL"/>
        </w:rPr>
      </w:pPr>
    </w:p>
    <w:p w14:paraId="2683A7ED" w14:textId="374C01AF" w:rsidR="00C707EF" w:rsidRDefault="00C707EF" w:rsidP="00C707EF">
      <w:pPr>
        <w:rPr>
          <w:rtl/>
          <w:lang w:eastAsia="he-IL"/>
        </w:rPr>
      </w:pPr>
      <w:bookmarkStart w:id="538" w:name="_ETM_Q1_1527478"/>
      <w:bookmarkStart w:id="539" w:name="_ETM_Q1_1527507"/>
      <w:bookmarkEnd w:id="538"/>
      <w:bookmarkEnd w:id="539"/>
      <w:r>
        <w:rPr>
          <w:rFonts w:hint="cs"/>
          <w:rtl/>
          <w:lang w:eastAsia="he-IL"/>
        </w:rPr>
        <w:t xml:space="preserve">אז מיכל, בעצם אתם כן עיינתם </w:t>
      </w:r>
      <w:bookmarkStart w:id="540" w:name="_ETM_Q1_1529709"/>
      <w:bookmarkEnd w:id="540"/>
      <w:r>
        <w:rPr>
          <w:rFonts w:hint="cs"/>
          <w:rtl/>
          <w:lang w:eastAsia="he-IL"/>
        </w:rPr>
        <w:t xml:space="preserve">ונתתם את ההערות שלכם לנוהל שפורסם באוקטובר, לפי מה שעו"ד </w:t>
      </w:r>
      <w:bookmarkStart w:id="541" w:name="_ETM_Q1_1535582"/>
      <w:bookmarkEnd w:id="541"/>
      <w:r>
        <w:rPr>
          <w:rFonts w:hint="cs"/>
          <w:rtl/>
          <w:lang w:eastAsia="he-IL"/>
        </w:rPr>
        <w:t>אפרת לב ארי טוענת. מה ההערות שלכם?</w:t>
      </w:r>
      <w:bookmarkStart w:id="542" w:name="_ETM_Q1_1541108"/>
      <w:bookmarkEnd w:id="542"/>
    </w:p>
    <w:p w14:paraId="7D8A06C2" w14:textId="33323DFC" w:rsidR="00C707EF" w:rsidRDefault="00C707EF" w:rsidP="00C707EF">
      <w:pPr>
        <w:rPr>
          <w:rtl/>
          <w:lang w:eastAsia="he-IL"/>
        </w:rPr>
      </w:pPr>
      <w:bookmarkStart w:id="543" w:name="_ETM_Q1_1541147"/>
      <w:bookmarkStart w:id="544" w:name="_ETM_Q1_1542946"/>
      <w:bookmarkEnd w:id="543"/>
      <w:bookmarkEnd w:id="544"/>
    </w:p>
    <w:p w14:paraId="2980A99D" w14:textId="1E04565B" w:rsidR="00C707EF" w:rsidRDefault="00C707EF" w:rsidP="00C707EF">
      <w:pPr>
        <w:pStyle w:val="af9"/>
        <w:keepNext/>
        <w:rPr>
          <w:rtl/>
          <w:lang w:eastAsia="he-IL"/>
        </w:rPr>
      </w:pPr>
      <w:bookmarkStart w:id="545" w:name="ET_guest_מיכל_תגר_46"/>
      <w:r w:rsidRPr="00C70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תג'ר</w:t>
      </w:r>
      <w:proofErr w:type="spellEnd"/>
      <w:r>
        <w:rPr>
          <w:rtl/>
          <w:lang w:eastAsia="he-IL"/>
        </w:rPr>
        <w:t>:</w:t>
      </w:r>
      <w:r w:rsidRPr="00C707EF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00391BD5" w14:textId="29ED62FE" w:rsidR="00C707EF" w:rsidRDefault="00C707EF" w:rsidP="00C707EF">
      <w:pPr>
        <w:pStyle w:val="KeepWithNext"/>
        <w:rPr>
          <w:rtl/>
          <w:lang w:eastAsia="he-IL"/>
        </w:rPr>
      </w:pPr>
    </w:p>
    <w:p w14:paraId="68F5DBA8" w14:textId="77777777" w:rsidR="003C49AE" w:rsidRDefault="00C707EF" w:rsidP="00C707EF">
      <w:pPr>
        <w:rPr>
          <w:rtl/>
          <w:lang w:eastAsia="he-IL"/>
        </w:rPr>
      </w:pPr>
      <w:bookmarkStart w:id="546" w:name="_ETM_Q1_1543197"/>
      <w:bookmarkStart w:id="547" w:name="_ETM_Q1_1543227"/>
      <w:bookmarkEnd w:id="546"/>
      <w:bookmarkEnd w:id="547"/>
      <w:r>
        <w:rPr>
          <w:rFonts w:hint="cs"/>
          <w:rtl/>
          <w:lang w:eastAsia="he-IL"/>
        </w:rPr>
        <w:t xml:space="preserve">כן, היו </w:t>
      </w:r>
      <w:bookmarkStart w:id="548" w:name="_ETM_Q1_1543758"/>
      <w:bookmarkEnd w:id="548"/>
      <w:r>
        <w:rPr>
          <w:rFonts w:hint="cs"/>
          <w:rtl/>
          <w:lang w:eastAsia="he-IL"/>
        </w:rPr>
        <w:t xml:space="preserve">לנו הערות. ביקשנו באמת ארכה של בדיוק חמישה ימים כדי לתת אותן. </w:t>
      </w:r>
      <w:bookmarkStart w:id="549" w:name="_ETM_Q1_1543973"/>
      <w:bookmarkEnd w:id="549"/>
      <w:r>
        <w:rPr>
          <w:rFonts w:hint="cs"/>
          <w:rtl/>
          <w:lang w:eastAsia="he-IL"/>
        </w:rPr>
        <w:t xml:space="preserve">ונתנו דרך אגב זמן מאוד קצר להערות </w:t>
      </w:r>
      <w:bookmarkStart w:id="550" w:name="_ETM_Q1_1548869"/>
      <w:bookmarkEnd w:id="550"/>
      <w:r>
        <w:rPr>
          <w:rFonts w:hint="cs"/>
          <w:rtl/>
          <w:lang w:eastAsia="he-IL"/>
        </w:rPr>
        <w:t xml:space="preserve">האלה. היו לנו הערות שונות, בתוכן דיברנו על מה שאנחנו </w:t>
      </w:r>
      <w:bookmarkStart w:id="551" w:name="_ETM_Q1_1554270"/>
      <w:bookmarkEnd w:id="551"/>
      <w:r>
        <w:rPr>
          <w:rFonts w:hint="cs"/>
          <w:rtl/>
          <w:lang w:eastAsia="he-IL"/>
        </w:rPr>
        <w:t xml:space="preserve">כבר למעשה אומרים מ-2017, מהצוות הראשון שדן בכסף, שיש הרבה </w:t>
      </w:r>
      <w:bookmarkStart w:id="552" w:name="_ETM_Q1_1561238"/>
      <w:bookmarkEnd w:id="552"/>
      <w:r>
        <w:rPr>
          <w:rFonts w:hint="cs"/>
          <w:rtl/>
          <w:lang w:eastAsia="he-IL"/>
        </w:rPr>
        <w:t>דברים שנתנו קרנות דמי מחלה מקבילות, והן הטבות לעובדים</w:t>
      </w:r>
      <w:bookmarkStart w:id="553" w:name="_ETM_Q1_1566397"/>
      <w:bookmarkEnd w:id="553"/>
      <w:r>
        <w:rPr>
          <w:rFonts w:hint="cs"/>
          <w:rtl/>
          <w:lang w:eastAsia="he-IL"/>
        </w:rPr>
        <w:t xml:space="preserve"> שאפשר לתת לעובדים שהיו מבוטחים, וכתוצאה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שהדבר הזה נוהל, </w:t>
      </w:r>
      <w:bookmarkStart w:id="554" w:name="_ETM_Q1_1570964"/>
      <w:bookmarkEnd w:id="554"/>
      <w:r>
        <w:rPr>
          <w:rFonts w:hint="cs"/>
          <w:rtl/>
          <w:lang w:eastAsia="he-IL"/>
        </w:rPr>
        <w:t xml:space="preserve">בשערורייתיות מוחלטת, לא בוטחו. הצענו שורה של דברים. שקשורים לאלמנות, </w:t>
      </w:r>
      <w:bookmarkStart w:id="555" w:name="_ETM_Q1_1577982"/>
      <w:bookmarkEnd w:id="555"/>
      <w:r>
        <w:rPr>
          <w:rFonts w:hint="cs"/>
          <w:rtl/>
          <w:lang w:eastAsia="he-IL"/>
        </w:rPr>
        <w:t xml:space="preserve">לשארים, לאובדן כושר עבודה, אנשים שנפגעו בתאונות עבודה. הצענו לתת </w:t>
      </w:r>
      <w:bookmarkStart w:id="556" w:name="_ETM_Q1_1585411"/>
      <w:bookmarkEnd w:id="556"/>
      <w:r>
        <w:rPr>
          <w:rFonts w:hint="cs"/>
          <w:rtl/>
          <w:lang w:eastAsia="he-IL"/>
        </w:rPr>
        <w:t>תקופת מעבר</w:t>
      </w:r>
      <w:r w:rsidR="003C49AE">
        <w:rPr>
          <w:rFonts w:hint="cs"/>
          <w:rtl/>
          <w:lang w:eastAsia="he-IL"/>
        </w:rPr>
        <w:t xml:space="preserve">. בינינו, הזכויות האלה צריכות להישמר לעובדים האלה, </w:t>
      </w:r>
      <w:bookmarkStart w:id="557" w:name="_ETM_Q1_1589630"/>
      <w:bookmarkEnd w:id="557"/>
      <w:r w:rsidR="003C49AE">
        <w:rPr>
          <w:rFonts w:hint="cs"/>
          <w:rtl/>
          <w:lang w:eastAsia="he-IL"/>
        </w:rPr>
        <w:t>ולא פשוט למחוק לשלושים אלף עובדים מאות</w:t>
      </w:r>
      <w:bookmarkStart w:id="558" w:name="_ETM_Q1_1594041"/>
      <w:bookmarkEnd w:id="558"/>
      <w:r w:rsidR="003C49AE">
        <w:rPr>
          <w:rFonts w:hint="cs"/>
          <w:rtl/>
          <w:lang w:eastAsia="he-IL"/>
        </w:rPr>
        <w:t xml:space="preserve"> ימי מחלה, אלפי ימי מחלה. </w:t>
      </w:r>
      <w:bookmarkStart w:id="559" w:name="_ETM_Q1_1606569"/>
      <w:bookmarkEnd w:id="559"/>
    </w:p>
    <w:p w14:paraId="74ACA8E2" w14:textId="77777777" w:rsidR="003C49AE" w:rsidRDefault="003C49AE" w:rsidP="003C49AE">
      <w:pPr>
        <w:rPr>
          <w:rtl/>
          <w:lang w:eastAsia="he-IL"/>
        </w:rPr>
      </w:pPr>
      <w:bookmarkStart w:id="560" w:name="_ETM_Q1_1606610"/>
      <w:bookmarkStart w:id="561" w:name="_ETM_Q1_1606901"/>
      <w:bookmarkStart w:id="562" w:name="_ETM_Q1_1606935"/>
      <w:bookmarkEnd w:id="560"/>
      <w:bookmarkEnd w:id="561"/>
      <w:bookmarkEnd w:id="562"/>
    </w:p>
    <w:p w14:paraId="6DDC7F8F" w14:textId="77777777" w:rsidR="003C49AE" w:rsidRDefault="003C49AE" w:rsidP="003C49AE">
      <w:pPr>
        <w:rPr>
          <w:rtl/>
          <w:lang w:eastAsia="he-IL"/>
        </w:rPr>
      </w:pPr>
      <w:bookmarkStart w:id="563" w:name="_ETM_Q1_1608264"/>
      <w:bookmarkStart w:id="564" w:name="_ETM_Q1_1608299"/>
      <w:bookmarkEnd w:id="563"/>
      <w:bookmarkEnd w:id="564"/>
      <w:r>
        <w:rPr>
          <w:rFonts w:hint="cs"/>
          <w:rtl/>
          <w:lang w:eastAsia="he-IL"/>
        </w:rPr>
        <w:t xml:space="preserve">שוב, זה לא דברים חדשים. </w:t>
      </w:r>
      <w:bookmarkStart w:id="565" w:name="_ETM_Q1_1598741"/>
      <w:bookmarkEnd w:id="565"/>
      <w:r>
        <w:rPr>
          <w:rFonts w:hint="cs"/>
          <w:rtl/>
          <w:lang w:eastAsia="he-IL"/>
        </w:rPr>
        <w:t>זה דברים שלמעשה אנחנו מניחים על השולחן שוב ושוב משנת</w:t>
      </w:r>
      <w:bookmarkStart w:id="566" w:name="_ETM_Q1_1603075"/>
      <w:bookmarkEnd w:id="566"/>
      <w:r>
        <w:rPr>
          <w:rFonts w:hint="cs"/>
          <w:rtl/>
          <w:lang w:eastAsia="he-IL"/>
        </w:rPr>
        <w:t xml:space="preserve"> 2017. אבל אף אחד לא יושב לחשוב עליהם. אני מאוד </w:t>
      </w:r>
      <w:bookmarkStart w:id="567" w:name="_ETM_Q1_1612590"/>
      <w:bookmarkEnd w:id="567"/>
      <w:r>
        <w:rPr>
          <w:rFonts w:hint="cs"/>
          <w:rtl/>
          <w:lang w:eastAsia="he-IL"/>
        </w:rPr>
        <w:t xml:space="preserve">מופתעת שהנוהל הזה רק בסוף מגיע למשרד העבודה. אני לא מבינה, </w:t>
      </w:r>
      <w:bookmarkStart w:id="568" w:name="_ETM_Q1_1614502"/>
      <w:bookmarkEnd w:id="568"/>
      <w:r>
        <w:rPr>
          <w:rFonts w:hint="cs"/>
          <w:rtl/>
          <w:lang w:eastAsia="he-IL"/>
        </w:rPr>
        <w:t>הנוהל הזה מתייחס לזכות בעבודה. אחרי שהם ישבו וגיבשו</w:t>
      </w:r>
      <w:bookmarkStart w:id="569" w:name="_ETM_Q1_1620284"/>
      <w:bookmarkEnd w:id="569"/>
      <w:r>
        <w:rPr>
          <w:rFonts w:hint="cs"/>
          <w:rtl/>
          <w:lang w:eastAsia="he-IL"/>
        </w:rPr>
        <w:t xml:space="preserve"> רק אז הם נזכרו להתייעץ עם משרד העבודה? </w:t>
      </w:r>
      <w:bookmarkStart w:id="570" w:name="_ETM_Q1_1623807"/>
      <w:bookmarkEnd w:id="570"/>
    </w:p>
    <w:p w14:paraId="5CE8983A" w14:textId="77777777" w:rsidR="003C49AE" w:rsidRDefault="003C49AE" w:rsidP="003C49AE">
      <w:pPr>
        <w:rPr>
          <w:rtl/>
          <w:lang w:eastAsia="he-IL"/>
        </w:rPr>
      </w:pPr>
    </w:p>
    <w:p w14:paraId="1CD3CC4A" w14:textId="2CD7F2AF" w:rsidR="009C37DF" w:rsidRDefault="003C49AE" w:rsidP="003C49AE">
      <w:pPr>
        <w:rPr>
          <w:rtl/>
        </w:rPr>
      </w:pPr>
      <w:r>
        <w:rPr>
          <w:rFonts w:hint="cs"/>
          <w:rtl/>
          <w:lang w:eastAsia="he-IL"/>
        </w:rPr>
        <w:t xml:space="preserve">שוב אני אומרת, גם צריך להבין, כל יום שעובר </w:t>
      </w:r>
      <w:bookmarkStart w:id="571" w:name="_ETM_Q1_1629756"/>
      <w:bookmarkEnd w:id="571"/>
      <w:r>
        <w:rPr>
          <w:rFonts w:hint="cs"/>
          <w:rtl/>
          <w:lang w:eastAsia="he-IL"/>
        </w:rPr>
        <w:t>ואנשים מאבדים את הימי מחלה שלהם, הקופה הזאת, שעליה</w:t>
      </w:r>
      <w:bookmarkStart w:id="572" w:name="_ETM_Q1_1634709"/>
      <w:bookmarkEnd w:id="572"/>
      <w:r>
        <w:rPr>
          <w:rFonts w:hint="cs"/>
          <w:rtl/>
          <w:lang w:eastAsia="he-IL"/>
        </w:rPr>
        <w:t xml:space="preserve"> דיבר אבי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מהחשכ"ל</w:t>
      </w:r>
      <w:proofErr w:type="spellEnd"/>
      <w:r>
        <w:rPr>
          <w:rFonts w:hint="cs"/>
          <w:rtl/>
          <w:lang w:eastAsia="he-IL"/>
        </w:rPr>
        <w:t xml:space="preserve">, הקופה גדלה. כי עוד ועוד עובדים בעצם </w:t>
      </w:r>
      <w:bookmarkStart w:id="573" w:name="_ETM_Q1_1640478"/>
      <w:bookmarkEnd w:id="573"/>
      <w:r>
        <w:rPr>
          <w:rFonts w:hint="cs"/>
          <w:rtl/>
          <w:lang w:eastAsia="he-IL"/>
        </w:rPr>
        <w:t xml:space="preserve">מאבדים את הזכות שלהם לטובת הכספים שיהיה אפשר לייעד </w:t>
      </w:r>
      <w:bookmarkStart w:id="574" w:name="_ETM_Q1_1645849"/>
      <w:bookmarkEnd w:id="574"/>
      <w:r>
        <w:rPr>
          <w:rFonts w:hint="cs"/>
          <w:rtl/>
          <w:lang w:eastAsia="he-IL"/>
        </w:rPr>
        <w:t xml:space="preserve">אותם לכל מיני מטרות ממשלתיות אחרות. כלומר בעצם יש פה </w:t>
      </w:r>
      <w:bookmarkStart w:id="575" w:name="_ETM_Q1_1650185"/>
      <w:bookmarkEnd w:id="575"/>
      <w:r>
        <w:rPr>
          <w:rFonts w:hint="cs"/>
          <w:rtl/>
          <w:lang w:eastAsia="he-IL"/>
        </w:rPr>
        <w:t xml:space="preserve">אינטרסים סותרים לדעתי. </w:t>
      </w:r>
      <w:r>
        <w:rPr>
          <w:rFonts w:hint="cs"/>
          <w:rtl/>
        </w:rPr>
        <w:t xml:space="preserve">אינטרסים מתנגשים. שמי שמדבר </w:t>
      </w:r>
      <w:bookmarkStart w:id="576" w:name="_ETM_Q1_1654826"/>
      <w:bookmarkEnd w:id="576"/>
      <w:r>
        <w:rPr>
          <w:rFonts w:hint="cs"/>
          <w:rtl/>
        </w:rPr>
        <w:t xml:space="preserve">על זכויות של </w:t>
      </w:r>
      <w:bookmarkStart w:id="577" w:name="_ETM_Q1_1656228"/>
      <w:bookmarkEnd w:id="577"/>
      <w:r>
        <w:rPr>
          <w:rFonts w:hint="cs"/>
          <w:rtl/>
        </w:rPr>
        <w:t>העובדים, ומי שמדבר על הכסף הצבור, כשכל זמן שבו הוא</w:t>
      </w:r>
      <w:bookmarkStart w:id="578" w:name="_ETM_Q1_1660530"/>
      <w:bookmarkEnd w:id="578"/>
      <w:r>
        <w:rPr>
          <w:rFonts w:hint="cs"/>
          <w:rtl/>
        </w:rPr>
        <w:t xml:space="preserve"> דוחה את ההחלטה על מה קורה לזכויות של העובדים עכשיו</w:t>
      </w:r>
      <w:bookmarkStart w:id="579" w:name="_ETM_Q1_1666150"/>
      <w:bookmarkEnd w:id="579"/>
      <w:r>
        <w:rPr>
          <w:rFonts w:hint="cs"/>
          <w:rtl/>
        </w:rPr>
        <w:t xml:space="preserve"> בעצם מגדילה לו את הקופה. זה פשוט, אני לא יודעת, </w:t>
      </w:r>
      <w:bookmarkStart w:id="580" w:name="_ETM_Q1_1670913"/>
      <w:bookmarkEnd w:id="580"/>
      <w:r>
        <w:rPr>
          <w:rFonts w:hint="cs"/>
          <w:rtl/>
        </w:rPr>
        <w:t xml:space="preserve">אם זה היה מתנהל ברמה של חברה פרטית זה היה </w:t>
      </w:r>
      <w:bookmarkStart w:id="581" w:name="_ETM_Q1_1674143"/>
      <w:bookmarkEnd w:id="581"/>
      <w:r>
        <w:rPr>
          <w:rFonts w:hint="cs"/>
          <w:rtl/>
        </w:rPr>
        <w:t xml:space="preserve">תובענה ייצוגית מאוד מאוד יפה. אני מקווה שיש עורכי דין </w:t>
      </w:r>
      <w:bookmarkStart w:id="582" w:name="_ETM_Q1_1679379"/>
      <w:bookmarkEnd w:id="582"/>
      <w:r>
        <w:rPr>
          <w:rFonts w:hint="cs"/>
          <w:rtl/>
        </w:rPr>
        <w:t>פרטיים שרואים את זה, וחושבים אולי איך לתקוף את זה.</w:t>
      </w:r>
      <w:bookmarkStart w:id="583" w:name="_ETM_Q1_1683378"/>
      <w:bookmarkEnd w:id="583"/>
      <w:r>
        <w:rPr>
          <w:rFonts w:hint="cs"/>
          <w:rtl/>
        </w:rPr>
        <w:t xml:space="preserve"> כי באמת, ככה זה לא אפשרי. לא יכול להי</w:t>
      </w:r>
      <w:bookmarkStart w:id="584" w:name="_ETM_Q1_1689555"/>
      <w:bookmarkEnd w:id="584"/>
      <w:r>
        <w:rPr>
          <w:rFonts w:hint="cs"/>
          <w:rtl/>
        </w:rPr>
        <w:t xml:space="preserve">ות. זו גניבה של מאות </w:t>
      </w:r>
      <w:proofErr w:type="spellStart"/>
      <w:r>
        <w:rPr>
          <w:rFonts w:hint="cs"/>
          <w:rtl/>
        </w:rPr>
        <w:t>מליונים</w:t>
      </w:r>
      <w:proofErr w:type="spellEnd"/>
      <w:r>
        <w:rPr>
          <w:rFonts w:hint="cs"/>
          <w:rtl/>
        </w:rPr>
        <w:t>.</w:t>
      </w:r>
    </w:p>
    <w:p w14:paraId="72DF6523" w14:textId="7F37F6F5" w:rsidR="003C49AE" w:rsidRDefault="003C49AE" w:rsidP="003C49AE">
      <w:pPr>
        <w:rPr>
          <w:rtl/>
        </w:rPr>
      </w:pPr>
      <w:bookmarkStart w:id="585" w:name="_ETM_Q1_1687082"/>
      <w:bookmarkStart w:id="586" w:name="_ETM_Q1_1687139"/>
      <w:bookmarkEnd w:id="585"/>
      <w:bookmarkEnd w:id="586"/>
    </w:p>
    <w:p w14:paraId="210A0FF7" w14:textId="4DE00079" w:rsidR="003C49AE" w:rsidRDefault="003C49AE" w:rsidP="003C49AE">
      <w:pPr>
        <w:pStyle w:val="af6"/>
        <w:keepNext/>
        <w:rPr>
          <w:rtl/>
        </w:rPr>
      </w:pPr>
      <w:bookmarkStart w:id="587" w:name="ET_yor_6154_47"/>
      <w:r w:rsidRPr="003C49AE">
        <w:rPr>
          <w:rStyle w:val="TagStyle"/>
          <w:rtl/>
        </w:rPr>
        <w:t xml:space="preserve"> &lt;&lt; </w:t>
      </w:r>
      <w:proofErr w:type="spellStart"/>
      <w:r w:rsidRPr="003C49AE">
        <w:rPr>
          <w:rStyle w:val="TagStyle"/>
          <w:rtl/>
        </w:rPr>
        <w:t>יור</w:t>
      </w:r>
      <w:proofErr w:type="spellEnd"/>
      <w:r w:rsidRPr="003C49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C49AE">
        <w:rPr>
          <w:rStyle w:val="TagStyle"/>
          <w:rtl/>
        </w:rPr>
        <w:t xml:space="preserve"> &lt;&lt; </w:t>
      </w:r>
      <w:proofErr w:type="spellStart"/>
      <w:r w:rsidRPr="003C49AE">
        <w:rPr>
          <w:rStyle w:val="TagStyle"/>
          <w:rtl/>
        </w:rPr>
        <w:t>יור</w:t>
      </w:r>
      <w:proofErr w:type="spellEnd"/>
      <w:r w:rsidRPr="003C49AE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6B98D0DE" w14:textId="6091D2FA" w:rsidR="003C49AE" w:rsidRDefault="003C49AE" w:rsidP="003C49AE">
      <w:pPr>
        <w:pStyle w:val="KeepWithNext"/>
        <w:rPr>
          <w:rtl/>
          <w:lang w:eastAsia="he-IL"/>
        </w:rPr>
      </w:pPr>
    </w:p>
    <w:p w14:paraId="5557A440" w14:textId="297B8BB8" w:rsidR="003C49AE" w:rsidRDefault="003C49AE" w:rsidP="003C49AE">
      <w:pPr>
        <w:rPr>
          <w:rtl/>
          <w:lang w:eastAsia="he-IL"/>
        </w:rPr>
      </w:pPr>
      <w:bookmarkStart w:id="588" w:name="_ETM_Q1_1694021"/>
      <w:bookmarkStart w:id="589" w:name="_ETM_Q1_1694047"/>
      <w:bookmarkEnd w:id="588"/>
      <w:bookmarkEnd w:id="589"/>
      <w:r>
        <w:rPr>
          <w:rFonts w:hint="cs"/>
          <w:rtl/>
          <w:lang w:eastAsia="he-IL"/>
        </w:rPr>
        <w:t xml:space="preserve">אני חוזרת לעו"ד אפרת </w:t>
      </w:r>
      <w:bookmarkStart w:id="590" w:name="_ETM_Q1_1696746"/>
      <w:bookmarkEnd w:id="590"/>
      <w:r>
        <w:rPr>
          <w:rFonts w:hint="cs"/>
          <w:rtl/>
          <w:lang w:eastAsia="he-IL"/>
        </w:rPr>
        <w:t xml:space="preserve">לב ארי, </w:t>
      </w:r>
      <w:bookmarkStart w:id="591" w:name="_ETM_Q1_1702793"/>
      <w:bookmarkEnd w:id="591"/>
      <w:r>
        <w:rPr>
          <w:rFonts w:hint="cs"/>
          <w:rtl/>
          <w:lang w:eastAsia="he-IL"/>
        </w:rPr>
        <w:t xml:space="preserve">את שומעת את דברי נציגת קו לעובד. </w:t>
      </w:r>
      <w:bookmarkStart w:id="592" w:name="_ETM_Q1_1710939"/>
      <w:bookmarkEnd w:id="592"/>
      <w:r>
        <w:rPr>
          <w:rFonts w:hint="cs"/>
          <w:rtl/>
          <w:lang w:eastAsia="he-IL"/>
        </w:rPr>
        <w:t xml:space="preserve">קו </w:t>
      </w:r>
      <w:bookmarkStart w:id="593" w:name="_ETM_Q1_1713483"/>
      <w:bookmarkStart w:id="594" w:name="_ETM_Q1_1727866"/>
      <w:bookmarkEnd w:id="593"/>
      <w:bookmarkEnd w:id="594"/>
      <w:r>
        <w:rPr>
          <w:rFonts w:hint="cs"/>
          <w:rtl/>
          <w:lang w:eastAsia="he-IL"/>
        </w:rPr>
        <w:t xml:space="preserve">לעובד הוא ארגון זכויות אדם, וטוב שהם קיימים כדי להאיר </w:t>
      </w:r>
      <w:bookmarkStart w:id="595" w:name="_ETM_Q1_1721029"/>
      <w:bookmarkEnd w:id="595"/>
      <w:r>
        <w:rPr>
          <w:rFonts w:hint="cs"/>
          <w:rtl/>
          <w:lang w:eastAsia="he-IL"/>
        </w:rPr>
        <w:t xml:space="preserve">את עינינו בכל מה שקשור לזכויות אדם וזכויות עובדים. אז בעצם </w:t>
      </w:r>
      <w:r>
        <w:rPr>
          <w:rFonts w:hint="cs"/>
          <w:rtl/>
          <w:lang w:eastAsia="he-IL"/>
        </w:rPr>
        <w:lastRenderedPageBreak/>
        <w:t xml:space="preserve">הנוהל שפרסמתם </w:t>
      </w:r>
      <w:bookmarkStart w:id="596" w:name="_ETM_Q1_1728547"/>
      <w:bookmarkEnd w:id="596"/>
      <w:r>
        <w:rPr>
          <w:rFonts w:hint="cs"/>
          <w:rtl/>
          <w:lang w:eastAsia="he-IL"/>
        </w:rPr>
        <w:t xml:space="preserve">ובעצם הצוות הבין משרדי </w:t>
      </w:r>
      <w:bookmarkStart w:id="597" w:name="_ETM_Q1_1733285"/>
      <w:bookmarkEnd w:id="597"/>
      <w:r>
        <w:rPr>
          <w:rFonts w:hint="cs"/>
          <w:rtl/>
          <w:lang w:eastAsia="he-IL"/>
        </w:rPr>
        <w:t xml:space="preserve">שהקמתם, זה נראה כמו עוד צוות, מרגיש כמו איזו </w:t>
      </w:r>
      <w:bookmarkStart w:id="598" w:name="_ETM_Q1_1739084"/>
      <w:bookmarkEnd w:id="598"/>
      <w:r>
        <w:rPr>
          <w:rFonts w:hint="cs"/>
          <w:rtl/>
          <w:lang w:eastAsia="he-IL"/>
        </w:rPr>
        <w:t xml:space="preserve">גרירת רגליים. מה הסיפור שם, ולמה באמת המעורבות של משרד </w:t>
      </w:r>
      <w:bookmarkStart w:id="599" w:name="_ETM_Q1_1746068"/>
      <w:bookmarkEnd w:id="599"/>
      <w:r>
        <w:rPr>
          <w:rFonts w:hint="cs"/>
          <w:rtl/>
          <w:lang w:eastAsia="he-IL"/>
        </w:rPr>
        <w:t xml:space="preserve">הכלכלה עכשיו דווקא, ולמה לא קודם. מה הרווחתם בחמש </w:t>
      </w:r>
      <w:bookmarkStart w:id="600" w:name="_ETM_Q1_1754477"/>
      <w:bookmarkEnd w:id="600"/>
      <w:r>
        <w:rPr>
          <w:rFonts w:hint="cs"/>
          <w:rtl/>
          <w:lang w:eastAsia="he-IL"/>
        </w:rPr>
        <w:t xml:space="preserve">שנים האלה בין 2017 עד היום. וחוץ מזה, מה אתם עושים </w:t>
      </w:r>
      <w:bookmarkStart w:id="601" w:name="_ETM_Q1_1758638"/>
      <w:bookmarkEnd w:id="601"/>
      <w:r>
        <w:rPr>
          <w:rFonts w:hint="cs"/>
          <w:rtl/>
          <w:lang w:eastAsia="he-IL"/>
        </w:rPr>
        <w:t>עם הכסף הזה?</w:t>
      </w:r>
      <w:bookmarkStart w:id="602" w:name="_ETM_Q1_1760787"/>
      <w:bookmarkEnd w:id="602"/>
    </w:p>
    <w:p w14:paraId="0B926500" w14:textId="0A396ED2" w:rsidR="003C49AE" w:rsidRDefault="003C49AE" w:rsidP="003C49AE">
      <w:pPr>
        <w:rPr>
          <w:rtl/>
          <w:lang w:eastAsia="he-IL"/>
        </w:rPr>
      </w:pPr>
      <w:bookmarkStart w:id="603" w:name="_ETM_Q1_1760824"/>
      <w:bookmarkStart w:id="604" w:name="_ETM_Q1_1761714"/>
      <w:bookmarkEnd w:id="603"/>
      <w:bookmarkEnd w:id="604"/>
    </w:p>
    <w:p w14:paraId="585D1C25" w14:textId="132157B3" w:rsidR="003C49AE" w:rsidRDefault="003C49AE" w:rsidP="003C49AE">
      <w:pPr>
        <w:pStyle w:val="af9"/>
        <w:keepNext/>
        <w:rPr>
          <w:rtl/>
          <w:lang w:eastAsia="he-IL"/>
        </w:rPr>
      </w:pPr>
      <w:bookmarkStart w:id="605" w:name="ET_guest_אפרת_לב_ארי_48"/>
      <w:r w:rsidRPr="003C4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3C49AE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"/>
    </w:p>
    <w:p w14:paraId="08AB49BA" w14:textId="2E381CD8" w:rsidR="003C49AE" w:rsidRDefault="003C49AE" w:rsidP="003C49AE">
      <w:pPr>
        <w:pStyle w:val="KeepWithNext"/>
        <w:rPr>
          <w:rtl/>
          <w:lang w:eastAsia="he-IL"/>
        </w:rPr>
      </w:pPr>
    </w:p>
    <w:p w14:paraId="39B74DC1" w14:textId="50E545B9" w:rsidR="003C49AE" w:rsidRDefault="003C49AE" w:rsidP="003C49AE">
      <w:pPr>
        <w:rPr>
          <w:rtl/>
          <w:lang w:eastAsia="he-IL"/>
        </w:rPr>
      </w:pPr>
      <w:bookmarkStart w:id="606" w:name="_ETM_Q1_1761952"/>
      <w:bookmarkStart w:id="607" w:name="_ETM_Q1_1761984"/>
      <w:bookmarkEnd w:id="606"/>
      <w:bookmarkEnd w:id="607"/>
      <w:r>
        <w:rPr>
          <w:rFonts w:hint="cs"/>
          <w:rtl/>
          <w:lang w:eastAsia="he-IL"/>
        </w:rPr>
        <w:t xml:space="preserve">אז בפתח הדברים אני מבקשת </w:t>
      </w:r>
      <w:bookmarkStart w:id="608" w:name="_ETM_Q1_1763735"/>
      <w:bookmarkEnd w:id="608"/>
      <w:r>
        <w:rPr>
          <w:rFonts w:hint="cs"/>
          <w:rtl/>
          <w:lang w:eastAsia="he-IL"/>
        </w:rPr>
        <w:t xml:space="preserve">להתנער, שיירשם לפרוטוקול, המלים גניבה ושחיתות צריכות כאן ועכשיו </w:t>
      </w:r>
      <w:bookmarkStart w:id="609" w:name="_ETM_Q1_1769825"/>
      <w:bookmarkEnd w:id="609"/>
      <w:r>
        <w:rPr>
          <w:rFonts w:hint="cs"/>
          <w:rtl/>
          <w:lang w:eastAsia="he-IL"/>
        </w:rPr>
        <w:t>לרדת מהשולחן ומסדר היום. אני חושבת שזה חמור מאוד לייחס</w:t>
      </w:r>
      <w:bookmarkStart w:id="610" w:name="_ETM_Q1_1777410"/>
      <w:bookmarkEnd w:id="610"/>
      <w:r>
        <w:rPr>
          <w:rFonts w:hint="cs"/>
          <w:rtl/>
          <w:lang w:eastAsia="he-IL"/>
        </w:rPr>
        <w:t xml:space="preserve"> לנו את המלים האלה.</w:t>
      </w:r>
      <w:bookmarkStart w:id="611" w:name="_ETM_Q1_1786161"/>
      <w:bookmarkEnd w:id="611"/>
    </w:p>
    <w:p w14:paraId="06B0BA14" w14:textId="44DF4C02" w:rsidR="003C49AE" w:rsidRDefault="003C49AE" w:rsidP="003C49AE">
      <w:pPr>
        <w:rPr>
          <w:rtl/>
          <w:lang w:eastAsia="he-IL"/>
        </w:rPr>
      </w:pPr>
      <w:bookmarkStart w:id="612" w:name="_ETM_Q1_1786194"/>
      <w:bookmarkStart w:id="613" w:name="_ETM_Q1_1786276"/>
      <w:bookmarkEnd w:id="612"/>
      <w:bookmarkEnd w:id="613"/>
    </w:p>
    <w:p w14:paraId="523CFCFA" w14:textId="77777777" w:rsidR="005939A1" w:rsidRDefault="003C49AE" w:rsidP="003C49AE">
      <w:pPr>
        <w:rPr>
          <w:rtl/>
          <w:lang w:eastAsia="he-IL"/>
        </w:rPr>
      </w:pPr>
      <w:bookmarkStart w:id="614" w:name="_ETM_Q1_1786313"/>
      <w:bookmarkEnd w:id="614"/>
      <w:r>
        <w:rPr>
          <w:rFonts w:hint="cs"/>
          <w:rtl/>
          <w:lang w:eastAsia="he-IL"/>
        </w:rPr>
        <w:t>לגופו של עניין,</w:t>
      </w:r>
      <w:bookmarkStart w:id="615" w:name="_ETM_Q1_1787465"/>
      <w:bookmarkEnd w:id="615"/>
      <w:r>
        <w:rPr>
          <w:rFonts w:hint="cs"/>
          <w:rtl/>
          <w:lang w:eastAsia="he-IL"/>
        </w:rPr>
        <w:t xml:space="preserve"> זה נכון שהקרן הזאת לא פעלה באופן אופטימלי כל השנים</w:t>
      </w:r>
      <w:bookmarkStart w:id="616" w:name="_ETM_Q1_1789367"/>
      <w:bookmarkEnd w:id="616"/>
      <w:r>
        <w:rPr>
          <w:rFonts w:hint="cs"/>
          <w:rtl/>
          <w:lang w:eastAsia="he-IL"/>
        </w:rPr>
        <w:t xml:space="preserve">. הביקורת נשמעה, נשמעה במשך שנים רבות. ועלתה בצורה </w:t>
      </w:r>
      <w:bookmarkStart w:id="617" w:name="_ETM_Q1_1794971"/>
      <w:bookmarkEnd w:id="617"/>
      <w:r>
        <w:rPr>
          <w:rFonts w:hint="cs"/>
          <w:rtl/>
          <w:lang w:eastAsia="he-IL"/>
        </w:rPr>
        <w:t xml:space="preserve">מאוד ממוקדת ומאוד בהירה, במסגרת העתירה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. אני רק לא </w:t>
      </w:r>
      <w:bookmarkStart w:id="618" w:name="_ETM_Q1_1799660"/>
      <w:bookmarkEnd w:id="618"/>
      <w:r>
        <w:rPr>
          <w:rFonts w:hint="cs"/>
          <w:rtl/>
          <w:lang w:eastAsia="he-IL"/>
        </w:rPr>
        <w:t xml:space="preserve">יודעת איזו תועלת יש כרגע בלשוב ולפתוח מחדש את כל </w:t>
      </w:r>
      <w:bookmarkStart w:id="619" w:name="_ETM_Q1_1803616"/>
      <w:bookmarkEnd w:id="619"/>
      <w:r>
        <w:rPr>
          <w:rFonts w:hint="cs"/>
          <w:rtl/>
          <w:lang w:eastAsia="he-IL"/>
        </w:rPr>
        <w:t>הדברים שהיו, כשאנחנו נמצאים עכשיו בישורת האחרונה של תיקון הדברים</w:t>
      </w:r>
      <w:bookmarkStart w:id="620" w:name="_ETM_Q1_1809144"/>
      <w:bookmarkEnd w:id="620"/>
      <w:r>
        <w:rPr>
          <w:rFonts w:hint="cs"/>
          <w:rtl/>
          <w:lang w:eastAsia="he-IL"/>
        </w:rPr>
        <w:t xml:space="preserve"> האלה. גבירתי, אם היינו חושבים שהקרן הזאת עובדת בצורה </w:t>
      </w:r>
      <w:proofErr w:type="spellStart"/>
      <w:r>
        <w:rPr>
          <w:rFonts w:hint="cs"/>
          <w:rtl/>
          <w:lang w:eastAsia="he-IL"/>
        </w:rPr>
        <w:t>מצויינת</w:t>
      </w:r>
      <w:proofErr w:type="spellEnd"/>
      <w:r>
        <w:rPr>
          <w:rFonts w:hint="cs"/>
          <w:rtl/>
          <w:lang w:eastAsia="he-IL"/>
        </w:rPr>
        <w:t xml:space="preserve">, לא היינו סוגרים אותה. </w:t>
      </w:r>
      <w:bookmarkStart w:id="621" w:name="_ETM_Q1_1813446"/>
      <w:bookmarkEnd w:id="621"/>
      <w:r w:rsidR="005939A1">
        <w:rPr>
          <w:rFonts w:hint="cs"/>
          <w:rtl/>
          <w:lang w:eastAsia="he-IL"/>
        </w:rPr>
        <w:t xml:space="preserve">לא בכדי סגרנו אותה לגבייה, </w:t>
      </w:r>
      <w:bookmarkStart w:id="622" w:name="_ETM_Q1_1817069"/>
      <w:bookmarkEnd w:id="622"/>
      <w:r w:rsidR="005939A1">
        <w:rPr>
          <w:rFonts w:hint="cs"/>
          <w:rtl/>
          <w:lang w:eastAsia="he-IL"/>
        </w:rPr>
        <w:t xml:space="preserve">וכרגע מתנהלים עדיין דיונים וחשיבה לגבי מה יקרה הלאה. </w:t>
      </w:r>
    </w:p>
    <w:p w14:paraId="114C24C9" w14:textId="77777777" w:rsidR="005939A1" w:rsidRDefault="005939A1" w:rsidP="003C49AE">
      <w:pPr>
        <w:rPr>
          <w:rtl/>
          <w:lang w:eastAsia="he-IL"/>
        </w:rPr>
      </w:pPr>
    </w:p>
    <w:p w14:paraId="4573D227" w14:textId="3349630E" w:rsidR="003C49AE" w:rsidRDefault="005939A1" w:rsidP="003C49AE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</w:t>
      </w:r>
      <w:bookmarkStart w:id="623" w:name="_ETM_Q1_1821647"/>
      <w:bookmarkEnd w:id="623"/>
      <w:r>
        <w:rPr>
          <w:rFonts w:hint="cs"/>
          <w:rtl/>
          <w:lang w:eastAsia="he-IL"/>
        </w:rPr>
        <w:t xml:space="preserve"> הכלכלה לא עורב בנושא בשלב </w:t>
      </w:r>
      <w:bookmarkStart w:id="624" w:name="_ETM_Q1_1827681"/>
      <w:bookmarkEnd w:id="624"/>
      <w:r>
        <w:rPr>
          <w:rFonts w:hint="cs"/>
          <w:rtl/>
          <w:lang w:eastAsia="he-IL"/>
        </w:rPr>
        <w:t>האחרון, זרוע העבודה במשרד הכלכלה ליוותה א</w:t>
      </w:r>
      <w:bookmarkStart w:id="625" w:name="_ETM_Q1_1830556"/>
      <w:bookmarkEnd w:id="625"/>
      <w:r>
        <w:rPr>
          <w:rFonts w:hint="cs"/>
          <w:rtl/>
          <w:lang w:eastAsia="he-IL"/>
        </w:rPr>
        <w:t xml:space="preserve">ותנו גם בשלב </w:t>
      </w:r>
      <w:bookmarkStart w:id="626" w:name="_ETM_Q1_1834087"/>
      <w:bookmarkEnd w:id="626"/>
      <w:r>
        <w:rPr>
          <w:rFonts w:hint="cs"/>
          <w:rtl/>
          <w:lang w:eastAsia="he-IL"/>
        </w:rPr>
        <w:t xml:space="preserve">העתירה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עוד לפני שטיוטת הנוהל פורסמה להערות הציבור זרוע עבודה </w:t>
      </w:r>
      <w:bookmarkStart w:id="627" w:name="_ETM_Q1_1837914"/>
      <w:bookmarkEnd w:id="627"/>
      <w:r>
        <w:rPr>
          <w:rFonts w:hint="cs"/>
          <w:rtl/>
          <w:lang w:eastAsia="he-IL"/>
        </w:rPr>
        <w:t xml:space="preserve">עברה עליה, העירה בעצמה את הערותיה, וסוכם בסופו של </w:t>
      </w:r>
      <w:bookmarkStart w:id="628" w:name="_ETM_Q1_1843465"/>
      <w:bookmarkEnd w:id="628"/>
      <w:r>
        <w:rPr>
          <w:rFonts w:hint="cs"/>
          <w:rtl/>
          <w:lang w:eastAsia="he-IL"/>
        </w:rPr>
        <w:t xml:space="preserve">דבר שהטיוטה תפורסם, ונמשיך את השיח הפנים ממשלתי עליה, </w:t>
      </w:r>
      <w:bookmarkStart w:id="629" w:name="_ETM_Q1_1846302"/>
      <w:bookmarkEnd w:id="629"/>
      <w:r>
        <w:rPr>
          <w:rFonts w:hint="cs"/>
          <w:rtl/>
          <w:lang w:eastAsia="he-IL"/>
        </w:rPr>
        <w:t xml:space="preserve">לאחר קבלת הערות הציבור, שזה כמו שעדכנתי קודם, </w:t>
      </w:r>
      <w:bookmarkStart w:id="630" w:name="_ETM_Q1_1852734"/>
      <w:bookmarkEnd w:id="630"/>
      <w:r>
        <w:rPr>
          <w:rFonts w:hint="cs"/>
          <w:rtl/>
          <w:lang w:eastAsia="he-IL"/>
        </w:rPr>
        <w:t>השלב שבו אנחנו מצויים עכשיו. אז להגיד שרק עכשיו נזכרנו להתייעץ עם זרוע עבודה</w:t>
      </w:r>
      <w:bookmarkStart w:id="631" w:name="_ETM_Q1_1855175"/>
      <w:bookmarkEnd w:id="631"/>
      <w:r>
        <w:rPr>
          <w:rFonts w:hint="cs"/>
          <w:rtl/>
          <w:lang w:eastAsia="he-IL"/>
        </w:rPr>
        <w:t xml:space="preserve"> זה פשוט לא נכון. ולכן חשוב </w:t>
      </w:r>
      <w:bookmarkStart w:id="632" w:name="_ETM_Q1_1857995"/>
      <w:bookmarkEnd w:id="632"/>
      <w:r>
        <w:rPr>
          <w:rFonts w:hint="cs"/>
          <w:rtl/>
          <w:lang w:eastAsia="he-IL"/>
        </w:rPr>
        <w:t xml:space="preserve">לי גם לדייק את זה. </w:t>
      </w:r>
      <w:bookmarkStart w:id="633" w:name="_ETM_Q1_1859627"/>
      <w:bookmarkEnd w:id="633"/>
    </w:p>
    <w:p w14:paraId="2169E2CF" w14:textId="762EE70D" w:rsidR="005939A1" w:rsidRDefault="005939A1" w:rsidP="003C49AE">
      <w:pPr>
        <w:rPr>
          <w:rtl/>
          <w:lang w:eastAsia="he-IL"/>
        </w:rPr>
      </w:pPr>
      <w:bookmarkStart w:id="634" w:name="_ETM_Q1_1859664"/>
      <w:bookmarkEnd w:id="634"/>
    </w:p>
    <w:p w14:paraId="0062E559" w14:textId="29E78B05" w:rsidR="005939A1" w:rsidRDefault="005939A1" w:rsidP="003C49AE">
      <w:pPr>
        <w:rPr>
          <w:rtl/>
          <w:lang w:eastAsia="he-IL"/>
        </w:rPr>
      </w:pPr>
      <w:bookmarkStart w:id="635" w:name="_ETM_Q1_1859762"/>
      <w:bookmarkStart w:id="636" w:name="_ETM_Q1_1859796"/>
      <w:bookmarkEnd w:id="635"/>
      <w:bookmarkEnd w:id="636"/>
      <w:r>
        <w:rPr>
          <w:rFonts w:hint="cs"/>
          <w:rtl/>
          <w:lang w:eastAsia="he-IL"/>
        </w:rPr>
        <w:t xml:space="preserve">בנוגע לנתון שהתבקשנו להשיב לגביו </w:t>
      </w:r>
      <w:bookmarkStart w:id="637" w:name="_ETM_Q1_1862987"/>
      <w:bookmarkEnd w:id="637"/>
      <w:r>
        <w:rPr>
          <w:rFonts w:hint="cs"/>
          <w:rtl/>
          <w:lang w:eastAsia="he-IL"/>
        </w:rPr>
        <w:t xml:space="preserve">קודם, החל מהראשון לינואר </w:t>
      </w:r>
      <w:bookmarkStart w:id="638" w:name="_ETM_Q1_1864812"/>
      <w:bookmarkEnd w:id="638"/>
      <w:r>
        <w:rPr>
          <w:rFonts w:hint="cs"/>
          <w:rtl/>
          <w:lang w:eastAsia="he-IL"/>
        </w:rPr>
        <w:t xml:space="preserve">2019 הוגשו ושולמו מאתיים חמישים </w:t>
      </w:r>
      <w:bookmarkStart w:id="639" w:name="_ETM_Q1_1868920"/>
      <w:bookmarkEnd w:id="639"/>
      <w:r>
        <w:rPr>
          <w:rFonts w:hint="cs"/>
          <w:rtl/>
          <w:lang w:eastAsia="he-IL"/>
        </w:rPr>
        <w:t>ושלוש בקשות לדמי מחלה מהקרן, כלומר עובדים שחלו</w:t>
      </w:r>
      <w:bookmarkStart w:id="640" w:name="_ETM_Q1_1875294"/>
      <w:bookmarkEnd w:id="640"/>
      <w:r>
        <w:rPr>
          <w:rFonts w:hint="cs"/>
          <w:rtl/>
          <w:lang w:eastAsia="he-IL"/>
        </w:rPr>
        <w:t xml:space="preserve"> עד שלושים ואחד לדצמבר 2018 והגישו מאוחר יותר, עד לשנה </w:t>
      </w:r>
      <w:bookmarkStart w:id="641" w:name="_ETM_Q1_1880790"/>
      <w:bookmarkEnd w:id="641"/>
      <w:r>
        <w:rPr>
          <w:rFonts w:hint="cs"/>
          <w:rtl/>
          <w:lang w:eastAsia="he-IL"/>
        </w:rPr>
        <w:t>האחרונה, בקשות לדמי מחלה עבור תקופות מחלה עד סוף 2018.</w:t>
      </w:r>
      <w:bookmarkStart w:id="642" w:name="_ETM_Q1_1885335"/>
      <w:bookmarkEnd w:id="642"/>
    </w:p>
    <w:p w14:paraId="1D7DCD0F" w14:textId="7E307F1A" w:rsidR="003C49AE" w:rsidRDefault="003C49AE" w:rsidP="003C49AE">
      <w:pPr>
        <w:rPr>
          <w:rtl/>
          <w:lang w:eastAsia="he-IL"/>
        </w:rPr>
      </w:pPr>
      <w:bookmarkStart w:id="643" w:name="_ETM_Q1_1885374"/>
      <w:bookmarkStart w:id="644" w:name="_ETM_Q1_1779412"/>
      <w:bookmarkStart w:id="645" w:name="_ETM_Q1_1779449"/>
      <w:bookmarkStart w:id="646" w:name="_ETM_Q1_1780703"/>
      <w:bookmarkEnd w:id="643"/>
      <w:bookmarkEnd w:id="644"/>
      <w:bookmarkEnd w:id="645"/>
      <w:bookmarkEnd w:id="646"/>
    </w:p>
    <w:p w14:paraId="1B7FD5EB" w14:textId="4FE9A17E" w:rsidR="003C49AE" w:rsidRPr="003C49AE" w:rsidRDefault="003C49AE" w:rsidP="003C49AE">
      <w:pPr>
        <w:pStyle w:val="af6"/>
        <w:keepNext/>
        <w:rPr>
          <w:rtl/>
        </w:rPr>
      </w:pPr>
      <w:bookmarkStart w:id="647" w:name="ET_yor_6154_49"/>
      <w:r w:rsidRPr="003C49AE">
        <w:rPr>
          <w:rStyle w:val="TagStyle"/>
          <w:rtl/>
        </w:rPr>
        <w:t xml:space="preserve"> &lt;&lt; </w:t>
      </w:r>
      <w:proofErr w:type="spellStart"/>
      <w:r w:rsidRPr="003C49AE">
        <w:rPr>
          <w:rStyle w:val="TagStyle"/>
          <w:rtl/>
        </w:rPr>
        <w:t>יור</w:t>
      </w:r>
      <w:proofErr w:type="spellEnd"/>
      <w:r w:rsidRPr="003C49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C49AE">
        <w:rPr>
          <w:rStyle w:val="TagStyle"/>
          <w:rtl/>
        </w:rPr>
        <w:t xml:space="preserve"> &lt;&lt; </w:t>
      </w:r>
      <w:proofErr w:type="spellStart"/>
      <w:r w:rsidRPr="003C49AE">
        <w:rPr>
          <w:rStyle w:val="TagStyle"/>
          <w:rtl/>
        </w:rPr>
        <w:t>יור</w:t>
      </w:r>
      <w:proofErr w:type="spellEnd"/>
      <w:r w:rsidRPr="003C49AE">
        <w:rPr>
          <w:rStyle w:val="TagStyle"/>
          <w:rtl/>
        </w:rPr>
        <w:t xml:space="preserve"> &gt;&gt;</w:t>
      </w:r>
      <w:bookmarkStart w:id="648" w:name="_ETM_Q1_1780942"/>
      <w:bookmarkStart w:id="649" w:name="_ETM_Q1_1780968"/>
      <w:bookmarkEnd w:id="647"/>
      <w:bookmarkEnd w:id="648"/>
      <w:bookmarkEnd w:id="649"/>
    </w:p>
    <w:p w14:paraId="11853F30" w14:textId="77777777" w:rsidR="002C09DA" w:rsidRDefault="002C09DA" w:rsidP="009C37DF">
      <w:pPr>
        <w:rPr>
          <w:rtl/>
        </w:rPr>
      </w:pPr>
      <w:bookmarkStart w:id="650" w:name="_ETM_Q1_212092"/>
      <w:bookmarkStart w:id="651" w:name="_ETM_Q1_212140"/>
      <w:bookmarkEnd w:id="650"/>
      <w:bookmarkEnd w:id="651"/>
    </w:p>
    <w:p w14:paraId="330F9928" w14:textId="7CAEDFE8" w:rsidR="007872B4" w:rsidRDefault="005939A1" w:rsidP="009C37DF">
      <w:r>
        <w:rPr>
          <w:rFonts w:hint="cs"/>
          <w:rtl/>
        </w:rPr>
        <w:t>את</w:t>
      </w:r>
      <w:bookmarkStart w:id="652" w:name="_ETM_Q1_1887823"/>
      <w:bookmarkEnd w:id="652"/>
      <w:r>
        <w:rPr>
          <w:rFonts w:hint="cs"/>
          <w:rtl/>
        </w:rPr>
        <w:t xml:space="preserve">ן מנסות ללמוד להבין איך בעצם אותם </w:t>
      </w:r>
      <w:r w:rsidR="00B44162">
        <w:rPr>
          <w:rFonts w:hint="cs"/>
          <w:rtl/>
        </w:rPr>
        <w:t>פלסטינים</w:t>
      </w:r>
      <w:r>
        <w:rPr>
          <w:rFonts w:hint="cs"/>
          <w:rtl/>
        </w:rPr>
        <w:t xml:space="preserve"> מגישים את </w:t>
      </w:r>
      <w:bookmarkStart w:id="653" w:name="_ETM_Q1_1892000"/>
      <w:bookmarkEnd w:id="653"/>
      <w:r>
        <w:rPr>
          <w:rFonts w:hint="cs"/>
          <w:rtl/>
        </w:rPr>
        <w:t xml:space="preserve">התביעות? אתן מנסות ללמוד מה התהליכים שהם עושים, מה קרה </w:t>
      </w:r>
      <w:bookmarkStart w:id="654" w:name="_ETM_Q1_1896261"/>
      <w:bookmarkEnd w:id="654"/>
      <w:r>
        <w:rPr>
          <w:rFonts w:hint="cs"/>
          <w:rtl/>
        </w:rPr>
        <w:t xml:space="preserve">פתאום שכן יש תביעות? למה זה לא קרה קודם? </w:t>
      </w:r>
      <w:bookmarkStart w:id="655" w:name="_ETM_Q1_1900512"/>
      <w:bookmarkEnd w:id="655"/>
      <w:r>
        <w:rPr>
          <w:rFonts w:hint="cs"/>
          <w:rtl/>
        </w:rPr>
        <w:t>למה פתאום אחרי שהקרן נסגרת ב-2019 פתאום כן יש תביעות?</w:t>
      </w:r>
      <w:r>
        <w:rPr>
          <w:rFonts w:hint="cs"/>
        </w:rPr>
        <w:t xml:space="preserve"> </w:t>
      </w:r>
      <w:bookmarkStart w:id="656" w:name="_ETM_Q1_1905391"/>
      <w:bookmarkEnd w:id="656"/>
    </w:p>
    <w:p w14:paraId="7DF46726" w14:textId="2426136B" w:rsidR="005939A1" w:rsidRDefault="005939A1" w:rsidP="005939A1">
      <w:pPr>
        <w:ind w:firstLine="0"/>
        <w:rPr>
          <w:rtl/>
        </w:rPr>
      </w:pPr>
    </w:p>
    <w:p w14:paraId="63C3B806" w14:textId="622F9EE1" w:rsidR="005939A1" w:rsidRDefault="005939A1" w:rsidP="005939A1">
      <w:pPr>
        <w:pStyle w:val="af9"/>
        <w:keepNext/>
        <w:rPr>
          <w:rtl/>
        </w:rPr>
      </w:pPr>
      <w:bookmarkStart w:id="657" w:name="ET_guest_אפרת_לב_ארי_50"/>
      <w:r w:rsidRPr="005939A1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5939A1">
        <w:rPr>
          <w:rStyle w:val="TagStyle"/>
          <w:rtl/>
        </w:rPr>
        <w:t xml:space="preserve"> &lt;&lt; אורח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15CE39B8" w14:textId="2388FDF2" w:rsidR="005939A1" w:rsidRDefault="005939A1" w:rsidP="005939A1">
      <w:pPr>
        <w:pStyle w:val="KeepWithNext"/>
        <w:rPr>
          <w:rtl/>
        </w:rPr>
      </w:pPr>
    </w:p>
    <w:p w14:paraId="3EA0A027" w14:textId="064EFDE3" w:rsidR="005939A1" w:rsidRDefault="005939A1" w:rsidP="005939A1">
      <w:pPr>
        <w:rPr>
          <w:rtl/>
        </w:rPr>
      </w:pPr>
      <w:r>
        <w:rPr>
          <w:rFonts w:hint="cs"/>
          <w:rtl/>
        </w:rPr>
        <w:t xml:space="preserve">אז שוב, זה לא שעד שנת 2018 לא הוגשו </w:t>
      </w:r>
      <w:bookmarkStart w:id="658" w:name="_ETM_Q1_1911698"/>
      <w:bookmarkEnd w:id="658"/>
      <w:r>
        <w:rPr>
          <w:rFonts w:hint="cs"/>
          <w:rtl/>
        </w:rPr>
        <w:t xml:space="preserve">בקשות. </w:t>
      </w:r>
      <w:bookmarkStart w:id="659" w:name="_ETM_Q1_1915999"/>
      <w:bookmarkStart w:id="660" w:name="_ETM_Q1_1916032"/>
      <w:bookmarkEnd w:id="659"/>
      <w:bookmarkEnd w:id="660"/>
      <w:r>
        <w:rPr>
          <w:rFonts w:hint="cs"/>
          <w:rtl/>
        </w:rPr>
        <w:t xml:space="preserve">זה משתקף באופן </w:t>
      </w:r>
      <w:bookmarkStart w:id="661" w:name="_ETM_Q1_1919811"/>
      <w:bookmarkEnd w:id="661"/>
      <w:r>
        <w:rPr>
          <w:rFonts w:hint="cs"/>
          <w:rtl/>
        </w:rPr>
        <w:t>ברור שהיו תשלומים בפועל. נכון, רוב העובדים,</w:t>
      </w:r>
      <w:r w:rsidR="002C0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והיו אפילו </w:t>
      </w:r>
      <w:bookmarkStart w:id="662" w:name="_ETM_Q1_1924136"/>
      <w:bookmarkEnd w:id="662"/>
      <w:r>
        <w:rPr>
          <w:rFonts w:hint="cs"/>
          <w:rtl/>
        </w:rPr>
        <w:t xml:space="preserve">שנים שזה היה רובם המוחלט, לא הגישו בקשות. </w:t>
      </w:r>
      <w:bookmarkStart w:id="663" w:name="_ETM_Q1_1928664"/>
      <w:bookmarkEnd w:id="663"/>
      <w:r>
        <w:rPr>
          <w:rFonts w:hint="cs"/>
          <w:rtl/>
        </w:rPr>
        <w:t xml:space="preserve">להגיד היום למה הם לא ידעו, להגיד היום למה הם לא עשו את זה בשנת </w:t>
      </w:r>
      <w:bookmarkStart w:id="664" w:name="_ETM_Q1_1931326"/>
      <w:bookmarkEnd w:id="664"/>
      <w:r>
        <w:rPr>
          <w:rFonts w:hint="cs"/>
          <w:rtl/>
        </w:rPr>
        <w:t>2002, עד</w:t>
      </w:r>
      <w:bookmarkStart w:id="665" w:name="_ETM_Q1_1933170"/>
      <w:bookmarkEnd w:id="665"/>
      <w:r>
        <w:rPr>
          <w:rFonts w:hint="cs"/>
          <w:rtl/>
        </w:rPr>
        <w:t xml:space="preserve"> 2018, שאלו השנים שלגביהן העברנו נתונים לקרן, אנחנו לא </w:t>
      </w:r>
      <w:bookmarkStart w:id="666" w:name="_ETM_Q1_1939571"/>
      <w:bookmarkEnd w:id="666"/>
      <w:r>
        <w:rPr>
          <w:rFonts w:hint="cs"/>
          <w:rtl/>
        </w:rPr>
        <w:t xml:space="preserve">יודעים. האם נכון לבדוק את זה עכשיו, יכול להיות. </w:t>
      </w:r>
      <w:bookmarkStart w:id="667" w:name="_ETM_Q1_1942959"/>
      <w:bookmarkEnd w:id="667"/>
      <w:r>
        <w:rPr>
          <w:rFonts w:hint="cs"/>
          <w:rtl/>
        </w:rPr>
        <w:t>אפשר לשקול את זה, אני לא יודעת. זה משהו שמצריך</w:t>
      </w:r>
      <w:bookmarkStart w:id="668" w:name="_ETM_Q1_1946300"/>
      <w:bookmarkEnd w:id="668"/>
      <w:r>
        <w:rPr>
          <w:rFonts w:hint="cs"/>
          <w:rtl/>
        </w:rPr>
        <w:t xml:space="preserve"> בדיקה אצלנו. כיום, כמו שאמרתי, עדיין מוגשות בקשות עבור התקופה </w:t>
      </w:r>
      <w:bookmarkStart w:id="669" w:name="_ETM_Q1_1948115"/>
      <w:bookmarkEnd w:id="669"/>
      <w:r>
        <w:rPr>
          <w:rFonts w:hint="cs"/>
          <w:rtl/>
        </w:rPr>
        <w:t xml:space="preserve">ההיא. היידוע של העובדים, כמו שאמרנו, נעשה באמצעות דמוי התלוש </w:t>
      </w:r>
      <w:bookmarkStart w:id="670" w:name="_ETM_Q1_1954178"/>
      <w:bookmarkEnd w:id="670"/>
      <w:r>
        <w:rPr>
          <w:rFonts w:hint="cs"/>
          <w:rtl/>
        </w:rPr>
        <w:t xml:space="preserve">הזה. בקשות שמוגשות כיום משולמות. </w:t>
      </w:r>
    </w:p>
    <w:p w14:paraId="33FB3631" w14:textId="475ACB25" w:rsidR="005939A1" w:rsidRDefault="005939A1" w:rsidP="005939A1">
      <w:pPr>
        <w:rPr>
          <w:rtl/>
        </w:rPr>
      </w:pPr>
    </w:p>
    <w:p w14:paraId="01302004" w14:textId="3834D7D6" w:rsidR="005939A1" w:rsidRDefault="005939A1" w:rsidP="005939A1">
      <w:pPr>
        <w:pStyle w:val="af6"/>
        <w:keepNext/>
        <w:rPr>
          <w:rStyle w:val="TagStyle"/>
          <w:rtl/>
        </w:rPr>
      </w:pPr>
      <w:bookmarkStart w:id="671" w:name="ET_yor_6154_51"/>
      <w:r w:rsidRPr="005939A1">
        <w:rPr>
          <w:rStyle w:val="TagStyle"/>
          <w:rtl/>
        </w:rPr>
        <w:t xml:space="preserve"> &lt;&lt; </w:t>
      </w:r>
      <w:proofErr w:type="spellStart"/>
      <w:r w:rsidRPr="005939A1">
        <w:rPr>
          <w:rStyle w:val="TagStyle"/>
          <w:rtl/>
        </w:rPr>
        <w:t>יור</w:t>
      </w:r>
      <w:proofErr w:type="spellEnd"/>
      <w:r w:rsidRPr="005939A1">
        <w:rPr>
          <w:rStyle w:val="TagStyle"/>
          <w:rtl/>
        </w:rPr>
        <w:t xml:space="preserve"> &gt;&gt; </w:t>
      </w:r>
      <w:bookmarkEnd w:id="671"/>
      <w:r>
        <w:rPr>
          <w:rStyle w:val="TagStyle"/>
          <w:rFonts w:hint="cs"/>
          <w:rtl/>
        </w:rPr>
        <w:t>נענע</w:t>
      </w:r>
    </w:p>
    <w:p w14:paraId="5E48FB91" w14:textId="0894D7EA" w:rsidR="005939A1" w:rsidRDefault="005939A1" w:rsidP="005939A1">
      <w:pPr>
        <w:ind w:firstLine="0"/>
        <w:rPr>
          <w:rtl/>
          <w:lang w:eastAsia="he-IL"/>
        </w:rPr>
      </w:pPr>
      <w:bookmarkStart w:id="672" w:name="_ETM_Q1_1970715"/>
      <w:bookmarkStart w:id="673" w:name="_ETM_Q1_1970751"/>
      <w:bookmarkEnd w:id="672"/>
      <w:bookmarkEnd w:id="673"/>
      <w:r>
        <w:rPr>
          <w:rFonts w:hint="cs"/>
          <w:u w:val="single"/>
          <w:rtl/>
          <w:lang w:eastAsia="he-IL"/>
        </w:rPr>
        <w:t>נעה בן שבת</w:t>
      </w:r>
      <w:r>
        <w:rPr>
          <w:rFonts w:hint="cs"/>
          <w:rtl/>
          <w:lang w:eastAsia="he-IL"/>
        </w:rPr>
        <w:t>:</w:t>
      </w:r>
    </w:p>
    <w:p w14:paraId="512BDA63" w14:textId="1A65F284" w:rsidR="005939A1" w:rsidRDefault="005939A1" w:rsidP="005939A1">
      <w:pPr>
        <w:ind w:firstLine="0"/>
        <w:rPr>
          <w:rtl/>
          <w:lang w:eastAsia="he-IL"/>
        </w:rPr>
      </w:pPr>
      <w:bookmarkStart w:id="674" w:name="_ETM_Q1_1974998"/>
      <w:bookmarkStart w:id="675" w:name="_ETM_Q1_1975041"/>
      <w:bookmarkStart w:id="676" w:name="_ETM_Q1_1975122"/>
      <w:bookmarkEnd w:id="674"/>
      <w:bookmarkEnd w:id="675"/>
      <w:bookmarkEnd w:id="676"/>
    </w:p>
    <w:p w14:paraId="541570AB" w14:textId="3581C081" w:rsidR="005939A1" w:rsidRDefault="005939A1" w:rsidP="005939A1">
      <w:pPr>
        <w:ind w:firstLine="0"/>
        <w:rPr>
          <w:rtl/>
          <w:lang w:eastAsia="he-IL"/>
        </w:rPr>
      </w:pPr>
      <w:bookmarkStart w:id="677" w:name="_ETM_Q1_1975157"/>
      <w:bookmarkEnd w:id="67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לגבי הנושא</w:t>
      </w:r>
      <w:bookmarkStart w:id="678" w:name="_ETM_Q1_1976807"/>
      <w:bookmarkEnd w:id="678"/>
      <w:r>
        <w:rPr>
          <w:rFonts w:hint="cs"/>
          <w:rtl/>
          <w:lang w:eastAsia="he-IL"/>
        </w:rPr>
        <w:t xml:space="preserve"> של אובדן כושר עבודה, לתת מענה במקרים של אובדן</w:t>
      </w:r>
      <w:bookmarkStart w:id="679" w:name="_ETM_Q1_1981746"/>
      <w:bookmarkEnd w:id="679"/>
      <w:r>
        <w:rPr>
          <w:rFonts w:hint="cs"/>
          <w:rtl/>
          <w:lang w:eastAsia="he-IL"/>
        </w:rPr>
        <w:t xml:space="preserve"> כושר עבודה או פגיעות בעבודה, האם זה משהו שנשקל, או </w:t>
      </w:r>
      <w:bookmarkStart w:id="680" w:name="_ETM_Q1_1985481"/>
      <w:bookmarkEnd w:id="680"/>
      <w:r>
        <w:rPr>
          <w:rFonts w:hint="cs"/>
          <w:rtl/>
          <w:lang w:eastAsia="he-IL"/>
        </w:rPr>
        <w:t xml:space="preserve">לשמר את זכויות דמי המחלה לעובדים, במקום לאפס אותם? האם </w:t>
      </w:r>
      <w:bookmarkStart w:id="681" w:name="_ETM_Q1_1989948"/>
      <w:bookmarkEnd w:id="681"/>
      <w:r>
        <w:rPr>
          <w:rFonts w:hint="cs"/>
          <w:rtl/>
          <w:lang w:eastAsia="he-IL"/>
        </w:rPr>
        <w:t>זה דברים שנשקלו, שנשקלים?</w:t>
      </w:r>
    </w:p>
    <w:p w14:paraId="4AD5A254" w14:textId="00C13CF2" w:rsidR="005939A1" w:rsidRDefault="005939A1" w:rsidP="005939A1">
      <w:pPr>
        <w:ind w:firstLine="0"/>
        <w:rPr>
          <w:rtl/>
          <w:lang w:eastAsia="he-IL"/>
        </w:rPr>
      </w:pPr>
      <w:bookmarkStart w:id="682" w:name="_ETM_Q1_1993544"/>
      <w:bookmarkStart w:id="683" w:name="_ETM_Q1_1993580"/>
      <w:bookmarkStart w:id="684" w:name="_ETM_Q1_1994888"/>
      <w:bookmarkEnd w:id="682"/>
      <w:bookmarkEnd w:id="683"/>
      <w:bookmarkEnd w:id="684"/>
    </w:p>
    <w:p w14:paraId="104BCDE2" w14:textId="72D06755" w:rsidR="005939A1" w:rsidRDefault="005939A1" w:rsidP="005939A1">
      <w:pPr>
        <w:pStyle w:val="af9"/>
        <w:keepNext/>
        <w:rPr>
          <w:u w:val="none"/>
          <w:rtl/>
          <w:lang w:eastAsia="he-IL"/>
        </w:rPr>
      </w:pPr>
      <w:bookmarkStart w:id="685" w:name="ET_guest_אפרת_לב_ארי_52"/>
      <w:r w:rsidRPr="00593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5939A1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14:paraId="6F107ED5" w14:textId="66DEA823" w:rsidR="005939A1" w:rsidRDefault="005939A1" w:rsidP="005939A1">
      <w:pPr>
        <w:pStyle w:val="KeepWithNext"/>
        <w:rPr>
          <w:rtl/>
          <w:lang w:eastAsia="he-IL"/>
        </w:rPr>
      </w:pPr>
    </w:p>
    <w:p w14:paraId="06E5432D" w14:textId="009DDCE2" w:rsidR="005939A1" w:rsidRDefault="005939A1" w:rsidP="005939A1">
      <w:pPr>
        <w:rPr>
          <w:rtl/>
          <w:lang w:eastAsia="he-IL"/>
        </w:rPr>
      </w:pPr>
      <w:bookmarkStart w:id="686" w:name="_ETM_Q1_1995160"/>
      <w:bookmarkStart w:id="687" w:name="_ETM_Q1_1995187"/>
      <w:bookmarkEnd w:id="686"/>
      <w:bookmarkEnd w:id="687"/>
      <w:r>
        <w:rPr>
          <w:rFonts w:hint="cs"/>
          <w:rtl/>
          <w:lang w:eastAsia="he-IL"/>
        </w:rPr>
        <w:t xml:space="preserve">פגיעות בעבודה מבוטחות בביטוח לאומי. אני לא </w:t>
      </w:r>
      <w:bookmarkStart w:id="688" w:name="_ETM_Q1_2002343"/>
      <w:bookmarkEnd w:id="688"/>
      <w:r>
        <w:rPr>
          <w:rFonts w:hint="cs"/>
          <w:rtl/>
          <w:lang w:eastAsia="he-IL"/>
        </w:rPr>
        <w:t xml:space="preserve">חושבת שיש צורך בכפילות. לגבי הצבירה והזכויות במעבר למעסיקים אחרים, </w:t>
      </w:r>
      <w:bookmarkStart w:id="689" w:name="_ETM_Q1_2009403"/>
      <w:bookmarkEnd w:id="689"/>
      <w:r>
        <w:rPr>
          <w:rFonts w:hint="cs"/>
          <w:rtl/>
          <w:lang w:eastAsia="he-IL"/>
        </w:rPr>
        <w:t xml:space="preserve">אז קודם כל בראשון לינואר 2019 נעשה לעובדים קיבוע של </w:t>
      </w:r>
      <w:bookmarkStart w:id="690" w:name="_ETM_Q1_2013446"/>
      <w:bookmarkEnd w:id="690"/>
      <w:r>
        <w:rPr>
          <w:rFonts w:hint="cs"/>
          <w:rtl/>
          <w:lang w:eastAsia="he-IL"/>
        </w:rPr>
        <w:t xml:space="preserve">הצבירה. כלומר זה שאנחנו הפסקנו לשמש כקרן, לא אומר שהעובדים </w:t>
      </w:r>
      <w:bookmarkStart w:id="691" w:name="_ETM_Q1_2018202"/>
      <w:bookmarkEnd w:id="691"/>
      <w:r>
        <w:rPr>
          <w:rFonts w:hint="cs"/>
          <w:rtl/>
          <w:lang w:eastAsia="he-IL"/>
        </w:rPr>
        <w:t>איבדו את הזכויות שלהם בקרן. ואת הצבירה שלהם.</w:t>
      </w:r>
    </w:p>
    <w:p w14:paraId="432F8751" w14:textId="116717A1" w:rsidR="005939A1" w:rsidRDefault="005939A1" w:rsidP="005939A1">
      <w:pPr>
        <w:rPr>
          <w:rtl/>
          <w:lang w:eastAsia="he-IL"/>
        </w:rPr>
      </w:pPr>
      <w:bookmarkStart w:id="692" w:name="_ETM_Q1_2022963"/>
      <w:bookmarkStart w:id="693" w:name="_ETM_Q1_2022999"/>
      <w:bookmarkEnd w:id="692"/>
      <w:bookmarkEnd w:id="693"/>
    </w:p>
    <w:p w14:paraId="3B023B54" w14:textId="19531AD4" w:rsidR="005939A1" w:rsidRDefault="005939A1" w:rsidP="005939A1">
      <w:pPr>
        <w:rPr>
          <w:rtl/>
          <w:lang w:eastAsia="he-IL"/>
        </w:rPr>
      </w:pPr>
      <w:bookmarkStart w:id="694" w:name="_ETM_Q1_2023069"/>
      <w:bookmarkStart w:id="695" w:name="_ETM_Q1_2023105"/>
      <w:bookmarkEnd w:id="694"/>
      <w:bookmarkEnd w:id="695"/>
      <w:r>
        <w:rPr>
          <w:rFonts w:hint="cs"/>
          <w:rtl/>
          <w:lang w:eastAsia="he-IL"/>
        </w:rPr>
        <w:t xml:space="preserve">אבל כאשר </w:t>
      </w:r>
      <w:bookmarkStart w:id="696" w:name="_ETM_Q1_2023761"/>
      <w:bookmarkEnd w:id="696"/>
      <w:r>
        <w:rPr>
          <w:rFonts w:hint="cs"/>
          <w:rtl/>
          <w:lang w:eastAsia="he-IL"/>
        </w:rPr>
        <w:t xml:space="preserve">עובד עובר למעסיק אחר אז כמוני, גם אם אני היום </w:t>
      </w:r>
      <w:bookmarkStart w:id="697" w:name="_ETM_Q1_2028407"/>
      <w:bookmarkEnd w:id="697"/>
      <w:r>
        <w:rPr>
          <w:rFonts w:hint="cs"/>
          <w:rtl/>
          <w:lang w:eastAsia="he-IL"/>
        </w:rPr>
        <w:t xml:space="preserve">עוברת למעסיק אחר אני כנראה אאבד את הזכויות שלי ואת הצבירה שצברתי על ימי חופשה וימי מחלה, </w:t>
      </w:r>
      <w:bookmarkStart w:id="698" w:name="_ETM_Q1_2032479"/>
      <w:bookmarkEnd w:id="698"/>
      <w:r>
        <w:rPr>
          <w:rFonts w:hint="cs"/>
          <w:rtl/>
          <w:lang w:eastAsia="he-IL"/>
        </w:rPr>
        <w:t xml:space="preserve">גם אם זה </w:t>
      </w:r>
      <w:bookmarkStart w:id="699" w:name="_ETM_Q1_2033389"/>
      <w:bookmarkEnd w:id="699"/>
      <w:r>
        <w:rPr>
          <w:rFonts w:hint="cs"/>
          <w:rtl/>
          <w:lang w:eastAsia="he-IL"/>
        </w:rPr>
        <w:t>יהיה מעסיק אחר בשירות המדינה. אז בעניין הזה קשה לדבר</w:t>
      </w:r>
      <w:bookmarkStart w:id="700" w:name="_ETM_Q1_2040514"/>
      <w:bookmarkEnd w:id="700"/>
      <w:r>
        <w:rPr>
          <w:rFonts w:hint="cs"/>
          <w:rtl/>
          <w:lang w:eastAsia="he-IL"/>
        </w:rPr>
        <w:t xml:space="preserve"> על לשמור זכויות רק כי אי פעם בוטחת אצל מעסיק </w:t>
      </w:r>
      <w:bookmarkStart w:id="701" w:name="_ETM_Q1_2044435"/>
      <w:bookmarkEnd w:id="701"/>
      <w:r>
        <w:rPr>
          <w:rFonts w:hint="cs"/>
          <w:rtl/>
          <w:lang w:eastAsia="he-IL"/>
        </w:rPr>
        <w:t xml:space="preserve">אחר וצברת צבירה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 של ימי מחלה. בעניין הזה אין </w:t>
      </w:r>
      <w:bookmarkStart w:id="702" w:name="_ETM_Q1_2049062"/>
      <w:bookmarkEnd w:id="702"/>
      <w:r>
        <w:rPr>
          <w:rFonts w:hint="cs"/>
          <w:rtl/>
          <w:lang w:eastAsia="he-IL"/>
        </w:rPr>
        <w:t xml:space="preserve">שוני לגבי עובדים ישראלים. וזה אגב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אחת ההערות שקו </w:t>
      </w:r>
      <w:bookmarkStart w:id="703" w:name="_ETM_Q1_2053736"/>
      <w:bookmarkEnd w:id="703"/>
      <w:r>
        <w:rPr>
          <w:rFonts w:hint="cs"/>
          <w:rtl/>
          <w:lang w:eastAsia="he-IL"/>
        </w:rPr>
        <w:t xml:space="preserve">לעובד העירו, בעקבות הטיוטה שפרסמנו להערות הציבור, וגם חידדו את </w:t>
      </w:r>
      <w:bookmarkStart w:id="704" w:name="_ETM_Q1_2059992"/>
      <w:bookmarkEnd w:id="704"/>
      <w:r>
        <w:rPr>
          <w:rFonts w:hint="cs"/>
          <w:rtl/>
          <w:lang w:eastAsia="he-IL"/>
        </w:rPr>
        <w:t xml:space="preserve">זה. שהיום לעובדים, לשמחתנו, קל יותר לעבור למעסיקים אחרים בעקבות </w:t>
      </w:r>
      <w:bookmarkStart w:id="705" w:name="_ETM_Q1_2064623"/>
      <w:bookmarkEnd w:id="705"/>
      <w:r>
        <w:rPr>
          <w:rFonts w:hint="cs"/>
          <w:rtl/>
          <w:lang w:eastAsia="he-IL"/>
        </w:rPr>
        <w:t>יישום של שיטת ההקצאה החדשה בענפים בניין, תעשייה ושירותים,</w:t>
      </w:r>
      <w:bookmarkStart w:id="706" w:name="_ETM_Q1_2069688"/>
      <w:bookmarkEnd w:id="706"/>
      <w:r>
        <w:rPr>
          <w:rFonts w:hint="cs"/>
          <w:rtl/>
          <w:lang w:eastAsia="he-IL"/>
        </w:rPr>
        <w:t xml:space="preserve"> כולל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התעשייה עטרות. ובחנו את הטענה הזאת, היא </w:t>
      </w:r>
      <w:bookmarkStart w:id="707" w:name="_ETM_Q1_2075790"/>
      <w:bookmarkEnd w:id="707"/>
      <w:r>
        <w:rPr>
          <w:rFonts w:hint="cs"/>
          <w:rtl/>
          <w:lang w:eastAsia="he-IL"/>
        </w:rPr>
        <w:t xml:space="preserve">טענה שנבחנה בעיון ובתשומת לב. אבל לא מצאנו שיש בה </w:t>
      </w:r>
      <w:bookmarkStart w:id="708" w:name="_ETM_Q1_2079642"/>
      <w:bookmarkEnd w:id="708"/>
      <w:r>
        <w:rPr>
          <w:rFonts w:hint="cs"/>
          <w:rtl/>
          <w:lang w:eastAsia="he-IL"/>
        </w:rPr>
        <w:t xml:space="preserve">כדי לשנות מהעובדה שגם עובד ישראלי, כשהוא מחליף מעסיק, </w:t>
      </w:r>
      <w:bookmarkStart w:id="709" w:name="_ETM_Q1_2084883"/>
      <w:bookmarkEnd w:id="709"/>
      <w:r>
        <w:rPr>
          <w:rFonts w:hint="cs"/>
          <w:rtl/>
          <w:lang w:eastAsia="he-IL"/>
        </w:rPr>
        <w:t xml:space="preserve">עובר למעסיק אחר, הוא לא מושך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הלאה את הצבירה</w:t>
      </w:r>
      <w:bookmarkStart w:id="710" w:name="_ETM_Q1_2089171"/>
      <w:bookmarkEnd w:id="710"/>
      <w:r>
        <w:rPr>
          <w:rFonts w:hint="cs"/>
          <w:rtl/>
          <w:lang w:eastAsia="he-IL"/>
        </w:rPr>
        <w:t xml:space="preserve"> שהוא צבר ממעסיק קודם. </w:t>
      </w:r>
    </w:p>
    <w:p w14:paraId="19519F6A" w14:textId="6B5D7262" w:rsidR="005939A1" w:rsidRDefault="005939A1" w:rsidP="005939A1">
      <w:pPr>
        <w:ind w:firstLine="0"/>
        <w:rPr>
          <w:rtl/>
          <w:lang w:eastAsia="he-IL"/>
        </w:rPr>
      </w:pPr>
      <w:bookmarkStart w:id="711" w:name="_ETM_Q1_2091402"/>
      <w:bookmarkStart w:id="712" w:name="_ETM_Q1_2091449"/>
      <w:bookmarkStart w:id="713" w:name="_ETM_Q1_2092233"/>
      <w:bookmarkStart w:id="714" w:name="_ETM_Q1_2092274"/>
      <w:bookmarkStart w:id="715" w:name="_ETM_Q1_2093067"/>
      <w:bookmarkEnd w:id="711"/>
      <w:bookmarkEnd w:id="712"/>
      <w:bookmarkEnd w:id="713"/>
      <w:bookmarkEnd w:id="714"/>
      <w:bookmarkEnd w:id="715"/>
    </w:p>
    <w:p w14:paraId="7AFA0160" w14:textId="26903FDE" w:rsidR="005939A1" w:rsidRDefault="005939A1" w:rsidP="005939A1">
      <w:pPr>
        <w:ind w:firstLine="0"/>
        <w:rPr>
          <w:rtl/>
          <w:lang w:eastAsia="he-IL"/>
        </w:rPr>
      </w:pPr>
      <w:bookmarkStart w:id="716" w:name="_ETM_Q1_2093105"/>
      <w:bookmarkEnd w:id="716"/>
      <w:r>
        <w:rPr>
          <w:rFonts w:hint="cs"/>
          <w:u w:val="single"/>
          <w:rtl/>
          <w:lang w:eastAsia="he-IL"/>
        </w:rPr>
        <w:t>נעה בן שבת</w:t>
      </w:r>
      <w:r>
        <w:rPr>
          <w:rFonts w:hint="cs"/>
          <w:rtl/>
          <w:lang w:eastAsia="he-IL"/>
        </w:rPr>
        <w:t>:</w:t>
      </w:r>
    </w:p>
    <w:p w14:paraId="06EEE4CB" w14:textId="58DCED61" w:rsidR="005939A1" w:rsidRDefault="005939A1" w:rsidP="005939A1">
      <w:pPr>
        <w:ind w:firstLine="0"/>
        <w:rPr>
          <w:rtl/>
          <w:lang w:eastAsia="he-IL"/>
        </w:rPr>
      </w:pPr>
    </w:p>
    <w:p w14:paraId="2E8B9A6D" w14:textId="6D2560CD" w:rsidR="005939A1" w:rsidRDefault="005939A1" w:rsidP="005939A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וגם לפי הקרן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אפשרות למעבר בין מעסיקים?</w:t>
      </w:r>
    </w:p>
    <w:p w14:paraId="6528B620" w14:textId="65DFD239" w:rsidR="00866DEA" w:rsidRDefault="00866DEA" w:rsidP="005939A1">
      <w:pPr>
        <w:ind w:firstLine="0"/>
        <w:rPr>
          <w:rtl/>
          <w:lang w:eastAsia="he-IL"/>
        </w:rPr>
      </w:pPr>
      <w:bookmarkStart w:id="717" w:name="_ETM_Q1_2094548"/>
      <w:bookmarkStart w:id="718" w:name="_ETM_Q1_2094589"/>
      <w:bookmarkEnd w:id="717"/>
      <w:bookmarkEnd w:id="718"/>
    </w:p>
    <w:p w14:paraId="5690C46D" w14:textId="1CE4C4AE" w:rsidR="00866DEA" w:rsidRDefault="00866DEA" w:rsidP="00866DEA">
      <w:pPr>
        <w:pStyle w:val="af9"/>
        <w:keepNext/>
        <w:rPr>
          <w:rtl/>
          <w:lang w:eastAsia="he-IL"/>
        </w:rPr>
      </w:pPr>
      <w:bookmarkStart w:id="719" w:name="ET_guest_אפרת_לב_ארי_53"/>
      <w:r w:rsidRPr="00866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866DEA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561FE9DB" w14:textId="215B4C0E" w:rsidR="00866DEA" w:rsidRDefault="00866DEA" w:rsidP="00866DEA">
      <w:pPr>
        <w:pStyle w:val="KeepWithNext"/>
        <w:rPr>
          <w:rtl/>
          <w:lang w:eastAsia="he-IL"/>
        </w:rPr>
      </w:pPr>
    </w:p>
    <w:p w14:paraId="4681723A" w14:textId="699828BD" w:rsidR="00866DEA" w:rsidRDefault="00866DEA" w:rsidP="00866DEA">
      <w:pPr>
        <w:rPr>
          <w:rtl/>
          <w:lang w:eastAsia="he-IL"/>
        </w:rPr>
      </w:pPr>
      <w:bookmarkStart w:id="720" w:name="_ETM_Q1_2095851"/>
      <w:bookmarkStart w:id="721" w:name="_ETM_Q1_2095879"/>
      <w:bookmarkEnd w:id="720"/>
      <w:bookmarkEnd w:id="721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גם לפני כן </w:t>
      </w:r>
      <w:bookmarkStart w:id="722" w:name="_ETM_Q1_2098338"/>
      <w:bookmarkEnd w:id="722"/>
      <w:r>
        <w:rPr>
          <w:rFonts w:hint="cs"/>
          <w:rtl/>
          <w:lang w:eastAsia="he-IL"/>
        </w:rPr>
        <w:t xml:space="preserve">אפשרות. אבל הצבירה, לפי מה שאני יודעת, ואולי אבקש </w:t>
      </w:r>
      <w:bookmarkStart w:id="723" w:name="_ETM_Q1_2103849"/>
      <w:bookmarkEnd w:id="723"/>
      <w:r>
        <w:rPr>
          <w:rFonts w:hint="cs"/>
          <w:rtl/>
          <w:lang w:eastAsia="he-IL"/>
        </w:rPr>
        <w:t xml:space="preserve">בנקודה הזאת ממנהלת האגף ענת </w:t>
      </w:r>
      <w:proofErr w:type="spellStart"/>
      <w:r>
        <w:rPr>
          <w:rFonts w:hint="cs"/>
          <w:rtl/>
          <w:lang w:eastAsia="he-IL"/>
        </w:rPr>
        <w:t>טוויטו</w:t>
      </w:r>
      <w:proofErr w:type="spellEnd"/>
      <w:r>
        <w:rPr>
          <w:rFonts w:hint="cs"/>
          <w:rtl/>
          <w:lang w:eastAsia="he-IL"/>
        </w:rPr>
        <w:t xml:space="preserve"> לדייק אותי, או להשלים </w:t>
      </w:r>
      <w:bookmarkStart w:id="724" w:name="_ETM_Q1_2110167"/>
      <w:bookmarkEnd w:id="724"/>
      <w:r>
        <w:rPr>
          <w:rFonts w:hint="cs"/>
          <w:rtl/>
          <w:lang w:eastAsia="he-IL"/>
        </w:rPr>
        <w:t xml:space="preserve">אם צריך, הצבירה היא אצל אותו מעסיק כי הוא זה </w:t>
      </w:r>
      <w:bookmarkStart w:id="725" w:name="_ETM_Q1_2114843"/>
      <w:bookmarkEnd w:id="725"/>
      <w:r>
        <w:rPr>
          <w:rFonts w:hint="cs"/>
          <w:rtl/>
          <w:lang w:eastAsia="he-IL"/>
        </w:rPr>
        <w:t xml:space="preserve">שביטח את עצמו בקרן, כלומר הוא זה שתמורת תשלום הפרשה </w:t>
      </w:r>
      <w:bookmarkStart w:id="726" w:name="_ETM_Q1_2117632"/>
      <w:bookmarkEnd w:id="726"/>
      <w:r>
        <w:rPr>
          <w:rFonts w:hint="cs"/>
          <w:rtl/>
          <w:lang w:eastAsia="he-IL"/>
        </w:rPr>
        <w:t xml:space="preserve">של דמי מחלה הוא העביר את הסיכון </w:t>
      </w:r>
      <w:bookmarkStart w:id="727" w:name="_ETM_Q1_2123503"/>
      <w:bookmarkEnd w:id="727"/>
      <w:r>
        <w:rPr>
          <w:rFonts w:hint="cs"/>
          <w:rtl/>
          <w:lang w:eastAsia="he-IL"/>
        </w:rPr>
        <w:t xml:space="preserve">לקרן, כך שהקרן היא זו שתשלם לעובד כאשר </w:t>
      </w:r>
      <w:bookmarkStart w:id="728" w:name="_ETM_Q1_2131224"/>
      <w:bookmarkEnd w:id="728"/>
      <w:r>
        <w:rPr>
          <w:rFonts w:hint="cs"/>
          <w:rtl/>
          <w:lang w:eastAsia="he-IL"/>
        </w:rPr>
        <w:t xml:space="preserve">הוא חלה ומגיע לו תשלום דמי מחלה. </w:t>
      </w:r>
    </w:p>
    <w:p w14:paraId="67A9BF12" w14:textId="76140D46" w:rsidR="00144CBB" w:rsidRDefault="00144CBB" w:rsidP="00866DEA">
      <w:pPr>
        <w:rPr>
          <w:rtl/>
          <w:lang w:eastAsia="he-IL"/>
        </w:rPr>
      </w:pPr>
    </w:p>
    <w:p w14:paraId="7A4E1A4E" w14:textId="0A23E16A" w:rsidR="00144CBB" w:rsidRDefault="00144CBB" w:rsidP="00144CBB">
      <w:pPr>
        <w:pStyle w:val="af6"/>
        <w:keepNext/>
        <w:rPr>
          <w:rtl/>
        </w:rPr>
      </w:pPr>
      <w:bookmarkStart w:id="729" w:name="ET_yor_6154_54"/>
      <w:r w:rsidRPr="00144CBB">
        <w:rPr>
          <w:rStyle w:val="TagStyle"/>
          <w:rtl/>
        </w:rPr>
        <w:t xml:space="preserve"> &lt;&lt; </w:t>
      </w:r>
      <w:proofErr w:type="spellStart"/>
      <w:r w:rsidRPr="00144CBB">
        <w:rPr>
          <w:rStyle w:val="TagStyle"/>
          <w:rtl/>
        </w:rPr>
        <w:t>יור</w:t>
      </w:r>
      <w:proofErr w:type="spellEnd"/>
      <w:r w:rsidRPr="00144C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44CBB">
        <w:rPr>
          <w:rStyle w:val="TagStyle"/>
          <w:rtl/>
        </w:rPr>
        <w:t xml:space="preserve"> &lt;&lt; </w:t>
      </w:r>
      <w:proofErr w:type="spellStart"/>
      <w:r w:rsidRPr="00144CBB">
        <w:rPr>
          <w:rStyle w:val="TagStyle"/>
          <w:rtl/>
        </w:rPr>
        <w:t>יור</w:t>
      </w:r>
      <w:proofErr w:type="spellEnd"/>
      <w:r w:rsidRPr="00144CBB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20F4E317" w14:textId="6DB8BE2C" w:rsidR="00144CBB" w:rsidRDefault="00144CBB" w:rsidP="00144CBB">
      <w:pPr>
        <w:pStyle w:val="KeepWithNext"/>
        <w:rPr>
          <w:rtl/>
          <w:lang w:eastAsia="he-IL"/>
        </w:rPr>
      </w:pPr>
    </w:p>
    <w:p w14:paraId="63648F80" w14:textId="61345835" w:rsidR="00144CBB" w:rsidRDefault="00144CBB" w:rsidP="00144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רוצה לתת </w:t>
      </w:r>
      <w:bookmarkStart w:id="730" w:name="_ETM_Q1_2132350"/>
      <w:bookmarkEnd w:id="730"/>
      <w:r>
        <w:rPr>
          <w:rFonts w:hint="cs"/>
          <w:rtl/>
          <w:lang w:eastAsia="he-IL"/>
        </w:rPr>
        <w:t xml:space="preserve">זכות דיבור </w:t>
      </w:r>
      <w:proofErr w:type="spellStart"/>
      <w:r>
        <w:rPr>
          <w:rFonts w:hint="cs"/>
          <w:rtl/>
          <w:lang w:eastAsia="he-IL"/>
        </w:rPr>
        <w:t>לוואהל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עבאדי</w:t>
      </w:r>
      <w:proofErr w:type="spellEnd"/>
      <w:r>
        <w:rPr>
          <w:rFonts w:hint="cs"/>
          <w:rtl/>
          <w:lang w:eastAsia="he-IL"/>
        </w:rPr>
        <w:t xml:space="preserve">, מההסתדרות החדשה. </w:t>
      </w:r>
    </w:p>
    <w:p w14:paraId="6CA05C9B" w14:textId="5F0D9414" w:rsidR="00144CBB" w:rsidRDefault="00144CBB" w:rsidP="00144CBB">
      <w:pPr>
        <w:rPr>
          <w:rtl/>
          <w:lang w:eastAsia="he-IL"/>
        </w:rPr>
      </w:pPr>
    </w:p>
    <w:p w14:paraId="26F6A127" w14:textId="05E9F47D" w:rsidR="00144CBB" w:rsidRDefault="00144CBB" w:rsidP="00144CBB">
      <w:pPr>
        <w:pStyle w:val="af9"/>
        <w:keepNext/>
        <w:rPr>
          <w:rtl/>
          <w:lang w:eastAsia="he-IL"/>
        </w:rPr>
      </w:pPr>
      <w:bookmarkStart w:id="731" w:name="ET_guest_ואאיל_עבאדי_55"/>
      <w:r w:rsidRPr="00144C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144CBB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3FBACBDC" w14:textId="7C2B88D1" w:rsidR="00144CBB" w:rsidRDefault="00144CBB" w:rsidP="00144CBB">
      <w:pPr>
        <w:pStyle w:val="KeepWithNext"/>
        <w:rPr>
          <w:rtl/>
          <w:lang w:eastAsia="he-IL"/>
        </w:rPr>
      </w:pPr>
    </w:p>
    <w:p w14:paraId="2D2CBF3A" w14:textId="73F0E462" w:rsidR="00144CBB" w:rsidRDefault="00144CBB" w:rsidP="00144CBB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צהריים טובים</w:t>
      </w:r>
      <w:bookmarkStart w:id="732" w:name="_ETM_Q1_2146776"/>
      <w:bookmarkEnd w:id="732"/>
      <w:r>
        <w:rPr>
          <w:rFonts w:hint="cs"/>
          <w:rtl/>
          <w:lang w:eastAsia="he-IL"/>
        </w:rPr>
        <w:t xml:space="preserve"> לכולם, אני עו"ד </w:t>
      </w:r>
      <w:proofErr w:type="spellStart"/>
      <w:r>
        <w:rPr>
          <w:rFonts w:hint="cs"/>
          <w:rtl/>
          <w:lang w:eastAsia="he-IL"/>
        </w:rPr>
        <w:t>ואאיל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עבאדי</w:t>
      </w:r>
      <w:proofErr w:type="spellEnd"/>
      <w:r>
        <w:rPr>
          <w:rFonts w:hint="cs"/>
          <w:rtl/>
          <w:lang w:eastAsia="he-IL"/>
        </w:rPr>
        <w:t xml:space="preserve">, מנהל חטיבה ארצי בהסתדרות </w:t>
      </w:r>
      <w:bookmarkStart w:id="733" w:name="_ETM_Q1_2157842"/>
      <w:bookmarkEnd w:id="733"/>
      <w:r>
        <w:rPr>
          <w:rFonts w:hint="cs"/>
          <w:rtl/>
          <w:lang w:eastAsia="he-IL"/>
        </w:rPr>
        <w:t>החדשה. אני אחראי על הטיפול בפניות ובבעיות של העובדים 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מטעם ההסתדרות החדשה. </w:t>
      </w:r>
      <w:bookmarkStart w:id="734" w:name="_ETM_Q1_2160868"/>
      <w:bookmarkEnd w:id="734"/>
      <w:r>
        <w:rPr>
          <w:rFonts w:hint="cs"/>
          <w:rtl/>
          <w:lang w:eastAsia="he-IL"/>
        </w:rPr>
        <w:t xml:space="preserve">אני שמעתי את גברת עו"ד מיכל </w:t>
      </w:r>
      <w:bookmarkStart w:id="735" w:name="_ETM_Q1_2165857"/>
      <w:bookmarkEnd w:id="735"/>
      <w:proofErr w:type="spellStart"/>
      <w:r>
        <w:rPr>
          <w:rFonts w:hint="cs"/>
          <w:rtl/>
          <w:lang w:eastAsia="he-IL"/>
        </w:rPr>
        <w:t>תג'ר</w:t>
      </w:r>
      <w:proofErr w:type="spellEnd"/>
      <w:r>
        <w:rPr>
          <w:rFonts w:hint="cs"/>
          <w:rtl/>
          <w:lang w:eastAsia="he-IL"/>
        </w:rPr>
        <w:t xml:space="preserve"> מקו לעובד, אני מסכים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במאה אחוז. </w:t>
      </w:r>
      <w:bookmarkStart w:id="736" w:name="_ETM_Q1_2171710"/>
      <w:bookmarkEnd w:id="736"/>
      <w:r>
        <w:rPr>
          <w:rFonts w:hint="cs"/>
          <w:rtl/>
          <w:lang w:eastAsia="he-IL"/>
        </w:rPr>
        <w:t xml:space="preserve">אנחנו כאן בפני בעיה. בעיה גדולה. </w:t>
      </w:r>
      <w:bookmarkStart w:id="737" w:name="_ETM_Q1_2172962"/>
      <w:bookmarkEnd w:id="737"/>
      <w:r>
        <w:rPr>
          <w:rFonts w:hint="cs"/>
          <w:rtl/>
          <w:lang w:eastAsia="he-IL"/>
        </w:rPr>
        <w:t>ימי המחלה אשר נמחקו</w:t>
      </w:r>
      <w:bookmarkStart w:id="738" w:name="_ETM_Q1_2177134"/>
      <w:bookmarkEnd w:id="738"/>
      <w:r>
        <w:rPr>
          <w:rFonts w:hint="cs"/>
          <w:rtl/>
          <w:lang w:eastAsia="he-IL"/>
        </w:rPr>
        <w:t xml:space="preserve">, אי אפשר לנצל אותם היום. לא ניתן לנצל אותם </w:t>
      </w:r>
      <w:bookmarkStart w:id="739" w:name="_ETM_Q1_2181803"/>
      <w:bookmarkEnd w:id="739"/>
      <w:r>
        <w:rPr>
          <w:rFonts w:hint="cs"/>
          <w:rtl/>
          <w:lang w:eastAsia="he-IL"/>
        </w:rPr>
        <w:t>היום, והתחלופה, אני נתקל בשטח בעובדים 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, התחלופה של </w:t>
      </w:r>
      <w:bookmarkStart w:id="740" w:name="_ETM_Q1_2190799"/>
      <w:bookmarkEnd w:id="740"/>
      <w:r>
        <w:rPr>
          <w:rFonts w:hint="cs"/>
          <w:rtl/>
          <w:lang w:eastAsia="he-IL"/>
        </w:rPr>
        <w:t>המעסיקים גדולה מאוד, ולעתים תכופות.</w:t>
      </w:r>
    </w:p>
    <w:p w14:paraId="7AFF1B7B" w14:textId="27CE3F50" w:rsidR="00144CBB" w:rsidRDefault="00144CBB" w:rsidP="00144CBB">
      <w:pPr>
        <w:rPr>
          <w:rtl/>
          <w:lang w:eastAsia="he-IL"/>
        </w:rPr>
      </w:pPr>
    </w:p>
    <w:p w14:paraId="2E5F9CD5" w14:textId="17F44305" w:rsidR="00144CBB" w:rsidRDefault="00144CBB" w:rsidP="00144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הפתרון, הוועדה אם היא דנה </w:t>
      </w:r>
      <w:bookmarkStart w:id="741" w:name="_ETM_Q1_2193300"/>
      <w:bookmarkEnd w:id="741"/>
      <w:r>
        <w:rPr>
          <w:rFonts w:hint="cs"/>
          <w:rtl/>
          <w:lang w:eastAsia="he-IL"/>
        </w:rPr>
        <w:t>בפתרון של עכשיו לנצל ימי מחלה, הרי ממילא הם נמחק</w:t>
      </w:r>
      <w:bookmarkStart w:id="742" w:name="_ETM_Q1_2198873"/>
      <w:bookmarkEnd w:id="742"/>
      <w:r>
        <w:rPr>
          <w:rFonts w:hint="cs"/>
          <w:rtl/>
          <w:lang w:eastAsia="he-IL"/>
        </w:rPr>
        <w:t xml:space="preserve">ו, על ידי המעסיק החדש. הם נמחקו בדעתה של רשות </w:t>
      </w:r>
      <w:bookmarkStart w:id="743" w:name="_ETM_Q1_2204153"/>
      <w:bookmarkEnd w:id="743"/>
      <w:r>
        <w:rPr>
          <w:rFonts w:hint="cs"/>
          <w:rtl/>
          <w:lang w:eastAsia="he-IL"/>
        </w:rPr>
        <w:t xml:space="preserve">האוכלוסין וההגירה. </w:t>
      </w:r>
    </w:p>
    <w:p w14:paraId="10BBD59C" w14:textId="10FE7D65" w:rsidR="00144CBB" w:rsidRDefault="00144CBB" w:rsidP="00144CBB">
      <w:pPr>
        <w:rPr>
          <w:rtl/>
          <w:lang w:eastAsia="he-IL"/>
        </w:rPr>
      </w:pPr>
      <w:bookmarkStart w:id="744" w:name="_ETM_Q1_2206550"/>
      <w:bookmarkStart w:id="745" w:name="_ETM_Q1_2206582"/>
      <w:bookmarkStart w:id="746" w:name="_ETM_Q1_2206654"/>
      <w:bookmarkEnd w:id="744"/>
      <w:bookmarkEnd w:id="745"/>
      <w:bookmarkEnd w:id="746"/>
    </w:p>
    <w:p w14:paraId="0E1D3641" w14:textId="4D21DF94" w:rsidR="00144CBB" w:rsidRDefault="00144CBB" w:rsidP="00144CBB">
      <w:pPr>
        <w:rPr>
          <w:rtl/>
          <w:lang w:eastAsia="he-IL"/>
        </w:rPr>
      </w:pPr>
      <w:bookmarkStart w:id="747" w:name="_ETM_Q1_2206690"/>
      <w:bookmarkEnd w:id="747"/>
      <w:r>
        <w:rPr>
          <w:rFonts w:hint="cs"/>
          <w:rtl/>
          <w:lang w:eastAsia="he-IL"/>
        </w:rPr>
        <w:t>לדעתי לא ניתן לגזור גזירה אחידה בין עובד</w:t>
      </w:r>
      <w:bookmarkStart w:id="748" w:name="_ETM_Q1_2210120"/>
      <w:bookmarkEnd w:id="748"/>
      <w:r w:rsidR="002C09DA">
        <w:rPr>
          <w:rFonts w:hint="cs"/>
          <w:rtl/>
          <w:lang w:eastAsia="he-IL"/>
        </w:rPr>
        <w:t xml:space="preserve"> ישראלי לעובד </w:t>
      </w:r>
      <w:r w:rsidR="00B44162">
        <w:rPr>
          <w:rFonts w:hint="cs"/>
          <w:rtl/>
          <w:lang w:eastAsia="he-IL"/>
        </w:rPr>
        <w:t>פלסטיני</w:t>
      </w:r>
      <w:r>
        <w:rPr>
          <w:rFonts w:hint="cs"/>
          <w:rtl/>
          <w:lang w:eastAsia="he-IL"/>
        </w:rPr>
        <w:t xml:space="preserve">. העובד הישראלי המעסיק לא מפריש לו </w:t>
      </w:r>
      <w:bookmarkStart w:id="749" w:name="_ETM_Q1_2215355"/>
      <w:bookmarkEnd w:id="749"/>
      <w:r w:rsidR="002C09DA">
        <w:rPr>
          <w:rFonts w:hint="cs"/>
          <w:rtl/>
          <w:lang w:eastAsia="he-IL"/>
        </w:rPr>
        <w:t>עבור ימי מחלה. לעובד ה</w:t>
      </w:r>
      <w:r w:rsidR="00B44162">
        <w:rPr>
          <w:rFonts w:hint="cs"/>
          <w:rtl/>
          <w:lang w:eastAsia="he-IL"/>
        </w:rPr>
        <w:t>פלסטיני</w:t>
      </w:r>
      <w:r>
        <w:rPr>
          <w:rFonts w:hint="cs"/>
          <w:rtl/>
          <w:lang w:eastAsia="he-IL"/>
        </w:rPr>
        <w:t xml:space="preserve"> המעסיק כן </w:t>
      </w:r>
      <w:bookmarkStart w:id="750" w:name="_ETM_Q1_2222637"/>
      <w:bookmarkEnd w:id="750"/>
      <w:r>
        <w:rPr>
          <w:rFonts w:hint="cs"/>
          <w:rtl/>
          <w:lang w:eastAsia="he-IL"/>
        </w:rPr>
        <w:t xml:space="preserve">מפריש עבור ימי המחלה. לכן צריך למצוא מנגנון שיעביר את ימי המחלה שנצברו אצל המעסיק הראשון למעסיק השני. </w:t>
      </w:r>
      <w:bookmarkStart w:id="751" w:name="_ETM_Q1_2227976"/>
      <w:bookmarkEnd w:id="751"/>
      <w:r>
        <w:rPr>
          <w:rFonts w:hint="cs"/>
          <w:rtl/>
          <w:lang w:eastAsia="he-IL"/>
        </w:rPr>
        <w:t>מאחר</w:t>
      </w:r>
      <w:bookmarkStart w:id="752" w:name="_ETM_Q1_2230083"/>
      <w:bookmarkEnd w:id="752"/>
      <w:r>
        <w:rPr>
          <w:rFonts w:hint="cs"/>
          <w:rtl/>
          <w:lang w:eastAsia="he-IL"/>
        </w:rPr>
        <w:t xml:space="preserve"> ויש בקרן כיסוי לזה. ההליך עצמו של ניצול </w:t>
      </w:r>
      <w:bookmarkStart w:id="753" w:name="_ETM_Q1_2236298"/>
      <w:bookmarkEnd w:id="753"/>
      <w:r>
        <w:rPr>
          <w:rFonts w:hint="cs"/>
          <w:rtl/>
          <w:lang w:eastAsia="he-IL"/>
        </w:rPr>
        <w:t xml:space="preserve">ימי המחלה הוא הליך מתיש. לכן לדעתי העובד, בשביל שבעה </w:t>
      </w:r>
      <w:bookmarkStart w:id="754" w:name="_ETM_Q1_2240778"/>
      <w:bookmarkEnd w:id="754"/>
      <w:r>
        <w:rPr>
          <w:rFonts w:hint="cs"/>
          <w:rtl/>
          <w:lang w:eastAsia="he-IL"/>
        </w:rPr>
        <w:t xml:space="preserve">ימי מחלה, </w:t>
      </w:r>
      <w:bookmarkStart w:id="755" w:name="_ETM_Q1_2243063"/>
      <w:bookmarkEnd w:id="755"/>
      <w:r>
        <w:rPr>
          <w:rFonts w:hint="cs"/>
          <w:rtl/>
          <w:lang w:eastAsia="he-IL"/>
        </w:rPr>
        <w:t>לממן עורכי דין, הוא יממש על הזכות שלו</w:t>
      </w:r>
      <w:bookmarkStart w:id="756" w:name="_ETM_Q1_2249128"/>
      <w:bookmarkEnd w:id="756"/>
      <w:r>
        <w:rPr>
          <w:rFonts w:hint="cs"/>
          <w:rtl/>
          <w:lang w:eastAsia="he-IL"/>
        </w:rPr>
        <w:t xml:space="preserve"> לממש את ימי המחלה.</w:t>
      </w:r>
    </w:p>
    <w:p w14:paraId="03C80E0C" w14:textId="2CCF82BB" w:rsidR="00144CBB" w:rsidRDefault="00144CBB" w:rsidP="00144CBB">
      <w:pPr>
        <w:rPr>
          <w:rtl/>
          <w:lang w:eastAsia="he-IL"/>
        </w:rPr>
      </w:pPr>
      <w:bookmarkStart w:id="757" w:name="_ETM_Q1_2250828"/>
      <w:bookmarkStart w:id="758" w:name="_ETM_Q1_2250867"/>
      <w:bookmarkEnd w:id="757"/>
      <w:bookmarkEnd w:id="758"/>
    </w:p>
    <w:p w14:paraId="2FD70565" w14:textId="1263EA2D" w:rsidR="00144CBB" w:rsidRDefault="00144CBB" w:rsidP="00144CBB">
      <w:pPr>
        <w:rPr>
          <w:rtl/>
          <w:lang w:eastAsia="he-IL"/>
        </w:rPr>
      </w:pPr>
      <w:bookmarkStart w:id="759" w:name="_ETM_Q1_2250929"/>
      <w:bookmarkStart w:id="760" w:name="_ETM_Q1_2250967"/>
      <w:bookmarkEnd w:id="759"/>
      <w:bookmarkEnd w:id="760"/>
      <w:r>
        <w:rPr>
          <w:rFonts w:hint="cs"/>
          <w:rtl/>
          <w:lang w:eastAsia="he-IL"/>
        </w:rPr>
        <w:t>אני גם עשיתי מצגת, מה ההס</w:t>
      </w:r>
      <w:bookmarkStart w:id="761" w:name="_ETM_Q1_2254442"/>
      <w:bookmarkEnd w:id="761"/>
      <w:r>
        <w:rPr>
          <w:rFonts w:hint="cs"/>
          <w:rtl/>
          <w:lang w:eastAsia="he-IL"/>
        </w:rPr>
        <w:t xml:space="preserve">תדרות עושה למען העובדים האלה, בשיתוף עם התאחדות הקבלנים ועם </w:t>
      </w:r>
      <w:bookmarkStart w:id="762" w:name="_ETM_Q1_2259952"/>
      <w:bookmarkEnd w:id="762"/>
      <w:r>
        <w:rPr>
          <w:rFonts w:hint="cs"/>
          <w:rtl/>
          <w:lang w:eastAsia="he-IL"/>
        </w:rPr>
        <w:t xml:space="preserve">קרן ענף הבניין. אני אגיש את זה בסוף </w:t>
      </w:r>
      <w:bookmarkStart w:id="763" w:name="_ETM_Q1_2265302"/>
      <w:bookmarkEnd w:id="763"/>
      <w:r>
        <w:rPr>
          <w:rFonts w:hint="cs"/>
          <w:rtl/>
          <w:lang w:eastAsia="he-IL"/>
        </w:rPr>
        <w:t xml:space="preserve">היום למנהלת הוועדה. לדעתי אפשר, ויש להעביר חלק מהכסף </w:t>
      </w:r>
      <w:bookmarkStart w:id="764" w:name="_ETM_Q1_2272488"/>
      <w:bookmarkEnd w:id="764"/>
      <w:r>
        <w:rPr>
          <w:rFonts w:hint="cs"/>
          <w:rtl/>
          <w:lang w:eastAsia="he-IL"/>
        </w:rPr>
        <w:t>הזה למימון הפעולות אשר נעשות למען ולטובת העובדים 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. </w:t>
      </w:r>
      <w:bookmarkStart w:id="765" w:name="_ETM_Q1_2279232"/>
      <w:bookmarkEnd w:id="765"/>
      <w:r>
        <w:rPr>
          <w:rFonts w:hint="cs"/>
          <w:rtl/>
          <w:lang w:eastAsia="he-IL"/>
        </w:rPr>
        <w:t>אם זה בהכשרה ובבטיחות, אם זה בחיסונים לעובדים 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, אם </w:t>
      </w:r>
      <w:bookmarkStart w:id="766" w:name="_ETM_Q1_2284489"/>
      <w:bookmarkEnd w:id="766"/>
      <w:r>
        <w:rPr>
          <w:rFonts w:hint="cs"/>
          <w:rtl/>
          <w:lang w:eastAsia="he-IL"/>
        </w:rPr>
        <w:t xml:space="preserve">זה במיונים של העובדים או הדרכות והכשרות של העובדים </w:t>
      </w:r>
      <w:bookmarkStart w:id="767" w:name="_ETM_Q1_2290283"/>
      <w:bookmarkEnd w:id="767"/>
      <w:r>
        <w:rPr>
          <w:rFonts w:hint="cs"/>
          <w:rtl/>
          <w:lang w:eastAsia="he-IL"/>
        </w:rPr>
        <w:t>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בענף הבניין.</w:t>
      </w:r>
      <w:bookmarkStart w:id="768" w:name="_ETM_Q1_2292597"/>
      <w:bookmarkEnd w:id="768"/>
    </w:p>
    <w:p w14:paraId="082CA0C3" w14:textId="332011A3" w:rsidR="00144CBB" w:rsidRDefault="00144CBB" w:rsidP="00144CBB">
      <w:pPr>
        <w:rPr>
          <w:rtl/>
          <w:lang w:eastAsia="he-IL"/>
        </w:rPr>
      </w:pPr>
      <w:bookmarkStart w:id="769" w:name="_ETM_Q1_2292640"/>
      <w:bookmarkStart w:id="770" w:name="_ETM_Q1_2293460"/>
      <w:bookmarkEnd w:id="769"/>
      <w:bookmarkEnd w:id="770"/>
    </w:p>
    <w:p w14:paraId="705167EA" w14:textId="0A2CBB5B" w:rsidR="00144CBB" w:rsidRDefault="00144CBB" w:rsidP="00144CBB">
      <w:pPr>
        <w:pStyle w:val="af6"/>
        <w:keepNext/>
        <w:rPr>
          <w:rtl/>
        </w:rPr>
      </w:pPr>
      <w:bookmarkStart w:id="771" w:name="ET_yor_6154_56"/>
      <w:r w:rsidRPr="00144CBB">
        <w:rPr>
          <w:rStyle w:val="TagStyle"/>
          <w:rtl/>
        </w:rPr>
        <w:t xml:space="preserve"> &lt;&lt; </w:t>
      </w:r>
      <w:proofErr w:type="spellStart"/>
      <w:r w:rsidRPr="00144CBB">
        <w:rPr>
          <w:rStyle w:val="TagStyle"/>
          <w:rtl/>
        </w:rPr>
        <w:t>יור</w:t>
      </w:r>
      <w:proofErr w:type="spellEnd"/>
      <w:r w:rsidRPr="00144C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44CBB">
        <w:rPr>
          <w:rStyle w:val="TagStyle"/>
          <w:rtl/>
        </w:rPr>
        <w:t xml:space="preserve"> &lt;&lt; </w:t>
      </w:r>
      <w:proofErr w:type="spellStart"/>
      <w:r w:rsidRPr="00144CBB">
        <w:rPr>
          <w:rStyle w:val="TagStyle"/>
          <w:rtl/>
        </w:rPr>
        <w:t>יור</w:t>
      </w:r>
      <w:proofErr w:type="spellEnd"/>
      <w:r w:rsidRPr="00144CBB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51E3AACC" w14:textId="261C4840" w:rsidR="00144CBB" w:rsidRDefault="00144CBB" w:rsidP="00144CBB">
      <w:pPr>
        <w:pStyle w:val="KeepWithNext"/>
        <w:rPr>
          <w:rtl/>
          <w:lang w:eastAsia="he-IL"/>
        </w:rPr>
      </w:pPr>
    </w:p>
    <w:p w14:paraId="260C878F" w14:textId="13E0BFF6" w:rsidR="00144CBB" w:rsidRDefault="00144CBB" w:rsidP="00144CBB">
      <w:pPr>
        <w:rPr>
          <w:rtl/>
          <w:lang w:eastAsia="he-IL"/>
        </w:rPr>
      </w:pPr>
      <w:bookmarkStart w:id="772" w:name="_ETM_Q1_2293720"/>
      <w:bookmarkEnd w:id="772"/>
      <w:r>
        <w:rPr>
          <w:rFonts w:hint="cs"/>
          <w:rtl/>
          <w:lang w:eastAsia="he-IL"/>
        </w:rPr>
        <w:t>ב</w:t>
      </w:r>
      <w:bookmarkStart w:id="773" w:name="_ETM_Q1_2293753"/>
      <w:bookmarkEnd w:id="773"/>
      <w:r>
        <w:rPr>
          <w:rFonts w:hint="cs"/>
          <w:rtl/>
          <w:lang w:eastAsia="he-IL"/>
        </w:rPr>
        <w:t xml:space="preserve">ואו נמצא את הכסף קודם כל, ואחרי זה </w:t>
      </w:r>
      <w:bookmarkStart w:id="774" w:name="_ETM_Q1_2297479"/>
      <w:bookmarkEnd w:id="774"/>
      <w:r>
        <w:rPr>
          <w:rFonts w:hint="cs"/>
          <w:rtl/>
          <w:lang w:eastAsia="he-IL"/>
        </w:rPr>
        <w:t xml:space="preserve">נראה מה 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אני מודה לך. </w:t>
      </w:r>
    </w:p>
    <w:p w14:paraId="3C510E66" w14:textId="0CA2414A" w:rsidR="00144CBB" w:rsidRDefault="00144CBB" w:rsidP="00144CBB">
      <w:pPr>
        <w:rPr>
          <w:rtl/>
          <w:lang w:eastAsia="he-IL"/>
        </w:rPr>
      </w:pPr>
    </w:p>
    <w:p w14:paraId="47AF6C61" w14:textId="64BB6968" w:rsidR="00144CBB" w:rsidRDefault="00144CBB" w:rsidP="00144CBB">
      <w:pPr>
        <w:pStyle w:val="af9"/>
        <w:keepNext/>
        <w:rPr>
          <w:rtl/>
          <w:lang w:eastAsia="he-IL"/>
        </w:rPr>
      </w:pPr>
      <w:bookmarkStart w:id="775" w:name="ET_guest_דניאל_אברהם_57"/>
      <w:r w:rsidRPr="00144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אברהם:</w:t>
      </w:r>
      <w:r w:rsidRPr="00144CBB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289CF09A" w14:textId="27C70ECD" w:rsidR="00144CBB" w:rsidRDefault="00144CBB" w:rsidP="00144CBB">
      <w:pPr>
        <w:pStyle w:val="KeepWithNext"/>
        <w:rPr>
          <w:rtl/>
          <w:lang w:eastAsia="he-IL"/>
        </w:rPr>
      </w:pPr>
    </w:p>
    <w:p w14:paraId="17C0AB69" w14:textId="785B20E5" w:rsidR="00FE39AF" w:rsidRDefault="00144CBB" w:rsidP="00FE3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דניאל אברהם, יו"ר התאחדות החקלאים באיגוד לשכות המסחר ומנכ"ל איגוד מגדלי הפרחים. קודם כל אני תמהה מהמילה </w:t>
      </w:r>
      <w:bookmarkStart w:id="776" w:name="_ETM_Q1_2325056"/>
      <w:bookmarkEnd w:id="776"/>
      <w:r>
        <w:rPr>
          <w:rFonts w:hint="cs"/>
          <w:rtl/>
          <w:lang w:eastAsia="he-IL"/>
        </w:rPr>
        <w:t xml:space="preserve">תלוש דמה. </w:t>
      </w:r>
      <w:bookmarkStart w:id="777" w:name="_ETM_Q1_2327441"/>
      <w:bookmarkEnd w:id="777"/>
      <w:r>
        <w:rPr>
          <w:rFonts w:hint="cs"/>
          <w:rtl/>
          <w:lang w:eastAsia="he-IL"/>
        </w:rPr>
        <w:t xml:space="preserve">זאת הפעם הראשונה אני שומע כזה דבר. אנחנו, מדור </w:t>
      </w:r>
      <w:bookmarkStart w:id="778" w:name="_ETM_Q1_2332137"/>
      <w:bookmarkEnd w:id="778"/>
      <w:r>
        <w:rPr>
          <w:rFonts w:hint="cs"/>
          <w:rtl/>
          <w:lang w:eastAsia="he-IL"/>
        </w:rPr>
        <w:t>התשלומים מנפיק תלוש, לא דמה, וזה בניגוד לחוק, כפי שעורכת</w:t>
      </w:r>
      <w:bookmarkStart w:id="779" w:name="_ETM_Q1_2337540"/>
      <w:bookmarkEnd w:id="779"/>
      <w:r>
        <w:rPr>
          <w:rFonts w:hint="cs"/>
          <w:rtl/>
          <w:lang w:eastAsia="he-IL"/>
        </w:rPr>
        <w:t xml:space="preserve"> הדין אמרה. המעסיק אמור להנפיק אותו. </w:t>
      </w:r>
      <w:r w:rsidR="00FE39AF">
        <w:rPr>
          <w:rFonts w:hint="cs"/>
          <w:rtl/>
          <w:lang w:eastAsia="he-IL"/>
        </w:rPr>
        <w:t xml:space="preserve">גם היום לא </w:t>
      </w:r>
      <w:bookmarkStart w:id="780" w:name="_ETM_Q1_2347864"/>
      <w:bookmarkEnd w:id="780"/>
      <w:r w:rsidR="00FE39AF">
        <w:rPr>
          <w:rFonts w:hint="cs"/>
          <w:rtl/>
          <w:lang w:eastAsia="he-IL"/>
        </w:rPr>
        <w:t xml:space="preserve">מנפיקים. אנחנו למעשה מבצעים עבירה, וזה בניגוד לחוק. </w:t>
      </w:r>
      <w:bookmarkStart w:id="781" w:name="_ETM_Q1_2353631"/>
      <w:bookmarkStart w:id="782" w:name="_ETM_Q1_2353669"/>
      <w:bookmarkStart w:id="783" w:name="_ETM_Q1_2353899"/>
      <w:bookmarkStart w:id="784" w:name="_ETM_Q1_2353938"/>
      <w:bookmarkEnd w:id="781"/>
      <w:bookmarkEnd w:id="782"/>
      <w:bookmarkEnd w:id="783"/>
      <w:bookmarkEnd w:id="784"/>
      <w:r w:rsidR="00FE39AF">
        <w:rPr>
          <w:rFonts w:hint="cs"/>
          <w:rtl/>
          <w:lang w:eastAsia="he-IL"/>
        </w:rPr>
        <w:t xml:space="preserve">אנחנו כתבנו </w:t>
      </w:r>
      <w:bookmarkStart w:id="785" w:name="_ETM_Q1_2357721"/>
      <w:bookmarkEnd w:id="785"/>
      <w:r w:rsidR="00FE39AF">
        <w:rPr>
          <w:rFonts w:hint="cs"/>
          <w:rtl/>
          <w:lang w:eastAsia="he-IL"/>
        </w:rPr>
        <w:t>על כך הרבה מכתבים</w:t>
      </w:r>
      <w:bookmarkStart w:id="786" w:name="_ETM_Q1_2358040"/>
      <w:bookmarkEnd w:id="786"/>
      <w:r w:rsidR="00FE39AF">
        <w:rPr>
          <w:rFonts w:hint="cs"/>
          <w:rtl/>
          <w:lang w:eastAsia="he-IL"/>
        </w:rPr>
        <w:t>.</w:t>
      </w:r>
      <w:r w:rsidR="002C09DA">
        <w:rPr>
          <w:rFonts w:hint="cs"/>
          <w:rtl/>
          <w:lang w:eastAsia="he-IL"/>
        </w:rPr>
        <w:t xml:space="preserve"> </w:t>
      </w:r>
      <w:r w:rsidR="00FE39AF">
        <w:rPr>
          <w:rFonts w:hint="cs"/>
          <w:rtl/>
          <w:lang w:eastAsia="he-IL"/>
        </w:rPr>
        <w:t xml:space="preserve">החוק אומר שאני צריך </w:t>
      </w:r>
      <w:bookmarkStart w:id="787" w:name="_ETM_Q1_2372087"/>
      <w:bookmarkEnd w:id="787"/>
      <w:r w:rsidR="00FE39AF">
        <w:rPr>
          <w:rFonts w:hint="cs"/>
          <w:rtl/>
          <w:lang w:eastAsia="he-IL"/>
        </w:rPr>
        <w:t xml:space="preserve">להנפיק את התלוש. לא יעלה על הדעת, את לא מאפשרת </w:t>
      </w:r>
      <w:bookmarkStart w:id="788" w:name="_ETM_Q1_2386324"/>
      <w:bookmarkEnd w:id="788"/>
      <w:r w:rsidR="00FE39AF">
        <w:rPr>
          <w:rFonts w:hint="cs"/>
          <w:rtl/>
          <w:lang w:eastAsia="he-IL"/>
        </w:rPr>
        <w:t>לי להנפיק את התלוש, את כופה עליי את הנפקת התלוש.</w:t>
      </w:r>
      <w:bookmarkStart w:id="789" w:name="_ETM_Q1_2390180"/>
      <w:bookmarkEnd w:id="789"/>
      <w:r w:rsidR="00FE39AF">
        <w:rPr>
          <w:rFonts w:hint="cs"/>
          <w:rtl/>
          <w:lang w:eastAsia="he-IL"/>
        </w:rPr>
        <w:t xml:space="preserve"> יש לו עובדים, אני רוצה להנפיק להם תלוש,</w:t>
      </w:r>
      <w:bookmarkStart w:id="790" w:name="_ETM_Q1_2396606"/>
      <w:bookmarkEnd w:id="790"/>
      <w:r w:rsidR="00FE39AF">
        <w:rPr>
          <w:rFonts w:hint="cs"/>
          <w:rtl/>
          <w:lang w:eastAsia="he-IL"/>
        </w:rPr>
        <w:t xml:space="preserve"> כפי שאני מנפיק לעובד הזר, לעובד הישראלי, כמו לכל עובד במדינה. </w:t>
      </w:r>
      <w:bookmarkStart w:id="791" w:name="_ETM_Q1_2398221"/>
      <w:bookmarkEnd w:id="791"/>
      <w:r w:rsidR="00FE39AF">
        <w:rPr>
          <w:rFonts w:hint="cs"/>
          <w:rtl/>
          <w:lang w:eastAsia="he-IL"/>
        </w:rPr>
        <w:t>הזכויות שלהם הן שוות בדיוק אותו דבר כמו</w:t>
      </w:r>
      <w:bookmarkStart w:id="792" w:name="_ETM_Q1_2403244"/>
      <w:bookmarkEnd w:id="792"/>
      <w:r w:rsidR="00FE39AF">
        <w:rPr>
          <w:rFonts w:hint="cs"/>
          <w:rtl/>
          <w:lang w:eastAsia="he-IL"/>
        </w:rPr>
        <w:t xml:space="preserve"> כל ישראלי. ולכן למה שאני אצטרך להנפיק אותו באמצעות מדור התשלומים.</w:t>
      </w:r>
      <w:bookmarkStart w:id="793" w:name="_ETM_Q1_2407582"/>
      <w:bookmarkEnd w:id="793"/>
      <w:r w:rsidR="00FE39AF">
        <w:rPr>
          <w:rFonts w:hint="cs"/>
          <w:rtl/>
          <w:lang w:eastAsia="he-IL"/>
        </w:rPr>
        <w:t xml:space="preserve"> מה שאני מנסה להגיד, בגדול, זה </w:t>
      </w:r>
      <w:bookmarkStart w:id="794" w:name="_ETM_Q1_2413871"/>
      <w:bookmarkEnd w:id="794"/>
      <w:r w:rsidR="00FE39AF">
        <w:rPr>
          <w:rFonts w:hint="cs"/>
          <w:rtl/>
          <w:lang w:eastAsia="he-IL"/>
        </w:rPr>
        <w:t xml:space="preserve">תמוה מאוד, וחייבים להפסיק את הנפקת התלושים. המעסיק אמור </w:t>
      </w:r>
      <w:bookmarkStart w:id="795" w:name="_ETM_Q1_2419147"/>
      <w:bookmarkEnd w:id="795"/>
      <w:r w:rsidR="00FE39AF">
        <w:rPr>
          <w:rFonts w:hint="cs"/>
          <w:rtl/>
          <w:lang w:eastAsia="he-IL"/>
        </w:rPr>
        <w:t xml:space="preserve">להנפיק אותם. </w:t>
      </w:r>
    </w:p>
    <w:p w14:paraId="0F3597A5" w14:textId="16075409" w:rsidR="00FE39AF" w:rsidRDefault="00FE39AF" w:rsidP="00FE39AF">
      <w:pPr>
        <w:rPr>
          <w:rtl/>
          <w:lang w:eastAsia="he-IL"/>
        </w:rPr>
      </w:pPr>
    </w:p>
    <w:p w14:paraId="322F8E80" w14:textId="4C13ACD7" w:rsidR="00FE39AF" w:rsidRDefault="00FE39AF" w:rsidP="00FE3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bookmarkStart w:id="796" w:name="_ETM_Q1_2419630"/>
      <w:bookmarkEnd w:id="796"/>
      <w:r>
        <w:rPr>
          <w:rFonts w:hint="cs"/>
          <w:rtl/>
          <w:lang w:eastAsia="he-IL"/>
        </w:rPr>
        <w:t>ימי מחלה</w:t>
      </w:r>
      <w:bookmarkStart w:id="797" w:name="_ETM_Q1_2422358"/>
      <w:bookmarkEnd w:id="797"/>
      <w:r>
        <w:rPr>
          <w:rFonts w:hint="cs"/>
          <w:rtl/>
          <w:lang w:eastAsia="he-IL"/>
        </w:rPr>
        <w:t xml:space="preserve"> בגדול הכספים האלה בעקרון הם כספים של המעסיק. ואני אסביר </w:t>
      </w:r>
      <w:bookmarkStart w:id="798" w:name="_ETM_Q1_2428829"/>
      <w:bookmarkEnd w:id="798"/>
      <w:r>
        <w:rPr>
          <w:rFonts w:hint="cs"/>
          <w:rtl/>
          <w:lang w:eastAsia="he-IL"/>
        </w:rPr>
        <w:t xml:space="preserve">גם למה. יש לי גם רעיון מה לעשות עם זה. </w:t>
      </w:r>
      <w:bookmarkStart w:id="799" w:name="_ETM_Q1_2435108"/>
      <w:bookmarkEnd w:id="799"/>
      <w:r>
        <w:rPr>
          <w:rFonts w:hint="cs"/>
          <w:rtl/>
          <w:lang w:eastAsia="he-IL"/>
        </w:rPr>
        <w:t xml:space="preserve">הכספים בעקרון הם של המעסיק. נגיד עובד שעבד אצלי, </w:t>
      </w:r>
      <w:bookmarkStart w:id="800" w:name="_ETM_Q1_2440790"/>
      <w:bookmarkEnd w:id="800"/>
      <w:r>
        <w:rPr>
          <w:rFonts w:hint="cs"/>
          <w:rtl/>
          <w:lang w:eastAsia="he-IL"/>
        </w:rPr>
        <w:t>צבר ימי מחלה, הוא עזב, נגמר הסיפור. זה לא כספים</w:t>
      </w:r>
      <w:bookmarkStart w:id="801" w:name="_ETM_Q1_2445659"/>
      <w:bookmarkEnd w:id="801"/>
      <w:r>
        <w:rPr>
          <w:rFonts w:hint="cs"/>
          <w:rtl/>
          <w:lang w:eastAsia="he-IL"/>
        </w:rPr>
        <w:t xml:space="preserve"> שלו. לכן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האפשרות לחלק אותם למעסיקים, בסופו של יום </w:t>
      </w:r>
      <w:bookmarkStart w:id="802" w:name="_ETM_Q1_2450684"/>
      <w:bookmarkEnd w:id="802"/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, ולדעתי החליטו בטעות, והם לא הבינו מה שהחליטו. תראי כמה ועדות דנים בעניין. </w:t>
      </w:r>
      <w:bookmarkStart w:id="803" w:name="_ETM_Q1_2462164"/>
      <w:bookmarkEnd w:id="803"/>
    </w:p>
    <w:p w14:paraId="6BECDB31" w14:textId="3E2E5E8D" w:rsidR="00FE39AF" w:rsidRDefault="00FE39AF" w:rsidP="00FE39AF">
      <w:pPr>
        <w:rPr>
          <w:rtl/>
          <w:lang w:eastAsia="he-IL"/>
        </w:rPr>
      </w:pPr>
      <w:bookmarkStart w:id="804" w:name="_ETM_Q1_2462207"/>
      <w:bookmarkStart w:id="805" w:name="_ETM_Q1_2463724"/>
      <w:bookmarkEnd w:id="804"/>
      <w:bookmarkEnd w:id="805"/>
    </w:p>
    <w:p w14:paraId="13EE12FA" w14:textId="1F4D4983" w:rsidR="00FE39AF" w:rsidRDefault="00FE39AF" w:rsidP="00FE39AF">
      <w:pPr>
        <w:rPr>
          <w:rtl/>
          <w:lang w:eastAsia="he-IL"/>
        </w:rPr>
      </w:pPr>
      <w:bookmarkStart w:id="806" w:name="_ETM_Q1_2484710"/>
      <w:bookmarkStart w:id="807" w:name="_ETM_Q1_2484751"/>
      <w:bookmarkEnd w:id="806"/>
      <w:bookmarkEnd w:id="807"/>
      <w:r>
        <w:rPr>
          <w:rFonts w:hint="cs"/>
          <w:rtl/>
          <w:lang w:eastAsia="he-IL"/>
        </w:rPr>
        <w:t xml:space="preserve">ההצעה שלי מאוד פשוטה, תראי </w:t>
      </w:r>
      <w:bookmarkStart w:id="808" w:name="_ETM_Q1_2487738"/>
      <w:bookmarkEnd w:id="808"/>
      <w:r>
        <w:rPr>
          <w:rFonts w:hint="cs"/>
          <w:rtl/>
          <w:lang w:eastAsia="he-IL"/>
        </w:rPr>
        <w:t>כמה ועדות דנים בעניין הזה, ובסופו של יום העובד</w:t>
      </w:r>
      <w:bookmarkStart w:id="809" w:name="_ETM_Q1_2491814"/>
      <w:bookmarkEnd w:id="809"/>
      <w:r w:rsidR="002C09DA">
        <w:rPr>
          <w:rFonts w:hint="cs"/>
          <w:rtl/>
          <w:lang w:eastAsia="he-IL"/>
        </w:rPr>
        <w:t xml:space="preserve"> ה</w:t>
      </w:r>
      <w:r w:rsidR="00B44162">
        <w:rPr>
          <w:rFonts w:hint="cs"/>
          <w:rtl/>
          <w:lang w:eastAsia="he-IL"/>
        </w:rPr>
        <w:t>פלסטיני</w:t>
      </w:r>
      <w:r>
        <w:rPr>
          <w:rFonts w:hint="cs"/>
          <w:rtl/>
          <w:lang w:eastAsia="he-IL"/>
        </w:rPr>
        <w:t xml:space="preserve"> לא מקבל את הכספים. לא יכול לממש את</w:t>
      </w:r>
      <w:bookmarkStart w:id="810" w:name="_ETM_Q1_2498909"/>
      <w:bookmarkEnd w:id="810"/>
      <w:r>
        <w:rPr>
          <w:rFonts w:hint="cs"/>
          <w:rtl/>
          <w:lang w:eastAsia="he-IL"/>
        </w:rPr>
        <w:t xml:space="preserve"> הזכות שלו. ההצעה שלי היא מאוד חדה וברורה, לגמור את </w:t>
      </w:r>
      <w:bookmarkStart w:id="811" w:name="_ETM_Q1_2503372"/>
      <w:bookmarkEnd w:id="811"/>
      <w:r>
        <w:rPr>
          <w:rFonts w:hint="cs"/>
          <w:rtl/>
          <w:lang w:eastAsia="he-IL"/>
        </w:rPr>
        <w:t>הפרשה הזאת כמה שיותר מהר. כל עובד שצבר כסף, לחלק</w:t>
      </w:r>
      <w:bookmarkStart w:id="812" w:name="_ETM_Q1_2507276"/>
      <w:bookmarkEnd w:id="812"/>
      <w:r>
        <w:rPr>
          <w:rFonts w:hint="cs"/>
          <w:rtl/>
          <w:lang w:eastAsia="he-IL"/>
        </w:rPr>
        <w:t xml:space="preserve"> לו את זה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, ונגמר הסיפור. לא צריך ימי מחלה, </w:t>
      </w:r>
      <w:bookmarkStart w:id="813" w:name="_ETM_Q1_2510717"/>
      <w:bookmarkEnd w:id="813"/>
      <w:r>
        <w:rPr>
          <w:rFonts w:hint="cs"/>
          <w:rtl/>
          <w:lang w:eastAsia="he-IL"/>
        </w:rPr>
        <w:t xml:space="preserve">ולא צריך סיפורים. בשביל מה כל הסיפורים האלה. הרי </w:t>
      </w:r>
      <w:bookmarkStart w:id="814" w:name="_ETM_Q1_2515117"/>
      <w:bookmarkEnd w:id="814"/>
      <w:r>
        <w:rPr>
          <w:rFonts w:hint="cs"/>
          <w:rtl/>
          <w:lang w:eastAsia="he-IL"/>
        </w:rPr>
        <w:t xml:space="preserve">אותו עובד שהיום עובד אצלי גם צובר אצלי ימי מחלה. אז כשהוא חולה </w:t>
      </w:r>
      <w:bookmarkStart w:id="815" w:name="_ETM_Q1_2516989"/>
      <w:bookmarkEnd w:id="815"/>
      <w:r>
        <w:rPr>
          <w:rFonts w:hint="cs"/>
          <w:rtl/>
          <w:lang w:eastAsia="he-IL"/>
        </w:rPr>
        <w:t xml:space="preserve">אני משלם לו. לכן ההצעה </w:t>
      </w:r>
      <w:bookmarkStart w:id="816" w:name="_ETM_Q1_2520236"/>
      <w:bookmarkEnd w:id="816"/>
      <w:r>
        <w:rPr>
          <w:rFonts w:hint="cs"/>
          <w:rtl/>
          <w:lang w:eastAsia="he-IL"/>
        </w:rPr>
        <w:t xml:space="preserve">מאוד פשוטה, לחלק את הכסף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לעובדים 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, נקודה. </w:t>
      </w:r>
      <w:bookmarkStart w:id="817" w:name="_ETM_Q1_2530078"/>
      <w:bookmarkStart w:id="818" w:name="_ETM_Q1_2530729"/>
      <w:bookmarkEnd w:id="817"/>
      <w:bookmarkEnd w:id="818"/>
    </w:p>
    <w:p w14:paraId="4163FC72" w14:textId="77777777" w:rsidR="00FE39AF" w:rsidRDefault="00FE39AF" w:rsidP="00FE39AF">
      <w:pPr>
        <w:rPr>
          <w:rtl/>
          <w:lang w:eastAsia="he-IL"/>
        </w:rPr>
      </w:pPr>
      <w:bookmarkStart w:id="819" w:name="_ETM_Q1_2530775"/>
      <w:bookmarkEnd w:id="819"/>
    </w:p>
    <w:p w14:paraId="724B0F98" w14:textId="7CA5E737" w:rsidR="00FE39AF" w:rsidRDefault="00FE39AF" w:rsidP="00FE39AF">
      <w:pPr>
        <w:pStyle w:val="af6"/>
        <w:keepNext/>
        <w:rPr>
          <w:rtl/>
        </w:rPr>
      </w:pPr>
      <w:bookmarkStart w:id="820" w:name="ET_yor_6154_58"/>
      <w:r w:rsidRPr="00FE39AF">
        <w:rPr>
          <w:rStyle w:val="TagStyle"/>
          <w:rtl/>
        </w:rPr>
        <w:t xml:space="preserve"> &lt;&lt; </w:t>
      </w:r>
      <w:proofErr w:type="spellStart"/>
      <w:r w:rsidRPr="00FE39AF">
        <w:rPr>
          <w:rStyle w:val="TagStyle"/>
          <w:rtl/>
        </w:rPr>
        <w:t>יור</w:t>
      </w:r>
      <w:proofErr w:type="spellEnd"/>
      <w:r w:rsidRPr="00FE39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E39AF">
        <w:rPr>
          <w:rStyle w:val="TagStyle"/>
          <w:rtl/>
        </w:rPr>
        <w:t xml:space="preserve"> &lt;&lt; </w:t>
      </w:r>
      <w:proofErr w:type="spellStart"/>
      <w:r w:rsidRPr="00FE39AF">
        <w:rPr>
          <w:rStyle w:val="TagStyle"/>
          <w:rtl/>
        </w:rPr>
        <w:t>יור</w:t>
      </w:r>
      <w:proofErr w:type="spellEnd"/>
      <w:r w:rsidRPr="00FE39AF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3F31C255" w14:textId="72F8FFA2" w:rsidR="00FE39AF" w:rsidRDefault="00FE39AF" w:rsidP="00FE39AF">
      <w:pPr>
        <w:pStyle w:val="KeepWithNext"/>
        <w:rPr>
          <w:rtl/>
          <w:lang w:eastAsia="he-IL"/>
        </w:rPr>
      </w:pPr>
    </w:p>
    <w:p w14:paraId="5573D200" w14:textId="6455A0C7" w:rsidR="00FE39AF" w:rsidRDefault="00FE39AF" w:rsidP="00FE39AF">
      <w:pPr>
        <w:rPr>
          <w:rtl/>
          <w:lang w:eastAsia="he-IL"/>
        </w:rPr>
      </w:pPr>
      <w:bookmarkStart w:id="821" w:name="_ETM_Q1_2463997"/>
      <w:bookmarkStart w:id="822" w:name="_ETM_Q1_2464024"/>
      <w:bookmarkEnd w:id="821"/>
      <w:bookmarkEnd w:id="822"/>
      <w:r>
        <w:rPr>
          <w:rFonts w:hint="cs"/>
          <w:rtl/>
          <w:lang w:eastAsia="he-IL"/>
        </w:rPr>
        <w:t>למה אתה רוצה לסגור את זה כל כך</w:t>
      </w:r>
      <w:bookmarkStart w:id="823" w:name="_ETM_Q1_2535111"/>
      <w:bookmarkEnd w:id="823"/>
      <w:r>
        <w:rPr>
          <w:rFonts w:hint="cs"/>
          <w:rtl/>
          <w:lang w:eastAsia="he-IL"/>
        </w:rPr>
        <w:t xml:space="preserve"> מהר?</w:t>
      </w:r>
    </w:p>
    <w:p w14:paraId="0C0ADEDE" w14:textId="1814B2CF" w:rsidR="00BE4D6D" w:rsidRDefault="00BE4D6D" w:rsidP="00FE39AF">
      <w:pPr>
        <w:rPr>
          <w:rtl/>
          <w:lang w:eastAsia="he-IL"/>
        </w:rPr>
      </w:pPr>
      <w:bookmarkStart w:id="824" w:name="_ETM_Q1_2535750"/>
      <w:bookmarkStart w:id="825" w:name="_ETM_Q1_2535783"/>
      <w:bookmarkEnd w:id="824"/>
      <w:bookmarkEnd w:id="825"/>
    </w:p>
    <w:p w14:paraId="6D1C5F9A" w14:textId="1401A876" w:rsidR="00BE4D6D" w:rsidRDefault="00BE4D6D" w:rsidP="00BE4D6D">
      <w:pPr>
        <w:pStyle w:val="af9"/>
        <w:keepNext/>
        <w:rPr>
          <w:rtl/>
          <w:lang w:eastAsia="he-IL"/>
        </w:rPr>
      </w:pPr>
      <w:bookmarkStart w:id="826" w:name="ET_guest_דניאל_אברהם_59"/>
      <w:r w:rsidRPr="00BE4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אברהם:</w:t>
      </w:r>
      <w:r w:rsidRPr="00BE4D6D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"/>
    </w:p>
    <w:p w14:paraId="1BB0E8BD" w14:textId="6CDD4C43" w:rsidR="00BE4D6D" w:rsidRDefault="00BE4D6D" w:rsidP="00BE4D6D">
      <w:pPr>
        <w:pStyle w:val="KeepWithNext"/>
        <w:rPr>
          <w:rtl/>
          <w:lang w:eastAsia="he-IL"/>
        </w:rPr>
      </w:pPr>
    </w:p>
    <w:p w14:paraId="645B246F" w14:textId="33A974ED" w:rsidR="00BE4D6D" w:rsidRDefault="00BE4D6D" w:rsidP="007926D4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אם בית המשפט החליט שהכספים האלה הם של ה</w:t>
      </w:r>
      <w:bookmarkStart w:id="827" w:name="_ETM_Q1_2536889"/>
      <w:bookmarkEnd w:id="827"/>
      <w:r>
        <w:rPr>
          <w:rFonts w:hint="cs"/>
          <w:rtl/>
          <w:lang w:eastAsia="he-IL"/>
        </w:rPr>
        <w:t>עובד, אז בואי ניתן אותם לעובד. בשביל מה כל התרגילים,</w:t>
      </w:r>
      <w:bookmarkStart w:id="828" w:name="_ETM_Q1_2543418"/>
      <w:bookmarkEnd w:id="828"/>
      <w:r>
        <w:rPr>
          <w:rFonts w:hint="cs"/>
          <w:rtl/>
          <w:lang w:eastAsia="he-IL"/>
        </w:rPr>
        <w:t xml:space="preserve"> להביא לי מחלה כזאת, מחלה כזאת, ואיך אמר נציג ההסתדרות, בשביל שבעה ימים ייקח עורך דין, </w:t>
      </w:r>
      <w:bookmarkStart w:id="829" w:name="_ETM_Q1_2547829"/>
      <w:bookmarkEnd w:id="829"/>
      <w:r>
        <w:rPr>
          <w:rFonts w:hint="cs"/>
          <w:rtl/>
          <w:lang w:eastAsia="he-IL"/>
        </w:rPr>
        <w:t xml:space="preserve">אנשים לא יממשו את </w:t>
      </w:r>
      <w:bookmarkStart w:id="830" w:name="_ETM_Q1_2550064"/>
      <w:bookmarkEnd w:id="830"/>
      <w:r>
        <w:rPr>
          <w:rFonts w:hint="cs"/>
          <w:rtl/>
          <w:lang w:eastAsia="he-IL"/>
        </w:rPr>
        <w:t>הכסף הזה. תזכרי מה שאני אומר לך. עוד עשרים שנה,</w:t>
      </w:r>
      <w:bookmarkStart w:id="831" w:name="_ETM_Q1_2553352"/>
      <w:bookmarkEnd w:id="831"/>
      <w:r>
        <w:rPr>
          <w:rFonts w:hint="cs"/>
          <w:rtl/>
          <w:lang w:eastAsia="he-IL"/>
        </w:rPr>
        <w:t xml:space="preserve"> שלושים שנה. בכל דרך לא יוכלו לנצל את הכספים.</w:t>
      </w:r>
      <w:bookmarkStart w:id="832" w:name="_ETM_Q1_2560553"/>
      <w:bookmarkEnd w:id="832"/>
      <w:r>
        <w:rPr>
          <w:rFonts w:hint="cs"/>
          <w:rtl/>
          <w:lang w:eastAsia="he-IL"/>
        </w:rPr>
        <w:t xml:space="preserve"> לכן אני מציע לחלק את הכסף הזה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, כל עובד </w:t>
      </w:r>
      <w:bookmarkStart w:id="833" w:name="_ETM_Q1_2563806"/>
      <w:bookmarkEnd w:id="833"/>
      <w:r>
        <w:rPr>
          <w:rFonts w:hint="cs"/>
          <w:rtl/>
          <w:lang w:eastAsia="he-IL"/>
        </w:rPr>
        <w:t>מה שצבר לשלוח לו צ'ק הביתה, ולגמור את הסיפור הזה.</w:t>
      </w:r>
      <w:bookmarkStart w:id="834" w:name="_ETM_Q1_2567671"/>
      <w:bookmarkEnd w:id="834"/>
      <w:r>
        <w:rPr>
          <w:rFonts w:hint="cs"/>
          <w:rtl/>
          <w:lang w:eastAsia="he-IL"/>
        </w:rPr>
        <w:t xml:space="preserve"> </w:t>
      </w:r>
      <w:bookmarkStart w:id="835" w:name="_ETM_Q1_2567844"/>
      <w:bookmarkStart w:id="836" w:name="_ETM_Q1_2567882"/>
      <w:bookmarkStart w:id="837" w:name="_ETM_Q1_2568577"/>
      <w:bookmarkEnd w:id="835"/>
      <w:bookmarkEnd w:id="836"/>
      <w:bookmarkEnd w:id="837"/>
    </w:p>
    <w:p w14:paraId="3F929C57" w14:textId="77777777" w:rsidR="007926D4" w:rsidRDefault="007926D4" w:rsidP="00BE4D6D">
      <w:pPr>
        <w:pStyle w:val="af6"/>
        <w:keepNext/>
        <w:rPr>
          <w:rStyle w:val="TagStyle"/>
          <w:vanish w:val="0"/>
          <w:rtl/>
        </w:rPr>
      </w:pPr>
      <w:bookmarkStart w:id="838" w:name="ET_yor_6154_60"/>
    </w:p>
    <w:p w14:paraId="46DB86DA" w14:textId="3D804997" w:rsidR="00BE4D6D" w:rsidRDefault="00BE4D6D" w:rsidP="00BE4D6D">
      <w:pPr>
        <w:pStyle w:val="af6"/>
        <w:keepNext/>
        <w:rPr>
          <w:rtl/>
        </w:rPr>
      </w:pPr>
      <w:r w:rsidRPr="00BE4D6D">
        <w:rPr>
          <w:rStyle w:val="TagStyle"/>
          <w:rtl/>
        </w:rPr>
        <w:t xml:space="preserve"> &lt;&lt; </w:t>
      </w:r>
      <w:proofErr w:type="spellStart"/>
      <w:r w:rsidRPr="00BE4D6D">
        <w:rPr>
          <w:rStyle w:val="TagStyle"/>
          <w:rtl/>
        </w:rPr>
        <w:t>יור</w:t>
      </w:r>
      <w:proofErr w:type="spellEnd"/>
      <w:r w:rsidRPr="00BE4D6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E4D6D">
        <w:rPr>
          <w:rStyle w:val="TagStyle"/>
          <w:rtl/>
        </w:rPr>
        <w:t xml:space="preserve"> &lt;&lt; </w:t>
      </w:r>
      <w:proofErr w:type="spellStart"/>
      <w:r w:rsidRPr="00BE4D6D">
        <w:rPr>
          <w:rStyle w:val="TagStyle"/>
          <w:rtl/>
        </w:rPr>
        <w:t>יור</w:t>
      </w:r>
      <w:proofErr w:type="spellEnd"/>
      <w:r w:rsidRPr="00BE4D6D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7FA16181" w14:textId="6D268241" w:rsidR="00BE4D6D" w:rsidRDefault="00BE4D6D" w:rsidP="00BE4D6D">
      <w:pPr>
        <w:pStyle w:val="KeepWithNext"/>
        <w:rPr>
          <w:rtl/>
          <w:lang w:eastAsia="he-IL"/>
        </w:rPr>
      </w:pPr>
    </w:p>
    <w:p w14:paraId="795FE322" w14:textId="68B69672" w:rsidR="00BE4D6D" w:rsidRDefault="00BE4D6D" w:rsidP="00BE4D6D">
      <w:pPr>
        <w:rPr>
          <w:rtl/>
          <w:lang w:eastAsia="he-IL"/>
        </w:rPr>
      </w:pPr>
      <w:bookmarkStart w:id="839" w:name="_ETM_Q1_2568879"/>
      <w:bookmarkStart w:id="840" w:name="_ETM_Q1_2568912"/>
      <w:bookmarkEnd w:id="839"/>
      <w:bookmarkEnd w:id="840"/>
      <w:r>
        <w:rPr>
          <w:rFonts w:hint="cs"/>
          <w:rtl/>
          <w:lang w:eastAsia="he-IL"/>
        </w:rPr>
        <w:t>אני אשמח לתת את זכות הדיבור לאיציק גורביץ מהתאחדות ה</w:t>
      </w:r>
      <w:bookmarkStart w:id="841" w:name="_ETM_Q1_2575686"/>
      <w:bookmarkEnd w:id="841"/>
      <w:r>
        <w:rPr>
          <w:rFonts w:hint="cs"/>
          <w:rtl/>
          <w:lang w:eastAsia="he-IL"/>
        </w:rPr>
        <w:t xml:space="preserve">קבלנים. </w:t>
      </w:r>
    </w:p>
    <w:p w14:paraId="596E03AF" w14:textId="6C903D11" w:rsidR="00BE4D6D" w:rsidRDefault="00BE4D6D" w:rsidP="00BE4D6D">
      <w:pPr>
        <w:rPr>
          <w:rtl/>
          <w:lang w:eastAsia="he-IL"/>
        </w:rPr>
      </w:pPr>
    </w:p>
    <w:p w14:paraId="7483B5FA" w14:textId="315DA5FE" w:rsidR="00BE4D6D" w:rsidRDefault="00BE4D6D" w:rsidP="00BE4D6D">
      <w:pPr>
        <w:pStyle w:val="af9"/>
        <w:keepNext/>
        <w:rPr>
          <w:rtl/>
          <w:lang w:eastAsia="he-IL"/>
        </w:rPr>
      </w:pPr>
      <w:bookmarkStart w:id="842" w:name="ET_guest_יצחק_גורביץ_61"/>
      <w:r w:rsidRPr="00BE4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BE4D6D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306A33B8" w14:textId="754EE9F0" w:rsidR="00BE4D6D" w:rsidRDefault="00BE4D6D" w:rsidP="00BE4D6D">
      <w:pPr>
        <w:pStyle w:val="KeepWithNext"/>
        <w:rPr>
          <w:rtl/>
          <w:lang w:eastAsia="he-IL"/>
        </w:rPr>
      </w:pPr>
    </w:p>
    <w:p w14:paraId="6F71A30E" w14:textId="5025D883" w:rsidR="00BE4D6D" w:rsidRDefault="00BE4D6D" w:rsidP="00BE4D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</w:t>
      </w:r>
      <w:bookmarkStart w:id="843" w:name="_ETM_Q1_964575"/>
      <w:bookmarkEnd w:id="843"/>
      <w:r>
        <w:rPr>
          <w:rFonts w:hint="cs"/>
          <w:rtl/>
          <w:lang w:eastAsia="he-IL"/>
        </w:rPr>
        <w:t xml:space="preserve">אני אתחיל קודם כל בהתייחסות לטיוטת הנוהל שפורסם. </w:t>
      </w:r>
      <w:bookmarkStart w:id="844" w:name="_ETM_Q1_2586149"/>
      <w:bookmarkEnd w:id="844"/>
      <w:r>
        <w:rPr>
          <w:rFonts w:hint="cs"/>
          <w:rtl/>
          <w:lang w:eastAsia="he-IL"/>
        </w:rPr>
        <w:t xml:space="preserve">הנוהל שפורסם הוא לא ישים. מי שפרסם אותו </w:t>
      </w:r>
      <w:bookmarkStart w:id="845" w:name="_ETM_Q1_2592957"/>
      <w:bookmarkEnd w:id="845"/>
      <w:r>
        <w:rPr>
          <w:rFonts w:hint="cs"/>
          <w:rtl/>
          <w:lang w:eastAsia="he-IL"/>
        </w:rPr>
        <w:t xml:space="preserve">כנראה, אני אומר את זה בעדינות, כנראה </w:t>
      </w:r>
      <w:bookmarkStart w:id="846" w:name="_ETM_Q1_2598163"/>
      <w:bookmarkEnd w:id="846"/>
      <w:r>
        <w:rPr>
          <w:rFonts w:hint="cs"/>
          <w:rtl/>
          <w:lang w:eastAsia="he-IL"/>
        </w:rPr>
        <w:t>מעולם לא שילם דמי מחלה לעובדים. בואו נתחיל בתשלום</w:t>
      </w:r>
      <w:bookmarkStart w:id="847" w:name="_ETM_Q1_2604749"/>
      <w:bookmarkEnd w:id="847"/>
      <w:r>
        <w:rPr>
          <w:rFonts w:hint="cs"/>
          <w:rtl/>
          <w:lang w:eastAsia="he-IL"/>
        </w:rPr>
        <w:t xml:space="preserve"> דמי מחל</w:t>
      </w:r>
      <w:r w:rsidR="007926D4">
        <w:rPr>
          <w:rFonts w:hint="cs"/>
          <w:rtl/>
          <w:lang w:eastAsia="he-IL"/>
        </w:rPr>
        <w:t>ה. משלושים ואחד בדצמבר 2018. לבקש עכשיו מהעובדים הללו אסמכתאות רשמיות, שבעטיין אפשר להגיש בקשה לת</w:t>
      </w:r>
      <w:bookmarkStart w:id="848" w:name="_ETM_Q1_2617659"/>
      <w:bookmarkEnd w:id="848"/>
      <w:r w:rsidR="007926D4">
        <w:rPr>
          <w:rFonts w:hint="cs"/>
          <w:rtl/>
          <w:lang w:eastAsia="he-IL"/>
        </w:rPr>
        <w:t xml:space="preserve">שלום דמי מחלה למדור התשלומים. </w:t>
      </w:r>
      <w:bookmarkStart w:id="849" w:name="_ETM_Q1_2618813"/>
      <w:bookmarkStart w:id="850" w:name="_ETM_Q1_2619457"/>
      <w:bookmarkEnd w:id="849"/>
      <w:bookmarkEnd w:id="850"/>
    </w:p>
    <w:p w14:paraId="24EE6D2F" w14:textId="69DF65A2" w:rsidR="007926D4" w:rsidRDefault="007926D4" w:rsidP="00BE4D6D">
      <w:pPr>
        <w:rPr>
          <w:rtl/>
          <w:lang w:eastAsia="he-IL"/>
        </w:rPr>
      </w:pPr>
      <w:bookmarkStart w:id="851" w:name="_ETM_Q1_2619492"/>
      <w:bookmarkStart w:id="852" w:name="_ETM_Q1_2620692"/>
      <w:bookmarkEnd w:id="851"/>
      <w:bookmarkEnd w:id="852"/>
    </w:p>
    <w:p w14:paraId="3A4AF595" w14:textId="0ACF02C8" w:rsidR="007926D4" w:rsidRDefault="007926D4" w:rsidP="007926D4">
      <w:pPr>
        <w:pStyle w:val="af6"/>
        <w:keepNext/>
        <w:rPr>
          <w:rtl/>
        </w:rPr>
      </w:pPr>
      <w:bookmarkStart w:id="853" w:name="ET_yor_6154_62"/>
      <w:r w:rsidRPr="007926D4">
        <w:rPr>
          <w:rStyle w:val="TagStyle"/>
          <w:rtl/>
        </w:rPr>
        <w:t xml:space="preserve"> &lt;&lt; </w:t>
      </w:r>
      <w:proofErr w:type="spellStart"/>
      <w:r w:rsidRPr="007926D4">
        <w:rPr>
          <w:rStyle w:val="TagStyle"/>
          <w:rtl/>
        </w:rPr>
        <w:t>יור</w:t>
      </w:r>
      <w:proofErr w:type="spellEnd"/>
      <w:r w:rsidRPr="007926D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926D4">
        <w:rPr>
          <w:rStyle w:val="TagStyle"/>
          <w:rtl/>
        </w:rPr>
        <w:t xml:space="preserve"> &lt;&lt; </w:t>
      </w:r>
      <w:proofErr w:type="spellStart"/>
      <w:r w:rsidRPr="007926D4">
        <w:rPr>
          <w:rStyle w:val="TagStyle"/>
          <w:rtl/>
        </w:rPr>
        <w:t>יור</w:t>
      </w:r>
      <w:proofErr w:type="spellEnd"/>
      <w:r w:rsidRPr="007926D4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59C947B1" w14:textId="19D04345" w:rsidR="007926D4" w:rsidRDefault="007926D4" w:rsidP="007926D4">
      <w:pPr>
        <w:pStyle w:val="KeepWithNext"/>
        <w:rPr>
          <w:rtl/>
          <w:lang w:eastAsia="he-IL"/>
        </w:rPr>
      </w:pPr>
    </w:p>
    <w:p w14:paraId="65B16C1B" w14:textId="2FCA0E66" w:rsidR="007926D4" w:rsidRDefault="007926D4" w:rsidP="007926D4">
      <w:pPr>
        <w:rPr>
          <w:rtl/>
          <w:lang w:eastAsia="he-IL"/>
        </w:rPr>
      </w:pPr>
      <w:bookmarkStart w:id="854" w:name="_ETM_Q1_2620934"/>
      <w:bookmarkStart w:id="855" w:name="_ETM_Q1_2620962"/>
      <w:bookmarkEnd w:id="854"/>
      <w:bookmarkEnd w:id="855"/>
      <w:r>
        <w:rPr>
          <w:rFonts w:hint="cs"/>
          <w:rtl/>
          <w:lang w:eastAsia="he-IL"/>
        </w:rPr>
        <w:t xml:space="preserve">זה היה הנוהל? שתביאו </w:t>
      </w:r>
      <w:bookmarkStart w:id="856" w:name="_ETM_Q1_2622716"/>
      <w:bookmarkEnd w:id="856"/>
      <w:r>
        <w:rPr>
          <w:rFonts w:hint="cs"/>
          <w:rtl/>
          <w:lang w:eastAsia="he-IL"/>
        </w:rPr>
        <w:t>אסמכתא מ-2014 מהרופא?</w:t>
      </w:r>
    </w:p>
    <w:p w14:paraId="6CF75AE8" w14:textId="68675A3C" w:rsidR="007926D4" w:rsidRDefault="007926D4" w:rsidP="007926D4">
      <w:pPr>
        <w:rPr>
          <w:rtl/>
          <w:lang w:eastAsia="he-IL"/>
        </w:rPr>
      </w:pPr>
    </w:p>
    <w:p w14:paraId="5FFD959F" w14:textId="1DC0FC2A" w:rsidR="007926D4" w:rsidRDefault="007926D4" w:rsidP="007926D4">
      <w:pPr>
        <w:pStyle w:val="af9"/>
        <w:keepNext/>
        <w:rPr>
          <w:rtl/>
          <w:lang w:eastAsia="he-IL"/>
        </w:rPr>
      </w:pPr>
      <w:bookmarkStart w:id="857" w:name="ET_guest_יצחק_גורביץ_63"/>
      <w:r w:rsidRPr="00792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7926D4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793144E6" w14:textId="722D32F3" w:rsidR="007926D4" w:rsidRDefault="007926D4" w:rsidP="007926D4">
      <w:pPr>
        <w:pStyle w:val="KeepWithNext"/>
        <w:rPr>
          <w:rtl/>
          <w:lang w:eastAsia="he-IL"/>
        </w:rPr>
      </w:pPr>
    </w:p>
    <w:p w14:paraId="4B0876CF" w14:textId="5FFEE1CE" w:rsidR="007926D4" w:rsidRDefault="007926D4" w:rsidP="007926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שהיה בטיוטת הנוהל, ולזה התייחסנו. פשוט </w:t>
      </w:r>
      <w:bookmarkStart w:id="858" w:name="_ETM_Q1_2629052"/>
      <w:bookmarkEnd w:id="858"/>
      <w:r>
        <w:rPr>
          <w:rFonts w:hint="cs"/>
          <w:rtl/>
          <w:lang w:eastAsia="he-IL"/>
        </w:rPr>
        <w:t>בושה במובן הזה. אי אפשר ליישם, זה לזרוק</w:t>
      </w:r>
      <w:bookmarkStart w:id="859" w:name="_ETM_Q1_2636657"/>
      <w:bookmarkEnd w:id="859"/>
      <w:r>
        <w:rPr>
          <w:rFonts w:hint="cs"/>
          <w:rtl/>
          <w:lang w:eastAsia="he-IL"/>
        </w:rPr>
        <w:t xml:space="preserve"> סתם מלים אל תוך נוהל שהוא לא ישים. פועל לא </w:t>
      </w:r>
      <w:bookmarkStart w:id="860" w:name="_ETM_Q1_2642773"/>
      <w:bookmarkEnd w:id="860"/>
      <w:r>
        <w:rPr>
          <w:rFonts w:hint="cs"/>
          <w:rtl/>
          <w:lang w:eastAsia="he-IL"/>
        </w:rPr>
        <w:t>יכול כרגע ללכת ל-2016 ולבקש אישור רשמי. אגב צריך גם</w:t>
      </w:r>
      <w:bookmarkStart w:id="861" w:name="_ETM_Q1_2649291"/>
      <w:bookmarkEnd w:id="861"/>
      <w:r>
        <w:rPr>
          <w:rFonts w:hint="cs"/>
          <w:rtl/>
          <w:lang w:eastAsia="he-IL"/>
        </w:rPr>
        <w:t xml:space="preserve"> להביא למשרד הבריאות ה</w:t>
      </w:r>
      <w:r w:rsidR="00B44162">
        <w:rPr>
          <w:rFonts w:hint="cs"/>
          <w:rtl/>
          <w:lang w:eastAsia="he-IL"/>
        </w:rPr>
        <w:t>פלסטיני</w:t>
      </w:r>
      <w:r>
        <w:rPr>
          <w:rFonts w:hint="cs"/>
          <w:rtl/>
          <w:lang w:eastAsia="he-IL"/>
        </w:rPr>
        <w:t xml:space="preserve"> ולשירות התעסוקה הפלסטיני, שצריך לשים על זה חותמות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ולהגיש את זה </w:t>
      </w:r>
      <w:bookmarkStart w:id="862" w:name="_ETM_Q1_2655576"/>
      <w:bookmarkEnd w:id="862"/>
      <w:r w:rsidR="00BA5C4C">
        <w:rPr>
          <w:rFonts w:hint="cs"/>
          <w:rtl/>
          <w:lang w:eastAsia="he-IL"/>
        </w:rPr>
        <w:t xml:space="preserve">לתשלומים. </w:t>
      </w:r>
      <w:bookmarkStart w:id="863" w:name="_ETM_Q1_2658528"/>
      <w:bookmarkEnd w:id="863"/>
    </w:p>
    <w:p w14:paraId="38D8C43D" w14:textId="6EED3751" w:rsidR="00BA5C4C" w:rsidRDefault="00BA5C4C" w:rsidP="007926D4">
      <w:pPr>
        <w:rPr>
          <w:rtl/>
          <w:lang w:eastAsia="he-IL"/>
        </w:rPr>
      </w:pPr>
      <w:bookmarkStart w:id="864" w:name="_ETM_Q1_2658565"/>
      <w:bookmarkEnd w:id="864"/>
    </w:p>
    <w:p w14:paraId="1D70127E" w14:textId="1FC7C3C7" w:rsidR="00BA5C4C" w:rsidRDefault="00BA5C4C" w:rsidP="00BA5C4C">
      <w:pPr>
        <w:pStyle w:val="af6"/>
        <w:keepNext/>
        <w:rPr>
          <w:rtl/>
        </w:rPr>
      </w:pPr>
      <w:bookmarkStart w:id="865" w:name="ET_yor_6154_64"/>
      <w:r w:rsidRPr="00BA5C4C">
        <w:rPr>
          <w:rStyle w:val="TagStyle"/>
          <w:rtl/>
        </w:rPr>
        <w:t xml:space="preserve"> &lt;&lt; </w:t>
      </w:r>
      <w:proofErr w:type="spellStart"/>
      <w:r w:rsidRPr="00BA5C4C">
        <w:rPr>
          <w:rStyle w:val="TagStyle"/>
          <w:rtl/>
        </w:rPr>
        <w:t>יור</w:t>
      </w:r>
      <w:proofErr w:type="spellEnd"/>
      <w:r w:rsidRPr="00BA5C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A5C4C">
        <w:rPr>
          <w:rStyle w:val="TagStyle"/>
          <w:rtl/>
        </w:rPr>
        <w:t xml:space="preserve"> &lt;&lt; </w:t>
      </w:r>
      <w:proofErr w:type="spellStart"/>
      <w:r w:rsidRPr="00BA5C4C">
        <w:rPr>
          <w:rStyle w:val="TagStyle"/>
          <w:rtl/>
        </w:rPr>
        <w:t>יור</w:t>
      </w:r>
      <w:proofErr w:type="spellEnd"/>
      <w:r w:rsidRPr="00BA5C4C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7263A50D" w14:textId="73BFC760" w:rsidR="00BA5C4C" w:rsidRDefault="00BA5C4C" w:rsidP="00BA5C4C">
      <w:pPr>
        <w:pStyle w:val="KeepWithNext"/>
        <w:rPr>
          <w:rtl/>
          <w:lang w:eastAsia="he-IL"/>
        </w:rPr>
      </w:pPr>
    </w:p>
    <w:p w14:paraId="1F509E32" w14:textId="72FC4EDD" w:rsidR="00BA5C4C" w:rsidRDefault="00BA5C4C" w:rsidP="00BA5C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בתנאי שיש תשלומים והכל שמור במחשב. </w:t>
      </w:r>
      <w:bookmarkStart w:id="866" w:name="_ETM_Q1_2659129"/>
      <w:bookmarkEnd w:id="866"/>
    </w:p>
    <w:p w14:paraId="205F9BC5" w14:textId="0EE7A604" w:rsidR="00BA5C4C" w:rsidRDefault="00BA5C4C" w:rsidP="00BA5C4C">
      <w:pPr>
        <w:rPr>
          <w:rtl/>
          <w:lang w:eastAsia="he-IL"/>
        </w:rPr>
      </w:pPr>
      <w:bookmarkStart w:id="867" w:name="_ETM_Q1_2659934"/>
      <w:bookmarkStart w:id="868" w:name="_ETM_Q1_2659974"/>
      <w:bookmarkEnd w:id="867"/>
      <w:bookmarkEnd w:id="868"/>
    </w:p>
    <w:p w14:paraId="67D8ABEF" w14:textId="38711D7A" w:rsidR="00BA5C4C" w:rsidRDefault="00BA5C4C" w:rsidP="00BA5C4C">
      <w:pPr>
        <w:pStyle w:val="af9"/>
        <w:keepNext/>
        <w:rPr>
          <w:rtl/>
          <w:lang w:eastAsia="he-IL"/>
        </w:rPr>
      </w:pPr>
      <w:bookmarkStart w:id="869" w:name="ET_guest_יצחק_גורביץ_65"/>
      <w:r w:rsidRPr="00BA5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BA5C4C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14:paraId="2538D6EB" w14:textId="1099BB22" w:rsidR="00BA5C4C" w:rsidRDefault="00BA5C4C" w:rsidP="00BA5C4C">
      <w:pPr>
        <w:pStyle w:val="KeepWithNext"/>
        <w:rPr>
          <w:rtl/>
          <w:lang w:eastAsia="he-IL"/>
        </w:rPr>
      </w:pPr>
    </w:p>
    <w:p w14:paraId="74ACBEF2" w14:textId="65DE4E1D" w:rsidR="00BA5C4C" w:rsidRDefault="00BA5C4C" w:rsidP="00BA5C4C">
      <w:pPr>
        <w:rPr>
          <w:rtl/>
          <w:lang w:eastAsia="he-IL"/>
        </w:rPr>
      </w:pPr>
      <w:bookmarkStart w:id="870" w:name="_ETM_Q1_2661182"/>
      <w:bookmarkStart w:id="871" w:name="_ETM_Q1_2661208"/>
      <w:bookmarkEnd w:id="870"/>
      <w:bookmarkEnd w:id="871"/>
      <w:r>
        <w:rPr>
          <w:rFonts w:hint="cs"/>
          <w:rtl/>
          <w:lang w:eastAsia="he-IL"/>
        </w:rPr>
        <w:t xml:space="preserve">כן, כמובן. לגבי מה שניתן </w:t>
      </w:r>
      <w:bookmarkStart w:id="872" w:name="_ETM_Q1_2605409"/>
      <w:bookmarkEnd w:id="872"/>
      <w:r>
        <w:rPr>
          <w:rFonts w:hint="cs"/>
          <w:rtl/>
          <w:lang w:eastAsia="he-IL"/>
        </w:rPr>
        <w:t xml:space="preserve">לניצול של </w:t>
      </w:r>
      <w:bookmarkStart w:id="873" w:name="_ETM_Q1_2667207"/>
      <w:bookmarkEnd w:id="873"/>
      <w:r>
        <w:rPr>
          <w:rFonts w:hint="cs"/>
          <w:rtl/>
          <w:lang w:eastAsia="he-IL"/>
        </w:rPr>
        <w:t xml:space="preserve">עד עשרה אחוז, עד 2018, אני מבקש, אם את </w:t>
      </w:r>
      <w:bookmarkStart w:id="874" w:name="_ETM_Q1_2673643"/>
      <w:bookmarkEnd w:id="874"/>
      <w:r>
        <w:rPr>
          <w:rFonts w:hint="cs"/>
          <w:rtl/>
          <w:lang w:eastAsia="he-IL"/>
        </w:rPr>
        <w:t xml:space="preserve">מסכימה שתבקשי את הפירוט של התשלומים. לדעתי הסכומים ששולמו הם </w:t>
      </w:r>
      <w:bookmarkStart w:id="875" w:name="_ETM_Q1_2679303"/>
      <w:bookmarkEnd w:id="875"/>
      <w:r>
        <w:rPr>
          <w:rFonts w:hint="cs"/>
          <w:rtl/>
          <w:lang w:eastAsia="he-IL"/>
        </w:rPr>
        <w:t>לא עולים על חמישה אחוז מהגבייה במקרה הטוב במהלך השנים.</w:t>
      </w:r>
      <w:bookmarkStart w:id="876" w:name="_ETM_Q1_2683608"/>
      <w:bookmarkEnd w:id="876"/>
      <w:r>
        <w:rPr>
          <w:rFonts w:hint="cs"/>
          <w:rtl/>
          <w:lang w:eastAsia="he-IL"/>
        </w:rPr>
        <w:t xml:space="preserve"> לא עולים על חמישה אחוז. והקושי הוא בכך שגם אם </w:t>
      </w:r>
      <w:bookmarkStart w:id="877" w:name="_ETM_Q1_2686842"/>
      <w:bookmarkEnd w:id="877"/>
      <w:r>
        <w:rPr>
          <w:rFonts w:hint="cs"/>
          <w:rtl/>
          <w:lang w:eastAsia="he-IL"/>
        </w:rPr>
        <w:t xml:space="preserve">עובד </w:t>
      </w:r>
      <w:r w:rsidR="00B44162">
        <w:rPr>
          <w:rFonts w:hint="cs"/>
          <w:rtl/>
          <w:lang w:eastAsia="he-IL"/>
        </w:rPr>
        <w:t>פלסטיני</w:t>
      </w:r>
      <w:r>
        <w:rPr>
          <w:rFonts w:hint="cs"/>
          <w:rtl/>
          <w:lang w:eastAsia="he-IL"/>
        </w:rPr>
        <w:t xml:space="preserve"> היה מביא את התסריט, את האישור של הרופא, </w:t>
      </w:r>
      <w:bookmarkStart w:id="878" w:name="_ETM_Q1_2691390"/>
      <w:bookmarkEnd w:id="878"/>
      <w:r>
        <w:rPr>
          <w:rFonts w:hint="cs"/>
          <w:rtl/>
          <w:lang w:eastAsia="he-IL"/>
        </w:rPr>
        <w:t xml:space="preserve">היה צריך לעבור כמה מדורי </w:t>
      </w:r>
      <w:proofErr w:type="spellStart"/>
      <w:r>
        <w:rPr>
          <w:rFonts w:hint="cs"/>
          <w:rtl/>
          <w:lang w:eastAsia="he-IL"/>
        </w:rPr>
        <w:t>גהינום</w:t>
      </w:r>
      <w:proofErr w:type="spellEnd"/>
      <w:r>
        <w:rPr>
          <w:rFonts w:hint="cs"/>
          <w:rtl/>
          <w:lang w:eastAsia="he-IL"/>
        </w:rPr>
        <w:t xml:space="preserve">, כולל המעסיק </w:t>
      </w:r>
      <w:bookmarkStart w:id="879" w:name="_ETM_Q1_2698119"/>
      <w:bookmarkEnd w:id="879"/>
      <w:r>
        <w:rPr>
          <w:rFonts w:hint="cs"/>
          <w:rtl/>
          <w:lang w:eastAsia="he-IL"/>
        </w:rPr>
        <w:t xml:space="preserve">שהיה מעביר </w:t>
      </w:r>
      <w:proofErr w:type="spellStart"/>
      <w:r>
        <w:rPr>
          <w:rFonts w:hint="cs"/>
          <w:rtl/>
          <w:lang w:eastAsia="he-IL"/>
        </w:rPr>
        <w:t>למת"ש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במת"ש</w:t>
      </w:r>
      <w:proofErr w:type="spellEnd"/>
      <w:r>
        <w:rPr>
          <w:rFonts w:hint="cs"/>
          <w:rtl/>
          <w:lang w:eastAsia="he-IL"/>
        </w:rPr>
        <w:t xml:space="preserve"> היה רק רופא אחד שהיה מאשר </w:t>
      </w:r>
      <w:bookmarkStart w:id="880" w:name="_ETM_Q1_2701399"/>
      <w:bookmarkEnd w:id="880"/>
      <w:r>
        <w:rPr>
          <w:rFonts w:hint="cs"/>
          <w:rtl/>
          <w:lang w:eastAsia="he-IL"/>
        </w:rPr>
        <w:t xml:space="preserve">את האסמכתאות הללו. לכן מאוד קשה לשלם </w:t>
      </w:r>
      <w:bookmarkStart w:id="881" w:name="_ETM_Q1_2706995"/>
      <w:bookmarkEnd w:id="881"/>
      <w:r>
        <w:rPr>
          <w:rFonts w:hint="cs"/>
          <w:rtl/>
          <w:lang w:eastAsia="he-IL"/>
        </w:rPr>
        <w:t>את אותן זכויות לעובדים.</w:t>
      </w:r>
    </w:p>
    <w:p w14:paraId="0BB284DC" w14:textId="5A9FAF22" w:rsidR="00BA5C4C" w:rsidRDefault="00BA5C4C" w:rsidP="00BA5C4C">
      <w:pPr>
        <w:rPr>
          <w:rtl/>
          <w:lang w:eastAsia="he-IL"/>
        </w:rPr>
      </w:pPr>
      <w:bookmarkStart w:id="882" w:name="_ETM_Q1_2710079"/>
      <w:bookmarkStart w:id="883" w:name="_ETM_Q1_2710112"/>
      <w:bookmarkEnd w:id="882"/>
      <w:bookmarkEnd w:id="883"/>
    </w:p>
    <w:p w14:paraId="71350D37" w14:textId="6E5CCD3E" w:rsidR="00BA5C4C" w:rsidRDefault="00BA5C4C" w:rsidP="00BA5C4C">
      <w:pPr>
        <w:rPr>
          <w:rtl/>
          <w:lang w:eastAsia="he-IL"/>
        </w:rPr>
      </w:pPr>
      <w:bookmarkStart w:id="884" w:name="_ETM_Q1_2710204"/>
      <w:bookmarkStart w:id="885" w:name="_ETM_Q1_2710243"/>
      <w:bookmarkEnd w:id="884"/>
      <w:bookmarkEnd w:id="885"/>
      <w:r>
        <w:rPr>
          <w:rFonts w:hint="cs"/>
          <w:rtl/>
          <w:lang w:eastAsia="he-IL"/>
        </w:rPr>
        <w:t xml:space="preserve">לגבי ההתייחסות לנוהל של העתיד, </w:t>
      </w:r>
      <w:bookmarkStart w:id="886" w:name="_ETM_Q1_2713665"/>
      <w:bookmarkStart w:id="887" w:name="_ETM_Q1_2713698"/>
      <w:bookmarkStart w:id="888" w:name="_ETM_Q1_2714518"/>
      <w:bookmarkStart w:id="889" w:name="_ETM_Q1_2738455"/>
      <w:bookmarkStart w:id="890" w:name="_ETM_Q1_2738494"/>
      <w:bookmarkEnd w:id="886"/>
      <w:bookmarkEnd w:id="887"/>
      <w:bookmarkEnd w:id="888"/>
      <w:bookmarkEnd w:id="889"/>
      <w:bookmarkEnd w:id="890"/>
      <w:r>
        <w:rPr>
          <w:rFonts w:hint="cs"/>
          <w:rtl/>
          <w:lang w:eastAsia="he-IL"/>
        </w:rPr>
        <w:t xml:space="preserve">לגבי מימוש הזכות של העובד לתשלום, בואו </w:t>
      </w:r>
      <w:bookmarkStart w:id="891" w:name="_ETM_Q1_2752587"/>
      <w:bookmarkEnd w:id="891"/>
      <w:r>
        <w:rPr>
          <w:rFonts w:hint="cs"/>
          <w:rtl/>
          <w:lang w:eastAsia="he-IL"/>
        </w:rPr>
        <w:t>נאמר ככה, אם מעסיק עכשיו צריך להביא אסמכתא</w:t>
      </w:r>
      <w:bookmarkStart w:id="892" w:name="_ETM_Q1_2759759"/>
      <w:bookmarkEnd w:id="892"/>
      <w:r>
        <w:rPr>
          <w:rFonts w:hint="cs"/>
          <w:rtl/>
          <w:lang w:eastAsia="he-IL"/>
        </w:rPr>
        <w:t xml:space="preserve"> ששילם לעובד בגין מחלה, הוא צריך להביא אסמכתא שהכסף עבר </w:t>
      </w:r>
      <w:bookmarkStart w:id="893" w:name="_ETM_Q1_2766892"/>
      <w:bookmarkEnd w:id="893"/>
      <w:r>
        <w:rPr>
          <w:rFonts w:hint="cs"/>
          <w:rtl/>
          <w:lang w:eastAsia="he-IL"/>
        </w:rPr>
        <w:t xml:space="preserve">דרך העברה בנקאית. אין העברות בנקאיות, </w:t>
      </w:r>
    </w:p>
    <w:p w14:paraId="1E34AA65" w14:textId="6579AD12" w:rsidR="00BA5C4C" w:rsidRDefault="00BA5C4C" w:rsidP="00BA5C4C">
      <w:pPr>
        <w:rPr>
          <w:rtl/>
          <w:lang w:eastAsia="he-IL"/>
        </w:rPr>
      </w:pPr>
      <w:bookmarkStart w:id="894" w:name="_ETM_Q1_2772215"/>
      <w:bookmarkStart w:id="895" w:name="_ETM_Q1_2772258"/>
      <w:bookmarkStart w:id="896" w:name="_ETM_Q1_2772962"/>
      <w:bookmarkEnd w:id="894"/>
      <w:bookmarkEnd w:id="895"/>
      <w:bookmarkEnd w:id="896"/>
    </w:p>
    <w:p w14:paraId="07F17737" w14:textId="08796EA9" w:rsidR="00BA5C4C" w:rsidRDefault="00BA5C4C" w:rsidP="00BA5C4C">
      <w:pPr>
        <w:pStyle w:val="af6"/>
        <w:keepNext/>
        <w:rPr>
          <w:rtl/>
        </w:rPr>
      </w:pPr>
      <w:bookmarkStart w:id="897" w:name="ET_yor_6154_67"/>
      <w:r w:rsidRPr="00BA5C4C">
        <w:rPr>
          <w:rStyle w:val="TagStyle"/>
          <w:rtl/>
        </w:rPr>
        <w:t xml:space="preserve"> &lt;&lt; </w:t>
      </w:r>
      <w:proofErr w:type="spellStart"/>
      <w:r w:rsidRPr="00BA5C4C">
        <w:rPr>
          <w:rStyle w:val="TagStyle"/>
          <w:rtl/>
        </w:rPr>
        <w:t>יור</w:t>
      </w:r>
      <w:proofErr w:type="spellEnd"/>
      <w:r w:rsidRPr="00BA5C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A5C4C">
        <w:rPr>
          <w:rStyle w:val="TagStyle"/>
          <w:rtl/>
        </w:rPr>
        <w:t xml:space="preserve"> &lt;&lt; </w:t>
      </w:r>
      <w:proofErr w:type="spellStart"/>
      <w:r w:rsidRPr="00BA5C4C">
        <w:rPr>
          <w:rStyle w:val="TagStyle"/>
          <w:rtl/>
        </w:rPr>
        <w:t>יור</w:t>
      </w:r>
      <w:proofErr w:type="spellEnd"/>
      <w:r w:rsidRPr="00BA5C4C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367745EE" w14:textId="18C29155" w:rsidR="00BA5C4C" w:rsidRDefault="00BA5C4C" w:rsidP="00BA5C4C">
      <w:pPr>
        <w:pStyle w:val="KeepWithNext"/>
        <w:rPr>
          <w:rtl/>
          <w:lang w:eastAsia="he-IL"/>
        </w:rPr>
      </w:pPr>
    </w:p>
    <w:p w14:paraId="7B4E237F" w14:textId="50625D6F" w:rsidR="00BA5C4C" w:rsidRDefault="00BA5C4C" w:rsidP="00BA5C4C">
      <w:pPr>
        <w:rPr>
          <w:rtl/>
          <w:lang w:eastAsia="he-IL"/>
        </w:rPr>
      </w:pPr>
      <w:bookmarkStart w:id="898" w:name="_ETM_Q1_2773245"/>
      <w:bookmarkStart w:id="899" w:name="_ETM_Q1_2773270"/>
      <w:bookmarkEnd w:id="898"/>
      <w:bookmarkEnd w:id="899"/>
      <w:r>
        <w:rPr>
          <w:rFonts w:hint="cs"/>
          <w:rtl/>
          <w:lang w:eastAsia="he-IL"/>
        </w:rPr>
        <w:t xml:space="preserve">ברור להם שאנחנו ביחסים </w:t>
      </w:r>
      <w:bookmarkStart w:id="900" w:name="_ETM_Q1_2775488"/>
      <w:bookmarkEnd w:id="900"/>
      <w:r>
        <w:rPr>
          <w:rFonts w:hint="cs"/>
          <w:rtl/>
          <w:lang w:eastAsia="he-IL"/>
        </w:rPr>
        <w:t xml:space="preserve">בין רשות </w:t>
      </w:r>
      <w:r w:rsidR="00B44162">
        <w:rPr>
          <w:rFonts w:hint="cs"/>
          <w:rtl/>
          <w:lang w:eastAsia="he-IL"/>
        </w:rPr>
        <w:t>פלסטיני</w:t>
      </w:r>
      <w:r>
        <w:rPr>
          <w:rFonts w:hint="cs"/>
          <w:rtl/>
          <w:lang w:eastAsia="he-IL"/>
        </w:rPr>
        <w:t xml:space="preserve">ת לישראל, ורוב התשלומים לעובדים בבניין הם לא </w:t>
      </w:r>
      <w:bookmarkStart w:id="901" w:name="_ETM_Q1_2782524"/>
      <w:bookmarkEnd w:id="901"/>
      <w:r>
        <w:rPr>
          <w:rFonts w:hint="cs"/>
          <w:rtl/>
          <w:lang w:eastAsia="he-IL"/>
        </w:rPr>
        <w:t>קורים דרך בנקים? זה תשלומים במזומן?</w:t>
      </w:r>
    </w:p>
    <w:p w14:paraId="7B9B18B8" w14:textId="08103B2A" w:rsidR="00BA5C4C" w:rsidRDefault="00BA5C4C" w:rsidP="00BA5C4C">
      <w:pPr>
        <w:rPr>
          <w:rtl/>
          <w:lang w:eastAsia="he-IL"/>
        </w:rPr>
      </w:pPr>
      <w:bookmarkStart w:id="902" w:name="_ETM_Q1_2789154"/>
      <w:bookmarkStart w:id="903" w:name="_ETM_Q1_2789191"/>
      <w:bookmarkEnd w:id="902"/>
      <w:bookmarkEnd w:id="903"/>
    </w:p>
    <w:p w14:paraId="71BA7885" w14:textId="7B72D410" w:rsidR="00BA5C4C" w:rsidRDefault="00BA5C4C" w:rsidP="00BA5C4C">
      <w:pPr>
        <w:pStyle w:val="af9"/>
        <w:keepNext/>
        <w:rPr>
          <w:rtl/>
          <w:lang w:eastAsia="he-IL"/>
        </w:rPr>
      </w:pPr>
      <w:bookmarkStart w:id="904" w:name="ET_guest_יצחק_גורביץ_68"/>
      <w:r w:rsidRPr="00BA5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BA5C4C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14:paraId="0923E7DB" w14:textId="41827D4C" w:rsidR="00BA5C4C" w:rsidRDefault="00BA5C4C" w:rsidP="00BA5C4C">
      <w:pPr>
        <w:pStyle w:val="KeepWithNext"/>
        <w:rPr>
          <w:rtl/>
          <w:lang w:eastAsia="he-IL"/>
        </w:rPr>
      </w:pPr>
    </w:p>
    <w:p w14:paraId="460DA40D" w14:textId="4087E54F" w:rsidR="00BA5C4C" w:rsidRDefault="00BA5C4C" w:rsidP="00BA5C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לרוב כן, כי אין גישה בין המערכות הבנקאיות. </w:t>
      </w:r>
      <w:bookmarkStart w:id="905" w:name="_ETM_Q1_2789958"/>
      <w:bookmarkEnd w:id="905"/>
      <w:r>
        <w:rPr>
          <w:rFonts w:hint="cs"/>
          <w:rtl/>
          <w:lang w:eastAsia="he-IL"/>
        </w:rPr>
        <w:t xml:space="preserve">אם היה,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. אבל </w:t>
      </w:r>
      <w:bookmarkStart w:id="906" w:name="_ETM_Q1_2794596"/>
      <w:bookmarkEnd w:id="906"/>
      <w:r>
        <w:rPr>
          <w:rFonts w:hint="cs"/>
          <w:rtl/>
          <w:lang w:eastAsia="he-IL"/>
        </w:rPr>
        <w:t xml:space="preserve">צריך להוכיח שהתשלום הוא פרטני. לא איזה תשלום נטו. זאת </w:t>
      </w:r>
      <w:bookmarkStart w:id="907" w:name="_ETM_Q1_2799438"/>
      <w:bookmarkEnd w:id="907"/>
      <w:r>
        <w:rPr>
          <w:rFonts w:hint="cs"/>
          <w:rtl/>
          <w:lang w:eastAsia="he-IL"/>
        </w:rPr>
        <w:t xml:space="preserve">אומרת תשלום פרטני בגין המחלה. ואז המעסיק יכול לבקש אולי </w:t>
      </w:r>
      <w:bookmarkStart w:id="908" w:name="_ETM_Q1_2805034"/>
      <w:bookmarkEnd w:id="908"/>
      <w:r>
        <w:rPr>
          <w:rFonts w:hint="cs"/>
          <w:rtl/>
          <w:lang w:eastAsia="he-IL"/>
        </w:rPr>
        <w:t xml:space="preserve">שיפוי מאגף התשלומים, בגין הכספים שלא הועברו למעסיק בתחילת הפעלת </w:t>
      </w:r>
      <w:bookmarkStart w:id="909" w:name="_ETM_Q1_2812859"/>
      <w:bookmarkEnd w:id="909"/>
      <w:r>
        <w:rPr>
          <w:rFonts w:hint="cs"/>
          <w:rtl/>
          <w:lang w:eastAsia="he-IL"/>
        </w:rPr>
        <w:t xml:space="preserve">הנוהל החדש, מתחילת 2019. צריך להביא </w:t>
      </w:r>
      <w:bookmarkStart w:id="910" w:name="_ETM_Q1_2815384"/>
      <w:bookmarkEnd w:id="910"/>
      <w:r>
        <w:rPr>
          <w:rFonts w:hint="cs"/>
          <w:rtl/>
          <w:lang w:eastAsia="he-IL"/>
        </w:rPr>
        <w:t>אישורים עם אסמכתאות</w:t>
      </w:r>
      <w:bookmarkStart w:id="911" w:name="_ETM_Q1_2818624"/>
      <w:bookmarkEnd w:id="911"/>
      <w:r>
        <w:rPr>
          <w:rFonts w:hint="cs"/>
          <w:rtl/>
          <w:lang w:eastAsia="he-IL"/>
        </w:rPr>
        <w:t xml:space="preserve"> חתומות. בפועל הדברים האלה לא מתקיימים. והעובד בסוף לא </w:t>
      </w:r>
      <w:bookmarkStart w:id="912" w:name="_ETM_Q1_2826479"/>
      <w:bookmarkEnd w:id="912"/>
      <w:r>
        <w:rPr>
          <w:rFonts w:hint="cs"/>
          <w:rtl/>
          <w:lang w:eastAsia="he-IL"/>
        </w:rPr>
        <w:t xml:space="preserve">יקבל את הסכומים. </w:t>
      </w:r>
    </w:p>
    <w:p w14:paraId="3874E8F5" w14:textId="7819D000" w:rsidR="00BA5C4C" w:rsidRDefault="00BA5C4C" w:rsidP="00BA5C4C">
      <w:pPr>
        <w:rPr>
          <w:rtl/>
          <w:lang w:eastAsia="he-IL"/>
        </w:rPr>
      </w:pPr>
      <w:bookmarkStart w:id="913" w:name="_ETM_Q1_2828434"/>
      <w:bookmarkStart w:id="914" w:name="_ETM_Q1_2828471"/>
      <w:bookmarkEnd w:id="913"/>
      <w:bookmarkEnd w:id="914"/>
    </w:p>
    <w:p w14:paraId="114D7767" w14:textId="6D6F2618" w:rsidR="00BA5C4C" w:rsidRDefault="00BA5C4C" w:rsidP="00BA5C4C">
      <w:pPr>
        <w:rPr>
          <w:rtl/>
          <w:lang w:eastAsia="he-IL"/>
        </w:rPr>
      </w:pPr>
      <w:bookmarkStart w:id="915" w:name="_ETM_Q1_2828535"/>
      <w:bookmarkStart w:id="916" w:name="_ETM_Q1_2828572"/>
      <w:bookmarkEnd w:id="915"/>
      <w:bookmarkEnd w:id="916"/>
      <w:r>
        <w:rPr>
          <w:rFonts w:hint="cs"/>
          <w:rtl/>
          <w:lang w:eastAsia="he-IL"/>
        </w:rPr>
        <w:t>לגבי הכספים, אני לא מדב</w:t>
      </w:r>
      <w:bookmarkStart w:id="917" w:name="_ETM_Q1_2831255"/>
      <w:bookmarkEnd w:id="917"/>
      <w:r>
        <w:rPr>
          <w:rFonts w:hint="cs"/>
          <w:rtl/>
          <w:lang w:eastAsia="he-IL"/>
        </w:rPr>
        <w:t xml:space="preserve">ר על הכספים שנשארו. קודם כל זאת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8" w:name="_ETM_Q1_2836819"/>
      <w:bookmarkEnd w:id="918"/>
      <w:r>
        <w:rPr>
          <w:rFonts w:hint="cs"/>
          <w:rtl/>
          <w:lang w:eastAsia="he-IL"/>
        </w:rPr>
        <w:t xml:space="preserve">קרן, 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קופה.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קרן, אין תקנון לקרן הזאת, </w:t>
      </w:r>
      <w:bookmarkStart w:id="919" w:name="_ETM_Q1_2838325"/>
      <w:bookmarkEnd w:id="919"/>
      <w:r>
        <w:rPr>
          <w:rFonts w:hint="cs"/>
          <w:rtl/>
          <w:lang w:eastAsia="he-IL"/>
        </w:rPr>
        <w:t xml:space="preserve">לא נמצא תקנון לקרן הזאת. 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קופה.</w:t>
      </w:r>
      <w:bookmarkStart w:id="920" w:name="_ETM_Q1_2843199"/>
      <w:bookmarkEnd w:id="920"/>
      <w:r>
        <w:rPr>
          <w:rFonts w:hint="cs"/>
          <w:rtl/>
          <w:lang w:eastAsia="he-IL"/>
        </w:rPr>
        <w:t xml:space="preserve"> </w:t>
      </w:r>
      <w:bookmarkStart w:id="921" w:name="_ETM_Q1_2843343"/>
      <w:bookmarkEnd w:id="921"/>
    </w:p>
    <w:p w14:paraId="5C155649" w14:textId="399C1A31" w:rsidR="00BA5C4C" w:rsidRDefault="00BA5C4C" w:rsidP="00BA5C4C">
      <w:pPr>
        <w:rPr>
          <w:rtl/>
          <w:lang w:eastAsia="he-IL"/>
        </w:rPr>
      </w:pPr>
      <w:bookmarkStart w:id="922" w:name="_ETM_Q1_2843386"/>
      <w:bookmarkEnd w:id="922"/>
    </w:p>
    <w:p w14:paraId="34A5A451" w14:textId="44CCB7E7" w:rsidR="00BA5C4C" w:rsidRDefault="00BA5C4C" w:rsidP="00BA5C4C">
      <w:pPr>
        <w:rPr>
          <w:rtl/>
          <w:lang w:eastAsia="he-IL"/>
        </w:rPr>
      </w:pPr>
      <w:bookmarkStart w:id="923" w:name="_ETM_Q1_2843459"/>
      <w:bookmarkStart w:id="924" w:name="_ETM_Q1_2843500"/>
      <w:bookmarkEnd w:id="923"/>
      <w:bookmarkEnd w:id="924"/>
      <w:r>
        <w:rPr>
          <w:rFonts w:hint="cs"/>
          <w:rtl/>
          <w:lang w:eastAsia="he-IL"/>
        </w:rPr>
        <w:t>יתרה מזאת, העובדים 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, </w:t>
      </w:r>
    </w:p>
    <w:p w14:paraId="79CE5F98" w14:textId="7D364685" w:rsidR="00BA5C4C" w:rsidRDefault="00BA5C4C" w:rsidP="00BA5C4C">
      <w:pPr>
        <w:rPr>
          <w:rtl/>
          <w:lang w:eastAsia="he-IL"/>
        </w:rPr>
      </w:pPr>
    </w:p>
    <w:p w14:paraId="263C69B5" w14:textId="153FD231" w:rsidR="00BA5C4C" w:rsidRDefault="00BA5C4C" w:rsidP="00BA5C4C">
      <w:pPr>
        <w:pStyle w:val="af6"/>
        <w:keepNext/>
        <w:rPr>
          <w:rtl/>
        </w:rPr>
      </w:pPr>
      <w:bookmarkStart w:id="925" w:name="ET_yor_6154_69"/>
      <w:r w:rsidRPr="00BA5C4C">
        <w:rPr>
          <w:rStyle w:val="TagStyle"/>
          <w:rtl/>
        </w:rPr>
        <w:t xml:space="preserve"> &lt;&lt; </w:t>
      </w:r>
      <w:proofErr w:type="spellStart"/>
      <w:r w:rsidRPr="00BA5C4C">
        <w:rPr>
          <w:rStyle w:val="TagStyle"/>
          <w:rtl/>
        </w:rPr>
        <w:t>יור</w:t>
      </w:r>
      <w:proofErr w:type="spellEnd"/>
      <w:r w:rsidRPr="00BA5C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A5C4C">
        <w:rPr>
          <w:rStyle w:val="TagStyle"/>
          <w:rtl/>
        </w:rPr>
        <w:t xml:space="preserve"> &lt;&lt; </w:t>
      </w:r>
      <w:proofErr w:type="spellStart"/>
      <w:r w:rsidRPr="00BA5C4C">
        <w:rPr>
          <w:rStyle w:val="TagStyle"/>
          <w:rtl/>
        </w:rPr>
        <w:t>יור</w:t>
      </w:r>
      <w:proofErr w:type="spellEnd"/>
      <w:r w:rsidRPr="00BA5C4C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71343213" w14:textId="7A7204C0" w:rsidR="00BA5C4C" w:rsidRDefault="00BA5C4C" w:rsidP="00BA5C4C">
      <w:pPr>
        <w:pStyle w:val="KeepWithNext"/>
        <w:rPr>
          <w:rtl/>
          <w:lang w:eastAsia="he-IL"/>
        </w:rPr>
      </w:pPr>
    </w:p>
    <w:p w14:paraId="032D31B7" w14:textId="43B5C503" w:rsidR="00BA5C4C" w:rsidRDefault="00BA5C4C" w:rsidP="00BA5C4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קופה? מה ההבדל?</w:t>
      </w:r>
    </w:p>
    <w:p w14:paraId="10DC0735" w14:textId="640D3B7E" w:rsidR="00BA5C4C" w:rsidRDefault="00BA5C4C" w:rsidP="00BA5C4C">
      <w:pPr>
        <w:rPr>
          <w:rtl/>
          <w:lang w:eastAsia="he-IL"/>
        </w:rPr>
      </w:pPr>
    </w:p>
    <w:p w14:paraId="6AB0364D" w14:textId="658C1D72" w:rsidR="00BA5C4C" w:rsidRDefault="00BA5C4C" w:rsidP="00BA5C4C">
      <w:pPr>
        <w:pStyle w:val="af9"/>
        <w:keepNext/>
        <w:rPr>
          <w:rtl/>
          <w:lang w:eastAsia="he-IL"/>
        </w:rPr>
      </w:pPr>
      <w:bookmarkStart w:id="926" w:name="ET_guest_יצחק_גורביץ_70"/>
      <w:r w:rsidRPr="00BA5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BA5C4C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"/>
    </w:p>
    <w:p w14:paraId="6DC1DFAA" w14:textId="41AE7205" w:rsidR="00BA5C4C" w:rsidRDefault="00BA5C4C" w:rsidP="00BA5C4C">
      <w:pPr>
        <w:pStyle w:val="KeepWithNext"/>
        <w:rPr>
          <w:rtl/>
          <w:lang w:eastAsia="he-IL"/>
        </w:rPr>
      </w:pPr>
    </w:p>
    <w:p w14:paraId="5C590DFE" w14:textId="458B404C" w:rsidR="00BA5C4C" w:rsidRDefault="00BA5C4C" w:rsidP="00BA5C4C">
      <w:pPr>
        <w:rPr>
          <w:rtl/>
          <w:lang w:eastAsia="he-IL"/>
        </w:rPr>
      </w:pPr>
      <w:bookmarkStart w:id="927" w:name="_ETM_Q1_2847999"/>
      <w:bookmarkEnd w:id="927"/>
      <w:r>
        <w:rPr>
          <w:rFonts w:hint="cs"/>
          <w:rtl/>
          <w:lang w:eastAsia="he-IL"/>
        </w:rPr>
        <w:t>יש הבדל בין קרן, צוברת איזה שהם</w:t>
      </w:r>
      <w:bookmarkStart w:id="928" w:name="_ETM_Q1_2854547"/>
      <w:bookmarkEnd w:id="928"/>
      <w:r>
        <w:rPr>
          <w:rFonts w:hint="cs"/>
          <w:rtl/>
          <w:lang w:eastAsia="he-IL"/>
        </w:rPr>
        <w:t xml:space="preserve"> זכויות, שעומדת כנגד זכויות שמקנה החוק</w:t>
      </w:r>
      <w:bookmarkStart w:id="929" w:name="_ETM_Q1_2858247"/>
      <w:bookmarkEnd w:id="929"/>
      <w:r>
        <w:rPr>
          <w:rFonts w:hint="cs"/>
          <w:rtl/>
          <w:lang w:eastAsia="he-IL"/>
        </w:rPr>
        <w:t>. אצל העובדים 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לא.</w:t>
      </w:r>
      <w:bookmarkStart w:id="930" w:name="_ETM_Q1_2861962"/>
      <w:bookmarkEnd w:id="930"/>
      <w:r>
        <w:rPr>
          <w:rFonts w:hint="cs"/>
          <w:rtl/>
          <w:lang w:eastAsia="he-IL"/>
        </w:rPr>
        <w:t xml:space="preserve"> עובד </w:t>
      </w:r>
      <w:r w:rsidR="00B44162">
        <w:rPr>
          <w:rFonts w:hint="cs"/>
          <w:rtl/>
          <w:lang w:eastAsia="he-IL"/>
        </w:rPr>
        <w:t>פלסטיני</w:t>
      </w:r>
      <w:r>
        <w:rPr>
          <w:rFonts w:hint="cs"/>
          <w:rtl/>
          <w:lang w:eastAsia="he-IL"/>
        </w:rPr>
        <w:t xml:space="preserve"> צריך להביא רק אישור שהוא חולה. אבל בחוק</w:t>
      </w:r>
      <w:bookmarkStart w:id="931" w:name="_ETM_Q1_2868374"/>
      <w:bookmarkEnd w:id="931"/>
      <w:r>
        <w:rPr>
          <w:rFonts w:hint="cs"/>
          <w:rtl/>
          <w:lang w:eastAsia="he-IL"/>
        </w:rPr>
        <w:t xml:space="preserve"> המחלה במדינת ישראל, גם אם העובד מלווה את אשתו לטיפולים, או </w:t>
      </w:r>
      <w:bookmarkStart w:id="932" w:name="_ETM_Q1_2874139"/>
      <w:bookmarkEnd w:id="932"/>
      <w:r>
        <w:rPr>
          <w:rFonts w:hint="cs"/>
          <w:rtl/>
          <w:lang w:eastAsia="he-IL"/>
        </w:rPr>
        <w:t xml:space="preserve">אשתו בהריון, או כל מיני דברים כאלה, </w:t>
      </w:r>
      <w:bookmarkStart w:id="933" w:name="_ETM_Q1_2877818"/>
      <w:bookmarkEnd w:id="933"/>
      <w:r>
        <w:rPr>
          <w:rFonts w:hint="cs"/>
          <w:rtl/>
          <w:lang w:eastAsia="he-IL"/>
        </w:rPr>
        <w:t>העובד הישראלי זכאי. העובד ה</w:t>
      </w:r>
      <w:r w:rsidR="00B44162">
        <w:rPr>
          <w:rFonts w:hint="cs"/>
          <w:rtl/>
          <w:lang w:eastAsia="he-IL"/>
        </w:rPr>
        <w:t>פלסטיני</w:t>
      </w:r>
      <w:r>
        <w:rPr>
          <w:rFonts w:hint="cs"/>
          <w:rtl/>
          <w:lang w:eastAsia="he-IL"/>
        </w:rPr>
        <w:t xml:space="preserve"> לא זכאי. </w:t>
      </w:r>
      <w:bookmarkStart w:id="934" w:name="_ETM_Q1_2881807"/>
      <w:bookmarkEnd w:id="934"/>
      <w:r w:rsidR="006E66C6">
        <w:rPr>
          <w:rFonts w:hint="cs"/>
          <w:rtl/>
          <w:lang w:eastAsia="he-IL"/>
        </w:rPr>
        <w:t>הכספים נגבו,</w:t>
      </w:r>
      <w:bookmarkStart w:id="935" w:name="_ETM_Q1_2887235"/>
      <w:bookmarkEnd w:id="935"/>
      <w:r w:rsidR="006E66C6">
        <w:rPr>
          <w:rFonts w:hint="cs"/>
          <w:rtl/>
          <w:lang w:eastAsia="he-IL"/>
        </w:rPr>
        <w:t xml:space="preserve"> אבל התנאים הם לא אותם תנאים. </w:t>
      </w:r>
      <w:bookmarkStart w:id="936" w:name="_ETM_Q1_2892645"/>
      <w:bookmarkEnd w:id="936"/>
    </w:p>
    <w:p w14:paraId="25F9B010" w14:textId="76E421F0" w:rsidR="006E66C6" w:rsidRDefault="006E66C6" w:rsidP="00BA5C4C">
      <w:pPr>
        <w:rPr>
          <w:rtl/>
          <w:lang w:eastAsia="he-IL"/>
        </w:rPr>
      </w:pPr>
      <w:bookmarkStart w:id="937" w:name="_ETM_Q1_2892682"/>
      <w:bookmarkEnd w:id="937"/>
    </w:p>
    <w:p w14:paraId="28F6FA03" w14:textId="0CAA023F" w:rsidR="006E66C6" w:rsidRDefault="006E66C6" w:rsidP="00BA5C4C">
      <w:pPr>
        <w:rPr>
          <w:rtl/>
          <w:lang w:eastAsia="he-IL"/>
        </w:rPr>
      </w:pPr>
      <w:bookmarkStart w:id="938" w:name="_ETM_Q1_2892779"/>
      <w:bookmarkStart w:id="939" w:name="_ETM_Q1_2892819"/>
      <w:bookmarkEnd w:id="938"/>
      <w:bookmarkEnd w:id="939"/>
      <w:r>
        <w:rPr>
          <w:rFonts w:hint="cs"/>
          <w:rtl/>
          <w:lang w:eastAsia="he-IL"/>
        </w:rPr>
        <w:t>לגבי הזכויות לתשלום הנוכחי</w:t>
      </w:r>
      <w:bookmarkStart w:id="940" w:name="_ETM_Q1_2895755"/>
      <w:bookmarkEnd w:id="940"/>
      <w:r>
        <w:rPr>
          <w:rFonts w:hint="cs"/>
          <w:rtl/>
          <w:lang w:eastAsia="he-IL"/>
        </w:rPr>
        <w:t>, אופן המימוש הוא קשה, הוא לא רלוונטי, הוא מקשה מאוד על מימוש</w:t>
      </w:r>
      <w:bookmarkStart w:id="941" w:name="_ETM_Q1_2904974"/>
      <w:bookmarkEnd w:id="941"/>
      <w:r>
        <w:rPr>
          <w:rFonts w:hint="cs"/>
          <w:rtl/>
          <w:lang w:eastAsia="he-IL"/>
        </w:rPr>
        <w:t xml:space="preserve"> על המעסיקים.</w:t>
      </w:r>
      <w:bookmarkStart w:id="942" w:name="_ETM_Q1_2907598"/>
      <w:bookmarkEnd w:id="942"/>
      <w:r>
        <w:rPr>
          <w:rFonts w:hint="cs"/>
          <w:rtl/>
          <w:lang w:eastAsia="he-IL"/>
        </w:rPr>
        <w:t xml:space="preserve"> המעסיק גם נדרש להוכיח את אותו תשלום דמי מחלה, ולתעד אותו. </w:t>
      </w:r>
    </w:p>
    <w:p w14:paraId="7124E002" w14:textId="2EB2A49D" w:rsidR="006E66C6" w:rsidRDefault="006E66C6" w:rsidP="00BA5C4C">
      <w:pPr>
        <w:rPr>
          <w:rtl/>
          <w:lang w:eastAsia="he-IL"/>
        </w:rPr>
      </w:pPr>
      <w:bookmarkStart w:id="943" w:name="_ETM_Q1_2912574"/>
      <w:bookmarkEnd w:id="943"/>
    </w:p>
    <w:p w14:paraId="1661E67E" w14:textId="00B253DB" w:rsidR="006E66C6" w:rsidRDefault="006E66C6" w:rsidP="00BA5C4C">
      <w:pPr>
        <w:rPr>
          <w:rtl/>
          <w:lang w:eastAsia="he-IL"/>
        </w:rPr>
      </w:pPr>
      <w:bookmarkStart w:id="944" w:name="_ETM_Q1_2913719"/>
      <w:bookmarkStart w:id="945" w:name="_ETM_Q1_2913761"/>
      <w:bookmarkEnd w:id="944"/>
      <w:bookmarkEnd w:id="945"/>
      <w:r>
        <w:rPr>
          <w:rFonts w:hint="cs"/>
          <w:rtl/>
          <w:lang w:eastAsia="he-IL"/>
        </w:rPr>
        <w:t>ישנם, כמו בענף הבניה, הזכויות לתשלום</w:t>
      </w:r>
      <w:bookmarkStart w:id="946" w:name="_ETM_Q1_2919268"/>
      <w:bookmarkEnd w:id="946"/>
      <w:r>
        <w:rPr>
          <w:rFonts w:hint="cs"/>
          <w:rtl/>
          <w:lang w:eastAsia="he-IL"/>
        </w:rPr>
        <w:t xml:space="preserve">, מבחינת </w:t>
      </w:r>
      <w:bookmarkStart w:id="947" w:name="_ETM_Q1_2920623"/>
      <w:bookmarkEnd w:id="947"/>
      <w:r>
        <w:rPr>
          <w:rFonts w:hint="cs"/>
          <w:rtl/>
          <w:lang w:eastAsia="he-IL"/>
        </w:rPr>
        <w:t xml:space="preserve">מחלה, החל מהשנה השלישית זה לא שמונה עשרה יום בשנה, </w:t>
      </w:r>
      <w:bookmarkStart w:id="948" w:name="_ETM_Q1_2925151"/>
      <w:bookmarkEnd w:id="948"/>
      <w:r>
        <w:rPr>
          <w:rFonts w:hint="cs"/>
          <w:rtl/>
          <w:lang w:eastAsia="he-IL"/>
        </w:rPr>
        <w:t xml:space="preserve">זה עשרים וחמישה ימים בשנה. הדבר הזה לא בא </w:t>
      </w:r>
      <w:bookmarkStart w:id="949" w:name="_ETM_Q1_2932250"/>
      <w:bookmarkEnd w:id="949"/>
      <w:r>
        <w:rPr>
          <w:rFonts w:hint="cs"/>
          <w:rtl/>
          <w:lang w:eastAsia="he-IL"/>
        </w:rPr>
        <w:t xml:space="preserve">לידי ביטוי עם הנוהל. </w:t>
      </w:r>
      <w:bookmarkStart w:id="950" w:name="_ETM_Q1_2890433"/>
      <w:bookmarkStart w:id="951" w:name="_ETM_Q1_2919808"/>
      <w:bookmarkEnd w:id="950"/>
      <w:bookmarkEnd w:id="951"/>
      <w:r>
        <w:rPr>
          <w:rFonts w:hint="cs"/>
          <w:rtl/>
          <w:lang w:eastAsia="he-IL"/>
        </w:rPr>
        <w:t xml:space="preserve">אין התייחסות לנושא הזה בנוהל. </w:t>
      </w:r>
      <w:bookmarkStart w:id="952" w:name="_ETM_Q1_2934935"/>
      <w:bookmarkEnd w:id="952"/>
      <w:r>
        <w:rPr>
          <w:rFonts w:hint="cs"/>
          <w:rtl/>
          <w:lang w:eastAsia="he-IL"/>
        </w:rPr>
        <w:t xml:space="preserve">זאת אומרת אין זיקה בין הנוהל להסכמים הקיבוציים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5447BAB8" w14:textId="5ED30D98" w:rsidR="006E66C6" w:rsidRDefault="006E66C6" w:rsidP="00BA5C4C">
      <w:pPr>
        <w:rPr>
          <w:rtl/>
          <w:lang w:eastAsia="he-IL"/>
        </w:rPr>
      </w:pPr>
    </w:p>
    <w:p w14:paraId="61BD62F9" w14:textId="177FDA06" w:rsidR="006E66C6" w:rsidRDefault="006E66C6" w:rsidP="00BA5C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הגשתי </w:t>
      </w:r>
      <w:bookmarkStart w:id="953" w:name="_ETM_Q1_2943359"/>
      <w:bookmarkEnd w:id="953"/>
      <w:r>
        <w:rPr>
          <w:rFonts w:hint="cs"/>
          <w:rtl/>
          <w:lang w:eastAsia="he-IL"/>
        </w:rPr>
        <w:t xml:space="preserve">גם את ההתייחסות המאוד מפורטת לנוהל. הדבר שהוא מבחינתנו, זו </w:t>
      </w:r>
      <w:bookmarkStart w:id="954" w:name="_ETM_Q1_2969987"/>
      <w:bookmarkStart w:id="955" w:name="_ETM_Q1_2976885"/>
      <w:bookmarkEnd w:id="954"/>
      <w:bookmarkEnd w:id="955"/>
      <w:r>
        <w:rPr>
          <w:rFonts w:hint="cs"/>
          <w:rtl/>
          <w:lang w:eastAsia="he-IL"/>
        </w:rPr>
        <w:t xml:space="preserve">אמירה לא פחות ממחפירה, הניסיון של לפחות מה </w:t>
      </w:r>
      <w:bookmarkStart w:id="956" w:name="_ETM_Q1_2960697"/>
      <w:bookmarkEnd w:id="956"/>
      <w:r>
        <w:rPr>
          <w:rFonts w:hint="cs"/>
          <w:rtl/>
          <w:lang w:eastAsia="he-IL"/>
        </w:rPr>
        <w:t xml:space="preserve">שמוצג כאן, להתנער מתלוש השכר שמנפיק </w:t>
      </w:r>
      <w:proofErr w:type="spellStart"/>
      <w:r>
        <w:rPr>
          <w:rFonts w:hint="cs"/>
          <w:rtl/>
          <w:lang w:eastAsia="he-IL"/>
        </w:rPr>
        <w:t>מת"ש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EDBCFDB" w14:textId="71C1B675" w:rsidR="006E66C6" w:rsidRDefault="006E66C6" w:rsidP="00BA5C4C">
      <w:pPr>
        <w:rPr>
          <w:rtl/>
          <w:lang w:eastAsia="he-IL"/>
        </w:rPr>
      </w:pPr>
    </w:p>
    <w:p w14:paraId="604625C2" w14:textId="6E201E66" w:rsidR="002E0515" w:rsidRDefault="006E66C6" w:rsidP="002E0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להקריא שני משפטים מתוך דו"ח מבקר המדינה מ-2014. </w:t>
      </w:r>
      <w:bookmarkStart w:id="957" w:name="_ETM_Q1_2969339"/>
      <w:bookmarkEnd w:id="957"/>
      <w:r>
        <w:rPr>
          <w:rFonts w:hint="cs"/>
          <w:rtl/>
          <w:lang w:eastAsia="he-IL"/>
        </w:rPr>
        <w:t xml:space="preserve">תלוש </w:t>
      </w:r>
      <w:bookmarkStart w:id="958" w:name="_ETM_Q1_2972615"/>
      <w:bookmarkEnd w:id="958"/>
      <w:r>
        <w:rPr>
          <w:rFonts w:hint="cs"/>
          <w:rtl/>
          <w:lang w:eastAsia="he-IL"/>
        </w:rPr>
        <w:t>השכר שמנפיק האגף לעובדים 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אינו </w:t>
      </w:r>
      <w:bookmarkStart w:id="959" w:name="_ETM_Q1_2974175"/>
      <w:bookmarkStart w:id="960" w:name="_ETM_Q1_2916957"/>
      <w:bookmarkStart w:id="961" w:name="_ETM_Q1_2837404"/>
      <w:bookmarkEnd w:id="959"/>
      <w:bookmarkEnd w:id="960"/>
      <w:bookmarkEnd w:id="961"/>
      <w:r>
        <w:rPr>
          <w:rFonts w:hint="cs"/>
          <w:rtl/>
          <w:lang w:eastAsia="he-IL"/>
        </w:rPr>
        <w:t>מ</w:t>
      </w:r>
      <w:r w:rsidR="00D16D3F">
        <w:rPr>
          <w:rFonts w:hint="cs"/>
          <w:rtl/>
          <w:lang w:eastAsia="he-IL"/>
        </w:rPr>
        <w:t>שקף</w:t>
      </w:r>
      <w:r>
        <w:rPr>
          <w:rFonts w:hint="cs"/>
          <w:rtl/>
          <w:lang w:eastAsia="he-IL"/>
        </w:rPr>
        <w:t xml:space="preserve"> את מלוא רכיבי השכר שהם זכאים להם</w:t>
      </w:r>
      <w:bookmarkStart w:id="962" w:name="_ETM_Q1_2967333"/>
      <w:bookmarkStart w:id="963" w:name="_ETM_Q1_2976223"/>
      <w:bookmarkEnd w:id="962"/>
      <w:bookmarkEnd w:id="963"/>
      <w:r w:rsidR="00D16D3F">
        <w:rPr>
          <w:rFonts w:hint="cs"/>
          <w:rtl/>
          <w:lang w:eastAsia="he-IL"/>
        </w:rPr>
        <w:t>. יש לראות בחומרה</w:t>
      </w:r>
      <w:bookmarkStart w:id="964" w:name="_ETM_Q1_2979535"/>
      <w:bookmarkEnd w:id="964"/>
      <w:r w:rsidR="00D16D3F">
        <w:rPr>
          <w:rFonts w:hint="cs"/>
          <w:rtl/>
          <w:lang w:eastAsia="he-IL"/>
        </w:rPr>
        <w:t xml:space="preserve"> רבה את התנהלות הנהלת אגף </w:t>
      </w:r>
      <w:proofErr w:type="spellStart"/>
      <w:r w:rsidR="00D16D3F">
        <w:rPr>
          <w:rFonts w:hint="cs"/>
          <w:rtl/>
          <w:lang w:eastAsia="he-IL"/>
        </w:rPr>
        <w:t>מת"ש</w:t>
      </w:r>
      <w:proofErr w:type="spellEnd"/>
      <w:r w:rsidR="00D16D3F">
        <w:rPr>
          <w:rFonts w:hint="cs"/>
          <w:rtl/>
          <w:lang w:eastAsia="he-IL"/>
        </w:rPr>
        <w:t xml:space="preserve">, שבחמש השנים לאחר כניסת </w:t>
      </w:r>
      <w:bookmarkStart w:id="965" w:name="_ETM_Q1_2985212"/>
      <w:bookmarkEnd w:id="965"/>
      <w:r w:rsidR="00D16D3F">
        <w:rPr>
          <w:rFonts w:hint="cs"/>
          <w:rtl/>
          <w:lang w:eastAsia="he-IL"/>
        </w:rPr>
        <w:t xml:space="preserve">התיקון לחוק הגנת השכר לתוקף עדיין מנפיק תלושי </w:t>
      </w:r>
      <w:bookmarkStart w:id="966" w:name="_ETM_Q1_2990640"/>
      <w:bookmarkEnd w:id="966"/>
      <w:r w:rsidR="00D16D3F">
        <w:rPr>
          <w:rFonts w:hint="cs"/>
          <w:rtl/>
          <w:lang w:eastAsia="he-IL"/>
        </w:rPr>
        <w:t>שכר שאינם משקפים את מלוא רכיבי השכר</w:t>
      </w:r>
      <w:r w:rsidR="002E0515">
        <w:rPr>
          <w:rFonts w:hint="cs"/>
          <w:rtl/>
          <w:lang w:eastAsia="he-IL"/>
        </w:rPr>
        <w:t>.</w:t>
      </w:r>
      <w:bookmarkStart w:id="967" w:name="_ETM_Q1_2993512"/>
      <w:bookmarkStart w:id="968" w:name="_ETM_Q1_2993561"/>
      <w:bookmarkStart w:id="969" w:name="_ETM_Q1_2993618"/>
      <w:bookmarkStart w:id="970" w:name="_ETM_Q1_2993655"/>
      <w:bookmarkEnd w:id="967"/>
      <w:bookmarkEnd w:id="968"/>
      <w:bookmarkEnd w:id="969"/>
      <w:bookmarkEnd w:id="970"/>
      <w:r w:rsidR="002E0515">
        <w:rPr>
          <w:rFonts w:hint="cs"/>
          <w:rtl/>
          <w:lang w:eastAsia="he-IL"/>
        </w:rPr>
        <w:t xml:space="preserve"> </w:t>
      </w:r>
      <w:r w:rsidR="00D16D3F">
        <w:rPr>
          <w:rFonts w:hint="cs"/>
          <w:rtl/>
          <w:lang w:eastAsia="he-IL"/>
        </w:rPr>
        <w:t xml:space="preserve">עכשיו אנחנו יכולים להביא </w:t>
      </w:r>
      <w:bookmarkStart w:id="971" w:name="_ETM_Q1_2995931"/>
      <w:bookmarkEnd w:id="971"/>
      <w:r w:rsidR="00D16D3F">
        <w:rPr>
          <w:rFonts w:hint="cs"/>
          <w:rtl/>
          <w:lang w:eastAsia="he-IL"/>
        </w:rPr>
        <w:t xml:space="preserve">לך עוד הרבה מאוד פסקי דין, מבתי הדין לעבודה, שקובע </w:t>
      </w:r>
      <w:bookmarkStart w:id="972" w:name="_ETM_Q1_3001437"/>
      <w:bookmarkEnd w:id="972"/>
      <w:r w:rsidR="00D16D3F">
        <w:rPr>
          <w:rFonts w:hint="cs"/>
          <w:rtl/>
          <w:lang w:eastAsia="he-IL"/>
        </w:rPr>
        <w:t xml:space="preserve">שהתלוש שמנפיק </w:t>
      </w:r>
      <w:proofErr w:type="spellStart"/>
      <w:r w:rsidR="00D16D3F">
        <w:rPr>
          <w:rFonts w:hint="cs"/>
          <w:rtl/>
          <w:lang w:eastAsia="he-IL"/>
        </w:rPr>
        <w:t>המת"ש</w:t>
      </w:r>
      <w:proofErr w:type="spellEnd"/>
      <w:r w:rsidR="00D16D3F">
        <w:rPr>
          <w:rFonts w:hint="cs"/>
          <w:rtl/>
          <w:lang w:eastAsia="he-IL"/>
        </w:rPr>
        <w:t xml:space="preserve"> הוא התלוש. </w:t>
      </w:r>
    </w:p>
    <w:p w14:paraId="3196D1DF" w14:textId="77777777" w:rsidR="002E0515" w:rsidRDefault="002E0515" w:rsidP="002E0515">
      <w:pPr>
        <w:rPr>
          <w:rtl/>
          <w:lang w:eastAsia="he-IL"/>
        </w:rPr>
      </w:pPr>
    </w:p>
    <w:p w14:paraId="27B45A15" w14:textId="371AC284" w:rsidR="00D16D3F" w:rsidRDefault="00D16D3F" w:rsidP="002E0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כרגע להתנער מאוכלוסיית </w:t>
      </w:r>
      <w:bookmarkStart w:id="973" w:name="_ETM_Q1_3008195"/>
      <w:bookmarkEnd w:id="973"/>
      <w:r>
        <w:rPr>
          <w:rFonts w:hint="cs"/>
          <w:rtl/>
          <w:lang w:eastAsia="he-IL"/>
        </w:rPr>
        <w:t>העובדים 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כי קשה למישהו. </w:t>
      </w:r>
      <w:bookmarkStart w:id="974" w:name="_ETM_Q1_3009241"/>
      <w:bookmarkEnd w:id="974"/>
      <w:r>
        <w:rPr>
          <w:rFonts w:hint="cs"/>
          <w:rtl/>
          <w:lang w:eastAsia="he-IL"/>
        </w:rPr>
        <w:t>אי אפשר. זה לא רק</w:t>
      </w:r>
      <w:bookmarkStart w:id="975" w:name="_ETM_Q1_3011210"/>
      <w:bookmarkEnd w:id="975"/>
      <w:r>
        <w:rPr>
          <w:rFonts w:hint="cs"/>
          <w:rtl/>
          <w:lang w:eastAsia="he-IL"/>
        </w:rPr>
        <w:t xml:space="preserve"> שמתנערים </w:t>
      </w:r>
      <w:proofErr w:type="spellStart"/>
      <w:r>
        <w:rPr>
          <w:rFonts w:hint="cs"/>
          <w:rtl/>
          <w:lang w:eastAsia="he-IL"/>
        </w:rPr>
        <w:t>מאוכלוסיה</w:t>
      </w:r>
      <w:proofErr w:type="spellEnd"/>
      <w:r>
        <w:rPr>
          <w:rFonts w:hint="cs"/>
          <w:rtl/>
          <w:lang w:eastAsia="he-IL"/>
        </w:rPr>
        <w:t>, מתנערים גם מהמעסיק. אז או שעושים סדר</w:t>
      </w:r>
      <w:bookmarkStart w:id="976" w:name="_ETM_Q1_3016889"/>
      <w:bookmarkEnd w:id="976"/>
      <w:r>
        <w:rPr>
          <w:rFonts w:hint="cs"/>
          <w:rtl/>
          <w:lang w:eastAsia="he-IL"/>
        </w:rPr>
        <w:t xml:space="preserve">, רוצים להעביר את התלוש לידי המעסיקים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בבקשה. </w:t>
      </w:r>
      <w:bookmarkStart w:id="977" w:name="_ETM_Q1_3022093"/>
      <w:bookmarkEnd w:id="977"/>
      <w:r>
        <w:rPr>
          <w:rFonts w:hint="cs"/>
          <w:rtl/>
          <w:lang w:eastAsia="he-IL"/>
        </w:rPr>
        <w:t xml:space="preserve">בתנאי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העברה בנקאית. אם לא תהיה העברה </w:t>
      </w:r>
      <w:bookmarkStart w:id="978" w:name="_ETM_Q1_3026729"/>
      <w:bookmarkEnd w:id="978"/>
      <w:r>
        <w:rPr>
          <w:rFonts w:hint="cs"/>
          <w:rtl/>
          <w:lang w:eastAsia="he-IL"/>
        </w:rPr>
        <w:t xml:space="preserve">בנקאית מסודרת דרך חשבונות הבנקים, הדבר הזה יביא </w:t>
      </w:r>
      <w:bookmarkStart w:id="979" w:name="_ETM_Q1_3027745"/>
      <w:bookmarkEnd w:id="979"/>
      <w:r>
        <w:rPr>
          <w:rFonts w:hint="cs"/>
          <w:rtl/>
          <w:lang w:eastAsia="he-IL"/>
        </w:rPr>
        <w:t xml:space="preserve">להפקר. אנחנו </w:t>
      </w:r>
      <w:bookmarkStart w:id="980" w:name="_ETM_Q1_3029462"/>
      <w:bookmarkEnd w:id="980"/>
      <w:r>
        <w:rPr>
          <w:rFonts w:hint="cs"/>
          <w:rtl/>
          <w:lang w:eastAsia="he-IL"/>
        </w:rPr>
        <w:t xml:space="preserve">נתמודד עם עשרות אלפי תביעות, כמו שאנחנו מתמודדים עכשיו, וסתם. </w:t>
      </w:r>
      <w:bookmarkStart w:id="981" w:name="_ETM_Q1_3034247"/>
      <w:bookmarkEnd w:id="981"/>
      <w:r>
        <w:rPr>
          <w:rFonts w:hint="cs"/>
          <w:rtl/>
          <w:lang w:eastAsia="he-IL"/>
        </w:rPr>
        <w:t xml:space="preserve">תהיה העברה בנקאית, בבקשה, אפשר לעשות תלוש שהמעסיק יעביר. </w:t>
      </w:r>
      <w:bookmarkStart w:id="982" w:name="_ETM_Q1_3040842"/>
      <w:bookmarkEnd w:id="982"/>
      <w:r>
        <w:rPr>
          <w:rFonts w:hint="cs"/>
          <w:rtl/>
          <w:lang w:eastAsia="he-IL"/>
        </w:rPr>
        <w:t>ובתנאי שהדברים האלה הם תחת ההסכמים שנחתמו במסגרת הסכמי פריז,</w:t>
      </w:r>
      <w:bookmarkStart w:id="983" w:name="_ETM_Q1_3047184"/>
      <w:bookmarkEnd w:id="983"/>
      <w:r>
        <w:rPr>
          <w:rFonts w:hint="cs"/>
          <w:rtl/>
          <w:lang w:eastAsia="he-IL"/>
        </w:rPr>
        <w:t xml:space="preserve"> חוק </w:t>
      </w:r>
      <w:r w:rsidR="002E0515">
        <w:rPr>
          <w:rFonts w:hint="cs"/>
          <w:rtl/>
          <w:lang w:eastAsia="he-IL"/>
        </w:rPr>
        <w:t>בדבר הסכמי פריז, עזה-יריחו תחילה, שמדינת ישראל צריכה לעמוד בהם. נושא של בריאות, נושא של היטל השבעה</w:t>
      </w:r>
      <w:bookmarkStart w:id="984" w:name="_ETM_Q1_3059412"/>
      <w:bookmarkEnd w:id="984"/>
      <w:r w:rsidR="002E0515">
        <w:rPr>
          <w:rFonts w:hint="cs"/>
          <w:rtl/>
          <w:lang w:eastAsia="he-IL"/>
        </w:rPr>
        <w:t xml:space="preserve"> שצריך לעבור לרשות </w:t>
      </w:r>
      <w:proofErr w:type="spellStart"/>
      <w:r w:rsidR="002E0515">
        <w:rPr>
          <w:rFonts w:hint="cs"/>
          <w:rtl/>
          <w:lang w:eastAsia="he-IL"/>
        </w:rPr>
        <w:t>הפשטינית</w:t>
      </w:r>
      <w:proofErr w:type="spellEnd"/>
      <w:r w:rsidR="002E0515">
        <w:rPr>
          <w:rFonts w:hint="cs"/>
          <w:rtl/>
          <w:lang w:eastAsia="he-IL"/>
        </w:rPr>
        <w:t xml:space="preserve">, </w:t>
      </w:r>
      <w:proofErr w:type="spellStart"/>
      <w:r w:rsidR="002E0515">
        <w:rPr>
          <w:rFonts w:hint="cs"/>
          <w:rtl/>
          <w:lang w:eastAsia="he-IL"/>
        </w:rPr>
        <w:t>וכו</w:t>
      </w:r>
      <w:proofErr w:type="spellEnd"/>
      <w:r w:rsidR="002E0515">
        <w:rPr>
          <w:rFonts w:hint="cs"/>
          <w:rtl/>
          <w:lang w:eastAsia="he-IL"/>
        </w:rPr>
        <w:t xml:space="preserve">'. </w:t>
      </w:r>
      <w:bookmarkStart w:id="985" w:name="_ETM_Q1_3062107"/>
      <w:bookmarkEnd w:id="985"/>
    </w:p>
    <w:p w14:paraId="647D34BB" w14:textId="325CC892" w:rsidR="002E0515" w:rsidRDefault="002E0515" w:rsidP="002E0515">
      <w:pPr>
        <w:rPr>
          <w:rtl/>
          <w:lang w:eastAsia="he-IL"/>
        </w:rPr>
      </w:pPr>
      <w:bookmarkStart w:id="986" w:name="_ETM_Q1_3062146"/>
      <w:bookmarkStart w:id="987" w:name="_ETM_Q1_3063200"/>
      <w:bookmarkEnd w:id="986"/>
      <w:bookmarkEnd w:id="987"/>
    </w:p>
    <w:p w14:paraId="2C874C54" w14:textId="3A65730A" w:rsidR="002E0515" w:rsidRDefault="002E0515" w:rsidP="002E0515">
      <w:pPr>
        <w:pStyle w:val="af6"/>
        <w:keepNext/>
        <w:rPr>
          <w:rtl/>
        </w:rPr>
      </w:pPr>
      <w:bookmarkStart w:id="988" w:name="ET_yor_6154_71"/>
      <w:r w:rsidRPr="002E0515">
        <w:rPr>
          <w:rStyle w:val="TagStyle"/>
          <w:rtl/>
        </w:rPr>
        <w:t xml:space="preserve"> &lt;&lt; </w:t>
      </w:r>
      <w:proofErr w:type="spellStart"/>
      <w:r w:rsidRPr="002E0515">
        <w:rPr>
          <w:rStyle w:val="TagStyle"/>
          <w:rtl/>
        </w:rPr>
        <w:t>יור</w:t>
      </w:r>
      <w:proofErr w:type="spellEnd"/>
      <w:r w:rsidRPr="002E051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E0515">
        <w:rPr>
          <w:rStyle w:val="TagStyle"/>
          <w:rtl/>
        </w:rPr>
        <w:t xml:space="preserve"> &lt;&lt; </w:t>
      </w:r>
      <w:proofErr w:type="spellStart"/>
      <w:r w:rsidRPr="002E0515">
        <w:rPr>
          <w:rStyle w:val="TagStyle"/>
          <w:rtl/>
        </w:rPr>
        <w:t>יור</w:t>
      </w:r>
      <w:proofErr w:type="spellEnd"/>
      <w:r w:rsidRPr="002E0515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26EDA950" w14:textId="06853AAB" w:rsidR="002E0515" w:rsidRDefault="002E0515" w:rsidP="002E0515">
      <w:pPr>
        <w:pStyle w:val="KeepWithNext"/>
        <w:rPr>
          <w:rtl/>
          <w:lang w:eastAsia="he-IL"/>
        </w:rPr>
      </w:pPr>
    </w:p>
    <w:p w14:paraId="48086772" w14:textId="67DF8E64" w:rsidR="002E0515" w:rsidRDefault="002E0515" w:rsidP="002E0515">
      <w:pPr>
        <w:rPr>
          <w:rtl/>
          <w:lang w:eastAsia="he-IL"/>
        </w:rPr>
      </w:pPr>
      <w:bookmarkStart w:id="989" w:name="_ETM_Q1_3063486"/>
      <w:bookmarkStart w:id="990" w:name="_ETM_Q1_3063514"/>
      <w:bookmarkEnd w:id="989"/>
      <w:bookmarkEnd w:id="990"/>
      <w:r>
        <w:rPr>
          <w:rFonts w:hint="cs"/>
          <w:rtl/>
          <w:lang w:eastAsia="he-IL"/>
        </w:rPr>
        <w:t xml:space="preserve">תודה רבה. </w:t>
      </w:r>
    </w:p>
    <w:p w14:paraId="21BA1343" w14:textId="7A81B18D" w:rsidR="002E0515" w:rsidRDefault="002E0515" w:rsidP="002E0515">
      <w:pPr>
        <w:rPr>
          <w:rtl/>
          <w:lang w:eastAsia="he-IL"/>
        </w:rPr>
      </w:pPr>
    </w:p>
    <w:p w14:paraId="5C85619C" w14:textId="1ABDEECA" w:rsidR="002E0515" w:rsidRDefault="002E0515" w:rsidP="002E0515">
      <w:pPr>
        <w:pStyle w:val="af9"/>
        <w:keepNext/>
        <w:rPr>
          <w:rtl/>
          <w:lang w:eastAsia="he-IL"/>
        </w:rPr>
      </w:pPr>
      <w:bookmarkStart w:id="991" w:name="ET_guest_דניאל_אברהם_72"/>
      <w:r w:rsidRPr="002E0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אברהם:</w:t>
      </w:r>
      <w:r w:rsidRPr="002E0515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"/>
    </w:p>
    <w:p w14:paraId="7673629A" w14:textId="439A987E" w:rsidR="002E0515" w:rsidRDefault="002E0515" w:rsidP="002E0515">
      <w:pPr>
        <w:pStyle w:val="KeepWithNext"/>
        <w:rPr>
          <w:rtl/>
          <w:lang w:eastAsia="he-IL"/>
        </w:rPr>
      </w:pPr>
    </w:p>
    <w:p w14:paraId="1CD8FF01" w14:textId="6999E1C9" w:rsidR="002E0515" w:rsidRDefault="002E0515" w:rsidP="002E051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הסברת שלא</w:t>
      </w:r>
      <w:bookmarkStart w:id="992" w:name="_ETM_Q1_3068911"/>
      <w:bookmarkEnd w:id="992"/>
      <w:r>
        <w:rPr>
          <w:rFonts w:hint="cs"/>
          <w:rtl/>
          <w:lang w:eastAsia="he-IL"/>
        </w:rPr>
        <w:t xml:space="preserve"> ניתן לעשות העברות בנקאיות. ופתאום אתה אומר להנפיק את התלוש, </w:t>
      </w:r>
      <w:bookmarkStart w:id="993" w:name="_ETM_Q1_3074081"/>
      <w:bookmarkEnd w:id="993"/>
      <w:r>
        <w:rPr>
          <w:rFonts w:hint="cs"/>
          <w:rtl/>
          <w:lang w:eastAsia="he-IL"/>
        </w:rPr>
        <w:t xml:space="preserve">ולעשות העברה בנקאית. זה לא התנאי, זה לא צריך להיות, ואני אסביר לך גם למה. </w:t>
      </w:r>
      <w:bookmarkStart w:id="994" w:name="_ETM_Q1_3080032"/>
      <w:bookmarkEnd w:id="994"/>
      <w:r>
        <w:rPr>
          <w:rFonts w:hint="cs"/>
          <w:rtl/>
          <w:lang w:eastAsia="he-IL"/>
        </w:rPr>
        <w:t xml:space="preserve">עובדה </w:t>
      </w:r>
      <w:bookmarkStart w:id="995" w:name="_ETM_Q1_3080982"/>
      <w:bookmarkEnd w:id="995"/>
      <w:r>
        <w:rPr>
          <w:rFonts w:hint="cs"/>
          <w:rtl/>
          <w:lang w:eastAsia="he-IL"/>
        </w:rPr>
        <w:t>היא שמשלמים גם לישראלים וגם לעובדים הזרים, משלמים להם בצורה</w:t>
      </w:r>
      <w:bookmarkStart w:id="996" w:name="_ETM_Q1_3086817"/>
      <w:bookmarkEnd w:id="996"/>
      <w:r>
        <w:rPr>
          <w:rFonts w:hint="cs"/>
          <w:rtl/>
          <w:lang w:eastAsia="he-IL"/>
        </w:rPr>
        <w:t xml:space="preserve"> מסודרת, חלק לוקחים במזומן, חלק בתלוש, חלק בהעברות. וכל</w:t>
      </w:r>
      <w:bookmarkStart w:id="997" w:name="_ETM_Q1_3091865"/>
      <w:bookmarkEnd w:id="997"/>
      <w:r>
        <w:rPr>
          <w:rFonts w:hint="cs"/>
          <w:rtl/>
          <w:lang w:eastAsia="he-IL"/>
        </w:rPr>
        <w:t xml:space="preserve"> עובד, ויש מספיק עורכי דין שיודעים איך לתבוע את </w:t>
      </w:r>
      <w:bookmarkStart w:id="998" w:name="_ETM_Q1_3097358"/>
      <w:bookmarkEnd w:id="998"/>
      <w:r>
        <w:rPr>
          <w:rFonts w:hint="cs"/>
          <w:rtl/>
          <w:lang w:eastAsia="he-IL"/>
        </w:rPr>
        <w:t xml:space="preserve">המעסיקים אם אכן הם לא משלמים. </w:t>
      </w:r>
    </w:p>
    <w:p w14:paraId="4DFEC883" w14:textId="425F2DC5" w:rsidR="002E0515" w:rsidRDefault="002E0515" w:rsidP="002E0515">
      <w:pPr>
        <w:rPr>
          <w:rtl/>
          <w:lang w:eastAsia="he-IL"/>
        </w:rPr>
      </w:pPr>
      <w:bookmarkStart w:id="999" w:name="_ETM_Q1_3103518"/>
      <w:bookmarkStart w:id="1000" w:name="_ETM_Q1_3103557"/>
      <w:bookmarkEnd w:id="999"/>
      <w:bookmarkEnd w:id="1000"/>
    </w:p>
    <w:p w14:paraId="586BB2C9" w14:textId="27949B62" w:rsidR="002E0515" w:rsidRDefault="002E0515" w:rsidP="002E0515">
      <w:pPr>
        <w:pStyle w:val="af6"/>
        <w:keepNext/>
        <w:rPr>
          <w:rtl/>
        </w:rPr>
      </w:pPr>
      <w:bookmarkStart w:id="1001" w:name="ET_yor_6154_73"/>
      <w:r w:rsidRPr="002E0515">
        <w:rPr>
          <w:rStyle w:val="TagStyle"/>
          <w:rtl/>
        </w:rPr>
        <w:t xml:space="preserve"> &lt;&lt; </w:t>
      </w:r>
      <w:proofErr w:type="spellStart"/>
      <w:r w:rsidRPr="002E0515">
        <w:rPr>
          <w:rStyle w:val="TagStyle"/>
          <w:rtl/>
        </w:rPr>
        <w:t>יור</w:t>
      </w:r>
      <w:proofErr w:type="spellEnd"/>
      <w:r w:rsidRPr="002E051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E0515">
        <w:rPr>
          <w:rStyle w:val="TagStyle"/>
          <w:rtl/>
        </w:rPr>
        <w:t xml:space="preserve"> &lt;&lt; </w:t>
      </w:r>
      <w:proofErr w:type="spellStart"/>
      <w:r w:rsidRPr="002E0515">
        <w:rPr>
          <w:rStyle w:val="TagStyle"/>
          <w:rtl/>
        </w:rPr>
        <w:t>יור</w:t>
      </w:r>
      <w:proofErr w:type="spellEnd"/>
      <w:r w:rsidRPr="002E0515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314B17AC" w14:textId="28D7FBED" w:rsidR="002E0515" w:rsidRDefault="002E0515" w:rsidP="002E0515">
      <w:pPr>
        <w:pStyle w:val="KeepWithNext"/>
        <w:rPr>
          <w:rtl/>
          <w:lang w:eastAsia="he-IL"/>
        </w:rPr>
      </w:pPr>
    </w:p>
    <w:p w14:paraId="00E86FCB" w14:textId="7A63427F" w:rsidR="002E0515" w:rsidRDefault="002E0515" w:rsidP="002E0515">
      <w:pPr>
        <w:rPr>
          <w:rtl/>
          <w:lang w:eastAsia="he-IL"/>
        </w:rPr>
      </w:pPr>
      <w:bookmarkStart w:id="1002" w:name="_ETM_Q1_3105003"/>
      <w:bookmarkStart w:id="1003" w:name="_ETM_Q1_3105031"/>
      <w:bookmarkEnd w:id="1002"/>
      <w:bookmarkEnd w:id="1003"/>
      <w:r>
        <w:rPr>
          <w:rFonts w:hint="cs"/>
          <w:rtl/>
          <w:lang w:eastAsia="he-IL"/>
        </w:rPr>
        <w:t xml:space="preserve">תודה רבה. אני רוצה </w:t>
      </w:r>
      <w:bookmarkStart w:id="1004" w:name="_ETM_Q1_3106965"/>
      <w:bookmarkEnd w:id="1004"/>
      <w:r>
        <w:rPr>
          <w:rFonts w:hint="cs"/>
          <w:rtl/>
          <w:lang w:eastAsia="he-IL"/>
        </w:rPr>
        <w:t xml:space="preserve">לחזור לעו"ד אפרת לב-ארי, לגבי הדברים שנאמרו כאן. </w:t>
      </w:r>
      <w:bookmarkStart w:id="1005" w:name="_ETM_Q1_3112713"/>
      <w:bookmarkEnd w:id="1005"/>
    </w:p>
    <w:p w14:paraId="1CC2245A" w14:textId="5EF95075" w:rsidR="002E0515" w:rsidRDefault="002E0515" w:rsidP="002E0515">
      <w:pPr>
        <w:rPr>
          <w:rtl/>
          <w:lang w:eastAsia="he-IL"/>
        </w:rPr>
      </w:pPr>
      <w:bookmarkStart w:id="1006" w:name="_ETM_Q1_3112750"/>
      <w:bookmarkStart w:id="1007" w:name="_ETM_Q1_3115215"/>
      <w:bookmarkEnd w:id="1006"/>
      <w:bookmarkEnd w:id="1007"/>
    </w:p>
    <w:p w14:paraId="1D908873" w14:textId="790CFEAB" w:rsidR="002E0515" w:rsidRDefault="002E0515" w:rsidP="002E0515">
      <w:pPr>
        <w:pStyle w:val="af9"/>
        <w:keepNext/>
        <w:rPr>
          <w:rtl/>
          <w:lang w:eastAsia="he-IL"/>
        </w:rPr>
      </w:pPr>
      <w:bookmarkStart w:id="1008" w:name="ET_guest_אפרת_לב_ארי_74"/>
      <w:r w:rsidRPr="002E0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E0515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14:paraId="04DCB8A2" w14:textId="22A3CF8F" w:rsidR="002E0515" w:rsidRDefault="002E0515" w:rsidP="002E0515">
      <w:pPr>
        <w:pStyle w:val="KeepWithNext"/>
        <w:rPr>
          <w:rtl/>
          <w:lang w:eastAsia="he-IL"/>
        </w:rPr>
      </w:pPr>
    </w:p>
    <w:p w14:paraId="59190118" w14:textId="113C2B84" w:rsidR="002E0515" w:rsidRDefault="002E0515" w:rsidP="002E0515">
      <w:pPr>
        <w:rPr>
          <w:rtl/>
          <w:lang w:eastAsia="he-IL"/>
        </w:rPr>
      </w:pPr>
      <w:bookmarkStart w:id="1009" w:name="_ETM_Q1_3115462"/>
      <w:bookmarkStart w:id="1010" w:name="_ETM_Q1_3115494"/>
      <w:bookmarkEnd w:id="1009"/>
      <w:bookmarkEnd w:id="1010"/>
      <w:r>
        <w:rPr>
          <w:rFonts w:hint="cs"/>
          <w:rtl/>
          <w:lang w:eastAsia="he-IL"/>
        </w:rPr>
        <w:t xml:space="preserve">תודה. בעצם </w:t>
      </w:r>
      <w:bookmarkStart w:id="1011" w:name="_ETM_Q1_3117015"/>
      <w:bookmarkEnd w:id="1011"/>
      <w:r>
        <w:rPr>
          <w:rFonts w:hint="cs"/>
          <w:rtl/>
          <w:lang w:eastAsia="he-IL"/>
        </w:rPr>
        <w:t xml:space="preserve">זה גם דברים של אברהם דניאל בשם החקלאים, וגם דברים </w:t>
      </w:r>
      <w:bookmarkStart w:id="1012" w:name="_ETM_Q1_3120981"/>
      <w:bookmarkEnd w:id="1012"/>
      <w:r>
        <w:rPr>
          <w:rFonts w:hint="cs"/>
          <w:rtl/>
          <w:lang w:eastAsia="he-IL"/>
        </w:rPr>
        <w:t xml:space="preserve">שיצחק גורביץ הצטרף לדבריו בעצם, בשם הקבלנים. כששניהם בעצם מתפרצים </w:t>
      </w:r>
      <w:bookmarkStart w:id="1013" w:name="_ETM_Q1_3128046"/>
      <w:bookmarkEnd w:id="1013"/>
      <w:r>
        <w:rPr>
          <w:rFonts w:hint="cs"/>
          <w:rtl/>
          <w:lang w:eastAsia="he-IL"/>
        </w:rPr>
        <w:t>מבחינתנו לדלת פתוחה. כזכור היה צוות בין משרדי שמונה בהחלטת</w:t>
      </w:r>
      <w:r w:rsidR="002C09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ממשלה מסוף 2016, שמטרתו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לבחון את כל נושא</w:t>
      </w:r>
      <w:bookmarkStart w:id="1014" w:name="_ETM_Q1_3137252"/>
      <w:bookmarkEnd w:id="1014"/>
      <w:r>
        <w:rPr>
          <w:rFonts w:hint="cs"/>
          <w:rtl/>
          <w:lang w:eastAsia="he-IL"/>
        </w:rPr>
        <w:t xml:space="preserve"> תשלומי השכר לעובדים 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. המלצות הצוות הושלמו ונחתמו למיטב זכרוני </w:t>
      </w:r>
      <w:bookmarkStart w:id="1015" w:name="_ETM_Q1_3145709"/>
      <w:bookmarkEnd w:id="1015"/>
      <w:r>
        <w:rPr>
          <w:rFonts w:hint="cs"/>
          <w:rtl/>
          <w:lang w:eastAsia="he-IL"/>
        </w:rPr>
        <w:t xml:space="preserve">באפריל 2019. אבל מאחר שלא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מאז ועד לחודשים האחרונים </w:t>
      </w:r>
      <w:bookmarkStart w:id="1016" w:name="_ETM_Q1_3150610"/>
      <w:bookmarkEnd w:id="1016"/>
      <w:r>
        <w:rPr>
          <w:rFonts w:hint="cs"/>
          <w:rtl/>
          <w:lang w:eastAsia="he-IL"/>
        </w:rPr>
        <w:t>ממשלת קבע, כי היינו כל הזמן, נענו בין תקופות בחירות</w:t>
      </w:r>
      <w:bookmarkStart w:id="1017" w:name="_ETM_Q1_3154450"/>
      <w:bookmarkEnd w:id="1017"/>
      <w:r>
        <w:rPr>
          <w:rFonts w:hint="cs"/>
          <w:rtl/>
          <w:lang w:eastAsia="he-IL"/>
        </w:rPr>
        <w:t xml:space="preserve"> לבין ממשלות מעבר, אי אפשר עדיין היה להעלות את ההמלצות </w:t>
      </w:r>
      <w:bookmarkStart w:id="1018" w:name="_ETM_Q1_3159094"/>
      <w:bookmarkEnd w:id="1018"/>
      <w:r>
        <w:rPr>
          <w:rFonts w:hint="cs"/>
          <w:rtl/>
          <w:lang w:eastAsia="he-IL"/>
        </w:rPr>
        <w:t xml:space="preserve">לאישור של הממשלה. </w:t>
      </w:r>
    </w:p>
    <w:p w14:paraId="0CBF3798" w14:textId="77777777" w:rsidR="002E0515" w:rsidRDefault="002E0515" w:rsidP="002E0515">
      <w:pPr>
        <w:rPr>
          <w:rtl/>
          <w:lang w:eastAsia="he-IL"/>
        </w:rPr>
      </w:pPr>
    </w:p>
    <w:p w14:paraId="275E4AC9" w14:textId="77777777" w:rsidR="002E0515" w:rsidRDefault="002E0515" w:rsidP="002E0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ההמלצות האלה הומלץ, ההמלצה העיקרית </w:t>
      </w:r>
      <w:bookmarkStart w:id="1019" w:name="_ETM_Q1_3165453"/>
      <w:bookmarkEnd w:id="1019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להפסיק לבצע באמצעות המדינה, ליתר דיוק באמצעות </w:t>
      </w:r>
      <w:bookmarkStart w:id="1020" w:name="_ETM_Q1_3172244"/>
      <w:bookmarkEnd w:id="1020"/>
      <w:r>
        <w:rPr>
          <w:rFonts w:hint="cs"/>
          <w:rtl/>
          <w:lang w:eastAsia="he-IL"/>
        </w:rPr>
        <w:t>רשות האוכלוסין וההגירה את כל המנגנון הזה של העברת דיווחי</w:t>
      </w:r>
      <w:bookmarkStart w:id="1021" w:name="_ETM_Q1_3177298"/>
      <w:bookmarkEnd w:id="1021"/>
      <w:r>
        <w:rPr>
          <w:rFonts w:hint="cs"/>
          <w:rtl/>
          <w:lang w:eastAsia="he-IL"/>
        </w:rPr>
        <w:t xml:space="preserve"> העסקה וביצוע חילול השכר באמצעות רשות האוכלוסין וההגירה עבור המעסיקים, </w:t>
      </w:r>
      <w:bookmarkStart w:id="1022" w:name="_ETM_Q1_3183206"/>
      <w:bookmarkEnd w:id="1022"/>
      <w:r>
        <w:rPr>
          <w:rFonts w:hint="cs"/>
          <w:rtl/>
          <w:lang w:eastAsia="he-IL"/>
        </w:rPr>
        <w:t xml:space="preserve">וכפועל יוצא אותו תוצר, דמוי תלוש, שאנחנו מנפיקים </w:t>
      </w:r>
      <w:bookmarkStart w:id="1023" w:name="_ETM_Q1_3187866"/>
      <w:bookmarkEnd w:id="1023"/>
      <w:r>
        <w:rPr>
          <w:rFonts w:hint="cs"/>
          <w:rtl/>
          <w:lang w:eastAsia="he-IL"/>
        </w:rPr>
        <w:t>כשהרעיון ה</w:t>
      </w:r>
      <w:bookmarkStart w:id="1024" w:name="_ETM_Q1_3189823"/>
      <w:bookmarkEnd w:id="1024"/>
      <w:r>
        <w:rPr>
          <w:rFonts w:hint="cs"/>
          <w:rtl/>
          <w:lang w:eastAsia="he-IL"/>
        </w:rPr>
        <w:t xml:space="preserve">וא בעצם להעביר את האחריות לכל התהליך הזה אל המעסיקים, </w:t>
      </w:r>
      <w:bookmarkStart w:id="1025" w:name="_ETM_Q1_3194190"/>
      <w:bookmarkEnd w:id="1025"/>
      <w:r>
        <w:rPr>
          <w:rFonts w:hint="cs"/>
          <w:rtl/>
          <w:lang w:eastAsia="he-IL"/>
        </w:rPr>
        <w:t xml:space="preserve">בדיוק כפי שהם עושים עבור העובדים הישראלים שלהם. </w:t>
      </w:r>
    </w:p>
    <w:p w14:paraId="157AC4A6" w14:textId="77777777" w:rsidR="002E0515" w:rsidRDefault="002E0515" w:rsidP="002E0515">
      <w:pPr>
        <w:rPr>
          <w:rtl/>
          <w:lang w:eastAsia="he-IL"/>
        </w:rPr>
      </w:pPr>
    </w:p>
    <w:p w14:paraId="015E56FA" w14:textId="6B42E8FC" w:rsidR="002E0515" w:rsidRDefault="002E0515" w:rsidP="002E0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026" w:name="_ETM_Q1_3199355"/>
      <w:bookmarkEnd w:id="1026"/>
      <w:r>
        <w:rPr>
          <w:rFonts w:hint="cs"/>
          <w:rtl/>
          <w:lang w:eastAsia="he-IL"/>
        </w:rPr>
        <w:t xml:space="preserve">כאמור לקח זמן עד שהתבססה פה ממשלת קבע, כמו שיש </w:t>
      </w:r>
      <w:bookmarkStart w:id="1027" w:name="_ETM_Q1_3203080"/>
      <w:bookmarkEnd w:id="1027"/>
      <w:r>
        <w:rPr>
          <w:rFonts w:hint="cs"/>
          <w:rtl/>
          <w:lang w:eastAsia="he-IL"/>
        </w:rPr>
        <w:t xml:space="preserve">לנו היום, ובימים אלה שרת הפנים מבקשת לקדם החלטת </w:t>
      </w:r>
      <w:bookmarkStart w:id="1028" w:name="_ETM_Q1_3208442"/>
      <w:bookmarkEnd w:id="1028"/>
      <w:r>
        <w:rPr>
          <w:rFonts w:hint="cs"/>
          <w:rtl/>
          <w:lang w:eastAsia="he-IL"/>
        </w:rPr>
        <w:t xml:space="preserve">ממשלה כדי לעגן את ההמלצות האלה, ואנחנו מאוד מקווים שבסופו </w:t>
      </w:r>
      <w:bookmarkStart w:id="1029" w:name="_ETM_Q1_3213174"/>
      <w:bookmarkEnd w:id="1029"/>
      <w:r>
        <w:rPr>
          <w:rFonts w:hint="cs"/>
          <w:rtl/>
          <w:lang w:eastAsia="he-IL"/>
        </w:rPr>
        <w:t xml:space="preserve">של דבר זה יבשיל להחלטת ממשלה, שבעקבותיה כאמור נוכל להעביר </w:t>
      </w:r>
      <w:bookmarkStart w:id="1030" w:name="_ETM_Q1_3218262"/>
      <w:bookmarkEnd w:id="1030"/>
      <w:r>
        <w:rPr>
          <w:rFonts w:hint="cs"/>
          <w:rtl/>
          <w:lang w:eastAsia="he-IL"/>
        </w:rPr>
        <w:t xml:space="preserve">את האחריות המלאה על זה למעסיקים. והעבודה שלנו כגורמי המדינה, </w:t>
      </w:r>
      <w:bookmarkStart w:id="1031" w:name="_ETM_Q1_3222770"/>
      <w:bookmarkEnd w:id="1031"/>
      <w:r>
        <w:rPr>
          <w:rFonts w:hint="cs"/>
          <w:rtl/>
          <w:lang w:eastAsia="he-IL"/>
        </w:rPr>
        <w:t>בין אם זה אנחנו ובין אם משרדי ממשלה אחרים שמוסמכים</w:t>
      </w:r>
      <w:bookmarkStart w:id="1032" w:name="_ETM_Q1_3226025"/>
      <w:bookmarkEnd w:id="1032"/>
      <w:r>
        <w:rPr>
          <w:rFonts w:hint="cs"/>
          <w:rtl/>
          <w:lang w:eastAsia="he-IL"/>
        </w:rPr>
        <w:t xml:space="preserve"> לזה, אנחנו נתמקד בבקרה, בפיקוח ובאכיפה, </w:t>
      </w:r>
      <w:bookmarkStart w:id="1033" w:name="_ETM_Q1_3228849"/>
      <w:bookmarkEnd w:id="1033"/>
      <w:r>
        <w:rPr>
          <w:rFonts w:hint="cs"/>
          <w:rtl/>
          <w:lang w:eastAsia="he-IL"/>
        </w:rPr>
        <w:t xml:space="preserve">על ביצוע של אותם </w:t>
      </w:r>
      <w:bookmarkStart w:id="1034" w:name="_ETM_Q1_3231059"/>
      <w:bookmarkEnd w:id="1034"/>
      <w:r>
        <w:rPr>
          <w:rFonts w:hint="cs"/>
          <w:rtl/>
          <w:lang w:eastAsia="he-IL"/>
        </w:rPr>
        <w:t>תשלומים.</w:t>
      </w:r>
    </w:p>
    <w:p w14:paraId="00F1022A" w14:textId="38ECA70D" w:rsidR="002E0515" w:rsidRDefault="002E0515" w:rsidP="002E0515">
      <w:pPr>
        <w:rPr>
          <w:rtl/>
          <w:lang w:eastAsia="he-IL"/>
        </w:rPr>
      </w:pPr>
    </w:p>
    <w:p w14:paraId="69D1747D" w14:textId="35AC09A6" w:rsidR="002E0515" w:rsidRDefault="002E0515" w:rsidP="002E0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אשר לנושא האחרון שהועלה פה עכשיו, </w:t>
      </w:r>
      <w:bookmarkStart w:id="1035" w:name="_ETM_Q1_3233658"/>
      <w:bookmarkEnd w:id="1035"/>
      <w:r>
        <w:rPr>
          <w:rFonts w:hint="cs"/>
          <w:rtl/>
          <w:lang w:eastAsia="he-IL"/>
        </w:rPr>
        <w:t xml:space="preserve">תשלומים באמצעות חשבונות בנק, </w:t>
      </w:r>
      <w:bookmarkStart w:id="1036" w:name="_ETM_Q1_3236402"/>
      <w:bookmarkEnd w:id="1036"/>
      <w:r>
        <w:rPr>
          <w:rFonts w:hint="cs"/>
          <w:rtl/>
          <w:lang w:eastAsia="he-IL"/>
        </w:rPr>
        <w:t>בהעברות בנקאיות, אז כיום התשלומים האלה מתאפשרים דרך שני בנקים</w:t>
      </w:r>
      <w:bookmarkStart w:id="1037" w:name="_ETM_Q1_3241894"/>
      <w:bookmarkEnd w:id="1037"/>
      <w:r>
        <w:rPr>
          <w:rFonts w:hint="cs"/>
          <w:rtl/>
          <w:lang w:eastAsia="he-IL"/>
        </w:rPr>
        <w:t xml:space="preserve"> שיש להם כתבי שיפוי מהמדינה, בנק הפועלים ובנק דיסקונט. </w:t>
      </w:r>
      <w:bookmarkStart w:id="1038" w:name="_ETM_Q1_3247418"/>
      <w:bookmarkEnd w:id="1038"/>
      <w:r>
        <w:rPr>
          <w:rFonts w:hint="cs"/>
          <w:rtl/>
          <w:lang w:eastAsia="he-IL"/>
        </w:rPr>
        <w:t xml:space="preserve">אבל כמו שדיווחנו אתמול בכתב לוועדה יש בתקופה הזאת עבודה </w:t>
      </w:r>
      <w:bookmarkStart w:id="1039" w:name="_ETM_Q1_3252060"/>
      <w:bookmarkEnd w:id="1039"/>
      <w:r>
        <w:rPr>
          <w:rFonts w:hint="cs"/>
          <w:rtl/>
          <w:lang w:eastAsia="he-IL"/>
        </w:rPr>
        <w:t xml:space="preserve">בין משרדית, פנים ממשלתית מואצת ומאוד אינטנסיבית כדי לאפשר העברה </w:t>
      </w:r>
      <w:bookmarkStart w:id="1040" w:name="_ETM_Q1_3258166"/>
      <w:bookmarkEnd w:id="1040"/>
      <w:r>
        <w:rPr>
          <w:rFonts w:hint="cs"/>
          <w:rtl/>
          <w:lang w:eastAsia="he-IL"/>
        </w:rPr>
        <w:t>של תשלומי שכר לעובדים 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גם באמצעות יתר הבנקים, ולא </w:t>
      </w:r>
      <w:bookmarkStart w:id="1041" w:name="_ETM_Q1_3262653"/>
      <w:bookmarkEnd w:id="1041"/>
      <w:r>
        <w:rPr>
          <w:rFonts w:hint="cs"/>
          <w:rtl/>
          <w:lang w:eastAsia="he-IL"/>
        </w:rPr>
        <w:t xml:space="preserve">רק דרך הבנקים האלה. ואנחנו גם מקווים שבתוך חודשים ספורים </w:t>
      </w:r>
      <w:bookmarkStart w:id="1042" w:name="_ETM_Q1_3266719"/>
      <w:bookmarkEnd w:id="1042"/>
      <w:r>
        <w:rPr>
          <w:rFonts w:hint="cs"/>
          <w:rtl/>
          <w:lang w:eastAsia="he-IL"/>
        </w:rPr>
        <w:t xml:space="preserve">נוכל גם להציג פתרון </w:t>
      </w:r>
      <w:r w:rsidR="00C84BE2">
        <w:rPr>
          <w:rFonts w:hint="cs"/>
          <w:rtl/>
          <w:lang w:eastAsia="he-IL"/>
        </w:rPr>
        <w:t>שלם בעניין הזה, ובעקבותיו נוכל</w:t>
      </w:r>
      <w:bookmarkStart w:id="1043" w:name="_ETM_Q1_3273598"/>
      <w:bookmarkEnd w:id="1043"/>
      <w:r w:rsidR="00C84BE2">
        <w:rPr>
          <w:rFonts w:hint="cs"/>
          <w:rtl/>
          <w:lang w:eastAsia="he-IL"/>
        </w:rPr>
        <w:t xml:space="preserve"> לחייב את המעסיקים לשלם את שכר העובדים ה</w:t>
      </w:r>
      <w:r w:rsidR="00B44162">
        <w:rPr>
          <w:rFonts w:hint="cs"/>
          <w:rtl/>
          <w:lang w:eastAsia="he-IL"/>
        </w:rPr>
        <w:t>פלסטינים</w:t>
      </w:r>
      <w:r w:rsidR="00C84BE2">
        <w:rPr>
          <w:rFonts w:hint="cs"/>
          <w:rtl/>
          <w:lang w:eastAsia="he-IL"/>
        </w:rPr>
        <w:t xml:space="preserve"> אך ורק </w:t>
      </w:r>
      <w:bookmarkStart w:id="1044" w:name="_ETM_Q1_3277544"/>
      <w:bookmarkEnd w:id="1044"/>
      <w:r w:rsidR="00C84BE2">
        <w:rPr>
          <w:rFonts w:hint="cs"/>
          <w:rtl/>
          <w:lang w:eastAsia="he-IL"/>
        </w:rPr>
        <w:t>באמצעות העברה בנקאית לחשבונות הבנק שלהם ברשות ה</w:t>
      </w:r>
      <w:r w:rsidR="00B44162">
        <w:rPr>
          <w:rFonts w:hint="cs"/>
          <w:rtl/>
          <w:lang w:eastAsia="he-IL"/>
        </w:rPr>
        <w:t>פלסטיני</w:t>
      </w:r>
      <w:r w:rsidR="00C84BE2">
        <w:rPr>
          <w:rFonts w:hint="cs"/>
          <w:rtl/>
          <w:lang w:eastAsia="he-IL"/>
        </w:rPr>
        <w:t>ת.</w:t>
      </w:r>
    </w:p>
    <w:p w14:paraId="0DE03F41" w14:textId="6EE753C9" w:rsidR="00C84BE2" w:rsidRDefault="00C84BE2" w:rsidP="00C84BE2">
      <w:pPr>
        <w:ind w:firstLine="0"/>
        <w:rPr>
          <w:rtl/>
          <w:lang w:eastAsia="he-IL"/>
        </w:rPr>
      </w:pPr>
    </w:p>
    <w:p w14:paraId="3B86488C" w14:textId="58F0CCD0" w:rsidR="00C84BE2" w:rsidRDefault="00C84BE2" w:rsidP="00C84BE2">
      <w:pPr>
        <w:pStyle w:val="af6"/>
        <w:keepNext/>
        <w:rPr>
          <w:rtl/>
        </w:rPr>
      </w:pPr>
      <w:bookmarkStart w:id="1045" w:name="ET_yor_6154_75"/>
      <w:r w:rsidRPr="00C84BE2">
        <w:rPr>
          <w:rStyle w:val="TagStyle"/>
          <w:rtl/>
        </w:rPr>
        <w:t xml:space="preserve"> &lt;&lt; </w:t>
      </w:r>
      <w:proofErr w:type="spellStart"/>
      <w:r w:rsidRPr="00C84BE2">
        <w:rPr>
          <w:rStyle w:val="TagStyle"/>
          <w:rtl/>
        </w:rPr>
        <w:t>יור</w:t>
      </w:r>
      <w:proofErr w:type="spellEnd"/>
      <w:r w:rsidRPr="00C84BE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84BE2">
        <w:rPr>
          <w:rStyle w:val="TagStyle"/>
          <w:rtl/>
        </w:rPr>
        <w:t xml:space="preserve"> &lt;&lt; </w:t>
      </w:r>
      <w:proofErr w:type="spellStart"/>
      <w:r w:rsidRPr="00C84BE2">
        <w:rPr>
          <w:rStyle w:val="TagStyle"/>
          <w:rtl/>
        </w:rPr>
        <w:t>יור</w:t>
      </w:r>
      <w:proofErr w:type="spellEnd"/>
      <w:r w:rsidRPr="00C84BE2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60EDE4C9" w14:textId="216EDD1F" w:rsidR="00C84BE2" w:rsidRDefault="00C84BE2" w:rsidP="00C84BE2">
      <w:pPr>
        <w:pStyle w:val="KeepWithNext"/>
        <w:rPr>
          <w:rtl/>
          <w:lang w:eastAsia="he-IL"/>
        </w:rPr>
      </w:pPr>
    </w:p>
    <w:p w14:paraId="3525C089" w14:textId="4756C033" w:rsidR="00C84BE2" w:rsidRDefault="00C84BE2" w:rsidP="00C84BE2">
      <w:pPr>
        <w:rPr>
          <w:rtl/>
          <w:lang w:eastAsia="he-IL"/>
        </w:rPr>
      </w:pPr>
      <w:bookmarkStart w:id="1046" w:name="_ETM_Q1_3280108"/>
      <w:bookmarkEnd w:id="1046"/>
      <w:r>
        <w:rPr>
          <w:rFonts w:hint="cs"/>
          <w:rtl/>
          <w:lang w:eastAsia="he-IL"/>
        </w:rPr>
        <w:t xml:space="preserve">טוב, זה נשמע </w:t>
      </w:r>
      <w:bookmarkStart w:id="1047" w:name="_ETM_Q1_3281652"/>
      <w:bookmarkEnd w:id="1047"/>
      <w:r>
        <w:rPr>
          <w:rFonts w:hint="cs"/>
          <w:rtl/>
          <w:lang w:eastAsia="he-IL"/>
        </w:rPr>
        <w:t>לי חדשות מעולות. מצד אחד אתם לגמרי מחליטות וחושבות</w:t>
      </w:r>
      <w:bookmarkStart w:id="1048" w:name="_ETM_Q1_3286080"/>
      <w:bookmarkEnd w:id="1048"/>
      <w:r>
        <w:rPr>
          <w:rFonts w:hint="cs"/>
          <w:rtl/>
          <w:lang w:eastAsia="he-IL"/>
        </w:rPr>
        <w:t xml:space="preserve">, וגם שרת הפנים מבינה שאי אפשר להמשיך להיות מצד </w:t>
      </w:r>
      <w:bookmarkStart w:id="1049" w:name="_ETM_Q1_3290068"/>
      <w:bookmarkEnd w:id="1049"/>
      <w:r>
        <w:rPr>
          <w:rFonts w:hint="cs"/>
          <w:rtl/>
          <w:lang w:eastAsia="he-IL"/>
        </w:rPr>
        <w:t xml:space="preserve">אחד בכובע של המפקח, האוכף, ומצד שני גם להנפיק את </w:t>
      </w:r>
      <w:bookmarkStart w:id="1050" w:name="_ETM_Q1_3297700"/>
      <w:bookmarkEnd w:id="1050"/>
      <w:r>
        <w:rPr>
          <w:rFonts w:hint="cs"/>
          <w:rtl/>
          <w:lang w:eastAsia="he-IL"/>
        </w:rPr>
        <w:t xml:space="preserve">התלוש דמי, שאני לא מצליחה כל כך </w:t>
      </w:r>
      <w:bookmarkStart w:id="1051" w:name="_ETM_Q1_3302024"/>
      <w:bookmarkEnd w:id="1051"/>
      <w:r>
        <w:rPr>
          <w:rFonts w:hint="cs"/>
          <w:rtl/>
          <w:lang w:eastAsia="he-IL"/>
        </w:rPr>
        <w:t>להבין מה הטיב של אותו תלוש. יש עליו ביקורת</w:t>
      </w:r>
      <w:bookmarkStart w:id="1052" w:name="_ETM_Q1_3308284"/>
      <w:bookmarkEnd w:id="1052"/>
      <w:r>
        <w:rPr>
          <w:rFonts w:hint="cs"/>
          <w:rtl/>
          <w:lang w:eastAsia="he-IL"/>
        </w:rPr>
        <w:t xml:space="preserve"> מאוד מאוד גדולה, ואני מאוד שמחה לשמוע שהסיפור הזה </w:t>
      </w:r>
      <w:bookmarkStart w:id="1053" w:name="_ETM_Q1_3312458"/>
      <w:bookmarkEnd w:id="1053"/>
      <w:r>
        <w:rPr>
          <w:rFonts w:hint="cs"/>
          <w:rtl/>
          <w:lang w:eastAsia="he-IL"/>
        </w:rPr>
        <w:t xml:space="preserve">כנראה יסתיים בקרוב. </w:t>
      </w:r>
    </w:p>
    <w:p w14:paraId="6618329A" w14:textId="495A2220" w:rsidR="00C84BE2" w:rsidRDefault="00C84BE2" w:rsidP="00C84BE2">
      <w:pPr>
        <w:rPr>
          <w:rtl/>
          <w:lang w:eastAsia="he-IL"/>
        </w:rPr>
      </w:pPr>
      <w:bookmarkStart w:id="1054" w:name="_ETM_Q1_3314427"/>
      <w:bookmarkStart w:id="1055" w:name="_ETM_Q1_3314462"/>
      <w:bookmarkStart w:id="1056" w:name="_ETM_Q1_3314537"/>
      <w:bookmarkEnd w:id="1054"/>
      <w:bookmarkEnd w:id="1055"/>
      <w:bookmarkEnd w:id="1056"/>
    </w:p>
    <w:p w14:paraId="21DBF9D9" w14:textId="653C6C35" w:rsidR="00C84BE2" w:rsidRDefault="00C84BE2" w:rsidP="00C84BE2">
      <w:pPr>
        <w:rPr>
          <w:rtl/>
          <w:lang w:eastAsia="he-IL"/>
        </w:rPr>
      </w:pPr>
      <w:bookmarkStart w:id="1057" w:name="_ETM_Q1_3314577"/>
      <w:bookmarkEnd w:id="1057"/>
      <w:r>
        <w:rPr>
          <w:rFonts w:hint="cs"/>
          <w:rtl/>
          <w:lang w:eastAsia="he-IL"/>
        </w:rPr>
        <w:t xml:space="preserve">אז בעצם את אומרת שכל הנוהל של </w:t>
      </w:r>
      <w:bookmarkStart w:id="1058" w:name="_ETM_Q1_3317691"/>
      <w:bookmarkEnd w:id="1058"/>
      <w:r>
        <w:rPr>
          <w:rFonts w:hint="cs"/>
          <w:rtl/>
          <w:lang w:eastAsia="he-IL"/>
        </w:rPr>
        <w:t>העברה בנקאית מישראל לרשות ה</w:t>
      </w:r>
      <w:r w:rsidR="00B44162">
        <w:rPr>
          <w:rFonts w:hint="cs"/>
          <w:rtl/>
          <w:lang w:eastAsia="he-IL"/>
        </w:rPr>
        <w:t>פלסטיני</w:t>
      </w:r>
      <w:r>
        <w:rPr>
          <w:rFonts w:hint="cs"/>
          <w:rtl/>
          <w:lang w:eastAsia="he-IL"/>
        </w:rPr>
        <w:t xml:space="preserve">ת זה משהו שכן יוסדר. כי </w:t>
      </w:r>
      <w:bookmarkStart w:id="1059" w:name="_ETM_Q1_3324345"/>
      <w:bookmarkEnd w:id="1059"/>
      <w:r>
        <w:rPr>
          <w:rFonts w:hint="cs"/>
          <w:rtl/>
          <w:lang w:eastAsia="he-IL"/>
        </w:rPr>
        <w:t xml:space="preserve">היה על זה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דעות, לגבי הסוגיה הזאת של</w:t>
      </w:r>
      <w:bookmarkStart w:id="1060" w:name="_ETM_Q1_3331861"/>
      <w:bookmarkEnd w:id="1060"/>
      <w:r>
        <w:rPr>
          <w:rFonts w:hint="cs"/>
          <w:rtl/>
          <w:lang w:eastAsia="he-IL"/>
        </w:rPr>
        <w:t xml:space="preserve"> האם באמת יתאפשר לבצע העברות בנקאיות בין ישראל לרשות ה</w:t>
      </w:r>
      <w:r w:rsidR="00B44162">
        <w:rPr>
          <w:rFonts w:hint="cs"/>
          <w:rtl/>
          <w:lang w:eastAsia="he-IL"/>
        </w:rPr>
        <w:t>פלסטיני</w:t>
      </w:r>
      <w:r>
        <w:rPr>
          <w:rFonts w:hint="cs"/>
          <w:rtl/>
          <w:lang w:eastAsia="he-IL"/>
        </w:rPr>
        <w:t>ת.</w:t>
      </w:r>
    </w:p>
    <w:p w14:paraId="05F7863A" w14:textId="03E51C97" w:rsidR="00C84BE2" w:rsidRDefault="00C84BE2" w:rsidP="00C84BE2">
      <w:pPr>
        <w:rPr>
          <w:rtl/>
          <w:lang w:eastAsia="he-IL"/>
        </w:rPr>
      </w:pPr>
      <w:bookmarkStart w:id="1061" w:name="_ETM_Q1_3340179"/>
      <w:bookmarkStart w:id="1062" w:name="_ETM_Q1_3340225"/>
      <w:bookmarkStart w:id="1063" w:name="_ETM_Q1_3341146"/>
      <w:bookmarkEnd w:id="1061"/>
      <w:bookmarkEnd w:id="1062"/>
      <w:bookmarkEnd w:id="1063"/>
    </w:p>
    <w:p w14:paraId="07868535" w14:textId="569A8F04" w:rsidR="00C84BE2" w:rsidRDefault="00C84BE2" w:rsidP="00C84BE2">
      <w:pPr>
        <w:pStyle w:val="af9"/>
        <w:keepNext/>
        <w:rPr>
          <w:rtl/>
          <w:lang w:eastAsia="he-IL"/>
        </w:rPr>
      </w:pPr>
      <w:bookmarkStart w:id="1064" w:name="ET_guest_אפרת_לב_ארי_76"/>
      <w:r w:rsidRPr="00C84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C84BE2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4A99A3FD" w14:textId="0334F642" w:rsidR="00C84BE2" w:rsidRDefault="00C84BE2" w:rsidP="00C84BE2">
      <w:pPr>
        <w:pStyle w:val="KeepWithNext"/>
        <w:rPr>
          <w:rtl/>
          <w:lang w:eastAsia="he-IL"/>
        </w:rPr>
      </w:pPr>
    </w:p>
    <w:p w14:paraId="21D7F12F" w14:textId="4063D67E" w:rsidR="00C84BE2" w:rsidRDefault="00C84BE2" w:rsidP="00C84BE2">
      <w:pPr>
        <w:rPr>
          <w:rtl/>
          <w:lang w:eastAsia="he-IL"/>
        </w:rPr>
      </w:pPr>
      <w:bookmarkStart w:id="1065" w:name="_ETM_Q1_3341385"/>
      <w:bookmarkStart w:id="1066" w:name="_ETM_Q1_3341411"/>
      <w:bookmarkEnd w:id="1065"/>
      <w:bookmarkEnd w:id="1066"/>
      <w:r>
        <w:rPr>
          <w:rFonts w:hint="cs"/>
          <w:rtl/>
          <w:lang w:eastAsia="he-IL"/>
        </w:rPr>
        <w:t xml:space="preserve">נכון, </w:t>
      </w:r>
      <w:bookmarkStart w:id="1067" w:name="_ETM_Q1_3341773"/>
      <w:bookmarkEnd w:id="1067"/>
      <w:r>
        <w:rPr>
          <w:rFonts w:hint="cs"/>
          <w:rtl/>
          <w:lang w:eastAsia="he-IL"/>
        </w:rPr>
        <w:t xml:space="preserve">אנחנו כמו שאמרתי בעבודה מאוד אינטנסיבית, ששותפים לה בנק ישראל, </w:t>
      </w:r>
      <w:bookmarkStart w:id="1068" w:name="_ETM_Q1_3346425"/>
      <w:bookmarkEnd w:id="1068"/>
      <w:r>
        <w:rPr>
          <w:rFonts w:hint="cs"/>
          <w:rtl/>
          <w:lang w:eastAsia="he-IL"/>
        </w:rPr>
        <w:t xml:space="preserve">משרד האוצר, </w:t>
      </w:r>
      <w:proofErr w:type="spellStart"/>
      <w:r>
        <w:rPr>
          <w:rFonts w:hint="cs"/>
          <w:rtl/>
          <w:lang w:eastAsia="he-IL"/>
        </w:rPr>
        <w:t>מטפ"ש</w:t>
      </w:r>
      <w:proofErr w:type="spellEnd"/>
      <w:r>
        <w:rPr>
          <w:rFonts w:hint="cs"/>
          <w:rtl/>
          <w:lang w:eastAsia="he-IL"/>
        </w:rPr>
        <w:t xml:space="preserve"> ואנחנו, רשות האוכלוסין וההגירה. אני לא יכולה </w:t>
      </w:r>
      <w:bookmarkStart w:id="1069" w:name="_ETM_Q1_3352809"/>
      <w:bookmarkEnd w:id="1069"/>
      <w:r>
        <w:rPr>
          <w:rFonts w:hint="cs"/>
          <w:rtl/>
          <w:lang w:eastAsia="he-IL"/>
        </w:rPr>
        <w:t xml:space="preserve">כרגע לעדכן, כי זה באמת עוד לא סגור. אבל הכיוון </w:t>
      </w:r>
      <w:bookmarkStart w:id="1070" w:name="_ETM_Q1_3356048"/>
      <w:bookmarkEnd w:id="1070"/>
      <w:r>
        <w:rPr>
          <w:rFonts w:hint="cs"/>
          <w:rtl/>
          <w:lang w:eastAsia="he-IL"/>
        </w:rPr>
        <w:t xml:space="preserve">הוא חיובי, יש שיתוף פעולה והרתמות של כולם, כולם מכווננים </w:t>
      </w:r>
      <w:bookmarkStart w:id="1071" w:name="_ETM_Q1_3361751"/>
      <w:bookmarkEnd w:id="1071"/>
      <w:r>
        <w:rPr>
          <w:rFonts w:hint="cs"/>
          <w:rtl/>
          <w:lang w:eastAsia="he-IL"/>
        </w:rPr>
        <w:t xml:space="preserve">מאוד לעניין הזה. ואני באמת מקווה שנוכל בתוך חודשים ספורים </w:t>
      </w:r>
      <w:bookmarkStart w:id="1072" w:name="_ETM_Q1_3367692"/>
      <w:bookmarkEnd w:id="1072"/>
      <w:r>
        <w:rPr>
          <w:rFonts w:hint="cs"/>
          <w:rtl/>
          <w:lang w:eastAsia="he-IL"/>
        </w:rPr>
        <w:t xml:space="preserve">להעמיד את הפתרון הזה. </w:t>
      </w:r>
      <w:bookmarkStart w:id="1073" w:name="_ETM_Q1_3369959"/>
      <w:bookmarkEnd w:id="1073"/>
    </w:p>
    <w:p w14:paraId="0B07D64A" w14:textId="46B48F40" w:rsidR="00C84BE2" w:rsidRDefault="00C84BE2" w:rsidP="00C84BE2">
      <w:pPr>
        <w:rPr>
          <w:rtl/>
          <w:lang w:eastAsia="he-IL"/>
        </w:rPr>
      </w:pPr>
      <w:bookmarkStart w:id="1074" w:name="_ETM_Q1_3369993"/>
      <w:bookmarkStart w:id="1075" w:name="_ETM_Q1_3370478"/>
      <w:bookmarkEnd w:id="1074"/>
      <w:bookmarkEnd w:id="1075"/>
    </w:p>
    <w:p w14:paraId="17E87733" w14:textId="3953646B" w:rsidR="00C84BE2" w:rsidRDefault="00C84BE2" w:rsidP="00C84BE2">
      <w:pPr>
        <w:pStyle w:val="af6"/>
        <w:keepNext/>
        <w:rPr>
          <w:rtl/>
        </w:rPr>
      </w:pPr>
      <w:bookmarkStart w:id="1076" w:name="ET_yor_6154_77"/>
      <w:r w:rsidRPr="00C84BE2">
        <w:rPr>
          <w:rStyle w:val="TagStyle"/>
          <w:rtl/>
        </w:rPr>
        <w:t xml:space="preserve"> &lt;&lt; </w:t>
      </w:r>
      <w:proofErr w:type="spellStart"/>
      <w:r w:rsidRPr="00C84BE2">
        <w:rPr>
          <w:rStyle w:val="TagStyle"/>
          <w:rtl/>
        </w:rPr>
        <w:t>יור</w:t>
      </w:r>
      <w:proofErr w:type="spellEnd"/>
      <w:r w:rsidRPr="00C84BE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84BE2">
        <w:rPr>
          <w:rStyle w:val="TagStyle"/>
          <w:rtl/>
        </w:rPr>
        <w:t xml:space="preserve"> &lt;&lt; </w:t>
      </w:r>
      <w:proofErr w:type="spellStart"/>
      <w:r w:rsidRPr="00C84BE2">
        <w:rPr>
          <w:rStyle w:val="TagStyle"/>
          <w:rtl/>
        </w:rPr>
        <w:t>יור</w:t>
      </w:r>
      <w:proofErr w:type="spellEnd"/>
      <w:r w:rsidRPr="00C84BE2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0E7ED958" w14:textId="3364AD35" w:rsidR="00C84BE2" w:rsidRDefault="00C84BE2" w:rsidP="00C84BE2">
      <w:pPr>
        <w:pStyle w:val="KeepWithNext"/>
        <w:rPr>
          <w:rtl/>
          <w:lang w:eastAsia="he-IL"/>
        </w:rPr>
      </w:pPr>
    </w:p>
    <w:p w14:paraId="3855927C" w14:textId="730DD981" w:rsidR="00C84BE2" w:rsidRDefault="00C84BE2" w:rsidP="00C84BE2">
      <w:pPr>
        <w:rPr>
          <w:rtl/>
          <w:lang w:eastAsia="he-IL"/>
        </w:rPr>
      </w:pPr>
      <w:bookmarkStart w:id="1077" w:name="_ETM_Q1_3370728"/>
      <w:bookmarkStart w:id="1078" w:name="_ETM_Q1_3370758"/>
      <w:bookmarkEnd w:id="1077"/>
      <w:bookmarkEnd w:id="1078"/>
      <w:r>
        <w:rPr>
          <w:rFonts w:hint="cs"/>
          <w:rtl/>
          <w:lang w:eastAsia="he-IL"/>
        </w:rPr>
        <w:t xml:space="preserve">אני רוצה לדעת מתי זה </w:t>
      </w:r>
      <w:bookmarkStart w:id="1079" w:name="_ETM_Q1_3387929"/>
      <w:bookmarkEnd w:id="1079"/>
      <w:r>
        <w:rPr>
          <w:rFonts w:hint="cs"/>
          <w:rtl/>
          <w:lang w:eastAsia="he-IL"/>
        </w:rPr>
        <w:t xml:space="preserve">יקרה, אני רוצה לקבל לוחות זמנים, פחות או יותר. חיכיתם </w:t>
      </w:r>
      <w:bookmarkStart w:id="1080" w:name="_ETM_Q1_3392740"/>
      <w:bookmarkEnd w:id="1080"/>
      <w:r>
        <w:rPr>
          <w:rFonts w:hint="cs"/>
          <w:rtl/>
          <w:lang w:eastAsia="he-IL"/>
        </w:rPr>
        <w:t>הרי לממשלה יציבה, אז יש ממשלה יציבה. לקראת החגים?</w:t>
      </w:r>
    </w:p>
    <w:p w14:paraId="75A95E44" w14:textId="7D925135" w:rsidR="00C84BE2" w:rsidRDefault="00C84BE2" w:rsidP="00C84BE2">
      <w:pPr>
        <w:rPr>
          <w:rtl/>
          <w:lang w:eastAsia="he-IL"/>
        </w:rPr>
      </w:pPr>
      <w:bookmarkStart w:id="1081" w:name="_ETM_Q1_3399128"/>
      <w:bookmarkStart w:id="1082" w:name="_ETM_Q1_3399164"/>
      <w:bookmarkStart w:id="1083" w:name="_ETM_Q1_3400409"/>
      <w:bookmarkEnd w:id="1081"/>
      <w:bookmarkEnd w:id="1082"/>
      <w:bookmarkEnd w:id="1083"/>
    </w:p>
    <w:p w14:paraId="71425DDB" w14:textId="6EC1BE4E" w:rsidR="00C84BE2" w:rsidRDefault="00C84BE2" w:rsidP="00C84BE2">
      <w:pPr>
        <w:pStyle w:val="af9"/>
        <w:keepNext/>
        <w:rPr>
          <w:rtl/>
          <w:lang w:eastAsia="he-IL"/>
        </w:rPr>
      </w:pPr>
      <w:bookmarkStart w:id="1084" w:name="ET_guest_אפרת_לב_ארי_78"/>
      <w:r w:rsidRPr="00C84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C84BE2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1BF6DA78" w14:textId="6827ECD5" w:rsidR="00C84BE2" w:rsidRDefault="00C84BE2" w:rsidP="00C84BE2">
      <w:pPr>
        <w:pStyle w:val="KeepWithNext"/>
        <w:rPr>
          <w:rtl/>
          <w:lang w:eastAsia="he-IL"/>
        </w:rPr>
      </w:pPr>
    </w:p>
    <w:p w14:paraId="5EB58CE8" w14:textId="5D02904C" w:rsidR="00C84BE2" w:rsidRDefault="00C84BE2" w:rsidP="00C84BE2">
      <w:pPr>
        <w:rPr>
          <w:rtl/>
          <w:lang w:eastAsia="he-IL"/>
        </w:rPr>
      </w:pPr>
      <w:bookmarkStart w:id="1085" w:name="_ETM_Q1_3400654"/>
      <w:bookmarkStart w:id="1086" w:name="_ETM_Q1_3400681"/>
      <w:bookmarkEnd w:id="1085"/>
      <w:bookmarkEnd w:id="1086"/>
      <w:r>
        <w:rPr>
          <w:rFonts w:hint="cs"/>
          <w:rtl/>
          <w:lang w:eastAsia="he-IL"/>
        </w:rPr>
        <w:t xml:space="preserve">כיועצת משפטית </w:t>
      </w:r>
      <w:bookmarkStart w:id="1087" w:name="_ETM_Q1_3401683"/>
      <w:bookmarkEnd w:id="1087"/>
      <w:r>
        <w:rPr>
          <w:rFonts w:hint="cs"/>
          <w:rtl/>
          <w:lang w:eastAsia="he-IL"/>
        </w:rPr>
        <w:t xml:space="preserve">בלשכה המשפטית של משרד ממשלתי קטונתי מלכבול את הממשלה ללוחות זמנים, אבל אנחנו </w:t>
      </w:r>
      <w:bookmarkStart w:id="1088" w:name="_ETM_Q1_3405221"/>
      <w:bookmarkEnd w:id="1088"/>
      <w:r>
        <w:rPr>
          <w:rFonts w:hint="cs"/>
          <w:rtl/>
          <w:lang w:eastAsia="he-IL"/>
        </w:rPr>
        <w:t xml:space="preserve">הפצנו טיוטה של הצעת מחליטים כבר לפני </w:t>
      </w:r>
      <w:bookmarkStart w:id="1089" w:name="_ETM_Q1_3409056"/>
      <w:bookmarkEnd w:id="1089"/>
      <w:r>
        <w:rPr>
          <w:rFonts w:hint="cs"/>
          <w:rtl/>
          <w:lang w:eastAsia="he-IL"/>
        </w:rPr>
        <w:t>כמה שבועות, אנחנו מחכים להתייחסויות של</w:t>
      </w:r>
      <w:r w:rsidR="002C09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יתר </w:t>
      </w:r>
      <w:bookmarkStart w:id="1090" w:name="_ETM_Q1_3414363"/>
      <w:bookmarkEnd w:id="1090"/>
      <w:r>
        <w:rPr>
          <w:rFonts w:hint="cs"/>
          <w:rtl/>
          <w:lang w:eastAsia="he-IL"/>
        </w:rPr>
        <w:t xml:space="preserve">המשרדים, ובעניין הזה אני אבקש מענבל </w:t>
      </w:r>
      <w:bookmarkStart w:id="1091" w:name="_ETM_Q1_3416493"/>
      <w:bookmarkEnd w:id="1091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להרחיב</w:t>
      </w:r>
      <w:bookmarkStart w:id="1092" w:name="_ETM_Q1_3418706"/>
      <w:bookmarkEnd w:id="1092"/>
      <w:r>
        <w:rPr>
          <w:rFonts w:hint="cs"/>
          <w:rtl/>
          <w:lang w:eastAsia="he-IL"/>
        </w:rPr>
        <w:t xml:space="preserve"> קצת יותר, כי היא מובילה כרגע את התהליך הזה. </w:t>
      </w:r>
    </w:p>
    <w:p w14:paraId="202B958F" w14:textId="4315656B" w:rsidR="00C84BE2" w:rsidRDefault="00C84BE2" w:rsidP="00C84BE2">
      <w:pPr>
        <w:rPr>
          <w:rtl/>
          <w:lang w:eastAsia="he-IL"/>
        </w:rPr>
      </w:pPr>
      <w:bookmarkStart w:id="1093" w:name="_ETM_Q1_3422022"/>
      <w:bookmarkStart w:id="1094" w:name="_ETM_Q1_3422056"/>
      <w:bookmarkStart w:id="1095" w:name="_ETM_Q1_3423034"/>
      <w:bookmarkEnd w:id="1093"/>
      <w:bookmarkEnd w:id="1094"/>
      <w:bookmarkEnd w:id="1095"/>
    </w:p>
    <w:p w14:paraId="26E084E0" w14:textId="694FCF4C" w:rsidR="00C84BE2" w:rsidRDefault="00C84BE2" w:rsidP="00C84BE2">
      <w:pPr>
        <w:pStyle w:val="af6"/>
        <w:keepNext/>
        <w:rPr>
          <w:rtl/>
        </w:rPr>
      </w:pPr>
      <w:bookmarkStart w:id="1096" w:name="ET_yor_6154_79"/>
      <w:r w:rsidRPr="00C84BE2">
        <w:rPr>
          <w:rStyle w:val="TagStyle"/>
          <w:rtl/>
        </w:rPr>
        <w:t xml:space="preserve"> &lt;&lt; </w:t>
      </w:r>
      <w:proofErr w:type="spellStart"/>
      <w:r w:rsidRPr="00C84BE2">
        <w:rPr>
          <w:rStyle w:val="TagStyle"/>
          <w:rtl/>
        </w:rPr>
        <w:t>יור</w:t>
      </w:r>
      <w:proofErr w:type="spellEnd"/>
      <w:r w:rsidRPr="00C84BE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84BE2">
        <w:rPr>
          <w:rStyle w:val="TagStyle"/>
          <w:rtl/>
        </w:rPr>
        <w:t xml:space="preserve"> &lt;&lt; </w:t>
      </w:r>
      <w:proofErr w:type="spellStart"/>
      <w:r w:rsidRPr="00C84BE2">
        <w:rPr>
          <w:rStyle w:val="TagStyle"/>
          <w:rtl/>
        </w:rPr>
        <w:t>יור</w:t>
      </w:r>
      <w:proofErr w:type="spellEnd"/>
      <w:r w:rsidRPr="00C84BE2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6CCC756A" w14:textId="7AC14390" w:rsidR="00C84BE2" w:rsidRDefault="00C84BE2" w:rsidP="00C84BE2">
      <w:pPr>
        <w:pStyle w:val="KeepWithNext"/>
        <w:rPr>
          <w:rtl/>
          <w:lang w:eastAsia="he-IL"/>
        </w:rPr>
      </w:pPr>
    </w:p>
    <w:p w14:paraId="6349E66B" w14:textId="1C7BF68E" w:rsidR="00C84BE2" w:rsidRDefault="00C84BE2" w:rsidP="00C84BE2">
      <w:pPr>
        <w:rPr>
          <w:rtl/>
          <w:lang w:eastAsia="he-IL"/>
        </w:rPr>
      </w:pPr>
      <w:bookmarkStart w:id="1097" w:name="_ETM_Q1_3423354"/>
      <w:bookmarkStart w:id="1098" w:name="_ETM_Q1_3423381"/>
      <w:bookmarkEnd w:id="1097"/>
      <w:bookmarkEnd w:id="1098"/>
      <w:r>
        <w:rPr>
          <w:rFonts w:hint="cs"/>
          <w:rtl/>
          <w:lang w:eastAsia="he-IL"/>
        </w:rPr>
        <w:t xml:space="preserve">תודה </w:t>
      </w:r>
      <w:bookmarkStart w:id="1099" w:name="_ETM_Q1_3423683"/>
      <w:bookmarkEnd w:id="1099"/>
      <w:r>
        <w:rPr>
          <w:rFonts w:hint="cs"/>
          <w:rtl/>
          <w:lang w:eastAsia="he-IL"/>
        </w:rPr>
        <w:t xml:space="preserve">רבה. ענבל,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לעובדות ועובדים זרים, בבקשה.</w:t>
      </w:r>
    </w:p>
    <w:p w14:paraId="005C3261" w14:textId="6C056AC2" w:rsidR="00C84BE2" w:rsidRDefault="00C84BE2" w:rsidP="00C84BE2">
      <w:pPr>
        <w:rPr>
          <w:rtl/>
          <w:lang w:eastAsia="he-IL"/>
        </w:rPr>
      </w:pPr>
    </w:p>
    <w:p w14:paraId="26DD852C" w14:textId="1CD4EB25" w:rsidR="00C84BE2" w:rsidRDefault="00C84BE2" w:rsidP="00C84BE2">
      <w:pPr>
        <w:pStyle w:val="af9"/>
        <w:keepNext/>
        <w:rPr>
          <w:rtl/>
          <w:lang w:eastAsia="he-IL"/>
        </w:rPr>
      </w:pPr>
      <w:bookmarkStart w:id="1100" w:name="ET_guest_ענבל_משש_80"/>
      <w:r w:rsidRPr="00C84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C84BE2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14:paraId="23834069" w14:textId="7D4AD335" w:rsidR="00C84BE2" w:rsidRDefault="00C84BE2" w:rsidP="00C84BE2">
      <w:pPr>
        <w:pStyle w:val="KeepWithNext"/>
        <w:rPr>
          <w:rtl/>
          <w:lang w:eastAsia="he-IL"/>
        </w:rPr>
      </w:pPr>
    </w:p>
    <w:p w14:paraId="3A959B01" w14:textId="6E9AF85E" w:rsidR="00C84BE2" w:rsidRDefault="00C84BE2" w:rsidP="00C84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bookmarkStart w:id="1101" w:name="_ETM_Q1_2943469"/>
      <w:bookmarkEnd w:id="1101"/>
      <w:r>
        <w:rPr>
          <w:rFonts w:hint="cs"/>
          <w:rtl/>
          <w:lang w:eastAsia="he-IL"/>
        </w:rPr>
        <w:t>צהריים טובים, תודה</w:t>
      </w:r>
      <w:bookmarkStart w:id="1102" w:name="_ETM_Q1_3433774"/>
      <w:bookmarkEnd w:id="1102"/>
      <w:r>
        <w:rPr>
          <w:rFonts w:hint="cs"/>
          <w:rtl/>
          <w:lang w:eastAsia="he-IL"/>
        </w:rPr>
        <w:t xml:space="preserve">, ותודה </w:t>
      </w:r>
      <w:bookmarkStart w:id="1103" w:name="_ETM_Q1_3435851"/>
      <w:bookmarkEnd w:id="1103"/>
      <w:r>
        <w:rPr>
          <w:rFonts w:hint="cs"/>
          <w:rtl/>
          <w:lang w:eastAsia="he-IL"/>
        </w:rPr>
        <w:t xml:space="preserve">לאפרת על התשובות המקצועיות והטובות לאורך כל הדיון. אני פה מתחילת </w:t>
      </w:r>
      <w:bookmarkStart w:id="1104" w:name="_ETM_Q1_3440703"/>
      <w:bookmarkEnd w:id="1104"/>
      <w:r>
        <w:rPr>
          <w:rFonts w:hint="cs"/>
          <w:rtl/>
          <w:lang w:eastAsia="he-IL"/>
        </w:rPr>
        <w:t xml:space="preserve">הדיון. אין לי הרבה להשלים את מה שאמרה אפרת. חשוב לי להדגיש שאנחנו לוקחים את </w:t>
      </w:r>
      <w:bookmarkStart w:id="1105" w:name="_ETM_Q1_3447444"/>
      <w:bookmarkEnd w:id="1105"/>
      <w:r>
        <w:rPr>
          <w:rFonts w:hint="cs"/>
          <w:rtl/>
          <w:lang w:eastAsia="he-IL"/>
        </w:rPr>
        <w:t xml:space="preserve">הנושא הזה מאוד ברצינות. אני יכולה לומר כמי שנושאת בתפקיד </w:t>
      </w:r>
      <w:bookmarkStart w:id="1106" w:name="_ETM_Q1_3451682"/>
      <w:bookmarkEnd w:id="1106"/>
      <w:r>
        <w:rPr>
          <w:rFonts w:hint="cs"/>
          <w:rtl/>
          <w:lang w:eastAsia="he-IL"/>
        </w:rPr>
        <w:t>מינואר 2020, זה אחד הנושאים שחשובים לנו ברשות, וחשוב לנו</w:t>
      </w:r>
      <w:bookmarkStart w:id="1107" w:name="_ETM_Q1_3458211"/>
      <w:bookmarkEnd w:id="1107"/>
      <w:r>
        <w:rPr>
          <w:rFonts w:hint="cs"/>
          <w:rtl/>
          <w:lang w:eastAsia="he-IL"/>
        </w:rPr>
        <w:t xml:space="preserve"> לקדם אותו. אני חושבת שמאז העתירה, ובכלל, חלו תמורות משמעותיות </w:t>
      </w:r>
      <w:bookmarkStart w:id="1108" w:name="_ETM_Q1_3464929"/>
      <w:bookmarkEnd w:id="1108"/>
      <w:r>
        <w:rPr>
          <w:rFonts w:hint="cs"/>
          <w:rtl/>
          <w:lang w:eastAsia="he-IL"/>
        </w:rPr>
        <w:t xml:space="preserve">רבות. בגלל זה בין היתר העתירה הזאת נמחקה. </w:t>
      </w:r>
    </w:p>
    <w:p w14:paraId="4A3731B9" w14:textId="427B5E8C" w:rsidR="00C84BE2" w:rsidRDefault="00C84BE2" w:rsidP="00C84BE2">
      <w:pPr>
        <w:rPr>
          <w:rtl/>
          <w:lang w:eastAsia="he-IL"/>
        </w:rPr>
      </w:pPr>
      <w:bookmarkStart w:id="1109" w:name="_ETM_Q1_3469115"/>
      <w:bookmarkStart w:id="1110" w:name="_ETM_Q1_3469155"/>
      <w:bookmarkEnd w:id="1109"/>
      <w:bookmarkEnd w:id="1110"/>
    </w:p>
    <w:p w14:paraId="11E7009F" w14:textId="79B1F91D" w:rsidR="00C84BE2" w:rsidRDefault="00C84BE2" w:rsidP="00C84BE2">
      <w:pPr>
        <w:rPr>
          <w:rtl/>
          <w:lang w:eastAsia="he-IL"/>
        </w:rPr>
      </w:pPr>
      <w:bookmarkStart w:id="1111" w:name="_ETM_Q1_3469221"/>
      <w:bookmarkStart w:id="1112" w:name="_ETM_Q1_3469256"/>
      <w:bookmarkEnd w:id="1111"/>
      <w:bookmarkEnd w:id="1112"/>
      <w:r>
        <w:rPr>
          <w:rFonts w:hint="cs"/>
          <w:rtl/>
          <w:lang w:eastAsia="he-IL"/>
        </w:rPr>
        <w:t>א</w:t>
      </w:r>
      <w:bookmarkStart w:id="1113" w:name="_ETM_Q1_3470154"/>
      <w:bookmarkEnd w:id="1113"/>
      <w:r>
        <w:rPr>
          <w:rFonts w:hint="cs"/>
          <w:rtl/>
          <w:lang w:eastAsia="he-IL"/>
        </w:rPr>
        <w:t>פרת דיברה על כל השינויים המהותיים שעשינו</w:t>
      </w:r>
      <w:bookmarkStart w:id="1114" w:name="_ETM_Q1_3472754"/>
      <w:bookmarkEnd w:id="1114"/>
      <w:r>
        <w:rPr>
          <w:rFonts w:hint="cs"/>
          <w:rtl/>
          <w:lang w:eastAsia="he-IL"/>
        </w:rPr>
        <w:t xml:space="preserve">, בין היתר </w:t>
      </w:r>
      <w:bookmarkStart w:id="1115" w:name="_ETM_Q1_3474057"/>
      <w:bookmarkEnd w:id="1115"/>
      <w:r>
        <w:rPr>
          <w:rFonts w:hint="cs"/>
          <w:rtl/>
          <w:lang w:eastAsia="he-IL"/>
        </w:rPr>
        <w:t>זה גם החלטה על הפסקת הגבייה, בין היתר היה הנושא</w:t>
      </w:r>
      <w:bookmarkStart w:id="1116" w:name="_ETM_Q1_3478680"/>
      <w:bookmarkEnd w:id="1116"/>
      <w:r>
        <w:rPr>
          <w:rFonts w:hint="cs"/>
          <w:rtl/>
          <w:lang w:eastAsia="he-IL"/>
        </w:rPr>
        <w:t xml:space="preserve"> הזה של פרסום טיוטה לנוהל. אני אומר שקיבלנו הערות ציבור </w:t>
      </w:r>
      <w:bookmarkStart w:id="1117" w:name="_ETM_Q1_3484328"/>
      <w:bookmarkEnd w:id="1117"/>
      <w:r>
        <w:rPr>
          <w:rFonts w:hint="cs"/>
          <w:rtl/>
          <w:lang w:eastAsia="he-IL"/>
        </w:rPr>
        <w:t>של שלושה גופים מאוד משמעותיים: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התאחדות התעשיינים, התאחדות הקבלנים </w:t>
      </w:r>
      <w:bookmarkStart w:id="1118" w:name="_ETM_Q1_3487353"/>
      <w:bookmarkEnd w:id="1118"/>
      <w:r>
        <w:rPr>
          <w:rFonts w:hint="cs"/>
          <w:rtl/>
          <w:lang w:eastAsia="he-IL"/>
        </w:rPr>
        <w:t xml:space="preserve">וקו לעובד. אנחנו בהחלט חלק מההמלצות אימצנו, חלק </w:t>
      </w:r>
      <w:bookmarkStart w:id="1119" w:name="_ETM_Q1_3492625"/>
      <w:bookmarkEnd w:id="1119"/>
      <w:r>
        <w:rPr>
          <w:rFonts w:hint="cs"/>
          <w:rtl/>
          <w:lang w:eastAsia="he-IL"/>
        </w:rPr>
        <w:t xml:space="preserve">מההמלצות עוד בבחינה, וכפי שאמרה אפרת אנחנו מתייעצים </w:t>
      </w:r>
      <w:bookmarkStart w:id="1120" w:name="_ETM_Q1_3499896"/>
      <w:bookmarkEnd w:id="1120"/>
      <w:r>
        <w:rPr>
          <w:rFonts w:hint="cs"/>
          <w:rtl/>
          <w:lang w:eastAsia="he-IL"/>
        </w:rPr>
        <w:t>עם משרד זרוע עבודה במשרד הכלכלה ומצפים להתייחסות שלהם, כדי</w:t>
      </w:r>
      <w:bookmarkStart w:id="1121" w:name="_ETM_Q1_3505930"/>
      <w:bookmarkEnd w:id="1121"/>
      <w:r>
        <w:rPr>
          <w:rFonts w:hint="cs"/>
          <w:rtl/>
          <w:lang w:eastAsia="he-IL"/>
        </w:rPr>
        <w:t xml:space="preserve"> להעביר את זה הלאה.</w:t>
      </w:r>
    </w:p>
    <w:p w14:paraId="3BAEC293" w14:textId="3A6B50C1" w:rsidR="00C84BE2" w:rsidRDefault="00C84BE2" w:rsidP="00C84BE2">
      <w:pPr>
        <w:rPr>
          <w:rtl/>
          <w:lang w:eastAsia="he-IL"/>
        </w:rPr>
      </w:pPr>
      <w:bookmarkStart w:id="1122" w:name="_ETM_Q1_3509309"/>
      <w:bookmarkStart w:id="1123" w:name="_ETM_Q1_3509352"/>
      <w:bookmarkStart w:id="1124" w:name="_ETM_Q1_3509439"/>
      <w:bookmarkEnd w:id="1122"/>
      <w:bookmarkEnd w:id="1123"/>
      <w:bookmarkEnd w:id="1124"/>
    </w:p>
    <w:p w14:paraId="4205BD4D" w14:textId="528A3333" w:rsidR="00C84BE2" w:rsidRDefault="00C84BE2" w:rsidP="00C84BE2">
      <w:pPr>
        <w:rPr>
          <w:rtl/>
          <w:lang w:eastAsia="he-IL"/>
        </w:rPr>
      </w:pPr>
      <w:bookmarkStart w:id="1125" w:name="_ETM_Q1_3509478"/>
      <w:bookmarkEnd w:id="1125"/>
      <w:r>
        <w:rPr>
          <w:rFonts w:hint="cs"/>
          <w:rtl/>
          <w:lang w:eastAsia="he-IL"/>
        </w:rPr>
        <w:t xml:space="preserve">במקביל, עוד שני נושאים שאנחנו שותפים, </w:t>
      </w:r>
      <w:bookmarkStart w:id="1126" w:name="_ETM_Q1_3513589"/>
      <w:bookmarkEnd w:id="1126"/>
      <w:r>
        <w:rPr>
          <w:rFonts w:hint="cs"/>
          <w:rtl/>
          <w:lang w:eastAsia="he-IL"/>
        </w:rPr>
        <w:t xml:space="preserve">חלק אנחנו שותפים וחלק מובילים, אבל בהחלט הם נושאים שמאוד </w:t>
      </w:r>
      <w:bookmarkStart w:id="1127" w:name="_ETM_Q1_3517699"/>
      <w:bookmarkEnd w:id="1127"/>
      <w:r>
        <w:rPr>
          <w:rFonts w:hint="cs"/>
          <w:rtl/>
          <w:lang w:eastAsia="he-IL"/>
        </w:rPr>
        <w:t xml:space="preserve">חשובים לנו, הנושא הזה של רפורמת השכר. אני יכולה </w:t>
      </w:r>
      <w:bookmarkStart w:id="1128" w:name="_ETM_Q1_3522512"/>
      <w:bookmarkEnd w:id="1128"/>
      <w:r>
        <w:rPr>
          <w:rFonts w:hint="cs"/>
          <w:rtl/>
          <w:lang w:eastAsia="he-IL"/>
        </w:rPr>
        <w:t>להגיד, אפרת אמרה כמה שבועות, לדעתי זה למעלה מחודש שאנחנו</w:t>
      </w:r>
      <w:bookmarkStart w:id="1129" w:name="_ETM_Q1_3526801"/>
      <w:bookmarkEnd w:id="1129"/>
      <w:r>
        <w:rPr>
          <w:rFonts w:hint="cs"/>
          <w:rtl/>
          <w:lang w:eastAsia="he-IL"/>
        </w:rPr>
        <w:t xml:space="preserve"> מנסים לקדם הצעת מחליטים שמובילה שרת הפנים להעביר </w:t>
      </w:r>
      <w:bookmarkStart w:id="1130" w:name="_ETM_Q1_3529299"/>
      <w:bookmarkEnd w:id="1130"/>
      <w:r>
        <w:rPr>
          <w:rFonts w:hint="cs"/>
          <w:rtl/>
          <w:lang w:eastAsia="he-IL"/>
        </w:rPr>
        <w:t xml:space="preserve">את </w:t>
      </w:r>
      <w:bookmarkStart w:id="1131" w:name="_ETM_Q1_3529824"/>
      <w:bookmarkEnd w:id="1131"/>
      <w:r>
        <w:rPr>
          <w:rFonts w:hint="cs"/>
          <w:rtl/>
          <w:lang w:eastAsia="he-IL"/>
        </w:rPr>
        <w:t>האחריות למעסיקים, כפי שנקבע בצוות הבין משרדי שהיה ברשות מנכ"ל</w:t>
      </w:r>
      <w:bookmarkStart w:id="1132" w:name="_ETM_Q1_3536144"/>
      <w:bookmarkEnd w:id="1132"/>
      <w:r>
        <w:rPr>
          <w:rFonts w:hint="cs"/>
          <w:rtl/>
          <w:lang w:eastAsia="he-IL"/>
        </w:rPr>
        <w:t xml:space="preserve"> האוצר, ולא קודם מאז ועד עתה. ולכן יש לנו חשיבות</w:t>
      </w:r>
      <w:bookmarkStart w:id="1133" w:name="_ETM_Q1_3540798"/>
      <w:bookmarkEnd w:id="1133"/>
      <w:r>
        <w:rPr>
          <w:rFonts w:hint="cs"/>
          <w:rtl/>
          <w:lang w:eastAsia="he-IL"/>
        </w:rPr>
        <w:t xml:space="preserve"> רבה לקדם את זה. ניסינו גם להעביר את זה </w:t>
      </w:r>
      <w:bookmarkStart w:id="1134" w:name="_ETM_Q1_3545703"/>
      <w:bookmarkEnd w:id="1134"/>
      <w:r>
        <w:rPr>
          <w:rFonts w:hint="cs"/>
          <w:rtl/>
          <w:lang w:eastAsia="he-IL"/>
        </w:rPr>
        <w:t xml:space="preserve">בדרך אחרת, שנכון לעת הזו לא צלחה. אבל אנחנו עדיין </w:t>
      </w:r>
      <w:bookmarkStart w:id="1135" w:name="_ETM_Q1_3549601"/>
      <w:bookmarkEnd w:id="1135"/>
      <w:r>
        <w:rPr>
          <w:rFonts w:hint="cs"/>
          <w:rtl/>
          <w:lang w:eastAsia="he-IL"/>
        </w:rPr>
        <w:t xml:space="preserve">נחושים לקדם את הנושא הזה. </w:t>
      </w:r>
    </w:p>
    <w:p w14:paraId="1ADB0080" w14:textId="5EAEE13A" w:rsidR="00C84BE2" w:rsidRDefault="00C84BE2" w:rsidP="00C84BE2">
      <w:pPr>
        <w:rPr>
          <w:rtl/>
          <w:lang w:eastAsia="he-IL"/>
        </w:rPr>
      </w:pPr>
      <w:bookmarkStart w:id="1136" w:name="_ETM_Q1_3551583"/>
      <w:bookmarkStart w:id="1137" w:name="_ETM_Q1_3551619"/>
      <w:bookmarkStart w:id="1138" w:name="_ETM_Q1_3551706"/>
      <w:bookmarkEnd w:id="1136"/>
      <w:bookmarkEnd w:id="1137"/>
      <w:bookmarkEnd w:id="1138"/>
    </w:p>
    <w:p w14:paraId="760346C8" w14:textId="38C8F4D0" w:rsidR="00C84BE2" w:rsidRDefault="00C84BE2" w:rsidP="00C84BE2">
      <w:pPr>
        <w:rPr>
          <w:rtl/>
          <w:lang w:eastAsia="he-IL"/>
        </w:rPr>
      </w:pPr>
      <w:bookmarkStart w:id="1139" w:name="_ETM_Q1_3551737"/>
      <w:bookmarkEnd w:id="1139"/>
      <w:r>
        <w:rPr>
          <w:rFonts w:hint="cs"/>
          <w:rtl/>
          <w:lang w:eastAsia="he-IL"/>
        </w:rPr>
        <w:t xml:space="preserve">במקביל יש את הצוות הבין </w:t>
      </w:r>
      <w:bookmarkStart w:id="1140" w:name="_ETM_Q1_3553953"/>
      <w:bookmarkEnd w:id="1140"/>
      <w:r>
        <w:rPr>
          <w:rFonts w:hint="cs"/>
          <w:rtl/>
          <w:lang w:eastAsia="he-IL"/>
        </w:rPr>
        <w:t xml:space="preserve">משרדי הנוסף, </w:t>
      </w:r>
      <w:r w:rsidR="003A52E9">
        <w:rPr>
          <w:rFonts w:hint="cs"/>
          <w:rtl/>
          <w:lang w:eastAsia="he-IL"/>
        </w:rPr>
        <w:t xml:space="preserve">יחד עם האוצר, שהאוצר מובילים. התשלום מקוון של השכר לחשבונות הבנק. </w:t>
      </w:r>
      <w:bookmarkStart w:id="1141" w:name="_ETM_Q1_3560417"/>
      <w:bookmarkEnd w:id="1141"/>
      <w:r w:rsidR="003A52E9">
        <w:rPr>
          <w:rFonts w:hint="cs"/>
          <w:rtl/>
          <w:lang w:eastAsia="he-IL"/>
        </w:rPr>
        <w:t>בהמשך אנחנו רוצים שזה יקרה, ושנתנה</w:t>
      </w:r>
      <w:bookmarkStart w:id="1142" w:name="_ETM_Q1_3565003"/>
      <w:bookmarkEnd w:id="1142"/>
      <w:r w:rsidR="003A52E9">
        <w:rPr>
          <w:rFonts w:hint="cs"/>
          <w:rtl/>
          <w:lang w:eastAsia="he-IL"/>
        </w:rPr>
        <w:t xml:space="preserve"> את זה בהיתרים שאנחנו נותנים למעסיקים, כדי שנוכל גם </w:t>
      </w:r>
      <w:bookmarkStart w:id="1143" w:name="_ETM_Q1_3569168"/>
      <w:bookmarkEnd w:id="1143"/>
      <w:r w:rsidR="003A52E9">
        <w:rPr>
          <w:rFonts w:hint="cs"/>
          <w:rtl/>
          <w:lang w:eastAsia="he-IL"/>
        </w:rPr>
        <w:t>לפקח על הדברים. יש לזה השלכות רבות, בין היתר התועלות</w:t>
      </w:r>
      <w:bookmarkStart w:id="1144" w:name="_ETM_Q1_3573105"/>
      <w:bookmarkEnd w:id="1144"/>
      <w:r w:rsidR="003A52E9">
        <w:rPr>
          <w:rFonts w:hint="cs"/>
          <w:rtl/>
          <w:lang w:eastAsia="he-IL"/>
        </w:rPr>
        <w:t xml:space="preserve"> זה גם צמצום סחר בהיתרים, הגברת יכולת האכיפה והבקרה </w:t>
      </w:r>
      <w:bookmarkStart w:id="1145" w:name="_ETM_Q1_3579195"/>
      <w:bookmarkEnd w:id="1145"/>
      <w:r w:rsidR="003A52E9">
        <w:rPr>
          <w:rFonts w:hint="cs"/>
          <w:rtl/>
          <w:lang w:eastAsia="he-IL"/>
        </w:rPr>
        <w:t>שלנו, ואלו פעולות חשובות שאנחנו גם שותפים אמרתי, וגם מובילים</w:t>
      </w:r>
      <w:bookmarkStart w:id="1146" w:name="_ETM_Q1_3584951"/>
      <w:bookmarkEnd w:id="1146"/>
      <w:r w:rsidR="003A52E9">
        <w:rPr>
          <w:rFonts w:hint="cs"/>
          <w:rtl/>
          <w:lang w:eastAsia="he-IL"/>
        </w:rPr>
        <w:t>, ובהחלט רוצים לקדם בתקופה הקרובה.</w:t>
      </w:r>
    </w:p>
    <w:p w14:paraId="02155433" w14:textId="074BD650" w:rsidR="003A52E9" w:rsidRDefault="003A52E9" w:rsidP="00C84BE2">
      <w:pPr>
        <w:rPr>
          <w:rtl/>
          <w:lang w:eastAsia="he-IL"/>
        </w:rPr>
      </w:pPr>
      <w:bookmarkStart w:id="1147" w:name="_ETM_Q1_3590092"/>
      <w:bookmarkStart w:id="1148" w:name="_ETM_Q1_3590129"/>
      <w:bookmarkStart w:id="1149" w:name="_ETM_Q1_3590640"/>
      <w:bookmarkEnd w:id="1147"/>
      <w:bookmarkEnd w:id="1148"/>
      <w:bookmarkEnd w:id="1149"/>
    </w:p>
    <w:p w14:paraId="03697C3E" w14:textId="50D824B9" w:rsidR="003A52E9" w:rsidRDefault="003A52E9" w:rsidP="003A52E9">
      <w:pPr>
        <w:pStyle w:val="af6"/>
        <w:keepNext/>
        <w:rPr>
          <w:rtl/>
        </w:rPr>
      </w:pPr>
      <w:bookmarkStart w:id="1150" w:name="ET_yor_6154_81"/>
      <w:r w:rsidRPr="003A52E9">
        <w:rPr>
          <w:rStyle w:val="TagStyle"/>
          <w:rtl/>
        </w:rPr>
        <w:t xml:space="preserve"> &lt;&lt; </w:t>
      </w:r>
      <w:proofErr w:type="spellStart"/>
      <w:r w:rsidRPr="003A52E9">
        <w:rPr>
          <w:rStyle w:val="TagStyle"/>
          <w:rtl/>
        </w:rPr>
        <w:t>יור</w:t>
      </w:r>
      <w:proofErr w:type="spellEnd"/>
      <w:r w:rsidRPr="003A52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A52E9">
        <w:rPr>
          <w:rStyle w:val="TagStyle"/>
          <w:rtl/>
        </w:rPr>
        <w:t xml:space="preserve"> &lt;&lt; </w:t>
      </w:r>
      <w:proofErr w:type="spellStart"/>
      <w:r w:rsidRPr="003A52E9">
        <w:rPr>
          <w:rStyle w:val="TagStyle"/>
          <w:rtl/>
        </w:rPr>
        <w:t>יור</w:t>
      </w:r>
      <w:proofErr w:type="spellEnd"/>
      <w:r w:rsidRPr="003A52E9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5642166E" w14:textId="40634FC1" w:rsidR="003A52E9" w:rsidRDefault="003A52E9" w:rsidP="003A52E9">
      <w:pPr>
        <w:pStyle w:val="KeepWithNext"/>
        <w:rPr>
          <w:rtl/>
          <w:lang w:eastAsia="he-IL"/>
        </w:rPr>
      </w:pPr>
    </w:p>
    <w:p w14:paraId="3CF77821" w14:textId="3406D43A" w:rsidR="003A52E9" w:rsidRDefault="003A52E9" w:rsidP="003A52E9">
      <w:pPr>
        <w:rPr>
          <w:lang w:eastAsia="he-IL"/>
        </w:rPr>
      </w:pPr>
      <w:bookmarkStart w:id="1151" w:name="_ETM_Q1_3590880"/>
      <w:bookmarkStart w:id="1152" w:name="_ETM_Q1_3590906"/>
      <w:bookmarkEnd w:id="1151"/>
      <w:bookmarkEnd w:id="1152"/>
      <w:r>
        <w:rPr>
          <w:rFonts w:hint="cs"/>
          <w:rtl/>
          <w:lang w:eastAsia="he-IL"/>
        </w:rPr>
        <w:t xml:space="preserve">תודה רבה </w:t>
      </w:r>
      <w:bookmarkStart w:id="1153" w:name="_ETM_Q1_3591690"/>
      <w:bookmarkEnd w:id="1153"/>
      <w:r>
        <w:rPr>
          <w:rFonts w:hint="cs"/>
          <w:rtl/>
          <w:lang w:eastAsia="he-IL"/>
        </w:rPr>
        <w:t>ענבל. אני בהחלט תוהה לגבי היחסים שלנו עם הרשות ה</w:t>
      </w:r>
      <w:r w:rsidR="00B44162">
        <w:rPr>
          <w:rFonts w:hint="cs"/>
          <w:rtl/>
          <w:lang w:eastAsia="he-IL"/>
        </w:rPr>
        <w:t>פלסטיני</w:t>
      </w:r>
      <w:r>
        <w:rPr>
          <w:rFonts w:hint="cs"/>
          <w:rtl/>
          <w:lang w:eastAsia="he-IL"/>
        </w:rPr>
        <w:t xml:space="preserve">ת. </w:t>
      </w:r>
      <w:bookmarkStart w:id="1154" w:name="_ETM_Q1_3600657"/>
      <w:bookmarkEnd w:id="1154"/>
      <w:r>
        <w:rPr>
          <w:rFonts w:hint="cs"/>
          <w:rtl/>
          <w:lang w:eastAsia="he-IL"/>
        </w:rPr>
        <w:t xml:space="preserve">אני אומרת מי מייצג אותם שם בעצם. אנחנו פה </w:t>
      </w:r>
      <w:bookmarkStart w:id="1155" w:name="_ETM_Q1_3605005"/>
      <w:bookmarkEnd w:id="1155"/>
      <w:r>
        <w:rPr>
          <w:rFonts w:hint="cs"/>
          <w:rtl/>
          <w:lang w:eastAsia="he-IL"/>
        </w:rPr>
        <w:t>מנהלים להם את החיים, הם עובדים פה, בונים, יש להם</w:t>
      </w:r>
      <w:bookmarkStart w:id="1156" w:name="_ETM_Q1_3608379"/>
      <w:bookmarkEnd w:id="1156"/>
      <w:r>
        <w:rPr>
          <w:rFonts w:hint="cs"/>
          <w:rtl/>
          <w:lang w:eastAsia="he-IL"/>
        </w:rPr>
        <w:t xml:space="preserve"> דמי מחלה, אין להם דמי מחלה. יש קו לעובד. מייצג </w:t>
      </w:r>
      <w:bookmarkStart w:id="1157" w:name="_ETM_Q1_3611941"/>
      <w:bookmarkEnd w:id="1157"/>
      <w:r>
        <w:rPr>
          <w:rFonts w:hint="cs"/>
          <w:rtl/>
          <w:lang w:eastAsia="he-IL"/>
        </w:rPr>
        <w:t xml:space="preserve">אותם, נלחם בשבילם. יש מדינת ישראל. ומה קורה שם בצד </w:t>
      </w:r>
      <w:bookmarkStart w:id="1158" w:name="_ETM_Q1_3615834"/>
      <w:bookmarkEnd w:id="1158"/>
      <w:r>
        <w:rPr>
          <w:rFonts w:hint="cs"/>
          <w:rtl/>
          <w:lang w:eastAsia="he-IL"/>
        </w:rPr>
        <w:t>השני?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הם יושבים אתכם בשולחנות עגולים?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bookmarkStart w:id="1159" w:name="_ETM_Q1_3622607"/>
      <w:bookmarkEnd w:id="1159"/>
      <w:r>
        <w:rPr>
          <w:rFonts w:hint="cs"/>
          <w:rtl/>
          <w:lang w:eastAsia="he-IL"/>
        </w:rPr>
        <w:t>מעבר למחסומים?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קורה בדיוק בסוגיה הזאת?</w:t>
      </w:r>
      <w:r>
        <w:rPr>
          <w:rFonts w:hint="cs"/>
          <w:lang w:eastAsia="he-IL"/>
        </w:rPr>
        <w:t xml:space="preserve"> </w:t>
      </w:r>
    </w:p>
    <w:p w14:paraId="76CAB9B3" w14:textId="5A42FE1D" w:rsidR="003A52E9" w:rsidRDefault="003A52E9" w:rsidP="003A52E9">
      <w:pPr>
        <w:rPr>
          <w:lang w:eastAsia="he-IL"/>
        </w:rPr>
      </w:pPr>
      <w:bookmarkStart w:id="1160" w:name="_ETM_Q1_3628560"/>
      <w:bookmarkStart w:id="1161" w:name="_ETM_Q1_3628603"/>
      <w:bookmarkStart w:id="1162" w:name="_ETM_Q1_3628676"/>
      <w:bookmarkEnd w:id="1160"/>
      <w:bookmarkEnd w:id="1161"/>
      <w:bookmarkEnd w:id="1162"/>
    </w:p>
    <w:p w14:paraId="571B8290" w14:textId="58C0BAED" w:rsidR="003A52E9" w:rsidRDefault="003A52E9" w:rsidP="003A52E9">
      <w:pPr>
        <w:ind w:firstLine="0"/>
        <w:rPr>
          <w:rtl/>
          <w:lang w:eastAsia="he-IL"/>
        </w:rPr>
      </w:pPr>
      <w:bookmarkStart w:id="1163" w:name="_ETM_Q1_3628719"/>
      <w:bookmarkEnd w:id="1163"/>
      <w:r>
        <w:rPr>
          <w:rtl/>
          <w:lang w:eastAsia="he-IL"/>
        </w:rPr>
        <w:tab/>
      </w:r>
      <w:bookmarkStart w:id="1164" w:name="_ETM_Q1_3630992"/>
      <w:bookmarkStart w:id="1165" w:name="_ETM_Q1_3637673"/>
      <w:bookmarkEnd w:id="1164"/>
      <w:bookmarkEnd w:id="1165"/>
      <w:r>
        <w:rPr>
          <w:rFonts w:hint="cs"/>
          <w:rtl/>
          <w:lang w:eastAsia="he-IL"/>
        </w:rPr>
        <w:t>אני רוצה לשמוע מנציג ההסתדרות החדשה</w:t>
      </w:r>
      <w:bookmarkStart w:id="1166" w:name="_ETM_Q1_3662774"/>
      <w:bookmarkStart w:id="1167" w:name="_ETM_Q1_3667525"/>
      <w:bookmarkEnd w:id="1166"/>
      <w:bookmarkEnd w:id="1167"/>
      <w:r>
        <w:rPr>
          <w:rFonts w:hint="cs"/>
          <w:rtl/>
          <w:lang w:eastAsia="he-IL"/>
        </w:rPr>
        <w:t xml:space="preserve"> על הנושא. </w:t>
      </w:r>
    </w:p>
    <w:p w14:paraId="7C9E9930" w14:textId="6B67CE35" w:rsidR="003A52E9" w:rsidRDefault="003A52E9" w:rsidP="003A52E9">
      <w:pPr>
        <w:ind w:firstLine="0"/>
        <w:rPr>
          <w:rtl/>
          <w:lang w:eastAsia="he-IL"/>
        </w:rPr>
      </w:pPr>
      <w:bookmarkStart w:id="1168" w:name="_ETM_Q1_3668380"/>
      <w:bookmarkStart w:id="1169" w:name="_ETM_Q1_3668421"/>
      <w:bookmarkEnd w:id="1168"/>
      <w:bookmarkEnd w:id="1169"/>
    </w:p>
    <w:p w14:paraId="085EA631" w14:textId="66762E13" w:rsidR="003A52E9" w:rsidRDefault="003A52E9" w:rsidP="003A52E9">
      <w:pPr>
        <w:pStyle w:val="af9"/>
        <w:keepNext/>
        <w:rPr>
          <w:rtl/>
          <w:lang w:eastAsia="he-IL"/>
        </w:rPr>
      </w:pPr>
      <w:bookmarkStart w:id="1170" w:name="ET_guest_ואאיל_עבאדי_82"/>
      <w:r w:rsidRPr="003A52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3A52E9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"/>
    </w:p>
    <w:p w14:paraId="054D474E" w14:textId="00B536FC" w:rsidR="003A52E9" w:rsidRDefault="003A52E9" w:rsidP="003A52E9">
      <w:pPr>
        <w:pStyle w:val="KeepWithNext"/>
        <w:rPr>
          <w:rtl/>
          <w:lang w:eastAsia="he-IL"/>
        </w:rPr>
      </w:pPr>
    </w:p>
    <w:p w14:paraId="430B0523" w14:textId="48FCD485" w:rsidR="003A52E9" w:rsidRDefault="003A52E9" w:rsidP="003A52E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בעיה עם ארגו</w:t>
      </w:r>
      <w:bookmarkStart w:id="1171" w:name="_ETM_Q1_3668875"/>
      <w:bookmarkEnd w:id="1171"/>
      <w:r>
        <w:rPr>
          <w:rFonts w:hint="cs"/>
          <w:rtl/>
          <w:lang w:eastAsia="he-IL"/>
        </w:rPr>
        <w:t>ני העובדים 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. הם </w:t>
      </w:r>
      <w:bookmarkStart w:id="1172" w:name="_ETM_Q1_3673590"/>
      <w:bookmarkEnd w:id="1172"/>
      <w:r>
        <w:rPr>
          <w:rFonts w:hint="cs"/>
          <w:rtl/>
          <w:lang w:eastAsia="he-IL"/>
        </w:rPr>
        <w:t xml:space="preserve">לא רוצים לשתף פעולה עם מדינת ישראל, והם נעלמים לגמרי. </w:t>
      </w:r>
      <w:bookmarkStart w:id="1173" w:name="_ETM_Q1_3678515"/>
      <w:bookmarkEnd w:id="1173"/>
      <w:r>
        <w:rPr>
          <w:rFonts w:hint="cs"/>
          <w:rtl/>
          <w:lang w:eastAsia="he-IL"/>
        </w:rPr>
        <w:t>אני הלכתי, אני באופן אישי מחפש אותם שם, והם</w:t>
      </w:r>
      <w:bookmarkStart w:id="1174" w:name="_ETM_Q1_3682205"/>
      <w:bookmarkEnd w:id="1174"/>
      <w:r>
        <w:rPr>
          <w:rFonts w:hint="cs"/>
          <w:rtl/>
          <w:lang w:eastAsia="he-IL"/>
        </w:rPr>
        <w:t xml:space="preserve"> מסרבים לשתף פעולה. ואנחנו בעזרת התאחדות הקבלנים, </w:t>
      </w:r>
      <w:bookmarkStart w:id="1175" w:name="_ETM_Q1_3690012"/>
      <w:bookmarkEnd w:id="1175"/>
      <w:r>
        <w:rPr>
          <w:rFonts w:hint="cs"/>
          <w:rtl/>
          <w:lang w:eastAsia="he-IL"/>
        </w:rPr>
        <w:t xml:space="preserve">מנסים </w:t>
      </w:r>
      <w:bookmarkStart w:id="1176" w:name="_ETM_Q1_3691683"/>
      <w:bookmarkEnd w:id="1176"/>
      <w:r>
        <w:rPr>
          <w:rFonts w:hint="cs"/>
          <w:rtl/>
          <w:lang w:eastAsia="he-IL"/>
        </w:rPr>
        <w:t xml:space="preserve">למצוא אותם, ולא מוצאים אותם. </w:t>
      </w:r>
      <w:bookmarkStart w:id="1177" w:name="_ETM_Q1_3695197"/>
      <w:bookmarkEnd w:id="1177"/>
    </w:p>
    <w:p w14:paraId="3A92F6F1" w14:textId="33184E6C" w:rsidR="003A52E9" w:rsidRDefault="003A52E9" w:rsidP="003A52E9">
      <w:pPr>
        <w:rPr>
          <w:rtl/>
          <w:lang w:eastAsia="he-IL"/>
        </w:rPr>
      </w:pPr>
      <w:bookmarkStart w:id="1178" w:name="_ETM_Q1_3695231"/>
      <w:bookmarkStart w:id="1179" w:name="_ETM_Q1_3696425"/>
      <w:bookmarkEnd w:id="1178"/>
      <w:bookmarkEnd w:id="1179"/>
    </w:p>
    <w:p w14:paraId="46855B07" w14:textId="4A0EA6ED" w:rsidR="003A52E9" w:rsidRDefault="003A52E9" w:rsidP="003A52E9">
      <w:pPr>
        <w:pStyle w:val="af6"/>
        <w:keepNext/>
        <w:rPr>
          <w:rtl/>
        </w:rPr>
      </w:pPr>
      <w:bookmarkStart w:id="1180" w:name="ET_yor_6154_83"/>
      <w:r w:rsidRPr="003A52E9">
        <w:rPr>
          <w:rStyle w:val="TagStyle"/>
          <w:rtl/>
        </w:rPr>
        <w:t xml:space="preserve"> &lt;&lt; </w:t>
      </w:r>
      <w:proofErr w:type="spellStart"/>
      <w:r w:rsidRPr="003A52E9">
        <w:rPr>
          <w:rStyle w:val="TagStyle"/>
          <w:rtl/>
        </w:rPr>
        <w:t>יור</w:t>
      </w:r>
      <w:proofErr w:type="spellEnd"/>
      <w:r w:rsidRPr="003A52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A52E9">
        <w:rPr>
          <w:rStyle w:val="TagStyle"/>
          <w:rtl/>
        </w:rPr>
        <w:t xml:space="preserve"> &lt;&lt; </w:t>
      </w:r>
      <w:proofErr w:type="spellStart"/>
      <w:r w:rsidRPr="003A52E9">
        <w:rPr>
          <w:rStyle w:val="TagStyle"/>
          <w:rtl/>
        </w:rPr>
        <w:t>יור</w:t>
      </w:r>
      <w:proofErr w:type="spellEnd"/>
      <w:r w:rsidRPr="003A52E9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63089E98" w14:textId="5CB918F7" w:rsidR="003A52E9" w:rsidRDefault="003A52E9" w:rsidP="003A52E9">
      <w:pPr>
        <w:pStyle w:val="KeepWithNext"/>
        <w:rPr>
          <w:rtl/>
          <w:lang w:eastAsia="he-IL"/>
        </w:rPr>
      </w:pPr>
    </w:p>
    <w:p w14:paraId="27D0E954" w14:textId="79508061" w:rsidR="003A52E9" w:rsidRDefault="003A52E9" w:rsidP="003A52E9">
      <w:pPr>
        <w:rPr>
          <w:rtl/>
          <w:lang w:eastAsia="he-IL"/>
        </w:rPr>
      </w:pPr>
      <w:bookmarkStart w:id="1181" w:name="_ETM_Q1_3696698"/>
      <w:bookmarkStart w:id="1182" w:name="_ETM_Q1_3696736"/>
      <w:bookmarkEnd w:id="1181"/>
      <w:bookmarkEnd w:id="1182"/>
      <w:r>
        <w:rPr>
          <w:rFonts w:hint="cs"/>
          <w:rtl/>
          <w:lang w:eastAsia="he-IL"/>
        </w:rPr>
        <w:t>יש להם לשכות? לפי</w:t>
      </w:r>
      <w:bookmarkStart w:id="1183" w:name="_ETM_Q1_3698311"/>
      <w:bookmarkEnd w:id="1183"/>
      <w:r>
        <w:rPr>
          <w:rFonts w:hint="cs"/>
          <w:rtl/>
          <w:lang w:eastAsia="he-IL"/>
        </w:rPr>
        <w:t xml:space="preserve"> הנוהל הזה שהתפרסם, אני בעצם קוראת ברפרוף, ויסלחו לי </w:t>
      </w:r>
      <w:bookmarkStart w:id="1184" w:name="_ETM_Q1_3705517"/>
      <w:bookmarkEnd w:id="1184"/>
      <w:r>
        <w:rPr>
          <w:rFonts w:hint="cs"/>
          <w:rtl/>
          <w:lang w:eastAsia="he-IL"/>
        </w:rPr>
        <w:t>אם אני פה עושה טעות, בעצם אומרים שצריך ללכת ללשכ</w:t>
      </w:r>
      <w:bookmarkStart w:id="1185" w:name="_ETM_Q1_3712765"/>
      <w:bookmarkEnd w:id="1185"/>
      <w:r>
        <w:rPr>
          <w:rFonts w:hint="cs"/>
          <w:rtl/>
          <w:lang w:eastAsia="he-IL"/>
        </w:rPr>
        <w:t>ת העובדים ברשות ה</w:t>
      </w:r>
      <w:r w:rsidR="00B44162">
        <w:rPr>
          <w:rFonts w:hint="cs"/>
          <w:rtl/>
          <w:lang w:eastAsia="he-IL"/>
        </w:rPr>
        <w:t>פלסטיני</w:t>
      </w:r>
      <w:r>
        <w:rPr>
          <w:rFonts w:hint="cs"/>
          <w:rtl/>
          <w:lang w:eastAsia="he-IL"/>
        </w:rPr>
        <w:t>ת. אז כן יש לשכות של עובדים</w:t>
      </w:r>
      <w:bookmarkStart w:id="1186" w:name="_ETM_Q1_3718994"/>
      <w:bookmarkEnd w:id="1186"/>
      <w:r>
        <w:rPr>
          <w:rFonts w:hint="cs"/>
          <w:rtl/>
          <w:lang w:eastAsia="he-IL"/>
        </w:rPr>
        <w:t xml:space="preserve"> ברשות ה</w:t>
      </w:r>
      <w:r w:rsidR="00B44162">
        <w:rPr>
          <w:rFonts w:hint="cs"/>
          <w:rtl/>
          <w:lang w:eastAsia="he-IL"/>
        </w:rPr>
        <w:t>פלסטיני</w:t>
      </w:r>
      <w:r>
        <w:rPr>
          <w:rFonts w:hint="cs"/>
          <w:rtl/>
          <w:lang w:eastAsia="he-IL"/>
        </w:rPr>
        <w:t>ת. כולם לא מדברים עם ישראל?</w:t>
      </w:r>
      <w:r>
        <w:rPr>
          <w:rFonts w:hint="cs"/>
          <w:lang w:eastAsia="he-IL"/>
        </w:rPr>
        <w:t xml:space="preserve"> </w:t>
      </w:r>
      <w:bookmarkStart w:id="1187" w:name="_ETM_Q1_3724414"/>
      <w:bookmarkStart w:id="1188" w:name="_ETM_Q1_3724450"/>
      <w:bookmarkStart w:id="1189" w:name="_ETM_Q1_3727025"/>
      <w:bookmarkStart w:id="1190" w:name="_ETM_Q1_3727067"/>
      <w:bookmarkStart w:id="1191" w:name="_ETM_Q1_3728029"/>
      <w:bookmarkStart w:id="1192" w:name="ET_guest_ואאיל_עבאדי_84"/>
      <w:bookmarkEnd w:id="1187"/>
      <w:bookmarkEnd w:id="1188"/>
      <w:bookmarkEnd w:id="1189"/>
      <w:bookmarkEnd w:id="1190"/>
      <w:bookmarkEnd w:id="1191"/>
    </w:p>
    <w:p w14:paraId="111F6A69" w14:textId="7D41F477" w:rsidR="003A52E9" w:rsidRDefault="003A52E9" w:rsidP="003A52E9">
      <w:pPr>
        <w:rPr>
          <w:rtl/>
          <w:lang w:eastAsia="he-IL"/>
        </w:rPr>
      </w:pPr>
    </w:p>
    <w:p w14:paraId="664C6D84" w14:textId="7AD839C2" w:rsidR="003A52E9" w:rsidRDefault="003A52E9" w:rsidP="003A52E9">
      <w:pPr>
        <w:pStyle w:val="af9"/>
        <w:keepNext/>
        <w:rPr>
          <w:rtl/>
          <w:lang w:eastAsia="he-IL"/>
        </w:rPr>
      </w:pPr>
      <w:bookmarkStart w:id="1193" w:name="ET_guest_יצחק_גורביץ_87"/>
      <w:r w:rsidRPr="003A5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3A52E9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14:paraId="229D5C11" w14:textId="09E1CECC" w:rsidR="003A52E9" w:rsidRDefault="003A52E9" w:rsidP="003A52E9">
      <w:pPr>
        <w:pStyle w:val="KeepWithNext"/>
        <w:rPr>
          <w:rtl/>
          <w:lang w:eastAsia="he-IL"/>
        </w:rPr>
      </w:pPr>
    </w:p>
    <w:p w14:paraId="4F64204B" w14:textId="56903D63" w:rsidR="003A52E9" w:rsidRDefault="003A52E9" w:rsidP="003A52E9">
      <w:pPr>
        <w:ind w:firstLine="0"/>
        <w:rPr>
          <w:rtl/>
          <w:lang w:eastAsia="he-IL"/>
        </w:rPr>
      </w:pPr>
      <w:r>
        <w:rPr>
          <w:rStyle w:val="TagStyle"/>
          <w:rtl/>
        </w:rPr>
        <w:t xml:space="preserve">יצחק </w:t>
      </w:r>
      <w:proofErr w:type="spellStart"/>
      <w:r>
        <w:rPr>
          <w:rStyle w:val="TagStyle"/>
          <w:rtl/>
        </w:rPr>
        <w:t>גורביץ:יצחק</w:t>
      </w:r>
      <w:proofErr w:type="spellEnd"/>
      <w:r>
        <w:rPr>
          <w:rStyle w:val="TagStyle"/>
          <w:rtl/>
        </w:rPr>
        <w:t xml:space="preserve"> גורביץ:</w:t>
      </w:r>
      <w:r w:rsidRPr="003A52E9">
        <w:rPr>
          <w:rStyle w:val="TagStyle"/>
          <w:rtl/>
        </w:rPr>
        <w:t xml:space="preserve"> &lt;&lt; אורח &gt;&gt; &lt;&lt; אורח &gt;&gt;</w:t>
      </w:r>
      <w:r w:rsidR="002C09DA">
        <w:rPr>
          <w:rtl/>
          <w:lang w:eastAsia="he-IL"/>
        </w:rPr>
        <w:t xml:space="preserve"> </w:t>
      </w:r>
      <w:bookmarkStart w:id="1194" w:name="_ETM_Q1_3728299"/>
      <w:bookmarkStart w:id="1195" w:name="_ETM_Q1_3728326"/>
      <w:bookmarkEnd w:id="1192"/>
      <w:bookmarkEnd w:id="1194"/>
      <w:bookmarkEnd w:id="119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יש, אבל </w:t>
      </w:r>
      <w:bookmarkStart w:id="1196" w:name="_ETM_Q1_3729137"/>
      <w:bookmarkEnd w:id="1196"/>
      <w:r>
        <w:rPr>
          <w:rFonts w:hint="cs"/>
          <w:rtl/>
          <w:lang w:eastAsia="he-IL"/>
        </w:rPr>
        <w:t xml:space="preserve">הם לא קשורים לעשייה, בדברים שאנחנו מדברים, מלבד תהליכים פרוצדורליים </w:t>
      </w:r>
      <w:bookmarkStart w:id="1197" w:name="_ETM_Q1_3737072"/>
      <w:bookmarkEnd w:id="1197"/>
      <w:r>
        <w:rPr>
          <w:rFonts w:hint="cs"/>
          <w:rtl/>
          <w:lang w:eastAsia="he-IL"/>
        </w:rPr>
        <w:t xml:space="preserve">קטנים, האם לפדות את הפנסיות, את </w:t>
      </w:r>
      <w:proofErr w:type="spellStart"/>
      <w:r>
        <w:rPr>
          <w:rFonts w:hint="cs"/>
          <w:rtl/>
          <w:lang w:eastAsia="he-IL"/>
        </w:rPr>
        <w:t>הפיצויי</w:t>
      </w:r>
      <w:proofErr w:type="spellEnd"/>
      <w:r>
        <w:rPr>
          <w:rFonts w:hint="cs"/>
          <w:rtl/>
          <w:lang w:eastAsia="he-IL"/>
        </w:rPr>
        <w:t xml:space="preserve"> פיטורין, האם להעביר </w:t>
      </w:r>
      <w:bookmarkStart w:id="1198" w:name="_ETM_Q1_3742295"/>
      <w:bookmarkEnd w:id="1198"/>
      <w:r>
        <w:rPr>
          <w:rFonts w:hint="cs"/>
          <w:rtl/>
          <w:lang w:eastAsia="he-IL"/>
        </w:rPr>
        <w:t xml:space="preserve">טפסים כאלה. במכלול של הנושאים הם לא בקשר. יש שם </w:t>
      </w:r>
      <w:bookmarkStart w:id="1199" w:name="_ETM_Q1_3747373"/>
      <w:bookmarkEnd w:id="1199"/>
      <w:r>
        <w:rPr>
          <w:rFonts w:hint="cs"/>
          <w:rtl/>
          <w:lang w:eastAsia="he-IL"/>
        </w:rPr>
        <w:t xml:space="preserve">סוגיות הרבה יותר מורכבות, הם מנותקים. אין זיקה בין </w:t>
      </w:r>
      <w:bookmarkStart w:id="1200" w:name="_ETM_Q1_3755086"/>
      <w:bookmarkEnd w:id="1200"/>
      <w:r>
        <w:rPr>
          <w:rFonts w:hint="cs"/>
          <w:rtl/>
          <w:lang w:eastAsia="he-IL"/>
        </w:rPr>
        <w:t xml:space="preserve">הגורמים. הנושא הזה נופל בין </w:t>
      </w:r>
      <w:proofErr w:type="spellStart"/>
      <w:r>
        <w:rPr>
          <w:rFonts w:hint="cs"/>
          <w:rtl/>
          <w:lang w:eastAsia="he-IL"/>
        </w:rPr>
        <w:t>הכסאות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2A8E965" w14:textId="650E9A56" w:rsidR="003A52E9" w:rsidRDefault="003A52E9" w:rsidP="003A52E9">
      <w:pPr>
        <w:ind w:firstLine="0"/>
        <w:rPr>
          <w:rtl/>
          <w:lang w:eastAsia="he-IL"/>
        </w:rPr>
      </w:pPr>
    </w:p>
    <w:p w14:paraId="7C43BC7D" w14:textId="0B17DEFF" w:rsidR="003A52E9" w:rsidRDefault="003A52E9" w:rsidP="003A52E9">
      <w:pPr>
        <w:pStyle w:val="af6"/>
        <w:keepNext/>
        <w:rPr>
          <w:rtl/>
        </w:rPr>
      </w:pPr>
      <w:bookmarkStart w:id="1201" w:name="ET_yor_6154_88"/>
      <w:r w:rsidRPr="003A52E9">
        <w:rPr>
          <w:rStyle w:val="TagStyle"/>
          <w:rtl/>
        </w:rPr>
        <w:t xml:space="preserve"> &lt;&lt; </w:t>
      </w:r>
      <w:proofErr w:type="spellStart"/>
      <w:r w:rsidRPr="003A52E9">
        <w:rPr>
          <w:rStyle w:val="TagStyle"/>
          <w:rtl/>
        </w:rPr>
        <w:t>יור</w:t>
      </w:r>
      <w:proofErr w:type="spellEnd"/>
      <w:r w:rsidRPr="003A52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A52E9">
        <w:rPr>
          <w:rStyle w:val="TagStyle"/>
          <w:rtl/>
        </w:rPr>
        <w:t xml:space="preserve"> &lt;&lt; </w:t>
      </w:r>
      <w:proofErr w:type="spellStart"/>
      <w:r w:rsidRPr="003A52E9">
        <w:rPr>
          <w:rStyle w:val="TagStyle"/>
          <w:rtl/>
        </w:rPr>
        <w:t>יור</w:t>
      </w:r>
      <w:proofErr w:type="spellEnd"/>
      <w:r w:rsidRPr="003A52E9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6B85EFF3" w14:textId="0C532B5A" w:rsidR="003A52E9" w:rsidRDefault="003A52E9" w:rsidP="003A52E9">
      <w:pPr>
        <w:pStyle w:val="KeepWithNext"/>
        <w:rPr>
          <w:rtl/>
          <w:lang w:eastAsia="he-IL"/>
        </w:rPr>
      </w:pPr>
    </w:p>
    <w:p w14:paraId="6DB2C8BA" w14:textId="763A8F97" w:rsidR="003A52E9" w:rsidRDefault="003A52E9" w:rsidP="003A5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מאוד. אנחנו </w:t>
      </w:r>
      <w:bookmarkStart w:id="1202" w:name="_ETM_Q1_3762534"/>
      <w:bookmarkEnd w:id="1202"/>
      <w:r>
        <w:rPr>
          <w:rFonts w:hint="cs"/>
          <w:rtl/>
          <w:lang w:eastAsia="he-IL"/>
        </w:rPr>
        <w:t xml:space="preserve">ניתן לאסף אדיב את רשות </w:t>
      </w:r>
      <w:bookmarkStart w:id="1203" w:name="_ETM_Q1_3772320"/>
      <w:bookmarkEnd w:id="1203"/>
      <w:r>
        <w:rPr>
          <w:rFonts w:hint="cs"/>
          <w:rtl/>
          <w:lang w:eastAsia="he-IL"/>
        </w:rPr>
        <w:t xml:space="preserve">הדיבור. </w:t>
      </w:r>
    </w:p>
    <w:p w14:paraId="767ACD2D" w14:textId="601E3BD2" w:rsidR="003A52E9" w:rsidRDefault="003A52E9" w:rsidP="003A52E9">
      <w:pPr>
        <w:rPr>
          <w:rtl/>
          <w:lang w:eastAsia="he-IL"/>
        </w:rPr>
      </w:pPr>
    </w:p>
    <w:p w14:paraId="02E9C687" w14:textId="04DAD896" w:rsidR="003A52E9" w:rsidRDefault="003A52E9" w:rsidP="003A52E9">
      <w:pPr>
        <w:pStyle w:val="af9"/>
        <w:keepNext/>
        <w:rPr>
          <w:rtl/>
          <w:lang w:eastAsia="he-IL"/>
        </w:rPr>
      </w:pPr>
      <w:bookmarkStart w:id="1204" w:name="ET_guest_אסף_אדיב_89"/>
      <w:r w:rsidRPr="003A5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אדיב:</w:t>
      </w:r>
      <w:r w:rsidRPr="003A52E9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14:paraId="4978D83C" w14:textId="3C0C4C90" w:rsidR="003A52E9" w:rsidRDefault="003A52E9" w:rsidP="003A52E9">
      <w:pPr>
        <w:pStyle w:val="KeepWithNext"/>
        <w:rPr>
          <w:rtl/>
          <w:lang w:eastAsia="he-IL"/>
        </w:rPr>
      </w:pPr>
    </w:p>
    <w:p w14:paraId="1C84B320" w14:textId="7739061F" w:rsidR="00A310B5" w:rsidRDefault="003A52E9" w:rsidP="003A52E9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צהריים טובים</w:t>
      </w:r>
      <w:bookmarkStart w:id="1205" w:name="_ETM_Q1_3772915"/>
      <w:bookmarkEnd w:id="1205"/>
      <w:r>
        <w:rPr>
          <w:rFonts w:hint="cs"/>
          <w:rtl/>
          <w:lang w:eastAsia="he-IL"/>
        </w:rPr>
        <w:t xml:space="preserve">, אני מייצג את ארגון מען, שמארגן עובדים </w:t>
      </w:r>
      <w:bookmarkStart w:id="1206" w:name="_ETM_Q1_3785647"/>
      <w:bookmarkEnd w:id="1206"/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, גם בישראל וגם בהתנחלויות. ומכיר היטב את </w:t>
      </w:r>
      <w:bookmarkStart w:id="1207" w:name="_ETM_Q1_3792255"/>
      <w:bookmarkEnd w:id="1207"/>
      <w:r>
        <w:rPr>
          <w:rFonts w:hint="cs"/>
          <w:rtl/>
          <w:lang w:eastAsia="he-IL"/>
        </w:rPr>
        <w:t xml:space="preserve">הסוגיה הזאת של העסקה של עובדים באמצעות מדור התשלומים. </w:t>
      </w:r>
      <w:bookmarkStart w:id="1208" w:name="_ETM_Q1_3799250"/>
      <w:bookmarkEnd w:id="1208"/>
      <w:r>
        <w:rPr>
          <w:rFonts w:hint="cs"/>
          <w:rtl/>
          <w:lang w:eastAsia="he-IL"/>
        </w:rPr>
        <w:t>אנחנו היינו שותפים בתקופת הסגר הראשון של הקורונה בפנייה, במסגרת</w:t>
      </w:r>
      <w:bookmarkStart w:id="1209" w:name="_ETM_Q1_3808059"/>
      <w:bookmarkEnd w:id="1209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, בתביעה לפצות את העובדים שישבו בבית </w:t>
      </w:r>
      <w:bookmarkStart w:id="1210" w:name="_ETM_Q1_3813892"/>
      <w:bookmarkEnd w:id="1210"/>
      <w:r>
        <w:rPr>
          <w:rFonts w:hint="cs"/>
          <w:rtl/>
          <w:lang w:eastAsia="he-IL"/>
        </w:rPr>
        <w:t>חודשים ארוכים. אתמול דיברתי עם אחד העובדים, עובד בבית מלון</w:t>
      </w:r>
      <w:bookmarkStart w:id="1211" w:name="_ETM_Q1_3818351"/>
      <w:bookmarkEnd w:id="1211"/>
      <w:r>
        <w:rPr>
          <w:rFonts w:hint="cs"/>
          <w:rtl/>
          <w:lang w:eastAsia="he-IL"/>
        </w:rPr>
        <w:t xml:space="preserve"> בנתניה. מכפר </w:t>
      </w:r>
      <w:proofErr w:type="spellStart"/>
      <w:r>
        <w:rPr>
          <w:rFonts w:hint="cs"/>
          <w:rtl/>
          <w:lang w:eastAsia="he-IL"/>
        </w:rPr>
        <w:t>עקראבה</w:t>
      </w:r>
      <w:proofErr w:type="spellEnd"/>
      <w:r>
        <w:rPr>
          <w:rFonts w:hint="cs"/>
          <w:rtl/>
          <w:lang w:eastAsia="he-IL"/>
        </w:rPr>
        <w:t xml:space="preserve">. ישב שישה חודשים בבית. בחל"ת. </w:t>
      </w:r>
    </w:p>
    <w:p w14:paraId="76A276D1" w14:textId="77777777" w:rsidR="00A310B5" w:rsidRDefault="00A310B5" w:rsidP="003A52E9">
      <w:pPr>
        <w:rPr>
          <w:rtl/>
          <w:lang w:eastAsia="he-IL"/>
        </w:rPr>
      </w:pPr>
      <w:bookmarkStart w:id="1212" w:name="_ETM_Q1_3850996"/>
      <w:bookmarkStart w:id="1213" w:name="_ETM_Q1_3851036"/>
      <w:bookmarkEnd w:id="1212"/>
      <w:bookmarkEnd w:id="1213"/>
    </w:p>
    <w:p w14:paraId="3CA3279D" w14:textId="36FE3EAF" w:rsidR="00A310B5" w:rsidRDefault="003A52E9" w:rsidP="003A52E9">
      <w:pPr>
        <w:rPr>
          <w:rtl/>
          <w:lang w:eastAsia="he-IL"/>
        </w:rPr>
      </w:pPr>
      <w:bookmarkStart w:id="1214" w:name="_ETM_Q1_3851235"/>
      <w:bookmarkStart w:id="1215" w:name="_ETM_Q1_3851267"/>
      <w:bookmarkEnd w:id="1214"/>
      <w:bookmarkEnd w:id="1215"/>
      <w:r>
        <w:rPr>
          <w:rFonts w:hint="cs"/>
          <w:rtl/>
          <w:lang w:eastAsia="he-IL"/>
        </w:rPr>
        <w:t xml:space="preserve">אבל ההבדל </w:t>
      </w:r>
      <w:bookmarkStart w:id="1216" w:name="_ETM_Q1_3828024"/>
      <w:bookmarkEnd w:id="1216"/>
      <w:r>
        <w:rPr>
          <w:rFonts w:hint="cs"/>
          <w:rtl/>
          <w:lang w:eastAsia="he-IL"/>
        </w:rPr>
        <w:t xml:space="preserve">בין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של עשרות אלפים של עובדים</w:t>
      </w:r>
      <w:r w:rsidR="00A310B5">
        <w:rPr>
          <w:rFonts w:hint="cs"/>
          <w:rtl/>
          <w:lang w:eastAsia="he-IL"/>
        </w:rPr>
        <w:t>, מדובר למשל</w:t>
      </w:r>
      <w:bookmarkStart w:id="1217" w:name="_ETM_Q1_3833897"/>
      <w:bookmarkEnd w:id="1217"/>
      <w:r w:rsidR="00A310B5">
        <w:rPr>
          <w:rFonts w:hint="cs"/>
          <w:rtl/>
          <w:lang w:eastAsia="he-IL"/>
        </w:rPr>
        <w:t xml:space="preserve"> על בית לחם, שב-1.3.2020 כבר נסגרה, כי היה שם מקרה </w:t>
      </w:r>
      <w:bookmarkStart w:id="1218" w:name="_ETM_Q1_3839466"/>
      <w:bookmarkEnd w:id="1218"/>
      <w:r w:rsidR="00A310B5">
        <w:rPr>
          <w:rFonts w:hint="cs"/>
          <w:rtl/>
          <w:lang w:eastAsia="he-IL"/>
        </w:rPr>
        <w:t>קורונה, אנשים בבית לחם ישבו עד יולי, חמישה חודשים, ישבו</w:t>
      </w:r>
      <w:bookmarkStart w:id="1219" w:name="_ETM_Q1_3844842"/>
      <w:bookmarkEnd w:id="1219"/>
      <w:r w:rsidR="00A310B5">
        <w:rPr>
          <w:rFonts w:hint="cs"/>
          <w:rtl/>
          <w:lang w:eastAsia="he-IL"/>
        </w:rPr>
        <w:t xml:space="preserve"> בבית, בחל"ת, אבל לא קיבלו גרוש. לא מהרשות ה</w:t>
      </w:r>
      <w:r w:rsidR="00B44162">
        <w:rPr>
          <w:rFonts w:hint="cs"/>
          <w:rtl/>
          <w:lang w:eastAsia="he-IL"/>
        </w:rPr>
        <w:t>פלסטיני</w:t>
      </w:r>
      <w:r w:rsidR="00A310B5">
        <w:rPr>
          <w:rFonts w:hint="cs"/>
          <w:rtl/>
          <w:lang w:eastAsia="he-IL"/>
        </w:rPr>
        <w:t xml:space="preserve">ת, </w:t>
      </w:r>
      <w:bookmarkStart w:id="1220" w:name="_ETM_Q1_3855119"/>
      <w:bookmarkEnd w:id="1220"/>
      <w:r w:rsidR="00A310B5">
        <w:rPr>
          <w:rFonts w:hint="cs"/>
          <w:rtl/>
          <w:lang w:eastAsia="he-IL"/>
        </w:rPr>
        <w:t>לא מביטוח לאומי, לא מהמעסיקים, לא מאף אחד.</w:t>
      </w:r>
      <w:bookmarkStart w:id="1221" w:name="_ETM_Q1_3859315"/>
      <w:bookmarkEnd w:id="1221"/>
      <w:r w:rsidR="00A310B5">
        <w:rPr>
          <w:rFonts w:hint="cs"/>
          <w:rtl/>
          <w:lang w:eastAsia="he-IL"/>
        </w:rPr>
        <w:t xml:space="preserve"> </w:t>
      </w:r>
    </w:p>
    <w:p w14:paraId="057E8E14" w14:textId="77777777" w:rsidR="00A310B5" w:rsidRDefault="00A310B5" w:rsidP="003A52E9">
      <w:pPr>
        <w:rPr>
          <w:rtl/>
          <w:lang w:eastAsia="he-IL"/>
        </w:rPr>
      </w:pPr>
    </w:p>
    <w:p w14:paraId="3EE21730" w14:textId="3DE031E9" w:rsidR="003A52E9" w:rsidRDefault="00A310B5" w:rsidP="003A5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הטענה שהועלתה בפני בג"צ אז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טענה שהיות ויש </w:t>
      </w:r>
      <w:bookmarkStart w:id="1222" w:name="_ETM_Q1_3864948"/>
      <w:bookmarkEnd w:id="1222"/>
      <w:r>
        <w:rPr>
          <w:rFonts w:hint="cs"/>
          <w:rtl/>
          <w:lang w:eastAsia="he-IL"/>
        </w:rPr>
        <w:t>פה כסף, ובעצם הדיון פה על חמש מאות מיליון שקל,</w:t>
      </w:r>
      <w:bookmarkStart w:id="1223" w:name="_ETM_Q1_3868722"/>
      <w:bookmarkEnd w:id="1223"/>
      <w:r>
        <w:rPr>
          <w:rFonts w:hint="cs"/>
          <w:rtl/>
          <w:lang w:eastAsia="he-IL"/>
        </w:rPr>
        <w:t xml:space="preserve"> שנצפה בקרן מחלה, שברור שהעובדים 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ברור שלא מימשו או</w:t>
      </w:r>
      <w:bookmarkStart w:id="1224" w:name="_ETM_Q1_3875797"/>
      <w:bookmarkEnd w:id="1224"/>
      <w:r>
        <w:rPr>
          <w:rFonts w:hint="cs"/>
          <w:rtl/>
          <w:lang w:eastAsia="he-IL"/>
        </w:rPr>
        <w:t xml:space="preserve">תו. זה לא כסף שהגיע סתם, הכסף הזה היה אמור </w:t>
      </w:r>
      <w:bookmarkStart w:id="1225" w:name="_ETM_Q1_3880137"/>
      <w:bookmarkEnd w:id="1225"/>
      <w:r>
        <w:rPr>
          <w:rFonts w:hint="cs"/>
          <w:rtl/>
          <w:lang w:eastAsia="he-IL"/>
        </w:rPr>
        <w:t xml:space="preserve">להגיע לימי מחלה של עובדים, שלא קיבלו אותם בגלל בעיות </w:t>
      </w:r>
      <w:bookmarkStart w:id="1226" w:name="_ETM_Q1_3883606"/>
      <w:bookmarkEnd w:id="1226"/>
      <w:r>
        <w:rPr>
          <w:rFonts w:hint="cs"/>
          <w:rtl/>
          <w:lang w:eastAsia="he-IL"/>
        </w:rPr>
        <w:t xml:space="preserve">פרוצדורליות שתוארו פה, גם על ידי עו"ד מיכל </w:t>
      </w:r>
      <w:proofErr w:type="spellStart"/>
      <w:r>
        <w:rPr>
          <w:rFonts w:hint="cs"/>
          <w:rtl/>
          <w:lang w:eastAsia="he-IL"/>
        </w:rPr>
        <w:t>תג'ר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1227" w:name="_ETM_Q1_3890001"/>
      <w:bookmarkEnd w:id="1227"/>
      <w:r>
        <w:rPr>
          <w:rFonts w:hint="cs"/>
          <w:rtl/>
          <w:lang w:eastAsia="he-IL"/>
        </w:rPr>
        <w:t xml:space="preserve">על ידי אחרים. כולל מדור התשלומים, שמודה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בעיה. </w:t>
      </w:r>
      <w:bookmarkStart w:id="1228" w:name="_ETM_Q1_3893701"/>
      <w:bookmarkEnd w:id="1228"/>
      <w:r>
        <w:rPr>
          <w:rFonts w:hint="cs"/>
          <w:rtl/>
          <w:lang w:eastAsia="he-IL"/>
        </w:rPr>
        <w:t xml:space="preserve">מה יותר נכון, מה יותר הגיוני, שכאשר יש מין מגיפה </w:t>
      </w:r>
      <w:bookmarkStart w:id="1229" w:name="_ETM_Q1_3898019"/>
      <w:bookmarkEnd w:id="1229"/>
      <w:r>
        <w:rPr>
          <w:rFonts w:hint="cs"/>
          <w:rtl/>
          <w:lang w:eastAsia="he-IL"/>
        </w:rPr>
        <w:t>כזאת, שהיא מחלה לכל דבר ועניין, לקחת את העובדים האלה,</w:t>
      </w:r>
      <w:bookmarkStart w:id="1230" w:name="_ETM_Q1_3902249"/>
      <w:bookmarkEnd w:id="1230"/>
      <w:r>
        <w:rPr>
          <w:rFonts w:hint="cs"/>
          <w:rtl/>
          <w:lang w:eastAsia="he-IL"/>
        </w:rPr>
        <w:t xml:space="preserve"> שמגיע להם את הכסף, ולהגיד בואו אני אפצה אתכם. אנשים</w:t>
      </w:r>
      <w:bookmarkStart w:id="1231" w:name="_ETM_Q1_3904238"/>
      <w:bookmarkEnd w:id="1231"/>
      <w:r>
        <w:rPr>
          <w:rFonts w:hint="cs"/>
          <w:rtl/>
          <w:lang w:eastAsia="he-IL"/>
        </w:rPr>
        <w:t xml:space="preserve"> </w:t>
      </w:r>
      <w:bookmarkStart w:id="1232" w:name="_ETM_Q1_3904643"/>
      <w:bookmarkEnd w:id="1232"/>
      <w:r>
        <w:rPr>
          <w:rFonts w:hint="cs"/>
          <w:rtl/>
          <w:lang w:eastAsia="he-IL"/>
        </w:rPr>
        <w:t>הגיעו לפת לחם.</w:t>
      </w:r>
      <w:r w:rsidR="002C09DA">
        <w:rPr>
          <w:rFonts w:hint="cs"/>
          <w:rtl/>
          <w:lang w:eastAsia="he-IL"/>
        </w:rPr>
        <w:t xml:space="preserve"> </w:t>
      </w:r>
    </w:p>
    <w:p w14:paraId="48530512" w14:textId="33F665B2" w:rsidR="00A310B5" w:rsidRDefault="00A310B5" w:rsidP="00A310B5">
      <w:pPr>
        <w:ind w:firstLine="0"/>
        <w:rPr>
          <w:rtl/>
          <w:lang w:eastAsia="he-IL"/>
        </w:rPr>
      </w:pPr>
      <w:bookmarkStart w:id="1233" w:name="_ETM_Q1_3908426"/>
      <w:bookmarkStart w:id="1234" w:name="_ETM_Q1_3908467"/>
      <w:bookmarkStart w:id="1235" w:name="_ETM_Q1_3908710"/>
      <w:bookmarkStart w:id="1236" w:name="_ETM_Q1_3908754"/>
      <w:bookmarkEnd w:id="1233"/>
      <w:bookmarkEnd w:id="1234"/>
      <w:bookmarkEnd w:id="1235"/>
      <w:bookmarkEnd w:id="1236"/>
    </w:p>
    <w:p w14:paraId="0EA8358F" w14:textId="43B29F87" w:rsidR="00A310B5" w:rsidRDefault="00A310B5" w:rsidP="00A310B5">
      <w:pPr>
        <w:pStyle w:val="af6"/>
        <w:keepNext/>
        <w:rPr>
          <w:rtl/>
        </w:rPr>
      </w:pPr>
      <w:bookmarkStart w:id="1237" w:name="ET_yor_6154_90"/>
      <w:r w:rsidRPr="00A310B5">
        <w:rPr>
          <w:rStyle w:val="TagStyle"/>
          <w:rtl/>
        </w:rPr>
        <w:t xml:space="preserve"> &lt;&lt; </w:t>
      </w:r>
      <w:proofErr w:type="spellStart"/>
      <w:r w:rsidRPr="00A310B5">
        <w:rPr>
          <w:rStyle w:val="TagStyle"/>
          <w:rtl/>
        </w:rPr>
        <w:t>יור</w:t>
      </w:r>
      <w:proofErr w:type="spellEnd"/>
      <w:r w:rsidRPr="00A310B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310B5">
        <w:rPr>
          <w:rStyle w:val="TagStyle"/>
          <w:rtl/>
        </w:rPr>
        <w:t xml:space="preserve"> &lt;&lt; </w:t>
      </w:r>
      <w:proofErr w:type="spellStart"/>
      <w:r w:rsidRPr="00A310B5">
        <w:rPr>
          <w:rStyle w:val="TagStyle"/>
          <w:rtl/>
        </w:rPr>
        <w:t>יור</w:t>
      </w:r>
      <w:proofErr w:type="spellEnd"/>
      <w:r w:rsidRPr="00A310B5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486A693C" w14:textId="3553FE6F" w:rsidR="00A310B5" w:rsidRDefault="00A310B5" w:rsidP="00A310B5">
      <w:pPr>
        <w:pStyle w:val="KeepWithNext"/>
        <w:rPr>
          <w:rtl/>
          <w:lang w:eastAsia="he-IL"/>
        </w:rPr>
      </w:pPr>
    </w:p>
    <w:p w14:paraId="7254C7C8" w14:textId="7A2ECA91" w:rsidR="00A310B5" w:rsidRDefault="00A310B5" w:rsidP="00A310B5">
      <w:pPr>
        <w:rPr>
          <w:rtl/>
          <w:lang w:eastAsia="he-IL"/>
        </w:rPr>
      </w:pPr>
      <w:bookmarkStart w:id="1238" w:name="_ETM_Q1_3910773"/>
      <w:bookmarkStart w:id="1239" w:name="_ETM_Q1_3910803"/>
      <w:bookmarkEnd w:id="1238"/>
      <w:bookmarkEnd w:id="1239"/>
      <w:r>
        <w:rPr>
          <w:rFonts w:hint="cs"/>
          <w:rtl/>
          <w:lang w:eastAsia="he-IL"/>
        </w:rPr>
        <w:t xml:space="preserve">אסף, אתה מעורב בשיח הזה שקורה </w:t>
      </w:r>
      <w:bookmarkStart w:id="1240" w:name="_ETM_Q1_3914095"/>
      <w:bookmarkEnd w:id="1240"/>
      <w:r>
        <w:rPr>
          <w:rFonts w:hint="cs"/>
          <w:rtl/>
          <w:lang w:eastAsia="he-IL"/>
        </w:rPr>
        <w:t>גם עם ההערות לנוהל שהתפרסם? אתה עיינת בזה?</w:t>
      </w:r>
      <w:bookmarkStart w:id="1241" w:name="_ETM_Q1_3923292"/>
      <w:bookmarkEnd w:id="1241"/>
    </w:p>
    <w:p w14:paraId="27FDB8C2" w14:textId="4BA5A7C4" w:rsidR="00A310B5" w:rsidRDefault="00A310B5" w:rsidP="00A310B5">
      <w:pPr>
        <w:rPr>
          <w:rtl/>
          <w:lang w:eastAsia="he-IL"/>
        </w:rPr>
      </w:pPr>
      <w:bookmarkStart w:id="1242" w:name="_ETM_Q1_3923326"/>
      <w:bookmarkEnd w:id="1242"/>
    </w:p>
    <w:p w14:paraId="2D21FA5F" w14:textId="061A92CC" w:rsidR="00A310B5" w:rsidRDefault="00A310B5" w:rsidP="00A310B5">
      <w:pPr>
        <w:pStyle w:val="af9"/>
        <w:keepNext/>
        <w:rPr>
          <w:rtl/>
          <w:lang w:eastAsia="he-IL"/>
        </w:rPr>
      </w:pPr>
      <w:bookmarkStart w:id="1243" w:name="ET_guest_אסף_אדיב_91"/>
      <w:r w:rsidRPr="00A31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אדיב:</w:t>
      </w:r>
      <w:r w:rsidRPr="00A310B5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14:paraId="512A69F8" w14:textId="63302675" w:rsidR="00A310B5" w:rsidRDefault="00A310B5" w:rsidP="00A310B5">
      <w:pPr>
        <w:pStyle w:val="KeepWithNext"/>
        <w:rPr>
          <w:rtl/>
          <w:lang w:eastAsia="he-IL"/>
        </w:rPr>
      </w:pPr>
    </w:p>
    <w:p w14:paraId="0F072192" w14:textId="77777777" w:rsidR="00A310B5" w:rsidRDefault="00A310B5" w:rsidP="00A310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מצטער שלא ידעתי שפורסם נוהל, לא הגיע לידי</w:t>
      </w:r>
      <w:bookmarkStart w:id="1244" w:name="_ETM_Q1_3924096"/>
      <w:bookmarkEnd w:id="1244"/>
      <w:r>
        <w:rPr>
          <w:rFonts w:hint="cs"/>
          <w:rtl/>
          <w:lang w:eastAsia="he-IL"/>
        </w:rPr>
        <w:t xml:space="preserve">נו המידע </w:t>
      </w:r>
      <w:bookmarkStart w:id="1245" w:name="_ETM_Q1_3926492"/>
      <w:bookmarkEnd w:id="1245"/>
      <w:r>
        <w:rPr>
          <w:rFonts w:hint="cs"/>
          <w:rtl/>
          <w:lang w:eastAsia="he-IL"/>
        </w:rPr>
        <w:t>הזה. ואני לא הגשתי. אני באופן כללי נמצא בקשר די</w:t>
      </w:r>
      <w:bookmarkStart w:id="1246" w:name="_ETM_Q1_3931315"/>
      <w:bookmarkEnd w:id="1246"/>
      <w:r>
        <w:rPr>
          <w:rFonts w:hint="cs"/>
          <w:rtl/>
          <w:lang w:eastAsia="he-IL"/>
        </w:rPr>
        <w:t xml:space="preserve"> הדוק עם קו לעובד, עם מיכל </w:t>
      </w:r>
      <w:proofErr w:type="spellStart"/>
      <w:r>
        <w:rPr>
          <w:rFonts w:hint="cs"/>
          <w:rtl/>
          <w:lang w:eastAsia="he-IL"/>
        </w:rPr>
        <w:t>תג'ר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247" w:name="_ETM_Q1_3936192"/>
      <w:bookmarkEnd w:id="1247"/>
      <w:r>
        <w:rPr>
          <w:rFonts w:hint="cs"/>
          <w:rtl/>
          <w:lang w:eastAsia="he-IL"/>
        </w:rPr>
        <w:t xml:space="preserve">בלי לראות את ההערות של קו לעובד אני סומך את </w:t>
      </w:r>
      <w:bookmarkStart w:id="1248" w:name="_ETM_Q1_3941409"/>
      <w:bookmarkEnd w:id="1248"/>
      <w:r>
        <w:rPr>
          <w:rFonts w:hint="cs"/>
          <w:rtl/>
          <w:lang w:eastAsia="he-IL"/>
        </w:rPr>
        <w:t xml:space="preserve">ידיי על ההערות האלה. </w:t>
      </w:r>
    </w:p>
    <w:p w14:paraId="477BC82D" w14:textId="77777777" w:rsidR="00A310B5" w:rsidRDefault="00A310B5" w:rsidP="00A310B5">
      <w:pPr>
        <w:rPr>
          <w:rtl/>
          <w:lang w:eastAsia="he-IL"/>
        </w:rPr>
      </w:pPr>
    </w:p>
    <w:p w14:paraId="49404EC3" w14:textId="42F6BC94" w:rsidR="00A310B5" w:rsidRDefault="00A310B5" w:rsidP="00A31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שיש פה שאלה כפולה. </w:t>
      </w:r>
      <w:bookmarkStart w:id="1249" w:name="_ETM_Q1_3948875"/>
      <w:bookmarkEnd w:id="1249"/>
      <w:r>
        <w:rPr>
          <w:rFonts w:hint="cs"/>
          <w:rtl/>
          <w:lang w:eastAsia="he-IL"/>
        </w:rPr>
        <w:t>מאז 2019 כל הקשור לימי המחלה עבר לתלוש של העובד,</w:t>
      </w:r>
      <w:bookmarkStart w:id="1250" w:name="_ETM_Q1_3954954"/>
      <w:bookmarkEnd w:id="1250"/>
      <w:r>
        <w:rPr>
          <w:rFonts w:hint="cs"/>
          <w:rtl/>
          <w:lang w:eastAsia="he-IL"/>
        </w:rPr>
        <w:t xml:space="preserve"> ובתלוש, נאמר על ידי עו"ד אפרת לב ארי</w:t>
      </w:r>
      <w:bookmarkStart w:id="1251" w:name="_ETM_Q1_3956407"/>
      <w:bookmarkEnd w:id="1251"/>
      <w:r>
        <w:rPr>
          <w:rFonts w:hint="cs"/>
          <w:rtl/>
          <w:lang w:eastAsia="he-IL"/>
        </w:rPr>
        <w:t xml:space="preserve"> שהעובדים </w:t>
      </w:r>
      <w:bookmarkStart w:id="1252" w:name="_ETM_Q1_3959828"/>
      <w:bookmarkEnd w:id="1252"/>
      <w:r>
        <w:rPr>
          <w:rFonts w:hint="cs"/>
          <w:rtl/>
          <w:lang w:eastAsia="he-IL"/>
        </w:rPr>
        <w:t>מיודעים דרך התלוש</w:t>
      </w:r>
      <w:bookmarkStart w:id="1253" w:name="_ETM_Q1_3420788"/>
      <w:bookmarkEnd w:id="1253"/>
      <w:r>
        <w:rPr>
          <w:rFonts w:hint="cs"/>
          <w:rtl/>
          <w:lang w:eastAsia="he-IL"/>
        </w:rPr>
        <w:t xml:space="preserve">. בתלוש לא כתוב שאפשר לתבוע חוב. </w:t>
      </w:r>
      <w:bookmarkStart w:id="1254" w:name="_ETM_Q1_3968676"/>
      <w:bookmarkEnd w:id="1254"/>
      <w:r>
        <w:rPr>
          <w:rFonts w:hint="cs"/>
          <w:rtl/>
          <w:lang w:eastAsia="he-IL"/>
        </w:rPr>
        <w:t xml:space="preserve">בתלוש כתוב אם אתה חולה אפשר להגיש ניירות, ותקבל את דמי המחלה שלך, כמו כל </w:t>
      </w:r>
      <w:bookmarkStart w:id="1255" w:name="_ETM_Q1_3970752"/>
      <w:bookmarkEnd w:id="1255"/>
      <w:r>
        <w:rPr>
          <w:rFonts w:hint="cs"/>
          <w:rtl/>
          <w:lang w:eastAsia="he-IL"/>
        </w:rPr>
        <w:t>עובד אחר. ישראלי. וזה בסדר</w:t>
      </w:r>
      <w:bookmarkStart w:id="1256" w:name="_ETM_Q1_3974236"/>
      <w:bookmarkEnd w:id="1256"/>
      <w:r>
        <w:rPr>
          <w:rFonts w:hint="cs"/>
          <w:rtl/>
          <w:lang w:eastAsia="he-IL"/>
        </w:rPr>
        <w:t xml:space="preserve"> גמור. ואם המגמה היא של העברה של תשלום והוצאת התלושים למעסיקים </w:t>
      </w:r>
      <w:bookmarkStart w:id="1257" w:name="_ETM_Q1_3980955"/>
      <w:bookmarkEnd w:id="1257"/>
      <w:r>
        <w:rPr>
          <w:rFonts w:hint="cs"/>
          <w:rtl/>
          <w:lang w:eastAsia="he-IL"/>
        </w:rPr>
        <w:t xml:space="preserve">אני חושב שזה שינוי מבורך וחשוב. </w:t>
      </w:r>
      <w:bookmarkStart w:id="1258" w:name="_ETM_Q1_3982320"/>
      <w:bookmarkEnd w:id="1258"/>
      <w:r>
        <w:rPr>
          <w:rFonts w:hint="cs"/>
          <w:rtl/>
          <w:lang w:eastAsia="he-IL"/>
        </w:rPr>
        <w:t>העברת הכספים</w:t>
      </w:r>
      <w:bookmarkStart w:id="1259" w:name="_ETM_Q1_3985568"/>
      <w:bookmarkEnd w:id="1259"/>
      <w:r>
        <w:rPr>
          <w:rFonts w:hint="cs"/>
          <w:rtl/>
          <w:lang w:eastAsia="he-IL"/>
        </w:rPr>
        <w:t xml:space="preserve"> דרך הבנק, שינוי חשוב. יש אפשרות, יש המון מעסיקים שכבר </w:t>
      </w:r>
      <w:bookmarkStart w:id="1260" w:name="_ETM_Q1_3989942"/>
      <w:bookmarkEnd w:id="1260"/>
      <w:r>
        <w:rPr>
          <w:rFonts w:hint="cs"/>
          <w:rtl/>
          <w:lang w:eastAsia="he-IL"/>
        </w:rPr>
        <w:t xml:space="preserve">עושים את זה היום, דרך בנק הפועלים ודרך בנק דיסקונט, </w:t>
      </w:r>
      <w:bookmarkStart w:id="1261" w:name="_ETM_Q1_3994784"/>
      <w:bookmarkEnd w:id="1261"/>
      <w:r>
        <w:rPr>
          <w:rFonts w:hint="cs"/>
          <w:rtl/>
          <w:lang w:eastAsia="he-IL"/>
        </w:rPr>
        <w:t xml:space="preserve">כפי שאמרה מנהלת מדור התשלומים. יש אפשרות לעשות את </w:t>
      </w:r>
      <w:bookmarkStart w:id="1262" w:name="_ETM_Q1_3999550"/>
      <w:bookmarkEnd w:id="1262"/>
      <w:r>
        <w:rPr>
          <w:rFonts w:hint="cs"/>
          <w:rtl/>
          <w:lang w:eastAsia="he-IL"/>
        </w:rPr>
        <w:t xml:space="preserve">זה. </w:t>
      </w:r>
    </w:p>
    <w:p w14:paraId="0EAD40E0" w14:textId="279E9350" w:rsidR="00A310B5" w:rsidRDefault="00A310B5" w:rsidP="00A310B5">
      <w:pPr>
        <w:rPr>
          <w:rtl/>
          <w:lang w:eastAsia="he-IL"/>
        </w:rPr>
      </w:pPr>
      <w:bookmarkStart w:id="1263" w:name="_ETM_Q1_4002350"/>
      <w:bookmarkStart w:id="1264" w:name="_ETM_Q1_4002396"/>
      <w:bookmarkEnd w:id="1263"/>
      <w:bookmarkEnd w:id="1264"/>
    </w:p>
    <w:p w14:paraId="098637E9" w14:textId="3C999EA4" w:rsidR="00A310B5" w:rsidRDefault="00A310B5" w:rsidP="00A310B5">
      <w:pPr>
        <w:rPr>
          <w:rtl/>
          <w:lang w:eastAsia="he-IL"/>
        </w:rPr>
      </w:pPr>
      <w:bookmarkStart w:id="1265" w:name="_ETM_Q1_4002459"/>
      <w:bookmarkStart w:id="1266" w:name="_ETM_Q1_4002501"/>
      <w:bookmarkEnd w:id="1265"/>
      <w:bookmarkEnd w:id="1266"/>
      <w:r>
        <w:rPr>
          <w:rFonts w:hint="cs"/>
          <w:rtl/>
          <w:lang w:eastAsia="he-IL"/>
        </w:rPr>
        <w:t>נשארת פה שאלה של תקופה ארוכה מאוד,</w:t>
      </w:r>
      <w:bookmarkStart w:id="1267" w:name="_ETM_Q1_4005052"/>
      <w:bookmarkEnd w:id="1267"/>
      <w:r>
        <w:rPr>
          <w:rFonts w:hint="cs"/>
          <w:rtl/>
          <w:lang w:eastAsia="he-IL"/>
        </w:rPr>
        <w:t xml:space="preserve"> עד 31.12.18, של עשרות אלפי עובדים 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שהיו חולים ולא </w:t>
      </w:r>
      <w:bookmarkStart w:id="1268" w:name="_ETM_Q1_4009301"/>
      <w:bookmarkEnd w:id="1268"/>
      <w:r>
        <w:rPr>
          <w:rFonts w:hint="cs"/>
          <w:rtl/>
          <w:lang w:eastAsia="he-IL"/>
        </w:rPr>
        <w:t xml:space="preserve">קיבלו דמי מחלה. ואת הדבר הזה צריך </w:t>
      </w:r>
      <w:bookmarkStart w:id="1269" w:name="_ETM_Q1_4013517"/>
      <w:bookmarkEnd w:id="1269"/>
      <w:r>
        <w:rPr>
          <w:rFonts w:hint="cs"/>
          <w:rtl/>
          <w:lang w:eastAsia="he-IL"/>
        </w:rPr>
        <w:t xml:space="preserve">לעשות כצעד, אני חושב שההצעה של </w:t>
      </w:r>
      <w:r w:rsidR="006A4A24">
        <w:rPr>
          <w:rFonts w:hint="cs"/>
          <w:rtl/>
          <w:lang w:eastAsia="he-IL"/>
        </w:rPr>
        <w:t>נציג החקלאים</w:t>
      </w:r>
      <w:bookmarkStart w:id="1270" w:name="_ETM_Q1_4025320"/>
      <w:bookmarkEnd w:id="1270"/>
      <w:r w:rsidR="006A4A24">
        <w:rPr>
          <w:rFonts w:hint="cs"/>
          <w:rtl/>
          <w:lang w:eastAsia="he-IL"/>
        </w:rPr>
        <w:t xml:space="preserve"> אברהם היא הצעה נכונה, היא הצעה הגיונית, היא הצעה צודקת, </w:t>
      </w:r>
      <w:bookmarkStart w:id="1271" w:name="_ETM_Q1_4030350"/>
      <w:bookmarkEnd w:id="1271"/>
      <w:r w:rsidR="006A4A24">
        <w:rPr>
          <w:rFonts w:hint="cs"/>
          <w:rtl/>
          <w:lang w:eastAsia="he-IL"/>
        </w:rPr>
        <w:t>היא הצעה שתסגור את הסיפור הזה אחת ולתמיד. יש פה</w:t>
      </w:r>
      <w:bookmarkStart w:id="1272" w:name="_ETM_Q1_4033782"/>
      <w:bookmarkEnd w:id="1272"/>
      <w:r w:rsidR="006A4A24">
        <w:rPr>
          <w:rFonts w:hint="cs"/>
          <w:rtl/>
          <w:lang w:eastAsia="he-IL"/>
        </w:rPr>
        <w:t xml:space="preserve"> סכום כסף שצריך ללכת למי שמגיע לו. </w:t>
      </w:r>
    </w:p>
    <w:p w14:paraId="048AFC7C" w14:textId="6304C1CA" w:rsidR="006A4A24" w:rsidRDefault="006A4A24" w:rsidP="00A310B5">
      <w:pPr>
        <w:rPr>
          <w:rtl/>
          <w:lang w:eastAsia="he-IL"/>
        </w:rPr>
      </w:pPr>
      <w:bookmarkStart w:id="1273" w:name="_ETM_Q1_4036294"/>
      <w:bookmarkStart w:id="1274" w:name="_ETM_Q1_4036337"/>
      <w:bookmarkEnd w:id="1273"/>
      <w:bookmarkEnd w:id="1274"/>
    </w:p>
    <w:p w14:paraId="488B4AAF" w14:textId="3ABA9671" w:rsidR="006A4A24" w:rsidRDefault="006A4A24" w:rsidP="006A4A24">
      <w:pPr>
        <w:pStyle w:val="af6"/>
        <w:keepNext/>
        <w:rPr>
          <w:rtl/>
        </w:rPr>
      </w:pPr>
      <w:bookmarkStart w:id="1275" w:name="ET_yor_6154_92"/>
      <w:r w:rsidRPr="006A4A24">
        <w:rPr>
          <w:rStyle w:val="TagStyle"/>
          <w:rtl/>
        </w:rPr>
        <w:t xml:space="preserve"> &lt;&lt; </w:t>
      </w:r>
      <w:proofErr w:type="spellStart"/>
      <w:r w:rsidRPr="006A4A24">
        <w:rPr>
          <w:rStyle w:val="TagStyle"/>
          <w:rtl/>
        </w:rPr>
        <w:t>יור</w:t>
      </w:r>
      <w:proofErr w:type="spellEnd"/>
      <w:r w:rsidRPr="006A4A2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A4A24">
        <w:rPr>
          <w:rStyle w:val="TagStyle"/>
          <w:rtl/>
        </w:rPr>
        <w:t xml:space="preserve"> &lt;&lt; </w:t>
      </w:r>
      <w:proofErr w:type="spellStart"/>
      <w:r w:rsidRPr="006A4A24">
        <w:rPr>
          <w:rStyle w:val="TagStyle"/>
          <w:rtl/>
        </w:rPr>
        <w:t>יור</w:t>
      </w:r>
      <w:proofErr w:type="spellEnd"/>
      <w:r w:rsidRPr="006A4A24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40C4BC43" w14:textId="56773366" w:rsidR="006A4A24" w:rsidRDefault="006A4A24" w:rsidP="006A4A24">
      <w:pPr>
        <w:pStyle w:val="KeepWithNext"/>
        <w:rPr>
          <w:rtl/>
          <w:lang w:eastAsia="he-IL"/>
        </w:rPr>
      </w:pPr>
    </w:p>
    <w:p w14:paraId="35FBC0D3" w14:textId="63270412" w:rsidR="006A4A24" w:rsidRDefault="006A4A24" w:rsidP="006A4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מבינה. תודה רבה אגף. גם תהיה </w:t>
      </w:r>
      <w:bookmarkStart w:id="1276" w:name="_ETM_Q1_4036615"/>
      <w:bookmarkEnd w:id="1276"/>
      <w:r>
        <w:rPr>
          <w:rFonts w:hint="cs"/>
          <w:rtl/>
          <w:lang w:eastAsia="he-IL"/>
        </w:rPr>
        <w:t xml:space="preserve">אתנו בקשר, בכלל בשוטף של הוועדה, </w:t>
      </w:r>
      <w:bookmarkStart w:id="1277" w:name="_ETM_Q1_4041947"/>
      <w:bookmarkEnd w:id="1277"/>
      <w:r>
        <w:rPr>
          <w:rFonts w:hint="cs"/>
          <w:rtl/>
          <w:lang w:eastAsia="he-IL"/>
        </w:rPr>
        <w:t>ואם יש לך איזה תלוש משכורת שאתה מקבל מה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, גם </w:t>
      </w:r>
      <w:bookmarkStart w:id="1278" w:name="_ETM_Q1_4046723"/>
      <w:bookmarkEnd w:id="1278"/>
      <w:r>
        <w:rPr>
          <w:rFonts w:hint="cs"/>
          <w:rtl/>
          <w:lang w:eastAsia="he-IL"/>
        </w:rPr>
        <w:t>מהעבר וגם מעכשיו, אני ממש אשמח לעיין בזה. עד עכשיו</w:t>
      </w:r>
      <w:bookmarkStart w:id="1279" w:name="_ETM_Q1_4051440"/>
      <w:bookmarkEnd w:id="1279"/>
      <w:r>
        <w:rPr>
          <w:rFonts w:hint="cs"/>
          <w:rtl/>
          <w:lang w:eastAsia="he-IL"/>
        </w:rPr>
        <w:t xml:space="preserve"> אין לי. תשלחו לי. </w:t>
      </w:r>
    </w:p>
    <w:p w14:paraId="424F925A" w14:textId="01AE6256" w:rsidR="006A4A24" w:rsidRDefault="006A4A24" w:rsidP="006A4A24">
      <w:pPr>
        <w:rPr>
          <w:rtl/>
          <w:lang w:eastAsia="he-IL"/>
        </w:rPr>
      </w:pPr>
      <w:bookmarkStart w:id="1280" w:name="_ETM_Q1_4056774"/>
      <w:bookmarkStart w:id="1281" w:name="_ETM_Q1_4056816"/>
      <w:bookmarkEnd w:id="1280"/>
      <w:bookmarkEnd w:id="1281"/>
    </w:p>
    <w:p w14:paraId="19FF3657" w14:textId="652D25FE" w:rsidR="006A4A24" w:rsidRDefault="006A4A24" w:rsidP="006A4A24">
      <w:pPr>
        <w:rPr>
          <w:rtl/>
          <w:lang w:eastAsia="he-IL"/>
        </w:rPr>
      </w:pPr>
      <w:bookmarkStart w:id="1282" w:name="_ETM_Q1_4057072"/>
      <w:bookmarkStart w:id="1283" w:name="_ETM_Q1_4057118"/>
      <w:bookmarkEnd w:id="1282"/>
      <w:bookmarkEnd w:id="1283"/>
      <w:r>
        <w:rPr>
          <w:rFonts w:hint="cs"/>
          <w:rtl/>
          <w:lang w:eastAsia="he-IL"/>
        </w:rPr>
        <w:t>שלום ל</w:t>
      </w:r>
      <w:bookmarkStart w:id="1284" w:name="_ETM_Q1_4187977"/>
      <w:r>
        <w:rPr>
          <w:rFonts w:hint="cs"/>
          <w:rtl/>
          <w:lang w:eastAsia="he-IL"/>
        </w:rPr>
        <w:t>מוריה ברבי, מהתאחדות התעשיינים,</w:t>
      </w:r>
    </w:p>
    <w:p w14:paraId="04B82C51" w14:textId="258989FC" w:rsidR="006A4A24" w:rsidRDefault="006A4A24" w:rsidP="006A4A24">
      <w:pPr>
        <w:rPr>
          <w:rtl/>
          <w:lang w:eastAsia="he-IL"/>
        </w:rPr>
      </w:pPr>
      <w:bookmarkStart w:id="1285" w:name="_ETM_Q1_4193918"/>
      <w:bookmarkStart w:id="1286" w:name="_ETM_Q1_4193963"/>
      <w:bookmarkStart w:id="1287" w:name="_ETM_Q1_4194818"/>
      <w:bookmarkEnd w:id="1285"/>
      <w:bookmarkEnd w:id="1286"/>
      <w:bookmarkEnd w:id="1287"/>
    </w:p>
    <w:p w14:paraId="287F5161" w14:textId="29CB9509" w:rsidR="006A4A24" w:rsidRDefault="006A4A24" w:rsidP="006A4A24">
      <w:pPr>
        <w:pStyle w:val="af9"/>
        <w:keepNext/>
        <w:rPr>
          <w:rtl/>
          <w:lang w:eastAsia="he-IL"/>
        </w:rPr>
      </w:pPr>
      <w:bookmarkStart w:id="1288" w:name="ET_guest_מוריה_ברבי_94"/>
      <w:r w:rsidRPr="006A4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6A4A24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"/>
    </w:p>
    <w:p w14:paraId="52EDFCFF" w14:textId="0F0FA3E6" w:rsidR="006A4A24" w:rsidRDefault="006A4A24" w:rsidP="006A4A24">
      <w:pPr>
        <w:pStyle w:val="KeepWithNext"/>
        <w:rPr>
          <w:rtl/>
          <w:lang w:eastAsia="he-IL"/>
        </w:rPr>
      </w:pPr>
    </w:p>
    <w:p w14:paraId="49E506CA" w14:textId="77777777" w:rsidR="006A4A24" w:rsidRDefault="006A4A24" w:rsidP="006A4A24">
      <w:pPr>
        <w:rPr>
          <w:rtl/>
          <w:lang w:eastAsia="he-IL"/>
        </w:rPr>
      </w:pPr>
      <w:bookmarkStart w:id="1289" w:name="_ETM_Q1_4195049"/>
      <w:bookmarkStart w:id="1290" w:name="_ETM_Q1_4195079"/>
      <w:bookmarkEnd w:id="1289"/>
      <w:bookmarkEnd w:id="1290"/>
      <w:r>
        <w:rPr>
          <w:rFonts w:hint="cs"/>
          <w:rtl/>
          <w:lang w:eastAsia="he-IL"/>
        </w:rPr>
        <w:t xml:space="preserve">שלום, </w:t>
      </w:r>
      <w:bookmarkStart w:id="1291" w:name="_ETM_Q1_4198595"/>
      <w:bookmarkEnd w:id="1291"/>
      <w:r>
        <w:rPr>
          <w:rFonts w:hint="cs"/>
          <w:rtl/>
          <w:lang w:eastAsia="he-IL"/>
        </w:rPr>
        <w:t>בשם התאחדות התעשיינים, כפי שנאמר קודם לכן, גם אנחנו הגשנו</w:t>
      </w:r>
      <w:bookmarkStart w:id="1292" w:name="_ETM_Q1_4207834"/>
      <w:bookmarkEnd w:id="1292"/>
      <w:r>
        <w:rPr>
          <w:rFonts w:hint="cs"/>
          <w:rtl/>
          <w:lang w:eastAsia="he-IL"/>
        </w:rPr>
        <w:t xml:space="preserve"> את ההערות שלנו לטיוטת הנוהל. למעשה עד 2018 גבו מהמעסיקים </w:t>
      </w:r>
      <w:bookmarkStart w:id="1293" w:name="_ETM_Q1_4215160"/>
      <w:bookmarkEnd w:id="1293"/>
      <w:r>
        <w:rPr>
          <w:rFonts w:hint="cs"/>
          <w:rtl/>
          <w:lang w:eastAsia="he-IL"/>
        </w:rPr>
        <w:t>שניים וחצי אחוזים עבור דמי מחלה. ב-2019 זה נפסק</w:t>
      </w:r>
      <w:bookmarkStart w:id="1294" w:name="_ETM_Q1_4222653"/>
      <w:bookmarkEnd w:id="1294"/>
      <w:r>
        <w:rPr>
          <w:rFonts w:hint="cs"/>
          <w:rtl/>
          <w:lang w:eastAsia="he-IL"/>
        </w:rPr>
        <w:t>, והמעסיקים נדרשו לשלם דמי מחלה לעובדים. בסופו של דבר,</w:t>
      </w:r>
      <w:bookmarkStart w:id="1295" w:name="_ETM_Q1_4228041"/>
      <w:bookmarkEnd w:id="1295"/>
      <w:r>
        <w:rPr>
          <w:rFonts w:hint="cs"/>
          <w:rtl/>
          <w:lang w:eastAsia="he-IL"/>
        </w:rPr>
        <w:t xml:space="preserve"> בתוך הקופה הזו, בתוך הקרן, הצטברו כספים, שהתרגום שלהם </w:t>
      </w:r>
      <w:bookmarkStart w:id="1296" w:name="_ETM_Q1_4233903"/>
      <w:bookmarkEnd w:id="1296"/>
      <w:r>
        <w:rPr>
          <w:rFonts w:hint="cs"/>
          <w:rtl/>
          <w:lang w:eastAsia="he-IL"/>
        </w:rPr>
        <w:t xml:space="preserve">הוא לימי מחלה. </w:t>
      </w:r>
      <w:bookmarkStart w:id="1297" w:name="_ETM_Q1_4253190"/>
      <w:bookmarkEnd w:id="1297"/>
    </w:p>
    <w:p w14:paraId="7451789C" w14:textId="77777777" w:rsidR="006A4A24" w:rsidRDefault="006A4A24" w:rsidP="006A4A24">
      <w:pPr>
        <w:rPr>
          <w:rtl/>
          <w:lang w:eastAsia="he-IL"/>
        </w:rPr>
      </w:pPr>
      <w:bookmarkStart w:id="1298" w:name="_ETM_Q1_4253220"/>
      <w:bookmarkEnd w:id="1298"/>
    </w:p>
    <w:p w14:paraId="660F5930" w14:textId="72E352EE" w:rsidR="006A4A24" w:rsidRDefault="006A4A24" w:rsidP="006A4A24">
      <w:pPr>
        <w:rPr>
          <w:rtl/>
          <w:lang w:eastAsia="he-IL"/>
        </w:rPr>
      </w:pPr>
      <w:bookmarkStart w:id="1299" w:name="_ETM_Q1_4253517"/>
      <w:bookmarkStart w:id="1300" w:name="_ETM_Q1_4253547"/>
      <w:bookmarkEnd w:id="1299"/>
      <w:bookmarkEnd w:id="1300"/>
      <w:r>
        <w:rPr>
          <w:rFonts w:hint="cs"/>
          <w:rtl/>
          <w:lang w:eastAsia="he-IL"/>
        </w:rPr>
        <w:t xml:space="preserve">אחת ההערות שלנו לנוהל היא שהמעסיקים זכאים </w:t>
      </w:r>
      <w:bookmarkStart w:id="1301" w:name="_ETM_Q1_4240167"/>
      <w:bookmarkEnd w:id="1301"/>
      <w:r>
        <w:rPr>
          <w:rFonts w:hint="cs"/>
          <w:rtl/>
          <w:lang w:eastAsia="he-IL"/>
        </w:rPr>
        <w:t xml:space="preserve">לעשות שימוש בכספים האלה, אם הם לא מושבים, לפחות שינוצלו, </w:t>
      </w:r>
      <w:bookmarkStart w:id="1302" w:name="_ETM_Q1_4245677"/>
      <w:bookmarkEnd w:id="1302"/>
      <w:r>
        <w:rPr>
          <w:rFonts w:hint="cs"/>
          <w:rtl/>
          <w:lang w:eastAsia="he-IL"/>
        </w:rPr>
        <w:t xml:space="preserve">כדי שהוא לא יצטרך עכשיו, המעסיק, לשלם פעמיים. זאת אומרת </w:t>
      </w:r>
      <w:bookmarkStart w:id="1303" w:name="_ETM_Q1_4249912"/>
      <w:bookmarkEnd w:id="1303"/>
      <w:r>
        <w:rPr>
          <w:rFonts w:hint="cs"/>
          <w:rtl/>
          <w:lang w:eastAsia="he-IL"/>
        </w:rPr>
        <w:t>הימים האלו שנצברו, המעסיק כבר שילם בגינם. ולכן כפי שקובע הנוהל</w:t>
      </w:r>
      <w:bookmarkStart w:id="1304" w:name="_ETM_Q1_4255891"/>
      <w:bookmarkStart w:id="1305" w:name="_ETM_Q1_4256790"/>
      <w:bookmarkStart w:id="1306" w:name="_ETM_Q1_4216320"/>
      <w:bookmarkEnd w:id="1304"/>
      <w:bookmarkEnd w:id="1305"/>
      <w:bookmarkEnd w:id="1306"/>
      <w:r>
        <w:rPr>
          <w:rFonts w:hint="cs"/>
          <w:rtl/>
          <w:lang w:eastAsia="he-IL"/>
        </w:rPr>
        <w:t xml:space="preserve">, צריך לאפשר לו לנצל אותם. </w:t>
      </w:r>
    </w:p>
    <w:p w14:paraId="15F179EA" w14:textId="4F29C54E" w:rsidR="006A4A24" w:rsidRDefault="006A4A24" w:rsidP="006A4A24">
      <w:pPr>
        <w:rPr>
          <w:rtl/>
          <w:lang w:eastAsia="he-IL"/>
        </w:rPr>
      </w:pPr>
      <w:bookmarkStart w:id="1307" w:name="_ETM_Q1_4258751"/>
      <w:bookmarkStart w:id="1308" w:name="_ETM_Q1_4258795"/>
      <w:bookmarkStart w:id="1309" w:name="_ETM_Q1_4258856"/>
      <w:bookmarkEnd w:id="1307"/>
      <w:bookmarkEnd w:id="1308"/>
      <w:bookmarkEnd w:id="1309"/>
    </w:p>
    <w:p w14:paraId="108333E8" w14:textId="7FEA8986" w:rsidR="006A4A24" w:rsidRDefault="006A4A24" w:rsidP="006A4A24">
      <w:pPr>
        <w:rPr>
          <w:rtl/>
          <w:lang w:eastAsia="he-IL"/>
        </w:rPr>
      </w:pPr>
      <w:bookmarkStart w:id="1310" w:name="_ETM_Q1_4258893"/>
      <w:bookmarkEnd w:id="1310"/>
      <w:r>
        <w:rPr>
          <w:rFonts w:hint="cs"/>
          <w:rtl/>
          <w:lang w:eastAsia="he-IL"/>
        </w:rPr>
        <w:t xml:space="preserve">יחד </w:t>
      </w:r>
      <w:bookmarkStart w:id="1311" w:name="_ETM_Q1_4259207"/>
      <w:bookmarkEnd w:id="1311"/>
      <w:r>
        <w:rPr>
          <w:rFonts w:hint="cs"/>
          <w:rtl/>
          <w:lang w:eastAsia="he-IL"/>
        </w:rPr>
        <w:t xml:space="preserve">עם זאת, יש לי הערה מהותית לנוהל. אחד הקריטריונים </w:t>
      </w:r>
      <w:bookmarkStart w:id="1312" w:name="_ETM_Q1_4263269"/>
      <w:bookmarkEnd w:id="1312"/>
      <w:r>
        <w:rPr>
          <w:rFonts w:hint="cs"/>
          <w:rtl/>
          <w:lang w:eastAsia="he-IL"/>
        </w:rPr>
        <w:t xml:space="preserve">לניצול ימי מחלה בנוהל, כלומר שהמעסיק יזכה לשיפוי, זה </w:t>
      </w:r>
      <w:bookmarkStart w:id="1313" w:name="_ETM_Q1_4268794"/>
      <w:bookmarkEnd w:id="1313"/>
      <w:r>
        <w:rPr>
          <w:rFonts w:hint="cs"/>
          <w:rtl/>
          <w:lang w:eastAsia="he-IL"/>
        </w:rPr>
        <w:t xml:space="preserve">רק בהתקיים תנאים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. זאת אומרת אם העובד לצורך העניין </w:t>
      </w:r>
      <w:bookmarkStart w:id="1314" w:name="_ETM_Q1_4273934"/>
      <w:bookmarkEnd w:id="1314"/>
      <w:r>
        <w:rPr>
          <w:rFonts w:hint="cs"/>
          <w:rtl/>
          <w:lang w:eastAsia="he-IL"/>
        </w:rPr>
        <w:t xml:space="preserve">חולה, אבל הוא חולה מטעמים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. למשל הוא עבר ניתוח </w:t>
      </w:r>
      <w:bookmarkStart w:id="1315" w:name="_ETM_Q1_4279371"/>
      <w:bookmarkEnd w:id="1315"/>
      <w:r>
        <w:rPr>
          <w:rFonts w:hint="cs"/>
          <w:rtl/>
          <w:lang w:eastAsia="he-IL"/>
        </w:rPr>
        <w:t xml:space="preserve">שיניים, הוא נפצע עקב קטטה, והוא רוצה לנצל ימי מחלה </w:t>
      </w:r>
      <w:bookmarkStart w:id="1316" w:name="_ETM_Q1_4284738"/>
      <w:bookmarkEnd w:id="1316"/>
      <w:r>
        <w:rPr>
          <w:rFonts w:hint="cs"/>
          <w:rtl/>
          <w:lang w:eastAsia="he-IL"/>
        </w:rPr>
        <w:t>בגין מחלת ילד, כפי שזכאי על פי דין. אומר הנוהל</w:t>
      </w:r>
      <w:bookmarkStart w:id="1317" w:name="_ETM_Q1_4290797"/>
      <w:bookmarkEnd w:id="1317"/>
      <w:r>
        <w:rPr>
          <w:rFonts w:hint="cs"/>
          <w:rtl/>
          <w:lang w:eastAsia="he-IL"/>
        </w:rPr>
        <w:t xml:space="preserve"> המעסיק לא יוכל להיות משופה, ולא ניתן יהיה להשתמש בכספים </w:t>
      </w:r>
      <w:bookmarkStart w:id="1318" w:name="_ETM_Q1_4295500"/>
      <w:bookmarkEnd w:id="1318"/>
      <w:r>
        <w:rPr>
          <w:rFonts w:hint="cs"/>
          <w:rtl/>
          <w:lang w:eastAsia="he-IL"/>
        </w:rPr>
        <w:t xml:space="preserve">של הקרן למטרות האלה. </w:t>
      </w:r>
      <w:bookmarkStart w:id="1319" w:name="_ETM_Q1_4297195"/>
      <w:bookmarkEnd w:id="1319"/>
    </w:p>
    <w:p w14:paraId="63AACB32" w14:textId="09E18A17" w:rsidR="006A4A24" w:rsidRDefault="006A4A24" w:rsidP="006A4A24">
      <w:pPr>
        <w:rPr>
          <w:rtl/>
          <w:lang w:eastAsia="he-IL"/>
        </w:rPr>
      </w:pPr>
      <w:bookmarkStart w:id="1320" w:name="_ETM_Q1_4297239"/>
      <w:bookmarkStart w:id="1321" w:name="_ETM_Q1_4297310"/>
      <w:bookmarkEnd w:id="1320"/>
      <w:bookmarkEnd w:id="1321"/>
    </w:p>
    <w:p w14:paraId="2C7B40F0" w14:textId="518C5483" w:rsidR="006A4A24" w:rsidRDefault="006A4A24" w:rsidP="006A4A24">
      <w:pPr>
        <w:rPr>
          <w:rtl/>
          <w:lang w:eastAsia="he-IL"/>
        </w:rPr>
      </w:pPr>
      <w:bookmarkStart w:id="1322" w:name="_ETM_Q1_4297350"/>
      <w:bookmarkEnd w:id="1322"/>
      <w:r>
        <w:rPr>
          <w:rFonts w:hint="cs"/>
          <w:rtl/>
          <w:lang w:eastAsia="he-IL"/>
        </w:rPr>
        <w:t xml:space="preserve">אנחנו טענו בנייר העמדה, ואנחנו חוזרים </w:t>
      </w:r>
      <w:bookmarkStart w:id="1323" w:name="_ETM_Q1_4299944"/>
      <w:bookmarkEnd w:id="1323"/>
      <w:r>
        <w:rPr>
          <w:rFonts w:hint="cs"/>
          <w:rtl/>
          <w:lang w:eastAsia="he-IL"/>
        </w:rPr>
        <w:t xml:space="preserve">וטוענים. יש שם כסף שהופקד על ידי המעסיקים, בגין ימי </w:t>
      </w:r>
      <w:bookmarkStart w:id="1324" w:name="_ETM_Q1_4305673"/>
      <w:bookmarkEnd w:id="1324"/>
      <w:r>
        <w:rPr>
          <w:rFonts w:hint="cs"/>
          <w:rtl/>
          <w:lang w:eastAsia="he-IL"/>
        </w:rPr>
        <w:t>מחלה של העובדים. הכסף הזה אמור להיות מנוצל. זאת אומרת</w:t>
      </w:r>
      <w:bookmarkStart w:id="1325" w:name="_ETM_Q1_4310314"/>
      <w:bookmarkEnd w:id="1325"/>
      <w:r>
        <w:rPr>
          <w:rFonts w:hint="cs"/>
          <w:rtl/>
          <w:lang w:eastAsia="he-IL"/>
        </w:rPr>
        <w:t xml:space="preserve"> אם המעסיק היום </w:t>
      </w:r>
      <w:proofErr w:type="spellStart"/>
      <w:r>
        <w:rPr>
          <w:rFonts w:hint="cs"/>
          <w:rtl/>
          <w:lang w:eastAsia="he-IL"/>
        </w:rPr>
        <w:t>מחוייב</w:t>
      </w:r>
      <w:proofErr w:type="spellEnd"/>
      <w:r>
        <w:rPr>
          <w:rFonts w:hint="cs"/>
          <w:rtl/>
          <w:lang w:eastAsia="he-IL"/>
        </w:rPr>
        <w:t xml:space="preserve"> לשלם לעובד דמי מחלה, כפי שמחייב</w:t>
      </w:r>
      <w:bookmarkStart w:id="1326" w:name="_ETM_Q1_4315349"/>
      <w:bookmarkEnd w:id="1326"/>
      <w:r>
        <w:rPr>
          <w:rFonts w:hint="cs"/>
          <w:rtl/>
          <w:lang w:eastAsia="he-IL"/>
        </w:rPr>
        <w:t xml:space="preserve"> בדין והפסיקה הישראלית, זה לא בסדר להתנער מהמעסיקים </w:t>
      </w:r>
      <w:bookmarkStart w:id="1327" w:name="_ETM_Q1_4320892"/>
      <w:bookmarkEnd w:id="1327"/>
      <w:r>
        <w:rPr>
          <w:rFonts w:hint="cs"/>
          <w:rtl/>
          <w:lang w:eastAsia="he-IL"/>
        </w:rPr>
        <w:t>ולהגיד להם אתם לא תוכלו להיות משופים בגין הסכומים</w:t>
      </w:r>
      <w:bookmarkStart w:id="1328" w:name="_ETM_Q1_4325936"/>
      <w:bookmarkEnd w:id="1328"/>
      <w:r>
        <w:rPr>
          <w:rFonts w:hint="cs"/>
          <w:rtl/>
          <w:lang w:eastAsia="he-IL"/>
        </w:rPr>
        <w:t xml:space="preserve"> האלה. ואז בעצם יש פה תשלום כפול בידי המעסיק. מצד </w:t>
      </w:r>
      <w:bookmarkStart w:id="1329" w:name="_ETM_Q1_4329637"/>
      <w:bookmarkEnd w:id="1329"/>
      <w:r>
        <w:rPr>
          <w:rFonts w:hint="cs"/>
          <w:rtl/>
          <w:lang w:eastAsia="he-IL"/>
        </w:rPr>
        <w:t xml:space="preserve">אחד אני צריך לשלם עכשיו לעובד, אבל את הכסף הזה </w:t>
      </w:r>
      <w:bookmarkStart w:id="1330" w:name="_ETM_Q1_4332728"/>
      <w:bookmarkEnd w:id="1330"/>
      <w:r>
        <w:rPr>
          <w:rFonts w:hint="cs"/>
          <w:rtl/>
          <w:lang w:eastAsia="he-IL"/>
        </w:rPr>
        <w:t xml:space="preserve">אני כבר הפקדתי. </w:t>
      </w:r>
      <w:bookmarkStart w:id="1331" w:name="_ETM_Q1_4334262"/>
      <w:bookmarkEnd w:id="1331"/>
    </w:p>
    <w:p w14:paraId="0BEF6171" w14:textId="20EA9C01" w:rsidR="006A4A24" w:rsidRDefault="006A4A24" w:rsidP="006A4A24">
      <w:pPr>
        <w:rPr>
          <w:rtl/>
          <w:lang w:eastAsia="he-IL"/>
        </w:rPr>
      </w:pPr>
      <w:bookmarkStart w:id="1332" w:name="_ETM_Q1_4334311"/>
      <w:bookmarkEnd w:id="1332"/>
    </w:p>
    <w:p w14:paraId="636F9246" w14:textId="4ECABFB6" w:rsidR="006A4A24" w:rsidRDefault="006A4A24" w:rsidP="006A4A24">
      <w:pPr>
        <w:pStyle w:val="af6"/>
        <w:keepNext/>
        <w:rPr>
          <w:rtl/>
        </w:rPr>
      </w:pPr>
      <w:bookmarkStart w:id="1333" w:name="ET_yor_6154_95"/>
      <w:r w:rsidRPr="006A4A24">
        <w:rPr>
          <w:rStyle w:val="TagStyle"/>
          <w:rtl/>
        </w:rPr>
        <w:t xml:space="preserve"> &lt;&lt; </w:t>
      </w:r>
      <w:proofErr w:type="spellStart"/>
      <w:r w:rsidRPr="006A4A24">
        <w:rPr>
          <w:rStyle w:val="TagStyle"/>
          <w:rtl/>
        </w:rPr>
        <w:t>יור</w:t>
      </w:r>
      <w:proofErr w:type="spellEnd"/>
      <w:r w:rsidRPr="006A4A2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A4A24">
        <w:rPr>
          <w:rStyle w:val="TagStyle"/>
          <w:rtl/>
        </w:rPr>
        <w:t xml:space="preserve"> &lt;&lt; </w:t>
      </w:r>
      <w:proofErr w:type="spellStart"/>
      <w:r w:rsidRPr="006A4A24">
        <w:rPr>
          <w:rStyle w:val="TagStyle"/>
          <w:rtl/>
        </w:rPr>
        <w:t>יור</w:t>
      </w:r>
      <w:proofErr w:type="spellEnd"/>
      <w:r w:rsidRPr="006A4A24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040B57C7" w14:textId="42332976" w:rsidR="006A4A24" w:rsidRDefault="006A4A24" w:rsidP="006A4A24">
      <w:pPr>
        <w:pStyle w:val="KeepWithNext"/>
        <w:rPr>
          <w:rtl/>
          <w:lang w:eastAsia="he-IL"/>
        </w:rPr>
      </w:pPr>
    </w:p>
    <w:p w14:paraId="3FCA683D" w14:textId="66EA3BAC" w:rsidR="006A4A24" w:rsidRDefault="006A4A24" w:rsidP="006A4A24">
      <w:pPr>
        <w:rPr>
          <w:rtl/>
          <w:lang w:eastAsia="he-IL"/>
        </w:rPr>
      </w:pPr>
      <w:bookmarkStart w:id="1334" w:name="_ETM_Q1_4335058"/>
      <w:bookmarkStart w:id="1335" w:name="_ETM_Q1_4335084"/>
      <w:bookmarkEnd w:id="1334"/>
      <w:bookmarkEnd w:id="1335"/>
      <w:r>
        <w:rPr>
          <w:rFonts w:hint="cs"/>
          <w:rtl/>
          <w:lang w:eastAsia="he-IL"/>
        </w:rPr>
        <w:t>אני מאוד שמחה שהגענו לדיון הזה,</w:t>
      </w:r>
      <w:bookmarkStart w:id="1336" w:name="_ETM_Q1_4338244"/>
      <w:bookmarkEnd w:id="1336"/>
      <w:r>
        <w:rPr>
          <w:rFonts w:hint="cs"/>
          <w:rtl/>
          <w:lang w:eastAsia="he-IL"/>
        </w:rPr>
        <w:t xml:space="preserve"> שבו גם אתם נלחמים על אותו כסף, שבסופו של דבר,</w:t>
      </w:r>
      <w:bookmarkStart w:id="1337" w:name="_ETM_Q1_4341599"/>
      <w:bookmarkEnd w:id="1337"/>
      <w:r>
        <w:rPr>
          <w:rFonts w:hint="cs"/>
          <w:rtl/>
          <w:lang w:eastAsia="he-IL"/>
        </w:rPr>
        <w:t xml:space="preserve"> אולי אני אגיד עמדה נחרצת, קודם כל בואו נשלם לאנשים </w:t>
      </w:r>
      <w:bookmarkStart w:id="1338" w:name="_ETM_Q1_4346003"/>
      <w:bookmarkEnd w:id="1338"/>
      <w:r>
        <w:rPr>
          <w:rFonts w:hint="cs"/>
          <w:rtl/>
          <w:lang w:eastAsia="he-IL"/>
        </w:rPr>
        <w:t xml:space="preserve">שבשביל זה הפרישו להם את ימי המחלה. יש עובדים שעבדו </w:t>
      </w:r>
      <w:bookmarkStart w:id="1339" w:name="_ETM_Q1_4349401"/>
      <w:bookmarkEnd w:id="1339"/>
      <w:r>
        <w:rPr>
          <w:rFonts w:hint="cs"/>
          <w:rtl/>
          <w:lang w:eastAsia="he-IL"/>
        </w:rPr>
        <w:t>פה. קודם כל יסדירו את הסוגיה הזאת מולם, ויתנו</w:t>
      </w:r>
      <w:bookmarkStart w:id="1340" w:name="_ETM_Q1_4354714"/>
      <w:bookmarkEnd w:id="1340"/>
      <w:r>
        <w:rPr>
          <w:rFonts w:hint="cs"/>
          <w:rtl/>
          <w:lang w:eastAsia="he-IL"/>
        </w:rPr>
        <w:t xml:space="preserve"> לאנשים האלה מה שמגיע להם. </w:t>
      </w:r>
      <w:bookmarkStart w:id="1341" w:name="_ETM_Q1_4358764"/>
      <w:bookmarkEnd w:id="1341"/>
      <w:r>
        <w:rPr>
          <w:rFonts w:hint="cs"/>
          <w:rtl/>
          <w:lang w:eastAsia="he-IL"/>
        </w:rPr>
        <w:t>קודם כל שימצו את הזכויות של אותם עובדים. יש אנשים</w:t>
      </w:r>
      <w:bookmarkStart w:id="1342" w:name="_ETM_Q1_4366147"/>
      <w:bookmarkEnd w:id="1342"/>
      <w:r>
        <w:rPr>
          <w:rFonts w:hint="cs"/>
          <w:rtl/>
          <w:lang w:eastAsia="he-IL"/>
        </w:rPr>
        <w:t xml:space="preserve"> שעשרים שנה עבדו כאן, נתנו את הנשמה שלהם, ועכשיו </w:t>
      </w:r>
      <w:bookmarkStart w:id="1343" w:name="_ETM_Q1_4371095"/>
      <w:bookmarkEnd w:id="1343"/>
      <w:r>
        <w:rPr>
          <w:rFonts w:hint="cs"/>
          <w:rtl/>
          <w:lang w:eastAsia="he-IL"/>
        </w:rPr>
        <w:t>לכי תחפשי אותם בתוך הרשות ה</w:t>
      </w:r>
      <w:r w:rsidR="00B44162">
        <w:rPr>
          <w:rFonts w:hint="cs"/>
          <w:rtl/>
          <w:lang w:eastAsia="he-IL"/>
        </w:rPr>
        <w:t>פלסטיני</w:t>
      </w:r>
      <w:r>
        <w:rPr>
          <w:rFonts w:hint="cs"/>
          <w:rtl/>
          <w:lang w:eastAsia="he-IL"/>
        </w:rPr>
        <w:t xml:space="preserve">ת. </w:t>
      </w:r>
      <w:bookmarkStart w:id="1344" w:name="_ETM_Q1_4371623"/>
      <w:bookmarkEnd w:id="1344"/>
    </w:p>
    <w:p w14:paraId="0848DB66" w14:textId="4FF2C794" w:rsidR="00213960" w:rsidRDefault="00213960" w:rsidP="006A4A24">
      <w:pPr>
        <w:rPr>
          <w:rtl/>
          <w:lang w:eastAsia="he-IL"/>
        </w:rPr>
      </w:pPr>
    </w:p>
    <w:p w14:paraId="2FDF5202" w14:textId="7CD67F8D" w:rsidR="00213960" w:rsidRDefault="00213960" w:rsidP="00213960">
      <w:pPr>
        <w:pStyle w:val="af9"/>
        <w:keepNext/>
        <w:rPr>
          <w:rtl/>
          <w:lang w:eastAsia="he-IL"/>
        </w:rPr>
      </w:pPr>
      <w:bookmarkStart w:id="1345" w:name="ET_guest_מוריה_ברבי_96"/>
      <w:r w:rsidRPr="00213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213960">
        <w:rPr>
          <w:rStyle w:val="TagStyle"/>
          <w:rtl/>
        </w:rPr>
        <w:t xml:space="preserve"> &lt;&lt; אורח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14:paraId="38921D3A" w14:textId="5877FC28" w:rsidR="00213960" w:rsidRDefault="00213960" w:rsidP="00213960">
      <w:pPr>
        <w:pStyle w:val="KeepWithNext"/>
        <w:rPr>
          <w:rtl/>
          <w:lang w:eastAsia="he-IL"/>
        </w:rPr>
      </w:pPr>
    </w:p>
    <w:p w14:paraId="0E116C51" w14:textId="38F2FCB4" w:rsidR="00213960" w:rsidRDefault="00213960" w:rsidP="00213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אנשים היום, שמגישים אישורי מחלה, </w:t>
      </w:r>
      <w:bookmarkStart w:id="1346" w:name="_ETM_Q1_4374154"/>
      <w:bookmarkEnd w:id="1346"/>
      <w:r>
        <w:rPr>
          <w:rFonts w:hint="cs"/>
          <w:rtl/>
          <w:lang w:eastAsia="he-IL"/>
        </w:rPr>
        <w:t xml:space="preserve">ובסופו של דבר מי שצריך לשלם להם, </w:t>
      </w:r>
      <w:bookmarkStart w:id="1347" w:name="_ETM_Q1_4378363"/>
      <w:bookmarkEnd w:id="1347"/>
      <w:r>
        <w:rPr>
          <w:rFonts w:hint="cs"/>
          <w:rtl/>
          <w:lang w:eastAsia="he-IL"/>
        </w:rPr>
        <w:t>הכספים האלה כבר שולמו על ידי המעסיק.</w:t>
      </w:r>
    </w:p>
    <w:p w14:paraId="5E2579AF" w14:textId="3237595C" w:rsidR="00213960" w:rsidRDefault="00213960" w:rsidP="00213960">
      <w:pPr>
        <w:rPr>
          <w:rtl/>
          <w:lang w:eastAsia="he-IL"/>
        </w:rPr>
      </w:pPr>
      <w:bookmarkStart w:id="1348" w:name="_ETM_Q1_4381727"/>
      <w:bookmarkStart w:id="1349" w:name="_ETM_Q1_4381765"/>
      <w:bookmarkStart w:id="1350" w:name="_ETM_Q1_4382403"/>
      <w:bookmarkEnd w:id="1348"/>
      <w:bookmarkEnd w:id="1349"/>
      <w:bookmarkEnd w:id="1350"/>
    </w:p>
    <w:p w14:paraId="106BE42F" w14:textId="28E377C8" w:rsidR="00213960" w:rsidRDefault="00213960" w:rsidP="00213960">
      <w:pPr>
        <w:pStyle w:val="af6"/>
        <w:keepNext/>
        <w:rPr>
          <w:rtl/>
        </w:rPr>
      </w:pPr>
      <w:bookmarkStart w:id="1351" w:name="ET_yor_6154_97"/>
      <w:r w:rsidRPr="00213960">
        <w:rPr>
          <w:rStyle w:val="TagStyle"/>
          <w:rtl/>
        </w:rPr>
        <w:t xml:space="preserve"> &lt;&lt; </w:t>
      </w:r>
      <w:proofErr w:type="spellStart"/>
      <w:r w:rsidRPr="00213960">
        <w:rPr>
          <w:rStyle w:val="TagStyle"/>
          <w:rtl/>
        </w:rPr>
        <w:t>יור</w:t>
      </w:r>
      <w:proofErr w:type="spellEnd"/>
      <w:r w:rsidRPr="002139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13960">
        <w:rPr>
          <w:rStyle w:val="TagStyle"/>
          <w:rtl/>
        </w:rPr>
        <w:t xml:space="preserve"> &lt;&lt; </w:t>
      </w:r>
      <w:proofErr w:type="spellStart"/>
      <w:r w:rsidRPr="00213960">
        <w:rPr>
          <w:rStyle w:val="TagStyle"/>
          <w:rtl/>
        </w:rPr>
        <w:t>יור</w:t>
      </w:r>
      <w:proofErr w:type="spellEnd"/>
      <w:r w:rsidRPr="00213960">
        <w:rPr>
          <w:rStyle w:val="TagStyle"/>
          <w:rtl/>
        </w:rPr>
        <w:t xml:space="preserve"> &gt;&gt;</w:t>
      </w:r>
      <w:r w:rsidR="002C09DA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007BF084" w14:textId="2DC6B47F" w:rsidR="00213960" w:rsidRDefault="00213960" w:rsidP="00213960">
      <w:pPr>
        <w:pStyle w:val="KeepWithNext"/>
        <w:rPr>
          <w:rtl/>
          <w:lang w:eastAsia="he-IL"/>
        </w:rPr>
      </w:pPr>
    </w:p>
    <w:p w14:paraId="3B073CFC" w14:textId="65FC2E6C" w:rsidR="00213960" w:rsidRDefault="00213960" w:rsidP="0021396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352" w:name="_ETM_Q1_4382670"/>
      <w:bookmarkStart w:id="1353" w:name="_ETM_Q1_4382689"/>
      <w:bookmarkEnd w:id="1352"/>
      <w:bookmarkEnd w:id="1353"/>
      <w:r>
        <w:rPr>
          <w:rFonts w:hint="cs"/>
          <w:rtl/>
          <w:lang w:eastAsia="he-IL"/>
        </w:rPr>
        <w:t xml:space="preserve">ודה רבה. </w:t>
      </w:r>
      <w:bookmarkStart w:id="1354" w:name="_ETM_Q1_4384344"/>
      <w:bookmarkEnd w:id="1354"/>
      <w:r>
        <w:rPr>
          <w:rFonts w:hint="cs"/>
          <w:rtl/>
          <w:lang w:eastAsia="he-IL"/>
        </w:rPr>
        <w:t xml:space="preserve">אני רוצה לסכם את הדיון בנושא </w:t>
      </w:r>
      <w:bookmarkStart w:id="1355" w:name="_ETM_Q1_4411522"/>
      <w:bookmarkEnd w:id="1355"/>
      <w:r>
        <w:rPr>
          <w:rFonts w:hint="cs"/>
          <w:rtl/>
          <w:lang w:eastAsia="he-IL"/>
        </w:rPr>
        <w:t>דמי מחלה של העובדים 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. אני מבקשת מרשות האוכלוסין </w:t>
      </w:r>
      <w:bookmarkStart w:id="1356" w:name="_ETM_Q1_4418246"/>
      <w:bookmarkEnd w:id="1356"/>
      <w:r>
        <w:rPr>
          <w:rFonts w:hint="cs"/>
          <w:rtl/>
          <w:lang w:eastAsia="he-IL"/>
        </w:rPr>
        <w:t xml:space="preserve">לעדכן את הוועדה בנוגע לפרסום הנוהל החדש. </w:t>
      </w:r>
      <w:bookmarkStart w:id="1357" w:name="_ETM_Q1_4422676"/>
      <w:bookmarkEnd w:id="1357"/>
      <w:r>
        <w:rPr>
          <w:rFonts w:hint="cs"/>
          <w:rtl/>
          <w:lang w:eastAsia="he-IL"/>
        </w:rPr>
        <w:t xml:space="preserve">אני מאוד רוצה לנצל את ההזדמנות ולהגיד שאני פשוט </w:t>
      </w:r>
      <w:bookmarkStart w:id="1358" w:name="_ETM_Q1_4429429"/>
      <w:bookmarkEnd w:id="1358"/>
      <w:r>
        <w:rPr>
          <w:rFonts w:hint="cs"/>
          <w:rtl/>
          <w:lang w:eastAsia="he-IL"/>
        </w:rPr>
        <w:t>לא ראיתי את הנוהל שפורסם. בפעם הבאה אבקש</w:t>
      </w:r>
      <w:bookmarkStart w:id="1359" w:name="_ETM_Q1_4435527"/>
      <w:bookmarkEnd w:id="1359"/>
      <w:r>
        <w:rPr>
          <w:rFonts w:hint="cs"/>
          <w:rtl/>
          <w:lang w:eastAsia="he-IL"/>
        </w:rPr>
        <w:t xml:space="preserve"> לקבל אותו מראש. </w:t>
      </w:r>
      <w:bookmarkStart w:id="1360" w:name="_ETM_Q1_4440004"/>
      <w:bookmarkEnd w:id="1360"/>
    </w:p>
    <w:p w14:paraId="4DBBD5C6" w14:textId="577C5FBB" w:rsidR="00213960" w:rsidRDefault="00213960" w:rsidP="00213960">
      <w:pPr>
        <w:rPr>
          <w:rtl/>
          <w:lang w:eastAsia="he-IL"/>
        </w:rPr>
      </w:pPr>
      <w:bookmarkStart w:id="1361" w:name="_ETM_Q1_4440041"/>
      <w:bookmarkEnd w:id="1361"/>
    </w:p>
    <w:p w14:paraId="59717DE5" w14:textId="5EB6A4E3" w:rsidR="00213960" w:rsidRDefault="00213960" w:rsidP="00213960">
      <w:pPr>
        <w:rPr>
          <w:rtl/>
          <w:lang w:eastAsia="he-IL"/>
        </w:rPr>
      </w:pPr>
      <w:bookmarkStart w:id="1362" w:name="_ETM_Q1_4440341"/>
      <w:bookmarkStart w:id="1363" w:name="_ETM_Q1_4440383"/>
      <w:bookmarkEnd w:id="1362"/>
      <w:bookmarkEnd w:id="1363"/>
      <w:r>
        <w:rPr>
          <w:rFonts w:hint="cs"/>
          <w:rtl/>
          <w:lang w:eastAsia="he-IL"/>
        </w:rPr>
        <w:t xml:space="preserve">הוועדה מדגישה את החשיבות של </w:t>
      </w:r>
      <w:bookmarkStart w:id="1364" w:name="_ETM_Q1_4442328"/>
      <w:bookmarkEnd w:id="1364"/>
      <w:r>
        <w:rPr>
          <w:rFonts w:hint="cs"/>
          <w:rtl/>
          <w:lang w:eastAsia="he-IL"/>
        </w:rPr>
        <w:t>מיצוי זכויות העובדים שבוטחו בנוהל החדש שיגובש, ללא קשר למעסיק</w:t>
      </w:r>
      <w:bookmarkStart w:id="1365" w:name="_ETM_Q1_4448437"/>
      <w:bookmarkEnd w:id="13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העכשיוי</w:t>
      </w:r>
      <w:proofErr w:type="spellEnd"/>
      <w:r>
        <w:rPr>
          <w:rFonts w:hint="cs"/>
          <w:rtl/>
          <w:lang w:eastAsia="he-IL"/>
        </w:rPr>
        <w:t xml:space="preserve">. כמו גם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המידע לעובדים באשר לאופן בו ניתן </w:t>
      </w:r>
      <w:bookmarkStart w:id="1366" w:name="_ETM_Q1_4454381"/>
      <w:bookmarkEnd w:id="1366"/>
      <w:r>
        <w:rPr>
          <w:rFonts w:hint="cs"/>
          <w:rtl/>
          <w:lang w:eastAsia="he-IL"/>
        </w:rPr>
        <w:t xml:space="preserve">לפנות לצורך מיצוי זכויותיהם, ויצירת מנגנון נגיש לבחינת בירוקרטיה ככל </w:t>
      </w:r>
      <w:bookmarkStart w:id="1367" w:name="_ETM_Q1_4461543"/>
      <w:bookmarkEnd w:id="1367"/>
      <w:r>
        <w:rPr>
          <w:rFonts w:hint="cs"/>
          <w:rtl/>
          <w:lang w:eastAsia="he-IL"/>
        </w:rPr>
        <w:t xml:space="preserve">האפשר. אני יודעת שהבעיה הכי גדולה שלנו כמדינה היא בירוקרטיה </w:t>
      </w:r>
      <w:bookmarkStart w:id="1368" w:name="_ETM_Q1_4466592"/>
      <w:bookmarkEnd w:id="1368"/>
      <w:r>
        <w:rPr>
          <w:rFonts w:hint="cs"/>
          <w:rtl/>
          <w:lang w:eastAsia="he-IL"/>
        </w:rPr>
        <w:t xml:space="preserve">סבוכה. </w:t>
      </w:r>
      <w:bookmarkStart w:id="1369" w:name="_ETM_Q1_4468079"/>
      <w:bookmarkEnd w:id="1369"/>
      <w:r>
        <w:rPr>
          <w:rFonts w:hint="cs"/>
          <w:rtl/>
          <w:lang w:eastAsia="he-IL"/>
        </w:rPr>
        <w:t xml:space="preserve">אז תארו לעצמכם שיש לנו עובדות ועובדים זרים, אין </w:t>
      </w:r>
      <w:bookmarkStart w:id="1370" w:name="_ETM_Q1_4480399"/>
      <w:bookmarkEnd w:id="1370"/>
      <w:r>
        <w:rPr>
          <w:rFonts w:hint="cs"/>
          <w:rtl/>
          <w:lang w:eastAsia="he-IL"/>
        </w:rPr>
        <w:t>להם נגישות שפתית, תרבותית, הם יצטרכו פה להתמודד עם הבירוקרטיה</w:t>
      </w:r>
      <w:bookmarkStart w:id="1371" w:name="_ETM_Q1_4485339"/>
      <w:bookmarkEnd w:id="13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סבוכה. בבקשה להקל. </w:t>
      </w:r>
    </w:p>
    <w:p w14:paraId="1FE090E0" w14:textId="45A640ED" w:rsidR="00213960" w:rsidRDefault="00213960" w:rsidP="00213960">
      <w:pPr>
        <w:rPr>
          <w:rtl/>
          <w:lang w:eastAsia="he-IL"/>
        </w:rPr>
      </w:pPr>
      <w:bookmarkStart w:id="1372" w:name="_ETM_Q1_4488185"/>
      <w:bookmarkStart w:id="1373" w:name="_ETM_Q1_4488226"/>
      <w:bookmarkEnd w:id="1372"/>
      <w:bookmarkEnd w:id="1373"/>
    </w:p>
    <w:p w14:paraId="2C11482E" w14:textId="5B3DD511" w:rsidR="00213960" w:rsidRDefault="00213960" w:rsidP="00213960">
      <w:pPr>
        <w:rPr>
          <w:rtl/>
          <w:lang w:eastAsia="he-IL"/>
        </w:rPr>
      </w:pPr>
      <w:bookmarkStart w:id="1374" w:name="_ETM_Q1_4488507"/>
      <w:bookmarkStart w:id="1375" w:name="_ETM_Q1_4488550"/>
      <w:bookmarkEnd w:id="1374"/>
      <w:bookmarkEnd w:id="1375"/>
      <w:r>
        <w:rPr>
          <w:rFonts w:hint="cs"/>
          <w:rtl/>
          <w:lang w:eastAsia="he-IL"/>
        </w:rPr>
        <w:t>אופן תביעת הכספים חייב להיות נגיש, ברור ופשוט</w:t>
      </w:r>
      <w:bookmarkStart w:id="1376" w:name="_ETM_Q1_4490578"/>
      <w:bookmarkEnd w:id="1376"/>
      <w:r>
        <w:rPr>
          <w:rFonts w:hint="cs"/>
          <w:rtl/>
          <w:lang w:eastAsia="he-IL"/>
        </w:rPr>
        <w:t xml:space="preserve"> ליישום, לצורך תיקון המצב שנוצר. </w:t>
      </w:r>
      <w:bookmarkStart w:id="1377" w:name="_ETM_Q1_4495627"/>
      <w:bookmarkEnd w:id="1377"/>
      <w:r>
        <w:rPr>
          <w:rFonts w:hint="cs"/>
          <w:rtl/>
          <w:lang w:eastAsia="he-IL"/>
        </w:rPr>
        <w:t xml:space="preserve">אני לא אנקוט באותם משפטים שנאמרו כאן, אבל </w:t>
      </w:r>
      <w:bookmarkStart w:id="1378" w:name="_ETM_Q1_4502294"/>
      <w:bookmarkEnd w:id="1378"/>
      <w:r>
        <w:rPr>
          <w:rFonts w:hint="cs"/>
          <w:rtl/>
          <w:lang w:eastAsia="he-IL"/>
        </w:rPr>
        <w:t xml:space="preserve">אני אגיד בפירוש, נעשה עוול, וגרירת רגליים, של כל כך </w:t>
      </w:r>
      <w:bookmarkStart w:id="1379" w:name="_ETM_Q1_4507093"/>
      <w:bookmarkEnd w:id="1379"/>
      <w:r>
        <w:rPr>
          <w:rFonts w:hint="cs"/>
          <w:rtl/>
          <w:lang w:eastAsia="he-IL"/>
        </w:rPr>
        <w:t xml:space="preserve">הרבה שנים שלא נעשה כלום. גם אם היו </w:t>
      </w:r>
      <w:proofErr w:type="spellStart"/>
      <w:r>
        <w:rPr>
          <w:rFonts w:hint="cs"/>
          <w:rtl/>
          <w:lang w:eastAsia="he-IL"/>
        </w:rPr>
        <w:t>נסיונות</w:t>
      </w:r>
      <w:proofErr w:type="spellEnd"/>
      <w:r>
        <w:rPr>
          <w:rFonts w:hint="cs"/>
          <w:rtl/>
          <w:lang w:eastAsia="he-IL"/>
        </w:rPr>
        <w:t xml:space="preserve">, בפועל </w:t>
      </w:r>
      <w:bookmarkStart w:id="1380" w:name="_ETM_Q1_4512354"/>
      <w:bookmarkEnd w:id="1380"/>
      <w:r>
        <w:rPr>
          <w:rFonts w:hint="cs"/>
          <w:rtl/>
          <w:lang w:eastAsia="he-IL"/>
        </w:rPr>
        <w:t xml:space="preserve">לא מספיק. רוצים ממשלה יציבה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יש. עכשיו יש</w:t>
      </w:r>
      <w:bookmarkStart w:id="1381" w:name="_ETM_Q1_4516985"/>
      <w:bookmarkEnd w:id="1381"/>
      <w:r>
        <w:rPr>
          <w:rFonts w:hint="cs"/>
          <w:rtl/>
          <w:lang w:eastAsia="he-IL"/>
        </w:rPr>
        <w:t xml:space="preserve"> לכם ועדות, ואפשר להתקדם</w:t>
      </w:r>
      <w:bookmarkStart w:id="1382" w:name="_ETM_Q1_4535217"/>
      <w:bookmarkStart w:id="1383" w:name="_ETM_Q1_4535265"/>
      <w:bookmarkEnd w:id="1382"/>
      <w:bookmarkEnd w:id="1383"/>
      <w:r>
        <w:rPr>
          <w:rFonts w:hint="cs"/>
          <w:rtl/>
          <w:lang w:eastAsia="he-IL"/>
        </w:rPr>
        <w:t>,</w:t>
      </w:r>
      <w:bookmarkStart w:id="1384" w:name="_ETM_Q1_4538587"/>
      <w:bookmarkEnd w:id="1384"/>
      <w:r>
        <w:rPr>
          <w:rFonts w:hint="cs"/>
          <w:rtl/>
          <w:lang w:eastAsia="he-IL"/>
        </w:rPr>
        <w:t xml:space="preserve"> ואנחנו לצדכם.</w:t>
      </w:r>
    </w:p>
    <w:p w14:paraId="6E23C7C3" w14:textId="7567AE85" w:rsidR="00213960" w:rsidRDefault="00213960" w:rsidP="00213960">
      <w:pPr>
        <w:rPr>
          <w:rtl/>
          <w:lang w:eastAsia="he-IL"/>
        </w:rPr>
      </w:pPr>
    </w:p>
    <w:p w14:paraId="259F2AAA" w14:textId="026154B7" w:rsidR="00213960" w:rsidRDefault="00213960" w:rsidP="00213960">
      <w:pPr>
        <w:rPr>
          <w:rtl/>
          <w:lang w:eastAsia="he-IL"/>
        </w:rPr>
      </w:pPr>
      <w:r>
        <w:rPr>
          <w:rFonts w:hint="cs"/>
          <w:rtl/>
          <w:lang w:eastAsia="he-IL"/>
        </w:rPr>
        <w:t>באשר לעבודת הצוות הבין משרדי</w:t>
      </w:r>
      <w:bookmarkStart w:id="1385" w:name="_ETM_Q1_4539862"/>
      <w:bookmarkEnd w:id="1385"/>
      <w:r>
        <w:rPr>
          <w:rFonts w:hint="cs"/>
          <w:rtl/>
          <w:lang w:eastAsia="he-IL"/>
        </w:rPr>
        <w:t xml:space="preserve">, באשר לייעוד הכספים </w:t>
      </w:r>
      <w:bookmarkStart w:id="1386" w:name="_ETM_Q1_4542626"/>
      <w:bookmarkEnd w:id="1386"/>
      <w:r>
        <w:rPr>
          <w:rFonts w:hint="cs"/>
          <w:rtl/>
          <w:lang w:eastAsia="he-IL"/>
        </w:rPr>
        <w:t xml:space="preserve">שנותרו בקרן, הוועדה מבקשת מהצוות לעבוד יחד עם ארגוני העובדים </w:t>
      </w:r>
      <w:bookmarkStart w:id="1387" w:name="_ETM_Q1_4547032"/>
      <w:bookmarkEnd w:id="1387"/>
      <w:r>
        <w:rPr>
          <w:rFonts w:hint="cs"/>
          <w:rtl/>
          <w:lang w:eastAsia="he-IL"/>
        </w:rPr>
        <w:t xml:space="preserve">על מנת לקיים בדיקה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ביחס ליכולת לייעד את הכסף</w:t>
      </w:r>
      <w:bookmarkStart w:id="1388" w:name="_ETM_Q1_4551952"/>
      <w:bookmarkEnd w:id="1388"/>
      <w:r>
        <w:rPr>
          <w:rFonts w:hint="cs"/>
          <w:rtl/>
          <w:lang w:eastAsia="he-IL"/>
        </w:rPr>
        <w:t xml:space="preserve"> עבור העובדים שלא הצליחו לממש את זכויותיהם לאורך השנים. תעבד</w:t>
      </w:r>
      <w:bookmarkStart w:id="1389" w:name="_ETM_Q1_4557280"/>
      <w:bookmarkEnd w:id="1389"/>
      <w:r>
        <w:rPr>
          <w:rFonts w:hint="cs"/>
          <w:rtl/>
          <w:lang w:eastAsia="he-IL"/>
        </w:rPr>
        <w:t xml:space="preserve">ו איתם, הם לא נגדכם, אתם לא נגדם, זה יכול </w:t>
      </w:r>
      <w:bookmarkStart w:id="1390" w:name="_ETM_Q1_4561044"/>
      <w:bookmarkEnd w:id="1390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>.</w:t>
      </w:r>
      <w:bookmarkStart w:id="1391" w:name="_ETM_Q1_4562239"/>
      <w:bookmarkEnd w:id="1391"/>
    </w:p>
    <w:p w14:paraId="6AFBAE72" w14:textId="7489EAB3" w:rsidR="00213960" w:rsidRDefault="00213960" w:rsidP="00213960">
      <w:pPr>
        <w:rPr>
          <w:rtl/>
          <w:lang w:eastAsia="he-IL"/>
        </w:rPr>
      </w:pPr>
      <w:bookmarkStart w:id="1392" w:name="_ETM_Q1_4562280"/>
      <w:bookmarkStart w:id="1393" w:name="_ETM_Q1_4562344"/>
      <w:bookmarkEnd w:id="1392"/>
      <w:bookmarkEnd w:id="1393"/>
    </w:p>
    <w:p w14:paraId="69FDC03F" w14:textId="571BCB3F" w:rsidR="00213960" w:rsidRDefault="00213960" w:rsidP="00213960">
      <w:pPr>
        <w:rPr>
          <w:rtl/>
          <w:lang w:eastAsia="he-IL"/>
        </w:rPr>
      </w:pPr>
      <w:bookmarkStart w:id="1394" w:name="_ETM_Q1_4562381"/>
      <w:bookmarkEnd w:id="1394"/>
      <w:r>
        <w:rPr>
          <w:rFonts w:hint="cs"/>
          <w:rtl/>
          <w:lang w:eastAsia="he-IL"/>
        </w:rPr>
        <w:t xml:space="preserve">בנוסף נבקש עדכון בנוגע להחלטת הממשלה ליישום המלצת </w:t>
      </w:r>
      <w:bookmarkStart w:id="1395" w:name="_ETM_Q1_4567769"/>
      <w:bookmarkEnd w:id="1395"/>
      <w:r>
        <w:rPr>
          <w:rFonts w:hint="cs"/>
          <w:rtl/>
          <w:lang w:eastAsia="he-IL"/>
        </w:rPr>
        <w:t>הצוות הבין משרדי בעניין תשלום שכר העובדים ה</w:t>
      </w:r>
      <w:r w:rsidR="00B44162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, בדגש על </w:t>
      </w:r>
      <w:bookmarkStart w:id="1396" w:name="_ETM_Q1_4572837"/>
      <w:bookmarkEnd w:id="1396"/>
      <w:r>
        <w:rPr>
          <w:rFonts w:hint="cs"/>
          <w:rtl/>
          <w:lang w:eastAsia="he-IL"/>
        </w:rPr>
        <w:t xml:space="preserve">פתרון בעיית ההעברה הבנקאית, והעברת האחריות על הנפקת התלוש למעסיקים. </w:t>
      </w:r>
      <w:bookmarkStart w:id="1397" w:name="_ETM_Q1_4580315"/>
      <w:bookmarkEnd w:id="1397"/>
    </w:p>
    <w:p w14:paraId="0B881CFB" w14:textId="7FCC7982" w:rsidR="00213960" w:rsidRDefault="00213960" w:rsidP="00213960">
      <w:pPr>
        <w:rPr>
          <w:rtl/>
          <w:lang w:eastAsia="he-IL"/>
        </w:rPr>
      </w:pPr>
      <w:bookmarkStart w:id="1398" w:name="_ETM_Q1_4581073"/>
      <w:bookmarkStart w:id="1399" w:name="_ETM_Q1_4581122"/>
      <w:bookmarkEnd w:id="1398"/>
      <w:bookmarkEnd w:id="1399"/>
    </w:p>
    <w:p w14:paraId="625E767F" w14:textId="65B7FEBD" w:rsidR="00213960" w:rsidRDefault="00213960" w:rsidP="00213960">
      <w:pPr>
        <w:rPr>
          <w:rtl/>
          <w:lang w:eastAsia="he-IL"/>
        </w:rPr>
      </w:pPr>
      <w:bookmarkStart w:id="1400" w:name="_ETM_Q1_4581179"/>
      <w:bookmarkStart w:id="1401" w:name="_ETM_Q1_4581220"/>
      <w:bookmarkEnd w:id="1400"/>
      <w:bookmarkEnd w:id="1401"/>
      <w:r>
        <w:rPr>
          <w:rFonts w:hint="cs"/>
          <w:rtl/>
          <w:lang w:eastAsia="he-IL"/>
        </w:rPr>
        <w:t xml:space="preserve">הוועדה כמובן תקיים את הדיון הבא שלנו בקרוב, בעוד חודשיים. </w:t>
      </w:r>
      <w:bookmarkStart w:id="1402" w:name="_ETM_Q1_4585668"/>
      <w:bookmarkEnd w:id="1402"/>
      <w:r>
        <w:rPr>
          <w:rFonts w:hint="cs"/>
          <w:rtl/>
          <w:lang w:eastAsia="he-IL"/>
        </w:rPr>
        <w:t xml:space="preserve">בחודשיים האלה אני מצפה שתהיה באמת נכונות של כל המשרדים </w:t>
      </w:r>
      <w:bookmarkStart w:id="1403" w:name="_ETM_Q1_4593645"/>
      <w:bookmarkEnd w:id="1403"/>
      <w:r>
        <w:rPr>
          <w:rFonts w:hint="cs"/>
          <w:rtl/>
          <w:lang w:eastAsia="he-IL"/>
        </w:rPr>
        <w:t xml:space="preserve">להתכנס יחדיו ולהביא לפתרונות, בשיתוף פעולה גם אתנו וגם עם </w:t>
      </w:r>
      <w:bookmarkStart w:id="1404" w:name="_ETM_Q1_4598666"/>
      <w:bookmarkEnd w:id="1404"/>
      <w:r>
        <w:rPr>
          <w:rFonts w:hint="cs"/>
          <w:rtl/>
          <w:lang w:eastAsia="he-IL"/>
        </w:rPr>
        <w:t xml:space="preserve">נציגות ונציגי העובדות והעובדים והמעסיקים. </w:t>
      </w:r>
    </w:p>
    <w:p w14:paraId="5EB48B99" w14:textId="48311DD0" w:rsidR="00213960" w:rsidRDefault="00213960" w:rsidP="00213960">
      <w:pPr>
        <w:rPr>
          <w:rtl/>
          <w:lang w:eastAsia="he-IL"/>
        </w:rPr>
      </w:pPr>
      <w:bookmarkStart w:id="1405" w:name="_ETM_Q1_4607277"/>
      <w:bookmarkStart w:id="1406" w:name="_ETM_Q1_4607312"/>
      <w:bookmarkEnd w:id="1405"/>
      <w:bookmarkEnd w:id="1406"/>
    </w:p>
    <w:p w14:paraId="1F51832A" w14:textId="75ECE3D3" w:rsidR="00213960" w:rsidRDefault="00213960" w:rsidP="00213960">
      <w:pPr>
        <w:rPr>
          <w:rtl/>
          <w:lang w:eastAsia="he-IL"/>
        </w:rPr>
      </w:pPr>
      <w:bookmarkStart w:id="1407" w:name="_ETM_Q1_4607667"/>
      <w:bookmarkStart w:id="1408" w:name="_ETM_Q1_4607702"/>
      <w:bookmarkEnd w:id="1407"/>
      <w:bookmarkEnd w:id="1408"/>
      <w:r>
        <w:rPr>
          <w:rFonts w:hint="cs"/>
          <w:rtl/>
          <w:lang w:eastAsia="he-IL"/>
        </w:rPr>
        <w:t xml:space="preserve">אני רוצה להגיד תודה. הדיון </w:t>
      </w:r>
      <w:bookmarkStart w:id="1409" w:name="_ETM_Q1_4609558"/>
      <w:bookmarkEnd w:id="1409"/>
      <w:r>
        <w:rPr>
          <w:rFonts w:hint="cs"/>
          <w:rtl/>
          <w:lang w:eastAsia="he-IL"/>
        </w:rPr>
        <w:t xml:space="preserve">הסתיים. </w:t>
      </w:r>
      <w:bookmarkStart w:id="1410" w:name="_ETM_Q1_4611697"/>
      <w:bookmarkEnd w:id="1410"/>
    </w:p>
    <w:p w14:paraId="1BED0DC4" w14:textId="39057796" w:rsidR="00213960" w:rsidRDefault="00213960" w:rsidP="00213960">
      <w:pPr>
        <w:rPr>
          <w:rtl/>
          <w:lang w:eastAsia="he-IL"/>
        </w:rPr>
      </w:pPr>
      <w:bookmarkStart w:id="1411" w:name="_ETM_Q1_4611735"/>
      <w:bookmarkEnd w:id="1411"/>
    </w:p>
    <w:p w14:paraId="655F3E5A" w14:textId="77777777" w:rsidR="00610FF9" w:rsidRDefault="00610FF9" w:rsidP="00213960">
      <w:pPr>
        <w:rPr>
          <w:rtl/>
          <w:lang w:eastAsia="he-IL"/>
        </w:rPr>
      </w:pPr>
      <w:bookmarkStart w:id="1412" w:name="_GoBack"/>
      <w:bookmarkEnd w:id="1412"/>
    </w:p>
    <w:p w14:paraId="21C97628" w14:textId="220F2F35" w:rsidR="00213960" w:rsidRDefault="00213960" w:rsidP="00213960">
      <w:pPr>
        <w:pStyle w:val="afc"/>
        <w:keepNext/>
        <w:rPr>
          <w:rtl/>
          <w:lang w:eastAsia="he-IL"/>
        </w:rPr>
      </w:pPr>
      <w:bookmarkStart w:id="1413" w:name="ET_meetingend_98"/>
      <w:r w:rsidRPr="0021396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12:20.</w:t>
      </w:r>
      <w:r w:rsidRPr="00213960">
        <w:rPr>
          <w:rStyle w:val="TagStyle"/>
          <w:rtl/>
        </w:rPr>
        <w:t xml:space="preserve"> &lt;&lt; סיום &gt;&gt;</w:t>
      </w:r>
      <w:r w:rsidR="002C09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"/>
    </w:p>
    <w:p w14:paraId="6C17705B" w14:textId="5A3E37D6" w:rsidR="00213960" w:rsidRDefault="00213960" w:rsidP="00213960">
      <w:pPr>
        <w:pStyle w:val="KeepWithNext"/>
        <w:rPr>
          <w:rtl/>
          <w:lang w:eastAsia="he-IL"/>
        </w:rPr>
      </w:pPr>
    </w:p>
    <w:p w14:paraId="1FF0F26C" w14:textId="77777777" w:rsidR="00213960" w:rsidRPr="00213960" w:rsidRDefault="00213960" w:rsidP="00213960">
      <w:pPr>
        <w:rPr>
          <w:rtl/>
          <w:lang w:eastAsia="he-IL"/>
        </w:rPr>
      </w:pPr>
    </w:p>
    <w:p w14:paraId="213B7CD6" w14:textId="0230D08C" w:rsidR="006A4A24" w:rsidRDefault="006A4A24" w:rsidP="006A4A24">
      <w:pPr>
        <w:rPr>
          <w:rtl/>
          <w:lang w:eastAsia="he-IL"/>
        </w:rPr>
      </w:pPr>
      <w:bookmarkStart w:id="1414" w:name="_ETM_Q1_4103094"/>
      <w:bookmarkStart w:id="1415" w:name="_ETM_Q1_4103141"/>
      <w:bookmarkStart w:id="1416" w:name="_ETM_Q1_4125426"/>
      <w:bookmarkStart w:id="1417" w:name="_ETM_Q1_4128154"/>
      <w:bookmarkEnd w:id="1414"/>
      <w:bookmarkEnd w:id="1415"/>
      <w:bookmarkEnd w:id="1416"/>
      <w:bookmarkEnd w:id="1417"/>
      <w:bookmarkEnd w:id="1284"/>
    </w:p>
    <w:p w14:paraId="2AC50ED0" w14:textId="77777777" w:rsidR="006E66C6" w:rsidRPr="00BA5C4C" w:rsidRDefault="006E66C6" w:rsidP="00BA5C4C">
      <w:pPr>
        <w:rPr>
          <w:rtl/>
          <w:lang w:eastAsia="he-IL"/>
        </w:rPr>
      </w:pPr>
      <w:bookmarkStart w:id="1418" w:name="_ETM_Q1_2941126"/>
      <w:bookmarkStart w:id="1419" w:name="_ETM_Q1_2941165"/>
      <w:bookmarkEnd w:id="1418"/>
      <w:bookmarkEnd w:id="1419"/>
    </w:p>
    <w:p w14:paraId="1DC2EE2D" w14:textId="5A37FA08" w:rsidR="005939A1" w:rsidRDefault="005939A1" w:rsidP="005939A1">
      <w:pPr>
        <w:pStyle w:val="KeepWithNext"/>
        <w:rPr>
          <w:rtl/>
          <w:lang w:eastAsia="he-IL"/>
        </w:rPr>
      </w:pPr>
    </w:p>
    <w:p w14:paraId="307FDBE6" w14:textId="4603E661" w:rsidR="005939A1" w:rsidRPr="005939A1" w:rsidRDefault="005939A1" w:rsidP="005939A1">
      <w:pPr>
        <w:ind w:firstLine="0"/>
        <w:rPr>
          <w:rtl/>
          <w:lang w:eastAsia="he-IL"/>
        </w:rPr>
      </w:pPr>
      <w:bookmarkStart w:id="1420" w:name="_ETM_Q1_1957297"/>
      <w:bookmarkEnd w:id="1420"/>
    </w:p>
    <w:sectPr w:rsidR="005939A1" w:rsidRPr="005939A1" w:rsidSect="00610F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666DB0" w14:textId="77777777" w:rsidR="00600736" w:rsidRDefault="00600736">
      <w:r>
        <w:separator/>
      </w:r>
    </w:p>
  </w:endnote>
  <w:endnote w:type="continuationSeparator" w:id="0">
    <w:p w14:paraId="6C48D112" w14:textId="77777777" w:rsidR="00600736" w:rsidRDefault="00600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FEA362" w14:textId="77777777" w:rsidR="00600736" w:rsidRDefault="00600736">
      <w:r>
        <w:separator/>
      </w:r>
    </w:p>
  </w:footnote>
  <w:footnote w:type="continuationSeparator" w:id="0">
    <w:p w14:paraId="07B5705C" w14:textId="77777777" w:rsidR="00600736" w:rsidRDefault="00600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348BD" w14:textId="77777777" w:rsidR="00600736" w:rsidRDefault="0060073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2A80C9" w14:textId="77777777" w:rsidR="00600736" w:rsidRDefault="0060073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879A80" w14:textId="77777777" w:rsidR="00600736" w:rsidRDefault="0060073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0FF9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6C3EDDB7" w14:textId="5C74D421" w:rsidR="00600736" w:rsidRPr="00CC5815" w:rsidRDefault="00600736" w:rsidP="008E5E3F">
    <w:pPr>
      <w:pStyle w:val="a3"/>
      <w:ind w:firstLine="0"/>
    </w:pPr>
    <w:r>
      <w:rPr>
        <w:rtl/>
      </w:rPr>
      <w:t>הוועדה המיוחדת לעובדים זרים</w:t>
    </w:r>
  </w:p>
  <w:p w14:paraId="42CC9EAE" w14:textId="0916BAE5" w:rsidR="00600736" w:rsidRPr="00CC5815" w:rsidRDefault="00600736" w:rsidP="008E5E3F">
    <w:pPr>
      <w:pStyle w:val="a3"/>
      <w:ind w:firstLine="0"/>
      <w:rPr>
        <w:rtl/>
      </w:rPr>
    </w:pPr>
    <w:r>
      <w:rPr>
        <w:rtl/>
      </w:rPr>
      <w:t>17/01/2022</w:t>
    </w:r>
  </w:p>
  <w:p w14:paraId="3EF053F3" w14:textId="77777777" w:rsidR="00600736" w:rsidRPr="00CC5815" w:rsidRDefault="0060073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651C6" w14:textId="77777777" w:rsidR="00600736" w:rsidRDefault="0060073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E0F7ED" wp14:editId="77942FD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0BC54A" w14:textId="77777777" w:rsidR="00600736" w:rsidRDefault="0060073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39C6FBE" w14:textId="77777777" w:rsidR="00600736" w:rsidRDefault="006007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4CB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88B"/>
    <w:rsid w:val="001D440C"/>
    <w:rsid w:val="002016FF"/>
    <w:rsid w:val="00213960"/>
    <w:rsid w:val="00227FEF"/>
    <w:rsid w:val="00261554"/>
    <w:rsid w:val="00275C03"/>
    <w:rsid w:val="00280D58"/>
    <w:rsid w:val="002C09DA"/>
    <w:rsid w:val="002D4BDB"/>
    <w:rsid w:val="002E0515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52E9"/>
    <w:rsid w:val="003C279D"/>
    <w:rsid w:val="003C49AE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22EA"/>
    <w:rsid w:val="00590166"/>
    <w:rsid w:val="00590B77"/>
    <w:rsid w:val="005939A1"/>
    <w:rsid w:val="005A342D"/>
    <w:rsid w:val="005C363E"/>
    <w:rsid w:val="005D61F3"/>
    <w:rsid w:val="005E1C6B"/>
    <w:rsid w:val="005F76B0"/>
    <w:rsid w:val="00600736"/>
    <w:rsid w:val="00610FF9"/>
    <w:rsid w:val="00634F61"/>
    <w:rsid w:val="00695A47"/>
    <w:rsid w:val="006A0CB7"/>
    <w:rsid w:val="006A4A24"/>
    <w:rsid w:val="006E2A0C"/>
    <w:rsid w:val="006E66C6"/>
    <w:rsid w:val="006F0259"/>
    <w:rsid w:val="00700433"/>
    <w:rsid w:val="00702755"/>
    <w:rsid w:val="0070472C"/>
    <w:rsid w:val="007509A6"/>
    <w:rsid w:val="007872B4"/>
    <w:rsid w:val="00791CBE"/>
    <w:rsid w:val="007926D4"/>
    <w:rsid w:val="007963BC"/>
    <w:rsid w:val="007C693F"/>
    <w:rsid w:val="007C6ADD"/>
    <w:rsid w:val="0082136D"/>
    <w:rsid w:val="008320F6"/>
    <w:rsid w:val="00841223"/>
    <w:rsid w:val="00846BE9"/>
    <w:rsid w:val="00853207"/>
    <w:rsid w:val="00866DEA"/>
    <w:rsid w:val="008713A4"/>
    <w:rsid w:val="00875F10"/>
    <w:rsid w:val="008C6035"/>
    <w:rsid w:val="008C7015"/>
    <w:rsid w:val="008D1DFB"/>
    <w:rsid w:val="008E03B4"/>
    <w:rsid w:val="008E5E3F"/>
    <w:rsid w:val="008F2683"/>
    <w:rsid w:val="0090279B"/>
    <w:rsid w:val="00914904"/>
    <w:rsid w:val="009258CE"/>
    <w:rsid w:val="009515F0"/>
    <w:rsid w:val="009830CB"/>
    <w:rsid w:val="009A459B"/>
    <w:rsid w:val="009C37DF"/>
    <w:rsid w:val="009D478A"/>
    <w:rsid w:val="009E6E93"/>
    <w:rsid w:val="009F1518"/>
    <w:rsid w:val="009F1B44"/>
    <w:rsid w:val="009F5773"/>
    <w:rsid w:val="00A15971"/>
    <w:rsid w:val="00A22C90"/>
    <w:rsid w:val="00A310B5"/>
    <w:rsid w:val="00A33067"/>
    <w:rsid w:val="00A42723"/>
    <w:rsid w:val="00A64A6D"/>
    <w:rsid w:val="00A66020"/>
    <w:rsid w:val="00AA2DBB"/>
    <w:rsid w:val="00AB02EE"/>
    <w:rsid w:val="00AB3F3A"/>
    <w:rsid w:val="00AD4EC9"/>
    <w:rsid w:val="00AD6FFC"/>
    <w:rsid w:val="00AF31E6"/>
    <w:rsid w:val="00AF4150"/>
    <w:rsid w:val="00B0509A"/>
    <w:rsid w:val="00B120B2"/>
    <w:rsid w:val="00B44162"/>
    <w:rsid w:val="00B50340"/>
    <w:rsid w:val="00B65508"/>
    <w:rsid w:val="00B8517A"/>
    <w:rsid w:val="00BA5C4C"/>
    <w:rsid w:val="00BA6446"/>
    <w:rsid w:val="00BD47B7"/>
    <w:rsid w:val="00BE4D6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7EF"/>
    <w:rsid w:val="00C72438"/>
    <w:rsid w:val="00C763E4"/>
    <w:rsid w:val="00C84BE2"/>
    <w:rsid w:val="00C8624A"/>
    <w:rsid w:val="00CA5363"/>
    <w:rsid w:val="00CB6D60"/>
    <w:rsid w:val="00CC5815"/>
    <w:rsid w:val="00CE24B8"/>
    <w:rsid w:val="00CE5849"/>
    <w:rsid w:val="00D16D3F"/>
    <w:rsid w:val="00D278F7"/>
    <w:rsid w:val="00D37550"/>
    <w:rsid w:val="00D40A29"/>
    <w:rsid w:val="00D45D27"/>
    <w:rsid w:val="00D86E57"/>
    <w:rsid w:val="00D96B24"/>
    <w:rsid w:val="00DE5B80"/>
    <w:rsid w:val="00DE6C4F"/>
    <w:rsid w:val="00E33AE3"/>
    <w:rsid w:val="00E61903"/>
    <w:rsid w:val="00E64116"/>
    <w:rsid w:val="00EA624B"/>
    <w:rsid w:val="00EA6ED4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3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AFD194A"/>
  <w15:docId w15:val="{B7A06014-927C-4438-8FBF-9325AE6B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22E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F1B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2C09D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2C09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A5AAC-0AAB-4448-B06E-88AE27426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3698</TotalTime>
  <Pages>16</Pages>
  <Words>6437</Words>
  <Characters>36694</Characters>
  <Application>Microsoft Office Word</Application>
  <DocSecurity>0</DocSecurity>
  <Lines>305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2022-02-08T09:33:00Z</dcterms:modified>
</cp:coreProperties>
</file>