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78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02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78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78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1CCC">
        <w:rPr>
          <w:rFonts w:hint="cs"/>
          <w:b/>
          <w:bCs/>
          <w:rtl/>
        </w:rPr>
        <w:t>205</w:t>
      </w:r>
    </w:p>
    <w:p w:rsidR="00E64116" w:rsidRPr="008713A4" w:rsidRDefault="00A278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278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(18 בינואר 2022), שעה 1</w:t>
      </w:r>
      <w:r>
        <w:rPr>
          <w:rFonts w:hint="cs"/>
          <w:b/>
          <w:bCs/>
          <w:u w:val="single"/>
          <w:rtl/>
        </w:rPr>
        <w:t>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784B" w:rsidP="00A2784B">
      <w:pPr>
        <w:spacing w:before="60"/>
        <w:ind w:firstLine="0"/>
        <w:rPr>
          <w:rtl/>
        </w:rPr>
      </w:pPr>
      <w:bookmarkStart w:id="0" w:name="ET_subject_626586_1"/>
      <w:r w:rsidRPr="00A2784B">
        <w:rPr>
          <w:rStyle w:val="TagStyle"/>
          <w:rtl/>
        </w:rPr>
        <w:t xml:space="preserve"> &lt;&lt; נושא &gt;&gt; </w:t>
      </w:r>
      <w:r w:rsidRPr="00A2784B">
        <w:rPr>
          <w:rtl/>
        </w:rPr>
        <w:t>שינויים בתקציב לשנת 2022</w:t>
      </w:r>
      <w:r w:rsidRPr="00A2784B">
        <w:rPr>
          <w:rStyle w:val="TagStyle"/>
          <w:rtl/>
        </w:rPr>
        <w:t xml:space="preserve"> &lt;&lt; נושא &gt;&gt;</w:t>
      </w:r>
      <w:r w:rsidR="001A5AA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2784B" w:rsidRPr="008713A4" w:rsidRDefault="00A278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2784B" w:rsidRDefault="00A2784B" w:rsidP="00EC1FB3">
      <w:pPr>
        <w:ind w:firstLine="0"/>
        <w:rPr>
          <w:rtl/>
        </w:rPr>
      </w:pPr>
      <w:r w:rsidRPr="00A2784B">
        <w:rPr>
          <w:rtl/>
        </w:rPr>
        <w:t xml:space="preserve">ולדימיר </w:t>
      </w:r>
      <w:proofErr w:type="spellStart"/>
      <w:r w:rsidRPr="00A2784B">
        <w:rPr>
          <w:rtl/>
        </w:rPr>
        <w:t>בליאק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A2784B" w:rsidRPr="00A2784B" w:rsidRDefault="00A2784B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A2784B" w:rsidRPr="008713A4" w:rsidRDefault="00A2784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4320"/>
      </w:tblGrid>
      <w:tr w:rsidR="00A2784B" w:rsidTr="00A2784B">
        <w:tc>
          <w:tcPr>
            <w:tcW w:w="0" w:type="auto"/>
            <w:shd w:val="clear" w:color="auto" w:fill="auto"/>
          </w:tcPr>
          <w:p w:rsidR="00A2784B" w:rsidRDefault="00A278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A2784B" w:rsidRDefault="00A278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784B" w:rsidRDefault="00A2784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784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784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784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2784B" w:rsidRDefault="00A2784B" w:rsidP="00A2784B">
      <w:pPr>
        <w:pStyle w:val="a6"/>
        <w:keepNext/>
      </w:pPr>
      <w:bookmarkStart w:id="1" w:name="ET_subject_626586_2"/>
      <w:r w:rsidRPr="00A2784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2022</w:t>
      </w:r>
      <w:r w:rsidRPr="00A2784B">
        <w:rPr>
          <w:rStyle w:val="TagStyle"/>
          <w:rtl/>
        </w:rPr>
        <w:t xml:space="preserve"> &lt;&lt; נושא &gt;&gt;</w:t>
      </w:r>
      <w:r w:rsidR="001A5AAA">
        <w:rPr>
          <w:rtl/>
        </w:rPr>
        <w:t xml:space="preserve"> </w:t>
      </w:r>
      <w:bookmarkEnd w:id="1"/>
    </w:p>
    <w:p w:rsidR="00A2784B" w:rsidRDefault="00A2784B" w:rsidP="00A2784B">
      <w:pPr>
        <w:rPr>
          <w:rtl/>
        </w:rPr>
      </w:pPr>
    </w:p>
    <w:p w:rsidR="00A2784B" w:rsidRDefault="00A2784B" w:rsidP="00A2784B">
      <w:pPr>
        <w:rPr>
          <w:rtl/>
        </w:rPr>
      </w:pPr>
    </w:p>
    <w:p w:rsidR="00A2784B" w:rsidRDefault="00A2784B" w:rsidP="00A2784B">
      <w:pPr>
        <w:pStyle w:val="af6"/>
        <w:keepNext/>
      </w:pPr>
      <w:bookmarkStart w:id="2" w:name="ET_yor_6127_3"/>
      <w:r w:rsidRPr="00A278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2784B">
        <w:rPr>
          <w:rStyle w:val="TagStyle"/>
          <w:rtl/>
        </w:rPr>
        <w:t xml:space="preserve"> &lt;&lt; יור &gt;&gt;</w:t>
      </w:r>
      <w:r w:rsidR="001A5AAA">
        <w:rPr>
          <w:rtl/>
        </w:rPr>
        <w:t xml:space="preserve"> </w:t>
      </w:r>
      <w:bookmarkEnd w:id="2"/>
    </w:p>
    <w:p w:rsidR="00A2784B" w:rsidRDefault="00A2784B" w:rsidP="00A2784B">
      <w:pPr>
        <w:pStyle w:val="KeepWithNext"/>
        <w:rPr>
          <w:rtl/>
          <w:lang w:eastAsia="he-IL"/>
        </w:rPr>
      </w:pPr>
    </w:p>
    <w:p w:rsidR="00A2784B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הבא בסדר היום, שי</w:t>
      </w:r>
      <w:bookmarkStart w:id="3" w:name="_ETM_Q1_3537"/>
      <w:bookmarkStart w:id="4" w:name="_ETM_Q1_3720"/>
      <w:bookmarkEnd w:id="3"/>
      <w:bookmarkEnd w:id="4"/>
      <w:r>
        <w:rPr>
          <w:rFonts w:hint="cs"/>
          <w:rtl/>
          <w:lang w:eastAsia="he-IL"/>
        </w:rPr>
        <w:t>נויים בתקציב לשנת 2022.</w:t>
      </w:r>
    </w:p>
    <w:p w:rsidR="00764548" w:rsidRDefault="00764548" w:rsidP="00764548">
      <w:pPr>
        <w:rPr>
          <w:rtl/>
          <w:lang w:eastAsia="he-IL"/>
        </w:rPr>
      </w:pPr>
      <w:bookmarkStart w:id="5" w:name="_ETM_Q1_12155"/>
      <w:bookmarkStart w:id="6" w:name="_ETM_Q1_12208"/>
      <w:bookmarkEnd w:id="5"/>
      <w:bookmarkEnd w:id="6"/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פנייה מספר 3, משרד הביטחון.</w:t>
      </w:r>
    </w:p>
    <w:p w:rsidR="00764548" w:rsidRDefault="00764548" w:rsidP="00764548">
      <w:pPr>
        <w:rPr>
          <w:rtl/>
          <w:lang w:eastAsia="he-IL"/>
        </w:rPr>
      </w:pPr>
      <w:bookmarkStart w:id="7" w:name="_ETM_Q1_14396"/>
      <w:bookmarkStart w:id="8" w:name="_ETM_Q1_14451"/>
      <w:bookmarkStart w:id="9" w:name="_ETM_Q1_13930"/>
      <w:bookmarkEnd w:id="7"/>
      <w:bookmarkEnd w:id="8"/>
      <w:bookmarkEnd w:id="9"/>
    </w:p>
    <w:p w:rsidR="00764548" w:rsidRDefault="00764548" w:rsidP="00764548">
      <w:pPr>
        <w:pStyle w:val="af9"/>
        <w:keepNext/>
        <w:rPr>
          <w:lang w:eastAsia="he-IL"/>
        </w:rPr>
      </w:pPr>
      <w:bookmarkStart w:id="10" w:name="ET_guest_863147_4"/>
      <w:r w:rsidRPr="00764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64548">
        <w:rPr>
          <w:rStyle w:val="TagStyle"/>
          <w:rtl/>
        </w:rPr>
        <w:t xml:space="preserve"> &lt;&lt; אורח &gt;&gt;</w:t>
      </w:r>
      <w:r w:rsidR="001A5AAA">
        <w:rPr>
          <w:rtl/>
          <w:lang w:eastAsia="he-IL"/>
        </w:rPr>
        <w:t xml:space="preserve"> </w:t>
      </w:r>
      <w:bookmarkEnd w:id="10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11" w:name="_ETM_Q1_14223"/>
      <w:bookmarkStart w:id="12" w:name="_ETM_Q1_14233"/>
      <w:bookmarkEnd w:id="11"/>
      <w:bookmarkEnd w:id="12"/>
      <w:r>
        <w:rPr>
          <w:rFonts w:hint="cs"/>
          <w:rtl/>
          <w:lang w:eastAsia="he-IL"/>
        </w:rPr>
        <w:t xml:space="preserve">אגף התקציבים. הפנייה </w:t>
      </w:r>
      <w:bookmarkStart w:id="13" w:name="_ETM_Q1_18172"/>
      <w:bookmarkEnd w:id="13"/>
      <w:r>
        <w:rPr>
          <w:rFonts w:hint="cs"/>
          <w:rtl/>
          <w:lang w:eastAsia="he-IL"/>
        </w:rPr>
        <w:t xml:space="preserve">נועדה לתקצוב תוספת של 11 מיליארד שקלים ו-350 מיליוני </w:t>
      </w:r>
      <w:bookmarkStart w:id="14" w:name="_ETM_Q1_22590"/>
      <w:bookmarkEnd w:id="14"/>
      <w:r>
        <w:rPr>
          <w:rFonts w:hint="cs"/>
          <w:rtl/>
          <w:lang w:eastAsia="he-IL"/>
        </w:rPr>
        <w:t xml:space="preserve">שקלים בהרשאה להתחייב עבור צורך ביטחוני. מטעמי סיווג </w:t>
      </w:r>
      <w:bookmarkStart w:id="15" w:name="_ETM_Q1_28492"/>
      <w:bookmarkEnd w:id="15"/>
      <w:r>
        <w:rPr>
          <w:rFonts w:hint="cs"/>
          <w:rtl/>
          <w:lang w:eastAsia="he-IL"/>
        </w:rPr>
        <w:t xml:space="preserve">ההסברים יינתנו בוועדה המשותפת לתקציב הביטחון. </w:t>
      </w:r>
    </w:p>
    <w:p w:rsidR="00764548" w:rsidRDefault="00764548" w:rsidP="00764548">
      <w:pPr>
        <w:rPr>
          <w:rtl/>
          <w:lang w:eastAsia="he-IL"/>
        </w:rPr>
      </w:pPr>
      <w:bookmarkStart w:id="16" w:name="_ETM_Q1_33178"/>
      <w:bookmarkStart w:id="17" w:name="_ETM_Q1_33227"/>
      <w:bookmarkEnd w:id="16"/>
      <w:bookmarkEnd w:id="17"/>
    </w:p>
    <w:p w:rsidR="00764548" w:rsidRDefault="00764548" w:rsidP="00764548">
      <w:pPr>
        <w:pStyle w:val="a4"/>
        <w:keepNext/>
        <w:rPr>
          <w:rtl/>
        </w:rPr>
      </w:pPr>
      <w:bookmarkStart w:id="18" w:name="ET_speaker_5726_5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18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שאין שאלות אבל אנ</w:t>
      </w:r>
      <w:bookmarkStart w:id="19" w:name="_ETM_Q1_33136"/>
      <w:bookmarkEnd w:id="19"/>
      <w:r>
        <w:rPr>
          <w:rFonts w:hint="cs"/>
          <w:rtl/>
          <w:lang w:eastAsia="he-IL"/>
        </w:rPr>
        <w:t>י אשאל משהו. בפניות התקציביות הוכחת</w:t>
      </w:r>
      <w:bookmarkStart w:id="20" w:name="_ETM_Q1_40600"/>
      <w:bookmarkEnd w:id="20"/>
      <w:r>
        <w:rPr>
          <w:rFonts w:hint="cs"/>
          <w:rtl/>
          <w:lang w:eastAsia="he-IL"/>
        </w:rPr>
        <w:t xml:space="preserve">י שגם על תקציב ביטחון מסווג יש שאלות. </w:t>
      </w:r>
    </w:p>
    <w:p w:rsidR="00764548" w:rsidRDefault="00764548" w:rsidP="00764548">
      <w:pPr>
        <w:rPr>
          <w:rtl/>
          <w:lang w:eastAsia="he-IL"/>
        </w:rPr>
      </w:pPr>
      <w:bookmarkStart w:id="21" w:name="_ETM_Q1_49946"/>
      <w:bookmarkStart w:id="22" w:name="_ETM_Q1_49995"/>
      <w:bookmarkEnd w:id="21"/>
      <w:bookmarkEnd w:id="22"/>
    </w:p>
    <w:p w:rsidR="00764548" w:rsidRDefault="00764548" w:rsidP="00764548">
      <w:pPr>
        <w:pStyle w:val="af6"/>
        <w:keepNext/>
        <w:rPr>
          <w:rtl/>
        </w:rPr>
      </w:pPr>
      <w:bookmarkStart w:id="23" w:name="ET_yor_6127_6"/>
      <w:r w:rsidRPr="00764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64548">
        <w:rPr>
          <w:rStyle w:val="TagStyle"/>
          <w:rtl/>
        </w:rPr>
        <w:t xml:space="preserve"> &lt;&lt; יור &gt;&gt;</w:t>
      </w:r>
      <w:r w:rsidR="001A5AAA">
        <w:rPr>
          <w:rtl/>
        </w:rPr>
        <w:t xml:space="preserve"> </w:t>
      </w:r>
      <w:bookmarkEnd w:id="23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הוכחת. אתה לא צריך להוכיח שוב.</w:t>
      </w:r>
    </w:p>
    <w:p w:rsidR="00764548" w:rsidRDefault="00764548" w:rsidP="00764548">
      <w:pPr>
        <w:rPr>
          <w:rtl/>
          <w:lang w:eastAsia="he-IL"/>
        </w:rPr>
      </w:pPr>
      <w:bookmarkStart w:id="24" w:name="_ETM_Q1_47499"/>
      <w:bookmarkStart w:id="25" w:name="_ETM_Q1_47556"/>
      <w:bookmarkStart w:id="26" w:name="_ETM_Q1_48314"/>
      <w:bookmarkEnd w:id="24"/>
      <w:bookmarkEnd w:id="25"/>
      <w:bookmarkEnd w:id="26"/>
    </w:p>
    <w:p w:rsidR="00764548" w:rsidRDefault="00764548" w:rsidP="00764548">
      <w:pPr>
        <w:pStyle w:val="a4"/>
        <w:keepNext/>
        <w:rPr>
          <w:rtl/>
        </w:rPr>
      </w:pPr>
      <w:bookmarkStart w:id="27" w:name="ET_speaker_5726_7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27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28" w:name="_ETM_Q1_48575"/>
      <w:bookmarkStart w:id="29" w:name="_ETM_Q1_48598"/>
      <w:bookmarkEnd w:id="28"/>
      <w:bookmarkEnd w:id="29"/>
      <w:r>
        <w:rPr>
          <w:rFonts w:hint="cs"/>
          <w:rtl/>
          <w:lang w:eastAsia="he-IL"/>
        </w:rPr>
        <w:t xml:space="preserve">שאלה. זאת פנייה או </w:t>
      </w:r>
      <w:bookmarkStart w:id="30" w:name="_ETM_Q1_56738"/>
      <w:bookmarkEnd w:id="30"/>
      <w:r>
        <w:rPr>
          <w:rFonts w:hint="cs"/>
          <w:rtl/>
          <w:lang w:eastAsia="he-IL"/>
        </w:rPr>
        <w:t>שאלה עודפים?</w:t>
      </w:r>
    </w:p>
    <w:p w:rsidR="00764548" w:rsidRDefault="00764548" w:rsidP="00764548">
      <w:pPr>
        <w:rPr>
          <w:rtl/>
          <w:lang w:eastAsia="he-IL"/>
        </w:rPr>
      </w:pPr>
      <w:bookmarkStart w:id="31" w:name="_ETM_Q1_59612"/>
      <w:bookmarkStart w:id="32" w:name="_ETM_Q1_59669"/>
      <w:bookmarkEnd w:id="31"/>
      <w:bookmarkEnd w:id="32"/>
    </w:p>
    <w:p w:rsidR="00764548" w:rsidRDefault="00764548" w:rsidP="00764548">
      <w:pPr>
        <w:pStyle w:val="af9"/>
        <w:keepNext/>
        <w:rPr>
          <w:rtl/>
          <w:lang w:eastAsia="he-IL"/>
        </w:rPr>
      </w:pPr>
      <w:bookmarkStart w:id="33" w:name="ET_guest_863147_8"/>
      <w:r w:rsidRPr="00764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64548">
        <w:rPr>
          <w:rStyle w:val="TagStyle"/>
          <w:rtl/>
        </w:rPr>
        <w:t xml:space="preserve"> &lt;&lt; אורח &gt;&gt;</w:t>
      </w:r>
      <w:r w:rsidR="001A5AAA">
        <w:rPr>
          <w:rtl/>
          <w:lang w:eastAsia="he-IL"/>
        </w:rPr>
        <w:t xml:space="preserve"> </w:t>
      </w:r>
      <w:bookmarkEnd w:id="33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פנייה לתוספת הרשאה להתחייב.</w:t>
      </w:r>
    </w:p>
    <w:p w:rsidR="00764548" w:rsidRDefault="00764548" w:rsidP="00764548">
      <w:pPr>
        <w:rPr>
          <w:rtl/>
          <w:lang w:eastAsia="he-IL"/>
        </w:rPr>
      </w:pPr>
      <w:bookmarkStart w:id="34" w:name="_ETM_Q1_59090"/>
      <w:bookmarkStart w:id="35" w:name="_ETM_Q1_59142"/>
      <w:bookmarkStart w:id="36" w:name="_ETM_Q1_60690"/>
      <w:bookmarkEnd w:id="34"/>
      <w:bookmarkEnd w:id="35"/>
      <w:bookmarkEnd w:id="36"/>
    </w:p>
    <w:p w:rsidR="00764548" w:rsidRDefault="00764548" w:rsidP="00764548">
      <w:pPr>
        <w:pStyle w:val="a4"/>
        <w:keepNext/>
        <w:rPr>
          <w:rtl/>
        </w:rPr>
      </w:pPr>
      <w:bookmarkStart w:id="37" w:name="ET_speaker_5726_9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37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38" w:name="_ETM_Q1_60969"/>
      <w:bookmarkStart w:id="39" w:name="_ETM_Q1_60989"/>
      <w:bookmarkEnd w:id="38"/>
      <w:bookmarkEnd w:id="39"/>
      <w:r>
        <w:rPr>
          <w:rFonts w:hint="cs"/>
          <w:rtl/>
          <w:lang w:eastAsia="he-IL"/>
        </w:rPr>
        <w:t>מאיפה זה הגיע?</w:t>
      </w:r>
    </w:p>
    <w:p w:rsidR="00764548" w:rsidRDefault="00764548" w:rsidP="00764548">
      <w:pPr>
        <w:rPr>
          <w:rtl/>
          <w:lang w:eastAsia="he-IL"/>
        </w:rPr>
      </w:pPr>
      <w:bookmarkStart w:id="40" w:name="_ETM_Q1_59692"/>
      <w:bookmarkStart w:id="41" w:name="_ETM_Q1_59739"/>
      <w:bookmarkStart w:id="42" w:name="_ETM_Q1_61596"/>
      <w:bookmarkEnd w:id="40"/>
      <w:bookmarkEnd w:id="41"/>
      <w:bookmarkEnd w:id="42"/>
    </w:p>
    <w:p w:rsidR="00764548" w:rsidRDefault="00764548" w:rsidP="00764548">
      <w:pPr>
        <w:pStyle w:val="af9"/>
        <w:keepNext/>
        <w:rPr>
          <w:rtl/>
          <w:lang w:eastAsia="he-IL"/>
        </w:rPr>
      </w:pPr>
      <w:bookmarkStart w:id="43" w:name="ET_guest_863147_10"/>
      <w:r w:rsidRPr="00764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64548">
        <w:rPr>
          <w:rStyle w:val="TagStyle"/>
          <w:rtl/>
        </w:rPr>
        <w:t xml:space="preserve"> &lt;&lt; אורח &gt;&gt;</w:t>
      </w:r>
      <w:r w:rsidR="001A5AAA">
        <w:rPr>
          <w:rtl/>
          <w:lang w:eastAsia="he-IL"/>
        </w:rPr>
        <w:t xml:space="preserve"> </w:t>
      </w:r>
      <w:bookmarkEnd w:id="43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44" w:name="_ETM_Q1_61867"/>
      <w:bookmarkStart w:id="45" w:name="_ETM_Q1_61891"/>
      <w:bookmarkEnd w:id="44"/>
      <w:bookmarkEnd w:id="45"/>
      <w:r>
        <w:rPr>
          <w:rFonts w:hint="cs"/>
          <w:rtl/>
          <w:lang w:eastAsia="he-IL"/>
        </w:rPr>
        <w:t xml:space="preserve">הרשאה להתחייב, אין </w:t>
      </w:r>
      <w:bookmarkStart w:id="46" w:name="_ETM_Q1_62034"/>
      <w:bookmarkEnd w:id="46"/>
      <w:r>
        <w:rPr>
          <w:rFonts w:hint="cs"/>
          <w:rtl/>
          <w:lang w:eastAsia="he-IL"/>
        </w:rPr>
        <w:t>לה מקור. זה לא כסף מזומן אלא זאת הרשאה.</w:t>
      </w:r>
      <w:bookmarkStart w:id="47" w:name="_ETM_Q1_64940"/>
      <w:bookmarkEnd w:id="47"/>
    </w:p>
    <w:p w:rsidR="00764548" w:rsidRDefault="00764548" w:rsidP="00764548">
      <w:pPr>
        <w:rPr>
          <w:rtl/>
          <w:lang w:eastAsia="he-IL"/>
        </w:rPr>
      </w:pPr>
      <w:bookmarkStart w:id="48" w:name="_ETM_Q1_64996"/>
      <w:bookmarkStart w:id="49" w:name="_ETM_Q1_65933"/>
      <w:bookmarkEnd w:id="48"/>
      <w:bookmarkEnd w:id="49"/>
    </w:p>
    <w:p w:rsidR="00764548" w:rsidRDefault="00764548" w:rsidP="00764548">
      <w:pPr>
        <w:pStyle w:val="a4"/>
        <w:keepNext/>
        <w:rPr>
          <w:rtl/>
        </w:rPr>
      </w:pPr>
      <w:bookmarkStart w:id="50" w:name="ET_speaker_5726_11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50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51" w:name="_ETM_Q1_66212"/>
      <w:bookmarkStart w:id="52" w:name="_ETM_Q1_66235"/>
      <w:bookmarkEnd w:id="51"/>
      <w:bookmarkEnd w:id="52"/>
      <w:r>
        <w:rPr>
          <w:rFonts w:hint="cs"/>
          <w:rtl/>
          <w:lang w:eastAsia="he-IL"/>
        </w:rPr>
        <w:t>הרשאה להתחייב לשנה הבאה?</w:t>
      </w:r>
    </w:p>
    <w:p w:rsidR="00764548" w:rsidRDefault="00764548" w:rsidP="00764548">
      <w:pPr>
        <w:rPr>
          <w:rtl/>
          <w:lang w:eastAsia="he-IL"/>
        </w:rPr>
      </w:pPr>
      <w:bookmarkStart w:id="53" w:name="_ETM_Q1_64630"/>
      <w:bookmarkStart w:id="54" w:name="_ETM_Q1_64681"/>
      <w:bookmarkEnd w:id="53"/>
      <w:bookmarkEnd w:id="54"/>
    </w:p>
    <w:p w:rsidR="00764548" w:rsidRDefault="00764548" w:rsidP="00764548">
      <w:pPr>
        <w:pStyle w:val="af9"/>
        <w:keepNext/>
        <w:rPr>
          <w:rtl/>
          <w:lang w:eastAsia="he-IL"/>
        </w:rPr>
      </w:pPr>
      <w:bookmarkStart w:id="55" w:name="ET_guest_863147_12"/>
      <w:r w:rsidRPr="00764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64548">
        <w:rPr>
          <w:rStyle w:val="TagStyle"/>
          <w:rtl/>
        </w:rPr>
        <w:t xml:space="preserve"> &lt;&lt; אורח &gt;&gt;</w:t>
      </w:r>
      <w:r w:rsidR="001A5AAA">
        <w:rPr>
          <w:rtl/>
          <w:lang w:eastAsia="he-IL"/>
        </w:rPr>
        <w:t xml:space="preserve"> </w:t>
      </w:r>
      <w:bookmarkEnd w:id="55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56" w:name="_ETM_Q1_65642"/>
      <w:bookmarkStart w:id="57" w:name="_ETM_Q1_65662"/>
      <w:bookmarkEnd w:id="56"/>
      <w:bookmarkEnd w:id="57"/>
      <w:r>
        <w:rPr>
          <w:rFonts w:hint="cs"/>
          <w:rtl/>
          <w:lang w:eastAsia="he-IL"/>
        </w:rPr>
        <w:t>כן.</w:t>
      </w:r>
    </w:p>
    <w:p w:rsidR="00764548" w:rsidRDefault="00764548" w:rsidP="00764548">
      <w:pPr>
        <w:rPr>
          <w:rtl/>
          <w:lang w:eastAsia="he-IL"/>
        </w:rPr>
      </w:pPr>
      <w:bookmarkStart w:id="58" w:name="_ETM_Q1_71570"/>
      <w:bookmarkStart w:id="59" w:name="_ETM_Q1_71620"/>
      <w:bookmarkStart w:id="60" w:name="_ETM_Q1_72338"/>
      <w:bookmarkEnd w:id="58"/>
      <w:bookmarkEnd w:id="59"/>
      <w:bookmarkEnd w:id="60"/>
    </w:p>
    <w:p w:rsidR="00764548" w:rsidRDefault="00764548" w:rsidP="00764548">
      <w:pPr>
        <w:pStyle w:val="a4"/>
        <w:keepNext/>
        <w:rPr>
          <w:rtl/>
        </w:rPr>
      </w:pPr>
      <w:bookmarkStart w:id="61" w:name="ET_speaker_5726_13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61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62" w:name="_ETM_Q1_72617"/>
      <w:bookmarkStart w:id="63" w:name="_ETM_Q1_72640"/>
      <w:bookmarkEnd w:id="62"/>
      <w:bookmarkEnd w:id="63"/>
      <w:r>
        <w:rPr>
          <w:rFonts w:hint="cs"/>
          <w:rtl/>
          <w:lang w:eastAsia="he-IL"/>
        </w:rPr>
        <w:t xml:space="preserve">תשתדלו להזדרז עם זה </w:t>
      </w:r>
      <w:bookmarkStart w:id="64" w:name="_ETM_Q1_73662"/>
      <w:bookmarkEnd w:id="64"/>
      <w:r>
        <w:rPr>
          <w:rFonts w:hint="cs"/>
          <w:rtl/>
          <w:lang w:eastAsia="he-IL"/>
        </w:rPr>
        <w:t>כי בפניות התקציביות שהיו בסוף שנה שעברה, פספסתם, אם אני</w:t>
      </w:r>
      <w:bookmarkStart w:id="65" w:name="_ETM_Q1_76520"/>
      <w:bookmarkEnd w:id="65"/>
      <w:r>
        <w:rPr>
          <w:rFonts w:hint="cs"/>
          <w:rtl/>
          <w:lang w:eastAsia="he-IL"/>
        </w:rPr>
        <w:t xml:space="preserve"> לא טועה, לפחות שתי פניות, אם לא שלוש.</w:t>
      </w:r>
    </w:p>
    <w:p w:rsidR="00764548" w:rsidRDefault="00764548" w:rsidP="00764548">
      <w:pPr>
        <w:rPr>
          <w:rtl/>
          <w:lang w:eastAsia="he-IL"/>
        </w:rPr>
      </w:pPr>
      <w:bookmarkStart w:id="66" w:name="_ETM_Q1_77836"/>
      <w:bookmarkStart w:id="67" w:name="_ETM_Q1_77892"/>
      <w:bookmarkEnd w:id="66"/>
      <w:bookmarkEnd w:id="67"/>
    </w:p>
    <w:p w:rsidR="00764548" w:rsidRDefault="00764548" w:rsidP="00764548">
      <w:pPr>
        <w:pStyle w:val="af9"/>
        <w:keepNext/>
        <w:rPr>
          <w:rtl/>
          <w:lang w:eastAsia="he-IL"/>
        </w:rPr>
      </w:pPr>
      <w:bookmarkStart w:id="68" w:name="ET_guest_863147_14"/>
      <w:r w:rsidRPr="007645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בר זיו:</w:t>
      </w:r>
      <w:r w:rsidRPr="00764548">
        <w:rPr>
          <w:rStyle w:val="TagStyle"/>
          <w:rtl/>
        </w:rPr>
        <w:t xml:space="preserve"> &lt;&lt; אורח &gt;&gt;</w:t>
      </w:r>
      <w:r w:rsidR="001A5AAA">
        <w:rPr>
          <w:rtl/>
          <w:lang w:eastAsia="he-IL"/>
        </w:rPr>
        <w:t xml:space="preserve"> </w:t>
      </w:r>
      <w:bookmarkEnd w:id="68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הביטחון.</w:t>
      </w:r>
    </w:p>
    <w:p w:rsidR="00764548" w:rsidRDefault="00764548" w:rsidP="00764548">
      <w:pPr>
        <w:rPr>
          <w:rtl/>
          <w:lang w:eastAsia="he-IL"/>
        </w:rPr>
      </w:pPr>
      <w:bookmarkStart w:id="69" w:name="_ETM_Q1_80644"/>
      <w:bookmarkStart w:id="70" w:name="_ETM_Q1_80700"/>
      <w:bookmarkEnd w:id="69"/>
      <w:bookmarkEnd w:id="70"/>
    </w:p>
    <w:p w:rsidR="00764548" w:rsidRDefault="00764548" w:rsidP="00764548">
      <w:pPr>
        <w:pStyle w:val="a4"/>
        <w:keepNext/>
        <w:rPr>
          <w:rtl/>
        </w:rPr>
      </w:pPr>
      <w:bookmarkStart w:id="71" w:name="ET_speaker_5726_15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71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</w:t>
      </w:r>
      <w:bookmarkStart w:id="72" w:name="_ETM_Q1_80383"/>
      <w:bookmarkEnd w:id="72"/>
      <w:r>
        <w:rPr>
          <w:rFonts w:hint="cs"/>
          <w:rtl/>
          <w:lang w:eastAsia="he-IL"/>
        </w:rPr>
        <w:t>הביטחון.</w:t>
      </w:r>
    </w:p>
    <w:p w:rsidR="00764548" w:rsidRDefault="00764548" w:rsidP="00764548">
      <w:pPr>
        <w:rPr>
          <w:rtl/>
          <w:lang w:eastAsia="he-IL"/>
        </w:rPr>
      </w:pPr>
      <w:bookmarkStart w:id="73" w:name="_ETM_Q1_80363"/>
      <w:bookmarkStart w:id="74" w:name="_ETM_Q1_80423"/>
      <w:bookmarkEnd w:id="73"/>
      <w:bookmarkEnd w:id="74"/>
    </w:p>
    <w:p w:rsidR="00764548" w:rsidRDefault="00764548" w:rsidP="00764548">
      <w:pPr>
        <w:pStyle w:val="af9"/>
        <w:keepNext/>
        <w:rPr>
          <w:rtl/>
          <w:lang w:eastAsia="he-IL"/>
        </w:rPr>
      </w:pPr>
      <w:bookmarkStart w:id="75" w:name="ET_guest_863147_16"/>
      <w:r w:rsidRPr="00764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764548">
        <w:rPr>
          <w:rStyle w:val="TagStyle"/>
          <w:rtl/>
        </w:rPr>
        <w:t xml:space="preserve"> &lt;&lt; אורח &gt;&gt;</w:t>
      </w:r>
      <w:r w:rsidR="001A5AAA">
        <w:rPr>
          <w:rtl/>
          <w:lang w:eastAsia="he-IL"/>
        </w:rPr>
        <w:t xml:space="preserve"> </w:t>
      </w:r>
      <w:bookmarkEnd w:id="75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מוכר לי אבל אני אבדוק.</w:t>
      </w:r>
    </w:p>
    <w:p w:rsidR="00764548" w:rsidRDefault="00764548" w:rsidP="00764548">
      <w:pPr>
        <w:rPr>
          <w:rtl/>
          <w:lang w:eastAsia="he-IL"/>
        </w:rPr>
      </w:pPr>
      <w:bookmarkStart w:id="76" w:name="_ETM_Q1_85365"/>
      <w:bookmarkStart w:id="77" w:name="_ETM_Q1_85417"/>
      <w:bookmarkStart w:id="78" w:name="_ETM_Q1_86206"/>
      <w:bookmarkEnd w:id="76"/>
      <w:bookmarkEnd w:id="77"/>
      <w:bookmarkEnd w:id="78"/>
    </w:p>
    <w:p w:rsidR="00764548" w:rsidRDefault="00764548" w:rsidP="00764548">
      <w:pPr>
        <w:pStyle w:val="a4"/>
        <w:keepNext/>
        <w:rPr>
          <w:rtl/>
        </w:rPr>
      </w:pPr>
      <w:bookmarkStart w:id="79" w:name="ET_speaker_5726_17"/>
      <w:r w:rsidRPr="00764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548">
        <w:rPr>
          <w:rStyle w:val="TagStyle"/>
          <w:rtl/>
        </w:rPr>
        <w:t xml:space="preserve"> &lt;&lt; דובר &gt;&gt;</w:t>
      </w:r>
      <w:r w:rsidR="001A5AAA">
        <w:rPr>
          <w:rtl/>
        </w:rPr>
        <w:t xml:space="preserve"> </w:t>
      </w:r>
      <w:bookmarkEnd w:id="79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80" w:name="_ETM_Q1_86481"/>
      <w:bookmarkStart w:id="81" w:name="_ETM_Q1_86504"/>
      <w:bookmarkEnd w:id="80"/>
      <w:bookmarkEnd w:id="81"/>
      <w:r>
        <w:rPr>
          <w:rFonts w:hint="cs"/>
          <w:rtl/>
          <w:lang w:eastAsia="he-IL"/>
        </w:rPr>
        <w:t>מה שאני אומר לך, זה בדוק. אם תרצי את מספר הפניות, אני אעזור לך. יש לי מה להגיד אבל זה מסווג ואני אגיד לך את זה אחר כך.</w:t>
      </w:r>
    </w:p>
    <w:p w:rsidR="00764548" w:rsidRDefault="00764548" w:rsidP="00764548">
      <w:pPr>
        <w:rPr>
          <w:rtl/>
          <w:lang w:eastAsia="he-IL"/>
        </w:rPr>
      </w:pPr>
      <w:bookmarkStart w:id="82" w:name="_ETM_Q1_89182"/>
      <w:bookmarkStart w:id="83" w:name="_ETM_Q1_89234"/>
      <w:bookmarkStart w:id="84" w:name="_ETM_Q1_94237"/>
      <w:bookmarkEnd w:id="82"/>
      <w:bookmarkEnd w:id="83"/>
      <w:bookmarkEnd w:id="84"/>
    </w:p>
    <w:p w:rsidR="00764548" w:rsidRDefault="00764548" w:rsidP="00764548">
      <w:pPr>
        <w:pStyle w:val="af6"/>
        <w:keepNext/>
        <w:rPr>
          <w:rtl/>
        </w:rPr>
      </w:pPr>
      <w:bookmarkStart w:id="85" w:name="ET_yor_6127_18"/>
      <w:r w:rsidRPr="00764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64548">
        <w:rPr>
          <w:rStyle w:val="TagStyle"/>
          <w:rtl/>
        </w:rPr>
        <w:t xml:space="preserve"> &lt;&lt; יור &gt;&gt;</w:t>
      </w:r>
      <w:r w:rsidR="001A5AAA">
        <w:rPr>
          <w:rtl/>
        </w:rPr>
        <w:t xml:space="preserve"> </w:t>
      </w:r>
      <w:bookmarkEnd w:id="85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86" w:name="_ETM_Q1_94501"/>
      <w:bookmarkStart w:id="87" w:name="_ETM_Q1_94525"/>
      <w:bookmarkEnd w:id="86"/>
      <w:bookmarkEnd w:id="87"/>
      <w:r>
        <w:rPr>
          <w:rFonts w:hint="cs"/>
          <w:rtl/>
          <w:lang w:eastAsia="he-IL"/>
        </w:rPr>
        <w:t>אני מעלה את הפנייה להצבעה את פנייה מספר 3, משרד הביטחון. מי בעד? מי נגד? מי נמנע?</w:t>
      </w:r>
    </w:p>
    <w:p w:rsidR="00764548" w:rsidRDefault="00764548" w:rsidP="00764548">
      <w:pPr>
        <w:rPr>
          <w:rtl/>
          <w:lang w:eastAsia="he-IL"/>
        </w:rPr>
      </w:pPr>
      <w:bookmarkStart w:id="88" w:name="_ETM_Q1_94983"/>
      <w:bookmarkStart w:id="89" w:name="_ETM_Q1_95033"/>
      <w:bookmarkEnd w:id="88"/>
      <w:bookmarkEnd w:id="89"/>
    </w:p>
    <w:p w:rsidR="00764548" w:rsidRDefault="00764548" w:rsidP="00764548">
      <w:pPr>
        <w:pStyle w:val="af1"/>
        <w:keepNext/>
        <w:rPr>
          <w:rtl/>
          <w:lang w:eastAsia="he-IL"/>
        </w:rPr>
      </w:pPr>
      <w:bookmarkStart w:id="90" w:name="_ETM_Q1_95119"/>
      <w:bookmarkStart w:id="91" w:name="_ETM_Q1_95166"/>
      <w:bookmarkEnd w:id="90"/>
      <w:bookmarkEnd w:id="91"/>
      <w:r>
        <w:rPr>
          <w:rFonts w:hint="eastAsia"/>
          <w:rtl/>
          <w:lang w:eastAsia="he-IL"/>
        </w:rPr>
        <w:t>הצבעה</w:t>
      </w:r>
    </w:p>
    <w:p w:rsidR="00764548" w:rsidRDefault="00764548" w:rsidP="0076454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  <w:bookmarkStart w:id="92" w:name="_ETM_Q1_103127"/>
      <w:bookmarkEnd w:id="92"/>
    </w:p>
    <w:p w:rsidR="00764548" w:rsidRDefault="00764548" w:rsidP="00764548">
      <w:pPr>
        <w:rPr>
          <w:rtl/>
          <w:lang w:eastAsia="he-IL"/>
        </w:rPr>
      </w:pPr>
      <w:bookmarkStart w:id="93" w:name="_ETM_Q1_103186"/>
      <w:bookmarkStart w:id="94" w:name="_ETM_Q1_106031"/>
      <w:bookmarkEnd w:id="93"/>
      <w:bookmarkEnd w:id="94"/>
    </w:p>
    <w:p w:rsidR="00764548" w:rsidRDefault="00764548" w:rsidP="00764548">
      <w:pPr>
        <w:pStyle w:val="af6"/>
        <w:keepNext/>
        <w:rPr>
          <w:rtl/>
        </w:rPr>
      </w:pPr>
      <w:bookmarkStart w:id="95" w:name="ET_yor_6127_19"/>
      <w:r w:rsidRPr="007645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64548">
        <w:rPr>
          <w:rStyle w:val="TagStyle"/>
          <w:rtl/>
        </w:rPr>
        <w:t xml:space="preserve"> &lt;&lt; יור &gt;&gt;</w:t>
      </w:r>
      <w:r w:rsidR="001A5AAA">
        <w:rPr>
          <w:rtl/>
        </w:rPr>
        <w:t xml:space="preserve"> </w:t>
      </w:r>
      <w:bookmarkEnd w:id="95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96" w:name="_ETM_Q1_106261"/>
      <w:bookmarkStart w:id="97" w:name="_ETM_Q1_106280"/>
      <w:bookmarkEnd w:id="96"/>
      <w:bookmarkEnd w:id="97"/>
      <w:r>
        <w:rPr>
          <w:rFonts w:hint="cs"/>
          <w:rtl/>
          <w:lang w:eastAsia="he-IL"/>
        </w:rPr>
        <w:t>הפנייה אושרה פה אחד.</w:t>
      </w:r>
    </w:p>
    <w:p w:rsidR="00764548" w:rsidRDefault="00764548" w:rsidP="00764548">
      <w:pPr>
        <w:rPr>
          <w:rtl/>
          <w:lang w:eastAsia="he-IL"/>
        </w:rPr>
      </w:pPr>
      <w:bookmarkStart w:id="98" w:name="_ETM_Q1_107858"/>
      <w:bookmarkStart w:id="99" w:name="_ETM_Q1_107914"/>
      <w:bookmarkEnd w:id="98"/>
      <w:bookmarkEnd w:id="99"/>
    </w:p>
    <w:p w:rsidR="00764548" w:rsidRDefault="00764548" w:rsidP="00764548">
      <w:pPr>
        <w:rPr>
          <w:rtl/>
          <w:lang w:eastAsia="he-IL"/>
        </w:rPr>
      </w:pPr>
      <w:bookmarkStart w:id="100" w:name="_ETM_Q1_108953"/>
      <w:bookmarkStart w:id="101" w:name="_ETM_Q1_108998"/>
      <w:bookmarkEnd w:id="100"/>
      <w:bookmarkEnd w:id="101"/>
      <w:r>
        <w:rPr>
          <w:rFonts w:hint="cs"/>
          <w:rtl/>
          <w:lang w:eastAsia="he-IL"/>
        </w:rPr>
        <w:t>תודה רבה. הישיבה נעולה.</w:t>
      </w:r>
    </w:p>
    <w:p w:rsidR="00764548" w:rsidRDefault="00764548" w:rsidP="00764548">
      <w:pPr>
        <w:rPr>
          <w:rtl/>
          <w:lang w:eastAsia="he-IL"/>
        </w:rPr>
      </w:pPr>
    </w:p>
    <w:p w:rsidR="00764548" w:rsidRDefault="00764548" w:rsidP="00764548">
      <w:pPr>
        <w:rPr>
          <w:rtl/>
          <w:lang w:eastAsia="he-IL"/>
        </w:rPr>
      </w:pPr>
      <w:bookmarkStart w:id="102" w:name="_GoBack"/>
      <w:bookmarkEnd w:id="102"/>
    </w:p>
    <w:p w:rsidR="00764548" w:rsidRDefault="00764548" w:rsidP="00764548">
      <w:pPr>
        <w:pStyle w:val="afc"/>
        <w:keepNext/>
        <w:rPr>
          <w:rtl/>
          <w:lang w:eastAsia="he-IL"/>
        </w:rPr>
      </w:pPr>
      <w:bookmarkStart w:id="103" w:name="ET_meetingend_20"/>
      <w:r w:rsidRPr="0076454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764548">
        <w:rPr>
          <w:rStyle w:val="TagStyle"/>
          <w:rtl/>
        </w:rPr>
        <w:t xml:space="preserve"> &lt;&lt; סיום &gt;&gt;</w:t>
      </w:r>
      <w:r w:rsidR="001A5AAA">
        <w:rPr>
          <w:rtl/>
          <w:lang w:eastAsia="he-IL"/>
        </w:rPr>
        <w:t xml:space="preserve"> </w:t>
      </w:r>
      <w:bookmarkEnd w:id="103"/>
    </w:p>
    <w:p w:rsidR="00764548" w:rsidRDefault="00764548" w:rsidP="00764548">
      <w:pPr>
        <w:pStyle w:val="KeepWithNext"/>
        <w:rPr>
          <w:rtl/>
          <w:lang w:eastAsia="he-IL"/>
        </w:rPr>
      </w:pPr>
    </w:p>
    <w:p w:rsidR="00764548" w:rsidRPr="00764548" w:rsidRDefault="00764548" w:rsidP="00764548">
      <w:pPr>
        <w:rPr>
          <w:lang w:eastAsia="he-IL"/>
        </w:rPr>
      </w:pPr>
      <w:bookmarkStart w:id="104" w:name="_ETM_Q1_34450"/>
      <w:bookmarkStart w:id="105" w:name="_ETM_Q1_34502"/>
      <w:bookmarkEnd w:id="104"/>
      <w:bookmarkEnd w:id="105"/>
    </w:p>
    <w:sectPr w:rsidR="00764548" w:rsidRPr="00764548" w:rsidSect="002B02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024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2784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A2784B" w:rsidP="008E5E3F">
    <w:pPr>
      <w:pStyle w:val="a3"/>
      <w:ind w:firstLine="0"/>
      <w:rPr>
        <w:rtl/>
      </w:rPr>
    </w:pPr>
    <w:r>
      <w:rPr>
        <w:rtl/>
      </w:rPr>
      <w:t>18/01/2022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9CB5B9" wp14:editId="47F472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5AA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24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4548"/>
    <w:rsid w:val="007872B4"/>
    <w:rsid w:val="00791CBE"/>
    <w:rsid w:val="007C693F"/>
    <w:rsid w:val="007C6ADD"/>
    <w:rsid w:val="007E1CC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84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B882F108-8DCD-4983-B872-658169BFF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278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2784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2784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27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AE034-85E2-4091-88BC-521911259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2022-02-08T14:55:00Z</dcterms:modified>
</cp:coreProperties>
</file>