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95D238" w14:textId="5DF4B5F1" w:rsidR="00E64116" w:rsidRPr="005817EC" w:rsidRDefault="009151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8AE656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42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D95682" w14:textId="0FF4D59D" w:rsidR="00E64116" w:rsidRPr="008713A4" w:rsidRDefault="009151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7D8B6BC" w14:textId="77777777" w:rsidR="00E64116" w:rsidRPr="008713A4" w:rsidRDefault="00E64116" w:rsidP="0049458B">
      <w:pPr>
        <w:rPr>
          <w:rtl/>
        </w:rPr>
      </w:pPr>
    </w:p>
    <w:p w14:paraId="6FE70749" w14:textId="77777777" w:rsidR="00E64116" w:rsidRPr="008713A4" w:rsidRDefault="00E64116" w:rsidP="0049458B">
      <w:pPr>
        <w:rPr>
          <w:rtl/>
        </w:rPr>
      </w:pPr>
    </w:p>
    <w:p w14:paraId="0D0F762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358387" w14:textId="5FFAF836" w:rsidR="00E64116" w:rsidRPr="008713A4" w:rsidRDefault="0091513F" w:rsidP="00D411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4463">
        <w:rPr>
          <w:rFonts w:hint="cs"/>
          <w:b/>
          <w:bCs/>
          <w:rtl/>
        </w:rPr>
        <w:t>25</w:t>
      </w:r>
    </w:p>
    <w:p w14:paraId="11038A18" w14:textId="54D72E3F" w:rsidR="00E64116" w:rsidRPr="008713A4" w:rsidRDefault="009151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4FD56919" w14:textId="0E1B0641" w:rsidR="00E64116" w:rsidRPr="008713A4" w:rsidRDefault="009151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בינואר 2022), שעה 12:30</w:t>
      </w:r>
    </w:p>
    <w:p w14:paraId="492DCEA1" w14:textId="77777777" w:rsidR="00E64116" w:rsidRPr="008713A4" w:rsidRDefault="00E64116" w:rsidP="008320F6">
      <w:pPr>
        <w:ind w:firstLine="0"/>
        <w:rPr>
          <w:rtl/>
        </w:rPr>
      </w:pPr>
    </w:p>
    <w:p w14:paraId="7D5CDB90" w14:textId="77777777" w:rsidR="00E64116" w:rsidRPr="008713A4" w:rsidRDefault="00E64116" w:rsidP="008320F6">
      <w:pPr>
        <w:ind w:firstLine="0"/>
        <w:rPr>
          <w:rtl/>
        </w:rPr>
      </w:pPr>
    </w:p>
    <w:p w14:paraId="6E6024C9" w14:textId="77777777" w:rsidR="00E64116" w:rsidRPr="008713A4" w:rsidRDefault="00E64116" w:rsidP="008320F6">
      <w:pPr>
        <w:ind w:firstLine="0"/>
        <w:rPr>
          <w:rtl/>
        </w:rPr>
      </w:pPr>
    </w:p>
    <w:p w14:paraId="79702E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B1EBBB" w14:textId="018C60B6" w:rsidR="00E64116" w:rsidRPr="008713A4" w:rsidRDefault="0091513F" w:rsidP="0091513F">
      <w:pPr>
        <w:spacing w:before="60"/>
        <w:ind w:firstLine="0"/>
        <w:rPr>
          <w:rtl/>
        </w:rPr>
      </w:pPr>
      <w:bookmarkStart w:id="0" w:name="ET_subject_626585_1"/>
      <w:r w:rsidRPr="0091513F">
        <w:rPr>
          <w:rStyle w:val="TagStyle"/>
          <w:rtl/>
        </w:rPr>
        <w:t xml:space="preserve"> &lt;&lt; נושא &gt;&gt; </w:t>
      </w:r>
      <w:r w:rsidRPr="0091513F">
        <w:rPr>
          <w:rtl/>
        </w:rPr>
        <w:t>כספי הפנסיה של העובדים הפלסטינים</w:t>
      </w:r>
      <w:r w:rsidRPr="0091513F">
        <w:rPr>
          <w:rStyle w:val="TagStyle"/>
          <w:rtl/>
        </w:rPr>
        <w:t xml:space="preserve"> &lt;&lt; נושא &gt;&gt;</w:t>
      </w:r>
      <w:r w:rsidR="00D41152">
        <w:rPr>
          <w:rtl/>
        </w:rPr>
        <w:t xml:space="preserve"> </w:t>
      </w:r>
      <w:r w:rsidRPr="0091513F">
        <w:rPr>
          <w:rtl/>
        </w:rPr>
        <w:t xml:space="preserve"> </w:t>
      </w:r>
      <w:bookmarkEnd w:id="0"/>
    </w:p>
    <w:p w14:paraId="47AD4092" w14:textId="30B23598" w:rsidR="00E64116" w:rsidRDefault="00E64116" w:rsidP="007C693F">
      <w:pPr>
        <w:spacing w:before="60"/>
        <w:ind w:firstLine="0"/>
        <w:rPr>
          <w:rtl/>
        </w:rPr>
      </w:pPr>
    </w:p>
    <w:p w14:paraId="3FBED120" w14:textId="77777777" w:rsidR="0091513F" w:rsidRPr="008713A4" w:rsidRDefault="0091513F" w:rsidP="007C693F">
      <w:pPr>
        <w:spacing w:before="60"/>
        <w:ind w:firstLine="0"/>
        <w:rPr>
          <w:rtl/>
        </w:rPr>
      </w:pPr>
    </w:p>
    <w:p w14:paraId="5C9300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E86F1B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F3AA55" w14:textId="51C688DC" w:rsidR="00E64116" w:rsidRPr="0091513F" w:rsidRDefault="0091513F" w:rsidP="00EC1FB3">
      <w:pPr>
        <w:ind w:firstLine="0"/>
        <w:rPr>
          <w:rtl/>
        </w:rPr>
      </w:pPr>
      <w:proofErr w:type="spellStart"/>
      <w:r w:rsidRPr="0091513F">
        <w:rPr>
          <w:rtl/>
        </w:rPr>
        <w:t>אבתיסאם</w:t>
      </w:r>
      <w:proofErr w:type="spellEnd"/>
      <w:r w:rsidRPr="0091513F">
        <w:rPr>
          <w:rtl/>
        </w:rPr>
        <w:t xml:space="preserve"> </w:t>
      </w:r>
      <w:proofErr w:type="spellStart"/>
      <w:r w:rsidRPr="0091513F">
        <w:rPr>
          <w:rtl/>
        </w:rPr>
        <w:t>מראענה</w:t>
      </w:r>
      <w:proofErr w:type="spellEnd"/>
      <w:r w:rsidRPr="0091513F">
        <w:rPr>
          <w:rtl/>
        </w:rPr>
        <w:t xml:space="preserve"> – היו"ר</w:t>
      </w:r>
    </w:p>
    <w:p w14:paraId="1C8EFE87" w14:textId="65E8F907" w:rsidR="0091513F" w:rsidRDefault="0091513F" w:rsidP="00EC1FB3">
      <w:pPr>
        <w:ind w:firstLine="0"/>
        <w:rPr>
          <w:rtl/>
        </w:rPr>
      </w:pPr>
    </w:p>
    <w:p w14:paraId="1F5AA059" w14:textId="77777777" w:rsidR="0091513F" w:rsidRPr="008713A4" w:rsidRDefault="0091513F" w:rsidP="00EC1FB3">
      <w:pPr>
        <w:ind w:firstLine="0"/>
        <w:rPr>
          <w:u w:val="single"/>
        </w:rPr>
      </w:pPr>
    </w:p>
    <w:p w14:paraId="53FDA3C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481DA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4373"/>
      </w:tblGrid>
      <w:tr w:rsidR="00932A3D" w14:paraId="6E43E81D" w14:textId="77777777" w:rsidTr="00932A3D">
        <w:tc>
          <w:tcPr>
            <w:tcW w:w="0" w:type="auto"/>
            <w:shd w:val="clear" w:color="auto" w:fill="auto"/>
          </w:tcPr>
          <w:p w14:paraId="586BBE9E" w14:textId="039DC528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אברהם</w:t>
            </w:r>
          </w:p>
        </w:tc>
        <w:tc>
          <w:tcPr>
            <w:tcW w:w="0" w:type="auto"/>
            <w:shd w:val="clear" w:color="auto" w:fill="auto"/>
          </w:tcPr>
          <w:p w14:paraId="387C9747" w14:textId="56A141CF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45D81" w14:textId="03667779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התאחדות החקלאים החדשה בישראל</w:t>
            </w:r>
          </w:p>
        </w:tc>
      </w:tr>
      <w:tr w:rsidR="00932A3D" w14:paraId="28D8CBAF" w14:textId="77777777" w:rsidTr="00932A3D">
        <w:tc>
          <w:tcPr>
            <w:tcW w:w="0" w:type="auto"/>
            <w:shd w:val="clear" w:color="auto" w:fill="auto"/>
          </w:tcPr>
          <w:p w14:paraId="3E2CA0F6" w14:textId="0D020532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</w:t>
            </w:r>
          </w:p>
        </w:tc>
        <w:tc>
          <w:tcPr>
            <w:tcW w:w="0" w:type="auto"/>
            <w:shd w:val="clear" w:color="auto" w:fill="auto"/>
          </w:tcPr>
          <w:p w14:paraId="5127E418" w14:textId="218E1766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647B0" w14:textId="63245B6D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התאחדות בוני הארץ</w:t>
            </w:r>
          </w:p>
        </w:tc>
      </w:tr>
      <w:tr w:rsidR="00932A3D" w14:paraId="727D336B" w14:textId="77777777" w:rsidTr="00932A3D">
        <w:tc>
          <w:tcPr>
            <w:tcW w:w="0" w:type="auto"/>
            <w:shd w:val="clear" w:color="auto" w:fill="auto"/>
          </w:tcPr>
          <w:p w14:paraId="200ABA84" w14:textId="04D4475B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משה</w:t>
            </w:r>
          </w:p>
        </w:tc>
        <w:tc>
          <w:tcPr>
            <w:tcW w:w="0" w:type="auto"/>
            <w:shd w:val="clear" w:color="auto" w:fill="auto"/>
          </w:tcPr>
          <w:p w14:paraId="56A21E70" w14:textId="5EC230F8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68947" w14:textId="5ADD7BCD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קרן עמיתים</w:t>
            </w:r>
          </w:p>
        </w:tc>
      </w:tr>
      <w:tr w:rsidR="00932A3D" w14:paraId="006284F2" w14:textId="77777777" w:rsidTr="00932A3D">
        <w:tc>
          <w:tcPr>
            <w:tcW w:w="0" w:type="auto"/>
            <w:shd w:val="clear" w:color="auto" w:fill="auto"/>
          </w:tcPr>
          <w:p w14:paraId="7F278FE6" w14:textId="77777777" w:rsidR="00932A3D" w:rsidRDefault="00932A3D" w:rsidP="00DE5B80">
            <w:pPr>
              <w:ind w:firstLine="0"/>
              <w:rPr>
                <w:rtl/>
              </w:rPr>
            </w:pPr>
          </w:p>
          <w:p w14:paraId="482A8CC7" w14:textId="44411C11" w:rsidR="00A44277" w:rsidRDefault="00A4427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3678057" w14:textId="1084731F" w:rsidR="00932A3D" w:rsidRDefault="00932A3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4B35F79" w14:textId="250373F6" w:rsidR="00932A3D" w:rsidRDefault="00932A3D" w:rsidP="00DE5B80">
            <w:pPr>
              <w:ind w:firstLine="0"/>
              <w:rPr>
                <w:rtl/>
              </w:rPr>
            </w:pPr>
          </w:p>
        </w:tc>
      </w:tr>
    </w:tbl>
    <w:p w14:paraId="7866DE6B" w14:textId="6D5C0B3A" w:rsidR="00A44277" w:rsidRDefault="00A44277" w:rsidP="00A44277">
      <w:pPr>
        <w:ind w:firstLine="0"/>
      </w:pPr>
      <w:r>
        <w:rPr>
          <w:rFonts w:hint="cs"/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6942"/>
      </w:tblGrid>
      <w:tr w:rsidR="00932A3D" w14:paraId="2DA4BC62" w14:textId="77777777" w:rsidTr="00932A3D">
        <w:tc>
          <w:tcPr>
            <w:tcW w:w="0" w:type="auto"/>
            <w:shd w:val="clear" w:color="auto" w:fill="auto"/>
          </w:tcPr>
          <w:p w14:paraId="6DE20146" w14:textId="3A13EC8C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1257BDA3" w14:textId="29668636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12DC92" w14:textId="5D3786CE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 רשות האוכלוסין וההגירה</w:t>
            </w:r>
          </w:p>
        </w:tc>
      </w:tr>
      <w:tr w:rsidR="00932A3D" w14:paraId="75D6864A" w14:textId="77777777" w:rsidTr="00932A3D">
        <w:tc>
          <w:tcPr>
            <w:tcW w:w="0" w:type="auto"/>
            <w:shd w:val="clear" w:color="auto" w:fill="auto"/>
          </w:tcPr>
          <w:p w14:paraId="23DBD24C" w14:textId="363B67BA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1F6728" w14:textId="20070AB6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C53031" w14:textId="4932AE2D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האוצר, רשות המסים</w:t>
            </w:r>
          </w:p>
        </w:tc>
      </w:tr>
      <w:tr w:rsidR="00932A3D" w14:paraId="110A99CD" w14:textId="77777777" w:rsidTr="00932A3D">
        <w:tc>
          <w:tcPr>
            <w:tcW w:w="0" w:type="auto"/>
            <w:shd w:val="clear" w:color="auto" w:fill="auto"/>
          </w:tcPr>
          <w:p w14:paraId="41EAB174" w14:textId="3850C7D2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סואעד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A6909F" w14:textId="0E0E841B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0709AB" w14:textId="5DEEB7DA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תעשייתית וחטיבות נלוות, הסתדרות העובדים הלאומית בישראל</w:t>
            </w:r>
          </w:p>
        </w:tc>
      </w:tr>
      <w:tr w:rsidR="00932A3D" w14:paraId="6F0DE882" w14:textId="77777777" w:rsidTr="00932A3D">
        <w:tc>
          <w:tcPr>
            <w:tcW w:w="0" w:type="auto"/>
            <w:shd w:val="clear" w:color="auto" w:fill="auto"/>
          </w:tcPr>
          <w:p w14:paraId="5EBAF52F" w14:textId="2A10214E" w:rsidR="00932A3D" w:rsidRDefault="00932A3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מונא</w:t>
            </w:r>
            <w:proofErr w:type="spellEnd"/>
            <w:r>
              <w:rPr>
                <w:rtl/>
              </w:rPr>
              <w:t xml:space="preserve"> מסאלחה</w:t>
            </w:r>
          </w:p>
        </w:tc>
        <w:tc>
          <w:tcPr>
            <w:tcW w:w="0" w:type="auto"/>
            <w:shd w:val="clear" w:color="auto" w:fill="auto"/>
          </w:tcPr>
          <w:p w14:paraId="455CF041" w14:textId="47DA7185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9C1D6" w14:textId="2241E066" w:rsidR="00932A3D" w:rsidRDefault="00932A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ניתוח כלכלי המשרד לשיתוף פעולה אזורי</w:t>
            </w:r>
          </w:p>
        </w:tc>
      </w:tr>
    </w:tbl>
    <w:p w14:paraId="65013D24" w14:textId="77777777" w:rsidR="00932A3D" w:rsidRPr="008713A4" w:rsidRDefault="00932A3D" w:rsidP="00DE5B80">
      <w:pPr>
        <w:ind w:firstLine="0"/>
        <w:rPr>
          <w:rtl/>
        </w:rPr>
      </w:pPr>
    </w:p>
    <w:p w14:paraId="31A85432" w14:textId="77777777" w:rsidR="00E64116" w:rsidRDefault="00E64116" w:rsidP="00DE5B80">
      <w:pPr>
        <w:ind w:firstLine="0"/>
        <w:rPr>
          <w:rtl/>
        </w:rPr>
      </w:pPr>
    </w:p>
    <w:p w14:paraId="21B2D796" w14:textId="77777777" w:rsidR="00D37550" w:rsidRPr="008713A4" w:rsidRDefault="00D37550" w:rsidP="00DE5B80">
      <w:pPr>
        <w:ind w:firstLine="0"/>
        <w:rPr>
          <w:rtl/>
        </w:rPr>
      </w:pPr>
    </w:p>
    <w:p w14:paraId="65054B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349F1D" w14:textId="3A0C7798" w:rsidR="00E64116" w:rsidRPr="008713A4" w:rsidRDefault="0091513F" w:rsidP="00D40A29">
      <w:pPr>
        <w:ind w:firstLine="0"/>
      </w:pPr>
      <w:r>
        <w:rPr>
          <w:rtl/>
        </w:rPr>
        <w:t>נעה בן שבת</w:t>
      </w:r>
    </w:p>
    <w:p w14:paraId="58C8D3A8" w14:textId="77777777" w:rsidR="00E64116" w:rsidRPr="008713A4" w:rsidRDefault="00E64116" w:rsidP="00DE5B80">
      <w:pPr>
        <w:ind w:firstLine="0"/>
        <w:rPr>
          <w:rtl/>
        </w:rPr>
      </w:pPr>
    </w:p>
    <w:p w14:paraId="2B6CAFBF" w14:textId="5BFD1F6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9EF274" w14:textId="50AAC735" w:rsidR="00E64116" w:rsidRPr="008713A4" w:rsidRDefault="0091513F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03C80B3C" w14:textId="77777777" w:rsidR="00E64116" w:rsidRPr="008713A4" w:rsidRDefault="00E64116" w:rsidP="00DE5B80">
      <w:pPr>
        <w:ind w:firstLine="0"/>
        <w:rPr>
          <w:rtl/>
        </w:rPr>
      </w:pPr>
    </w:p>
    <w:p w14:paraId="2C63AE0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1802FC" w14:textId="24D49838" w:rsidR="00E64116" w:rsidRDefault="00DB4345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91513F">
        <w:rPr>
          <w:rtl/>
        </w:rPr>
        <w:t>חבר תרג</w:t>
      </w:r>
      <w:r w:rsidR="0091513F">
        <w:rPr>
          <w:rFonts w:hint="cs"/>
          <w:rtl/>
        </w:rPr>
        <w:t>ו</w:t>
      </w:r>
      <w:r w:rsidR="0091513F">
        <w:rPr>
          <w:rtl/>
        </w:rPr>
        <w:t>מים</w:t>
      </w:r>
    </w:p>
    <w:p w14:paraId="0AE05C90" w14:textId="5C4BA6F9" w:rsidR="00DB4345" w:rsidRDefault="00DB4345" w:rsidP="008320F6">
      <w:pPr>
        <w:ind w:firstLine="0"/>
        <w:rPr>
          <w:rtl/>
        </w:rPr>
      </w:pPr>
    </w:p>
    <w:p w14:paraId="5D51942B" w14:textId="1DAE1D2D" w:rsidR="00DB4345" w:rsidRDefault="00DB434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BA1FBDF" w14:textId="7FF0F6CB" w:rsidR="00DB4345" w:rsidRDefault="00DB4345" w:rsidP="00DB4345">
      <w:pPr>
        <w:pStyle w:val="a6"/>
        <w:keepNext/>
        <w:rPr>
          <w:rtl/>
        </w:rPr>
      </w:pPr>
      <w:bookmarkStart w:id="1" w:name="ET_subject_626585_2"/>
      <w:r w:rsidRPr="00DB43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כספי הפנסיה של העובדים הפלסטינים</w:t>
      </w:r>
      <w:r w:rsidRPr="00DB4345">
        <w:rPr>
          <w:rStyle w:val="TagStyle"/>
          <w:rtl/>
        </w:rPr>
        <w:t xml:space="preserve"> &lt;&lt; נושא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F79445C" w14:textId="7A405276" w:rsidR="00DB4345" w:rsidRDefault="00DB4345" w:rsidP="00DB4345">
      <w:pPr>
        <w:pStyle w:val="KeepWithNext"/>
        <w:rPr>
          <w:rtl/>
        </w:rPr>
      </w:pPr>
    </w:p>
    <w:p w14:paraId="3DAA0B71" w14:textId="3F85C771" w:rsidR="00E16585" w:rsidRDefault="00E16585" w:rsidP="00E16585">
      <w:pPr>
        <w:rPr>
          <w:rtl/>
        </w:rPr>
      </w:pPr>
      <w:bookmarkStart w:id="2" w:name="_ETM_Q1_18701"/>
      <w:bookmarkEnd w:id="2"/>
    </w:p>
    <w:p w14:paraId="0FB1FB0B" w14:textId="379DA8E9" w:rsidR="00E16585" w:rsidRDefault="00E16585" w:rsidP="00E1658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58EAC88" w14:textId="77777777" w:rsidR="00A44277" w:rsidRDefault="009B06EC" w:rsidP="00A44277">
      <w:pPr>
        <w:pStyle w:val="af6"/>
        <w:keepNext/>
        <w:rPr>
          <w:rtl/>
        </w:rPr>
      </w:pPr>
      <w:bookmarkStart w:id="3" w:name="ET_yor_6154_84"/>
      <w:r w:rsidRPr="009B06EC">
        <w:rPr>
          <w:rStyle w:val="TagStyle"/>
          <w:rtl/>
        </w:rPr>
        <w:t xml:space="preserve"> &lt;&lt; יור &gt;&gt; </w:t>
      </w:r>
      <w:bookmarkEnd w:id="3"/>
      <w:r w:rsidR="00A44277" w:rsidRPr="003F1860">
        <w:rPr>
          <w:rStyle w:val="TagStyle"/>
          <w:rtl/>
        </w:rPr>
        <w:t xml:space="preserve"> &lt;&lt; יור &gt;&gt; </w:t>
      </w:r>
      <w:r w:rsidR="00A44277">
        <w:rPr>
          <w:rtl/>
        </w:rPr>
        <w:t xml:space="preserve">היו"ר </w:t>
      </w:r>
      <w:proofErr w:type="spellStart"/>
      <w:r w:rsidR="00A44277">
        <w:rPr>
          <w:rtl/>
        </w:rPr>
        <w:t>אבתיסאם</w:t>
      </w:r>
      <w:proofErr w:type="spellEnd"/>
      <w:r w:rsidR="00A44277">
        <w:rPr>
          <w:rtl/>
        </w:rPr>
        <w:t xml:space="preserve"> </w:t>
      </w:r>
      <w:proofErr w:type="spellStart"/>
      <w:r w:rsidR="00A44277">
        <w:rPr>
          <w:rtl/>
        </w:rPr>
        <w:t>מראענה</w:t>
      </w:r>
      <w:proofErr w:type="spellEnd"/>
      <w:r w:rsidR="00A44277">
        <w:rPr>
          <w:rtl/>
        </w:rPr>
        <w:t>:</w:t>
      </w:r>
      <w:r w:rsidR="00A44277" w:rsidRPr="003F1860">
        <w:rPr>
          <w:rStyle w:val="TagStyle"/>
          <w:rtl/>
        </w:rPr>
        <w:t xml:space="preserve"> &lt;&lt; יור &gt;&gt;</w:t>
      </w:r>
      <w:r w:rsidR="00A44277">
        <w:rPr>
          <w:rtl/>
        </w:rPr>
        <w:t xml:space="preserve">  </w:t>
      </w:r>
    </w:p>
    <w:p w14:paraId="39552F9C" w14:textId="77777777" w:rsidR="009B06EC" w:rsidRPr="009B06EC" w:rsidRDefault="009B06EC" w:rsidP="009B06EC">
      <w:pPr>
        <w:rPr>
          <w:rtl/>
          <w:lang w:eastAsia="he-IL"/>
        </w:rPr>
      </w:pPr>
      <w:bookmarkStart w:id="4" w:name="_ETM_Q1_20486"/>
      <w:bookmarkEnd w:id="4"/>
    </w:p>
    <w:p w14:paraId="0E78BD0E" w14:textId="77225FFD" w:rsidR="00E16585" w:rsidRDefault="00E16585" w:rsidP="00E16585">
      <w:pPr>
        <w:rPr>
          <w:rtl/>
          <w:lang w:eastAsia="he-IL"/>
        </w:rPr>
      </w:pPr>
      <w:bookmarkStart w:id="5" w:name="_ETM_Q1_18909"/>
      <w:bookmarkStart w:id="6" w:name="_ETM_Q1_18933"/>
      <w:bookmarkEnd w:id="5"/>
      <w:bookmarkEnd w:id="6"/>
      <w:r>
        <w:rPr>
          <w:rFonts w:hint="cs"/>
          <w:rtl/>
          <w:lang w:eastAsia="he-IL"/>
        </w:rPr>
        <w:t>שלום, צהריים טובים לכולן ולכולם, אנחנו ב</w:t>
      </w:r>
      <w:bookmarkStart w:id="7" w:name="_ETM_Q1_25811"/>
      <w:bookmarkEnd w:id="7"/>
      <w:r>
        <w:rPr>
          <w:rFonts w:hint="cs"/>
          <w:rtl/>
          <w:lang w:eastAsia="he-IL"/>
        </w:rPr>
        <w:t xml:space="preserve">ישיבת הוועדה היום נדבר על כספי הפנסיה של העובדים </w:t>
      </w:r>
      <w:bookmarkStart w:id="8" w:name="_ETM_Q1_31925"/>
      <w:bookmarkEnd w:id="8"/>
      <w:r>
        <w:rPr>
          <w:rFonts w:hint="cs"/>
          <w:rtl/>
          <w:lang w:eastAsia="he-IL"/>
        </w:rPr>
        <w:t xml:space="preserve">הפלסטינים. בדומה לדיון הקודם, שקיימנו זה עתה, גם </w:t>
      </w:r>
      <w:bookmarkStart w:id="9" w:name="_ETM_Q1_38746"/>
      <w:bookmarkEnd w:id="9"/>
      <w:r>
        <w:rPr>
          <w:rFonts w:hint="cs"/>
          <w:rtl/>
          <w:lang w:eastAsia="he-IL"/>
        </w:rPr>
        <w:t xml:space="preserve">הדיון הזה הוא דיון מעקב בעקבות ישיבת הוועדה מיום 13.9.21. </w:t>
      </w:r>
      <w:bookmarkStart w:id="10" w:name="_ETM_Q1_44675"/>
      <w:bookmarkEnd w:id="10"/>
      <w:r>
        <w:rPr>
          <w:rFonts w:hint="cs"/>
          <w:rtl/>
          <w:lang w:eastAsia="he-IL"/>
        </w:rPr>
        <w:t xml:space="preserve">בישיבה ההיא נמסר לנו על ידי נציגות האוצר ורשות האוכלוסין </w:t>
      </w:r>
      <w:bookmarkStart w:id="11" w:name="_ETM_Q1_48755"/>
      <w:bookmarkEnd w:id="11"/>
      <w:r>
        <w:rPr>
          <w:rFonts w:hint="cs"/>
          <w:rtl/>
          <w:lang w:eastAsia="he-IL"/>
        </w:rPr>
        <w:t xml:space="preserve">כי לעובדים הפלסטינים נצברו שלושה מיליארד כספי פנסיה לאורך השנים. </w:t>
      </w:r>
      <w:bookmarkStart w:id="12" w:name="_ETM_Q1_55974"/>
      <w:bookmarkStart w:id="13" w:name="_ETM_Q1_51023"/>
      <w:bookmarkEnd w:id="12"/>
      <w:bookmarkEnd w:id="13"/>
      <w:proofErr w:type="spellStart"/>
      <w:r>
        <w:rPr>
          <w:rFonts w:hint="cs"/>
          <w:rtl/>
          <w:lang w:eastAsia="he-IL"/>
        </w:rPr>
        <w:t>במת"ש</w:t>
      </w:r>
      <w:proofErr w:type="spellEnd"/>
      <w:r>
        <w:rPr>
          <w:rFonts w:hint="cs"/>
          <w:rtl/>
          <w:lang w:eastAsia="he-IL"/>
        </w:rPr>
        <w:t>, מדור התשלומים</w:t>
      </w:r>
      <w:bookmarkStart w:id="14" w:name="_ETM_Q1_52138"/>
      <w:bookmarkEnd w:id="14"/>
      <w:r>
        <w:rPr>
          <w:rFonts w:hint="cs"/>
          <w:rtl/>
          <w:lang w:eastAsia="he-IL"/>
        </w:rPr>
        <w:t xml:space="preserve"> של רשות האוכלוסין כספי הפנסיה האלה </w:t>
      </w:r>
      <w:bookmarkStart w:id="15" w:name="_ETM_Q1_62103"/>
      <w:bookmarkEnd w:id="15"/>
      <w:r>
        <w:rPr>
          <w:rFonts w:hint="cs"/>
          <w:rtl/>
          <w:lang w:eastAsia="he-IL"/>
        </w:rPr>
        <w:t>אמורים לעבור לניהולה של קרן הפנסיה עמיתים.</w:t>
      </w:r>
      <w:bookmarkStart w:id="16" w:name="_ETM_Q1_66329"/>
      <w:bookmarkEnd w:id="16"/>
    </w:p>
    <w:p w14:paraId="7CC965D7" w14:textId="5554EFE7" w:rsidR="00E16585" w:rsidRDefault="00E16585" w:rsidP="00E16585">
      <w:pPr>
        <w:rPr>
          <w:rtl/>
          <w:lang w:eastAsia="he-IL"/>
        </w:rPr>
      </w:pPr>
      <w:bookmarkStart w:id="17" w:name="_ETM_Q1_66371"/>
      <w:bookmarkEnd w:id="17"/>
    </w:p>
    <w:p w14:paraId="36844211" w14:textId="3CD85F50" w:rsidR="00E16585" w:rsidRDefault="00E16585" w:rsidP="00E16585">
      <w:pPr>
        <w:rPr>
          <w:rtl/>
          <w:lang w:eastAsia="he-IL"/>
        </w:rPr>
      </w:pPr>
      <w:bookmarkStart w:id="18" w:name="_ETM_Q1_66439"/>
      <w:bookmarkStart w:id="19" w:name="_ETM_Q1_66483"/>
      <w:bookmarkEnd w:id="18"/>
      <w:bookmarkEnd w:id="19"/>
      <w:r>
        <w:rPr>
          <w:rFonts w:hint="cs"/>
          <w:rtl/>
          <w:lang w:eastAsia="he-IL"/>
        </w:rPr>
        <w:t xml:space="preserve">כמו כן בישיבה </w:t>
      </w:r>
      <w:bookmarkStart w:id="20" w:name="_ETM_Q1_67677"/>
      <w:bookmarkEnd w:id="20"/>
      <w:r>
        <w:rPr>
          <w:rFonts w:hint="cs"/>
          <w:rtl/>
          <w:lang w:eastAsia="he-IL"/>
        </w:rPr>
        <w:t xml:space="preserve">נמסר לנו שרשות האוכלוסין פועלת באופן מואץ בכדי להעביר מידע </w:t>
      </w:r>
      <w:bookmarkStart w:id="21" w:name="_ETM_Q1_72587"/>
      <w:bookmarkEnd w:id="21"/>
      <w:r>
        <w:rPr>
          <w:rFonts w:hint="cs"/>
          <w:rtl/>
          <w:lang w:eastAsia="he-IL"/>
        </w:rPr>
        <w:t xml:space="preserve">לקרן עמיתים, ובדיון נבקש לשמוע היכן עומדים הדברים. נתחיל כמובן </w:t>
      </w:r>
      <w:bookmarkStart w:id="22" w:name="_ETM_Q1_77617"/>
      <w:bookmarkEnd w:id="22"/>
      <w:r>
        <w:rPr>
          <w:rFonts w:hint="cs"/>
          <w:rtl/>
          <w:lang w:eastAsia="he-IL"/>
        </w:rPr>
        <w:t xml:space="preserve">ברשות האוכלוסין, וגם נמצא אתנו נציג של קרן </w:t>
      </w:r>
      <w:bookmarkStart w:id="23" w:name="_ETM_Q1_84390"/>
      <w:bookmarkEnd w:id="23"/>
      <w:r>
        <w:rPr>
          <w:rFonts w:hint="cs"/>
          <w:rtl/>
          <w:lang w:eastAsia="he-IL"/>
        </w:rPr>
        <w:t xml:space="preserve">עמיתים, אורן משה. </w:t>
      </w:r>
    </w:p>
    <w:p w14:paraId="53CD53E8" w14:textId="0718CEF1" w:rsidR="00E16585" w:rsidRDefault="00E16585" w:rsidP="00E16585">
      <w:pPr>
        <w:rPr>
          <w:rtl/>
          <w:lang w:eastAsia="he-IL"/>
        </w:rPr>
      </w:pPr>
      <w:bookmarkStart w:id="24" w:name="_ETM_Q1_99194"/>
      <w:bookmarkStart w:id="25" w:name="_ETM_Q1_99240"/>
      <w:bookmarkEnd w:id="24"/>
      <w:bookmarkEnd w:id="25"/>
    </w:p>
    <w:p w14:paraId="4CD0A209" w14:textId="36B044D1" w:rsidR="00E16585" w:rsidRDefault="00E16585" w:rsidP="00E16585">
      <w:pPr>
        <w:rPr>
          <w:rtl/>
          <w:lang w:eastAsia="he-IL"/>
        </w:rPr>
      </w:pPr>
      <w:bookmarkStart w:id="26" w:name="_ETM_Q1_99284"/>
      <w:bookmarkStart w:id="27" w:name="_ETM_Q1_99316"/>
      <w:bookmarkEnd w:id="26"/>
      <w:bookmarkEnd w:id="27"/>
      <w:r>
        <w:rPr>
          <w:rFonts w:hint="cs"/>
          <w:rtl/>
          <w:lang w:eastAsia="he-IL"/>
        </w:rPr>
        <w:t xml:space="preserve">נמצאות אתנו עו"ד </w:t>
      </w:r>
      <w:bookmarkStart w:id="28" w:name="_ETM_Q1_102118"/>
      <w:bookmarkEnd w:id="28"/>
      <w:r>
        <w:rPr>
          <w:rFonts w:hint="cs"/>
          <w:rtl/>
          <w:lang w:eastAsia="he-IL"/>
        </w:rPr>
        <w:t xml:space="preserve">אפרת לב ארי, וכמובן גם ענבל משש. </w:t>
      </w:r>
      <w:bookmarkStart w:id="29" w:name="_ETM_Q1_108543"/>
      <w:bookmarkStart w:id="30" w:name="_ETM_Q1_108582"/>
      <w:bookmarkStart w:id="31" w:name="_ETM_Q1_110709"/>
      <w:bookmarkStart w:id="32" w:name="_ETM_Q1_110760"/>
      <w:bookmarkStart w:id="33" w:name="_ETM_Q1_107272"/>
      <w:bookmarkEnd w:id="29"/>
      <w:bookmarkEnd w:id="30"/>
      <w:bookmarkEnd w:id="31"/>
      <w:bookmarkEnd w:id="32"/>
      <w:bookmarkEnd w:id="33"/>
      <w:r>
        <w:rPr>
          <w:rFonts w:hint="cs"/>
          <w:rtl/>
          <w:lang w:eastAsia="he-IL"/>
        </w:rPr>
        <w:t xml:space="preserve">צהריים טובים אפרת, </w:t>
      </w:r>
      <w:bookmarkStart w:id="34" w:name="_ETM_Q1_110622"/>
      <w:bookmarkEnd w:id="34"/>
    </w:p>
    <w:p w14:paraId="14D87F4D" w14:textId="50985FA0" w:rsidR="00E16585" w:rsidRDefault="00E16585" w:rsidP="00E16585">
      <w:pPr>
        <w:rPr>
          <w:rtl/>
          <w:lang w:eastAsia="he-IL"/>
        </w:rPr>
      </w:pPr>
      <w:bookmarkStart w:id="35" w:name="_ETM_Q1_114896"/>
      <w:bookmarkStart w:id="36" w:name="_ETM_Q1_114933"/>
      <w:bookmarkStart w:id="37" w:name="_ETM_Q1_116321"/>
      <w:bookmarkEnd w:id="35"/>
      <w:bookmarkEnd w:id="36"/>
      <w:bookmarkEnd w:id="37"/>
    </w:p>
    <w:p w14:paraId="00994EE0" w14:textId="0ED2F41C" w:rsidR="00E16585" w:rsidRDefault="00E16585" w:rsidP="00E16585">
      <w:pPr>
        <w:pStyle w:val="af9"/>
        <w:keepNext/>
        <w:rPr>
          <w:rtl/>
          <w:lang w:eastAsia="he-IL"/>
        </w:rPr>
      </w:pPr>
      <w:bookmarkStart w:id="38" w:name="ET_guest_אפרת_לב_ארי_4"/>
      <w:r w:rsidRPr="00E16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16585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"/>
    </w:p>
    <w:p w14:paraId="5797D91B" w14:textId="7770C390" w:rsidR="00E16585" w:rsidRDefault="00E16585" w:rsidP="00E16585">
      <w:pPr>
        <w:pStyle w:val="KeepWithNext"/>
        <w:rPr>
          <w:rtl/>
          <w:lang w:eastAsia="he-IL"/>
        </w:rPr>
      </w:pPr>
    </w:p>
    <w:p w14:paraId="3C0B5496" w14:textId="548186AC" w:rsidR="00E16585" w:rsidRDefault="00E16585" w:rsidP="00E16585">
      <w:pPr>
        <w:rPr>
          <w:rtl/>
          <w:lang w:eastAsia="he-IL"/>
        </w:rPr>
      </w:pPr>
      <w:bookmarkStart w:id="39" w:name="_ETM_Q1_116550"/>
      <w:bookmarkStart w:id="40" w:name="_ETM_Q1_116574"/>
      <w:bookmarkEnd w:id="39"/>
      <w:bookmarkEnd w:id="40"/>
      <w:r>
        <w:rPr>
          <w:rFonts w:hint="cs"/>
          <w:rtl/>
          <w:lang w:eastAsia="he-IL"/>
        </w:rPr>
        <w:t xml:space="preserve">צהריים טובים, </w:t>
      </w:r>
      <w:bookmarkStart w:id="41" w:name="_ETM_Q1_95947"/>
      <w:bookmarkEnd w:id="41"/>
      <w:r w:rsidR="003F1860">
        <w:rPr>
          <w:rFonts w:hint="cs"/>
          <w:rtl/>
          <w:lang w:eastAsia="he-IL"/>
        </w:rPr>
        <w:t xml:space="preserve">כמו שדיווחנו אתמול בכתב לוועדה אנחנו השלמנו בתחילת </w:t>
      </w:r>
      <w:bookmarkStart w:id="42" w:name="_ETM_Q1_121684"/>
      <w:bookmarkEnd w:id="42"/>
      <w:r w:rsidR="003F1860">
        <w:rPr>
          <w:rFonts w:hint="cs"/>
          <w:rtl/>
          <w:lang w:eastAsia="he-IL"/>
        </w:rPr>
        <w:t xml:space="preserve">אוקטובר האחרון את העברת כל הנתונים לעמיתים. </w:t>
      </w:r>
      <w:bookmarkStart w:id="43" w:name="_ETM_Q1_122076"/>
      <w:bookmarkEnd w:id="43"/>
      <w:r w:rsidR="003F1860">
        <w:rPr>
          <w:rFonts w:hint="cs"/>
          <w:rtl/>
          <w:lang w:eastAsia="he-IL"/>
        </w:rPr>
        <w:t xml:space="preserve">והחל ממועד השלמת </w:t>
      </w:r>
      <w:bookmarkStart w:id="44" w:name="_ETM_Q1_125384"/>
      <w:bookmarkEnd w:id="44"/>
      <w:r w:rsidR="003F1860">
        <w:rPr>
          <w:rFonts w:hint="cs"/>
          <w:rtl/>
          <w:lang w:eastAsia="he-IL"/>
        </w:rPr>
        <w:t xml:space="preserve">העברת כל הנתונים מתחיל המניין של תקופת ההקמה, כפי שהוגדרה </w:t>
      </w:r>
      <w:bookmarkStart w:id="45" w:name="_ETM_Q1_130679"/>
      <w:bookmarkEnd w:id="45"/>
      <w:r w:rsidR="003F1860">
        <w:rPr>
          <w:rFonts w:hint="cs"/>
          <w:rtl/>
          <w:lang w:eastAsia="he-IL"/>
        </w:rPr>
        <w:t xml:space="preserve">בהסכם של המדינה עם עמיתים. תקופת הקמה של עד שנה </w:t>
      </w:r>
      <w:bookmarkStart w:id="46" w:name="_ETM_Q1_134158"/>
      <w:bookmarkEnd w:id="46"/>
      <w:r w:rsidR="003F1860">
        <w:rPr>
          <w:rFonts w:hint="cs"/>
          <w:rtl/>
          <w:lang w:eastAsia="he-IL"/>
        </w:rPr>
        <w:t xml:space="preserve">וחצי, שבסיומה תחילת הפעלת הקרן עוברת לעמיתים </w:t>
      </w:r>
      <w:bookmarkStart w:id="47" w:name="_ETM_Q1_142975"/>
      <w:bookmarkEnd w:id="47"/>
      <w:r w:rsidR="003F1860">
        <w:rPr>
          <w:rFonts w:hint="cs"/>
          <w:rtl/>
          <w:lang w:eastAsia="he-IL"/>
        </w:rPr>
        <w:t>בעצם.</w:t>
      </w:r>
      <w:bookmarkStart w:id="48" w:name="_ETM_Q1_143546"/>
      <w:bookmarkEnd w:id="48"/>
    </w:p>
    <w:p w14:paraId="639B1FBC" w14:textId="511D5E57" w:rsidR="003F1860" w:rsidRDefault="003F1860" w:rsidP="00E16585">
      <w:pPr>
        <w:rPr>
          <w:rtl/>
          <w:lang w:eastAsia="he-IL"/>
        </w:rPr>
      </w:pPr>
      <w:bookmarkStart w:id="49" w:name="_ETM_Q1_143583"/>
      <w:bookmarkStart w:id="50" w:name="_ETM_Q1_144115"/>
      <w:bookmarkEnd w:id="49"/>
      <w:bookmarkEnd w:id="50"/>
    </w:p>
    <w:p w14:paraId="6EB910C9" w14:textId="634B3199" w:rsidR="003F1860" w:rsidRDefault="003F1860" w:rsidP="003F1860">
      <w:pPr>
        <w:pStyle w:val="af6"/>
        <w:keepNext/>
        <w:rPr>
          <w:rtl/>
        </w:rPr>
      </w:pPr>
      <w:bookmarkStart w:id="51" w:name="ET_yor_6154_5"/>
      <w:r w:rsidRPr="003F1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F1860">
        <w:rPr>
          <w:rStyle w:val="TagStyle"/>
          <w:rtl/>
        </w:rPr>
        <w:t xml:space="preserve"> &lt;&lt; יור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3C3EBF4D" w14:textId="4E3DB61A" w:rsidR="003F1860" w:rsidRDefault="003F1860" w:rsidP="003F1860">
      <w:pPr>
        <w:pStyle w:val="KeepWithNext"/>
        <w:rPr>
          <w:rtl/>
          <w:lang w:eastAsia="he-IL"/>
        </w:rPr>
      </w:pPr>
    </w:p>
    <w:p w14:paraId="307FE813" w14:textId="66582F6C" w:rsidR="003F1860" w:rsidRDefault="003F1860" w:rsidP="003F1860">
      <w:pPr>
        <w:rPr>
          <w:rtl/>
          <w:lang w:eastAsia="he-IL"/>
        </w:rPr>
      </w:pPr>
      <w:bookmarkStart w:id="52" w:name="_ETM_Q1_144342"/>
      <w:bookmarkStart w:id="53" w:name="_ETM_Q1_144370"/>
      <w:bookmarkEnd w:id="52"/>
      <w:bookmarkEnd w:id="53"/>
      <w:r>
        <w:rPr>
          <w:rFonts w:hint="cs"/>
          <w:rtl/>
          <w:lang w:eastAsia="he-IL"/>
        </w:rPr>
        <w:t>מה קורה בשנה וחצי?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הקמה? ההסכם עם עמיתים </w:t>
      </w:r>
      <w:bookmarkStart w:id="54" w:name="_ETM_Q1_148945"/>
      <w:bookmarkEnd w:id="54"/>
      <w:r>
        <w:rPr>
          <w:rFonts w:hint="cs"/>
          <w:rtl/>
          <w:lang w:eastAsia="he-IL"/>
        </w:rPr>
        <w:t>נחתם?</w:t>
      </w:r>
    </w:p>
    <w:p w14:paraId="19A2A5F7" w14:textId="0FC5A669" w:rsidR="003F1860" w:rsidRDefault="003F1860" w:rsidP="003F1860">
      <w:pPr>
        <w:rPr>
          <w:rtl/>
          <w:lang w:eastAsia="he-IL"/>
        </w:rPr>
      </w:pPr>
      <w:bookmarkStart w:id="55" w:name="_ETM_Q1_149920"/>
      <w:bookmarkStart w:id="56" w:name="_ETM_Q1_149952"/>
      <w:bookmarkStart w:id="57" w:name="_ETM_Q1_151927"/>
      <w:bookmarkEnd w:id="55"/>
      <w:bookmarkEnd w:id="56"/>
      <w:bookmarkEnd w:id="57"/>
    </w:p>
    <w:p w14:paraId="2C8DCE08" w14:textId="54492671" w:rsidR="003F1860" w:rsidRDefault="003F1860" w:rsidP="003F1860">
      <w:pPr>
        <w:pStyle w:val="af9"/>
        <w:keepNext/>
        <w:rPr>
          <w:rtl/>
          <w:lang w:eastAsia="he-IL"/>
        </w:rPr>
      </w:pPr>
      <w:bookmarkStart w:id="58" w:name="ET_guest_אפרת_לב_ארי_6"/>
      <w:r w:rsidRPr="003F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F1860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0C26219C" w14:textId="2DE41D70" w:rsidR="003F1860" w:rsidRDefault="003F1860" w:rsidP="003F1860">
      <w:pPr>
        <w:pStyle w:val="KeepWithNext"/>
        <w:rPr>
          <w:rtl/>
          <w:lang w:eastAsia="he-IL"/>
        </w:rPr>
      </w:pPr>
    </w:p>
    <w:p w14:paraId="234A1B45" w14:textId="0C2C07CF" w:rsidR="003F1860" w:rsidRDefault="003F1860" w:rsidP="003F1860">
      <w:pPr>
        <w:rPr>
          <w:rtl/>
          <w:lang w:eastAsia="he-IL"/>
        </w:rPr>
      </w:pPr>
      <w:bookmarkStart w:id="59" w:name="_ETM_Q1_152136"/>
      <w:bookmarkStart w:id="60" w:name="_ETM_Q1_152162"/>
      <w:bookmarkEnd w:id="59"/>
      <w:bookmarkEnd w:id="60"/>
      <w:r>
        <w:rPr>
          <w:rFonts w:hint="cs"/>
          <w:rtl/>
          <w:lang w:eastAsia="he-IL"/>
        </w:rPr>
        <w:t xml:space="preserve">ההסכם עם עמיתים נחתם, אבל נדרשת הקמת מערכת ממוחשבת </w:t>
      </w:r>
      <w:bookmarkStart w:id="61" w:name="_ETM_Q1_163494"/>
      <w:bookmarkEnd w:id="61"/>
      <w:r>
        <w:rPr>
          <w:rFonts w:hint="cs"/>
          <w:rtl/>
          <w:lang w:eastAsia="he-IL"/>
        </w:rPr>
        <w:t>נפרדת, למיטב ידיעתי, בשונה עבור העובדים הפלסטינים, ועוד כל מיני</w:t>
      </w:r>
      <w:bookmarkStart w:id="62" w:name="_ETM_Q1_170300"/>
      <w:bookmarkEnd w:id="62"/>
      <w:r>
        <w:rPr>
          <w:rFonts w:hint="cs"/>
          <w:rtl/>
          <w:lang w:eastAsia="he-IL"/>
        </w:rPr>
        <w:t xml:space="preserve"> היערכויות תפעוליות, שמתאים יותר שאורן יוכל לתאר אותן. </w:t>
      </w:r>
    </w:p>
    <w:p w14:paraId="37A8EC43" w14:textId="667CAA84" w:rsidR="003F1860" w:rsidRDefault="003F1860" w:rsidP="003F1860">
      <w:pPr>
        <w:rPr>
          <w:rtl/>
          <w:lang w:eastAsia="he-IL"/>
        </w:rPr>
      </w:pPr>
      <w:bookmarkStart w:id="63" w:name="_ETM_Q1_176754"/>
      <w:bookmarkStart w:id="64" w:name="_ETM_Q1_176792"/>
      <w:bookmarkStart w:id="65" w:name="_ETM_Q1_178611"/>
      <w:bookmarkEnd w:id="63"/>
      <w:bookmarkEnd w:id="64"/>
      <w:bookmarkEnd w:id="65"/>
    </w:p>
    <w:p w14:paraId="57A68489" w14:textId="69C5D3A5" w:rsidR="003F1860" w:rsidRDefault="003F1860" w:rsidP="003F1860">
      <w:pPr>
        <w:pStyle w:val="af6"/>
        <w:keepNext/>
        <w:rPr>
          <w:rtl/>
        </w:rPr>
      </w:pPr>
      <w:bookmarkStart w:id="66" w:name="ET_yor_6154_7"/>
      <w:r w:rsidRPr="003F18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F1860">
        <w:rPr>
          <w:rStyle w:val="TagStyle"/>
          <w:rtl/>
        </w:rPr>
        <w:t xml:space="preserve"> &lt;&lt; יור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50CAA28D" w14:textId="08CAD9C9" w:rsidR="003F1860" w:rsidRDefault="003F1860" w:rsidP="003F1860">
      <w:pPr>
        <w:pStyle w:val="KeepWithNext"/>
        <w:rPr>
          <w:rtl/>
          <w:lang w:eastAsia="he-IL"/>
        </w:rPr>
      </w:pPr>
    </w:p>
    <w:p w14:paraId="23B148E8" w14:textId="2B42171E" w:rsidR="003F1860" w:rsidRDefault="003F1860" w:rsidP="003F1860">
      <w:pPr>
        <w:rPr>
          <w:rtl/>
          <w:lang w:eastAsia="he-IL"/>
        </w:rPr>
      </w:pPr>
      <w:bookmarkStart w:id="67" w:name="_ETM_Q1_178844"/>
      <w:bookmarkStart w:id="68" w:name="_ETM_Q1_178870"/>
      <w:bookmarkEnd w:id="67"/>
      <w:bookmarkEnd w:id="68"/>
      <w:r>
        <w:rPr>
          <w:rFonts w:hint="cs"/>
          <w:rtl/>
          <w:lang w:eastAsia="he-IL"/>
        </w:rPr>
        <w:t xml:space="preserve">בעצם </w:t>
      </w:r>
      <w:bookmarkStart w:id="69" w:name="_ETM_Q1_187927"/>
      <w:bookmarkEnd w:id="69"/>
      <w:r>
        <w:rPr>
          <w:rFonts w:hint="cs"/>
          <w:rtl/>
          <w:lang w:eastAsia="he-IL"/>
        </w:rPr>
        <w:t xml:space="preserve">אחת התשובות שקיבלנו מכם, ושלחתם לנו חומרים, ותודה </w:t>
      </w:r>
      <w:bookmarkStart w:id="70" w:name="_ETM_Q1_194892"/>
      <w:bookmarkEnd w:id="70"/>
      <w:r>
        <w:rPr>
          <w:rFonts w:hint="cs"/>
          <w:rtl/>
          <w:lang w:eastAsia="he-IL"/>
        </w:rPr>
        <w:t xml:space="preserve">רבה על ההתייחסות הרצינית, בעצם ציינתם עובדה שהעובדים הפלסטינים בוחרים </w:t>
      </w:r>
      <w:bookmarkStart w:id="71" w:name="_ETM_Q1_203143"/>
      <w:bookmarkEnd w:id="71"/>
      <w:r>
        <w:rPr>
          <w:rFonts w:hint="cs"/>
          <w:rtl/>
          <w:lang w:eastAsia="he-IL"/>
        </w:rPr>
        <w:t xml:space="preserve">לקבל את כספי הפנסיה שלהם בתשלום חד פעמי. </w:t>
      </w:r>
      <w:bookmarkStart w:id="72" w:name="_ETM_Q1_209216"/>
      <w:bookmarkEnd w:id="72"/>
      <w:r>
        <w:rPr>
          <w:rFonts w:hint="cs"/>
          <w:rtl/>
          <w:lang w:eastAsia="he-IL"/>
        </w:rPr>
        <w:t xml:space="preserve">איך הם הגיעו לסוגיה כזאת, לקבל את הכסף באופן חד </w:t>
      </w:r>
      <w:bookmarkStart w:id="73" w:name="_ETM_Q1_215782"/>
      <w:bookmarkEnd w:id="73"/>
      <w:r>
        <w:rPr>
          <w:rFonts w:hint="cs"/>
          <w:rtl/>
          <w:lang w:eastAsia="he-IL"/>
        </w:rPr>
        <w:t>פעמי? מה מוסבר להם בעצם?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להם אפשרויות בחירה</w:t>
      </w:r>
      <w:bookmarkStart w:id="74" w:name="_ETM_Q1_218729"/>
      <w:bookmarkEnd w:id="74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bookmarkStart w:id="75" w:name="_ETM_Q1_223448"/>
      <w:bookmarkStart w:id="76" w:name="_ETM_Q1_227310"/>
      <w:bookmarkStart w:id="77" w:name="_ETM_Q1_227355"/>
      <w:bookmarkEnd w:id="75"/>
      <w:bookmarkEnd w:id="76"/>
      <w:bookmarkEnd w:id="77"/>
    </w:p>
    <w:p w14:paraId="335FDA06" w14:textId="7F3BF3D0" w:rsidR="003F1860" w:rsidRDefault="003F1860" w:rsidP="003F1860">
      <w:pPr>
        <w:rPr>
          <w:rtl/>
          <w:lang w:eastAsia="he-IL"/>
        </w:rPr>
      </w:pPr>
      <w:bookmarkStart w:id="78" w:name="_ETM_Q1_228826"/>
      <w:bookmarkStart w:id="79" w:name="_ETM_Q1_228866"/>
      <w:bookmarkStart w:id="80" w:name="_ETM_Q1_230949"/>
      <w:bookmarkEnd w:id="78"/>
      <w:bookmarkEnd w:id="79"/>
      <w:bookmarkEnd w:id="80"/>
    </w:p>
    <w:p w14:paraId="3A057863" w14:textId="136EE8CE" w:rsidR="003F1860" w:rsidRDefault="003F1860" w:rsidP="003F1860">
      <w:pPr>
        <w:pStyle w:val="af9"/>
        <w:keepNext/>
        <w:rPr>
          <w:rtl/>
          <w:lang w:eastAsia="he-IL"/>
        </w:rPr>
      </w:pPr>
      <w:bookmarkStart w:id="81" w:name="ET_guest_אפרת_לב_ארי_8"/>
      <w:r w:rsidRPr="003F1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3F1860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0C9FF1F1" w14:textId="6F116F8F" w:rsidR="003F1860" w:rsidRDefault="003F1860" w:rsidP="003F1860">
      <w:pPr>
        <w:pStyle w:val="KeepWithNext"/>
        <w:rPr>
          <w:rtl/>
          <w:lang w:eastAsia="he-IL"/>
        </w:rPr>
      </w:pPr>
    </w:p>
    <w:p w14:paraId="0D95B2EA" w14:textId="77777777" w:rsidR="003F1860" w:rsidRDefault="003F1860" w:rsidP="003F1860">
      <w:pPr>
        <w:rPr>
          <w:rtl/>
          <w:lang w:eastAsia="he-IL"/>
        </w:rPr>
      </w:pPr>
      <w:bookmarkStart w:id="82" w:name="_ETM_Q1_231182"/>
      <w:bookmarkStart w:id="83" w:name="_ETM_Q1_231213"/>
      <w:bookmarkEnd w:id="82"/>
      <w:bookmarkEnd w:id="83"/>
      <w:r>
        <w:rPr>
          <w:rFonts w:hint="cs"/>
          <w:rtl/>
          <w:lang w:eastAsia="he-IL"/>
        </w:rPr>
        <w:t xml:space="preserve">העובדים הפלסטינים יכולים למשוך את הכספים שנצברים לזכותם בקרן ככספי תגמולים, פנסיה, </w:t>
      </w:r>
      <w:bookmarkStart w:id="84" w:name="_ETM_Q1_235337"/>
      <w:bookmarkEnd w:id="84"/>
      <w:r>
        <w:rPr>
          <w:rFonts w:hint="cs"/>
          <w:rtl/>
          <w:lang w:eastAsia="he-IL"/>
        </w:rPr>
        <w:t xml:space="preserve">וכספי פיצויים. יש להם שתי אפשרויות. </w:t>
      </w:r>
      <w:bookmarkStart w:id="85" w:name="_ETM_Q1_238454"/>
      <w:bookmarkEnd w:id="85"/>
      <w:r>
        <w:rPr>
          <w:rFonts w:hint="cs"/>
          <w:rtl/>
          <w:lang w:eastAsia="he-IL"/>
        </w:rPr>
        <w:t xml:space="preserve">או לקבל </w:t>
      </w:r>
      <w:proofErr w:type="spellStart"/>
      <w:r>
        <w:rPr>
          <w:rFonts w:hint="cs"/>
          <w:rtl/>
          <w:lang w:eastAsia="he-IL"/>
        </w:rPr>
        <w:t>קיצבה</w:t>
      </w:r>
      <w:proofErr w:type="spellEnd"/>
      <w:r>
        <w:rPr>
          <w:rFonts w:hint="cs"/>
          <w:rtl/>
          <w:lang w:eastAsia="he-IL"/>
        </w:rPr>
        <w:t xml:space="preserve">, אחרי שהם זכאים </w:t>
      </w:r>
      <w:proofErr w:type="spellStart"/>
      <w:r>
        <w:rPr>
          <w:rFonts w:hint="cs"/>
          <w:rtl/>
          <w:lang w:eastAsia="he-IL"/>
        </w:rPr>
        <w:t>לקיצבה</w:t>
      </w:r>
      <w:proofErr w:type="spellEnd"/>
      <w:r>
        <w:rPr>
          <w:rFonts w:hint="cs"/>
          <w:rtl/>
          <w:lang w:eastAsia="he-IL"/>
        </w:rPr>
        <w:t xml:space="preserve">, בחלוף תקופת הכשרה, </w:t>
      </w:r>
      <w:bookmarkStart w:id="86" w:name="_ETM_Q1_244366"/>
      <w:bookmarkEnd w:id="86"/>
      <w:r>
        <w:rPr>
          <w:rFonts w:hint="cs"/>
          <w:rtl/>
          <w:lang w:eastAsia="he-IL"/>
        </w:rPr>
        <w:t>כך זה נקרא, של עשר שנים. או הם יכולים</w:t>
      </w:r>
      <w:bookmarkStart w:id="87" w:name="_ETM_Q1_248120"/>
      <w:bookmarkEnd w:id="87"/>
      <w:r>
        <w:rPr>
          <w:rFonts w:hint="cs"/>
          <w:rtl/>
          <w:lang w:eastAsia="he-IL"/>
        </w:rPr>
        <w:t xml:space="preserve"> גם, זה נתון לבחירתם, למשוך את הכסף כמשיכה הונית מוקדמת.</w:t>
      </w:r>
      <w:bookmarkStart w:id="88" w:name="_ETM_Q1_254332"/>
      <w:bookmarkEnd w:id="88"/>
      <w:r>
        <w:rPr>
          <w:rFonts w:hint="cs"/>
          <w:rtl/>
          <w:lang w:eastAsia="he-IL"/>
        </w:rPr>
        <w:t xml:space="preserve"> כלומר מוקדמת ביחס לגיל פרישה. זה אומר שהם לא מחכים</w:t>
      </w:r>
      <w:bookmarkStart w:id="89" w:name="_ETM_Q1_255745"/>
      <w:bookmarkEnd w:id="89"/>
      <w:r>
        <w:rPr>
          <w:rFonts w:hint="cs"/>
          <w:rtl/>
          <w:lang w:eastAsia="he-IL"/>
        </w:rPr>
        <w:t xml:space="preserve"> עד לגיל פרישה, אלא מושכים את הכסף משיכה </w:t>
      </w:r>
      <w:bookmarkStart w:id="90" w:name="_ETM_Q1_259896"/>
      <w:bookmarkEnd w:id="90"/>
      <w:r>
        <w:rPr>
          <w:rFonts w:hint="cs"/>
          <w:rtl/>
          <w:lang w:eastAsia="he-IL"/>
        </w:rPr>
        <w:t xml:space="preserve">הונית. </w:t>
      </w:r>
      <w:bookmarkStart w:id="91" w:name="_ETM_Q1_260578"/>
      <w:bookmarkStart w:id="92" w:name="_ETM_Q1_260613"/>
      <w:bookmarkStart w:id="93" w:name="_ETM_Q1_260699"/>
      <w:bookmarkStart w:id="94" w:name="_ETM_Q1_260740"/>
      <w:bookmarkEnd w:id="91"/>
      <w:bookmarkEnd w:id="92"/>
      <w:bookmarkEnd w:id="93"/>
      <w:bookmarkEnd w:id="94"/>
    </w:p>
    <w:p w14:paraId="0F6D5DC2" w14:textId="77777777" w:rsidR="003F1860" w:rsidRDefault="003F1860" w:rsidP="003F1860">
      <w:pPr>
        <w:rPr>
          <w:rtl/>
          <w:lang w:eastAsia="he-IL"/>
        </w:rPr>
      </w:pPr>
    </w:p>
    <w:p w14:paraId="6DF41267" w14:textId="77777777" w:rsidR="003F1860" w:rsidRDefault="003F1860" w:rsidP="003F1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בשונה מעובד ישראלי, שמבחינתו משיכה כזאת הונית של כספי הפיצויים והתגמולים כרוכה </w:t>
      </w:r>
      <w:bookmarkStart w:id="95" w:name="_ETM_Q1_269030"/>
      <w:bookmarkEnd w:id="95"/>
      <w:r>
        <w:rPr>
          <w:rFonts w:hint="cs"/>
          <w:rtl/>
          <w:lang w:eastAsia="he-IL"/>
        </w:rPr>
        <w:t xml:space="preserve">בתשלום מס בשיעור שלושים וחמישה אחוז, שנועד </w:t>
      </w:r>
      <w:bookmarkStart w:id="96" w:name="_ETM_Q1_274087"/>
      <w:bookmarkEnd w:id="96"/>
      <w:r>
        <w:rPr>
          <w:rFonts w:hint="cs"/>
          <w:rtl/>
          <w:lang w:eastAsia="he-IL"/>
        </w:rPr>
        <w:t>לתמרץ אותו תמריץ שלילי בעצם לא למשוך את הכסף,</w:t>
      </w:r>
      <w:bookmarkStart w:id="97" w:name="_ETM_Q1_278641"/>
      <w:bookmarkEnd w:id="97"/>
      <w:r>
        <w:rPr>
          <w:rFonts w:hint="cs"/>
          <w:rtl/>
          <w:lang w:eastAsia="he-IL"/>
        </w:rPr>
        <w:t xml:space="preserve"> כי בעצם הוא מפסיד חלק גדול ממנו, לגבי עובדים פלסטינים</w:t>
      </w:r>
      <w:bookmarkStart w:id="98" w:name="_ETM_Q1_280639"/>
      <w:bookmarkEnd w:id="98"/>
      <w:r>
        <w:rPr>
          <w:rFonts w:hint="cs"/>
          <w:rtl/>
          <w:lang w:eastAsia="he-IL"/>
        </w:rPr>
        <w:t xml:space="preserve"> זה לא חל. ומבחינתם אין תמריץ שלילי משמעותי, כלומר </w:t>
      </w:r>
      <w:bookmarkStart w:id="99" w:name="_ETM_Q1_286662"/>
      <w:bookmarkEnd w:id="99"/>
      <w:r>
        <w:rPr>
          <w:rFonts w:hint="cs"/>
          <w:rtl/>
          <w:lang w:eastAsia="he-IL"/>
        </w:rPr>
        <w:t xml:space="preserve">תמריץ שמונע מהם למשוך את הכספים, כי החישוב של הסכום </w:t>
      </w:r>
      <w:bookmarkStart w:id="100" w:name="_ETM_Q1_291013"/>
      <w:bookmarkEnd w:id="100"/>
      <w:r>
        <w:rPr>
          <w:rFonts w:hint="cs"/>
          <w:rtl/>
          <w:lang w:eastAsia="he-IL"/>
        </w:rPr>
        <w:t xml:space="preserve">שהם יכולים למשוך כמשיכה הונית מוקדמת הוא מחושב לפי </w:t>
      </w:r>
      <w:bookmarkStart w:id="101" w:name="_ETM_Q1_295630"/>
      <w:bookmarkEnd w:id="101"/>
      <w:r>
        <w:rPr>
          <w:rFonts w:hint="cs"/>
          <w:rtl/>
          <w:lang w:eastAsia="he-IL"/>
        </w:rPr>
        <w:t>נוסחה</w:t>
      </w:r>
      <w:bookmarkStart w:id="102" w:name="_ETM_Q1_296757"/>
      <w:bookmarkEnd w:id="102"/>
      <w:r>
        <w:rPr>
          <w:rFonts w:hint="cs"/>
          <w:rtl/>
          <w:lang w:eastAsia="he-IL"/>
        </w:rPr>
        <w:t xml:space="preserve">, שאם אני לא טועה בפועל זה אומר </w:t>
      </w:r>
      <w:bookmarkStart w:id="103" w:name="_ETM_Q1_300013"/>
      <w:bookmarkEnd w:id="103"/>
      <w:r>
        <w:rPr>
          <w:rFonts w:hint="cs"/>
          <w:rtl/>
          <w:lang w:eastAsia="he-IL"/>
        </w:rPr>
        <w:t xml:space="preserve">שהם מפסידים רק משהו כמו ארבעה או חמישה אחוזים מערך </w:t>
      </w:r>
      <w:bookmarkStart w:id="104" w:name="_ETM_Q1_305173"/>
      <w:bookmarkEnd w:id="104"/>
      <w:r>
        <w:rPr>
          <w:rFonts w:hint="cs"/>
          <w:rtl/>
          <w:lang w:eastAsia="he-IL"/>
        </w:rPr>
        <w:t>הכסף. ולכן הם מושכים.</w:t>
      </w:r>
    </w:p>
    <w:p w14:paraId="20DC51A5" w14:textId="77777777" w:rsidR="003F1860" w:rsidRDefault="003F1860" w:rsidP="003F1860">
      <w:pPr>
        <w:rPr>
          <w:rtl/>
          <w:lang w:eastAsia="he-IL"/>
        </w:rPr>
      </w:pPr>
      <w:bookmarkStart w:id="105" w:name="_ETM_Q1_306800"/>
      <w:bookmarkStart w:id="106" w:name="_ETM_Q1_306841"/>
      <w:bookmarkEnd w:id="105"/>
      <w:bookmarkEnd w:id="106"/>
    </w:p>
    <w:p w14:paraId="7A4A4402" w14:textId="77777777" w:rsidR="001B63FA" w:rsidRDefault="003F1860" w:rsidP="003F1860">
      <w:pPr>
        <w:rPr>
          <w:rtl/>
          <w:lang w:eastAsia="he-IL"/>
        </w:rPr>
      </w:pPr>
      <w:bookmarkStart w:id="107" w:name="_ETM_Q1_306906"/>
      <w:bookmarkStart w:id="108" w:name="_ETM_Q1_306943"/>
      <w:bookmarkEnd w:id="107"/>
      <w:bookmarkEnd w:id="108"/>
      <w:r>
        <w:rPr>
          <w:rFonts w:hint="cs"/>
          <w:rtl/>
          <w:lang w:eastAsia="he-IL"/>
        </w:rPr>
        <w:t xml:space="preserve">במשך כל השנים, מאז ומתמיד, העובדים הפלסטינים </w:t>
      </w:r>
      <w:bookmarkStart w:id="109" w:name="_ETM_Q1_311083"/>
      <w:bookmarkEnd w:id="109"/>
      <w:r>
        <w:rPr>
          <w:rFonts w:hint="cs"/>
          <w:rtl/>
          <w:lang w:eastAsia="he-IL"/>
        </w:rPr>
        <w:t xml:space="preserve">העדיפו ובחרו למשוך את הכספים האלה כמשיכה הונית, ומקצתם רק </w:t>
      </w:r>
      <w:bookmarkStart w:id="110" w:name="_ETM_Q1_316467"/>
      <w:bookmarkEnd w:id="110"/>
      <w:r>
        <w:rPr>
          <w:rFonts w:hint="cs"/>
          <w:rtl/>
          <w:lang w:eastAsia="he-IL"/>
        </w:rPr>
        <w:t xml:space="preserve">מחכים לגיל פרישה, או למה שנקרא קרות אירוע מזכה, כדי </w:t>
      </w:r>
      <w:bookmarkStart w:id="111" w:name="_ETM_Q1_322608"/>
      <w:bookmarkEnd w:id="111"/>
      <w:r>
        <w:rPr>
          <w:rFonts w:hint="cs"/>
          <w:rtl/>
          <w:lang w:eastAsia="he-IL"/>
        </w:rPr>
        <w:t xml:space="preserve">לקבל </w:t>
      </w:r>
      <w:proofErr w:type="spellStart"/>
      <w:r>
        <w:rPr>
          <w:rFonts w:hint="cs"/>
          <w:rtl/>
          <w:lang w:eastAsia="he-IL"/>
        </w:rPr>
        <w:t>קיצבה</w:t>
      </w:r>
      <w:proofErr w:type="spellEnd"/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lastRenderedPageBreak/>
        <w:t>וגם הנושא הזה עלה במסגרת עתירה שהגישה עמותת</w:t>
      </w:r>
      <w:bookmarkStart w:id="112" w:name="_ETM_Q1_330488"/>
      <w:bookmarkEnd w:id="112"/>
      <w:r>
        <w:rPr>
          <w:rFonts w:hint="cs"/>
          <w:rtl/>
          <w:lang w:eastAsia="he-IL"/>
        </w:rPr>
        <w:t xml:space="preserve"> קו לעובד בשנת 2015, שבה נטען בין היתר שהמדינה מעודדת</w:t>
      </w:r>
      <w:bookmarkStart w:id="113" w:name="_ETM_Q1_335894"/>
      <w:bookmarkEnd w:id="113"/>
      <w:r>
        <w:rPr>
          <w:rFonts w:hint="cs"/>
          <w:rtl/>
          <w:lang w:eastAsia="he-IL"/>
        </w:rPr>
        <w:t xml:space="preserve"> למשוך משיכות הוניות, או לא מספיק מיידעת. ואנחנו לקחנו את </w:t>
      </w:r>
      <w:bookmarkStart w:id="114" w:name="_ETM_Q1_341255"/>
      <w:bookmarkEnd w:id="114"/>
      <w:r>
        <w:rPr>
          <w:rFonts w:hint="cs"/>
          <w:rtl/>
          <w:lang w:eastAsia="he-IL"/>
        </w:rPr>
        <w:t xml:space="preserve">ההערות האלה לתשומת לבנו, ובעקבות זאת הרחבנו את היידוע של </w:t>
      </w:r>
      <w:bookmarkStart w:id="115" w:name="_ETM_Q1_346451"/>
      <w:bookmarkEnd w:id="115"/>
      <w:r>
        <w:rPr>
          <w:rFonts w:hint="cs"/>
          <w:rtl/>
          <w:lang w:eastAsia="he-IL"/>
        </w:rPr>
        <w:t>העובדים הללו בנוגע ל</w:t>
      </w:r>
      <w:bookmarkStart w:id="116" w:name="_ETM_Q1_348085"/>
      <w:bookmarkEnd w:id="116"/>
      <w:r>
        <w:rPr>
          <w:rFonts w:hint="cs"/>
          <w:rtl/>
          <w:lang w:eastAsia="he-IL"/>
        </w:rPr>
        <w:t>משמעויות של משיכה הונית מוקדמת של הכספים, באובדן הזכאות</w:t>
      </w:r>
      <w:bookmarkStart w:id="117" w:name="_ETM_Q1_351049"/>
      <w:bookmarkEnd w:id="117"/>
      <w:r w:rsidR="001B63FA">
        <w:rPr>
          <w:rFonts w:hint="cs"/>
          <w:rtl/>
          <w:lang w:eastAsia="he-IL"/>
        </w:rPr>
        <w:t xml:space="preserve">. </w:t>
      </w:r>
    </w:p>
    <w:p w14:paraId="7B57ED12" w14:textId="77777777" w:rsidR="001B63FA" w:rsidRDefault="001B63FA" w:rsidP="003F1860">
      <w:pPr>
        <w:rPr>
          <w:rtl/>
          <w:lang w:eastAsia="he-IL"/>
        </w:rPr>
      </w:pPr>
    </w:p>
    <w:p w14:paraId="2C50803E" w14:textId="49BDCCF4" w:rsidR="003F1860" w:rsidRDefault="001B63FA" w:rsidP="003F186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שאת טופס הבקשה שבמסגרתו</w:t>
      </w:r>
      <w:bookmarkStart w:id="118" w:name="_ETM_Q1_361069"/>
      <w:bookmarkEnd w:id="118"/>
      <w:r>
        <w:rPr>
          <w:rFonts w:hint="cs"/>
          <w:rtl/>
          <w:lang w:eastAsia="he-IL"/>
        </w:rPr>
        <w:t xml:space="preserve"> מבקשים למשוך את הכספים כמשיכה הונית מוקדמת, טופס </w:t>
      </w:r>
      <w:bookmarkStart w:id="119" w:name="_ETM_Q1_366782"/>
      <w:bookmarkEnd w:id="119"/>
      <w:r>
        <w:rPr>
          <w:rFonts w:hint="cs"/>
          <w:rtl/>
          <w:lang w:eastAsia="he-IL"/>
        </w:rPr>
        <w:t xml:space="preserve">בקשה שהוא גם בעברית וגם בערבית, הוספנו לתוכו הסברים ואזהרות </w:t>
      </w:r>
      <w:bookmarkStart w:id="120" w:name="_ETM_Q1_372848"/>
      <w:bookmarkEnd w:id="120"/>
      <w:r>
        <w:rPr>
          <w:rFonts w:hint="cs"/>
          <w:rtl/>
          <w:lang w:eastAsia="he-IL"/>
        </w:rPr>
        <w:t xml:space="preserve">והתרעות בנוגע למשמעות של משיכת הכספים האלה, גם על </w:t>
      </w:r>
      <w:bookmarkStart w:id="121" w:name="_ETM_Q1_377817"/>
      <w:bookmarkEnd w:id="121"/>
      <w:r>
        <w:rPr>
          <w:rFonts w:hint="cs"/>
          <w:rtl/>
          <w:lang w:eastAsia="he-IL"/>
        </w:rPr>
        <w:t xml:space="preserve">האפשרות של אובדן הזכאות של אותו עובד לקבל בעתיד </w:t>
      </w:r>
      <w:proofErr w:type="spellStart"/>
      <w:r>
        <w:rPr>
          <w:rFonts w:hint="cs"/>
          <w:rtl/>
          <w:lang w:eastAsia="he-IL"/>
        </w:rPr>
        <w:t>קיצבה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2" w:name="_ETM_Q1_381839"/>
      <w:bookmarkEnd w:id="122"/>
      <w:proofErr w:type="spellStart"/>
      <w:r>
        <w:rPr>
          <w:rFonts w:hint="cs"/>
          <w:rtl/>
          <w:lang w:eastAsia="he-IL"/>
        </w:rPr>
        <w:t>גימלה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3" w:name="_ETM_Q1_382637"/>
      <w:bookmarkEnd w:id="123"/>
      <w:r>
        <w:rPr>
          <w:rFonts w:hint="cs"/>
          <w:rtl/>
          <w:lang w:eastAsia="he-IL"/>
        </w:rPr>
        <w:t xml:space="preserve">וגם חלילה במקרה שיקרה לו משהו, המשמעות של אובדן </w:t>
      </w:r>
      <w:bookmarkStart w:id="124" w:name="_ETM_Q1_386948"/>
      <w:bookmarkEnd w:id="124"/>
      <w:r>
        <w:rPr>
          <w:rFonts w:hint="cs"/>
          <w:rtl/>
          <w:lang w:eastAsia="he-IL"/>
        </w:rPr>
        <w:t xml:space="preserve">הזכאות של השארים שלו לקבל </w:t>
      </w:r>
      <w:proofErr w:type="spellStart"/>
      <w:r>
        <w:rPr>
          <w:rFonts w:hint="cs"/>
          <w:rtl/>
          <w:lang w:eastAsia="he-IL"/>
        </w:rPr>
        <w:t>קיצבה</w:t>
      </w:r>
      <w:proofErr w:type="spellEnd"/>
      <w:r>
        <w:rPr>
          <w:rFonts w:hint="cs"/>
          <w:rtl/>
          <w:lang w:eastAsia="he-IL"/>
        </w:rPr>
        <w:t xml:space="preserve">. בזמנו כשניסחנו את </w:t>
      </w:r>
      <w:bookmarkStart w:id="125" w:name="_ETM_Q1_393002"/>
      <w:bookmarkEnd w:id="125"/>
      <w:r>
        <w:rPr>
          <w:rFonts w:hint="cs"/>
          <w:rtl/>
          <w:lang w:eastAsia="he-IL"/>
        </w:rPr>
        <w:t>זה גם העברנו את זה ל</w:t>
      </w:r>
      <w:bookmarkStart w:id="126" w:name="_ETM_Q1_326221"/>
      <w:bookmarkEnd w:id="126"/>
      <w:r w:rsidR="00701F7D">
        <w:rPr>
          <w:rFonts w:hint="cs"/>
          <w:rtl/>
          <w:lang w:eastAsia="he-IL"/>
        </w:rPr>
        <w:t xml:space="preserve">פני שפרסמנו את הטופס </w:t>
      </w:r>
      <w:bookmarkStart w:id="127" w:name="_ETM_Q1_396990"/>
      <w:bookmarkEnd w:id="127"/>
      <w:r w:rsidR="00701F7D">
        <w:rPr>
          <w:rFonts w:hint="cs"/>
          <w:rtl/>
          <w:lang w:eastAsia="he-IL"/>
        </w:rPr>
        <w:t xml:space="preserve">המחודש, העברנו את זה גם להערות של קו לעובד, לנציג </w:t>
      </w:r>
      <w:bookmarkStart w:id="128" w:name="_ETM_Q1_401140"/>
      <w:bookmarkEnd w:id="128"/>
      <w:r w:rsidR="00701F7D">
        <w:rPr>
          <w:rFonts w:hint="cs"/>
          <w:rtl/>
          <w:lang w:eastAsia="he-IL"/>
        </w:rPr>
        <w:t xml:space="preserve">מטעמם שדובר ערבית. ממש רצינו לקבל גם את ההתייחסות שלהם </w:t>
      </w:r>
      <w:bookmarkStart w:id="129" w:name="_ETM_Q1_405346"/>
      <w:bookmarkEnd w:id="129"/>
      <w:r w:rsidR="00701F7D">
        <w:rPr>
          <w:rFonts w:hint="cs"/>
          <w:rtl/>
          <w:lang w:eastAsia="he-IL"/>
        </w:rPr>
        <w:t xml:space="preserve">ולראות אם יש משהו לתקן או לשפר. בסופו של דבר </w:t>
      </w:r>
      <w:bookmarkStart w:id="130" w:name="_ETM_Q1_408908"/>
      <w:bookmarkEnd w:id="130"/>
      <w:r w:rsidR="00701F7D">
        <w:rPr>
          <w:rFonts w:hint="cs"/>
          <w:rtl/>
          <w:lang w:eastAsia="he-IL"/>
        </w:rPr>
        <w:t xml:space="preserve">יש את הטופס שהיום עושים בו שימוש. אפשר גם להעביר </w:t>
      </w:r>
      <w:bookmarkStart w:id="131" w:name="_ETM_Q1_413049"/>
      <w:bookmarkEnd w:id="131"/>
      <w:r w:rsidR="00701F7D">
        <w:rPr>
          <w:rFonts w:hint="cs"/>
          <w:rtl/>
          <w:lang w:eastAsia="he-IL"/>
        </w:rPr>
        <w:t xml:space="preserve">אותו, הוא דו-לשוני, תוכלו לראות אותו. </w:t>
      </w:r>
      <w:r w:rsidR="00C738AB">
        <w:rPr>
          <w:rFonts w:hint="cs"/>
          <w:rtl/>
          <w:lang w:eastAsia="he-IL"/>
        </w:rPr>
        <w:t xml:space="preserve">הוא ממש מבהיר ומסביר </w:t>
      </w:r>
      <w:bookmarkStart w:id="132" w:name="_ETM_Q1_419478"/>
      <w:bookmarkEnd w:id="132"/>
      <w:r w:rsidR="00C738AB">
        <w:rPr>
          <w:rFonts w:hint="cs"/>
          <w:rtl/>
          <w:lang w:eastAsia="he-IL"/>
        </w:rPr>
        <w:t xml:space="preserve">בכמה אפשרויות, בכמה הזדמנויות, על המשמעות של משיכה הונית של </w:t>
      </w:r>
      <w:bookmarkStart w:id="133" w:name="_ETM_Q1_424692"/>
      <w:bookmarkEnd w:id="133"/>
      <w:r w:rsidR="00C738AB">
        <w:rPr>
          <w:rFonts w:hint="cs"/>
          <w:rtl/>
          <w:lang w:eastAsia="he-IL"/>
        </w:rPr>
        <w:t xml:space="preserve">הכספים. </w:t>
      </w:r>
    </w:p>
    <w:p w14:paraId="55E35703" w14:textId="0D8DFB1D" w:rsidR="00C738AB" w:rsidRDefault="00C738AB" w:rsidP="003F1860">
      <w:pPr>
        <w:rPr>
          <w:rtl/>
          <w:lang w:eastAsia="he-IL"/>
        </w:rPr>
      </w:pPr>
      <w:bookmarkStart w:id="134" w:name="_ETM_Q1_425464"/>
      <w:bookmarkStart w:id="135" w:name="_ETM_Q1_425503"/>
      <w:bookmarkStart w:id="136" w:name="_ETM_Q1_426041"/>
      <w:bookmarkEnd w:id="134"/>
      <w:bookmarkEnd w:id="135"/>
      <w:bookmarkEnd w:id="136"/>
    </w:p>
    <w:p w14:paraId="1AE74607" w14:textId="2B9EF020" w:rsidR="00C738AB" w:rsidRDefault="00C738AB" w:rsidP="00C738AB">
      <w:pPr>
        <w:pStyle w:val="af6"/>
        <w:keepNext/>
        <w:rPr>
          <w:rtl/>
        </w:rPr>
      </w:pPr>
      <w:bookmarkStart w:id="137" w:name="ET_yor_6154_9"/>
      <w:r w:rsidRPr="00C738AB">
        <w:rPr>
          <w:rStyle w:val="TagStyle"/>
          <w:rtl/>
        </w:rPr>
        <w:t xml:space="preserve"> &lt;&lt; </w:t>
      </w:r>
      <w:proofErr w:type="spellStart"/>
      <w:r w:rsidRPr="00C738AB">
        <w:rPr>
          <w:rStyle w:val="TagStyle"/>
          <w:rtl/>
        </w:rPr>
        <w:t>יור</w:t>
      </w:r>
      <w:proofErr w:type="spellEnd"/>
      <w:r w:rsidRPr="00C738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38AB">
        <w:rPr>
          <w:rStyle w:val="TagStyle"/>
          <w:rtl/>
        </w:rPr>
        <w:t xml:space="preserve"> &lt;&lt; </w:t>
      </w:r>
      <w:proofErr w:type="spellStart"/>
      <w:r w:rsidRPr="00C738AB">
        <w:rPr>
          <w:rStyle w:val="TagStyle"/>
          <w:rtl/>
        </w:rPr>
        <w:t>יור</w:t>
      </w:r>
      <w:proofErr w:type="spellEnd"/>
      <w:r w:rsidRPr="00C738AB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29A75707" w14:textId="13C27F70" w:rsidR="00C738AB" w:rsidRDefault="00C738AB" w:rsidP="00C738AB">
      <w:pPr>
        <w:pStyle w:val="KeepWithNext"/>
        <w:rPr>
          <w:rtl/>
          <w:lang w:eastAsia="he-IL"/>
        </w:rPr>
      </w:pPr>
    </w:p>
    <w:p w14:paraId="279FA1A3" w14:textId="264B7B57" w:rsidR="00C738AB" w:rsidRDefault="00C738AB" w:rsidP="00C738AB">
      <w:pPr>
        <w:rPr>
          <w:rtl/>
          <w:lang w:eastAsia="he-IL"/>
        </w:rPr>
      </w:pPr>
      <w:bookmarkStart w:id="138" w:name="_ETM_Q1_426312"/>
      <w:bookmarkStart w:id="139" w:name="_ETM_Q1_426339"/>
      <w:bookmarkEnd w:id="138"/>
      <w:bookmarkEnd w:id="139"/>
      <w:r>
        <w:rPr>
          <w:rFonts w:hint="cs"/>
          <w:rtl/>
          <w:lang w:eastAsia="he-IL"/>
        </w:rPr>
        <w:t xml:space="preserve">אז בעצם כשעובד פלסטיני, אני יכולה לשער, אבל זה </w:t>
      </w:r>
      <w:bookmarkStart w:id="140" w:name="_ETM_Q1_431920"/>
      <w:bookmarkEnd w:id="140"/>
      <w:r>
        <w:rPr>
          <w:rFonts w:hint="cs"/>
          <w:rtl/>
          <w:lang w:eastAsia="he-IL"/>
        </w:rPr>
        <w:t xml:space="preserve">רק בגדר השערה, שהוא מסתכל על הכספי מחלה שלו שלא </w:t>
      </w:r>
      <w:bookmarkStart w:id="141" w:name="_ETM_Q1_437003"/>
      <w:bookmarkEnd w:id="141"/>
      <w:r>
        <w:rPr>
          <w:rFonts w:hint="cs"/>
          <w:rtl/>
          <w:lang w:eastAsia="he-IL"/>
        </w:rPr>
        <w:t xml:space="preserve">הצליח בעצם למשוך אותם, אז הוא אומר אם יש לי </w:t>
      </w:r>
      <w:bookmarkStart w:id="142" w:name="_ETM_Q1_440353"/>
      <w:bookmarkEnd w:id="142"/>
      <w:r>
        <w:rPr>
          <w:rFonts w:hint="cs"/>
          <w:rtl/>
          <w:lang w:eastAsia="he-IL"/>
        </w:rPr>
        <w:t xml:space="preserve">עכשיו הזדמנות אז אני אקח, כי אני לא יודע מתי </w:t>
      </w:r>
      <w:bookmarkStart w:id="143" w:name="_ETM_Q1_443756"/>
      <w:bookmarkEnd w:id="143"/>
      <w:r>
        <w:rPr>
          <w:rFonts w:hint="cs"/>
          <w:rtl/>
          <w:lang w:eastAsia="he-IL"/>
        </w:rPr>
        <w:t xml:space="preserve">אני אקבל את הזכויות שלי. זה יכול להיות, </w:t>
      </w:r>
      <w:proofErr w:type="spellStart"/>
      <w:r>
        <w:rPr>
          <w:rFonts w:hint="cs"/>
          <w:rtl/>
          <w:lang w:eastAsia="he-IL"/>
        </w:rPr>
        <w:t>מנסיון</w:t>
      </w:r>
      <w:proofErr w:type="spellEnd"/>
      <w:r>
        <w:rPr>
          <w:rFonts w:hint="cs"/>
          <w:rtl/>
          <w:lang w:eastAsia="he-IL"/>
        </w:rPr>
        <w:t xml:space="preserve"> כל </w:t>
      </w:r>
      <w:bookmarkStart w:id="144" w:name="_ETM_Q1_448054"/>
      <w:bookmarkEnd w:id="144"/>
      <w:r>
        <w:rPr>
          <w:rFonts w:hint="cs"/>
          <w:rtl/>
          <w:lang w:eastAsia="he-IL"/>
        </w:rPr>
        <w:t xml:space="preserve">כך הרבה שנים, הבינו שהיחסים הם לא כאלה מוסדרים, ולכן </w:t>
      </w:r>
      <w:bookmarkStart w:id="145" w:name="_ETM_Q1_452560"/>
      <w:bookmarkEnd w:id="145"/>
      <w:r>
        <w:rPr>
          <w:rFonts w:hint="cs"/>
          <w:rtl/>
          <w:lang w:eastAsia="he-IL"/>
        </w:rPr>
        <w:t xml:space="preserve">הם מקבלים את ההחלטה הזאת. </w:t>
      </w:r>
    </w:p>
    <w:p w14:paraId="34D1A7C7" w14:textId="6A1E4DFD" w:rsidR="00C738AB" w:rsidRDefault="00C738AB" w:rsidP="00C738AB">
      <w:pPr>
        <w:rPr>
          <w:rtl/>
          <w:lang w:eastAsia="he-IL"/>
        </w:rPr>
      </w:pPr>
      <w:bookmarkStart w:id="146" w:name="_ETM_Q1_460630"/>
      <w:bookmarkStart w:id="147" w:name="_ETM_Q1_460666"/>
      <w:bookmarkEnd w:id="146"/>
      <w:bookmarkEnd w:id="147"/>
    </w:p>
    <w:p w14:paraId="27A2D4CE" w14:textId="34AFB709" w:rsidR="00C738AB" w:rsidRDefault="00C738AB" w:rsidP="00C738AB">
      <w:pPr>
        <w:pStyle w:val="af9"/>
        <w:keepNext/>
        <w:rPr>
          <w:rtl/>
          <w:lang w:eastAsia="he-IL"/>
        </w:rPr>
      </w:pPr>
      <w:bookmarkStart w:id="148" w:name="ET_guest_אפרת_לב_ארי_10"/>
      <w:r w:rsidRPr="00C7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738AB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14:paraId="5A88FD4F" w14:textId="546AAA9F" w:rsidR="00C738AB" w:rsidRDefault="00C738AB" w:rsidP="00C738AB">
      <w:pPr>
        <w:pStyle w:val="KeepWithNext"/>
        <w:rPr>
          <w:rtl/>
          <w:lang w:eastAsia="he-IL"/>
        </w:rPr>
      </w:pPr>
    </w:p>
    <w:p w14:paraId="1B207752" w14:textId="24E7FFDF" w:rsidR="00C738AB" w:rsidRDefault="00C738AB" w:rsidP="00C738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בטוחה שיש קורלציה בין ה</w:t>
      </w:r>
      <w:bookmarkStart w:id="149" w:name="_ETM_Q1_462724"/>
      <w:bookmarkEnd w:id="149"/>
      <w:r>
        <w:rPr>
          <w:rFonts w:hint="cs"/>
          <w:rtl/>
          <w:lang w:eastAsia="he-IL"/>
        </w:rPr>
        <w:t xml:space="preserve">נושא של דמי מחלה לנושא </w:t>
      </w:r>
      <w:bookmarkStart w:id="150" w:name="_ETM_Q1_465574"/>
      <w:bookmarkEnd w:id="150"/>
      <w:r>
        <w:rPr>
          <w:rFonts w:hint="cs"/>
          <w:rtl/>
          <w:lang w:eastAsia="he-IL"/>
        </w:rPr>
        <w:t xml:space="preserve">של פנסיה. אני כן יכולה להגיד שלפני כמה שנים נחשפנו </w:t>
      </w:r>
      <w:bookmarkStart w:id="151" w:name="_ETM_Q1_469700"/>
      <w:bookmarkEnd w:id="151"/>
      <w:r>
        <w:rPr>
          <w:rFonts w:hint="cs"/>
          <w:rtl/>
          <w:lang w:eastAsia="he-IL"/>
        </w:rPr>
        <w:t xml:space="preserve">לתופעה לגל גדול של משיכות כספים כאלה. ולא הבנו </w:t>
      </w:r>
      <w:bookmarkStart w:id="152" w:name="_ETM_Q1_476525"/>
      <w:bookmarkEnd w:id="152"/>
      <w:r>
        <w:rPr>
          <w:rFonts w:hint="cs"/>
          <w:rtl/>
          <w:lang w:eastAsia="he-IL"/>
        </w:rPr>
        <w:t xml:space="preserve">מה קרה פתאום. אפשר גם לראות את זה בנתונים שהעברנו </w:t>
      </w:r>
      <w:bookmarkStart w:id="153" w:name="_ETM_Q1_480760"/>
      <w:bookmarkEnd w:id="153"/>
      <w:r>
        <w:rPr>
          <w:rFonts w:hint="cs"/>
          <w:rtl/>
          <w:lang w:eastAsia="he-IL"/>
        </w:rPr>
        <w:t xml:space="preserve">לוועדה, את הקפיצה המשמעותית של מעל מאתיים חמישים אחוז בשנה, ב-2016, ומאוחר יותר זה התחבר לנו לשמועות ששמענו, לא משהו </w:t>
      </w:r>
      <w:bookmarkStart w:id="154" w:name="_ETM_Q1_492754"/>
      <w:bookmarkEnd w:id="154"/>
      <w:r>
        <w:rPr>
          <w:rFonts w:hint="cs"/>
          <w:rtl/>
          <w:lang w:eastAsia="he-IL"/>
        </w:rPr>
        <w:t xml:space="preserve">מבוסס, אבל שמועות שהגיעו אלינו מכל מיני מקורות, בנוגע לכל </w:t>
      </w:r>
      <w:bookmarkStart w:id="155" w:name="_ETM_Q1_498070"/>
      <w:bookmarkEnd w:id="155"/>
      <w:r>
        <w:rPr>
          <w:rFonts w:hint="cs"/>
          <w:rtl/>
          <w:lang w:eastAsia="he-IL"/>
        </w:rPr>
        <w:t xml:space="preserve">מיני גורמים אינטרסנטיים שהפיצו בזמנו שמועות בקרב העובדים הפלסטינים. שמענו </w:t>
      </w:r>
      <w:bookmarkStart w:id="156" w:name="_ETM_Q1_504592"/>
      <w:bookmarkEnd w:id="156"/>
      <w:r>
        <w:rPr>
          <w:rFonts w:hint="cs"/>
          <w:rtl/>
          <w:lang w:eastAsia="he-IL"/>
        </w:rPr>
        <w:t>גם על כל מיני כאלה שעמדו במחסומים וסיפרו לה</w:t>
      </w:r>
      <w:bookmarkStart w:id="157" w:name="_ETM_Q1_509324"/>
      <w:bookmarkEnd w:id="157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ותימרצו</w:t>
      </w:r>
      <w:proofErr w:type="spellEnd"/>
      <w:r>
        <w:rPr>
          <w:rFonts w:hint="cs"/>
          <w:rtl/>
          <w:lang w:eastAsia="he-IL"/>
        </w:rPr>
        <w:t xml:space="preserve"> אותם למשוך את הכספים, כשמסרו להם מידע שגוי </w:t>
      </w:r>
      <w:bookmarkStart w:id="158" w:name="_ETM_Q1_514230"/>
      <w:bookmarkEnd w:id="158"/>
      <w:r>
        <w:rPr>
          <w:rFonts w:hint="cs"/>
          <w:rtl/>
          <w:lang w:eastAsia="he-IL"/>
        </w:rPr>
        <w:t>שמדינת ישראל עומדת להעביר את כספי הפנסיה אל הרשות הפלסטינית.</w:t>
      </w:r>
      <w:bookmarkStart w:id="159" w:name="_ETM_Q1_519094"/>
      <w:bookmarkEnd w:id="159"/>
      <w:r>
        <w:rPr>
          <w:rFonts w:hint="cs"/>
          <w:rtl/>
          <w:lang w:eastAsia="he-IL"/>
        </w:rPr>
        <w:t xml:space="preserve"> וכנראה היה חשש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בקרב העובדים מהמשמעויות של העברה כזאת. </w:t>
      </w:r>
      <w:bookmarkStart w:id="160" w:name="_ETM_Q1_524728"/>
      <w:bookmarkEnd w:id="160"/>
      <w:r>
        <w:rPr>
          <w:rFonts w:hint="cs"/>
          <w:rtl/>
          <w:lang w:eastAsia="he-IL"/>
        </w:rPr>
        <w:t>אבל לא היה יסוד לאותן שמועות שהועברו.</w:t>
      </w:r>
    </w:p>
    <w:p w14:paraId="734FE5AD" w14:textId="5B2B0B9E" w:rsidR="00C738AB" w:rsidRDefault="00C738AB" w:rsidP="00C738AB">
      <w:pPr>
        <w:rPr>
          <w:rtl/>
          <w:lang w:eastAsia="he-IL"/>
        </w:rPr>
      </w:pPr>
    </w:p>
    <w:p w14:paraId="585D4F98" w14:textId="755E8053" w:rsidR="00C738AB" w:rsidRDefault="00C738AB" w:rsidP="00C738AB">
      <w:pPr>
        <w:rPr>
          <w:rtl/>
          <w:lang w:eastAsia="he-IL"/>
        </w:rPr>
      </w:pPr>
      <w:r>
        <w:rPr>
          <w:rFonts w:hint="cs"/>
          <w:rtl/>
          <w:lang w:eastAsia="he-IL"/>
        </w:rPr>
        <w:t>אמנם לפי פרוטוקול</w:t>
      </w:r>
      <w:bookmarkStart w:id="161" w:name="_ETM_Q1_527671"/>
      <w:bookmarkStart w:id="162" w:name="_ETM_Q1_529363"/>
      <w:bookmarkEnd w:id="161"/>
      <w:bookmarkEnd w:id="162"/>
      <w:r>
        <w:rPr>
          <w:rFonts w:hint="cs"/>
          <w:rtl/>
          <w:lang w:eastAsia="he-IL"/>
        </w:rPr>
        <w:t xml:space="preserve"> פריז, שהוא הנספח הכלכלי להסכם עזה </w:t>
      </w:r>
      <w:bookmarkStart w:id="163" w:name="_ETM_Q1_530471"/>
      <w:bookmarkEnd w:id="163"/>
      <w:r>
        <w:rPr>
          <w:rFonts w:hint="cs"/>
          <w:rtl/>
          <w:lang w:eastAsia="he-IL"/>
        </w:rPr>
        <w:t xml:space="preserve">משנת </w:t>
      </w:r>
      <w:bookmarkStart w:id="164" w:name="_ETM_Q1_531384"/>
      <w:bookmarkEnd w:id="164"/>
      <w:r>
        <w:rPr>
          <w:rFonts w:hint="cs"/>
          <w:rtl/>
          <w:lang w:eastAsia="he-IL"/>
        </w:rPr>
        <w:t xml:space="preserve">94' ביום מן הימים כספי הפנסיה של העובדים הפלסטינים </w:t>
      </w:r>
      <w:bookmarkStart w:id="165" w:name="_ETM_Q1_534686"/>
      <w:bookmarkEnd w:id="165"/>
      <w:r>
        <w:rPr>
          <w:rFonts w:hint="cs"/>
          <w:rtl/>
          <w:lang w:eastAsia="he-IL"/>
        </w:rPr>
        <w:t xml:space="preserve">כן </w:t>
      </w:r>
      <w:bookmarkStart w:id="166" w:name="_ETM_Q1_534936"/>
      <w:bookmarkEnd w:id="166"/>
      <w:r>
        <w:rPr>
          <w:rFonts w:hint="cs"/>
          <w:rtl/>
          <w:lang w:eastAsia="he-IL"/>
        </w:rPr>
        <w:t xml:space="preserve">יעברו לרשות הפלסטינית. אבל אנחנו עוד לא שם. זה כרוך </w:t>
      </w:r>
      <w:bookmarkStart w:id="167" w:name="_ETM_Q1_540100"/>
      <w:bookmarkEnd w:id="167"/>
      <w:r>
        <w:rPr>
          <w:rFonts w:hint="cs"/>
          <w:rtl/>
          <w:lang w:eastAsia="he-IL"/>
        </w:rPr>
        <w:t xml:space="preserve">בהקמת סוג של מוסד לביטוח לאומי או מוסד לביטוח </w:t>
      </w:r>
      <w:bookmarkStart w:id="168" w:name="_ETM_Q1_545346"/>
      <w:bookmarkEnd w:id="168"/>
      <w:r>
        <w:rPr>
          <w:rFonts w:hint="cs"/>
          <w:rtl/>
          <w:lang w:eastAsia="he-IL"/>
        </w:rPr>
        <w:t xml:space="preserve">פנסיוני שייקח על עצמו את האחריות, גם התפעולית וגם המשפטית, </w:t>
      </w:r>
      <w:bookmarkStart w:id="169" w:name="_ETM_Q1_549467"/>
      <w:bookmarkEnd w:id="169"/>
      <w:r>
        <w:rPr>
          <w:rFonts w:hint="cs"/>
          <w:rtl/>
          <w:lang w:eastAsia="he-IL"/>
        </w:rPr>
        <w:t xml:space="preserve">לניהול הכספים האלה. </w:t>
      </w:r>
      <w:bookmarkStart w:id="170" w:name="_ETM_Q1_551723"/>
      <w:bookmarkStart w:id="171" w:name="_ETM_Q1_551770"/>
      <w:bookmarkEnd w:id="170"/>
      <w:bookmarkEnd w:id="171"/>
      <w:r>
        <w:rPr>
          <w:rFonts w:hint="cs"/>
          <w:rtl/>
          <w:lang w:eastAsia="he-IL"/>
        </w:rPr>
        <w:t xml:space="preserve">אבל בזמנו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שמועה שזה קורה, ומאז אנחנו עדים </w:t>
      </w:r>
      <w:bookmarkStart w:id="172" w:name="_ETM_Q1_560621"/>
      <w:bookmarkEnd w:id="172"/>
      <w:r>
        <w:rPr>
          <w:rFonts w:hint="cs"/>
          <w:rtl/>
          <w:lang w:eastAsia="he-IL"/>
        </w:rPr>
        <w:t xml:space="preserve">לקפיצה משמעותית במשיכות של הכספים. אנחנו </w:t>
      </w:r>
      <w:bookmarkStart w:id="173" w:name="_ETM_Q1_566322"/>
      <w:bookmarkEnd w:id="173"/>
      <w:r>
        <w:rPr>
          <w:rFonts w:hint="cs"/>
          <w:rtl/>
          <w:lang w:eastAsia="he-IL"/>
        </w:rPr>
        <w:t xml:space="preserve">רואים עלייה גדולה יותר ב-2019, שאנחנו לא יודעים להסביר אותה, </w:t>
      </w:r>
      <w:bookmarkStart w:id="174" w:name="_ETM_Q1_570986"/>
      <w:bookmarkEnd w:id="174"/>
      <w:r>
        <w:rPr>
          <w:rFonts w:hint="cs"/>
          <w:rtl/>
          <w:lang w:eastAsia="he-IL"/>
        </w:rPr>
        <w:t>עלייה נוספת ב-2020 וב-2021</w:t>
      </w:r>
      <w:bookmarkStart w:id="175" w:name="_ETM_Q1_571228"/>
      <w:bookmarkEnd w:id="175"/>
      <w:r>
        <w:rPr>
          <w:rFonts w:hint="cs"/>
          <w:rtl/>
          <w:lang w:eastAsia="he-IL"/>
        </w:rPr>
        <w:t xml:space="preserve"> שאותה אולי אפשר לקשור לקורונה, </w:t>
      </w:r>
      <w:bookmarkStart w:id="176" w:name="_ETM_Q1_573975"/>
      <w:bookmarkEnd w:id="176"/>
      <w:r>
        <w:rPr>
          <w:rFonts w:hint="cs"/>
          <w:rtl/>
          <w:lang w:eastAsia="he-IL"/>
        </w:rPr>
        <w:t xml:space="preserve">ולעובדה שעובדים רבים במשך תקופה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לא עבדו. לקח </w:t>
      </w:r>
      <w:bookmarkStart w:id="177" w:name="_ETM_Q1_579629"/>
      <w:bookmarkEnd w:id="177"/>
      <w:r>
        <w:rPr>
          <w:rFonts w:hint="cs"/>
          <w:rtl/>
          <w:lang w:eastAsia="he-IL"/>
        </w:rPr>
        <w:t xml:space="preserve">זמן עד שענפים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חזרו לפעילות במשק, כמו ענף המסעדות, </w:t>
      </w:r>
      <w:bookmarkStart w:id="178" w:name="_ETM_Q1_584579"/>
      <w:bookmarkEnd w:id="178"/>
      <w:r>
        <w:rPr>
          <w:rFonts w:hint="cs"/>
          <w:rtl/>
          <w:lang w:eastAsia="he-IL"/>
        </w:rPr>
        <w:t>ענף המלונות. אז את אלה אפשר היה לקשור ולהסביר אות</w:t>
      </w:r>
      <w:bookmarkStart w:id="179" w:name="_ETM_Q1_588902"/>
      <w:bookmarkEnd w:id="179"/>
      <w:r>
        <w:rPr>
          <w:rFonts w:hint="cs"/>
          <w:rtl/>
          <w:lang w:eastAsia="he-IL"/>
        </w:rPr>
        <w:t xml:space="preserve">ן על רקע הנסיבות של אותן השנים. אבל את העלייה </w:t>
      </w:r>
      <w:bookmarkStart w:id="180" w:name="_ETM_Q1_593932"/>
      <w:bookmarkEnd w:id="180"/>
      <w:r>
        <w:rPr>
          <w:rFonts w:hint="cs"/>
          <w:rtl/>
          <w:lang w:eastAsia="he-IL"/>
        </w:rPr>
        <w:t xml:space="preserve">הגדולה של 2017 אנחנו יכולים לנחש שהיא קשורה לאותן </w:t>
      </w:r>
      <w:bookmarkStart w:id="181" w:name="_ETM_Q1_599741"/>
      <w:bookmarkEnd w:id="181"/>
      <w:r>
        <w:rPr>
          <w:rFonts w:hint="cs"/>
          <w:rtl/>
          <w:lang w:eastAsia="he-IL"/>
        </w:rPr>
        <w:t xml:space="preserve">שמועות </w:t>
      </w:r>
      <w:bookmarkStart w:id="182" w:name="_ETM_Q1_600360"/>
      <w:bookmarkEnd w:id="182"/>
      <w:r>
        <w:rPr>
          <w:rFonts w:hint="cs"/>
          <w:rtl/>
          <w:lang w:eastAsia="he-IL"/>
        </w:rPr>
        <w:t xml:space="preserve">שהופצו על העברת כספי הפנסיה לרשות הפלסטינית. </w:t>
      </w:r>
      <w:bookmarkStart w:id="183" w:name="_ETM_Q1_600693"/>
      <w:bookmarkEnd w:id="183"/>
    </w:p>
    <w:p w14:paraId="162927D7" w14:textId="43EA117C" w:rsidR="00313578" w:rsidRDefault="00313578" w:rsidP="00C738AB">
      <w:pPr>
        <w:rPr>
          <w:rtl/>
          <w:lang w:eastAsia="he-IL"/>
        </w:rPr>
      </w:pPr>
      <w:bookmarkStart w:id="184" w:name="_ETM_Q1_601463"/>
      <w:bookmarkStart w:id="185" w:name="_ETM_Q1_601516"/>
      <w:bookmarkStart w:id="186" w:name="_ETM_Q1_603451"/>
      <w:bookmarkEnd w:id="184"/>
      <w:bookmarkEnd w:id="185"/>
      <w:bookmarkEnd w:id="186"/>
    </w:p>
    <w:p w14:paraId="05ADAC99" w14:textId="2950B734" w:rsidR="00313578" w:rsidRDefault="00313578" w:rsidP="00313578">
      <w:pPr>
        <w:pStyle w:val="af6"/>
        <w:keepNext/>
        <w:rPr>
          <w:rtl/>
        </w:rPr>
      </w:pPr>
      <w:bookmarkStart w:id="187" w:name="ET_yor_6154_11"/>
      <w:r w:rsidRPr="00313578">
        <w:rPr>
          <w:rStyle w:val="TagStyle"/>
          <w:rtl/>
        </w:rPr>
        <w:t xml:space="preserve"> &lt;&lt; </w:t>
      </w:r>
      <w:proofErr w:type="spellStart"/>
      <w:r w:rsidRPr="00313578">
        <w:rPr>
          <w:rStyle w:val="TagStyle"/>
          <w:rtl/>
        </w:rPr>
        <w:t>יור</w:t>
      </w:r>
      <w:proofErr w:type="spellEnd"/>
      <w:r w:rsidRPr="003135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13578">
        <w:rPr>
          <w:rStyle w:val="TagStyle"/>
          <w:rtl/>
        </w:rPr>
        <w:t xml:space="preserve"> &lt;&lt; </w:t>
      </w:r>
      <w:proofErr w:type="spellStart"/>
      <w:r w:rsidRPr="00313578">
        <w:rPr>
          <w:rStyle w:val="TagStyle"/>
          <w:rtl/>
        </w:rPr>
        <w:t>יור</w:t>
      </w:r>
      <w:proofErr w:type="spellEnd"/>
      <w:r w:rsidRPr="00313578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6CEA5888" w14:textId="75533C4F" w:rsidR="00313578" w:rsidRDefault="00313578" w:rsidP="00313578">
      <w:pPr>
        <w:pStyle w:val="KeepWithNext"/>
        <w:rPr>
          <w:rtl/>
          <w:lang w:eastAsia="he-IL"/>
        </w:rPr>
      </w:pPr>
    </w:p>
    <w:p w14:paraId="153D99EA" w14:textId="72F28BFE" w:rsidR="00313578" w:rsidRDefault="00313578" w:rsidP="00313578">
      <w:pPr>
        <w:rPr>
          <w:rtl/>
          <w:lang w:eastAsia="he-IL"/>
        </w:rPr>
      </w:pPr>
      <w:bookmarkStart w:id="188" w:name="_ETM_Q1_603719"/>
      <w:bookmarkStart w:id="189" w:name="_ETM_Q1_603748"/>
      <w:bookmarkEnd w:id="188"/>
      <w:bookmarkEnd w:id="189"/>
      <w:r>
        <w:rPr>
          <w:rFonts w:hint="cs"/>
          <w:rtl/>
          <w:lang w:eastAsia="he-IL"/>
        </w:rPr>
        <w:t>אני חייבת לשאו</w:t>
      </w:r>
      <w:bookmarkStart w:id="190" w:name="_ETM_Q1_605082"/>
      <w:bookmarkEnd w:id="190"/>
      <w:r>
        <w:rPr>
          <w:rFonts w:hint="cs"/>
          <w:rtl/>
          <w:lang w:eastAsia="he-IL"/>
        </w:rPr>
        <w:t xml:space="preserve">ל את קו לעובד, זה מאוד מסקרן, מה היה ב-2017, </w:t>
      </w:r>
      <w:bookmarkStart w:id="191" w:name="_ETM_Q1_610941"/>
      <w:bookmarkEnd w:id="191"/>
      <w:r>
        <w:rPr>
          <w:rFonts w:hint="cs"/>
          <w:rtl/>
          <w:lang w:eastAsia="he-IL"/>
        </w:rPr>
        <w:t xml:space="preserve">ואז ב-2021. תודה רבה אפרת. אני אתן את זכות הדיבור </w:t>
      </w:r>
      <w:bookmarkStart w:id="192" w:name="_ETM_Q1_630031"/>
      <w:bookmarkEnd w:id="192"/>
      <w:r>
        <w:rPr>
          <w:rFonts w:hint="cs"/>
          <w:rtl/>
          <w:lang w:eastAsia="he-IL"/>
        </w:rPr>
        <w:t>לנציג קרן עמיתים, אורן משה. ספר לנו מה עושים בקרן</w:t>
      </w:r>
      <w:bookmarkStart w:id="193" w:name="_ETM_Q1_651293"/>
      <w:bookmarkEnd w:id="193"/>
      <w:r>
        <w:rPr>
          <w:rFonts w:hint="cs"/>
          <w:rtl/>
          <w:lang w:eastAsia="he-IL"/>
        </w:rPr>
        <w:t xml:space="preserve">. </w:t>
      </w:r>
    </w:p>
    <w:p w14:paraId="60BFB478" w14:textId="357B56BB" w:rsidR="00313578" w:rsidRDefault="00313578" w:rsidP="00313578">
      <w:pPr>
        <w:rPr>
          <w:rtl/>
          <w:lang w:eastAsia="he-IL"/>
        </w:rPr>
      </w:pPr>
    </w:p>
    <w:p w14:paraId="57BB166E" w14:textId="0EE0641F" w:rsidR="00313578" w:rsidRDefault="00313578" w:rsidP="00313578">
      <w:pPr>
        <w:pStyle w:val="af9"/>
        <w:keepNext/>
        <w:rPr>
          <w:rtl/>
          <w:lang w:eastAsia="he-IL"/>
        </w:rPr>
      </w:pPr>
      <w:bookmarkStart w:id="194" w:name="ET_guest_אורן_משה_12"/>
      <w:r w:rsidRPr="00313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313578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160727C5" w14:textId="5DF18F66" w:rsidR="00313578" w:rsidRDefault="00313578" w:rsidP="00313578">
      <w:pPr>
        <w:pStyle w:val="KeepWithNext"/>
        <w:rPr>
          <w:rtl/>
          <w:lang w:eastAsia="he-IL"/>
        </w:rPr>
      </w:pPr>
    </w:p>
    <w:p w14:paraId="17172D46" w14:textId="1052A4D8" w:rsidR="00313578" w:rsidRDefault="00313578" w:rsidP="00313578">
      <w:pPr>
        <w:rPr>
          <w:rtl/>
          <w:lang w:eastAsia="he-IL"/>
        </w:rPr>
      </w:pPr>
      <w:bookmarkStart w:id="195" w:name="_ETM_Q1_666273"/>
      <w:bookmarkStart w:id="196" w:name="_ETM_Q1_666314"/>
      <w:bookmarkEnd w:id="195"/>
      <w:bookmarkEnd w:id="196"/>
      <w:r>
        <w:rPr>
          <w:rFonts w:hint="cs"/>
          <w:rtl/>
          <w:lang w:eastAsia="he-IL"/>
        </w:rPr>
        <w:t xml:space="preserve">אולי אני אסביר את התהליך, ויהיה יותר ברור </w:t>
      </w:r>
      <w:bookmarkStart w:id="197" w:name="_ETM_Q1_670483"/>
      <w:bookmarkEnd w:id="197"/>
      <w:r>
        <w:rPr>
          <w:rFonts w:hint="cs"/>
          <w:rtl/>
          <w:lang w:eastAsia="he-IL"/>
        </w:rPr>
        <w:t xml:space="preserve">מה המידע שאנחנו מטפלים בו, ומה אנחנו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" w:name="_ETM_Q1_674595"/>
      <w:bookmarkEnd w:id="198"/>
      <w:r>
        <w:rPr>
          <w:rFonts w:hint="cs"/>
          <w:rtl/>
          <w:lang w:eastAsia="he-IL"/>
        </w:rPr>
        <w:t xml:space="preserve">כרגע. כמו שאפרת אמרה באוקטובר בעצם הושלם שלב העברת המידע </w:t>
      </w:r>
      <w:bookmarkStart w:id="199" w:name="_ETM_Q1_680068"/>
      <w:bookmarkEnd w:id="199"/>
      <w:r>
        <w:rPr>
          <w:rFonts w:hint="cs"/>
          <w:rtl/>
          <w:lang w:eastAsia="he-IL"/>
        </w:rPr>
        <w:t xml:space="preserve">אל אנשי </w:t>
      </w:r>
      <w:proofErr w:type="spellStart"/>
      <w:r>
        <w:rPr>
          <w:rFonts w:hint="cs"/>
          <w:rtl/>
          <w:lang w:eastAsia="he-IL"/>
        </w:rPr>
        <w:t>המיחשוב</w:t>
      </w:r>
      <w:proofErr w:type="spellEnd"/>
      <w:r>
        <w:rPr>
          <w:rFonts w:hint="cs"/>
          <w:rtl/>
          <w:lang w:eastAsia="he-IL"/>
        </w:rPr>
        <w:t xml:space="preserve"> שלנו בעיקר. </w:t>
      </w:r>
    </w:p>
    <w:p w14:paraId="52593E16" w14:textId="44AFB2BA" w:rsidR="00313578" w:rsidRDefault="00313578" w:rsidP="00313578">
      <w:pPr>
        <w:rPr>
          <w:rtl/>
          <w:lang w:eastAsia="he-IL"/>
        </w:rPr>
      </w:pPr>
      <w:bookmarkStart w:id="200" w:name="_ETM_Q1_684361"/>
      <w:bookmarkStart w:id="201" w:name="_ETM_Q1_684398"/>
      <w:bookmarkStart w:id="202" w:name="_ETM_Q1_685228"/>
      <w:bookmarkEnd w:id="200"/>
      <w:bookmarkEnd w:id="201"/>
      <w:bookmarkEnd w:id="202"/>
    </w:p>
    <w:p w14:paraId="23686728" w14:textId="7A3D6129" w:rsidR="00313578" w:rsidRDefault="00313578" w:rsidP="00313578">
      <w:pPr>
        <w:pStyle w:val="af6"/>
        <w:keepNext/>
        <w:rPr>
          <w:rtl/>
        </w:rPr>
      </w:pPr>
      <w:bookmarkStart w:id="203" w:name="ET_yor_6154_13"/>
      <w:r w:rsidRPr="00313578">
        <w:rPr>
          <w:rStyle w:val="TagStyle"/>
          <w:rtl/>
        </w:rPr>
        <w:t xml:space="preserve"> &lt;&lt; </w:t>
      </w:r>
      <w:proofErr w:type="spellStart"/>
      <w:r w:rsidRPr="00313578">
        <w:rPr>
          <w:rStyle w:val="TagStyle"/>
          <w:rtl/>
        </w:rPr>
        <w:t>יור</w:t>
      </w:r>
      <w:proofErr w:type="spellEnd"/>
      <w:r w:rsidRPr="003135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13578">
        <w:rPr>
          <w:rStyle w:val="TagStyle"/>
          <w:rtl/>
        </w:rPr>
        <w:t xml:space="preserve"> &lt;&lt; </w:t>
      </w:r>
      <w:proofErr w:type="spellStart"/>
      <w:r w:rsidRPr="00313578">
        <w:rPr>
          <w:rStyle w:val="TagStyle"/>
          <w:rtl/>
        </w:rPr>
        <w:t>יור</w:t>
      </w:r>
      <w:proofErr w:type="spellEnd"/>
      <w:r w:rsidRPr="00313578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6CC929C6" w14:textId="7C548B49" w:rsidR="00313578" w:rsidRDefault="00313578" w:rsidP="00313578">
      <w:pPr>
        <w:pStyle w:val="KeepWithNext"/>
        <w:rPr>
          <w:rtl/>
          <w:lang w:eastAsia="he-IL"/>
        </w:rPr>
      </w:pPr>
    </w:p>
    <w:p w14:paraId="5270612F" w14:textId="075C9E36" w:rsidR="00313578" w:rsidRDefault="00313578" w:rsidP="00313578">
      <w:pPr>
        <w:rPr>
          <w:rtl/>
          <w:lang w:eastAsia="he-IL"/>
        </w:rPr>
      </w:pPr>
      <w:bookmarkStart w:id="204" w:name="_ETM_Q1_685528"/>
      <w:bookmarkStart w:id="205" w:name="_ETM_Q1_685557"/>
      <w:bookmarkEnd w:id="204"/>
      <w:bookmarkEnd w:id="20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עבר? חסר משהו?</w:t>
      </w:r>
      <w:bookmarkStart w:id="206" w:name="_ETM_Q1_687500"/>
      <w:bookmarkEnd w:id="206"/>
    </w:p>
    <w:p w14:paraId="751FD838" w14:textId="61B6E011" w:rsidR="00313578" w:rsidRDefault="00313578" w:rsidP="00313578">
      <w:pPr>
        <w:rPr>
          <w:rtl/>
          <w:lang w:eastAsia="he-IL"/>
        </w:rPr>
      </w:pPr>
      <w:bookmarkStart w:id="207" w:name="_ETM_Q1_687540"/>
      <w:bookmarkStart w:id="208" w:name="_ETM_Q1_688419"/>
      <w:bookmarkEnd w:id="207"/>
      <w:bookmarkEnd w:id="208"/>
    </w:p>
    <w:p w14:paraId="3FBED29A" w14:textId="72E3C428" w:rsidR="00313578" w:rsidRDefault="00313578" w:rsidP="00313578">
      <w:pPr>
        <w:pStyle w:val="af9"/>
        <w:keepNext/>
        <w:rPr>
          <w:rtl/>
          <w:lang w:eastAsia="he-IL"/>
        </w:rPr>
      </w:pPr>
      <w:bookmarkStart w:id="209" w:name="ET_guest_אורן_משה_14"/>
      <w:r w:rsidRPr="00313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313578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05419480" w14:textId="3FEAB782" w:rsidR="00313578" w:rsidRDefault="00313578" w:rsidP="00313578">
      <w:pPr>
        <w:pStyle w:val="KeepWithNext"/>
        <w:rPr>
          <w:rtl/>
          <w:lang w:eastAsia="he-IL"/>
        </w:rPr>
      </w:pPr>
    </w:p>
    <w:p w14:paraId="2A8EDB3B" w14:textId="43CC82EA" w:rsidR="00313578" w:rsidRDefault="00313578" w:rsidP="00313578">
      <w:pPr>
        <w:rPr>
          <w:rtl/>
          <w:lang w:eastAsia="he-IL"/>
        </w:rPr>
      </w:pPr>
      <w:bookmarkStart w:id="210" w:name="_ETM_Q1_688655"/>
      <w:bookmarkStart w:id="211" w:name="_ETM_Q1_688682"/>
      <w:bookmarkEnd w:id="210"/>
      <w:bookmarkEnd w:id="211"/>
      <w:r>
        <w:rPr>
          <w:rFonts w:hint="cs"/>
          <w:rtl/>
          <w:lang w:eastAsia="he-IL"/>
        </w:rPr>
        <w:t xml:space="preserve">לא חסר. </w:t>
      </w:r>
      <w:bookmarkStart w:id="212" w:name="_ETM_Q1_689343"/>
      <w:bookmarkEnd w:id="212"/>
      <w:r>
        <w:rPr>
          <w:rFonts w:hint="cs"/>
          <w:rtl/>
          <w:lang w:eastAsia="he-IL"/>
        </w:rPr>
        <w:t xml:space="preserve">אבל המילה כל המידע מצריכה איזו שהיא הבהרה, שעוד מעט </w:t>
      </w:r>
      <w:bookmarkStart w:id="213" w:name="_ETM_Q1_694421"/>
      <w:bookmarkEnd w:id="213"/>
      <w:r>
        <w:rPr>
          <w:rFonts w:hint="cs"/>
          <w:rtl/>
          <w:lang w:eastAsia="he-IL"/>
        </w:rPr>
        <w:t xml:space="preserve">אני אתייחס אליה. בכל מקרה אנחנו מקבלים מידע, ובהתאם למידע </w:t>
      </w:r>
      <w:bookmarkStart w:id="214" w:name="_ETM_Q1_704275"/>
      <w:bookmarkEnd w:id="214"/>
      <w:r>
        <w:rPr>
          <w:rFonts w:hint="cs"/>
          <w:rtl/>
          <w:lang w:eastAsia="he-IL"/>
        </w:rPr>
        <w:t xml:space="preserve">הזה אנחנו גם מאפיינים מערכת, וגם מבצעים התאמות במערכת מחשב </w:t>
      </w:r>
      <w:bookmarkStart w:id="215" w:name="_ETM_Q1_710542"/>
      <w:bookmarkEnd w:id="215"/>
      <w:r>
        <w:rPr>
          <w:rFonts w:hint="cs"/>
          <w:rtl/>
          <w:lang w:eastAsia="he-IL"/>
        </w:rPr>
        <w:t xml:space="preserve">שיש לנו מן הסתם, כי אנחנו מנהלים קרנות פנסיה ותיקות. </w:t>
      </w:r>
      <w:bookmarkStart w:id="216" w:name="_ETM_Q1_714994"/>
      <w:bookmarkEnd w:id="216"/>
      <w:r>
        <w:rPr>
          <w:rFonts w:hint="cs"/>
          <w:rtl/>
          <w:lang w:eastAsia="he-IL"/>
        </w:rPr>
        <w:t xml:space="preserve">והשלב הבא, אחרי שכל התהליך הזה יסתיים, יהיה בעצם לבצע </w:t>
      </w:r>
      <w:bookmarkStart w:id="217" w:name="_ETM_Q1_719221"/>
      <w:bookmarkEnd w:id="217"/>
      <w:r>
        <w:rPr>
          <w:rFonts w:hint="cs"/>
          <w:rtl/>
          <w:lang w:eastAsia="he-IL"/>
        </w:rPr>
        <w:t xml:space="preserve">הסבה של המידע הקיים בקרן. מפני שבמהלך התקופה של ההקמה </w:t>
      </w:r>
      <w:bookmarkStart w:id="218" w:name="_ETM_Q1_723590"/>
      <w:bookmarkEnd w:id="218"/>
      <w:r>
        <w:rPr>
          <w:rFonts w:hint="cs"/>
          <w:rtl/>
          <w:lang w:eastAsia="he-IL"/>
        </w:rPr>
        <w:t xml:space="preserve">הקרן ממשיכה לפעול ברשות האוכלוסין, מידע משתנה, עקב הפקדות, משיכות, </w:t>
      </w:r>
      <w:bookmarkStart w:id="219" w:name="_ETM_Q1_729077"/>
      <w:bookmarkEnd w:id="219"/>
      <w:r>
        <w:rPr>
          <w:rFonts w:hint="cs"/>
          <w:rtl/>
          <w:lang w:eastAsia="he-IL"/>
        </w:rPr>
        <w:t xml:space="preserve">שינויים בסטטוסים של כל העמיתים בעצם. ובעצם ביום </w:t>
      </w:r>
      <w:bookmarkStart w:id="220" w:name="_ETM_Q1_731608"/>
      <w:bookmarkEnd w:id="220"/>
      <w:r>
        <w:rPr>
          <w:rFonts w:hint="cs"/>
          <w:rtl/>
          <w:lang w:eastAsia="he-IL"/>
        </w:rPr>
        <w:t xml:space="preserve">שבו ההפעלה </w:t>
      </w:r>
      <w:bookmarkStart w:id="221" w:name="_ETM_Q1_733132"/>
      <w:bookmarkEnd w:id="221"/>
      <w:r>
        <w:rPr>
          <w:rFonts w:hint="cs"/>
          <w:rtl/>
          <w:lang w:eastAsia="he-IL"/>
        </w:rPr>
        <w:t>תעבור לעמיתים, התפעול, אז בעצם ביום הזה אנחנו נקלוט א</w:t>
      </w:r>
      <w:bookmarkStart w:id="222" w:name="_ETM_Q1_739249"/>
      <w:bookmarkEnd w:id="222"/>
      <w:r>
        <w:rPr>
          <w:rFonts w:hint="cs"/>
          <w:rtl/>
          <w:lang w:eastAsia="he-IL"/>
        </w:rPr>
        <w:t xml:space="preserve">ת המידע שנכון לאותו יום, התהליך הזה נקרא הסבה, </w:t>
      </w:r>
      <w:bookmarkStart w:id="223" w:name="_ETM_Q1_744848"/>
      <w:bookmarkEnd w:id="223"/>
      <w:r>
        <w:rPr>
          <w:rFonts w:hint="cs"/>
          <w:rtl/>
          <w:lang w:eastAsia="he-IL"/>
        </w:rPr>
        <w:t>ונתחיל לתפעל את הקרן מאותו יום ואילך.</w:t>
      </w:r>
    </w:p>
    <w:p w14:paraId="17C71F28" w14:textId="4D02F455" w:rsidR="00313578" w:rsidRDefault="00313578" w:rsidP="00313578">
      <w:pPr>
        <w:rPr>
          <w:rtl/>
          <w:lang w:eastAsia="he-IL"/>
        </w:rPr>
      </w:pPr>
    </w:p>
    <w:p w14:paraId="7D7268F2" w14:textId="77777777" w:rsidR="00313578" w:rsidRDefault="00313578" w:rsidP="00313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המידע </w:t>
      </w:r>
      <w:bookmarkStart w:id="224" w:name="_ETM_Q1_745390"/>
      <w:bookmarkEnd w:id="224"/>
      <w:r>
        <w:rPr>
          <w:rFonts w:hint="cs"/>
          <w:rtl/>
          <w:lang w:eastAsia="he-IL"/>
        </w:rPr>
        <w:t xml:space="preserve">שעבר אלינו עד </w:t>
      </w:r>
      <w:bookmarkStart w:id="225" w:name="_ETM_Q1_748150"/>
      <w:bookmarkEnd w:id="225"/>
      <w:r>
        <w:rPr>
          <w:rFonts w:hint="cs"/>
          <w:rtl/>
          <w:lang w:eastAsia="he-IL"/>
        </w:rPr>
        <w:t xml:space="preserve">עכשיו מאפשר לנו להבין איך נרשם מידע בקרן. איך תופעל </w:t>
      </w:r>
      <w:bookmarkStart w:id="226" w:name="_ETM_Q1_754360"/>
      <w:bookmarkEnd w:id="226"/>
      <w:r>
        <w:rPr>
          <w:rFonts w:hint="cs"/>
          <w:rtl/>
          <w:lang w:eastAsia="he-IL"/>
        </w:rPr>
        <w:t xml:space="preserve">מידע בקרן. איך חושבו זכויות בקרן. איך חושבו תשלומים בקרן. </w:t>
      </w:r>
      <w:bookmarkStart w:id="227" w:name="_ETM_Q1_758493"/>
      <w:bookmarkEnd w:id="227"/>
      <w:r>
        <w:rPr>
          <w:rFonts w:hint="cs"/>
          <w:rtl/>
          <w:lang w:eastAsia="he-IL"/>
        </w:rPr>
        <w:t xml:space="preserve">הדברים האלה נלמדים, מנותחים, מאופיינים, מפותחים כתוכנה, כמערכת מידע. תוך </w:t>
      </w:r>
      <w:bookmarkStart w:id="228" w:name="_ETM_Q1_766427"/>
      <w:bookmarkEnd w:id="228"/>
      <w:r>
        <w:rPr>
          <w:rFonts w:hint="cs"/>
          <w:rtl/>
          <w:lang w:eastAsia="he-IL"/>
        </w:rPr>
        <w:t xml:space="preserve">כדי שיח מתמשך בעיקר עם אנשי רשות האוכלוסין, שתפעלו את </w:t>
      </w:r>
      <w:bookmarkStart w:id="229" w:name="_ETM_Q1_771212"/>
      <w:bookmarkEnd w:id="229"/>
      <w:r>
        <w:rPr>
          <w:rFonts w:hint="cs"/>
          <w:rtl/>
          <w:lang w:eastAsia="he-IL"/>
        </w:rPr>
        <w:t xml:space="preserve">הקרן. יש עוד צדדים להסכם הזה, בעיקר בעולם הנכסים, החשב הכללי. </w:t>
      </w:r>
      <w:bookmarkStart w:id="230" w:name="_ETM_Q1_775254"/>
      <w:bookmarkEnd w:id="230"/>
      <w:r>
        <w:rPr>
          <w:rFonts w:hint="cs"/>
          <w:rtl/>
          <w:lang w:eastAsia="he-IL"/>
        </w:rPr>
        <w:t xml:space="preserve">שזה פחות רלוונטי לנושאים התפעוליים של זכויות העמיתים. ותהליך </w:t>
      </w:r>
      <w:bookmarkStart w:id="231" w:name="_ETM_Q1_785798"/>
      <w:bookmarkEnd w:id="231"/>
      <w:r>
        <w:rPr>
          <w:rFonts w:hint="cs"/>
          <w:rtl/>
          <w:lang w:eastAsia="he-IL"/>
        </w:rPr>
        <w:t xml:space="preserve">ההקמה הוא בהיקף מלא. </w:t>
      </w:r>
    </w:p>
    <w:p w14:paraId="58F594B7" w14:textId="77777777" w:rsidR="00313578" w:rsidRDefault="00313578" w:rsidP="00313578">
      <w:pPr>
        <w:rPr>
          <w:rtl/>
          <w:lang w:eastAsia="he-IL"/>
        </w:rPr>
      </w:pPr>
      <w:bookmarkStart w:id="232" w:name="_ETM_Q1_799170"/>
      <w:bookmarkStart w:id="233" w:name="_ETM_Q1_799207"/>
      <w:bookmarkEnd w:id="232"/>
      <w:bookmarkEnd w:id="233"/>
    </w:p>
    <w:p w14:paraId="05644091" w14:textId="76041674" w:rsidR="00313578" w:rsidRDefault="00313578" w:rsidP="00313578">
      <w:pPr>
        <w:rPr>
          <w:rtl/>
          <w:lang w:eastAsia="he-IL"/>
        </w:rPr>
      </w:pPr>
      <w:bookmarkStart w:id="234" w:name="_ETM_Q1_799497"/>
      <w:bookmarkStart w:id="235" w:name="_ETM_Q1_799529"/>
      <w:bookmarkEnd w:id="234"/>
      <w:bookmarkEnd w:id="235"/>
      <w:r>
        <w:rPr>
          <w:rFonts w:hint="cs"/>
          <w:rtl/>
          <w:lang w:eastAsia="he-IL"/>
        </w:rPr>
        <w:t xml:space="preserve">אנחנו עובדים, כל חטיבות עמיתים </w:t>
      </w:r>
      <w:bookmarkStart w:id="236" w:name="_ETM_Q1_791748"/>
      <w:bookmarkEnd w:id="236"/>
      <w:r>
        <w:rPr>
          <w:rFonts w:hint="cs"/>
          <w:rtl/>
          <w:lang w:eastAsia="he-IL"/>
        </w:rPr>
        <w:t xml:space="preserve">מעורבות בזה. החל מחטיבת השירות שעוסקת בהקמת אתר אינטרנט, וניסוח </w:t>
      </w:r>
      <w:bookmarkStart w:id="237" w:name="_ETM_Q1_801105"/>
      <w:bookmarkEnd w:id="237"/>
      <w:r>
        <w:rPr>
          <w:rFonts w:hint="cs"/>
          <w:rtl/>
          <w:lang w:eastAsia="he-IL"/>
        </w:rPr>
        <w:t xml:space="preserve">והכנה של כל המידע בערבית. חטיבת הפנסיה שמנתחת את הנוהל </w:t>
      </w:r>
      <w:bookmarkStart w:id="238" w:name="_ETM_Q1_805519"/>
      <w:bookmarkEnd w:id="238"/>
      <w:r>
        <w:rPr>
          <w:rFonts w:hint="cs"/>
          <w:rtl/>
          <w:lang w:eastAsia="he-IL"/>
        </w:rPr>
        <w:t xml:space="preserve">שעל פיו פועלת הקרן, יחידת </w:t>
      </w:r>
      <w:proofErr w:type="spellStart"/>
      <w:r>
        <w:rPr>
          <w:rFonts w:hint="cs"/>
          <w:rtl/>
          <w:lang w:eastAsia="he-IL"/>
        </w:rPr>
        <w:t>המיחשוב</w:t>
      </w:r>
      <w:proofErr w:type="spellEnd"/>
      <w:r>
        <w:rPr>
          <w:rFonts w:hint="cs"/>
          <w:rtl/>
          <w:lang w:eastAsia="he-IL"/>
        </w:rPr>
        <w:t xml:space="preserve"> שלנו, שכמו שאמרתי </w:t>
      </w:r>
      <w:bookmarkStart w:id="239" w:name="_ETM_Q1_811994"/>
      <w:bookmarkEnd w:id="239"/>
      <w:r>
        <w:rPr>
          <w:rFonts w:hint="cs"/>
          <w:rtl/>
          <w:lang w:eastAsia="he-IL"/>
        </w:rPr>
        <w:t xml:space="preserve">גם עסוקה </w:t>
      </w:r>
      <w:proofErr w:type="spellStart"/>
      <w:r>
        <w:rPr>
          <w:rFonts w:hint="cs"/>
          <w:rtl/>
          <w:lang w:eastAsia="he-IL"/>
        </w:rPr>
        <w:t>באיפיון</w:t>
      </w:r>
      <w:proofErr w:type="spellEnd"/>
      <w:r>
        <w:rPr>
          <w:rFonts w:hint="cs"/>
          <w:rtl/>
          <w:lang w:eastAsia="he-IL"/>
        </w:rPr>
        <w:t xml:space="preserve"> ובפיתוח של כל המודולים השונים במערכת המידע. </w:t>
      </w:r>
      <w:bookmarkStart w:id="240" w:name="_ETM_Q1_816253"/>
      <w:bookmarkEnd w:id="240"/>
      <w:r>
        <w:rPr>
          <w:rFonts w:hint="cs"/>
          <w:rtl/>
          <w:lang w:eastAsia="he-IL"/>
        </w:rPr>
        <w:t xml:space="preserve">יחידת הכספים שלנו גם מעורבת בתהליך של </w:t>
      </w:r>
      <w:proofErr w:type="spellStart"/>
      <w:r>
        <w:rPr>
          <w:rFonts w:hint="cs"/>
          <w:rtl/>
          <w:lang w:eastAsia="he-IL"/>
        </w:rPr>
        <w:t>האיפיון</w:t>
      </w:r>
      <w:proofErr w:type="spellEnd"/>
      <w:r>
        <w:rPr>
          <w:rFonts w:hint="cs"/>
          <w:rtl/>
          <w:lang w:eastAsia="he-IL"/>
        </w:rPr>
        <w:t xml:space="preserve"> של איך רושמים </w:t>
      </w:r>
      <w:bookmarkStart w:id="241" w:name="_ETM_Q1_823693"/>
      <w:bookmarkStart w:id="242" w:name="_ETM_Q1_940285"/>
      <w:bookmarkStart w:id="243" w:name="_ETM_Q1_813588"/>
      <w:bookmarkEnd w:id="241"/>
      <w:bookmarkEnd w:id="242"/>
      <w:bookmarkEnd w:id="243"/>
      <w:r w:rsidR="00283F05">
        <w:rPr>
          <w:rFonts w:hint="cs"/>
          <w:rtl/>
          <w:lang w:eastAsia="he-IL"/>
        </w:rPr>
        <w:t xml:space="preserve">את תשלומי המעסיקים. מגייסים עובדים. </w:t>
      </w:r>
      <w:bookmarkStart w:id="244" w:name="_ETM_Q1_829183"/>
      <w:bookmarkEnd w:id="244"/>
      <w:r w:rsidR="00283F05">
        <w:rPr>
          <w:rFonts w:hint="cs"/>
          <w:rtl/>
          <w:lang w:eastAsia="he-IL"/>
        </w:rPr>
        <w:t xml:space="preserve">בשלב הראשון מגייסים ארבעה עובדים. </w:t>
      </w:r>
    </w:p>
    <w:p w14:paraId="0EF27A9A" w14:textId="07560F3C" w:rsidR="00283F05" w:rsidRDefault="00283F05" w:rsidP="00313578">
      <w:pPr>
        <w:rPr>
          <w:rtl/>
          <w:lang w:eastAsia="he-IL"/>
        </w:rPr>
      </w:pPr>
      <w:bookmarkStart w:id="245" w:name="_ETM_Q1_834477"/>
      <w:bookmarkStart w:id="246" w:name="_ETM_Q1_834513"/>
      <w:bookmarkStart w:id="247" w:name="_ETM_Q1_835140"/>
      <w:bookmarkEnd w:id="245"/>
      <w:bookmarkEnd w:id="246"/>
      <w:bookmarkEnd w:id="247"/>
    </w:p>
    <w:p w14:paraId="0B932780" w14:textId="587AA86E" w:rsidR="00283F05" w:rsidRDefault="00283F05" w:rsidP="00283F05">
      <w:pPr>
        <w:pStyle w:val="af6"/>
        <w:keepNext/>
        <w:rPr>
          <w:rtl/>
        </w:rPr>
      </w:pPr>
      <w:bookmarkStart w:id="248" w:name="ET_yor_6154_15"/>
      <w:r w:rsidRPr="00283F05">
        <w:rPr>
          <w:rStyle w:val="TagStyle"/>
          <w:rtl/>
        </w:rPr>
        <w:t xml:space="preserve"> &lt;&lt; </w:t>
      </w:r>
      <w:proofErr w:type="spellStart"/>
      <w:r w:rsidRPr="00283F05">
        <w:rPr>
          <w:rStyle w:val="TagStyle"/>
          <w:rtl/>
        </w:rPr>
        <w:t>יור</w:t>
      </w:r>
      <w:proofErr w:type="spellEnd"/>
      <w:r w:rsidRPr="00283F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83F05">
        <w:rPr>
          <w:rStyle w:val="TagStyle"/>
          <w:rtl/>
        </w:rPr>
        <w:t xml:space="preserve"> &lt;&lt; </w:t>
      </w:r>
      <w:proofErr w:type="spellStart"/>
      <w:r w:rsidRPr="00283F05">
        <w:rPr>
          <w:rStyle w:val="TagStyle"/>
          <w:rtl/>
        </w:rPr>
        <w:t>יור</w:t>
      </w:r>
      <w:proofErr w:type="spellEnd"/>
      <w:r w:rsidRPr="00283F05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04D03995" w14:textId="433DCD17" w:rsidR="00283F05" w:rsidRDefault="00283F05" w:rsidP="00283F05">
      <w:pPr>
        <w:pStyle w:val="KeepWithNext"/>
        <w:rPr>
          <w:rtl/>
          <w:lang w:eastAsia="he-IL"/>
        </w:rPr>
      </w:pPr>
    </w:p>
    <w:p w14:paraId="34F1BB88" w14:textId="5ED3143E" w:rsidR="00283F05" w:rsidRDefault="00283F05" w:rsidP="00283F05">
      <w:pPr>
        <w:rPr>
          <w:rtl/>
          <w:lang w:eastAsia="he-IL"/>
        </w:rPr>
      </w:pPr>
      <w:bookmarkStart w:id="249" w:name="_ETM_Q1_835476"/>
      <w:bookmarkStart w:id="250" w:name="_ETM_Q1_835504"/>
      <w:bookmarkEnd w:id="249"/>
      <w:bookmarkEnd w:id="250"/>
      <w:r>
        <w:rPr>
          <w:rFonts w:hint="cs"/>
          <w:rtl/>
          <w:lang w:eastAsia="he-IL"/>
        </w:rPr>
        <w:t xml:space="preserve">למה? בשביל הנגשה שפתית, </w:t>
      </w:r>
      <w:bookmarkStart w:id="251" w:name="_ETM_Q1_841877"/>
      <w:bookmarkEnd w:id="251"/>
      <w:r>
        <w:rPr>
          <w:rFonts w:hint="cs"/>
          <w:rtl/>
          <w:lang w:eastAsia="he-IL"/>
        </w:rPr>
        <w:t>תרבותית?</w:t>
      </w:r>
    </w:p>
    <w:p w14:paraId="103A89B2" w14:textId="30C1242B" w:rsidR="00283F05" w:rsidRDefault="00283F05" w:rsidP="00283F05">
      <w:pPr>
        <w:ind w:firstLine="0"/>
        <w:rPr>
          <w:rtl/>
          <w:lang w:eastAsia="he-IL"/>
        </w:rPr>
      </w:pPr>
      <w:bookmarkStart w:id="252" w:name="_ETM_Q1_836081"/>
      <w:bookmarkStart w:id="253" w:name="_ETM_Q1_836113"/>
      <w:bookmarkStart w:id="254" w:name="_ETM_Q1_838575"/>
      <w:bookmarkEnd w:id="252"/>
      <w:bookmarkEnd w:id="253"/>
      <w:bookmarkEnd w:id="254"/>
    </w:p>
    <w:p w14:paraId="7C95606E" w14:textId="2D7F7661" w:rsidR="00283F05" w:rsidRDefault="00283F05" w:rsidP="00283F05">
      <w:pPr>
        <w:pStyle w:val="af9"/>
        <w:keepNext/>
        <w:rPr>
          <w:rtl/>
          <w:lang w:eastAsia="he-IL"/>
        </w:rPr>
      </w:pPr>
      <w:bookmarkStart w:id="255" w:name="ET_guest_אורן_משה_16"/>
      <w:r w:rsidRPr="00283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283F05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37CD7A4A" w14:textId="62BC7B64" w:rsidR="00283F05" w:rsidRDefault="00283F05" w:rsidP="00283F05">
      <w:pPr>
        <w:pStyle w:val="KeepWithNext"/>
        <w:rPr>
          <w:rtl/>
          <w:lang w:eastAsia="he-IL"/>
        </w:rPr>
      </w:pPr>
    </w:p>
    <w:p w14:paraId="73F769E3" w14:textId="772970A9" w:rsidR="00FD7A9C" w:rsidRDefault="005F0C37" w:rsidP="005F0C37">
      <w:pPr>
        <w:rPr>
          <w:rtl/>
          <w:lang w:eastAsia="he-IL"/>
        </w:rPr>
      </w:pPr>
      <w:bookmarkStart w:id="256" w:name="_ETM_Q1_844533"/>
      <w:bookmarkStart w:id="257" w:name="_ETM_Q1_844567"/>
      <w:bookmarkEnd w:id="256"/>
      <w:bookmarkEnd w:id="257"/>
      <w:r>
        <w:rPr>
          <w:rFonts w:hint="cs"/>
          <w:rtl/>
          <w:lang w:eastAsia="he-IL"/>
        </w:rPr>
        <w:t xml:space="preserve">שאלת מה אנחנו עושים, זה חלק מהתהליך של ההקמה. </w:t>
      </w:r>
      <w:bookmarkStart w:id="258" w:name="_ETM_Q1_855516"/>
      <w:bookmarkEnd w:id="258"/>
    </w:p>
    <w:p w14:paraId="3EC5F691" w14:textId="4B90FB0E" w:rsidR="005F0C37" w:rsidRDefault="005F0C37" w:rsidP="005F0C37">
      <w:pPr>
        <w:rPr>
          <w:rtl/>
          <w:lang w:eastAsia="he-IL"/>
        </w:rPr>
      </w:pPr>
      <w:bookmarkStart w:id="259" w:name="_ETM_Q1_858628"/>
      <w:bookmarkStart w:id="260" w:name="_ETM_Q1_858672"/>
      <w:bookmarkStart w:id="261" w:name="_ETM_Q1_859333"/>
      <w:bookmarkEnd w:id="259"/>
      <w:bookmarkEnd w:id="260"/>
      <w:bookmarkEnd w:id="261"/>
    </w:p>
    <w:p w14:paraId="13FC34E3" w14:textId="60094367" w:rsidR="005F0C37" w:rsidRDefault="005F0C37" w:rsidP="005F0C37">
      <w:pPr>
        <w:pStyle w:val="af6"/>
        <w:keepNext/>
        <w:rPr>
          <w:rtl/>
        </w:rPr>
      </w:pPr>
      <w:bookmarkStart w:id="262" w:name="ET_yor_6154_17"/>
      <w:r w:rsidRPr="005F0C37">
        <w:rPr>
          <w:rStyle w:val="TagStyle"/>
          <w:rtl/>
        </w:rPr>
        <w:t xml:space="preserve"> &lt;&lt; </w:t>
      </w:r>
      <w:proofErr w:type="spellStart"/>
      <w:r w:rsidRPr="005F0C37">
        <w:rPr>
          <w:rStyle w:val="TagStyle"/>
          <w:rtl/>
        </w:rPr>
        <w:t>יור</w:t>
      </w:r>
      <w:proofErr w:type="spellEnd"/>
      <w:r w:rsidRPr="005F0C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F0C37">
        <w:rPr>
          <w:rStyle w:val="TagStyle"/>
          <w:rtl/>
        </w:rPr>
        <w:t xml:space="preserve"> &lt;&lt; </w:t>
      </w:r>
      <w:proofErr w:type="spellStart"/>
      <w:r w:rsidRPr="005F0C37">
        <w:rPr>
          <w:rStyle w:val="TagStyle"/>
          <w:rtl/>
        </w:rPr>
        <w:t>יור</w:t>
      </w:r>
      <w:proofErr w:type="spellEnd"/>
      <w:r w:rsidRPr="005F0C37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55F1424D" w14:textId="61AF1E50" w:rsidR="005F0C37" w:rsidRDefault="005F0C37" w:rsidP="005F0C37">
      <w:pPr>
        <w:pStyle w:val="KeepWithNext"/>
        <w:rPr>
          <w:rtl/>
          <w:lang w:eastAsia="he-IL"/>
        </w:rPr>
      </w:pPr>
      <w:bookmarkStart w:id="263" w:name="_ETM_Q1_859623"/>
      <w:bookmarkStart w:id="264" w:name="_ETM_Q1_859643"/>
      <w:bookmarkEnd w:id="263"/>
      <w:bookmarkEnd w:id="264"/>
    </w:p>
    <w:p w14:paraId="162AC5D2" w14:textId="127728D4" w:rsidR="005F0C37" w:rsidRDefault="005F0C37" w:rsidP="005F0C37">
      <w:pPr>
        <w:rPr>
          <w:rtl/>
          <w:lang w:eastAsia="he-IL"/>
        </w:rPr>
      </w:pPr>
      <w:bookmarkStart w:id="265" w:name="_ETM_Q1_860758"/>
      <w:bookmarkStart w:id="266" w:name="_ETM_Q1_860790"/>
      <w:bookmarkEnd w:id="265"/>
      <w:bookmarkEnd w:id="266"/>
      <w:r>
        <w:rPr>
          <w:rFonts w:hint="cs"/>
          <w:rtl/>
          <w:lang w:eastAsia="he-IL"/>
        </w:rPr>
        <w:t xml:space="preserve">אז כן יש כוונה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67" w:name="_ETM_Q1_862823"/>
      <w:bookmarkEnd w:id="267"/>
      <w:r>
        <w:rPr>
          <w:rFonts w:hint="cs"/>
          <w:rtl/>
          <w:lang w:eastAsia="he-IL"/>
        </w:rPr>
        <w:t xml:space="preserve">המידע בערבית? </w:t>
      </w:r>
    </w:p>
    <w:p w14:paraId="0370B519" w14:textId="15E02267" w:rsidR="005F0C37" w:rsidRDefault="005F0C37" w:rsidP="005F0C37">
      <w:pPr>
        <w:rPr>
          <w:rtl/>
          <w:lang w:eastAsia="he-IL"/>
        </w:rPr>
      </w:pPr>
      <w:bookmarkStart w:id="268" w:name="_ETM_Q1_866000"/>
      <w:bookmarkStart w:id="269" w:name="_ETM_Q1_866034"/>
      <w:bookmarkStart w:id="270" w:name="_ETM_Q1_867082"/>
      <w:bookmarkEnd w:id="268"/>
      <w:bookmarkEnd w:id="269"/>
      <w:bookmarkEnd w:id="270"/>
    </w:p>
    <w:p w14:paraId="5294843C" w14:textId="66A71F54" w:rsidR="005F0C37" w:rsidRDefault="005F0C37" w:rsidP="005F0C37">
      <w:pPr>
        <w:pStyle w:val="af9"/>
        <w:keepNext/>
        <w:rPr>
          <w:rtl/>
          <w:lang w:eastAsia="he-IL"/>
        </w:rPr>
      </w:pPr>
      <w:bookmarkStart w:id="271" w:name="ET_guest_אורן_משה_18"/>
      <w:r w:rsidRPr="005F0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5F0C37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6B828F15" w14:textId="0AB7F65E" w:rsidR="005F0C37" w:rsidRDefault="005F0C37" w:rsidP="005F0C37">
      <w:pPr>
        <w:pStyle w:val="KeepWithNext"/>
        <w:rPr>
          <w:rtl/>
          <w:lang w:eastAsia="he-IL"/>
        </w:rPr>
      </w:pPr>
    </w:p>
    <w:p w14:paraId="4E73309D" w14:textId="04B92FE8" w:rsidR="005F0C37" w:rsidRDefault="005F0C37" w:rsidP="005F0C37">
      <w:pPr>
        <w:rPr>
          <w:rtl/>
          <w:lang w:eastAsia="he-IL"/>
        </w:rPr>
      </w:pPr>
      <w:bookmarkStart w:id="272" w:name="_ETM_Q1_867327"/>
      <w:bookmarkStart w:id="273" w:name="_ETM_Q1_867355"/>
      <w:bookmarkEnd w:id="272"/>
      <w:bookmarkEnd w:id="273"/>
      <w:r>
        <w:rPr>
          <w:rFonts w:hint="cs"/>
          <w:rtl/>
          <w:lang w:eastAsia="he-IL"/>
        </w:rPr>
        <w:t xml:space="preserve">יש כוונה שהקרן הזאת תהיה ברמה הכי </w:t>
      </w:r>
      <w:bookmarkStart w:id="274" w:name="_ETM_Q1_869951"/>
      <w:bookmarkEnd w:id="274"/>
      <w:r>
        <w:rPr>
          <w:rFonts w:hint="cs"/>
          <w:rtl/>
          <w:lang w:eastAsia="he-IL"/>
        </w:rPr>
        <w:t xml:space="preserve">גבוהה מבחינה מקצועית, ומידע ככל שניתן ברוח הרגולציה שקיימת בקרנות פנסיה </w:t>
      </w:r>
      <w:bookmarkStart w:id="275" w:name="_ETM_Q1_872855"/>
      <w:bookmarkEnd w:id="275"/>
      <w:r>
        <w:rPr>
          <w:rFonts w:hint="cs"/>
          <w:rtl/>
          <w:lang w:eastAsia="he-IL"/>
        </w:rPr>
        <w:t xml:space="preserve">בישראל. שיקוף של דו"חות שלא נעשו עד עכשיו, ניהול </w:t>
      </w:r>
      <w:bookmarkStart w:id="276" w:name="_ETM_Q1_879867"/>
      <w:bookmarkEnd w:id="276"/>
      <w:r>
        <w:rPr>
          <w:rFonts w:hint="cs"/>
          <w:rtl/>
          <w:lang w:eastAsia="he-IL"/>
        </w:rPr>
        <w:t>השקעות בצורה, נקרא לזה טובה הרבה יותר מהשקעה,</w:t>
      </w:r>
    </w:p>
    <w:p w14:paraId="2D8BA021" w14:textId="608AD379" w:rsidR="005F0C37" w:rsidRDefault="005F0C37" w:rsidP="005F0C37">
      <w:pPr>
        <w:rPr>
          <w:rtl/>
          <w:lang w:eastAsia="he-IL"/>
        </w:rPr>
      </w:pPr>
      <w:bookmarkStart w:id="277" w:name="_ETM_Q1_888411"/>
      <w:bookmarkStart w:id="278" w:name="_ETM_Q1_888448"/>
      <w:bookmarkEnd w:id="277"/>
      <w:bookmarkEnd w:id="278"/>
    </w:p>
    <w:p w14:paraId="48DFBFB8" w14:textId="5B14820D" w:rsidR="005F0C37" w:rsidRDefault="005F0C37" w:rsidP="005F0C37">
      <w:pPr>
        <w:pStyle w:val="af6"/>
        <w:keepNext/>
        <w:rPr>
          <w:rtl/>
        </w:rPr>
      </w:pPr>
      <w:bookmarkStart w:id="279" w:name="ET_yor_6154_19"/>
      <w:r w:rsidRPr="005F0C37">
        <w:rPr>
          <w:rStyle w:val="TagStyle"/>
          <w:rtl/>
        </w:rPr>
        <w:t xml:space="preserve"> &lt;&lt; </w:t>
      </w:r>
      <w:proofErr w:type="spellStart"/>
      <w:r w:rsidRPr="005F0C37">
        <w:rPr>
          <w:rStyle w:val="TagStyle"/>
          <w:rtl/>
        </w:rPr>
        <w:t>יור</w:t>
      </w:r>
      <w:proofErr w:type="spellEnd"/>
      <w:r w:rsidRPr="005F0C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F0C37">
        <w:rPr>
          <w:rStyle w:val="TagStyle"/>
          <w:rtl/>
        </w:rPr>
        <w:t xml:space="preserve"> &lt;&lt; </w:t>
      </w:r>
      <w:proofErr w:type="spellStart"/>
      <w:r w:rsidRPr="005F0C37">
        <w:rPr>
          <w:rStyle w:val="TagStyle"/>
          <w:rtl/>
        </w:rPr>
        <w:t>יור</w:t>
      </w:r>
      <w:proofErr w:type="spellEnd"/>
      <w:r w:rsidRPr="005F0C37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212841CC" w14:textId="2070E8E2" w:rsidR="005F0C37" w:rsidRDefault="005F0C37" w:rsidP="005F0C37">
      <w:pPr>
        <w:pStyle w:val="KeepWithNext"/>
        <w:rPr>
          <w:rtl/>
          <w:lang w:eastAsia="he-IL"/>
        </w:rPr>
      </w:pPr>
    </w:p>
    <w:p w14:paraId="26A2DB4D" w14:textId="02379943" w:rsidR="005F0C37" w:rsidRDefault="005F0C37" w:rsidP="005F0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proofErr w:type="spellStart"/>
      <w:r>
        <w:rPr>
          <w:rFonts w:hint="cs"/>
          <w:rtl/>
          <w:lang w:eastAsia="he-IL"/>
        </w:rPr>
        <w:t>תנגישו</w:t>
      </w:r>
      <w:proofErr w:type="spellEnd"/>
      <w:r>
        <w:rPr>
          <w:rFonts w:hint="cs"/>
          <w:rtl/>
          <w:lang w:eastAsia="he-IL"/>
        </w:rPr>
        <w:t xml:space="preserve"> את המידע שלכם לעמיתים שלכם הפלסטינים?</w:t>
      </w:r>
    </w:p>
    <w:p w14:paraId="02A016AB" w14:textId="52924EE6" w:rsidR="005F0C37" w:rsidRDefault="005F0C37" w:rsidP="005F0C37">
      <w:pPr>
        <w:rPr>
          <w:rtl/>
          <w:lang w:eastAsia="he-IL"/>
        </w:rPr>
      </w:pPr>
    </w:p>
    <w:p w14:paraId="51E9B0E9" w14:textId="47518ED0" w:rsidR="005F0C37" w:rsidRDefault="005F0C37" w:rsidP="005F0C37">
      <w:pPr>
        <w:pStyle w:val="af9"/>
        <w:keepNext/>
        <w:rPr>
          <w:rtl/>
          <w:lang w:eastAsia="he-IL"/>
        </w:rPr>
      </w:pPr>
      <w:bookmarkStart w:id="280" w:name="ET_guest_אורן_משה_20"/>
      <w:r w:rsidRPr="005F0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5F0C37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24220D4E" w14:textId="49652FFE" w:rsidR="005F0C37" w:rsidRDefault="005F0C37" w:rsidP="005F0C37">
      <w:pPr>
        <w:pStyle w:val="KeepWithNext"/>
        <w:rPr>
          <w:rtl/>
          <w:lang w:eastAsia="he-IL"/>
        </w:rPr>
      </w:pPr>
    </w:p>
    <w:p w14:paraId="49EF0820" w14:textId="14360C64" w:rsidR="005F0C37" w:rsidRDefault="005F0C37" w:rsidP="005F0C37">
      <w:pPr>
        <w:rPr>
          <w:rtl/>
          <w:lang w:eastAsia="he-IL"/>
        </w:rPr>
      </w:pPr>
      <w:bookmarkStart w:id="281" w:name="_ETM_Q1_889214"/>
      <w:bookmarkEnd w:id="281"/>
      <w:r>
        <w:rPr>
          <w:rFonts w:hint="cs"/>
          <w:rtl/>
          <w:lang w:eastAsia="he-IL"/>
        </w:rPr>
        <w:t xml:space="preserve">הקרן הזאת תהיה קרן דיגיטלית. </w:t>
      </w:r>
      <w:bookmarkStart w:id="282" w:name="_ETM_Q1_893957"/>
      <w:bookmarkEnd w:id="282"/>
      <w:r>
        <w:rPr>
          <w:rFonts w:hint="cs"/>
          <w:rtl/>
          <w:lang w:eastAsia="he-IL"/>
        </w:rPr>
        <w:t xml:space="preserve">בעצם יהיה גם מוקד טלפוני כמובן, אבל לכל </w:t>
      </w:r>
      <w:bookmarkStart w:id="283" w:name="_ETM_Q1_899478"/>
      <w:bookmarkEnd w:id="283"/>
      <w:r>
        <w:rPr>
          <w:rFonts w:hint="cs"/>
          <w:rtl/>
          <w:lang w:eastAsia="he-IL"/>
        </w:rPr>
        <w:t xml:space="preserve">עמית יהיה בעצם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אישי שהוא יוכל להסתכל ולראות את </w:t>
      </w:r>
      <w:bookmarkStart w:id="284" w:name="_ETM_Q1_904782"/>
      <w:bookmarkEnd w:id="284"/>
      <w:r>
        <w:rPr>
          <w:rFonts w:hint="cs"/>
          <w:rtl/>
          <w:lang w:eastAsia="he-IL"/>
        </w:rPr>
        <w:t>ההפקדות שהוא ביצע ואת הזכויות שיש לו.</w:t>
      </w:r>
    </w:p>
    <w:p w14:paraId="45082D6B" w14:textId="65C3496C" w:rsidR="005F0C37" w:rsidRDefault="005F0C37" w:rsidP="005F0C37">
      <w:pPr>
        <w:rPr>
          <w:rtl/>
          <w:lang w:eastAsia="he-IL"/>
        </w:rPr>
      </w:pPr>
      <w:bookmarkStart w:id="285" w:name="_ETM_Q1_907983"/>
      <w:bookmarkStart w:id="286" w:name="_ETM_Q1_908020"/>
      <w:bookmarkStart w:id="287" w:name="_ETM_Q1_908654"/>
      <w:bookmarkEnd w:id="285"/>
      <w:bookmarkEnd w:id="286"/>
      <w:bookmarkEnd w:id="287"/>
    </w:p>
    <w:p w14:paraId="0FE48F20" w14:textId="27F06486" w:rsidR="005F0C37" w:rsidRDefault="005F0C37" w:rsidP="005F0C37">
      <w:pPr>
        <w:pStyle w:val="af6"/>
        <w:keepNext/>
        <w:rPr>
          <w:rtl/>
        </w:rPr>
      </w:pPr>
      <w:bookmarkStart w:id="288" w:name="ET_yor_6154_21"/>
      <w:r w:rsidRPr="005F0C37">
        <w:rPr>
          <w:rStyle w:val="TagStyle"/>
          <w:rtl/>
        </w:rPr>
        <w:t xml:space="preserve"> &lt;&lt; </w:t>
      </w:r>
      <w:proofErr w:type="spellStart"/>
      <w:r w:rsidRPr="005F0C37">
        <w:rPr>
          <w:rStyle w:val="TagStyle"/>
          <w:rtl/>
        </w:rPr>
        <w:t>יור</w:t>
      </w:r>
      <w:proofErr w:type="spellEnd"/>
      <w:r w:rsidRPr="005F0C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F0C37">
        <w:rPr>
          <w:rStyle w:val="TagStyle"/>
          <w:rtl/>
        </w:rPr>
        <w:t xml:space="preserve"> &lt;&lt; </w:t>
      </w:r>
      <w:proofErr w:type="spellStart"/>
      <w:r w:rsidRPr="005F0C37">
        <w:rPr>
          <w:rStyle w:val="TagStyle"/>
          <w:rtl/>
        </w:rPr>
        <w:t>יור</w:t>
      </w:r>
      <w:proofErr w:type="spellEnd"/>
      <w:r w:rsidRPr="005F0C37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16941092" w14:textId="494C7A8B" w:rsidR="005F0C37" w:rsidRDefault="005F0C37" w:rsidP="005F0C37">
      <w:pPr>
        <w:pStyle w:val="KeepWithNext"/>
        <w:rPr>
          <w:rtl/>
          <w:lang w:eastAsia="he-IL"/>
        </w:rPr>
      </w:pPr>
    </w:p>
    <w:p w14:paraId="1606079B" w14:textId="70B64D67" w:rsidR="005F0C37" w:rsidRDefault="005F0C37" w:rsidP="005F0C37">
      <w:pPr>
        <w:rPr>
          <w:rtl/>
          <w:lang w:eastAsia="he-IL"/>
        </w:rPr>
      </w:pPr>
      <w:bookmarkStart w:id="289" w:name="_ETM_Q1_908954"/>
      <w:bookmarkStart w:id="290" w:name="_ETM_Q1_908982"/>
      <w:bookmarkEnd w:id="289"/>
      <w:bookmarkEnd w:id="290"/>
      <w:r>
        <w:rPr>
          <w:rFonts w:hint="cs"/>
          <w:rtl/>
          <w:lang w:eastAsia="he-IL"/>
        </w:rPr>
        <w:t xml:space="preserve">ענית לי על השאלה, </w:t>
      </w:r>
      <w:bookmarkStart w:id="291" w:name="_ETM_Q1_910804"/>
      <w:bookmarkEnd w:id="291"/>
      <w:r>
        <w:rPr>
          <w:rFonts w:hint="cs"/>
          <w:rtl/>
          <w:lang w:eastAsia="he-IL"/>
        </w:rPr>
        <w:t xml:space="preserve">שהאופן שפונים לזכאים לקבלת כספי הפנסיה זה יקרה בעצם באופן </w:t>
      </w:r>
      <w:bookmarkStart w:id="292" w:name="_ETM_Q1_916897"/>
      <w:bookmarkEnd w:id="292"/>
      <w:r>
        <w:rPr>
          <w:rFonts w:hint="cs"/>
          <w:rtl/>
          <w:lang w:eastAsia="he-IL"/>
        </w:rPr>
        <w:t xml:space="preserve">דיגיטלי. האם אתם צריכים שיתקיימו יחסים ביניכם לבין הרשות </w:t>
      </w:r>
      <w:bookmarkStart w:id="293" w:name="_ETM_Q1_927611"/>
      <w:bookmarkEnd w:id="293"/>
      <w:r>
        <w:rPr>
          <w:rFonts w:hint="cs"/>
          <w:rtl/>
          <w:lang w:eastAsia="he-IL"/>
        </w:rPr>
        <w:t>שפלסטינית? איך חיים ככה?</w:t>
      </w:r>
    </w:p>
    <w:p w14:paraId="0DD6E2C2" w14:textId="07C5D790" w:rsidR="005F0C37" w:rsidRDefault="005F0C37" w:rsidP="005F0C37">
      <w:pPr>
        <w:rPr>
          <w:rtl/>
          <w:lang w:eastAsia="he-IL"/>
        </w:rPr>
      </w:pPr>
      <w:bookmarkStart w:id="294" w:name="_ETM_Q1_930817"/>
      <w:bookmarkStart w:id="295" w:name="_ETM_Q1_930854"/>
      <w:bookmarkStart w:id="296" w:name="_ETM_Q1_931507"/>
      <w:bookmarkEnd w:id="294"/>
      <w:bookmarkEnd w:id="295"/>
      <w:bookmarkEnd w:id="296"/>
    </w:p>
    <w:p w14:paraId="4BEB73CC" w14:textId="4AC43C93" w:rsidR="005F0C37" w:rsidRDefault="005F0C37" w:rsidP="005F0C37">
      <w:pPr>
        <w:pStyle w:val="af9"/>
        <w:keepNext/>
        <w:rPr>
          <w:rtl/>
          <w:lang w:eastAsia="he-IL"/>
        </w:rPr>
      </w:pPr>
      <w:bookmarkStart w:id="297" w:name="ET_guest_אורן_משה_22"/>
      <w:r w:rsidRPr="005F0C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אורן משה:</w:t>
      </w:r>
      <w:r w:rsidRPr="005F0C37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1EC9D13B" w14:textId="3F6C7A15" w:rsidR="005F0C37" w:rsidRDefault="005F0C37" w:rsidP="005F0C37">
      <w:pPr>
        <w:pStyle w:val="KeepWithNext"/>
        <w:rPr>
          <w:rtl/>
          <w:lang w:eastAsia="he-IL"/>
        </w:rPr>
      </w:pPr>
    </w:p>
    <w:p w14:paraId="3F945391" w14:textId="09C6F2B4" w:rsidR="005F0C37" w:rsidRDefault="005F0C37" w:rsidP="005F0C37">
      <w:pPr>
        <w:rPr>
          <w:rtl/>
          <w:lang w:eastAsia="he-IL"/>
        </w:rPr>
      </w:pPr>
      <w:bookmarkStart w:id="298" w:name="_ETM_Q1_931778"/>
      <w:bookmarkStart w:id="299" w:name="_ETM_Q1_931810"/>
      <w:bookmarkEnd w:id="298"/>
      <w:bookmarkEnd w:id="299"/>
      <w:r>
        <w:rPr>
          <w:rFonts w:hint="cs"/>
          <w:rtl/>
          <w:lang w:eastAsia="he-IL"/>
        </w:rPr>
        <w:t xml:space="preserve">היחסים, אני יכול להדגים למשל מהקרנות הישראליות, </w:t>
      </w:r>
      <w:bookmarkStart w:id="300" w:name="_ETM_Q1_935881"/>
      <w:bookmarkEnd w:id="300"/>
      <w:r>
        <w:rPr>
          <w:rFonts w:hint="cs"/>
          <w:rtl/>
          <w:lang w:eastAsia="he-IL"/>
        </w:rPr>
        <w:t xml:space="preserve">אין לנו יחסים עם המדינה, במובן הזה שהיחסים הם </w:t>
      </w:r>
      <w:bookmarkStart w:id="301" w:name="_ETM_Q1_940829"/>
      <w:bookmarkEnd w:id="301"/>
      <w:r>
        <w:rPr>
          <w:rFonts w:hint="cs"/>
          <w:rtl/>
          <w:lang w:eastAsia="he-IL"/>
        </w:rPr>
        <w:t>בין הקרן לעובד ולמעסיק. המעסיק הוא ישראלי, העובד רשום בקרן,</w:t>
      </w:r>
      <w:bookmarkStart w:id="302" w:name="_ETM_Q1_945523"/>
      <w:bookmarkEnd w:id="302"/>
      <w:r>
        <w:rPr>
          <w:rFonts w:hint="cs"/>
          <w:rtl/>
          <w:lang w:eastAsia="he-IL"/>
        </w:rPr>
        <w:t xml:space="preserve"> הוא לקוח של הקרן. </w:t>
      </w:r>
    </w:p>
    <w:p w14:paraId="4A98F5AD" w14:textId="6915BF38" w:rsidR="005F0C37" w:rsidRDefault="005F0C37" w:rsidP="005F0C37">
      <w:pPr>
        <w:rPr>
          <w:rtl/>
          <w:lang w:eastAsia="he-IL"/>
        </w:rPr>
      </w:pPr>
      <w:bookmarkStart w:id="303" w:name="_ETM_Q1_948246"/>
      <w:bookmarkStart w:id="304" w:name="_ETM_Q1_948282"/>
      <w:bookmarkStart w:id="305" w:name="_ETM_Q1_948797"/>
      <w:bookmarkEnd w:id="303"/>
      <w:bookmarkEnd w:id="304"/>
      <w:bookmarkEnd w:id="305"/>
    </w:p>
    <w:p w14:paraId="0255AB3A" w14:textId="7D502C24" w:rsidR="005F0C37" w:rsidRDefault="005F0C37" w:rsidP="005F0C37">
      <w:pPr>
        <w:pStyle w:val="af6"/>
        <w:keepNext/>
        <w:rPr>
          <w:rtl/>
        </w:rPr>
      </w:pPr>
      <w:bookmarkStart w:id="306" w:name="ET_yor_6154_23"/>
      <w:r w:rsidRPr="005F0C37">
        <w:rPr>
          <w:rStyle w:val="TagStyle"/>
          <w:rtl/>
        </w:rPr>
        <w:t xml:space="preserve"> &lt;&lt; </w:t>
      </w:r>
      <w:proofErr w:type="spellStart"/>
      <w:r w:rsidRPr="005F0C37">
        <w:rPr>
          <w:rStyle w:val="TagStyle"/>
          <w:rtl/>
        </w:rPr>
        <w:t>יור</w:t>
      </w:r>
      <w:proofErr w:type="spellEnd"/>
      <w:r w:rsidRPr="005F0C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F0C37">
        <w:rPr>
          <w:rStyle w:val="TagStyle"/>
          <w:rtl/>
        </w:rPr>
        <w:t xml:space="preserve"> &lt;&lt; </w:t>
      </w:r>
      <w:proofErr w:type="spellStart"/>
      <w:r w:rsidRPr="005F0C37">
        <w:rPr>
          <w:rStyle w:val="TagStyle"/>
          <w:rtl/>
        </w:rPr>
        <w:t>יור</w:t>
      </w:r>
      <w:proofErr w:type="spellEnd"/>
      <w:r w:rsidRPr="005F0C37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4FD667BF" w14:textId="6F56FA67" w:rsidR="005F0C37" w:rsidRDefault="005F0C37" w:rsidP="005F0C37">
      <w:pPr>
        <w:pStyle w:val="KeepWithNext"/>
        <w:rPr>
          <w:rtl/>
          <w:lang w:eastAsia="he-IL"/>
        </w:rPr>
      </w:pPr>
    </w:p>
    <w:p w14:paraId="76D13075" w14:textId="54050C28" w:rsidR="005F0C37" w:rsidRDefault="005F0C37" w:rsidP="005F0C37">
      <w:pPr>
        <w:rPr>
          <w:rtl/>
          <w:lang w:eastAsia="he-IL"/>
        </w:rPr>
      </w:pPr>
      <w:bookmarkStart w:id="307" w:name="_ETM_Q1_949048"/>
      <w:bookmarkStart w:id="308" w:name="_ETM_Q1_949077"/>
      <w:bookmarkEnd w:id="307"/>
      <w:bookmarkEnd w:id="308"/>
      <w:r>
        <w:rPr>
          <w:rFonts w:hint="cs"/>
          <w:rtl/>
          <w:lang w:eastAsia="he-IL"/>
        </w:rPr>
        <w:t xml:space="preserve">אבל יש פה סיטואציה קצת </w:t>
      </w:r>
      <w:bookmarkStart w:id="309" w:name="_ETM_Q1_950756"/>
      <w:bookmarkEnd w:id="309"/>
      <w:r>
        <w:rPr>
          <w:rFonts w:hint="cs"/>
          <w:rtl/>
          <w:lang w:eastAsia="he-IL"/>
        </w:rPr>
        <w:t xml:space="preserve">מורכבת. יש לך פה יחסים שאתה בונה אותם, או כבר </w:t>
      </w:r>
      <w:bookmarkStart w:id="310" w:name="_ETM_Q1_954317"/>
      <w:bookmarkEnd w:id="310"/>
      <w:r>
        <w:rPr>
          <w:rFonts w:hint="cs"/>
          <w:rtl/>
          <w:lang w:eastAsia="he-IL"/>
        </w:rPr>
        <w:t xml:space="preserve">בנית אותם, עם רשות האוכלוסין. זה לא רק מעסיק ועובד. </w:t>
      </w:r>
      <w:bookmarkStart w:id="311" w:name="_ETM_Q1_959391"/>
      <w:bookmarkEnd w:id="311"/>
    </w:p>
    <w:p w14:paraId="41F270BC" w14:textId="0CDBB923" w:rsidR="005F0C37" w:rsidRDefault="005F0C37" w:rsidP="005F0C37">
      <w:pPr>
        <w:rPr>
          <w:rtl/>
          <w:lang w:eastAsia="he-IL"/>
        </w:rPr>
      </w:pPr>
      <w:bookmarkStart w:id="312" w:name="_ETM_Q1_961815"/>
      <w:bookmarkStart w:id="313" w:name="_ETM_Q1_961849"/>
      <w:bookmarkEnd w:id="312"/>
      <w:bookmarkEnd w:id="313"/>
    </w:p>
    <w:p w14:paraId="645A2936" w14:textId="1124FC15" w:rsidR="005F0C37" w:rsidRDefault="005F0C37" w:rsidP="005F0C37">
      <w:pPr>
        <w:pStyle w:val="af9"/>
        <w:keepNext/>
        <w:rPr>
          <w:rtl/>
          <w:lang w:eastAsia="he-IL"/>
        </w:rPr>
      </w:pPr>
      <w:bookmarkStart w:id="314" w:name="ET_guest_אורן_משה_24"/>
      <w:r w:rsidRPr="005F0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5F0C37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7A72206F" w14:textId="0753441B" w:rsidR="005F0C37" w:rsidRDefault="005F0C37" w:rsidP="005F0C37">
      <w:pPr>
        <w:pStyle w:val="KeepWithNext"/>
        <w:rPr>
          <w:rtl/>
          <w:lang w:eastAsia="he-IL"/>
        </w:rPr>
      </w:pPr>
    </w:p>
    <w:p w14:paraId="20686400" w14:textId="25CBB15F" w:rsidR="005F0C37" w:rsidRDefault="005F0C37" w:rsidP="005F0C37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 על רשות האוכלוסין או הרשות הפלסטינית, בשאלה שלך?</w:t>
      </w:r>
      <w:bookmarkStart w:id="315" w:name="_ETM_Q1_962910"/>
      <w:bookmarkEnd w:id="315"/>
    </w:p>
    <w:p w14:paraId="07F95365" w14:textId="03010590" w:rsidR="005F0C37" w:rsidRDefault="005F0C37" w:rsidP="005F0C37">
      <w:pPr>
        <w:rPr>
          <w:rtl/>
          <w:lang w:eastAsia="he-IL"/>
        </w:rPr>
      </w:pPr>
      <w:bookmarkStart w:id="316" w:name="_ETM_Q1_963399"/>
      <w:bookmarkStart w:id="317" w:name="_ETM_Q1_963433"/>
      <w:bookmarkStart w:id="318" w:name="_ETM_Q1_964276"/>
      <w:bookmarkEnd w:id="316"/>
      <w:bookmarkEnd w:id="317"/>
      <w:bookmarkEnd w:id="318"/>
    </w:p>
    <w:p w14:paraId="593F1DCF" w14:textId="145A94BF" w:rsidR="005F0C37" w:rsidRDefault="005F0C37" w:rsidP="005F0C37">
      <w:pPr>
        <w:pStyle w:val="af6"/>
        <w:keepNext/>
        <w:rPr>
          <w:rtl/>
        </w:rPr>
      </w:pPr>
      <w:bookmarkStart w:id="319" w:name="ET_yor_6154_25"/>
      <w:r w:rsidRPr="005F0C37">
        <w:rPr>
          <w:rStyle w:val="TagStyle"/>
          <w:rtl/>
        </w:rPr>
        <w:t xml:space="preserve"> &lt;&lt; </w:t>
      </w:r>
      <w:proofErr w:type="spellStart"/>
      <w:r w:rsidRPr="005F0C37">
        <w:rPr>
          <w:rStyle w:val="TagStyle"/>
          <w:rtl/>
        </w:rPr>
        <w:t>יור</w:t>
      </w:r>
      <w:proofErr w:type="spellEnd"/>
      <w:r w:rsidRPr="005F0C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F0C37">
        <w:rPr>
          <w:rStyle w:val="TagStyle"/>
          <w:rtl/>
        </w:rPr>
        <w:t xml:space="preserve"> &lt;&lt; </w:t>
      </w:r>
      <w:proofErr w:type="spellStart"/>
      <w:r w:rsidRPr="005F0C37">
        <w:rPr>
          <w:rStyle w:val="TagStyle"/>
          <w:rtl/>
        </w:rPr>
        <w:t>יור</w:t>
      </w:r>
      <w:proofErr w:type="spellEnd"/>
      <w:r w:rsidRPr="005F0C37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4126428E" w14:textId="73D41308" w:rsidR="005F0C37" w:rsidRDefault="005F0C37" w:rsidP="005F0C37">
      <w:pPr>
        <w:pStyle w:val="KeepWithNext"/>
        <w:rPr>
          <w:rtl/>
          <w:lang w:eastAsia="he-IL"/>
        </w:rPr>
      </w:pPr>
    </w:p>
    <w:p w14:paraId="29EB04C1" w14:textId="27CF5A60" w:rsidR="005F0C37" w:rsidRDefault="005F0C37" w:rsidP="005F0C37">
      <w:pPr>
        <w:rPr>
          <w:rtl/>
          <w:lang w:eastAsia="he-IL"/>
        </w:rPr>
      </w:pPr>
      <w:bookmarkStart w:id="320" w:name="_ETM_Q1_964540"/>
      <w:bookmarkStart w:id="321" w:name="_ETM_Q1_964565"/>
      <w:bookmarkEnd w:id="320"/>
      <w:bookmarkEnd w:id="321"/>
      <w:r>
        <w:rPr>
          <w:rFonts w:hint="cs"/>
          <w:rtl/>
          <w:lang w:eastAsia="he-IL"/>
        </w:rPr>
        <w:t xml:space="preserve">דיברתי על הרשות הפלסטינית, ואז אמרת לי היחסים שלכם </w:t>
      </w:r>
      <w:bookmarkStart w:id="322" w:name="_ETM_Q1_965833"/>
      <w:bookmarkEnd w:id="322"/>
      <w:r>
        <w:rPr>
          <w:rFonts w:hint="cs"/>
          <w:rtl/>
          <w:lang w:eastAsia="he-IL"/>
        </w:rPr>
        <w:t xml:space="preserve">בדרך כלל </w:t>
      </w:r>
      <w:bookmarkStart w:id="323" w:name="_ETM_Q1_968449"/>
      <w:bookmarkEnd w:id="323"/>
      <w:r>
        <w:rPr>
          <w:rFonts w:hint="cs"/>
          <w:rtl/>
          <w:lang w:eastAsia="he-IL"/>
        </w:rPr>
        <w:t>בקרנות אחרות הם מסתכמים ביחס</w:t>
      </w:r>
      <w:bookmarkStart w:id="324" w:name="_ETM_Q1_969205"/>
      <w:bookmarkEnd w:id="324"/>
      <w:r>
        <w:rPr>
          <w:rFonts w:hint="cs"/>
          <w:rtl/>
          <w:lang w:eastAsia="he-IL"/>
        </w:rPr>
        <w:t xml:space="preserve">י מעסיק-עובד. אבל פה </w:t>
      </w:r>
      <w:bookmarkStart w:id="325" w:name="_ETM_Q1_973365"/>
      <w:bookmarkEnd w:id="325"/>
      <w:r>
        <w:rPr>
          <w:rFonts w:hint="cs"/>
          <w:rtl/>
          <w:lang w:eastAsia="he-IL"/>
        </w:rPr>
        <w:t xml:space="preserve">אתה לא רק מעסיק ועובד. יש פה רשות האוכלוסין, יש </w:t>
      </w:r>
      <w:bookmarkStart w:id="326" w:name="_ETM_Q1_977962"/>
      <w:bookmarkEnd w:id="326"/>
      <w:r>
        <w:rPr>
          <w:rFonts w:hint="cs"/>
          <w:rtl/>
          <w:lang w:eastAsia="he-IL"/>
        </w:rPr>
        <w:t>פה את המדינה.</w:t>
      </w:r>
    </w:p>
    <w:p w14:paraId="016F38D0" w14:textId="22E3467A" w:rsidR="005F0C37" w:rsidRDefault="005F0C37" w:rsidP="005F0C37">
      <w:pPr>
        <w:rPr>
          <w:rtl/>
          <w:lang w:eastAsia="he-IL"/>
        </w:rPr>
      </w:pPr>
    </w:p>
    <w:p w14:paraId="041371AB" w14:textId="6542A57A" w:rsidR="005F0C37" w:rsidRDefault="005F0C37" w:rsidP="005F0C37">
      <w:pPr>
        <w:pStyle w:val="af9"/>
        <w:keepNext/>
        <w:rPr>
          <w:rtl/>
          <w:lang w:eastAsia="he-IL"/>
        </w:rPr>
      </w:pPr>
      <w:bookmarkStart w:id="327" w:name="ET_guest_אורן_משה_26"/>
      <w:r w:rsidRPr="005F0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5F0C37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776B581F" w14:textId="4D7669B7" w:rsidR="005F0C37" w:rsidRDefault="005F0C37" w:rsidP="005F0C37">
      <w:pPr>
        <w:pStyle w:val="KeepWithNext"/>
        <w:rPr>
          <w:rtl/>
          <w:lang w:eastAsia="he-IL"/>
        </w:rPr>
      </w:pPr>
    </w:p>
    <w:p w14:paraId="52C2817F" w14:textId="229CCAEB" w:rsidR="005F0C37" w:rsidRDefault="005F0C37" w:rsidP="005F0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נעשה את ההקבלה, </w:t>
      </w:r>
      <w:bookmarkStart w:id="328" w:name="_ETM_Q1_979157"/>
      <w:bookmarkEnd w:id="328"/>
      <w:r>
        <w:rPr>
          <w:rFonts w:hint="cs"/>
          <w:rtl/>
          <w:lang w:eastAsia="he-IL"/>
        </w:rPr>
        <w:t xml:space="preserve">רשות האוכלוסין במערכת היחסים הזאת היא ממלאת את תפקידו </w:t>
      </w:r>
      <w:bookmarkStart w:id="329" w:name="_ETM_Q1_985214"/>
      <w:bookmarkEnd w:id="329"/>
      <w:r>
        <w:rPr>
          <w:rFonts w:hint="cs"/>
          <w:rtl/>
          <w:lang w:eastAsia="he-IL"/>
        </w:rPr>
        <w:t xml:space="preserve">של הרגולטור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שזה רשות שוק ההון בעולם שבו </w:t>
      </w:r>
      <w:bookmarkStart w:id="330" w:name="_ETM_Q1_989497"/>
      <w:bookmarkEnd w:id="330"/>
      <w:r>
        <w:rPr>
          <w:rFonts w:hint="cs"/>
          <w:rtl/>
          <w:lang w:eastAsia="he-IL"/>
        </w:rPr>
        <w:t xml:space="preserve">אנחנו נותנים שירותים למבוטחים בישראל. </w:t>
      </w:r>
      <w:bookmarkStart w:id="331" w:name="_ETM_Q1_993027"/>
      <w:bookmarkEnd w:id="331"/>
      <w:r>
        <w:rPr>
          <w:rFonts w:hint="cs"/>
          <w:rtl/>
          <w:lang w:eastAsia="he-IL"/>
        </w:rPr>
        <w:t xml:space="preserve">רשות האוכלוסין היא זו שמכתיבה </w:t>
      </w:r>
      <w:bookmarkStart w:id="332" w:name="_ETM_Q1_997246"/>
      <w:bookmarkEnd w:id="332"/>
      <w:r>
        <w:rPr>
          <w:rFonts w:hint="cs"/>
          <w:rtl/>
          <w:lang w:eastAsia="he-IL"/>
        </w:rPr>
        <w:t>לנו, היא חתמה אתנו על הסכם</w:t>
      </w:r>
      <w:bookmarkStart w:id="333" w:name="_ETM_Q1_999265"/>
      <w:bookmarkStart w:id="334" w:name="_ETM_Q1_1000124"/>
      <w:bookmarkEnd w:id="333"/>
      <w:bookmarkEnd w:id="334"/>
      <w:r>
        <w:rPr>
          <w:rFonts w:hint="cs"/>
          <w:rtl/>
          <w:lang w:eastAsia="he-IL"/>
        </w:rPr>
        <w:t>, ביחד עם החשב הכללי, והיא ז</w:t>
      </w:r>
      <w:r w:rsidR="00E832B6">
        <w:rPr>
          <w:rFonts w:hint="cs"/>
          <w:rtl/>
          <w:lang w:eastAsia="he-IL"/>
        </w:rPr>
        <w:t>ו שמכתיבה לנו את מאפייני השירות למבוטחים הפלסטינים</w:t>
      </w:r>
      <w:bookmarkStart w:id="335" w:name="_ETM_Q1_1005012"/>
      <w:bookmarkEnd w:id="335"/>
      <w:r w:rsidR="00E832B6">
        <w:rPr>
          <w:rFonts w:hint="cs"/>
          <w:rtl/>
          <w:lang w:eastAsia="he-IL"/>
        </w:rPr>
        <w:t xml:space="preserve"> והעובדים הפלסטינים. </w:t>
      </w:r>
    </w:p>
    <w:p w14:paraId="5F514B9A" w14:textId="4CCE4330" w:rsidR="00E832B6" w:rsidRDefault="00E832B6" w:rsidP="005F0C37">
      <w:pPr>
        <w:rPr>
          <w:rtl/>
          <w:lang w:eastAsia="he-IL"/>
        </w:rPr>
      </w:pPr>
      <w:bookmarkStart w:id="336" w:name="_ETM_Q1_1007721"/>
      <w:bookmarkStart w:id="337" w:name="_ETM_Q1_1007759"/>
      <w:bookmarkStart w:id="338" w:name="_ETM_Q1_1009026"/>
      <w:bookmarkEnd w:id="336"/>
      <w:bookmarkEnd w:id="337"/>
      <w:bookmarkEnd w:id="338"/>
    </w:p>
    <w:p w14:paraId="1FF46606" w14:textId="66AF4540" w:rsidR="00E832B6" w:rsidRDefault="00E832B6" w:rsidP="00E832B6">
      <w:pPr>
        <w:pStyle w:val="af6"/>
        <w:keepNext/>
        <w:rPr>
          <w:rtl/>
        </w:rPr>
      </w:pPr>
      <w:bookmarkStart w:id="339" w:name="ET_yor_6154_27"/>
      <w:r w:rsidRPr="00E832B6">
        <w:rPr>
          <w:rStyle w:val="TagStyle"/>
          <w:rtl/>
        </w:rPr>
        <w:t xml:space="preserve"> &lt;&lt; </w:t>
      </w:r>
      <w:proofErr w:type="spellStart"/>
      <w:r w:rsidRPr="00E832B6">
        <w:rPr>
          <w:rStyle w:val="TagStyle"/>
          <w:rtl/>
        </w:rPr>
        <w:t>יור</w:t>
      </w:r>
      <w:proofErr w:type="spellEnd"/>
      <w:r w:rsidRPr="00E832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832B6">
        <w:rPr>
          <w:rStyle w:val="TagStyle"/>
          <w:rtl/>
        </w:rPr>
        <w:t xml:space="preserve"> &lt;&lt; </w:t>
      </w:r>
      <w:proofErr w:type="spellStart"/>
      <w:r w:rsidRPr="00E832B6">
        <w:rPr>
          <w:rStyle w:val="TagStyle"/>
          <w:rtl/>
        </w:rPr>
        <w:t>יור</w:t>
      </w:r>
      <w:proofErr w:type="spellEnd"/>
      <w:r w:rsidRPr="00E832B6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1C1C2945" w14:textId="7F680E2F" w:rsidR="00E832B6" w:rsidRDefault="00E832B6" w:rsidP="00E832B6">
      <w:pPr>
        <w:pStyle w:val="KeepWithNext"/>
        <w:rPr>
          <w:rtl/>
          <w:lang w:eastAsia="he-IL"/>
        </w:rPr>
      </w:pPr>
    </w:p>
    <w:p w14:paraId="55F52446" w14:textId="0544D05A" w:rsidR="00E832B6" w:rsidRDefault="00E832B6" w:rsidP="00E832B6">
      <w:pPr>
        <w:rPr>
          <w:rtl/>
          <w:lang w:eastAsia="he-IL"/>
        </w:rPr>
      </w:pPr>
      <w:bookmarkStart w:id="340" w:name="_ETM_Q1_1009335"/>
      <w:bookmarkStart w:id="341" w:name="_ETM_Q1_1009372"/>
      <w:bookmarkEnd w:id="340"/>
      <w:bookmarkEnd w:id="341"/>
      <w:r>
        <w:rPr>
          <w:rFonts w:hint="cs"/>
          <w:rtl/>
          <w:lang w:eastAsia="he-IL"/>
        </w:rPr>
        <w:t xml:space="preserve">הבנתי. אתה </w:t>
      </w:r>
      <w:bookmarkStart w:id="342" w:name="_ETM_Q1_1010202"/>
      <w:bookmarkEnd w:id="342"/>
      <w:r>
        <w:rPr>
          <w:rFonts w:hint="cs"/>
          <w:rtl/>
          <w:lang w:eastAsia="he-IL"/>
        </w:rPr>
        <w:t xml:space="preserve">בעצם אומר יחסים עם הפלסטינים אין, פה מתנהל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מגדירים </w:t>
      </w:r>
      <w:bookmarkStart w:id="343" w:name="_ETM_Q1_1015871"/>
      <w:bookmarkEnd w:id="343"/>
      <w:r>
        <w:rPr>
          <w:rFonts w:hint="cs"/>
          <w:rtl/>
          <w:lang w:eastAsia="he-IL"/>
        </w:rPr>
        <w:t xml:space="preserve">להם. </w:t>
      </w:r>
    </w:p>
    <w:p w14:paraId="7B3D63EC" w14:textId="7D2F4EB7" w:rsidR="00E832B6" w:rsidRDefault="00E832B6" w:rsidP="00E832B6">
      <w:pPr>
        <w:rPr>
          <w:rtl/>
          <w:lang w:eastAsia="he-IL"/>
        </w:rPr>
      </w:pPr>
      <w:bookmarkStart w:id="344" w:name="_ETM_Q1_1019620"/>
      <w:bookmarkStart w:id="345" w:name="_ETM_Q1_1019653"/>
      <w:bookmarkStart w:id="346" w:name="_ETM_Q1_1020590"/>
      <w:bookmarkEnd w:id="344"/>
      <w:bookmarkEnd w:id="345"/>
      <w:bookmarkEnd w:id="346"/>
    </w:p>
    <w:p w14:paraId="1AEBB799" w14:textId="4C1A8985" w:rsidR="00E832B6" w:rsidRDefault="00E832B6" w:rsidP="00E832B6">
      <w:pPr>
        <w:pStyle w:val="af9"/>
        <w:keepNext/>
        <w:rPr>
          <w:rtl/>
          <w:lang w:eastAsia="he-IL"/>
        </w:rPr>
      </w:pPr>
      <w:bookmarkStart w:id="347" w:name="ET_guest_אורן_משה_28"/>
      <w:r w:rsidRPr="00E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E832B6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4C4A5579" w14:textId="5ABDD1A1" w:rsidR="00E832B6" w:rsidRDefault="00E832B6" w:rsidP="00E832B6">
      <w:pPr>
        <w:pStyle w:val="KeepWithNext"/>
        <w:rPr>
          <w:rtl/>
          <w:lang w:eastAsia="he-IL"/>
        </w:rPr>
      </w:pPr>
    </w:p>
    <w:p w14:paraId="3F20030D" w14:textId="4750790E" w:rsidR="00E832B6" w:rsidRDefault="00E832B6" w:rsidP="00E832B6">
      <w:pPr>
        <w:rPr>
          <w:rtl/>
          <w:lang w:eastAsia="he-IL"/>
        </w:rPr>
      </w:pPr>
      <w:bookmarkStart w:id="348" w:name="_ETM_Q1_1020845"/>
      <w:bookmarkEnd w:id="348"/>
      <w:r>
        <w:rPr>
          <w:rFonts w:hint="cs"/>
          <w:rtl/>
          <w:lang w:eastAsia="he-IL"/>
        </w:rPr>
        <w:t>ז</w:t>
      </w:r>
      <w:bookmarkStart w:id="349" w:name="_ETM_Q1_1020875"/>
      <w:bookmarkEnd w:id="349"/>
      <w:r>
        <w:rPr>
          <w:rFonts w:hint="cs"/>
          <w:rtl/>
          <w:lang w:eastAsia="he-IL"/>
        </w:rPr>
        <w:t xml:space="preserve">ה מקביל מאוד, ואפילו הייתי </w:t>
      </w:r>
      <w:bookmarkStart w:id="350" w:name="_ETM_Q1_1024208"/>
      <w:bookmarkEnd w:id="350"/>
      <w:r>
        <w:rPr>
          <w:rFonts w:hint="cs"/>
          <w:rtl/>
          <w:lang w:eastAsia="he-IL"/>
        </w:rPr>
        <w:t xml:space="preserve">אומר קרוב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שאנחנו עובדים עם מבוטחים ישראלים. </w:t>
      </w:r>
    </w:p>
    <w:p w14:paraId="05D24766" w14:textId="6F09C7E7" w:rsidR="00E832B6" w:rsidRDefault="00E832B6" w:rsidP="00E832B6">
      <w:pPr>
        <w:rPr>
          <w:rtl/>
          <w:lang w:eastAsia="he-IL"/>
        </w:rPr>
      </w:pPr>
      <w:bookmarkStart w:id="351" w:name="_ETM_Q1_1027835"/>
      <w:bookmarkStart w:id="352" w:name="_ETM_Q1_1027863"/>
      <w:bookmarkStart w:id="353" w:name="_ETM_Q1_1028554"/>
      <w:bookmarkEnd w:id="351"/>
      <w:bookmarkEnd w:id="352"/>
      <w:bookmarkEnd w:id="353"/>
    </w:p>
    <w:p w14:paraId="6546DD6E" w14:textId="64CDF05F" w:rsidR="00E832B6" w:rsidRDefault="00E832B6" w:rsidP="00E832B6">
      <w:pPr>
        <w:pStyle w:val="af6"/>
        <w:keepNext/>
        <w:rPr>
          <w:rtl/>
        </w:rPr>
      </w:pPr>
      <w:bookmarkStart w:id="354" w:name="ET_yor_6154_29"/>
      <w:r w:rsidRPr="00E832B6">
        <w:rPr>
          <w:rStyle w:val="TagStyle"/>
          <w:rtl/>
        </w:rPr>
        <w:t xml:space="preserve"> &lt;&lt; </w:t>
      </w:r>
      <w:proofErr w:type="spellStart"/>
      <w:r w:rsidRPr="00E832B6">
        <w:rPr>
          <w:rStyle w:val="TagStyle"/>
          <w:rtl/>
        </w:rPr>
        <w:t>יור</w:t>
      </w:r>
      <w:proofErr w:type="spellEnd"/>
      <w:r w:rsidRPr="00E832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832B6">
        <w:rPr>
          <w:rStyle w:val="TagStyle"/>
          <w:rtl/>
        </w:rPr>
        <w:t xml:space="preserve"> &lt;&lt; </w:t>
      </w:r>
      <w:proofErr w:type="spellStart"/>
      <w:r w:rsidRPr="00E832B6">
        <w:rPr>
          <w:rStyle w:val="TagStyle"/>
          <w:rtl/>
        </w:rPr>
        <w:t>יור</w:t>
      </w:r>
      <w:proofErr w:type="spellEnd"/>
      <w:r w:rsidRPr="00E832B6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2EBC968B" w14:textId="13E80CA5" w:rsidR="00E832B6" w:rsidRDefault="00E832B6" w:rsidP="00E832B6">
      <w:pPr>
        <w:pStyle w:val="KeepWithNext"/>
        <w:rPr>
          <w:rtl/>
          <w:lang w:eastAsia="he-IL"/>
        </w:rPr>
      </w:pPr>
    </w:p>
    <w:p w14:paraId="4839C79E" w14:textId="727EC6B5" w:rsidR="00E832B6" w:rsidRDefault="00E832B6" w:rsidP="00E832B6">
      <w:pPr>
        <w:rPr>
          <w:rtl/>
          <w:lang w:eastAsia="he-IL"/>
        </w:rPr>
      </w:pPr>
      <w:bookmarkStart w:id="355" w:name="_ETM_Q1_1028855"/>
      <w:bookmarkStart w:id="356" w:name="_ETM_Q1_1028887"/>
      <w:bookmarkEnd w:id="355"/>
      <w:bookmarkEnd w:id="356"/>
      <w:r>
        <w:rPr>
          <w:rFonts w:hint="cs"/>
          <w:rtl/>
          <w:lang w:eastAsia="he-IL"/>
        </w:rPr>
        <w:t xml:space="preserve">לא, זה </w:t>
      </w:r>
      <w:bookmarkStart w:id="357" w:name="_ETM_Q1_1029253"/>
      <w:bookmarkEnd w:id="357"/>
      <w:r>
        <w:rPr>
          <w:rFonts w:hint="cs"/>
          <w:rtl/>
          <w:lang w:eastAsia="he-IL"/>
        </w:rPr>
        <w:t xml:space="preserve">לא דומה. כל פרט שאתה אומר, אני לא רואה שום דבר דומה. זה מבוטחים אחרים, פלסטינים, אתם לא בקשר איתם </w:t>
      </w:r>
      <w:bookmarkStart w:id="358" w:name="_ETM_Q1_1034905"/>
      <w:bookmarkEnd w:id="358"/>
      <w:r>
        <w:rPr>
          <w:rFonts w:hint="cs"/>
          <w:rtl/>
          <w:lang w:eastAsia="he-IL"/>
        </w:rPr>
        <w:t xml:space="preserve">ישירות, </w:t>
      </w:r>
      <w:bookmarkStart w:id="359" w:name="_ETM_Q1_1035936"/>
      <w:bookmarkEnd w:id="359"/>
    </w:p>
    <w:p w14:paraId="2B3CACBB" w14:textId="51BB5E18" w:rsidR="00E832B6" w:rsidRDefault="00E832B6" w:rsidP="00E832B6">
      <w:pPr>
        <w:rPr>
          <w:rtl/>
          <w:lang w:eastAsia="he-IL"/>
        </w:rPr>
      </w:pPr>
      <w:bookmarkStart w:id="360" w:name="_ETM_Q1_1036793"/>
      <w:bookmarkStart w:id="361" w:name="_ETM_Q1_1036832"/>
      <w:bookmarkStart w:id="362" w:name="_ETM_Q1_1037614"/>
      <w:bookmarkEnd w:id="360"/>
      <w:bookmarkEnd w:id="361"/>
      <w:bookmarkEnd w:id="362"/>
    </w:p>
    <w:p w14:paraId="1C15A898" w14:textId="3B2D6450" w:rsidR="00E832B6" w:rsidRDefault="00E832B6" w:rsidP="00E832B6">
      <w:pPr>
        <w:pStyle w:val="af9"/>
        <w:keepNext/>
        <w:rPr>
          <w:rtl/>
          <w:lang w:eastAsia="he-IL"/>
        </w:rPr>
      </w:pPr>
      <w:bookmarkStart w:id="363" w:name="ET_guest_אורן_משה_30"/>
      <w:r w:rsidRPr="00E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E832B6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08017F9C" w14:textId="3C8944B6" w:rsidR="00E832B6" w:rsidRDefault="00E832B6" w:rsidP="00E832B6">
      <w:pPr>
        <w:pStyle w:val="KeepWithNext"/>
        <w:rPr>
          <w:rtl/>
          <w:lang w:eastAsia="he-IL"/>
        </w:rPr>
      </w:pPr>
    </w:p>
    <w:p w14:paraId="791DC711" w14:textId="1D1BBBE4" w:rsidR="00E832B6" w:rsidRDefault="00E832B6" w:rsidP="00E832B6">
      <w:pPr>
        <w:rPr>
          <w:rtl/>
          <w:lang w:eastAsia="he-IL"/>
        </w:rPr>
      </w:pPr>
      <w:bookmarkStart w:id="364" w:name="_ETM_Q1_1037866"/>
      <w:bookmarkStart w:id="365" w:name="_ETM_Q1_1037899"/>
      <w:bookmarkEnd w:id="364"/>
      <w:bookmarkEnd w:id="365"/>
      <w:r>
        <w:rPr>
          <w:rFonts w:hint="cs"/>
          <w:rtl/>
          <w:lang w:eastAsia="he-IL"/>
        </w:rPr>
        <w:t xml:space="preserve">אנחנו נהיה איתם בקשר ישירות. כרגע אנחנו עוד בהקמה. </w:t>
      </w:r>
      <w:bookmarkStart w:id="366" w:name="_ETM_Q1_1042146"/>
      <w:bookmarkEnd w:id="366"/>
    </w:p>
    <w:p w14:paraId="74BA09F7" w14:textId="201D40EB" w:rsidR="00E832B6" w:rsidRDefault="00E832B6" w:rsidP="00E832B6">
      <w:pPr>
        <w:rPr>
          <w:rtl/>
          <w:lang w:eastAsia="he-IL"/>
        </w:rPr>
      </w:pPr>
      <w:bookmarkStart w:id="367" w:name="_ETM_Q1_1042805"/>
      <w:bookmarkStart w:id="368" w:name="_ETM_Q1_1042844"/>
      <w:bookmarkStart w:id="369" w:name="_ETM_Q1_1044061"/>
      <w:bookmarkEnd w:id="367"/>
      <w:bookmarkEnd w:id="368"/>
      <w:bookmarkEnd w:id="369"/>
    </w:p>
    <w:p w14:paraId="1D503856" w14:textId="387C3113" w:rsidR="00E832B6" w:rsidRDefault="00E832B6" w:rsidP="00E832B6">
      <w:pPr>
        <w:pStyle w:val="af6"/>
        <w:keepNext/>
        <w:rPr>
          <w:rtl/>
        </w:rPr>
      </w:pPr>
      <w:bookmarkStart w:id="370" w:name="ET_yor_6154_31"/>
      <w:r w:rsidRPr="00E832B6">
        <w:rPr>
          <w:rStyle w:val="TagStyle"/>
          <w:rtl/>
        </w:rPr>
        <w:t xml:space="preserve"> &lt;&lt; </w:t>
      </w:r>
      <w:proofErr w:type="spellStart"/>
      <w:r w:rsidRPr="00E832B6">
        <w:rPr>
          <w:rStyle w:val="TagStyle"/>
          <w:rtl/>
        </w:rPr>
        <w:t>יור</w:t>
      </w:r>
      <w:proofErr w:type="spellEnd"/>
      <w:r w:rsidRPr="00E832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832B6">
        <w:rPr>
          <w:rStyle w:val="TagStyle"/>
          <w:rtl/>
        </w:rPr>
        <w:t xml:space="preserve"> &lt;&lt; </w:t>
      </w:r>
      <w:proofErr w:type="spellStart"/>
      <w:r w:rsidRPr="00E832B6">
        <w:rPr>
          <w:rStyle w:val="TagStyle"/>
          <w:rtl/>
        </w:rPr>
        <w:t>יור</w:t>
      </w:r>
      <w:proofErr w:type="spellEnd"/>
      <w:r w:rsidRPr="00E832B6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1B0AAA6C" w14:textId="0338B739" w:rsidR="00E832B6" w:rsidRDefault="00E832B6" w:rsidP="00E832B6">
      <w:pPr>
        <w:pStyle w:val="KeepWithNext"/>
        <w:rPr>
          <w:rtl/>
          <w:lang w:eastAsia="he-IL"/>
        </w:rPr>
      </w:pPr>
    </w:p>
    <w:p w14:paraId="31D9ABD9" w14:textId="11E9F741" w:rsidR="00E832B6" w:rsidRDefault="00E832B6" w:rsidP="00E832B6">
      <w:pPr>
        <w:rPr>
          <w:rtl/>
          <w:lang w:eastAsia="he-IL"/>
        </w:rPr>
      </w:pPr>
      <w:bookmarkStart w:id="371" w:name="_ETM_Q1_1044329"/>
      <w:bookmarkStart w:id="372" w:name="_ETM_Q1_1044355"/>
      <w:bookmarkEnd w:id="371"/>
      <w:bookmarkEnd w:id="372"/>
      <w:r>
        <w:rPr>
          <w:rFonts w:hint="cs"/>
          <w:rtl/>
          <w:lang w:eastAsia="he-IL"/>
        </w:rPr>
        <w:t>עוד כמה זמן, אתה גם חושב שזה שנה וחצי?</w:t>
      </w:r>
    </w:p>
    <w:p w14:paraId="488FDA24" w14:textId="51B07D6E" w:rsidR="00E832B6" w:rsidRDefault="00E832B6" w:rsidP="00E832B6">
      <w:pPr>
        <w:rPr>
          <w:rtl/>
          <w:lang w:eastAsia="he-IL"/>
        </w:rPr>
      </w:pPr>
      <w:bookmarkStart w:id="373" w:name="_ETM_Q1_1047921"/>
      <w:bookmarkStart w:id="374" w:name="_ETM_Q1_1047962"/>
      <w:bookmarkStart w:id="375" w:name="_ETM_Q1_1048765"/>
      <w:bookmarkEnd w:id="373"/>
      <w:bookmarkEnd w:id="374"/>
      <w:bookmarkEnd w:id="375"/>
    </w:p>
    <w:p w14:paraId="7AC8C371" w14:textId="5A6ECAEC" w:rsidR="00E832B6" w:rsidRDefault="00E832B6" w:rsidP="00E832B6">
      <w:pPr>
        <w:pStyle w:val="af9"/>
        <w:keepNext/>
        <w:rPr>
          <w:rtl/>
          <w:lang w:eastAsia="he-IL"/>
        </w:rPr>
      </w:pPr>
      <w:bookmarkStart w:id="376" w:name="ET_guest_אורן_משה_32"/>
      <w:r w:rsidRPr="00E83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E832B6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6B4443D3" w14:textId="33DC7247" w:rsidR="00E832B6" w:rsidRDefault="00E832B6" w:rsidP="00E832B6">
      <w:pPr>
        <w:pStyle w:val="KeepWithNext"/>
        <w:rPr>
          <w:rtl/>
          <w:lang w:eastAsia="he-IL"/>
        </w:rPr>
      </w:pPr>
      <w:bookmarkStart w:id="377" w:name="_ETM_Q1_1049051"/>
      <w:bookmarkStart w:id="378" w:name="_ETM_Q1_1049082"/>
      <w:bookmarkEnd w:id="377"/>
      <w:bookmarkEnd w:id="378"/>
    </w:p>
    <w:p w14:paraId="2B18EBC1" w14:textId="523DF05B" w:rsidR="00E832B6" w:rsidRDefault="00E832B6" w:rsidP="00E832B6">
      <w:pPr>
        <w:rPr>
          <w:rtl/>
          <w:lang w:eastAsia="he-IL"/>
        </w:rPr>
      </w:pPr>
      <w:bookmarkStart w:id="379" w:name="_ETM_Q1_1050267"/>
      <w:bookmarkStart w:id="380" w:name="_ETM_Q1_1050302"/>
      <w:bookmarkEnd w:id="379"/>
      <w:bookmarkEnd w:id="380"/>
      <w:r>
        <w:rPr>
          <w:rFonts w:hint="cs"/>
          <w:rtl/>
          <w:lang w:eastAsia="he-IL"/>
        </w:rPr>
        <w:t xml:space="preserve">אנחנו שואפים </w:t>
      </w:r>
      <w:bookmarkStart w:id="381" w:name="_ETM_Q1_1051392"/>
      <w:bookmarkEnd w:id="381"/>
      <w:r>
        <w:rPr>
          <w:rFonts w:hint="cs"/>
          <w:rtl/>
          <w:lang w:eastAsia="he-IL"/>
        </w:rPr>
        <w:t>לסיים קודם את ההקמה.</w:t>
      </w:r>
    </w:p>
    <w:p w14:paraId="5B57EC1A" w14:textId="57097FB4" w:rsidR="00E832B6" w:rsidRDefault="00E832B6" w:rsidP="00E832B6">
      <w:pPr>
        <w:rPr>
          <w:rtl/>
          <w:lang w:eastAsia="he-IL"/>
        </w:rPr>
      </w:pPr>
      <w:bookmarkStart w:id="382" w:name="_ETM_Q1_1054079"/>
      <w:bookmarkStart w:id="383" w:name="_ETM_Q1_1054119"/>
      <w:bookmarkStart w:id="384" w:name="_ETM_Q1_1055148"/>
      <w:bookmarkEnd w:id="382"/>
      <w:bookmarkEnd w:id="383"/>
      <w:bookmarkEnd w:id="384"/>
    </w:p>
    <w:p w14:paraId="22750990" w14:textId="27765C7D" w:rsidR="00E832B6" w:rsidRDefault="00E832B6" w:rsidP="00E832B6">
      <w:pPr>
        <w:pStyle w:val="af6"/>
        <w:keepNext/>
        <w:rPr>
          <w:rtl/>
        </w:rPr>
      </w:pPr>
      <w:bookmarkStart w:id="385" w:name="ET_yor_6154_33"/>
      <w:r w:rsidRPr="00E832B6">
        <w:rPr>
          <w:rStyle w:val="TagStyle"/>
          <w:rtl/>
        </w:rPr>
        <w:t xml:space="preserve"> &lt;&lt; </w:t>
      </w:r>
      <w:proofErr w:type="spellStart"/>
      <w:r w:rsidRPr="00E832B6">
        <w:rPr>
          <w:rStyle w:val="TagStyle"/>
          <w:rtl/>
        </w:rPr>
        <w:t>יור</w:t>
      </w:r>
      <w:proofErr w:type="spellEnd"/>
      <w:r w:rsidRPr="00E832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832B6">
        <w:rPr>
          <w:rStyle w:val="TagStyle"/>
          <w:rtl/>
        </w:rPr>
        <w:t xml:space="preserve"> &lt;&lt; </w:t>
      </w:r>
      <w:proofErr w:type="spellStart"/>
      <w:r w:rsidRPr="00E832B6">
        <w:rPr>
          <w:rStyle w:val="TagStyle"/>
          <w:rtl/>
        </w:rPr>
        <w:t>יור</w:t>
      </w:r>
      <w:proofErr w:type="spellEnd"/>
      <w:r w:rsidRPr="00E832B6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065D693D" w14:textId="489B07BA" w:rsidR="00E832B6" w:rsidRDefault="00E832B6" w:rsidP="00E832B6">
      <w:pPr>
        <w:pStyle w:val="KeepWithNext"/>
        <w:rPr>
          <w:rtl/>
          <w:lang w:eastAsia="he-IL"/>
        </w:rPr>
      </w:pPr>
    </w:p>
    <w:p w14:paraId="7E8437BE" w14:textId="13725AF4" w:rsidR="00E832B6" w:rsidRDefault="00E832B6" w:rsidP="00E832B6">
      <w:pPr>
        <w:rPr>
          <w:rtl/>
          <w:lang w:eastAsia="he-IL"/>
        </w:rPr>
      </w:pPr>
      <w:bookmarkStart w:id="386" w:name="_ETM_Q1_1055446"/>
      <w:bookmarkStart w:id="387" w:name="_ETM_Q1_1055476"/>
      <w:bookmarkEnd w:id="386"/>
      <w:bookmarkEnd w:id="387"/>
      <w:r>
        <w:rPr>
          <w:rFonts w:hint="cs"/>
          <w:rtl/>
          <w:lang w:eastAsia="he-IL"/>
        </w:rPr>
        <w:t xml:space="preserve">תודה רבה. </w:t>
      </w:r>
      <w:bookmarkStart w:id="388" w:name="_ETM_Q1_1064119"/>
      <w:bookmarkEnd w:id="388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, אשמח לשמוע מנקודת המבט של האוצר, איך נראה </w:t>
      </w:r>
      <w:bookmarkStart w:id="389" w:name="_ETM_Q1_1079038"/>
      <w:bookmarkEnd w:id="389"/>
      <w:r>
        <w:rPr>
          <w:rFonts w:hint="cs"/>
          <w:rtl/>
          <w:lang w:eastAsia="he-IL"/>
        </w:rPr>
        <w:t xml:space="preserve">לך כל ההתנהלות הזאת, המעבר לקרן עמיתים, רשות האוכלוסין </w:t>
      </w:r>
      <w:bookmarkStart w:id="390" w:name="_ETM_Q1_1086271"/>
      <w:bookmarkEnd w:id="390"/>
      <w:r>
        <w:rPr>
          <w:rFonts w:hint="cs"/>
          <w:rtl/>
          <w:lang w:eastAsia="he-IL"/>
        </w:rPr>
        <w:t xml:space="preserve">שהופכת להיות הרגולטור. </w:t>
      </w:r>
    </w:p>
    <w:p w14:paraId="450F086B" w14:textId="6CC2B92D" w:rsidR="00EE068E" w:rsidRDefault="00EE068E" w:rsidP="00E832B6">
      <w:pPr>
        <w:rPr>
          <w:rtl/>
          <w:lang w:eastAsia="he-IL"/>
        </w:rPr>
      </w:pPr>
    </w:p>
    <w:p w14:paraId="0546D80E" w14:textId="23F5AF0D" w:rsidR="00EE068E" w:rsidRDefault="00EE068E" w:rsidP="00EE068E">
      <w:pPr>
        <w:pStyle w:val="af9"/>
        <w:keepNext/>
        <w:rPr>
          <w:rtl/>
          <w:lang w:eastAsia="he-IL"/>
        </w:rPr>
      </w:pPr>
      <w:bookmarkStart w:id="391" w:name="ET_guest_אורן_משה_36"/>
      <w:r w:rsidRPr="00EE06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אורן משה:</w:t>
      </w:r>
      <w:r w:rsidRPr="00EE068E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50E2A573" w14:textId="180503E0" w:rsidR="00EE068E" w:rsidRDefault="00EE068E" w:rsidP="00EE068E">
      <w:pPr>
        <w:pStyle w:val="af9"/>
        <w:keepNext/>
        <w:rPr>
          <w:rtl/>
          <w:lang w:eastAsia="he-IL"/>
        </w:rPr>
      </w:pPr>
      <w:bookmarkStart w:id="392" w:name="ET_guest_אבי_זלצמן_34"/>
      <w:r w:rsidRPr="00EE068E">
        <w:rPr>
          <w:rStyle w:val="TagStyle"/>
          <w:rtl/>
        </w:rPr>
        <w:t xml:space="preserve"> &lt;&lt; אורח &gt;&gt; </w:t>
      </w:r>
      <w:bookmarkEnd w:id="392"/>
      <w:proofErr w:type="spellStart"/>
      <w:r>
        <w:rPr>
          <w:rStyle w:val="TagStyle"/>
          <w:rFonts w:hint="cs"/>
          <w:rtl/>
        </w:rPr>
        <w:t>אואו</w:t>
      </w:r>
      <w:proofErr w:type="spellEnd"/>
    </w:p>
    <w:p w14:paraId="3A858F08" w14:textId="4F23B542" w:rsidR="00EE068E" w:rsidRDefault="00EE068E" w:rsidP="00EE0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בהסדר </w:t>
      </w:r>
      <w:bookmarkStart w:id="393" w:name="_ETM_Q1_1098608"/>
      <w:bookmarkEnd w:id="393"/>
      <w:r>
        <w:rPr>
          <w:rFonts w:hint="cs"/>
          <w:rtl/>
          <w:lang w:eastAsia="he-IL"/>
        </w:rPr>
        <w:t xml:space="preserve">של פנסיה לעובד פלסטיני לא חלה הרגולציה על גוף מוסדי, </w:t>
      </w:r>
      <w:bookmarkStart w:id="394" w:name="_ETM_Q1_1103185"/>
      <w:bookmarkEnd w:id="394"/>
      <w:r>
        <w:rPr>
          <w:rFonts w:hint="cs"/>
          <w:rtl/>
          <w:lang w:eastAsia="he-IL"/>
        </w:rPr>
        <w:t xml:space="preserve">כמו שקיימת כלפי אזרח ישראלי וגוף מוסדי ישראלי. חשוב להגיד, </w:t>
      </w:r>
      <w:bookmarkStart w:id="395" w:name="_ETM_Q1_1108184"/>
      <w:bookmarkEnd w:id="395"/>
      <w:r>
        <w:rPr>
          <w:rFonts w:hint="cs"/>
          <w:rtl/>
          <w:lang w:eastAsia="he-IL"/>
        </w:rPr>
        <w:t xml:space="preserve">השירות שניתן בה הוא שירות שרשות האוכלוסין רוכשת מעמיתים לטובת </w:t>
      </w:r>
      <w:bookmarkStart w:id="396" w:name="_ETM_Q1_1114727"/>
      <w:bookmarkEnd w:id="396"/>
      <w:r>
        <w:rPr>
          <w:rFonts w:hint="cs"/>
          <w:rtl/>
          <w:lang w:eastAsia="he-IL"/>
        </w:rPr>
        <w:t xml:space="preserve">תפעול השירות הזה. אבל זה לא, ושיהיה </w:t>
      </w:r>
      <w:bookmarkStart w:id="397" w:name="_ETM_Q1_1118811"/>
      <w:bookmarkEnd w:id="397"/>
      <w:r>
        <w:rPr>
          <w:rFonts w:hint="cs"/>
          <w:rtl/>
          <w:lang w:eastAsia="he-IL"/>
        </w:rPr>
        <w:t xml:space="preserve">ברור ושלא ישתמע שזה קרן מפוקחת, בהתאם להוראות הדין והרגולציה </w:t>
      </w:r>
      <w:bookmarkStart w:id="398" w:name="_ETM_Q1_1125134"/>
      <w:bookmarkEnd w:id="398"/>
      <w:r>
        <w:rPr>
          <w:rFonts w:hint="cs"/>
          <w:rtl/>
          <w:lang w:eastAsia="he-IL"/>
        </w:rPr>
        <w:t xml:space="preserve">שחלות על קרנות פנסיה בישראל. זה לא הדבר הזה. </w:t>
      </w:r>
      <w:bookmarkStart w:id="399" w:name="_ETM_Q1_1129370"/>
      <w:bookmarkEnd w:id="399"/>
      <w:r>
        <w:rPr>
          <w:rFonts w:hint="cs"/>
          <w:rtl/>
          <w:lang w:eastAsia="he-IL"/>
        </w:rPr>
        <w:t>זה מאוד דומה, זה כמו, רק שהחוק לא חל עלינו</w:t>
      </w:r>
      <w:bookmarkStart w:id="400" w:name="_ETM_Q1_1132399"/>
      <w:bookmarkEnd w:id="400"/>
      <w:r>
        <w:rPr>
          <w:rFonts w:hint="cs"/>
          <w:rtl/>
          <w:lang w:eastAsia="he-IL"/>
        </w:rPr>
        <w:t xml:space="preserve"> במובן הזה. לא עלינו ולא על הפלסטינים.</w:t>
      </w:r>
    </w:p>
    <w:p w14:paraId="0DB82840" w14:textId="6CECD56C" w:rsidR="00EE068E" w:rsidRDefault="00EE068E" w:rsidP="00EE068E">
      <w:pPr>
        <w:rPr>
          <w:rtl/>
          <w:lang w:eastAsia="he-IL"/>
        </w:rPr>
      </w:pPr>
      <w:bookmarkStart w:id="401" w:name="_ETM_Q1_1135338"/>
      <w:bookmarkStart w:id="402" w:name="_ETM_Q1_1135379"/>
      <w:bookmarkStart w:id="403" w:name="_ETM_Q1_1135956"/>
      <w:bookmarkEnd w:id="401"/>
      <w:bookmarkEnd w:id="402"/>
      <w:bookmarkEnd w:id="403"/>
    </w:p>
    <w:p w14:paraId="54C47696" w14:textId="4BFEB85F" w:rsidR="00EE068E" w:rsidRDefault="00EE068E" w:rsidP="00EE068E">
      <w:pPr>
        <w:pStyle w:val="af9"/>
        <w:keepNext/>
        <w:rPr>
          <w:rtl/>
          <w:lang w:eastAsia="he-IL"/>
        </w:rPr>
      </w:pPr>
      <w:bookmarkStart w:id="404" w:name="ET_guest_אבי_זלצמן_37"/>
      <w:r w:rsidRPr="00EE0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EE068E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1E2E96F2" w14:textId="7C617E9A" w:rsidR="00EE068E" w:rsidRDefault="00EE068E" w:rsidP="00EE068E">
      <w:pPr>
        <w:pStyle w:val="KeepWithNext"/>
        <w:rPr>
          <w:rtl/>
          <w:lang w:eastAsia="he-IL"/>
        </w:rPr>
      </w:pPr>
    </w:p>
    <w:p w14:paraId="4342DF18" w14:textId="3B7FF105" w:rsidR="00EE068E" w:rsidRDefault="00EE068E" w:rsidP="00EE0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שאורן אמר, באמת </w:t>
      </w:r>
      <w:bookmarkStart w:id="405" w:name="_ETM_Q1_1141329"/>
      <w:bookmarkEnd w:id="405"/>
      <w:r>
        <w:rPr>
          <w:rFonts w:hint="cs"/>
          <w:rtl/>
          <w:lang w:eastAsia="he-IL"/>
        </w:rPr>
        <w:t xml:space="preserve">באוקטובר האחרון הועברו כל הנתונים, החלה תקופת ההקמה שאמורה לארוך </w:t>
      </w:r>
      <w:bookmarkStart w:id="406" w:name="_ETM_Q1_1151547"/>
      <w:bookmarkEnd w:id="406"/>
      <w:r>
        <w:rPr>
          <w:rFonts w:hint="cs"/>
          <w:rtl/>
          <w:lang w:eastAsia="he-IL"/>
        </w:rPr>
        <w:t xml:space="preserve">עד שנה וחצי. כשכל ההקמה תסתיים, בעיקר מערכות מידע, </w:t>
      </w:r>
      <w:bookmarkStart w:id="407" w:name="_ETM_Q1_1161518"/>
      <w:bookmarkEnd w:id="407"/>
      <w:r>
        <w:rPr>
          <w:rFonts w:hint="cs"/>
          <w:rtl/>
          <w:lang w:eastAsia="he-IL"/>
        </w:rPr>
        <w:t xml:space="preserve">אז באמת עמיתים יתפעלו את הקרן בצורה מלאה. </w:t>
      </w:r>
    </w:p>
    <w:p w14:paraId="364E2708" w14:textId="77777777" w:rsidR="00EE068E" w:rsidRPr="00EE068E" w:rsidRDefault="00EE068E" w:rsidP="00EE068E">
      <w:pPr>
        <w:rPr>
          <w:rtl/>
          <w:lang w:eastAsia="he-IL"/>
        </w:rPr>
      </w:pPr>
      <w:bookmarkStart w:id="408" w:name="_ETM_Q1_1169231"/>
      <w:bookmarkStart w:id="409" w:name="_ETM_Q1_1169272"/>
      <w:bookmarkEnd w:id="408"/>
      <w:bookmarkEnd w:id="409"/>
    </w:p>
    <w:p w14:paraId="5BA4656E" w14:textId="7D6CFD70" w:rsidR="00EE068E" w:rsidRDefault="00EE068E" w:rsidP="00EE068E">
      <w:pPr>
        <w:pStyle w:val="af6"/>
        <w:keepNext/>
        <w:rPr>
          <w:rtl/>
        </w:rPr>
      </w:pPr>
      <w:bookmarkStart w:id="410" w:name="ET_yor_6154_35"/>
      <w:r w:rsidRPr="00EE068E">
        <w:rPr>
          <w:rStyle w:val="TagStyle"/>
          <w:rtl/>
        </w:rPr>
        <w:t xml:space="preserve"> &lt;&lt; </w:t>
      </w:r>
      <w:proofErr w:type="spellStart"/>
      <w:r w:rsidRPr="00EE068E">
        <w:rPr>
          <w:rStyle w:val="TagStyle"/>
          <w:rtl/>
        </w:rPr>
        <w:t>יור</w:t>
      </w:r>
      <w:proofErr w:type="spellEnd"/>
      <w:r w:rsidRPr="00EE06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068E">
        <w:rPr>
          <w:rStyle w:val="TagStyle"/>
          <w:rtl/>
        </w:rPr>
        <w:t xml:space="preserve"> &lt;&lt; </w:t>
      </w:r>
      <w:proofErr w:type="spellStart"/>
      <w:r w:rsidRPr="00EE068E">
        <w:rPr>
          <w:rStyle w:val="TagStyle"/>
          <w:rtl/>
        </w:rPr>
        <w:t>יור</w:t>
      </w:r>
      <w:proofErr w:type="spellEnd"/>
      <w:r w:rsidRPr="00EE068E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5728C788" w14:textId="527B7E3A" w:rsidR="00EE068E" w:rsidRDefault="00EE068E" w:rsidP="00EE068E">
      <w:pPr>
        <w:pStyle w:val="KeepWithNext"/>
        <w:rPr>
          <w:rtl/>
          <w:lang w:eastAsia="he-IL"/>
        </w:rPr>
      </w:pPr>
    </w:p>
    <w:p w14:paraId="66A65E65" w14:textId="28E65B10" w:rsidR="00EE068E" w:rsidRDefault="00EE068E" w:rsidP="00EE068E">
      <w:pPr>
        <w:rPr>
          <w:rtl/>
          <w:lang w:eastAsia="he-IL"/>
        </w:rPr>
      </w:pPr>
      <w:bookmarkStart w:id="411" w:name="_ETM_Q1_1136228"/>
      <w:bookmarkStart w:id="412" w:name="_ETM_Q1_1136261"/>
      <w:bookmarkEnd w:id="411"/>
      <w:bookmarkEnd w:id="412"/>
      <w:r>
        <w:rPr>
          <w:rFonts w:hint="cs"/>
          <w:rtl/>
          <w:lang w:eastAsia="he-IL"/>
        </w:rPr>
        <w:t xml:space="preserve">התפעול של עמיתים של הקרן, בעצם את כל התקורה </w:t>
      </w:r>
      <w:bookmarkStart w:id="413" w:name="_ETM_Q1_1171286"/>
      <w:bookmarkEnd w:id="413"/>
      <w:r>
        <w:rPr>
          <w:rFonts w:hint="cs"/>
          <w:rtl/>
          <w:lang w:eastAsia="he-IL"/>
        </w:rPr>
        <w:t xml:space="preserve">שלכם ואת כל </w:t>
      </w:r>
      <w:bookmarkStart w:id="414" w:name="_ETM_Q1_1172704"/>
      <w:bookmarkEnd w:id="414"/>
      <w:r>
        <w:rPr>
          <w:rFonts w:hint="cs"/>
          <w:rtl/>
          <w:lang w:eastAsia="he-IL"/>
        </w:rPr>
        <w:t xml:space="preserve">העובדים שתגייסו, ויש, מי סופג את הדבר הזה? זה </w:t>
      </w:r>
      <w:bookmarkStart w:id="415" w:name="_ETM_Q1_1179260"/>
      <w:bookmarkEnd w:id="415"/>
      <w:r>
        <w:rPr>
          <w:rFonts w:hint="cs"/>
          <w:rtl/>
          <w:lang w:eastAsia="he-IL"/>
        </w:rPr>
        <w:t xml:space="preserve">על הגב של העובדים הפלסטינים? </w:t>
      </w:r>
    </w:p>
    <w:p w14:paraId="5D0CB1BA" w14:textId="4B0B267A" w:rsidR="00EE068E" w:rsidRDefault="00EE068E" w:rsidP="00EE068E">
      <w:pPr>
        <w:rPr>
          <w:rtl/>
          <w:lang w:eastAsia="he-IL"/>
        </w:rPr>
      </w:pPr>
      <w:bookmarkStart w:id="416" w:name="_ETM_Q1_1186499"/>
      <w:bookmarkStart w:id="417" w:name="_ETM_Q1_1186538"/>
      <w:bookmarkStart w:id="418" w:name="_ETM_Q1_1187828"/>
      <w:bookmarkEnd w:id="416"/>
      <w:bookmarkEnd w:id="417"/>
      <w:bookmarkEnd w:id="418"/>
    </w:p>
    <w:p w14:paraId="05D00478" w14:textId="130F8065" w:rsidR="00EE068E" w:rsidRDefault="00EE068E" w:rsidP="00EE068E">
      <w:pPr>
        <w:pStyle w:val="af9"/>
        <w:keepNext/>
        <w:rPr>
          <w:rtl/>
          <w:lang w:eastAsia="he-IL"/>
        </w:rPr>
      </w:pPr>
      <w:bookmarkStart w:id="419" w:name="ET_guest_אורן_משה_38"/>
      <w:r w:rsidRPr="00EE0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EE068E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05BBB5BD" w14:textId="0D37C6B1" w:rsidR="00EE068E" w:rsidRDefault="00EE068E" w:rsidP="00EE068E">
      <w:pPr>
        <w:pStyle w:val="KeepWithNext"/>
        <w:rPr>
          <w:rtl/>
          <w:lang w:eastAsia="he-IL"/>
        </w:rPr>
      </w:pPr>
    </w:p>
    <w:p w14:paraId="2FCE1C2A" w14:textId="72555EA3" w:rsidR="00EE068E" w:rsidRDefault="00EE068E" w:rsidP="00EE068E">
      <w:pPr>
        <w:rPr>
          <w:rtl/>
          <w:lang w:eastAsia="he-IL"/>
        </w:rPr>
      </w:pPr>
      <w:bookmarkStart w:id="420" w:name="_ETM_Q1_1188073"/>
      <w:bookmarkStart w:id="421" w:name="_ETM_Q1_1188099"/>
      <w:bookmarkEnd w:id="420"/>
      <w:bookmarkEnd w:id="421"/>
      <w:r>
        <w:rPr>
          <w:rFonts w:hint="cs"/>
          <w:rtl/>
          <w:lang w:eastAsia="he-IL"/>
        </w:rPr>
        <w:t>מתוך הכספים הצבורים, כרג</w:t>
      </w:r>
      <w:bookmarkStart w:id="422" w:name="_ETM_Q1_1193579"/>
      <w:bookmarkEnd w:id="422"/>
      <w:r>
        <w:rPr>
          <w:rFonts w:hint="cs"/>
          <w:rtl/>
          <w:lang w:eastAsia="he-IL"/>
        </w:rPr>
        <w:t>ע העלויות שיש הם מתוך הכספים הצבורים.</w:t>
      </w:r>
    </w:p>
    <w:p w14:paraId="53615213" w14:textId="579678B2" w:rsidR="00EE068E" w:rsidRDefault="00EE068E" w:rsidP="00EE068E">
      <w:pPr>
        <w:rPr>
          <w:rtl/>
          <w:lang w:eastAsia="he-IL"/>
        </w:rPr>
      </w:pPr>
      <w:bookmarkStart w:id="423" w:name="_ETM_Q1_1198624"/>
      <w:bookmarkStart w:id="424" w:name="_ETM_Q1_1198660"/>
      <w:bookmarkStart w:id="425" w:name="_ETM_Q1_1199465"/>
      <w:bookmarkEnd w:id="423"/>
      <w:bookmarkEnd w:id="424"/>
      <w:bookmarkEnd w:id="425"/>
    </w:p>
    <w:p w14:paraId="42A11DAE" w14:textId="7EA26129" w:rsidR="00EE068E" w:rsidRDefault="00EE068E" w:rsidP="00EE068E">
      <w:pPr>
        <w:pStyle w:val="af6"/>
        <w:keepNext/>
        <w:rPr>
          <w:rtl/>
        </w:rPr>
      </w:pPr>
      <w:bookmarkStart w:id="426" w:name="ET_yor_6154_39"/>
      <w:r w:rsidRPr="00EE068E">
        <w:rPr>
          <w:rStyle w:val="TagStyle"/>
          <w:rtl/>
        </w:rPr>
        <w:t xml:space="preserve"> &lt;&lt; </w:t>
      </w:r>
      <w:proofErr w:type="spellStart"/>
      <w:r w:rsidRPr="00EE068E">
        <w:rPr>
          <w:rStyle w:val="TagStyle"/>
          <w:rtl/>
        </w:rPr>
        <w:t>יור</w:t>
      </w:r>
      <w:proofErr w:type="spellEnd"/>
      <w:r w:rsidRPr="00EE06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068E">
        <w:rPr>
          <w:rStyle w:val="TagStyle"/>
          <w:rtl/>
        </w:rPr>
        <w:t xml:space="preserve"> &lt;&lt; </w:t>
      </w:r>
      <w:proofErr w:type="spellStart"/>
      <w:r w:rsidRPr="00EE068E">
        <w:rPr>
          <w:rStyle w:val="TagStyle"/>
          <w:rtl/>
        </w:rPr>
        <w:t>יור</w:t>
      </w:r>
      <w:proofErr w:type="spellEnd"/>
      <w:r w:rsidRPr="00EE068E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3FC2E84E" w14:textId="3356D792" w:rsidR="00EE068E" w:rsidRDefault="00EE068E" w:rsidP="00EE068E">
      <w:pPr>
        <w:pStyle w:val="KeepWithNext"/>
        <w:rPr>
          <w:rtl/>
          <w:lang w:eastAsia="he-IL"/>
        </w:rPr>
      </w:pPr>
    </w:p>
    <w:p w14:paraId="2598D0B6" w14:textId="26EB5D1E" w:rsidR="00EE068E" w:rsidRDefault="00EE068E" w:rsidP="00EE068E">
      <w:pPr>
        <w:rPr>
          <w:rtl/>
          <w:lang w:eastAsia="he-IL"/>
        </w:rPr>
      </w:pPr>
      <w:bookmarkStart w:id="427" w:name="_ETM_Q1_1199726"/>
      <w:bookmarkStart w:id="428" w:name="_ETM_Q1_1199755"/>
      <w:bookmarkEnd w:id="427"/>
      <w:bookmarkEnd w:id="428"/>
      <w:r>
        <w:rPr>
          <w:rFonts w:hint="cs"/>
          <w:rtl/>
          <w:lang w:eastAsia="he-IL"/>
        </w:rPr>
        <w:t xml:space="preserve">מה העלות של </w:t>
      </w:r>
      <w:bookmarkStart w:id="429" w:name="_ETM_Q1_1201193"/>
      <w:bookmarkEnd w:id="429"/>
      <w:r>
        <w:rPr>
          <w:rFonts w:hint="cs"/>
          <w:rtl/>
          <w:lang w:eastAsia="he-IL"/>
        </w:rPr>
        <w:t xml:space="preserve">ניהול הקרן, שבעצם תהיה על הגב של אותם עובדות ועובדים, </w:t>
      </w:r>
    </w:p>
    <w:p w14:paraId="3422EB5A" w14:textId="3AABA1C1" w:rsidR="00EE068E" w:rsidRDefault="00EE068E" w:rsidP="00EE068E">
      <w:pPr>
        <w:rPr>
          <w:rtl/>
          <w:lang w:eastAsia="he-IL"/>
        </w:rPr>
      </w:pPr>
      <w:bookmarkStart w:id="430" w:name="_ETM_Q1_1206642"/>
      <w:bookmarkStart w:id="431" w:name="_ETM_Q1_1206685"/>
      <w:bookmarkStart w:id="432" w:name="_ETM_Q1_1208198"/>
      <w:bookmarkEnd w:id="430"/>
      <w:bookmarkEnd w:id="431"/>
      <w:bookmarkEnd w:id="432"/>
    </w:p>
    <w:p w14:paraId="65693C95" w14:textId="75EED2A4" w:rsidR="00EE068E" w:rsidRDefault="00EE068E" w:rsidP="00EE068E">
      <w:pPr>
        <w:pStyle w:val="af9"/>
        <w:keepNext/>
        <w:rPr>
          <w:rtl/>
          <w:lang w:eastAsia="he-IL"/>
        </w:rPr>
      </w:pPr>
      <w:bookmarkStart w:id="433" w:name="ET_guest_אורן_משה_40"/>
      <w:r w:rsidRPr="00EE068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אורן משה:</w:t>
      </w:r>
      <w:r w:rsidRPr="00EE068E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76773948" w14:textId="56DD6CDA" w:rsidR="00EE068E" w:rsidRDefault="00EE068E" w:rsidP="00EE068E">
      <w:pPr>
        <w:pStyle w:val="KeepWithNext"/>
        <w:rPr>
          <w:rtl/>
          <w:lang w:eastAsia="he-IL"/>
        </w:rPr>
      </w:pPr>
    </w:p>
    <w:p w14:paraId="07A5BE0A" w14:textId="08799292" w:rsidR="00EE068E" w:rsidRDefault="00EE068E" w:rsidP="00EE068E">
      <w:pPr>
        <w:rPr>
          <w:rtl/>
          <w:lang w:eastAsia="he-IL"/>
        </w:rPr>
      </w:pPr>
      <w:bookmarkStart w:id="434" w:name="_ETM_Q1_1208432"/>
      <w:bookmarkStart w:id="435" w:name="_ETM_Q1_1208446"/>
      <w:bookmarkEnd w:id="434"/>
      <w:bookmarkEnd w:id="435"/>
      <w:r>
        <w:rPr>
          <w:rFonts w:hint="cs"/>
          <w:rtl/>
          <w:lang w:eastAsia="he-IL"/>
        </w:rPr>
        <w:t xml:space="preserve">זה נקבע במשא ומתן בין עמיתים לבין </w:t>
      </w:r>
      <w:bookmarkStart w:id="436" w:name="_ETM_Q1_1209307"/>
      <w:bookmarkEnd w:id="436"/>
      <w:r>
        <w:rPr>
          <w:rFonts w:hint="cs"/>
          <w:rtl/>
          <w:lang w:eastAsia="he-IL"/>
        </w:rPr>
        <w:t xml:space="preserve">המדינה. נקבע בהתאם לממוצעים של קרנות הפנסיה, הממוצעים של </w:t>
      </w:r>
      <w:bookmarkStart w:id="437" w:name="_ETM_Q1_1220221"/>
      <w:bookmarkEnd w:id="437"/>
      <w:r>
        <w:rPr>
          <w:rFonts w:hint="cs"/>
          <w:rtl/>
          <w:lang w:eastAsia="he-IL"/>
        </w:rPr>
        <w:t xml:space="preserve">דמי הניהול נקרא לזה, כפי שהם מפורסמים על ידי רשות </w:t>
      </w:r>
      <w:bookmarkStart w:id="438" w:name="_ETM_Q1_1224723"/>
      <w:bookmarkEnd w:id="438"/>
      <w:r>
        <w:rPr>
          <w:rFonts w:hint="cs"/>
          <w:rtl/>
          <w:lang w:eastAsia="he-IL"/>
        </w:rPr>
        <w:t>שוק ההון. גם ממוצע דמי ניהול מהפקדות, וגם ממוצע דמי</w:t>
      </w:r>
      <w:bookmarkStart w:id="439" w:name="_ETM_Q1_1230176"/>
      <w:bookmarkEnd w:id="439"/>
      <w:r>
        <w:rPr>
          <w:rFonts w:hint="cs"/>
          <w:rtl/>
          <w:lang w:eastAsia="he-IL"/>
        </w:rPr>
        <w:t xml:space="preserve"> ניהול מהנכסים. ואז בעצם התנאים פה של העובדים הפלסטינים, שכמה </w:t>
      </w:r>
      <w:bookmarkStart w:id="440" w:name="_ETM_Q1_1239110"/>
      <w:bookmarkEnd w:id="440"/>
      <w:r>
        <w:rPr>
          <w:rFonts w:hint="cs"/>
          <w:rtl/>
          <w:lang w:eastAsia="he-IL"/>
        </w:rPr>
        <w:t>שהם משלמים הם אמורים להיות דומים מאוד לכמה שמשלמים עובדים ישראלים</w:t>
      </w:r>
      <w:bookmarkStart w:id="441" w:name="_ETM_Q1_1243273"/>
      <w:bookmarkEnd w:id="441"/>
      <w:r>
        <w:rPr>
          <w:rFonts w:hint="cs"/>
          <w:rtl/>
          <w:lang w:eastAsia="he-IL"/>
        </w:rPr>
        <w:t xml:space="preserve"> לקרנות ותיקות. </w:t>
      </w:r>
    </w:p>
    <w:p w14:paraId="757947BB" w14:textId="48C1CC0A" w:rsidR="00EE068E" w:rsidRDefault="00EE068E" w:rsidP="00EE068E">
      <w:pPr>
        <w:rPr>
          <w:rtl/>
          <w:lang w:eastAsia="he-IL"/>
        </w:rPr>
      </w:pPr>
      <w:bookmarkStart w:id="442" w:name="_ETM_Q1_1245864"/>
      <w:bookmarkStart w:id="443" w:name="_ETM_Q1_1245900"/>
      <w:bookmarkEnd w:id="442"/>
      <w:bookmarkEnd w:id="443"/>
    </w:p>
    <w:p w14:paraId="4DBD8641" w14:textId="208C91B9" w:rsidR="00EE068E" w:rsidRDefault="00EE068E" w:rsidP="00EE068E">
      <w:pPr>
        <w:pStyle w:val="af6"/>
        <w:keepNext/>
        <w:rPr>
          <w:rtl/>
        </w:rPr>
      </w:pPr>
      <w:bookmarkStart w:id="444" w:name="ET_yor_6154_41"/>
      <w:r w:rsidRPr="00EE068E">
        <w:rPr>
          <w:rStyle w:val="TagStyle"/>
          <w:rtl/>
        </w:rPr>
        <w:t xml:space="preserve"> &lt;&lt; </w:t>
      </w:r>
      <w:proofErr w:type="spellStart"/>
      <w:r w:rsidRPr="00EE068E">
        <w:rPr>
          <w:rStyle w:val="TagStyle"/>
          <w:rtl/>
        </w:rPr>
        <w:t>יור</w:t>
      </w:r>
      <w:proofErr w:type="spellEnd"/>
      <w:r w:rsidRPr="00EE06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068E">
        <w:rPr>
          <w:rStyle w:val="TagStyle"/>
          <w:rtl/>
        </w:rPr>
        <w:t xml:space="preserve"> &lt;&lt; </w:t>
      </w:r>
      <w:proofErr w:type="spellStart"/>
      <w:r w:rsidRPr="00EE068E">
        <w:rPr>
          <w:rStyle w:val="TagStyle"/>
          <w:rtl/>
        </w:rPr>
        <w:t>יור</w:t>
      </w:r>
      <w:proofErr w:type="spellEnd"/>
      <w:r w:rsidRPr="00EE068E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14BB3368" w14:textId="6CAFE2C3" w:rsidR="00EE068E" w:rsidRDefault="00EE068E" w:rsidP="00EE068E">
      <w:pPr>
        <w:pStyle w:val="KeepWithNext"/>
        <w:rPr>
          <w:rtl/>
          <w:lang w:eastAsia="he-IL"/>
        </w:rPr>
      </w:pPr>
    </w:p>
    <w:p w14:paraId="329B45B5" w14:textId="2A39F274" w:rsidR="00EE068E" w:rsidRDefault="00EE068E" w:rsidP="00EE068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אתה לא מדבר על עלויות ההקמה, אלא אתה מדבר על העלויות השוטפות שיהיו</w:t>
      </w:r>
      <w:bookmarkStart w:id="445" w:name="_ETM_Q1_1248920"/>
      <w:bookmarkEnd w:id="445"/>
      <w:r>
        <w:rPr>
          <w:rFonts w:hint="cs"/>
          <w:rtl/>
          <w:lang w:eastAsia="he-IL"/>
        </w:rPr>
        <w:t>,</w:t>
      </w:r>
    </w:p>
    <w:p w14:paraId="77967EE2" w14:textId="77777777" w:rsidR="00EE068E" w:rsidRDefault="00EE068E" w:rsidP="00EE068E">
      <w:pPr>
        <w:rPr>
          <w:rtl/>
          <w:lang w:eastAsia="he-IL"/>
        </w:rPr>
      </w:pPr>
    </w:p>
    <w:p w14:paraId="103F317A" w14:textId="7E9F30DA" w:rsidR="00EE068E" w:rsidRDefault="00EE068E" w:rsidP="00EE068E">
      <w:pPr>
        <w:pStyle w:val="af9"/>
        <w:keepNext/>
        <w:rPr>
          <w:rtl/>
          <w:lang w:eastAsia="he-IL"/>
        </w:rPr>
      </w:pPr>
      <w:bookmarkStart w:id="446" w:name="ET_guest_אורן_משה_42"/>
      <w:r w:rsidRPr="00EE0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EE068E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06620CD2" w14:textId="77777777" w:rsidR="00EE068E" w:rsidRDefault="00EE068E" w:rsidP="00EE068E">
      <w:pPr>
        <w:pStyle w:val="KeepWithNext"/>
        <w:rPr>
          <w:rtl/>
          <w:lang w:eastAsia="he-IL"/>
        </w:rPr>
      </w:pPr>
    </w:p>
    <w:p w14:paraId="6809F255" w14:textId="2303463E" w:rsidR="00EE068E" w:rsidRDefault="00EE068E" w:rsidP="00EE0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העלויות השוטפות. נכון. </w:t>
      </w:r>
      <w:bookmarkStart w:id="447" w:name="_ETM_Q1_786769"/>
      <w:bookmarkEnd w:id="447"/>
      <w:r>
        <w:rPr>
          <w:rFonts w:hint="cs"/>
          <w:rtl/>
          <w:lang w:eastAsia="he-IL"/>
        </w:rPr>
        <w:t xml:space="preserve">גם </w:t>
      </w:r>
      <w:bookmarkStart w:id="448" w:name="_ETM_Q1_1256237"/>
      <w:bookmarkEnd w:id="448"/>
      <w:r>
        <w:rPr>
          <w:rFonts w:hint="cs"/>
          <w:rtl/>
          <w:lang w:eastAsia="he-IL"/>
        </w:rPr>
        <w:t xml:space="preserve">עלויות ההקמה נגבות מתוך כספי הפנסיה הצבורים. </w:t>
      </w:r>
      <w:bookmarkStart w:id="449" w:name="_ETM_Q1_1259735"/>
      <w:bookmarkEnd w:id="449"/>
    </w:p>
    <w:p w14:paraId="5C4F7E75" w14:textId="70B3408B" w:rsidR="00EE068E" w:rsidRDefault="00EE068E" w:rsidP="00EE068E">
      <w:pPr>
        <w:rPr>
          <w:rtl/>
          <w:lang w:eastAsia="he-IL"/>
        </w:rPr>
      </w:pPr>
      <w:bookmarkStart w:id="450" w:name="_ETM_Q1_1259768"/>
      <w:bookmarkStart w:id="451" w:name="_ETM_Q1_1261085"/>
      <w:bookmarkEnd w:id="450"/>
      <w:bookmarkEnd w:id="451"/>
    </w:p>
    <w:p w14:paraId="27BFFFDF" w14:textId="04AFBC27" w:rsidR="00EE068E" w:rsidRDefault="00EE068E" w:rsidP="00EE068E">
      <w:pPr>
        <w:pStyle w:val="af6"/>
        <w:keepNext/>
        <w:rPr>
          <w:rtl/>
        </w:rPr>
      </w:pPr>
      <w:bookmarkStart w:id="452" w:name="ET_yor_6154_43"/>
      <w:r w:rsidRPr="00EE068E">
        <w:rPr>
          <w:rStyle w:val="TagStyle"/>
          <w:rtl/>
        </w:rPr>
        <w:t xml:space="preserve"> &lt;&lt; </w:t>
      </w:r>
      <w:proofErr w:type="spellStart"/>
      <w:r w:rsidRPr="00EE068E">
        <w:rPr>
          <w:rStyle w:val="TagStyle"/>
          <w:rtl/>
        </w:rPr>
        <w:t>יור</w:t>
      </w:r>
      <w:proofErr w:type="spellEnd"/>
      <w:r w:rsidRPr="00EE06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068E">
        <w:rPr>
          <w:rStyle w:val="TagStyle"/>
          <w:rtl/>
        </w:rPr>
        <w:t xml:space="preserve"> &lt;&lt; </w:t>
      </w:r>
      <w:proofErr w:type="spellStart"/>
      <w:r w:rsidRPr="00EE068E">
        <w:rPr>
          <w:rStyle w:val="TagStyle"/>
          <w:rtl/>
        </w:rPr>
        <w:t>יור</w:t>
      </w:r>
      <w:proofErr w:type="spellEnd"/>
      <w:r w:rsidRPr="00EE068E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1D124074" w14:textId="603F5BD5" w:rsidR="00EE068E" w:rsidRDefault="00EE068E" w:rsidP="00EE068E">
      <w:pPr>
        <w:pStyle w:val="KeepWithNext"/>
        <w:rPr>
          <w:rtl/>
          <w:lang w:eastAsia="he-IL"/>
        </w:rPr>
      </w:pPr>
    </w:p>
    <w:p w14:paraId="79B2F555" w14:textId="642C0BC0" w:rsidR="00EE068E" w:rsidRDefault="00EE068E" w:rsidP="00EE068E">
      <w:pPr>
        <w:rPr>
          <w:rtl/>
          <w:lang w:eastAsia="he-IL"/>
        </w:rPr>
      </w:pPr>
      <w:bookmarkStart w:id="453" w:name="_ETM_Q1_1261392"/>
      <w:bookmarkStart w:id="454" w:name="_ETM_Q1_1261422"/>
      <w:bookmarkEnd w:id="453"/>
      <w:bookmarkEnd w:id="454"/>
      <w:r>
        <w:rPr>
          <w:rFonts w:hint="cs"/>
          <w:rtl/>
          <w:lang w:eastAsia="he-IL"/>
        </w:rPr>
        <w:t xml:space="preserve">כדמי ניהול, </w:t>
      </w:r>
      <w:bookmarkStart w:id="455" w:name="_ETM_Q1_1263767"/>
      <w:bookmarkEnd w:id="455"/>
      <w:r>
        <w:rPr>
          <w:rFonts w:hint="cs"/>
          <w:rtl/>
          <w:lang w:eastAsia="he-IL"/>
        </w:rPr>
        <w:t>או בדרך אחרת?</w:t>
      </w:r>
    </w:p>
    <w:p w14:paraId="2D622557" w14:textId="293F35BA" w:rsidR="00EE068E" w:rsidRDefault="00EE068E" w:rsidP="00EE068E">
      <w:pPr>
        <w:rPr>
          <w:rtl/>
          <w:lang w:eastAsia="he-IL"/>
        </w:rPr>
      </w:pPr>
      <w:bookmarkStart w:id="456" w:name="_ETM_Q1_1267816"/>
      <w:bookmarkStart w:id="457" w:name="_ETM_Q1_1267857"/>
      <w:bookmarkStart w:id="458" w:name="_ETM_Q1_1268927"/>
      <w:bookmarkEnd w:id="456"/>
      <w:bookmarkEnd w:id="457"/>
      <w:bookmarkEnd w:id="458"/>
    </w:p>
    <w:p w14:paraId="78FCE01B" w14:textId="5F9E59E2" w:rsidR="00EE068E" w:rsidRDefault="00EE068E" w:rsidP="00EE068E">
      <w:pPr>
        <w:pStyle w:val="af9"/>
        <w:keepNext/>
        <w:rPr>
          <w:rtl/>
          <w:lang w:eastAsia="he-IL"/>
        </w:rPr>
      </w:pPr>
      <w:bookmarkStart w:id="459" w:name="ET_guest_אורן_משה_44"/>
      <w:r w:rsidRPr="00EE0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EE068E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09484401" w14:textId="3465878C" w:rsidR="00EE068E" w:rsidRDefault="00EE068E" w:rsidP="00EE068E">
      <w:pPr>
        <w:pStyle w:val="KeepWithNext"/>
        <w:rPr>
          <w:rtl/>
          <w:lang w:eastAsia="he-IL"/>
        </w:rPr>
      </w:pPr>
    </w:p>
    <w:p w14:paraId="360DCDA4" w14:textId="425F9C0A" w:rsidR="00EE068E" w:rsidRDefault="00EE068E" w:rsidP="00EE068E">
      <w:pPr>
        <w:rPr>
          <w:rtl/>
          <w:lang w:eastAsia="he-IL"/>
        </w:rPr>
      </w:pPr>
      <w:bookmarkStart w:id="460" w:name="_ETM_Q1_1269192"/>
      <w:bookmarkStart w:id="461" w:name="_ETM_Q1_1269222"/>
      <w:bookmarkEnd w:id="460"/>
      <w:bookmarkEnd w:id="461"/>
      <w:r>
        <w:rPr>
          <w:rFonts w:hint="cs"/>
          <w:rtl/>
          <w:lang w:eastAsia="he-IL"/>
        </w:rPr>
        <w:t>לא כדמי ניהול. כהוצאות שוטפות, כביצוע.</w:t>
      </w:r>
    </w:p>
    <w:p w14:paraId="2A3E484F" w14:textId="3268C3EF" w:rsidR="00EE068E" w:rsidRDefault="00EE068E" w:rsidP="00EE068E">
      <w:pPr>
        <w:rPr>
          <w:rtl/>
          <w:lang w:eastAsia="he-IL"/>
        </w:rPr>
      </w:pPr>
      <w:bookmarkStart w:id="462" w:name="_ETM_Q1_1274630"/>
      <w:bookmarkStart w:id="463" w:name="_ETM_Q1_1274672"/>
      <w:bookmarkEnd w:id="462"/>
      <w:bookmarkEnd w:id="463"/>
    </w:p>
    <w:p w14:paraId="78317B5E" w14:textId="4C53AB9C" w:rsidR="00EE068E" w:rsidRDefault="00EE068E" w:rsidP="00EE068E">
      <w:pPr>
        <w:pStyle w:val="af6"/>
        <w:keepNext/>
        <w:rPr>
          <w:rtl/>
        </w:rPr>
      </w:pPr>
      <w:bookmarkStart w:id="464" w:name="ET_yor_6154_45"/>
      <w:r w:rsidRPr="00EE068E">
        <w:rPr>
          <w:rStyle w:val="TagStyle"/>
          <w:rtl/>
        </w:rPr>
        <w:t xml:space="preserve"> &lt;&lt; </w:t>
      </w:r>
      <w:proofErr w:type="spellStart"/>
      <w:r w:rsidRPr="00EE068E">
        <w:rPr>
          <w:rStyle w:val="TagStyle"/>
          <w:rtl/>
        </w:rPr>
        <w:t>יור</w:t>
      </w:r>
      <w:proofErr w:type="spellEnd"/>
      <w:r w:rsidRPr="00EE06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068E">
        <w:rPr>
          <w:rStyle w:val="TagStyle"/>
          <w:rtl/>
        </w:rPr>
        <w:t xml:space="preserve"> &lt;&lt; </w:t>
      </w:r>
      <w:proofErr w:type="spellStart"/>
      <w:r w:rsidRPr="00EE068E">
        <w:rPr>
          <w:rStyle w:val="TagStyle"/>
          <w:rtl/>
        </w:rPr>
        <w:t>יור</w:t>
      </w:r>
      <w:proofErr w:type="spellEnd"/>
      <w:r w:rsidRPr="00EE068E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4115D6AC" w14:textId="7DD94E96" w:rsidR="00EE068E" w:rsidRDefault="00EE068E" w:rsidP="00EE068E">
      <w:pPr>
        <w:pStyle w:val="KeepWithNext"/>
        <w:rPr>
          <w:rtl/>
          <w:lang w:eastAsia="he-IL"/>
        </w:rPr>
      </w:pPr>
    </w:p>
    <w:p w14:paraId="14A8C2FC" w14:textId="63A49889" w:rsidR="00EE068E" w:rsidRDefault="00EE068E" w:rsidP="00EE0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זה עולה? לא שאלנו את השאלה הזאת קודם, </w:t>
      </w:r>
      <w:bookmarkStart w:id="465" w:name="_ETM_Q1_1276231"/>
      <w:bookmarkEnd w:id="465"/>
      <w:r>
        <w:rPr>
          <w:rFonts w:hint="cs"/>
          <w:rtl/>
          <w:lang w:eastAsia="he-IL"/>
        </w:rPr>
        <w:t xml:space="preserve">כמה עולה ההקמה של </w:t>
      </w:r>
      <w:bookmarkStart w:id="466" w:name="_ETM_Q1_1280146"/>
      <w:bookmarkEnd w:id="466"/>
      <w:r>
        <w:rPr>
          <w:rFonts w:hint="cs"/>
          <w:rtl/>
          <w:lang w:eastAsia="he-IL"/>
        </w:rPr>
        <w:t>הקרן, כל הניהול, מה הצפי.</w:t>
      </w:r>
      <w:bookmarkStart w:id="467" w:name="_ETM_Q1_1286996"/>
      <w:bookmarkEnd w:id="467"/>
    </w:p>
    <w:p w14:paraId="09604FFF" w14:textId="4EE9AA99" w:rsidR="00EE068E" w:rsidRDefault="00EE068E" w:rsidP="00EE068E">
      <w:pPr>
        <w:rPr>
          <w:rtl/>
          <w:lang w:eastAsia="he-IL"/>
        </w:rPr>
      </w:pPr>
      <w:bookmarkStart w:id="468" w:name="_ETM_Q1_1287042"/>
      <w:bookmarkEnd w:id="468"/>
    </w:p>
    <w:p w14:paraId="75429BED" w14:textId="219ED3B3" w:rsidR="00EE068E" w:rsidRDefault="00EE068E" w:rsidP="00EE068E">
      <w:pPr>
        <w:pStyle w:val="af9"/>
        <w:keepNext/>
        <w:rPr>
          <w:rtl/>
          <w:lang w:eastAsia="he-IL"/>
        </w:rPr>
      </w:pPr>
      <w:bookmarkStart w:id="469" w:name="ET_guest_אורן_משה_46"/>
      <w:r w:rsidRPr="00EE06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אורן משה:</w:t>
      </w:r>
      <w:r w:rsidRPr="00EE068E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14:paraId="4EDB6EED" w14:textId="533B5B47" w:rsidR="00EE068E" w:rsidRDefault="00EE068E" w:rsidP="00EE068E">
      <w:pPr>
        <w:pStyle w:val="KeepWithNext"/>
        <w:rPr>
          <w:rtl/>
          <w:lang w:eastAsia="he-IL"/>
        </w:rPr>
      </w:pPr>
    </w:p>
    <w:p w14:paraId="2729A330" w14:textId="0D53FC7C" w:rsidR="00EE068E" w:rsidRDefault="00EE068E" w:rsidP="00EE0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האומדן הראשוני הוא כשנים עשר מיליון </w:t>
      </w:r>
      <w:bookmarkStart w:id="470" w:name="_ETM_Q1_1287577"/>
      <w:bookmarkEnd w:id="470"/>
      <w:r>
        <w:rPr>
          <w:rFonts w:hint="cs"/>
          <w:rtl/>
          <w:lang w:eastAsia="he-IL"/>
        </w:rPr>
        <w:t xml:space="preserve">₪. </w:t>
      </w:r>
      <w:proofErr w:type="spellStart"/>
      <w:r w:rsidR="00710CB4">
        <w:rPr>
          <w:rFonts w:hint="cs"/>
          <w:rtl/>
          <w:lang w:eastAsia="he-IL"/>
        </w:rPr>
        <w:t>הכל</w:t>
      </w:r>
      <w:proofErr w:type="spellEnd"/>
      <w:r w:rsidR="00710CB4">
        <w:rPr>
          <w:rFonts w:hint="cs"/>
          <w:rtl/>
          <w:lang w:eastAsia="he-IL"/>
        </w:rPr>
        <w:t xml:space="preserve"> לפי ביצוע. </w:t>
      </w:r>
      <w:bookmarkStart w:id="471" w:name="_ETM_Q1_1291861"/>
      <w:bookmarkEnd w:id="471"/>
      <w:r w:rsidR="00710CB4">
        <w:rPr>
          <w:rFonts w:hint="cs"/>
          <w:rtl/>
          <w:lang w:eastAsia="he-IL"/>
        </w:rPr>
        <w:t xml:space="preserve">אני חושב שאם בוחנים את זה ביחס לעלויות הקמה של מערכות מידע </w:t>
      </w:r>
      <w:bookmarkStart w:id="472" w:name="_ETM_Q1_1305264"/>
      <w:bookmarkEnd w:id="472"/>
      <w:r w:rsidR="00710CB4">
        <w:rPr>
          <w:rFonts w:hint="cs"/>
          <w:rtl/>
          <w:lang w:eastAsia="he-IL"/>
        </w:rPr>
        <w:t xml:space="preserve">בגופים פנסיוניים זה לא חריג, וזה אפילו </w:t>
      </w:r>
      <w:bookmarkStart w:id="473" w:name="_ETM_Q1_1313460"/>
      <w:bookmarkEnd w:id="473"/>
      <w:r w:rsidR="00710CB4">
        <w:rPr>
          <w:rFonts w:hint="cs"/>
          <w:rtl/>
          <w:lang w:eastAsia="he-IL"/>
        </w:rPr>
        <w:t xml:space="preserve">לא נמוך באופן יחסי. </w:t>
      </w:r>
    </w:p>
    <w:p w14:paraId="35117685" w14:textId="79FCA793" w:rsidR="00710CB4" w:rsidRDefault="00710CB4" w:rsidP="00EE068E">
      <w:pPr>
        <w:rPr>
          <w:rtl/>
          <w:lang w:eastAsia="he-IL"/>
        </w:rPr>
      </w:pPr>
      <w:bookmarkStart w:id="474" w:name="_ETM_Q1_1297025"/>
      <w:bookmarkStart w:id="475" w:name="_ETM_Q1_1297065"/>
      <w:bookmarkStart w:id="476" w:name="_ETM_Q1_1298143"/>
      <w:bookmarkEnd w:id="474"/>
      <w:bookmarkEnd w:id="475"/>
      <w:bookmarkEnd w:id="476"/>
    </w:p>
    <w:p w14:paraId="6CB5BBBE" w14:textId="70132365" w:rsidR="00710CB4" w:rsidRDefault="00710CB4" w:rsidP="00710CB4">
      <w:pPr>
        <w:pStyle w:val="af6"/>
        <w:keepNext/>
        <w:rPr>
          <w:rtl/>
        </w:rPr>
      </w:pPr>
      <w:bookmarkStart w:id="477" w:name="ET_yor_6154_47"/>
      <w:r w:rsidRPr="00710CB4">
        <w:rPr>
          <w:rStyle w:val="TagStyle"/>
          <w:rtl/>
        </w:rPr>
        <w:t xml:space="preserve"> &lt;&lt; </w:t>
      </w:r>
      <w:proofErr w:type="spellStart"/>
      <w:r w:rsidRPr="00710CB4">
        <w:rPr>
          <w:rStyle w:val="TagStyle"/>
          <w:rtl/>
        </w:rPr>
        <w:t>יור</w:t>
      </w:r>
      <w:proofErr w:type="spellEnd"/>
      <w:r w:rsidRPr="00710CB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10CB4">
        <w:rPr>
          <w:rStyle w:val="TagStyle"/>
          <w:rtl/>
        </w:rPr>
        <w:t xml:space="preserve"> &lt;&lt; </w:t>
      </w:r>
      <w:proofErr w:type="spellStart"/>
      <w:r w:rsidRPr="00710CB4">
        <w:rPr>
          <w:rStyle w:val="TagStyle"/>
          <w:rtl/>
        </w:rPr>
        <w:t>יור</w:t>
      </w:r>
      <w:proofErr w:type="spellEnd"/>
      <w:r w:rsidRPr="00710CB4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42F79715" w14:textId="2F6BD8D2" w:rsidR="00710CB4" w:rsidRDefault="00710CB4" w:rsidP="00710CB4">
      <w:pPr>
        <w:pStyle w:val="KeepWithNext"/>
        <w:rPr>
          <w:rtl/>
          <w:lang w:eastAsia="he-IL"/>
        </w:rPr>
      </w:pPr>
    </w:p>
    <w:p w14:paraId="5769C21C" w14:textId="3637D4C7" w:rsidR="00710CB4" w:rsidRDefault="00710CB4" w:rsidP="00710CB4">
      <w:pPr>
        <w:rPr>
          <w:rtl/>
          <w:lang w:eastAsia="he-IL"/>
        </w:rPr>
      </w:pPr>
      <w:bookmarkStart w:id="478" w:name="_ETM_Q1_1298398"/>
      <w:bookmarkStart w:id="479" w:name="_ETM_Q1_1298424"/>
      <w:bookmarkEnd w:id="478"/>
      <w:bookmarkEnd w:id="479"/>
      <w:r>
        <w:rPr>
          <w:rFonts w:hint="cs"/>
          <w:rtl/>
          <w:lang w:eastAsia="he-IL"/>
        </w:rPr>
        <w:t xml:space="preserve">כל שקל הוא מאוד משמעותי, גם תלוי מי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480" w:name="_ETM_Q1_1316873"/>
      <w:bookmarkEnd w:id="480"/>
      <w:r>
        <w:rPr>
          <w:rFonts w:hint="cs"/>
          <w:rtl/>
          <w:lang w:eastAsia="he-IL"/>
        </w:rPr>
        <w:t xml:space="preserve">אנחנו מדברות ומדברים עליה. אנחנו כמובן </w:t>
      </w:r>
      <w:bookmarkStart w:id="481" w:name="_ETM_Q1_1326337"/>
      <w:bookmarkEnd w:id="481"/>
      <w:r>
        <w:rPr>
          <w:rFonts w:hint="cs"/>
          <w:rtl/>
          <w:lang w:eastAsia="he-IL"/>
        </w:rPr>
        <w:t xml:space="preserve">נשמח לקבל מידע לגבי החוזה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החוזה בין עמיתים לבין המדינה הוא חשוף</w:t>
      </w:r>
      <w:bookmarkStart w:id="482" w:name="_ETM_Q1_1334316"/>
      <w:bookmarkEnd w:id="482"/>
      <w:r>
        <w:rPr>
          <w:rFonts w:hint="cs"/>
          <w:rtl/>
          <w:lang w:eastAsia="he-IL"/>
        </w:rPr>
        <w:t xml:space="preserve">? </w:t>
      </w:r>
      <w:bookmarkStart w:id="483" w:name="_ETM_Q1_1335598"/>
      <w:bookmarkEnd w:id="483"/>
      <w:r>
        <w:rPr>
          <w:rFonts w:hint="cs"/>
          <w:rtl/>
          <w:lang w:eastAsia="he-IL"/>
        </w:rPr>
        <w:t>הוא פתוח?</w:t>
      </w:r>
    </w:p>
    <w:p w14:paraId="2B176380" w14:textId="3B50EB1C" w:rsidR="00710CB4" w:rsidRDefault="00710CB4" w:rsidP="00710CB4">
      <w:pPr>
        <w:rPr>
          <w:rtl/>
          <w:lang w:eastAsia="he-IL"/>
        </w:rPr>
      </w:pPr>
      <w:bookmarkStart w:id="484" w:name="_ETM_Q1_1340569"/>
      <w:bookmarkStart w:id="485" w:name="_ETM_Q1_1340610"/>
      <w:bookmarkStart w:id="486" w:name="_ETM_Q1_1346683"/>
      <w:bookmarkEnd w:id="484"/>
      <w:bookmarkEnd w:id="485"/>
      <w:bookmarkEnd w:id="486"/>
    </w:p>
    <w:p w14:paraId="2A586132" w14:textId="5E879568" w:rsidR="00710CB4" w:rsidRDefault="00710CB4" w:rsidP="00710CB4">
      <w:pPr>
        <w:pStyle w:val="af9"/>
        <w:keepNext/>
        <w:rPr>
          <w:rtl/>
          <w:lang w:eastAsia="he-IL"/>
        </w:rPr>
      </w:pPr>
      <w:bookmarkStart w:id="487" w:name="ET_guest_אבי_זלצמן_48"/>
      <w:r w:rsidRPr="00710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710CB4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64488EA4" w14:textId="4E951CAB" w:rsidR="00710CB4" w:rsidRDefault="00710CB4" w:rsidP="00710CB4">
      <w:pPr>
        <w:pStyle w:val="KeepWithNext"/>
        <w:rPr>
          <w:rtl/>
          <w:lang w:eastAsia="he-IL"/>
        </w:rPr>
      </w:pPr>
    </w:p>
    <w:p w14:paraId="4979A5F6" w14:textId="3B414A4D" w:rsidR="00710CB4" w:rsidRDefault="00710CB4" w:rsidP="00710CB4">
      <w:pPr>
        <w:rPr>
          <w:rtl/>
          <w:lang w:eastAsia="he-IL"/>
        </w:rPr>
      </w:pPr>
      <w:bookmarkStart w:id="488" w:name="_ETM_Q1_1346946"/>
      <w:bookmarkStart w:id="489" w:name="_ETM_Q1_1346972"/>
      <w:bookmarkEnd w:id="488"/>
      <w:bookmarkEnd w:id="489"/>
      <w:r>
        <w:rPr>
          <w:rFonts w:hint="cs"/>
          <w:rtl/>
          <w:lang w:eastAsia="he-IL"/>
        </w:rPr>
        <w:t xml:space="preserve">אני חושב שהוא הוגש לבית המשפט בעתירה של קו </w:t>
      </w:r>
      <w:bookmarkStart w:id="490" w:name="_ETM_Q1_1350369"/>
      <w:bookmarkEnd w:id="490"/>
      <w:r>
        <w:rPr>
          <w:rFonts w:hint="cs"/>
          <w:rtl/>
          <w:lang w:eastAsia="he-IL"/>
        </w:rPr>
        <w:t xml:space="preserve">לעובד. נצטרך לוודא עם החופש מידע, האם הוא חשוף יותר </w:t>
      </w:r>
      <w:bookmarkStart w:id="491" w:name="_ETM_Q1_1358269"/>
      <w:bookmarkEnd w:id="491"/>
      <w:r>
        <w:rPr>
          <w:rFonts w:hint="cs"/>
          <w:rtl/>
          <w:lang w:eastAsia="he-IL"/>
        </w:rPr>
        <w:t xml:space="preserve">מזה </w:t>
      </w:r>
    </w:p>
    <w:p w14:paraId="52CC3DDE" w14:textId="006E5BF2" w:rsidR="00710CB4" w:rsidRDefault="00710CB4" w:rsidP="00710CB4">
      <w:pPr>
        <w:rPr>
          <w:u w:val="single"/>
          <w:rtl/>
          <w:lang w:eastAsia="he-IL"/>
        </w:rPr>
      </w:pPr>
      <w:bookmarkStart w:id="492" w:name="_ETM_Q1_1361284"/>
      <w:bookmarkStart w:id="493" w:name="_ETM_Q1_1361319"/>
      <w:bookmarkEnd w:id="492"/>
      <w:bookmarkEnd w:id="493"/>
    </w:p>
    <w:p w14:paraId="24CA14C7" w14:textId="2A2222E7" w:rsidR="00710CB4" w:rsidRDefault="00710CB4" w:rsidP="00710CB4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נעה בן שבת:</w:t>
      </w:r>
    </w:p>
    <w:p w14:paraId="7AA1D008" w14:textId="2CB6B420" w:rsidR="00710CB4" w:rsidRDefault="00710CB4" w:rsidP="00710CB4">
      <w:pPr>
        <w:ind w:firstLine="0"/>
        <w:rPr>
          <w:rtl/>
          <w:lang w:eastAsia="he-IL"/>
        </w:rPr>
      </w:pPr>
    </w:p>
    <w:p w14:paraId="7828F4C8" w14:textId="5AB740E5" w:rsidR="00710CB4" w:rsidRDefault="00710CB4" w:rsidP="00710CB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אתם אומרים שהמודל הוא דומה </w:t>
      </w:r>
      <w:bookmarkStart w:id="494" w:name="_ETM_Q1_1363029"/>
      <w:bookmarkEnd w:id="494"/>
      <w:r>
        <w:rPr>
          <w:rFonts w:hint="cs"/>
          <w:rtl/>
          <w:lang w:eastAsia="he-IL"/>
        </w:rPr>
        <w:t xml:space="preserve">לקופת </w:t>
      </w:r>
      <w:bookmarkStart w:id="495" w:name="_ETM_Q1_1365969"/>
      <w:bookmarkEnd w:id="495"/>
      <w:r>
        <w:rPr>
          <w:rFonts w:hint="cs"/>
          <w:rtl/>
          <w:lang w:eastAsia="he-IL"/>
        </w:rPr>
        <w:t xml:space="preserve">גמל, לקרן פנסיה חדשה, והוא גם כולל פנסיה מקיפה. </w:t>
      </w:r>
    </w:p>
    <w:p w14:paraId="423F8D04" w14:textId="1B11BA9B" w:rsidR="00710CB4" w:rsidRDefault="00710CB4" w:rsidP="00710CB4">
      <w:pPr>
        <w:ind w:firstLine="0"/>
        <w:rPr>
          <w:rtl/>
          <w:lang w:eastAsia="he-IL"/>
        </w:rPr>
      </w:pPr>
      <w:bookmarkStart w:id="496" w:name="_ETM_Q1_1371466"/>
      <w:bookmarkStart w:id="497" w:name="_ETM_Q1_1371503"/>
      <w:bookmarkStart w:id="498" w:name="_ETM_Q1_1374523"/>
      <w:bookmarkEnd w:id="496"/>
      <w:bookmarkEnd w:id="497"/>
      <w:bookmarkEnd w:id="498"/>
    </w:p>
    <w:p w14:paraId="12309238" w14:textId="291A58ED" w:rsidR="00710CB4" w:rsidRDefault="00710CB4" w:rsidP="00710CB4">
      <w:pPr>
        <w:pStyle w:val="af9"/>
        <w:keepNext/>
        <w:rPr>
          <w:u w:val="none"/>
          <w:rtl/>
          <w:lang w:eastAsia="he-IL"/>
        </w:rPr>
      </w:pPr>
      <w:bookmarkStart w:id="499" w:name="ET_guest_אורן_משה_49"/>
      <w:r w:rsidRPr="00710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710CB4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6E9BFDA9" w14:textId="715F3986" w:rsidR="00710CB4" w:rsidRDefault="00710CB4" w:rsidP="00710CB4">
      <w:pPr>
        <w:pStyle w:val="KeepWithNext"/>
        <w:rPr>
          <w:rtl/>
          <w:lang w:eastAsia="he-IL"/>
        </w:rPr>
      </w:pPr>
    </w:p>
    <w:p w14:paraId="6D2EB0B4" w14:textId="3FFCA56B" w:rsidR="00710CB4" w:rsidRDefault="00710CB4" w:rsidP="00710CB4">
      <w:pPr>
        <w:rPr>
          <w:rtl/>
          <w:lang w:eastAsia="he-IL"/>
        </w:rPr>
      </w:pPr>
      <w:bookmarkStart w:id="500" w:name="_ETM_Q1_1374799"/>
      <w:bookmarkEnd w:id="500"/>
      <w:r>
        <w:rPr>
          <w:rFonts w:hint="cs"/>
          <w:rtl/>
          <w:lang w:eastAsia="he-IL"/>
        </w:rPr>
        <w:t>ה</w:t>
      </w:r>
      <w:bookmarkStart w:id="501" w:name="_ETM_Q1_1374830"/>
      <w:bookmarkEnd w:id="501"/>
      <w:r>
        <w:rPr>
          <w:rFonts w:hint="cs"/>
          <w:rtl/>
          <w:lang w:eastAsia="he-IL"/>
        </w:rPr>
        <w:t xml:space="preserve">מודל </w:t>
      </w:r>
      <w:bookmarkStart w:id="502" w:name="_ETM_Q1_1375189"/>
      <w:bookmarkEnd w:id="502"/>
      <w:r>
        <w:rPr>
          <w:rFonts w:hint="cs"/>
          <w:rtl/>
          <w:lang w:eastAsia="he-IL"/>
        </w:rPr>
        <w:t xml:space="preserve">הוא ממשיך את מה שקיים כיום. עם התאמות וטיוב. </w:t>
      </w:r>
      <w:bookmarkStart w:id="503" w:name="_ETM_Q1_1380963"/>
      <w:bookmarkEnd w:id="503"/>
      <w:r>
        <w:rPr>
          <w:rFonts w:hint="cs"/>
          <w:rtl/>
          <w:lang w:eastAsia="he-IL"/>
        </w:rPr>
        <w:t xml:space="preserve">מה שקיים היום ברשות האוכלוסין, </w:t>
      </w:r>
      <w:bookmarkStart w:id="504" w:name="_ETM_Q1_1385952"/>
      <w:bookmarkEnd w:id="504"/>
      <w:r>
        <w:rPr>
          <w:rFonts w:hint="cs"/>
          <w:rtl/>
          <w:lang w:eastAsia="he-IL"/>
        </w:rPr>
        <w:t xml:space="preserve">אנחנו כדי לא לעכב </w:t>
      </w:r>
      <w:bookmarkStart w:id="505" w:name="_ETM_Q1_1388766"/>
      <w:bookmarkEnd w:id="505"/>
      <w:r>
        <w:rPr>
          <w:rFonts w:hint="cs"/>
          <w:rtl/>
          <w:lang w:eastAsia="he-IL"/>
        </w:rPr>
        <w:t xml:space="preserve">את ההקמה אנחנו מתחילים באותו מודל, של קרן ותיקה, </w:t>
      </w:r>
      <w:bookmarkStart w:id="506" w:name="_ETM_Q1_1393161"/>
      <w:bookmarkEnd w:id="506"/>
      <w:r>
        <w:rPr>
          <w:rFonts w:hint="cs"/>
          <w:rtl/>
          <w:lang w:eastAsia="he-IL"/>
        </w:rPr>
        <w:t>קרן זכויות, ובהמשך גם לפי ההסכם</w:t>
      </w:r>
      <w:bookmarkStart w:id="507" w:name="_ETM_Q1_1403135"/>
      <w:bookmarkStart w:id="508" w:name="_ETM_Q1_1404592"/>
      <w:bookmarkStart w:id="509" w:name="_ETM_Q1_1402841"/>
      <w:bookmarkStart w:id="510" w:name="_ETM_Q1_1404129"/>
      <w:bookmarkStart w:id="511" w:name="_ETM_Q1_1405112"/>
      <w:bookmarkEnd w:id="507"/>
      <w:bookmarkEnd w:id="508"/>
      <w:bookmarkEnd w:id="509"/>
      <w:bookmarkEnd w:id="510"/>
      <w:bookmarkEnd w:id="511"/>
      <w:r w:rsidR="009201E7">
        <w:rPr>
          <w:rFonts w:hint="cs"/>
          <w:rtl/>
          <w:lang w:eastAsia="he-IL"/>
        </w:rPr>
        <w:t>.</w:t>
      </w:r>
    </w:p>
    <w:p w14:paraId="3857D1C7" w14:textId="1C1785F4" w:rsidR="009201E7" w:rsidRDefault="009201E7" w:rsidP="00710CB4">
      <w:pPr>
        <w:rPr>
          <w:rtl/>
          <w:lang w:eastAsia="he-IL"/>
        </w:rPr>
      </w:pPr>
      <w:bookmarkStart w:id="512" w:name="_ETM_Q1_1413059"/>
      <w:bookmarkStart w:id="513" w:name="_ETM_Q1_1413094"/>
      <w:bookmarkStart w:id="514" w:name="_ETM_Q1_1415595"/>
      <w:bookmarkEnd w:id="512"/>
      <w:bookmarkEnd w:id="513"/>
      <w:bookmarkEnd w:id="514"/>
    </w:p>
    <w:p w14:paraId="4D7AA021" w14:textId="0993D13C" w:rsidR="009201E7" w:rsidRDefault="009201E7" w:rsidP="009201E7">
      <w:pPr>
        <w:pStyle w:val="af6"/>
        <w:keepNext/>
        <w:rPr>
          <w:rtl/>
        </w:rPr>
      </w:pPr>
      <w:bookmarkStart w:id="515" w:name="ET_yor_6154_50"/>
      <w:r w:rsidRPr="009201E7">
        <w:rPr>
          <w:rStyle w:val="TagStyle"/>
          <w:rtl/>
        </w:rPr>
        <w:t xml:space="preserve"> &lt;&lt; </w:t>
      </w:r>
      <w:proofErr w:type="spellStart"/>
      <w:r w:rsidRPr="009201E7">
        <w:rPr>
          <w:rStyle w:val="TagStyle"/>
          <w:rtl/>
        </w:rPr>
        <w:t>יור</w:t>
      </w:r>
      <w:proofErr w:type="spellEnd"/>
      <w:r w:rsidRPr="009201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01E7">
        <w:rPr>
          <w:rStyle w:val="TagStyle"/>
          <w:rtl/>
        </w:rPr>
        <w:t xml:space="preserve"> &lt;&lt; </w:t>
      </w:r>
      <w:proofErr w:type="spellStart"/>
      <w:r w:rsidRPr="009201E7">
        <w:rPr>
          <w:rStyle w:val="TagStyle"/>
          <w:rtl/>
        </w:rPr>
        <w:t>יור</w:t>
      </w:r>
      <w:proofErr w:type="spellEnd"/>
      <w:r w:rsidRPr="009201E7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4F835E36" w14:textId="7DC217E0" w:rsidR="009201E7" w:rsidRDefault="009201E7" w:rsidP="009201E7">
      <w:pPr>
        <w:pStyle w:val="KeepWithNext"/>
        <w:rPr>
          <w:rtl/>
          <w:lang w:eastAsia="he-IL"/>
        </w:rPr>
      </w:pPr>
    </w:p>
    <w:p w14:paraId="1A1AE071" w14:textId="700A2459" w:rsidR="009201E7" w:rsidRDefault="009201E7" w:rsidP="009201E7">
      <w:pPr>
        <w:rPr>
          <w:rtl/>
          <w:lang w:eastAsia="he-IL"/>
        </w:rPr>
      </w:pPr>
      <w:bookmarkStart w:id="516" w:name="_ETM_Q1_1415859"/>
      <w:bookmarkStart w:id="517" w:name="_ETM_Q1_1415887"/>
      <w:bookmarkEnd w:id="516"/>
      <w:bookmarkEnd w:id="517"/>
      <w:r>
        <w:rPr>
          <w:rFonts w:hint="cs"/>
          <w:rtl/>
          <w:lang w:eastAsia="he-IL"/>
        </w:rPr>
        <w:t xml:space="preserve">תודה רבה. </w:t>
      </w:r>
    </w:p>
    <w:p w14:paraId="1F53E2DB" w14:textId="7032BD61" w:rsidR="009201E7" w:rsidRDefault="009201E7" w:rsidP="009201E7">
      <w:pPr>
        <w:rPr>
          <w:rtl/>
          <w:lang w:eastAsia="he-IL"/>
        </w:rPr>
      </w:pPr>
      <w:bookmarkStart w:id="518" w:name="_ETM_Q1_1425096"/>
      <w:bookmarkEnd w:id="518"/>
    </w:p>
    <w:p w14:paraId="65981990" w14:textId="40416D9A" w:rsidR="009201E7" w:rsidRDefault="009201E7" w:rsidP="009201E7">
      <w:pPr>
        <w:pStyle w:val="af9"/>
        <w:keepNext/>
        <w:rPr>
          <w:rtl/>
          <w:lang w:eastAsia="he-IL"/>
        </w:rPr>
      </w:pPr>
      <w:bookmarkStart w:id="519" w:name="ET_guest_יצחק_גורביץ_51"/>
      <w:r w:rsidRPr="0092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9201E7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674CC5D0" w14:textId="074D9CA0" w:rsidR="009201E7" w:rsidRDefault="009201E7" w:rsidP="009201E7">
      <w:pPr>
        <w:pStyle w:val="KeepWithNext"/>
        <w:rPr>
          <w:rtl/>
          <w:lang w:eastAsia="he-IL"/>
        </w:rPr>
      </w:pPr>
    </w:p>
    <w:p w14:paraId="7E2B819A" w14:textId="77777777" w:rsidR="009201E7" w:rsidRDefault="009201E7" w:rsidP="009201E7">
      <w:pPr>
        <w:rPr>
          <w:rtl/>
          <w:lang w:eastAsia="he-IL"/>
        </w:rPr>
      </w:pPr>
      <w:bookmarkStart w:id="520" w:name="_ETM_Q1_1425373"/>
      <w:bookmarkStart w:id="521" w:name="_ETM_Q1_1425400"/>
      <w:bookmarkEnd w:id="520"/>
      <w:bookmarkEnd w:id="521"/>
      <w:r>
        <w:rPr>
          <w:rFonts w:hint="cs"/>
          <w:rtl/>
          <w:lang w:eastAsia="he-IL"/>
        </w:rPr>
        <w:t xml:space="preserve">קודם כל המימוש של הכספים של </w:t>
      </w:r>
      <w:bookmarkStart w:id="522" w:name="_ETM_Q1_1429374"/>
      <w:bookmarkEnd w:id="522"/>
      <w:r>
        <w:rPr>
          <w:rFonts w:hint="cs"/>
          <w:rtl/>
          <w:lang w:eastAsia="he-IL"/>
        </w:rPr>
        <w:t xml:space="preserve">הפלסטינים, ולדעתי השאלה ששאלת יו"ר הוועדה היא נכונה. אי </w:t>
      </w:r>
      <w:bookmarkStart w:id="523" w:name="_ETM_Q1_1437384"/>
      <w:bookmarkEnd w:id="523"/>
      <w:r>
        <w:rPr>
          <w:rFonts w:hint="cs"/>
          <w:rtl/>
          <w:lang w:eastAsia="he-IL"/>
        </w:rPr>
        <w:t>אפשר לנהל קרן כזאת במנותק מההווי</w:t>
      </w:r>
      <w:bookmarkStart w:id="524" w:name="_ETM_Q1_1400833"/>
      <w:bookmarkEnd w:id="524"/>
      <w:r>
        <w:rPr>
          <w:rFonts w:hint="cs"/>
          <w:rtl/>
          <w:lang w:eastAsia="he-IL"/>
        </w:rPr>
        <w:t xml:space="preserve"> של מה שקורה </w:t>
      </w:r>
      <w:bookmarkStart w:id="525" w:name="_ETM_Q1_1443458"/>
      <w:bookmarkEnd w:id="525"/>
      <w:r>
        <w:rPr>
          <w:rFonts w:hint="cs"/>
          <w:rtl/>
          <w:lang w:eastAsia="he-IL"/>
        </w:rPr>
        <w:t xml:space="preserve">בצד הפלסטיני. עובד פלסטיני שמסיים לעבוד אצל מעסיק, הן </w:t>
      </w:r>
      <w:bookmarkStart w:id="526" w:name="_ETM_Q1_1449048"/>
      <w:bookmarkEnd w:id="526"/>
      <w:r>
        <w:rPr>
          <w:rFonts w:hint="cs"/>
          <w:rtl/>
          <w:lang w:eastAsia="he-IL"/>
        </w:rPr>
        <w:t xml:space="preserve">אם הוא פוטר, הן אם הוא התפטר, הוא יכול </w:t>
      </w:r>
      <w:bookmarkStart w:id="527" w:name="_ETM_Q1_1452619"/>
      <w:bookmarkEnd w:id="527"/>
      <w:r>
        <w:rPr>
          <w:rFonts w:hint="cs"/>
          <w:rtl/>
          <w:lang w:eastAsia="he-IL"/>
        </w:rPr>
        <w:t xml:space="preserve">לקבל פיצויי פיטורין. כשהוא ניגש בצד הפלסטיני </w:t>
      </w:r>
      <w:bookmarkStart w:id="528" w:name="_ETM_Q1_1453128"/>
      <w:bookmarkEnd w:id="528"/>
      <w:r>
        <w:rPr>
          <w:rFonts w:hint="cs"/>
          <w:rtl/>
          <w:lang w:eastAsia="he-IL"/>
        </w:rPr>
        <w:t xml:space="preserve">מגישים לו טופס, </w:t>
      </w:r>
      <w:bookmarkStart w:id="529" w:name="_ETM_Q1_1454567"/>
      <w:bookmarkEnd w:id="529"/>
      <w:r>
        <w:rPr>
          <w:rFonts w:hint="cs"/>
          <w:rtl/>
          <w:lang w:eastAsia="he-IL"/>
        </w:rPr>
        <w:t xml:space="preserve">על שני הסכומים, וגובים ממנו אלף שקל בלבד. למרות </w:t>
      </w:r>
      <w:bookmarkStart w:id="530" w:name="_ETM_Q1_1461220"/>
      <w:bookmarkEnd w:id="530"/>
      <w:r>
        <w:rPr>
          <w:rFonts w:hint="cs"/>
          <w:rtl/>
          <w:lang w:eastAsia="he-IL"/>
        </w:rPr>
        <w:t xml:space="preserve">שזה </w:t>
      </w:r>
      <w:bookmarkStart w:id="531" w:name="_ETM_Q1_1461949"/>
      <w:bookmarkEnd w:id="531"/>
      <w:r>
        <w:rPr>
          <w:rFonts w:hint="cs"/>
          <w:rtl/>
          <w:lang w:eastAsia="he-IL"/>
        </w:rPr>
        <w:t xml:space="preserve">אמור להיות חינם. לכן זה לא מספיק שהכסף ינוהל גם </w:t>
      </w:r>
      <w:bookmarkStart w:id="532" w:name="_ETM_Q1_1468612"/>
      <w:bookmarkEnd w:id="532"/>
      <w:r>
        <w:rPr>
          <w:rFonts w:hint="cs"/>
          <w:rtl/>
          <w:lang w:eastAsia="he-IL"/>
        </w:rPr>
        <w:t xml:space="preserve">באופן מיטבי. מספיק שהוא יידע שהוא יכול לקבל את </w:t>
      </w:r>
      <w:proofErr w:type="spellStart"/>
      <w:r>
        <w:rPr>
          <w:rFonts w:hint="cs"/>
          <w:rtl/>
          <w:lang w:eastAsia="he-IL"/>
        </w:rPr>
        <w:t>הפיצויי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3" w:name="_ETM_Q1_1472390"/>
      <w:bookmarkEnd w:id="533"/>
      <w:r>
        <w:rPr>
          <w:rFonts w:hint="cs"/>
          <w:rtl/>
          <w:lang w:eastAsia="he-IL"/>
        </w:rPr>
        <w:t xml:space="preserve">פיטורין, והוא לא צריך למשוך את כל הכספים. </w:t>
      </w:r>
      <w:bookmarkStart w:id="534" w:name="_ETM_Q1_1475008"/>
      <w:bookmarkEnd w:id="534"/>
      <w:r>
        <w:rPr>
          <w:rFonts w:hint="cs"/>
          <w:rtl/>
          <w:lang w:eastAsia="he-IL"/>
        </w:rPr>
        <w:t xml:space="preserve">זה לא ידוע אצל העובדים. אין אף גורם </w:t>
      </w:r>
      <w:bookmarkStart w:id="535" w:name="_ETM_Q1_1479482"/>
      <w:bookmarkEnd w:id="535"/>
      <w:r>
        <w:rPr>
          <w:rFonts w:hint="cs"/>
          <w:rtl/>
          <w:lang w:eastAsia="he-IL"/>
        </w:rPr>
        <w:t xml:space="preserve">שמסביר. </w:t>
      </w:r>
    </w:p>
    <w:p w14:paraId="40572772" w14:textId="77777777" w:rsidR="009201E7" w:rsidRDefault="009201E7" w:rsidP="009201E7">
      <w:pPr>
        <w:rPr>
          <w:rtl/>
          <w:lang w:eastAsia="he-IL"/>
        </w:rPr>
      </w:pPr>
    </w:p>
    <w:p w14:paraId="76E4204F" w14:textId="12AA5662" w:rsidR="009201E7" w:rsidRDefault="009201E7" w:rsidP="00920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אתם מקימים פה קרן, שבפועל מנקים אותה </w:t>
      </w:r>
      <w:bookmarkStart w:id="536" w:name="_ETM_Q1_1486590"/>
      <w:bookmarkEnd w:id="536"/>
      <w:r>
        <w:rPr>
          <w:rFonts w:hint="cs"/>
          <w:rtl/>
          <w:lang w:eastAsia="he-IL"/>
        </w:rPr>
        <w:t xml:space="preserve">מתוכן. הסכומים של שלושה מיליארד זה לא סכומים שמתיישרים </w:t>
      </w:r>
      <w:bookmarkStart w:id="537" w:name="_ETM_Q1_1491608"/>
      <w:bookmarkEnd w:id="537"/>
      <w:r>
        <w:rPr>
          <w:rFonts w:hint="cs"/>
          <w:rtl/>
          <w:lang w:eastAsia="he-IL"/>
        </w:rPr>
        <w:t xml:space="preserve">עם המציאות של העסקה מ-1970. זה כלום. והעובדה היא שרק </w:t>
      </w:r>
      <w:bookmarkStart w:id="538" w:name="_ETM_Q1_1499526"/>
      <w:bookmarkEnd w:id="538"/>
      <w:r>
        <w:rPr>
          <w:rFonts w:hint="cs"/>
          <w:rtl/>
          <w:lang w:eastAsia="he-IL"/>
        </w:rPr>
        <w:t xml:space="preserve">מ-2002 אנחנו אישרנו לעובדים הפלסטינים במסגרת חומת מגן למשוך </w:t>
      </w:r>
      <w:bookmarkStart w:id="539" w:name="_ETM_Q1_1506371"/>
      <w:bookmarkEnd w:id="539"/>
      <w:r>
        <w:rPr>
          <w:rFonts w:hint="cs"/>
          <w:rtl/>
          <w:lang w:eastAsia="he-IL"/>
        </w:rPr>
        <w:t xml:space="preserve">במודע פנסיות, כי הפסיקו לעבוד בישראל מספר רב </w:t>
      </w:r>
      <w:bookmarkStart w:id="540" w:name="_ETM_Q1_1511204"/>
      <w:bookmarkEnd w:id="540"/>
      <w:r>
        <w:rPr>
          <w:rFonts w:hint="cs"/>
          <w:rtl/>
          <w:lang w:eastAsia="he-IL"/>
        </w:rPr>
        <w:t xml:space="preserve">של חודשים, ואפילו שנים. אבל מאז ועד היום אין אף </w:t>
      </w:r>
      <w:bookmarkStart w:id="541" w:name="_ETM_Q1_1514593"/>
      <w:bookmarkEnd w:id="541"/>
      <w:r>
        <w:rPr>
          <w:rFonts w:hint="cs"/>
          <w:rtl/>
          <w:lang w:eastAsia="he-IL"/>
        </w:rPr>
        <w:t xml:space="preserve">גורם שמסביר לעובד שהוא זכאי </w:t>
      </w:r>
      <w:bookmarkStart w:id="542" w:name="_ETM_Q1_1515354"/>
      <w:bookmarkEnd w:id="542"/>
      <w:r>
        <w:rPr>
          <w:rFonts w:hint="cs"/>
          <w:rtl/>
          <w:lang w:eastAsia="he-IL"/>
        </w:rPr>
        <w:t xml:space="preserve">לקבל את הכסף הזה, במסגרת </w:t>
      </w:r>
      <w:bookmarkStart w:id="543" w:name="_ETM_Q1_1519805"/>
      <w:bookmarkEnd w:id="543"/>
      <w:r>
        <w:rPr>
          <w:rFonts w:hint="cs"/>
          <w:rtl/>
          <w:lang w:eastAsia="he-IL"/>
        </w:rPr>
        <w:t xml:space="preserve">הסדר פנסיוני בעתיד,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ואז הם מושכים את כל </w:t>
      </w:r>
      <w:bookmarkStart w:id="544" w:name="_ETM_Q1_1523747"/>
      <w:bookmarkEnd w:id="544"/>
      <w:r>
        <w:rPr>
          <w:rFonts w:hint="cs"/>
          <w:rtl/>
          <w:lang w:eastAsia="he-IL"/>
        </w:rPr>
        <w:t xml:space="preserve">הכסף. </w:t>
      </w:r>
      <w:bookmarkStart w:id="545" w:name="_ETM_Q1_1524430"/>
      <w:bookmarkStart w:id="546" w:name="_ETM_Q1_1524477"/>
      <w:bookmarkStart w:id="547" w:name="_ETM_Q1_1524536"/>
      <w:bookmarkStart w:id="548" w:name="_ETM_Q1_1524581"/>
      <w:bookmarkEnd w:id="545"/>
      <w:bookmarkEnd w:id="546"/>
      <w:bookmarkEnd w:id="547"/>
      <w:bookmarkEnd w:id="548"/>
      <w:r>
        <w:rPr>
          <w:rFonts w:hint="cs"/>
          <w:rtl/>
          <w:lang w:eastAsia="he-IL"/>
        </w:rPr>
        <w:t xml:space="preserve">לכן יכול להיות שאתם תעשו עבודה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, אבל אם </w:t>
      </w:r>
      <w:bookmarkStart w:id="549" w:name="_ETM_Q1_1528753"/>
      <w:bookmarkEnd w:id="549"/>
      <w:r>
        <w:rPr>
          <w:rFonts w:hint="cs"/>
          <w:rtl/>
          <w:lang w:eastAsia="he-IL"/>
        </w:rPr>
        <w:t xml:space="preserve">הפועל ימלא את הטופס ויבקש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אז סתם זורקים </w:t>
      </w:r>
      <w:bookmarkStart w:id="550" w:name="_ETM_Q1_1534802"/>
      <w:bookmarkEnd w:id="550"/>
      <w:r>
        <w:rPr>
          <w:rFonts w:hint="cs"/>
          <w:rtl/>
          <w:lang w:eastAsia="he-IL"/>
        </w:rPr>
        <w:t xml:space="preserve">גם את הכסף. </w:t>
      </w:r>
    </w:p>
    <w:p w14:paraId="0BE9B51D" w14:textId="1FD5BFD3" w:rsidR="009201E7" w:rsidRDefault="009201E7" w:rsidP="009201E7">
      <w:pPr>
        <w:ind w:firstLine="0"/>
        <w:rPr>
          <w:rtl/>
          <w:lang w:eastAsia="he-IL"/>
        </w:rPr>
      </w:pPr>
      <w:bookmarkStart w:id="551" w:name="_ETM_Q1_1538751"/>
      <w:bookmarkStart w:id="552" w:name="_ETM_Q1_1538806"/>
      <w:bookmarkStart w:id="553" w:name="_ETM_Q1_1539020"/>
      <w:bookmarkStart w:id="554" w:name="_ETM_Q1_1539064"/>
      <w:bookmarkStart w:id="555" w:name="_ETM_Q1_1542505"/>
      <w:bookmarkEnd w:id="551"/>
      <w:bookmarkEnd w:id="552"/>
      <w:bookmarkEnd w:id="553"/>
      <w:bookmarkEnd w:id="554"/>
      <w:bookmarkEnd w:id="555"/>
    </w:p>
    <w:p w14:paraId="662CD485" w14:textId="5ED92EBA" w:rsidR="009201E7" w:rsidRDefault="009201E7" w:rsidP="009201E7">
      <w:pPr>
        <w:pStyle w:val="af6"/>
        <w:keepNext/>
        <w:rPr>
          <w:rtl/>
        </w:rPr>
      </w:pPr>
      <w:bookmarkStart w:id="556" w:name="ET_yor_6154_52"/>
      <w:r w:rsidRPr="009201E7">
        <w:rPr>
          <w:rStyle w:val="TagStyle"/>
          <w:rtl/>
        </w:rPr>
        <w:t xml:space="preserve"> &lt;&lt; </w:t>
      </w:r>
      <w:proofErr w:type="spellStart"/>
      <w:r w:rsidRPr="009201E7">
        <w:rPr>
          <w:rStyle w:val="TagStyle"/>
          <w:rtl/>
        </w:rPr>
        <w:t>יור</w:t>
      </w:r>
      <w:proofErr w:type="spellEnd"/>
      <w:r w:rsidRPr="009201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01E7">
        <w:rPr>
          <w:rStyle w:val="TagStyle"/>
          <w:rtl/>
        </w:rPr>
        <w:t xml:space="preserve"> &lt;&lt; </w:t>
      </w:r>
      <w:proofErr w:type="spellStart"/>
      <w:r w:rsidRPr="009201E7">
        <w:rPr>
          <w:rStyle w:val="TagStyle"/>
          <w:rtl/>
        </w:rPr>
        <w:t>יור</w:t>
      </w:r>
      <w:proofErr w:type="spellEnd"/>
      <w:r w:rsidRPr="009201E7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55AAB7B9" w14:textId="11571BC3" w:rsidR="009201E7" w:rsidRDefault="009201E7" w:rsidP="009201E7">
      <w:pPr>
        <w:pStyle w:val="KeepWithNext"/>
        <w:rPr>
          <w:rtl/>
          <w:lang w:eastAsia="he-IL"/>
        </w:rPr>
      </w:pPr>
    </w:p>
    <w:p w14:paraId="55D0BC5D" w14:textId="7F88D48E" w:rsidR="009201E7" w:rsidRDefault="009201E7" w:rsidP="009201E7">
      <w:pPr>
        <w:rPr>
          <w:rtl/>
          <w:lang w:eastAsia="he-IL"/>
        </w:rPr>
      </w:pPr>
      <w:bookmarkStart w:id="557" w:name="_ETM_Q1_1542780"/>
      <w:bookmarkStart w:id="558" w:name="_ETM_Q1_1542809"/>
      <w:bookmarkEnd w:id="557"/>
      <w:bookmarkEnd w:id="558"/>
      <w:r>
        <w:rPr>
          <w:rFonts w:hint="cs"/>
          <w:rtl/>
          <w:lang w:eastAsia="he-IL"/>
        </w:rPr>
        <w:t xml:space="preserve">למה אתה אומר ששלושה מיליארד זה </w:t>
      </w:r>
      <w:bookmarkStart w:id="559" w:name="_ETM_Q1_1545027"/>
      <w:bookmarkEnd w:id="559"/>
      <w:r>
        <w:rPr>
          <w:rFonts w:hint="cs"/>
          <w:rtl/>
          <w:lang w:eastAsia="he-IL"/>
        </w:rPr>
        <w:t xml:space="preserve">לא כסף? מה ההערכה שלך, יש לך מידע שלי אין </w:t>
      </w:r>
      <w:bookmarkStart w:id="560" w:name="_ETM_Q1_1548579"/>
      <w:bookmarkEnd w:id="560"/>
      <w:r>
        <w:rPr>
          <w:rFonts w:hint="cs"/>
          <w:rtl/>
          <w:lang w:eastAsia="he-IL"/>
        </w:rPr>
        <w:t>אותו?</w:t>
      </w:r>
    </w:p>
    <w:p w14:paraId="4A23F60F" w14:textId="60A37317" w:rsidR="009201E7" w:rsidRDefault="009201E7" w:rsidP="009201E7">
      <w:pPr>
        <w:rPr>
          <w:rtl/>
          <w:lang w:eastAsia="he-IL"/>
        </w:rPr>
      </w:pPr>
      <w:bookmarkStart w:id="561" w:name="_ETM_Q1_1549331"/>
      <w:bookmarkStart w:id="562" w:name="_ETM_Q1_1549374"/>
      <w:bookmarkStart w:id="563" w:name="_ETM_Q1_1551285"/>
      <w:bookmarkEnd w:id="561"/>
      <w:bookmarkEnd w:id="562"/>
      <w:bookmarkEnd w:id="563"/>
    </w:p>
    <w:p w14:paraId="79832ACB" w14:textId="279F0C62" w:rsidR="009201E7" w:rsidRDefault="009201E7" w:rsidP="009201E7">
      <w:pPr>
        <w:pStyle w:val="af9"/>
        <w:keepNext/>
        <w:rPr>
          <w:rtl/>
          <w:lang w:eastAsia="he-IL"/>
        </w:rPr>
      </w:pPr>
      <w:bookmarkStart w:id="564" w:name="ET_guest_יצחק_גורביץ_53"/>
      <w:r w:rsidRPr="0092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9201E7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09F514A9" w14:textId="1A265B48" w:rsidR="009201E7" w:rsidRDefault="009201E7" w:rsidP="009201E7">
      <w:pPr>
        <w:pStyle w:val="KeepWithNext"/>
        <w:rPr>
          <w:rtl/>
          <w:lang w:eastAsia="he-IL"/>
        </w:rPr>
      </w:pPr>
    </w:p>
    <w:p w14:paraId="4C88A25C" w14:textId="71224C9F" w:rsidR="009201E7" w:rsidRDefault="009201E7" w:rsidP="009201E7">
      <w:pPr>
        <w:rPr>
          <w:rtl/>
          <w:lang w:eastAsia="he-IL"/>
        </w:rPr>
      </w:pPr>
      <w:bookmarkStart w:id="565" w:name="_ETM_Q1_1551516"/>
      <w:bookmarkStart w:id="566" w:name="_ETM_Q1_1551545"/>
      <w:bookmarkEnd w:id="565"/>
      <w:bookmarkEnd w:id="566"/>
      <w:r>
        <w:rPr>
          <w:rFonts w:hint="cs"/>
          <w:rtl/>
          <w:lang w:eastAsia="he-IL"/>
        </w:rPr>
        <w:t xml:space="preserve">זה קל מאוד לחשב לדעתי, זה לא בעיה לחשב. </w:t>
      </w:r>
      <w:bookmarkStart w:id="567" w:name="_ETM_Q1_1559415"/>
      <w:bookmarkEnd w:id="567"/>
      <w:r>
        <w:rPr>
          <w:rFonts w:hint="cs"/>
          <w:rtl/>
          <w:lang w:eastAsia="he-IL"/>
        </w:rPr>
        <w:t xml:space="preserve">אני מעריך שאנחנו מדברים על שישה מיליארד לפחות שהיה צריך </w:t>
      </w:r>
      <w:bookmarkStart w:id="568" w:name="_ETM_Q1_1565937"/>
      <w:bookmarkEnd w:id="568"/>
      <w:r>
        <w:rPr>
          <w:rFonts w:hint="cs"/>
          <w:rtl/>
          <w:lang w:eastAsia="he-IL"/>
        </w:rPr>
        <w:t xml:space="preserve">להיות. עכשיו איך אנחנו יודעים את זה, אנחנו בתביעות כנגד </w:t>
      </w:r>
      <w:bookmarkStart w:id="569" w:name="_ETM_Q1_1573994"/>
      <w:bookmarkEnd w:id="569"/>
      <w:r>
        <w:rPr>
          <w:rFonts w:hint="cs"/>
          <w:rtl/>
          <w:lang w:eastAsia="he-IL"/>
        </w:rPr>
        <w:t>מעסיקים אנחנו מתמודדים, למעשה, עורכי דין שמייצגים את העוב</w:t>
      </w:r>
      <w:bookmarkStart w:id="570" w:name="_ETM_Q1_1579715"/>
      <w:bookmarkEnd w:id="570"/>
      <w:r>
        <w:rPr>
          <w:rFonts w:hint="cs"/>
          <w:rtl/>
          <w:lang w:eastAsia="he-IL"/>
        </w:rPr>
        <w:t xml:space="preserve">ד מושכים את הפנסיה ואת פיצויי הפיטורין כדי שאפשר יהיה </w:t>
      </w:r>
      <w:bookmarkStart w:id="571" w:name="_ETM_Q1_1583838"/>
      <w:bookmarkEnd w:id="571"/>
      <w:r>
        <w:rPr>
          <w:rFonts w:hint="cs"/>
          <w:rtl/>
          <w:lang w:eastAsia="he-IL"/>
        </w:rPr>
        <w:t xml:space="preserve">לגבות שכר טרחה יותר גבוה. אלה דברים שצריך להסביר לעובדים. </w:t>
      </w:r>
      <w:bookmarkStart w:id="572" w:name="_ETM_Q1_1588767"/>
      <w:bookmarkEnd w:id="572"/>
      <w:r>
        <w:rPr>
          <w:rFonts w:hint="cs"/>
          <w:rtl/>
          <w:lang w:eastAsia="he-IL"/>
        </w:rPr>
        <w:t xml:space="preserve">העובדים לא מודעים לכך. הם מודעים רק שקיים איזה טופס </w:t>
      </w:r>
      <w:bookmarkStart w:id="573" w:name="_ETM_Q1_1592781"/>
      <w:bookmarkEnd w:id="573"/>
      <w:r>
        <w:rPr>
          <w:rFonts w:hint="cs"/>
          <w:rtl/>
          <w:lang w:eastAsia="he-IL"/>
        </w:rPr>
        <w:t xml:space="preserve">בשירות התעסוקה הפלסטיני, והעורך דין שמחכה לו במעבר ואז יירש </w:t>
      </w:r>
      <w:bookmarkStart w:id="574" w:name="_ETM_Q1_1599308"/>
      <w:bookmarkEnd w:id="574"/>
      <w:r>
        <w:rPr>
          <w:rFonts w:hint="cs"/>
          <w:rtl/>
          <w:lang w:eastAsia="he-IL"/>
        </w:rPr>
        <w:t xml:space="preserve">את כל הכספים. זה חבל, כי זה העתיד שלו. המידע </w:t>
      </w:r>
      <w:bookmarkStart w:id="575" w:name="_ETM_Q1_1603611"/>
      <w:bookmarkEnd w:id="575"/>
      <w:r>
        <w:rPr>
          <w:rFonts w:hint="cs"/>
          <w:rtl/>
          <w:lang w:eastAsia="he-IL"/>
        </w:rPr>
        <w:t xml:space="preserve">לעובד צריך להיות מאוד ברור. אני יכול להיכנס לקופת פנסיה </w:t>
      </w:r>
      <w:bookmarkStart w:id="576" w:name="_ETM_Q1_1608444"/>
      <w:bookmarkEnd w:id="576"/>
      <w:r>
        <w:rPr>
          <w:rFonts w:hint="cs"/>
          <w:rtl/>
          <w:lang w:eastAsia="he-IL"/>
        </w:rPr>
        <w:t>שלי, ועובד צריך להסביר לו, והוא יעשה את זה, ו</w:t>
      </w:r>
      <w:bookmarkStart w:id="577" w:name="_ETM_Q1_1612235"/>
      <w:bookmarkEnd w:id="577"/>
      <w:r>
        <w:rPr>
          <w:rFonts w:hint="cs"/>
          <w:rtl/>
          <w:lang w:eastAsia="he-IL"/>
        </w:rPr>
        <w:t>צריך להיות נגיש למידע כדי שיבין</w:t>
      </w:r>
      <w:bookmarkStart w:id="578" w:name="_ETM_Q1_1613918"/>
      <w:bookmarkEnd w:id="578"/>
      <w:r>
        <w:rPr>
          <w:rFonts w:hint="cs"/>
          <w:rtl/>
          <w:lang w:eastAsia="he-IL"/>
        </w:rPr>
        <w:t xml:space="preserve"> את הנושא. </w:t>
      </w:r>
    </w:p>
    <w:p w14:paraId="4BE267DF" w14:textId="47B7B672" w:rsidR="009201E7" w:rsidRDefault="009201E7" w:rsidP="009201E7">
      <w:pPr>
        <w:rPr>
          <w:rtl/>
          <w:lang w:eastAsia="he-IL"/>
        </w:rPr>
      </w:pPr>
      <w:bookmarkStart w:id="579" w:name="_ETM_Q1_1616483"/>
      <w:bookmarkStart w:id="580" w:name="_ETM_Q1_1616530"/>
      <w:bookmarkStart w:id="581" w:name="_ETM_Q1_1617612"/>
      <w:bookmarkEnd w:id="579"/>
      <w:bookmarkEnd w:id="580"/>
      <w:bookmarkEnd w:id="581"/>
    </w:p>
    <w:p w14:paraId="6DDF047C" w14:textId="22F2A67D" w:rsidR="009201E7" w:rsidRDefault="009201E7" w:rsidP="009201E7">
      <w:pPr>
        <w:rPr>
          <w:rtl/>
          <w:lang w:eastAsia="he-IL"/>
        </w:rPr>
      </w:pPr>
      <w:bookmarkStart w:id="582" w:name="_ETM_Q1_1617664"/>
      <w:bookmarkEnd w:id="582"/>
      <w:r>
        <w:rPr>
          <w:rFonts w:hint="cs"/>
          <w:rtl/>
          <w:lang w:eastAsia="he-IL"/>
        </w:rPr>
        <w:t xml:space="preserve">לגבי </w:t>
      </w:r>
      <w:bookmarkStart w:id="583" w:name="_ETM_Q1_1618066"/>
      <w:bookmarkEnd w:id="583"/>
      <w:r>
        <w:rPr>
          <w:rFonts w:hint="cs"/>
          <w:rtl/>
          <w:lang w:eastAsia="he-IL"/>
        </w:rPr>
        <w:t xml:space="preserve">עלות שתקזזו מהעובד, זה למעשה גם מכספי המעסיק, אני מציע </w:t>
      </w:r>
      <w:bookmarkStart w:id="584" w:name="_ETM_Q1_1624304"/>
      <w:bookmarkEnd w:id="584"/>
      <w:r>
        <w:rPr>
          <w:rFonts w:hint="cs"/>
          <w:rtl/>
          <w:lang w:eastAsia="he-IL"/>
        </w:rPr>
        <w:t xml:space="preserve">שתציבו גם את הסכומים שמקזזים מתוך הכספים של העובדים ושל </w:t>
      </w:r>
      <w:bookmarkStart w:id="585" w:name="_ETM_Q1_1630557"/>
      <w:bookmarkEnd w:id="585"/>
      <w:r>
        <w:rPr>
          <w:rFonts w:hint="cs"/>
          <w:rtl/>
          <w:lang w:eastAsia="he-IL"/>
        </w:rPr>
        <w:t xml:space="preserve">המעסיקים, שעוברים דרך מדור תשלומים. יש שם כמה מיליונים טובים </w:t>
      </w:r>
      <w:bookmarkStart w:id="586" w:name="_ETM_Q1_1635375"/>
      <w:bookmarkEnd w:id="586"/>
      <w:r>
        <w:rPr>
          <w:rFonts w:hint="cs"/>
          <w:rtl/>
          <w:lang w:eastAsia="he-IL"/>
        </w:rPr>
        <w:t xml:space="preserve">שמקזזים. ולדעתי זה יכול לכסות חלק מאותן עלויות. מדברים על </w:t>
      </w:r>
      <w:bookmarkStart w:id="587" w:name="_ETM_Q1_1643794"/>
      <w:bookmarkEnd w:id="587"/>
      <w:r>
        <w:rPr>
          <w:rFonts w:hint="cs"/>
          <w:rtl/>
          <w:lang w:eastAsia="he-IL"/>
        </w:rPr>
        <w:t xml:space="preserve">כספים, שוב, אני לא רק מסתכל בצד של העובד, אני </w:t>
      </w:r>
      <w:bookmarkStart w:id="588" w:name="_ETM_Q1_1647068"/>
      <w:bookmarkEnd w:id="588"/>
      <w:r>
        <w:rPr>
          <w:rFonts w:hint="cs"/>
          <w:rtl/>
          <w:lang w:eastAsia="he-IL"/>
        </w:rPr>
        <w:t xml:space="preserve">מסתכל גם על הצד של המעסיק. הכסף הזה עובר </w:t>
      </w:r>
      <w:bookmarkStart w:id="589" w:name="_ETM_Q1_1653410"/>
      <w:bookmarkEnd w:id="589"/>
      <w:r>
        <w:rPr>
          <w:rFonts w:hint="cs"/>
          <w:rtl/>
          <w:lang w:eastAsia="he-IL"/>
        </w:rPr>
        <w:t xml:space="preserve">לכל מיני גופים. ואני גם הזכרתי קודם, הבאתי לכם מסמך, </w:t>
      </w:r>
      <w:bookmarkStart w:id="590" w:name="_ETM_Q1_1655806"/>
      <w:bookmarkEnd w:id="590"/>
      <w:r w:rsidR="00F825A3">
        <w:rPr>
          <w:rFonts w:hint="cs"/>
          <w:rtl/>
          <w:lang w:eastAsia="he-IL"/>
        </w:rPr>
        <w:t xml:space="preserve">כספים שעוברים לקופות חולים, עשרות מיליוני שקלים על </w:t>
      </w:r>
      <w:bookmarkStart w:id="591" w:name="_ETM_Q1_1664041"/>
      <w:bookmarkEnd w:id="591"/>
      <w:r w:rsidR="00F825A3">
        <w:rPr>
          <w:rFonts w:hint="cs"/>
          <w:rtl/>
          <w:lang w:eastAsia="he-IL"/>
        </w:rPr>
        <w:t xml:space="preserve">שום שירות. </w:t>
      </w:r>
    </w:p>
    <w:p w14:paraId="359571EE" w14:textId="4140786D" w:rsidR="00F825A3" w:rsidRDefault="00F825A3" w:rsidP="009201E7">
      <w:pPr>
        <w:rPr>
          <w:rtl/>
          <w:lang w:eastAsia="he-IL"/>
        </w:rPr>
      </w:pPr>
      <w:bookmarkStart w:id="592" w:name="_ETM_Q1_1669803"/>
      <w:bookmarkStart w:id="593" w:name="_ETM_Q1_1669851"/>
      <w:bookmarkStart w:id="594" w:name="_ETM_Q1_1671181"/>
      <w:bookmarkEnd w:id="592"/>
      <w:bookmarkEnd w:id="593"/>
      <w:bookmarkEnd w:id="594"/>
    </w:p>
    <w:p w14:paraId="6158B394" w14:textId="0647F0B1" w:rsidR="00F825A3" w:rsidRDefault="00F825A3" w:rsidP="00F825A3">
      <w:pPr>
        <w:pStyle w:val="af6"/>
        <w:keepNext/>
        <w:rPr>
          <w:rtl/>
        </w:rPr>
      </w:pPr>
      <w:bookmarkStart w:id="595" w:name="ET_yor_6154_54"/>
      <w:r w:rsidRPr="00F825A3">
        <w:rPr>
          <w:rStyle w:val="TagStyle"/>
          <w:rtl/>
        </w:rPr>
        <w:t xml:space="preserve"> &lt;&lt; </w:t>
      </w:r>
      <w:proofErr w:type="spellStart"/>
      <w:r w:rsidRPr="00F825A3">
        <w:rPr>
          <w:rStyle w:val="TagStyle"/>
          <w:rtl/>
        </w:rPr>
        <w:t>יור</w:t>
      </w:r>
      <w:proofErr w:type="spellEnd"/>
      <w:r w:rsidRPr="00F825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25A3">
        <w:rPr>
          <w:rStyle w:val="TagStyle"/>
          <w:rtl/>
        </w:rPr>
        <w:t xml:space="preserve"> &lt;&lt; </w:t>
      </w:r>
      <w:proofErr w:type="spellStart"/>
      <w:r w:rsidRPr="00F825A3">
        <w:rPr>
          <w:rStyle w:val="TagStyle"/>
          <w:rtl/>
        </w:rPr>
        <w:t>יור</w:t>
      </w:r>
      <w:proofErr w:type="spellEnd"/>
      <w:r w:rsidRPr="00F825A3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642B8C61" w14:textId="75B54525" w:rsidR="00F825A3" w:rsidRDefault="00F825A3" w:rsidP="00F825A3">
      <w:pPr>
        <w:pStyle w:val="KeepWithNext"/>
        <w:rPr>
          <w:rtl/>
          <w:lang w:eastAsia="he-IL"/>
        </w:rPr>
      </w:pPr>
    </w:p>
    <w:p w14:paraId="462A8976" w14:textId="5918B489" w:rsidR="00F825A3" w:rsidRDefault="00F825A3" w:rsidP="00F825A3">
      <w:pPr>
        <w:rPr>
          <w:rtl/>
          <w:lang w:eastAsia="he-IL"/>
        </w:rPr>
      </w:pPr>
      <w:bookmarkStart w:id="596" w:name="_ETM_Q1_1671441"/>
      <w:bookmarkStart w:id="597" w:name="_ETM_Q1_1671468"/>
      <w:bookmarkEnd w:id="596"/>
      <w:bookmarkEnd w:id="597"/>
      <w:r>
        <w:rPr>
          <w:rFonts w:hint="cs"/>
          <w:rtl/>
          <w:lang w:eastAsia="he-IL"/>
        </w:rPr>
        <w:t>מה זאת אומרת?</w:t>
      </w:r>
    </w:p>
    <w:p w14:paraId="1812C983" w14:textId="23C97531" w:rsidR="00F825A3" w:rsidRDefault="00F825A3" w:rsidP="00F825A3">
      <w:pPr>
        <w:rPr>
          <w:rtl/>
          <w:lang w:eastAsia="he-IL"/>
        </w:rPr>
      </w:pPr>
      <w:bookmarkStart w:id="598" w:name="_ETM_Q1_1672846"/>
      <w:bookmarkStart w:id="599" w:name="_ETM_Q1_1672885"/>
      <w:bookmarkStart w:id="600" w:name="_ETM_Q1_1674067"/>
      <w:bookmarkEnd w:id="598"/>
      <w:bookmarkEnd w:id="599"/>
      <w:bookmarkEnd w:id="600"/>
    </w:p>
    <w:p w14:paraId="02A1A109" w14:textId="6649806D" w:rsidR="00F825A3" w:rsidRDefault="00F825A3" w:rsidP="00F825A3">
      <w:pPr>
        <w:pStyle w:val="af9"/>
        <w:keepNext/>
        <w:rPr>
          <w:rtl/>
          <w:lang w:eastAsia="he-IL"/>
        </w:rPr>
      </w:pPr>
      <w:bookmarkStart w:id="601" w:name="ET_guest_יצחק_גורביץ_55"/>
      <w:r w:rsidRPr="00F82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F825A3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544DAA73" w14:textId="4290E734" w:rsidR="00F825A3" w:rsidRDefault="00F825A3" w:rsidP="00F825A3">
      <w:pPr>
        <w:pStyle w:val="KeepWithNext"/>
        <w:rPr>
          <w:rtl/>
          <w:lang w:eastAsia="he-IL"/>
        </w:rPr>
      </w:pPr>
    </w:p>
    <w:p w14:paraId="4C027F2C" w14:textId="61F5D5EC" w:rsidR="00F825A3" w:rsidRDefault="00F825A3" w:rsidP="00F825A3">
      <w:pPr>
        <w:rPr>
          <w:rtl/>
          <w:lang w:eastAsia="he-IL"/>
        </w:rPr>
      </w:pPr>
      <w:bookmarkStart w:id="602" w:name="_ETM_Q1_1674276"/>
      <w:bookmarkStart w:id="603" w:name="_ETM_Q1_1674300"/>
      <w:bookmarkEnd w:id="602"/>
      <w:bookmarkEnd w:id="603"/>
      <w:r>
        <w:rPr>
          <w:rFonts w:hint="cs"/>
          <w:rtl/>
          <w:lang w:eastAsia="he-IL"/>
        </w:rPr>
        <w:t xml:space="preserve">אני כבר הגשתי פעם מסמך, אני אראה לך, יש לנו ישיבות </w:t>
      </w:r>
      <w:bookmarkStart w:id="604" w:name="_ETM_Q1_1675202"/>
      <w:bookmarkEnd w:id="604"/>
      <w:r>
        <w:rPr>
          <w:rFonts w:hint="cs"/>
          <w:rtl/>
          <w:lang w:eastAsia="he-IL"/>
        </w:rPr>
        <w:t xml:space="preserve">עם קופות החולים, שמקבלות מאתנו </w:t>
      </w:r>
      <w:bookmarkStart w:id="605" w:name="_ETM_Q1_1678289"/>
      <w:bookmarkEnd w:id="605"/>
      <w:r>
        <w:rPr>
          <w:rFonts w:hint="cs"/>
          <w:rtl/>
          <w:lang w:eastAsia="he-IL"/>
        </w:rPr>
        <w:t xml:space="preserve">בין תשעה לעשרה מיליון שקל, על שום שירות. </w:t>
      </w:r>
    </w:p>
    <w:p w14:paraId="2F1CB439" w14:textId="7A44D19B" w:rsidR="00F825A3" w:rsidRDefault="00F825A3" w:rsidP="00F825A3">
      <w:pPr>
        <w:ind w:firstLine="0"/>
        <w:rPr>
          <w:rtl/>
          <w:lang w:eastAsia="he-IL"/>
        </w:rPr>
      </w:pPr>
      <w:bookmarkStart w:id="606" w:name="_ETM_Q1_1685023"/>
      <w:bookmarkStart w:id="607" w:name="_ETM_Q1_1685054"/>
      <w:bookmarkEnd w:id="606"/>
      <w:bookmarkEnd w:id="607"/>
    </w:p>
    <w:p w14:paraId="3D2A227E" w14:textId="1A77CFB6" w:rsidR="00F825A3" w:rsidRDefault="00F825A3" w:rsidP="00F825A3">
      <w:pPr>
        <w:ind w:firstLine="0"/>
        <w:rPr>
          <w:rtl/>
          <w:lang w:eastAsia="he-IL"/>
        </w:rPr>
      </w:pPr>
      <w:bookmarkStart w:id="608" w:name="_ETM_Q1_1689118"/>
      <w:bookmarkStart w:id="609" w:name="_ETM_Q1_1689162"/>
      <w:bookmarkEnd w:id="608"/>
      <w:bookmarkEnd w:id="60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</w:t>
      </w:r>
      <w:bookmarkStart w:id="610" w:name="_ETM_Q1_1694658"/>
      <w:bookmarkEnd w:id="610"/>
      <w:r>
        <w:rPr>
          <w:rFonts w:hint="cs"/>
          <w:rtl/>
          <w:lang w:eastAsia="he-IL"/>
        </w:rPr>
        <w:t xml:space="preserve">פה בעיה שהכספים הללו, ואני אומר, כספי מעסיקים, בעיקר, </w:t>
      </w:r>
      <w:bookmarkStart w:id="611" w:name="_ETM_Q1_1700240"/>
      <w:bookmarkEnd w:id="611"/>
      <w:r>
        <w:rPr>
          <w:rFonts w:hint="cs"/>
          <w:rtl/>
          <w:lang w:eastAsia="he-IL"/>
        </w:rPr>
        <w:t xml:space="preserve">לא נספרים ביחד, ואז גם יגבו עכשיו עלויות הקמה, </w:t>
      </w:r>
      <w:bookmarkStart w:id="612" w:name="_ETM_Q1_1707910"/>
      <w:bookmarkEnd w:id="612"/>
      <w:r>
        <w:rPr>
          <w:rFonts w:hint="cs"/>
          <w:rtl/>
          <w:lang w:eastAsia="he-IL"/>
        </w:rPr>
        <w:t xml:space="preserve">ועלויות ניהול של קרנות פנסיה על כספים שכבר מישהו בישראל </w:t>
      </w:r>
      <w:bookmarkStart w:id="613" w:name="_ETM_Q1_1712565"/>
      <w:bookmarkEnd w:id="613"/>
      <w:r>
        <w:rPr>
          <w:rFonts w:hint="cs"/>
          <w:rtl/>
          <w:lang w:eastAsia="he-IL"/>
        </w:rPr>
        <w:t xml:space="preserve">גובה, במסגרת התביעה לטובת הטיפול בנושא </w:t>
      </w:r>
      <w:bookmarkStart w:id="614" w:name="_ETM_Q1_1720916"/>
      <w:bookmarkEnd w:id="614"/>
      <w:r>
        <w:rPr>
          <w:rFonts w:hint="cs"/>
          <w:rtl/>
          <w:lang w:eastAsia="he-IL"/>
        </w:rPr>
        <w:t xml:space="preserve">של הפלסטינים. </w:t>
      </w:r>
      <w:bookmarkStart w:id="615" w:name="_ETM_Q1_1720140"/>
      <w:bookmarkStart w:id="616" w:name="_ETM_Q1_1707865"/>
      <w:bookmarkEnd w:id="615"/>
      <w:bookmarkEnd w:id="616"/>
      <w:r>
        <w:rPr>
          <w:rFonts w:hint="cs"/>
          <w:rtl/>
          <w:lang w:eastAsia="he-IL"/>
        </w:rPr>
        <w:t xml:space="preserve">אני מנסה להסביר שנגבים סכומים נוספים על ניהול הכספים </w:t>
      </w:r>
      <w:bookmarkStart w:id="617" w:name="_ETM_Q1_1729353"/>
      <w:bookmarkEnd w:id="617"/>
      <w:r>
        <w:rPr>
          <w:rFonts w:hint="cs"/>
          <w:rtl/>
          <w:lang w:eastAsia="he-IL"/>
        </w:rPr>
        <w:t xml:space="preserve">הללו, כתוב בהסכמי פריז, ועכשיו מוסיפים גם על קרן פנסיה. </w:t>
      </w:r>
    </w:p>
    <w:p w14:paraId="25868674" w14:textId="34E0C677" w:rsidR="00F825A3" w:rsidRDefault="00F825A3" w:rsidP="00F825A3">
      <w:pPr>
        <w:ind w:firstLine="0"/>
        <w:rPr>
          <w:rtl/>
          <w:lang w:eastAsia="he-IL"/>
        </w:rPr>
      </w:pPr>
    </w:p>
    <w:p w14:paraId="2E2A9128" w14:textId="621171DE" w:rsidR="00F825A3" w:rsidRDefault="00F825A3" w:rsidP="00F825A3">
      <w:pPr>
        <w:pStyle w:val="af6"/>
        <w:keepNext/>
        <w:rPr>
          <w:rtl/>
        </w:rPr>
      </w:pPr>
      <w:bookmarkStart w:id="618" w:name="ET_yor_6154_56"/>
      <w:r w:rsidRPr="00F825A3">
        <w:rPr>
          <w:rStyle w:val="TagStyle"/>
          <w:rtl/>
        </w:rPr>
        <w:t xml:space="preserve"> &lt;&lt; </w:t>
      </w:r>
      <w:proofErr w:type="spellStart"/>
      <w:r w:rsidRPr="00F825A3">
        <w:rPr>
          <w:rStyle w:val="TagStyle"/>
          <w:rtl/>
        </w:rPr>
        <w:t>יור</w:t>
      </w:r>
      <w:proofErr w:type="spellEnd"/>
      <w:r w:rsidRPr="00F825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25A3">
        <w:rPr>
          <w:rStyle w:val="TagStyle"/>
          <w:rtl/>
        </w:rPr>
        <w:t xml:space="preserve"> &lt;&lt; </w:t>
      </w:r>
      <w:proofErr w:type="spellStart"/>
      <w:r w:rsidRPr="00F825A3">
        <w:rPr>
          <w:rStyle w:val="TagStyle"/>
          <w:rtl/>
        </w:rPr>
        <w:t>יור</w:t>
      </w:r>
      <w:proofErr w:type="spellEnd"/>
      <w:r w:rsidRPr="00F825A3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4FF1B6E0" w14:textId="0701853F" w:rsidR="00F825A3" w:rsidRDefault="00F825A3" w:rsidP="00F825A3">
      <w:pPr>
        <w:pStyle w:val="KeepWithNext"/>
        <w:rPr>
          <w:rtl/>
          <w:lang w:eastAsia="he-IL"/>
        </w:rPr>
      </w:pPr>
    </w:p>
    <w:p w14:paraId="60617B81" w14:textId="6B62A12C" w:rsidR="00F825A3" w:rsidRDefault="00F825A3" w:rsidP="00F82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</w:t>
      </w:r>
      <w:bookmarkStart w:id="619" w:name="_ETM_Q1_1739071"/>
      <w:bookmarkEnd w:id="619"/>
      <w:r>
        <w:rPr>
          <w:rFonts w:hint="cs"/>
          <w:rtl/>
          <w:lang w:eastAsia="he-IL"/>
        </w:rPr>
        <w:t xml:space="preserve">שהסיפור הזה, ואני רק מעלה כאן תהייה, </w:t>
      </w:r>
      <w:bookmarkStart w:id="620" w:name="_ETM_Q1_1743827"/>
      <w:bookmarkEnd w:id="620"/>
      <w:r>
        <w:rPr>
          <w:rFonts w:hint="cs"/>
          <w:rtl/>
          <w:lang w:eastAsia="he-IL"/>
        </w:rPr>
        <w:t xml:space="preserve">שאני מאוד אשמח שהיא תהיה רשומה בפרוטוקול, אנחנו גם נבדוק </w:t>
      </w:r>
      <w:bookmarkStart w:id="621" w:name="_ETM_Q1_1748545"/>
      <w:bookmarkEnd w:id="621"/>
      <w:r>
        <w:rPr>
          <w:rFonts w:hint="cs"/>
          <w:rtl/>
          <w:lang w:eastAsia="he-IL"/>
        </w:rPr>
        <w:t xml:space="preserve">את זה. שהקמה של קרן פנסיונית, ובטח </w:t>
      </w:r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ביחסים </w:t>
      </w:r>
      <w:bookmarkStart w:id="622" w:name="_ETM_Q1_1753801"/>
      <w:bookmarkEnd w:id="622"/>
      <w:r>
        <w:rPr>
          <w:rFonts w:hint="cs"/>
          <w:rtl/>
          <w:lang w:eastAsia="he-IL"/>
        </w:rPr>
        <w:t>האלה, שאני לא ברור לי עד הסוף איך הם מוסד</w:t>
      </w:r>
      <w:bookmarkStart w:id="623" w:name="_ETM_Q1_1757575"/>
      <w:bookmarkEnd w:id="623"/>
      <w:r>
        <w:rPr>
          <w:rFonts w:hint="cs"/>
          <w:rtl/>
          <w:lang w:eastAsia="he-IL"/>
        </w:rPr>
        <w:t xml:space="preserve">רים מול הרשות הפלסטינית וגם מול </w:t>
      </w:r>
      <w:bookmarkStart w:id="624" w:name="_ETM_Q1_1758763"/>
      <w:bookmarkEnd w:id="624"/>
      <w:r>
        <w:rPr>
          <w:rFonts w:hint="cs"/>
          <w:rtl/>
          <w:lang w:eastAsia="he-IL"/>
        </w:rPr>
        <w:t xml:space="preserve">העובדים, שכל </w:t>
      </w:r>
      <w:bookmarkStart w:id="625" w:name="_ETM_Q1_1762105"/>
      <w:bookmarkEnd w:id="625"/>
      <w:r>
        <w:rPr>
          <w:rFonts w:hint="cs"/>
          <w:rtl/>
          <w:lang w:eastAsia="he-IL"/>
        </w:rPr>
        <w:t xml:space="preserve">הכסף של הקמה של אותה קרן והניהול של הקרן וכל </w:t>
      </w:r>
      <w:bookmarkStart w:id="626" w:name="_ETM_Q1_1765470"/>
      <w:bookmarkEnd w:id="626"/>
      <w:r>
        <w:rPr>
          <w:rFonts w:hint="cs"/>
          <w:rtl/>
          <w:lang w:eastAsia="he-IL"/>
        </w:rPr>
        <w:t xml:space="preserve">התקורה, הוא נופל על גבם של אותם עובדים. </w:t>
      </w:r>
      <w:bookmarkStart w:id="627" w:name="_ETM_Q1_1771917"/>
      <w:bookmarkEnd w:id="627"/>
      <w:r>
        <w:rPr>
          <w:rFonts w:hint="cs"/>
          <w:rtl/>
          <w:lang w:eastAsia="he-IL"/>
        </w:rPr>
        <w:t xml:space="preserve">אני בהחלט, זה מעלה אצלי תהייה. ואני גם לא </w:t>
      </w:r>
      <w:bookmarkStart w:id="628" w:name="_ETM_Q1_1778609"/>
      <w:bookmarkEnd w:id="628"/>
      <w:r>
        <w:rPr>
          <w:rFonts w:hint="cs"/>
          <w:rtl/>
          <w:lang w:eastAsia="he-IL"/>
        </w:rPr>
        <w:t xml:space="preserve">כל כך מבינה מה הכסף, כמה כסף הולך להיות, </w:t>
      </w:r>
      <w:bookmarkStart w:id="629" w:name="_ETM_Q1_1783630"/>
      <w:bookmarkEnd w:id="629"/>
      <w:r>
        <w:rPr>
          <w:rFonts w:hint="cs"/>
          <w:rtl/>
          <w:lang w:eastAsia="he-IL"/>
        </w:rPr>
        <w:t xml:space="preserve">בסוף נמצא את עצמנו אין כסף לעובדים הפלסטינים להחזיר, </w:t>
      </w:r>
      <w:bookmarkStart w:id="630" w:name="_ETM_Q1_1786878"/>
      <w:bookmarkEnd w:id="630"/>
      <w:r>
        <w:rPr>
          <w:rFonts w:hint="cs"/>
          <w:rtl/>
          <w:lang w:eastAsia="he-IL"/>
        </w:rPr>
        <w:t>נמצא את עצמנו רק משלמים בשביל לנהל את הקרן הזאת.</w:t>
      </w:r>
      <w:bookmarkStart w:id="631" w:name="_ETM_Q1_1791912"/>
      <w:bookmarkEnd w:id="631"/>
      <w:r>
        <w:rPr>
          <w:rFonts w:hint="cs"/>
          <w:rtl/>
          <w:lang w:eastAsia="he-IL"/>
        </w:rPr>
        <w:t xml:space="preserve"> אז זה בהחלט, אני תוהה בקול רם. </w:t>
      </w:r>
      <w:bookmarkStart w:id="632" w:name="_ETM_Q1_1797187"/>
      <w:bookmarkEnd w:id="632"/>
    </w:p>
    <w:p w14:paraId="18345A15" w14:textId="2B70A3C2" w:rsidR="00F825A3" w:rsidRDefault="00F825A3" w:rsidP="00F825A3">
      <w:pPr>
        <w:rPr>
          <w:rtl/>
          <w:lang w:eastAsia="he-IL"/>
        </w:rPr>
      </w:pPr>
    </w:p>
    <w:p w14:paraId="1B4711EF" w14:textId="05C04610" w:rsidR="00F825A3" w:rsidRDefault="00F825A3" w:rsidP="00F825A3">
      <w:pPr>
        <w:pStyle w:val="af9"/>
        <w:keepNext/>
        <w:rPr>
          <w:rtl/>
          <w:lang w:eastAsia="he-IL"/>
        </w:rPr>
      </w:pPr>
      <w:bookmarkStart w:id="633" w:name="ET_guest_אורן_משה_57"/>
      <w:r w:rsidRPr="00F82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F825A3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47DC5CEE" w14:textId="6BE600A2" w:rsidR="00F825A3" w:rsidRDefault="00F825A3" w:rsidP="00F825A3">
      <w:pPr>
        <w:pStyle w:val="KeepWithNext"/>
        <w:rPr>
          <w:rtl/>
          <w:lang w:eastAsia="he-IL"/>
        </w:rPr>
      </w:pPr>
    </w:p>
    <w:p w14:paraId="71B32F73" w14:textId="2AE237C7" w:rsidR="00F825A3" w:rsidRDefault="00F825A3" w:rsidP="00F82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להשיב, </w:t>
      </w:r>
      <w:bookmarkStart w:id="634" w:name="_ETM_Q1_1800624"/>
      <w:bookmarkEnd w:id="634"/>
      <w:r>
        <w:rPr>
          <w:rFonts w:hint="cs"/>
          <w:rtl/>
          <w:lang w:eastAsia="he-IL"/>
        </w:rPr>
        <w:t xml:space="preserve">אני לא מכיר את כל רכיבי </w:t>
      </w:r>
      <w:bookmarkStart w:id="635" w:name="_ETM_Q1_1802658"/>
      <w:bookmarkEnd w:id="635"/>
      <w:r>
        <w:rPr>
          <w:rFonts w:hint="cs"/>
          <w:rtl/>
          <w:lang w:eastAsia="he-IL"/>
        </w:rPr>
        <w:t xml:space="preserve">התשלום, ומערכות היחסים שיצחק גורביץ מנה פה. קרנות פנסיה </w:t>
      </w:r>
      <w:bookmarkStart w:id="636" w:name="_ETM_Q1_1811824"/>
      <w:bookmarkEnd w:id="636"/>
      <w:r>
        <w:rPr>
          <w:rFonts w:hint="cs"/>
          <w:rtl/>
          <w:lang w:eastAsia="he-IL"/>
        </w:rPr>
        <w:t xml:space="preserve">בישראל, לצורך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כל אחד מאתנו יש לו קרן פנסיה </w:t>
      </w:r>
      <w:bookmarkStart w:id="637" w:name="_ETM_Q1_1817282"/>
      <w:bookmarkEnd w:id="637"/>
      <w:r>
        <w:rPr>
          <w:rFonts w:hint="cs"/>
          <w:rtl/>
          <w:lang w:eastAsia="he-IL"/>
        </w:rPr>
        <w:t xml:space="preserve">בישראל, היא מחייבת אותו בדמי ניהול. </w:t>
      </w:r>
      <w:bookmarkStart w:id="638" w:name="_ETM_Q1_1820103"/>
      <w:bookmarkEnd w:id="638"/>
    </w:p>
    <w:p w14:paraId="37B5FB41" w14:textId="5B74C2C8" w:rsidR="00F825A3" w:rsidRDefault="00F825A3" w:rsidP="00F825A3">
      <w:pPr>
        <w:rPr>
          <w:rtl/>
          <w:lang w:eastAsia="he-IL"/>
        </w:rPr>
      </w:pPr>
      <w:bookmarkStart w:id="639" w:name="_ETM_Q1_1822792"/>
      <w:bookmarkStart w:id="640" w:name="_ETM_Q1_1822839"/>
      <w:bookmarkStart w:id="641" w:name="_ETM_Q1_1823694"/>
      <w:bookmarkEnd w:id="639"/>
      <w:bookmarkEnd w:id="640"/>
      <w:bookmarkEnd w:id="641"/>
    </w:p>
    <w:p w14:paraId="29614827" w14:textId="6144D8A7" w:rsidR="00F825A3" w:rsidRDefault="00F825A3" w:rsidP="00F825A3">
      <w:pPr>
        <w:pStyle w:val="af6"/>
        <w:keepNext/>
        <w:rPr>
          <w:rtl/>
        </w:rPr>
      </w:pPr>
      <w:bookmarkStart w:id="642" w:name="ET_yor_6154_58"/>
      <w:r w:rsidRPr="00F825A3">
        <w:rPr>
          <w:rStyle w:val="TagStyle"/>
          <w:rtl/>
        </w:rPr>
        <w:t xml:space="preserve"> &lt;&lt; </w:t>
      </w:r>
      <w:proofErr w:type="spellStart"/>
      <w:r w:rsidRPr="00F825A3">
        <w:rPr>
          <w:rStyle w:val="TagStyle"/>
          <w:rtl/>
        </w:rPr>
        <w:t>יור</w:t>
      </w:r>
      <w:proofErr w:type="spellEnd"/>
      <w:r w:rsidRPr="00F825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25A3">
        <w:rPr>
          <w:rStyle w:val="TagStyle"/>
          <w:rtl/>
        </w:rPr>
        <w:t xml:space="preserve"> &lt;&lt; </w:t>
      </w:r>
      <w:proofErr w:type="spellStart"/>
      <w:r w:rsidRPr="00F825A3">
        <w:rPr>
          <w:rStyle w:val="TagStyle"/>
          <w:rtl/>
        </w:rPr>
        <w:t>יור</w:t>
      </w:r>
      <w:proofErr w:type="spellEnd"/>
      <w:r w:rsidRPr="00F825A3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663B2D01" w14:textId="073A5DC7" w:rsidR="00F825A3" w:rsidRDefault="00F825A3" w:rsidP="00F825A3">
      <w:pPr>
        <w:pStyle w:val="KeepWithNext"/>
        <w:rPr>
          <w:rtl/>
          <w:lang w:eastAsia="he-IL"/>
        </w:rPr>
      </w:pPr>
    </w:p>
    <w:p w14:paraId="652C5523" w14:textId="1AD03E23" w:rsidR="00F825A3" w:rsidRDefault="00F825A3" w:rsidP="00F825A3">
      <w:pPr>
        <w:rPr>
          <w:rtl/>
          <w:lang w:eastAsia="he-IL"/>
        </w:rPr>
      </w:pPr>
      <w:bookmarkStart w:id="643" w:name="_ETM_Q1_1823935"/>
      <w:bookmarkStart w:id="644" w:name="_ETM_Q1_1823968"/>
      <w:bookmarkEnd w:id="643"/>
      <w:bookmarkEnd w:id="644"/>
      <w:r>
        <w:rPr>
          <w:rFonts w:hint="cs"/>
          <w:rtl/>
          <w:lang w:eastAsia="he-IL"/>
        </w:rPr>
        <w:t xml:space="preserve">אולי היא מחייבת אותי </w:t>
      </w:r>
      <w:bookmarkStart w:id="645" w:name="_ETM_Q1_1825517"/>
      <w:bookmarkEnd w:id="645"/>
      <w:r>
        <w:rPr>
          <w:rFonts w:hint="cs"/>
          <w:rtl/>
          <w:lang w:eastAsia="he-IL"/>
        </w:rPr>
        <w:t xml:space="preserve">בדמי ניהול, היא לא מחייבת אותי בדמי הקמה. אתה כבר </w:t>
      </w:r>
      <w:bookmarkStart w:id="646" w:name="_ETM_Q1_1828949"/>
      <w:bookmarkEnd w:id="646"/>
      <w:r>
        <w:rPr>
          <w:rFonts w:hint="cs"/>
          <w:rtl/>
          <w:lang w:eastAsia="he-IL"/>
        </w:rPr>
        <w:t>קמת, למה אני צריכה לשלם עבור ההקמה של הקרן?</w:t>
      </w:r>
    </w:p>
    <w:p w14:paraId="4B2F08D9" w14:textId="6673519C" w:rsidR="00F825A3" w:rsidRDefault="00F825A3" w:rsidP="00F825A3">
      <w:pPr>
        <w:rPr>
          <w:rtl/>
          <w:lang w:eastAsia="he-IL"/>
        </w:rPr>
      </w:pPr>
      <w:bookmarkStart w:id="647" w:name="_ETM_Q1_1832886"/>
      <w:bookmarkStart w:id="648" w:name="_ETM_Q1_1832920"/>
      <w:bookmarkEnd w:id="647"/>
      <w:bookmarkEnd w:id="648"/>
    </w:p>
    <w:p w14:paraId="710EB346" w14:textId="755CDA38" w:rsidR="00F825A3" w:rsidRDefault="00F825A3" w:rsidP="00F825A3">
      <w:pPr>
        <w:pStyle w:val="af9"/>
        <w:keepNext/>
        <w:rPr>
          <w:rtl/>
          <w:lang w:eastAsia="he-IL"/>
        </w:rPr>
      </w:pPr>
      <w:bookmarkStart w:id="649" w:name="ET_guest_אורן_משה_59"/>
      <w:r w:rsidRPr="00F82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F825A3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5E78FB34" w14:textId="6249D454" w:rsidR="00F825A3" w:rsidRDefault="00F825A3" w:rsidP="00F825A3">
      <w:pPr>
        <w:pStyle w:val="KeepWithNext"/>
        <w:rPr>
          <w:rtl/>
          <w:lang w:eastAsia="he-IL"/>
        </w:rPr>
      </w:pPr>
    </w:p>
    <w:p w14:paraId="45637D92" w14:textId="5D8C209C" w:rsidR="00F825A3" w:rsidRDefault="00F825A3" w:rsidP="00F825A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הקרן לא הוקמה באופן מעשי. היא מוקמת כ</w:t>
      </w:r>
      <w:bookmarkStart w:id="650" w:name="_ETM_Q1_1833146"/>
      <w:bookmarkEnd w:id="650"/>
      <w:r>
        <w:rPr>
          <w:rFonts w:hint="cs"/>
          <w:rtl/>
          <w:lang w:eastAsia="he-IL"/>
        </w:rPr>
        <w:t>עת.</w:t>
      </w:r>
    </w:p>
    <w:p w14:paraId="3B84D8ED" w14:textId="7282C23A" w:rsidR="00F825A3" w:rsidRDefault="00F825A3" w:rsidP="00F825A3">
      <w:pPr>
        <w:rPr>
          <w:rtl/>
          <w:lang w:eastAsia="he-IL"/>
        </w:rPr>
      </w:pPr>
      <w:bookmarkStart w:id="651" w:name="_ETM_Q1_1834763"/>
      <w:bookmarkStart w:id="652" w:name="_ETM_Q1_1834797"/>
      <w:bookmarkStart w:id="653" w:name="_ETM_Q1_1835948"/>
      <w:bookmarkEnd w:id="651"/>
      <w:bookmarkEnd w:id="652"/>
      <w:bookmarkEnd w:id="653"/>
    </w:p>
    <w:p w14:paraId="1D622BE0" w14:textId="74F1E920" w:rsidR="00F825A3" w:rsidRDefault="00F825A3" w:rsidP="00F825A3">
      <w:pPr>
        <w:pStyle w:val="af6"/>
        <w:keepNext/>
        <w:rPr>
          <w:rtl/>
        </w:rPr>
      </w:pPr>
      <w:bookmarkStart w:id="654" w:name="ET_yor_6154_60"/>
      <w:r w:rsidRPr="00F825A3">
        <w:rPr>
          <w:rStyle w:val="TagStyle"/>
          <w:rtl/>
        </w:rPr>
        <w:t xml:space="preserve"> &lt;&lt; </w:t>
      </w:r>
      <w:proofErr w:type="spellStart"/>
      <w:r w:rsidRPr="00F825A3">
        <w:rPr>
          <w:rStyle w:val="TagStyle"/>
          <w:rtl/>
        </w:rPr>
        <w:t>יור</w:t>
      </w:r>
      <w:proofErr w:type="spellEnd"/>
      <w:r w:rsidRPr="00F825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25A3">
        <w:rPr>
          <w:rStyle w:val="TagStyle"/>
          <w:rtl/>
        </w:rPr>
        <w:t xml:space="preserve"> &lt;&lt; </w:t>
      </w:r>
      <w:proofErr w:type="spellStart"/>
      <w:r w:rsidRPr="00F825A3">
        <w:rPr>
          <w:rStyle w:val="TagStyle"/>
          <w:rtl/>
        </w:rPr>
        <w:t>יור</w:t>
      </w:r>
      <w:proofErr w:type="spellEnd"/>
      <w:r w:rsidRPr="00F825A3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36E2925D" w14:textId="2D15D13A" w:rsidR="00F825A3" w:rsidRDefault="00F825A3" w:rsidP="00F825A3">
      <w:pPr>
        <w:pStyle w:val="KeepWithNext"/>
        <w:rPr>
          <w:rtl/>
          <w:lang w:eastAsia="he-IL"/>
        </w:rPr>
      </w:pPr>
    </w:p>
    <w:p w14:paraId="390876F0" w14:textId="66FF0A4C" w:rsidR="00F825A3" w:rsidRDefault="00F825A3" w:rsidP="00F825A3">
      <w:pPr>
        <w:rPr>
          <w:rtl/>
          <w:lang w:eastAsia="he-IL"/>
        </w:rPr>
      </w:pPr>
      <w:bookmarkStart w:id="655" w:name="_ETM_Q1_1836242"/>
      <w:bookmarkStart w:id="656" w:name="_ETM_Q1_1836269"/>
      <w:bookmarkEnd w:id="655"/>
      <w:bookmarkEnd w:id="656"/>
      <w:r>
        <w:rPr>
          <w:rFonts w:hint="cs"/>
          <w:rtl/>
          <w:lang w:eastAsia="he-IL"/>
        </w:rPr>
        <w:t xml:space="preserve">כן, אבל היא הוקמה כי יש פה סדרה בלתי נתפסת </w:t>
      </w:r>
      <w:bookmarkStart w:id="657" w:name="_ETM_Q1_1839669"/>
      <w:bookmarkEnd w:id="657"/>
      <w:r>
        <w:rPr>
          <w:rFonts w:hint="cs"/>
          <w:rtl/>
          <w:lang w:eastAsia="he-IL"/>
        </w:rPr>
        <w:t xml:space="preserve">של שנים על גבי שנים של גרירת רגליים. ופתאום היא </w:t>
      </w:r>
      <w:bookmarkStart w:id="658" w:name="_ETM_Q1_1843317"/>
      <w:bookmarkEnd w:id="658"/>
      <w:r>
        <w:rPr>
          <w:rFonts w:hint="cs"/>
          <w:rtl/>
          <w:lang w:eastAsia="he-IL"/>
        </w:rPr>
        <w:t>קמה. למה העובדים הפלסטינים צריכים לשאת את התשלום על הקמת הקרן?</w:t>
      </w:r>
      <w:bookmarkStart w:id="659" w:name="_ETM_Q1_1846590"/>
      <w:bookmarkEnd w:id="659"/>
      <w:r>
        <w:rPr>
          <w:rFonts w:hint="cs"/>
          <w:rtl/>
          <w:lang w:eastAsia="he-IL"/>
        </w:rPr>
        <w:t xml:space="preserve"> </w:t>
      </w:r>
      <w:r w:rsidR="00847D61">
        <w:rPr>
          <w:rFonts w:hint="cs"/>
          <w:rtl/>
          <w:lang w:eastAsia="he-IL"/>
        </w:rPr>
        <w:t xml:space="preserve">היא בעצם נופלת על הגב של אותם עמיתים, </w:t>
      </w:r>
      <w:bookmarkStart w:id="660" w:name="_ETM_Q1_2204723"/>
      <w:bookmarkEnd w:id="660"/>
      <w:r w:rsidR="00847D61">
        <w:rPr>
          <w:rFonts w:hint="cs"/>
          <w:rtl/>
          <w:lang w:eastAsia="he-IL"/>
        </w:rPr>
        <w:t xml:space="preserve">אותם עובדים פלסטינים. </w:t>
      </w:r>
      <w:bookmarkStart w:id="661" w:name="_ETM_Q1_2207481"/>
      <w:bookmarkEnd w:id="661"/>
      <w:r w:rsidR="00847D61">
        <w:rPr>
          <w:rFonts w:hint="cs"/>
          <w:rtl/>
          <w:lang w:eastAsia="he-IL"/>
        </w:rPr>
        <w:t xml:space="preserve">זה משהו שצריך לבדוק לעומק. ואנחנו נשמח שאתם גם אצלכם </w:t>
      </w:r>
      <w:bookmarkStart w:id="662" w:name="_ETM_Q1_2211201"/>
      <w:bookmarkEnd w:id="662"/>
      <w:r w:rsidR="00847D61">
        <w:rPr>
          <w:rFonts w:hint="cs"/>
          <w:rtl/>
          <w:lang w:eastAsia="he-IL"/>
        </w:rPr>
        <w:t>בוועדה הבין משרדית שתבחנו את הסוגיה הזאת.</w:t>
      </w:r>
    </w:p>
    <w:p w14:paraId="613AE9DD" w14:textId="2C2A9E79" w:rsidR="00847D61" w:rsidRDefault="00847D61" w:rsidP="00F825A3">
      <w:pPr>
        <w:rPr>
          <w:rtl/>
          <w:lang w:eastAsia="he-IL"/>
        </w:rPr>
      </w:pPr>
      <w:bookmarkStart w:id="663" w:name="_ETM_Q1_2216578"/>
      <w:bookmarkStart w:id="664" w:name="_ETM_Q1_2216615"/>
      <w:bookmarkEnd w:id="663"/>
      <w:bookmarkEnd w:id="664"/>
    </w:p>
    <w:p w14:paraId="7A0E63F7" w14:textId="23927ACE" w:rsidR="00847D61" w:rsidRDefault="00847D61" w:rsidP="00F825A3">
      <w:pPr>
        <w:rPr>
          <w:rtl/>
          <w:lang w:eastAsia="he-IL"/>
        </w:rPr>
      </w:pPr>
      <w:bookmarkStart w:id="665" w:name="_ETM_Q1_2216684"/>
      <w:bookmarkStart w:id="666" w:name="_ETM_Q1_2216713"/>
      <w:bookmarkEnd w:id="665"/>
      <w:bookmarkEnd w:id="666"/>
      <w:r>
        <w:rPr>
          <w:rFonts w:hint="cs"/>
          <w:rtl/>
          <w:lang w:eastAsia="he-IL"/>
        </w:rPr>
        <w:t xml:space="preserve">אני באופן אישי הרבה </w:t>
      </w:r>
      <w:bookmarkStart w:id="667" w:name="_ETM_Q1_2218253"/>
      <w:bookmarkEnd w:id="667"/>
      <w:r>
        <w:rPr>
          <w:rFonts w:hint="cs"/>
          <w:rtl/>
          <w:lang w:eastAsia="he-IL"/>
        </w:rPr>
        <w:t xml:space="preserve">לא מבינה בפנסיות והרבה לא מבינה בקרנות. אבל יש פה </w:t>
      </w:r>
      <w:bookmarkStart w:id="668" w:name="_ETM_Q1_2222420"/>
      <w:bookmarkEnd w:id="668"/>
      <w:r>
        <w:rPr>
          <w:rFonts w:hint="cs"/>
          <w:rtl/>
          <w:lang w:eastAsia="he-IL"/>
        </w:rPr>
        <w:t xml:space="preserve">דברים שאני אומרת לעצמי, אני לא מבינה, ואני מאוד </w:t>
      </w:r>
      <w:bookmarkStart w:id="669" w:name="_ETM_Q1_2227244"/>
      <w:bookmarkEnd w:id="669"/>
      <w:r>
        <w:rPr>
          <w:rFonts w:hint="cs"/>
          <w:rtl/>
          <w:lang w:eastAsia="he-IL"/>
        </w:rPr>
        <w:t xml:space="preserve">אשמח להבין אותם. </w:t>
      </w:r>
    </w:p>
    <w:p w14:paraId="5BB2AE10" w14:textId="70CC8B14" w:rsidR="00DE5166" w:rsidRDefault="00DE5166" w:rsidP="00F825A3">
      <w:pPr>
        <w:rPr>
          <w:rtl/>
          <w:lang w:eastAsia="he-IL"/>
        </w:rPr>
      </w:pPr>
      <w:bookmarkStart w:id="670" w:name="_ETM_Q1_2229462"/>
      <w:bookmarkStart w:id="671" w:name="_ETM_Q1_2229492"/>
      <w:bookmarkEnd w:id="670"/>
      <w:bookmarkEnd w:id="671"/>
    </w:p>
    <w:p w14:paraId="7200745A" w14:textId="53FA065F" w:rsidR="00DE5166" w:rsidRDefault="00DE5166" w:rsidP="00DE5166">
      <w:pPr>
        <w:pStyle w:val="af9"/>
        <w:keepNext/>
        <w:rPr>
          <w:rtl/>
          <w:lang w:eastAsia="he-IL"/>
        </w:rPr>
      </w:pPr>
      <w:bookmarkStart w:id="672" w:name="ET_guest_אפרת_לב_ארי_62"/>
      <w:r w:rsidRPr="00DE5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DE5166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06C22E05" w14:textId="626C1F06" w:rsidR="00DE5166" w:rsidRDefault="00DE5166" w:rsidP="00DE5166">
      <w:pPr>
        <w:pStyle w:val="KeepWithNext"/>
        <w:rPr>
          <w:rtl/>
          <w:lang w:eastAsia="he-IL"/>
        </w:rPr>
      </w:pPr>
    </w:p>
    <w:p w14:paraId="68EF25A2" w14:textId="385D0399" w:rsidR="00DE5166" w:rsidRDefault="00DE5166" w:rsidP="00DE51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מבקשת גבירתי לחדד את הרושם שאולי נוצר</w:t>
      </w:r>
      <w:bookmarkStart w:id="673" w:name="_ETM_Q1_2231334"/>
      <w:bookmarkEnd w:id="673"/>
      <w:r>
        <w:rPr>
          <w:rFonts w:hint="cs"/>
          <w:rtl/>
          <w:lang w:eastAsia="he-IL"/>
        </w:rPr>
        <w:t xml:space="preserve">, אני לא מזלזלת אפילו לשקל אחד של חוסכים, בין אם הם פלסטינים, בין אם הם ישראלים. </w:t>
      </w:r>
      <w:bookmarkStart w:id="674" w:name="_ETM_Q1_2235238"/>
      <w:bookmarkEnd w:id="674"/>
      <w:r>
        <w:rPr>
          <w:rFonts w:hint="cs"/>
          <w:rtl/>
          <w:lang w:eastAsia="he-IL"/>
        </w:rPr>
        <w:t xml:space="preserve">חס וחלילה. הכוונה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שבהשוואה לסכום של חצי מיליארד </w:t>
      </w:r>
      <w:bookmarkStart w:id="675" w:name="_ETM_Q1_2241243"/>
      <w:bookmarkEnd w:id="675"/>
      <w:r>
        <w:rPr>
          <w:rFonts w:hint="cs"/>
          <w:rtl/>
          <w:lang w:eastAsia="he-IL"/>
        </w:rPr>
        <w:t xml:space="preserve">שקלים, הנתח של שנים עשר מיליון, ושוב, עוד לא אמרתי </w:t>
      </w:r>
      <w:bookmarkStart w:id="676" w:name="_ETM_Q1_2245271"/>
      <w:bookmarkEnd w:id="676"/>
      <w:r>
        <w:rPr>
          <w:rFonts w:hint="cs"/>
          <w:rtl/>
          <w:lang w:eastAsia="he-IL"/>
        </w:rPr>
        <w:t xml:space="preserve">שזה הולך לשם, זה משהו שאולי צריך לדון בו, לחדש </w:t>
      </w:r>
      <w:bookmarkStart w:id="677" w:name="_ETM_Q1_2248574"/>
      <w:bookmarkEnd w:id="677"/>
      <w:r>
        <w:rPr>
          <w:rFonts w:hint="cs"/>
          <w:rtl/>
          <w:lang w:eastAsia="he-IL"/>
        </w:rPr>
        <w:t xml:space="preserve">את הדיון בו במסגרת הצוות הבין משרדי בנושא דמי מחלה. </w:t>
      </w:r>
      <w:bookmarkStart w:id="678" w:name="_ETM_Q1_2252460"/>
      <w:bookmarkEnd w:id="678"/>
      <w:r>
        <w:rPr>
          <w:rFonts w:hint="cs"/>
          <w:rtl/>
          <w:lang w:eastAsia="he-IL"/>
        </w:rPr>
        <w:t xml:space="preserve">הכוונה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רק להבהיר את השיעור של השנים עשר מיליון</w:t>
      </w:r>
      <w:bookmarkStart w:id="679" w:name="_ETM_Q1_2254659"/>
      <w:bookmarkEnd w:id="679"/>
      <w:r>
        <w:rPr>
          <w:rFonts w:hint="cs"/>
          <w:rtl/>
          <w:lang w:eastAsia="he-IL"/>
        </w:rPr>
        <w:t xml:space="preserve">, ביחס לסכום של חצי מיליארד שקלים. כמובן מבלי </w:t>
      </w:r>
      <w:bookmarkStart w:id="680" w:name="_ETM_Q1_2259579"/>
      <w:bookmarkEnd w:id="680"/>
      <w:r>
        <w:rPr>
          <w:rFonts w:hint="cs"/>
          <w:rtl/>
          <w:lang w:eastAsia="he-IL"/>
        </w:rPr>
        <w:t xml:space="preserve">לטעון שזה מעט כסף. זה לא מה שאמרתי. </w:t>
      </w:r>
    </w:p>
    <w:p w14:paraId="0FD44112" w14:textId="5CD0F843" w:rsidR="00DE5166" w:rsidRDefault="00DE5166" w:rsidP="00DE5166">
      <w:pPr>
        <w:rPr>
          <w:rtl/>
          <w:lang w:eastAsia="he-IL"/>
        </w:rPr>
      </w:pPr>
      <w:bookmarkStart w:id="681" w:name="_ETM_Q1_2263270"/>
      <w:bookmarkStart w:id="682" w:name="_ETM_Q1_2263303"/>
      <w:bookmarkStart w:id="683" w:name="_ETM_Q1_2263900"/>
      <w:bookmarkEnd w:id="681"/>
      <w:bookmarkEnd w:id="682"/>
      <w:bookmarkEnd w:id="683"/>
    </w:p>
    <w:p w14:paraId="57D104AF" w14:textId="7AB82DEE" w:rsidR="00DE5166" w:rsidRDefault="00DE5166" w:rsidP="00DE5166">
      <w:pPr>
        <w:pStyle w:val="af6"/>
        <w:keepNext/>
        <w:rPr>
          <w:rtl/>
        </w:rPr>
      </w:pPr>
      <w:bookmarkStart w:id="684" w:name="ET_yor_6154_63"/>
      <w:r w:rsidRPr="00DE5166">
        <w:rPr>
          <w:rStyle w:val="TagStyle"/>
          <w:rtl/>
        </w:rPr>
        <w:t xml:space="preserve"> &lt;&lt; </w:t>
      </w:r>
      <w:proofErr w:type="spellStart"/>
      <w:r w:rsidRPr="00DE5166">
        <w:rPr>
          <w:rStyle w:val="TagStyle"/>
          <w:rtl/>
        </w:rPr>
        <w:t>יור</w:t>
      </w:r>
      <w:proofErr w:type="spellEnd"/>
      <w:r w:rsidRPr="00DE51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E5166">
        <w:rPr>
          <w:rStyle w:val="TagStyle"/>
          <w:rtl/>
        </w:rPr>
        <w:t xml:space="preserve"> &lt;&lt; </w:t>
      </w:r>
      <w:proofErr w:type="spellStart"/>
      <w:r w:rsidRPr="00DE5166">
        <w:rPr>
          <w:rStyle w:val="TagStyle"/>
          <w:rtl/>
        </w:rPr>
        <w:t>יור</w:t>
      </w:r>
      <w:proofErr w:type="spellEnd"/>
      <w:r w:rsidRPr="00DE5166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0D806200" w14:textId="113C404B" w:rsidR="00DE5166" w:rsidRDefault="00DE5166" w:rsidP="00DE5166">
      <w:pPr>
        <w:pStyle w:val="KeepWithNext"/>
        <w:rPr>
          <w:rtl/>
          <w:lang w:eastAsia="he-IL"/>
        </w:rPr>
      </w:pPr>
    </w:p>
    <w:p w14:paraId="4F7B29C1" w14:textId="2A19197F" w:rsidR="00DE5166" w:rsidRDefault="00DE5166" w:rsidP="00DE5166">
      <w:pPr>
        <w:rPr>
          <w:rtl/>
          <w:lang w:eastAsia="he-IL"/>
        </w:rPr>
      </w:pPr>
      <w:bookmarkStart w:id="685" w:name="_ETM_Q1_2264111"/>
      <w:bookmarkStart w:id="686" w:name="_ETM_Q1_2264134"/>
      <w:bookmarkEnd w:id="685"/>
      <w:bookmarkEnd w:id="686"/>
      <w:r>
        <w:rPr>
          <w:rFonts w:hint="cs"/>
          <w:rtl/>
          <w:lang w:eastAsia="he-IL"/>
        </w:rPr>
        <w:t xml:space="preserve">אז אפשר </w:t>
      </w:r>
      <w:bookmarkStart w:id="687" w:name="_ETM_Q1_2264772"/>
      <w:bookmarkEnd w:id="687"/>
      <w:r>
        <w:rPr>
          <w:rFonts w:hint="cs"/>
          <w:rtl/>
          <w:lang w:eastAsia="he-IL"/>
        </w:rPr>
        <w:t>גם להסתכל על תקציב המדינה ומתוכו לגזור את השיעור הקטן הזה</w:t>
      </w:r>
      <w:bookmarkStart w:id="688" w:name="_ETM_Q1_2266000"/>
      <w:bookmarkEnd w:id="688"/>
      <w:r>
        <w:rPr>
          <w:rFonts w:hint="cs"/>
          <w:rtl/>
          <w:lang w:eastAsia="he-IL"/>
        </w:rPr>
        <w:t xml:space="preserve"> ולהקים ועדה, להקים קרן, והכל גם יהיה בסדר. </w:t>
      </w:r>
      <w:bookmarkStart w:id="689" w:name="_ETM_Q1_2270369"/>
      <w:bookmarkEnd w:id="689"/>
      <w:r>
        <w:rPr>
          <w:rFonts w:hint="cs"/>
          <w:rtl/>
          <w:lang w:eastAsia="he-IL"/>
        </w:rPr>
        <w:t xml:space="preserve">אז בואי נצא מהדיון הזה, שווה לתת את הדעת על </w:t>
      </w:r>
      <w:bookmarkStart w:id="690" w:name="_ETM_Q1_2274642"/>
      <w:bookmarkEnd w:id="690"/>
      <w:r>
        <w:rPr>
          <w:rFonts w:hint="cs"/>
          <w:rtl/>
          <w:lang w:eastAsia="he-IL"/>
        </w:rPr>
        <w:t>השאלות שעלו כאן, והן שאלות מהותיות. תודה רבה.</w:t>
      </w:r>
      <w:bookmarkStart w:id="691" w:name="_ETM_Q1_2284935"/>
      <w:bookmarkEnd w:id="691"/>
    </w:p>
    <w:p w14:paraId="1FF3F7F4" w14:textId="6D7C04CF" w:rsidR="00DE5166" w:rsidRDefault="00DE5166" w:rsidP="00DE5166">
      <w:pPr>
        <w:rPr>
          <w:rtl/>
          <w:lang w:eastAsia="he-IL"/>
        </w:rPr>
      </w:pPr>
      <w:bookmarkStart w:id="692" w:name="_ETM_Q1_2284970"/>
      <w:bookmarkStart w:id="693" w:name="_ETM_Q1_2285060"/>
      <w:bookmarkEnd w:id="692"/>
      <w:bookmarkEnd w:id="693"/>
    </w:p>
    <w:p w14:paraId="49D169BE" w14:textId="24991A14" w:rsidR="00DE5166" w:rsidRDefault="00DE5166" w:rsidP="00DE5166">
      <w:pPr>
        <w:rPr>
          <w:rtl/>
          <w:lang w:eastAsia="he-IL"/>
        </w:rPr>
      </w:pPr>
      <w:bookmarkStart w:id="694" w:name="_ETM_Q1_2285093"/>
      <w:bookmarkEnd w:id="694"/>
      <w:r>
        <w:rPr>
          <w:rFonts w:hint="cs"/>
          <w:rtl/>
          <w:lang w:eastAsia="he-IL"/>
        </w:rPr>
        <w:t xml:space="preserve">נמצאת אתנו בזום </w:t>
      </w:r>
      <w:bookmarkStart w:id="695" w:name="_ETM_Q1_2286525"/>
      <w:bookmarkEnd w:id="695"/>
      <w:proofErr w:type="spellStart"/>
      <w:r>
        <w:rPr>
          <w:rFonts w:hint="cs"/>
          <w:rtl/>
          <w:lang w:eastAsia="he-IL"/>
        </w:rPr>
        <w:t>מונא</w:t>
      </w:r>
      <w:proofErr w:type="spellEnd"/>
      <w:r>
        <w:rPr>
          <w:rFonts w:hint="cs"/>
          <w:rtl/>
          <w:lang w:eastAsia="he-IL"/>
        </w:rPr>
        <w:t xml:space="preserve"> מסאלחה, מהמשרד לשיתוף פעולה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6" w:name="_ETM_Q1_2340520"/>
      <w:bookmarkEnd w:id="696"/>
    </w:p>
    <w:p w14:paraId="39A9DEFA" w14:textId="44DBFFA7" w:rsidR="00DE5166" w:rsidRDefault="00DE5166" w:rsidP="00DE5166">
      <w:pPr>
        <w:rPr>
          <w:rtl/>
          <w:lang w:eastAsia="he-IL"/>
        </w:rPr>
      </w:pPr>
    </w:p>
    <w:p w14:paraId="46EB738C" w14:textId="1BFB6179" w:rsidR="00DE5166" w:rsidRDefault="00DE5166" w:rsidP="00DE5166">
      <w:pPr>
        <w:pStyle w:val="af9"/>
        <w:keepNext/>
        <w:rPr>
          <w:rtl/>
          <w:lang w:eastAsia="he-IL"/>
        </w:rPr>
      </w:pPr>
      <w:bookmarkStart w:id="697" w:name="ET_guest_מוחמד_סואעד_65"/>
      <w:r w:rsidRPr="00DE5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DE5166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16AC2880" w14:textId="659A828D" w:rsidR="00DE5166" w:rsidRDefault="00DE5166" w:rsidP="00DE5166">
      <w:pPr>
        <w:pStyle w:val="KeepWithNext"/>
        <w:rPr>
          <w:rtl/>
          <w:lang w:eastAsia="he-IL"/>
        </w:rPr>
      </w:pPr>
    </w:p>
    <w:p w14:paraId="738F4312" w14:textId="6C329A1B" w:rsidR="00DE5166" w:rsidRDefault="00DE5166" w:rsidP="00DE51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הזה </w:t>
      </w:r>
      <w:bookmarkStart w:id="698" w:name="_ETM_Q1_2358944"/>
      <w:bookmarkEnd w:id="698"/>
      <w:r>
        <w:rPr>
          <w:rFonts w:hint="cs"/>
          <w:rtl/>
          <w:lang w:eastAsia="he-IL"/>
        </w:rPr>
        <w:t xml:space="preserve">אני מלווה אותו כמה שנים, ויש </w:t>
      </w:r>
      <w:proofErr w:type="spellStart"/>
      <w:r>
        <w:rPr>
          <w:rFonts w:hint="cs"/>
          <w:rtl/>
          <w:lang w:eastAsia="he-IL"/>
        </w:rPr>
        <w:t>טוהו</w:t>
      </w:r>
      <w:proofErr w:type="spellEnd"/>
      <w:r>
        <w:rPr>
          <w:rFonts w:hint="cs"/>
          <w:rtl/>
          <w:lang w:eastAsia="he-IL"/>
        </w:rPr>
        <w:t xml:space="preserve"> ובוהו אצל העובדים </w:t>
      </w:r>
      <w:bookmarkStart w:id="699" w:name="_ETM_Q1_2363424"/>
      <w:bookmarkEnd w:id="699"/>
      <w:r>
        <w:rPr>
          <w:rFonts w:hint="cs"/>
          <w:rtl/>
          <w:lang w:eastAsia="he-IL"/>
        </w:rPr>
        <w:t xml:space="preserve">הפלסטינים.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אפילו שמועה שמדינת ישראל רוצה להעביר את </w:t>
      </w:r>
      <w:bookmarkStart w:id="700" w:name="_ETM_Q1_2368127"/>
      <w:bookmarkEnd w:id="700"/>
      <w:r>
        <w:rPr>
          <w:rFonts w:hint="cs"/>
          <w:rtl/>
          <w:lang w:eastAsia="he-IL"/>
        </w:rPr>
        <w:t xml:space="preserve">כספי הפנסיה, ולכן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העלייה בהגשת הבקשות בפנסיה. עד שהלכתי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האזרחי </w:t>
      </w:r>
      <w:bookmarkStart w:id="701" w:name="_ETM_Q1_2372394"/>
      <w:bookmarkEnd w:id="701"/>
      <w:r>
        <w:rPr>
          <w:rFonts w:hint="cs"/>
          <w:rtl/>
          <w:lang w:eastAsia="he-IL"/>
        </w:rPr>
        <w:t xml:space="preserve">והבאתי מכתב ותרגמתי אותו לערבית, וחילקתי </w:t>
      </w:r>
      <w:bookmarkStart w:id="702" w:name="_ETM_Q1_2376591"/>
      <w:bookmarkEnd w:id="702"/>
      <w:r>
        <w:rPr>
          <w:rFonts w:hint="cs"/>
          <w:rtl/>
          <w:lang w:eastAsia="he-IL"/>
        </w:rPr>
        <w:t xml:space="preserve">אותו ביניהם, שאין דבר כזה, ומדינת ישראל מבחינה חוקית </w:t>
      </w:r>
      <w:bookmarkStart w:id="703" w:name="_ETM_Q1_2381626"/>
      <w:bookmarkEnd w:id="703"/>
      <w:r>
        <w:rPr>
          <w:rFonts w:hint="cs"/>
          <w:rtl/>
          <w:lang w:eastAsia="he-IL"/>
        </w:rPr>
        <w:t xml:space="preserve">לא יכולה לעשות את זה על דעת עצמה בלי הסכמת </w:t>
      </w:r>
      <w:bookmarkStart w:id="704" w:name="_ETM_Q1_2384369"/>
      <w:bookmarkEnd w:id="704"/>
      <w:r>
        <w:rPr>
          <w:rFonts w:hint="cs"/>
          <w:rtl/>
          <w:lang w:eastAsia="he-IL"/>
        </w:rPr>
        <w:t xml:space="preserve">העובדים. </w:t>
      </w:r>
    </w:p>
    <w:p w14:paraId="6C4EEECC" w14:textId="2B2C0504" w:rsidR="00DE5166" w:rsidRDefault="00DE5166" w:rsidP="00DE5166">
      <w:pPr>
        <w:rPr>
          <w:rtl/>
          <w:lang w:eastAsia="he-IL"/>
        </w:rPr>
      </w:pPr>
      <w:bookmarkStart w:id="705" w:name="_ETM_Q1_2385328"/>
      <w:bookmarkStart w:id="706" w:name="_ETM_Q1_2385358"/>
      <w:bookmarkEnd w:id="705"/>
      <w:bookmarkEnd w:id="706"/>
    </w:p>
    <w:p w14:paraId="52C93C80" w14:textId="0E2EEEE4" w:rsidR="00DE5166" w:rsidRDefault="00DE5166" w:rsidP="00DE5166">
      <w:pPr>
        <w:rPr>
          <w:rtl/>
          <w:lang w:eastAsia="he-IL"/>
        </w:rPr>
      </w:pPr>
      <w:bookmarkStart w:id="707" w:name="_ETM_Q1_2385443"/>
      <w:bookmarkStart w:id="708" w:name="_ETM_Q1_2385477"/>
      <w:bookmarkEnd w:id="707"/>
      <w:bookmarkEnd w:id="708"/>
      <w:r>
        <w:rPr>
          <w:rFonts w:hint="cs"/>
          <w:rtl/>
          <w:lang w:eastAsia="he-IL"/>
        </w:rPr>
        <w:t xml:space="preserve">חשוב מאוד שהמידע המפורט איך מנוהלת, הרי </w:t>
      </w:r>
      <w:bookmarkStart w:id="709" w:name="_ETM_Q1_2391708"/>
      <w:bookmarkEnd w:id="709"/>
      <w:r>
        <w:rPr>
          <w:rFonts w:hint="cs"/>
          <w:rtl/>
          <w:lang w:eastAsia="he-IL"/>
        </w:rPr>
        <w:t xml:space="preserve">ממילא הם ישלמו מכספם את דמי ניהול הקרן הזו, יונגש </w:t>
      </w:r>
      <w:bookmarkStart w:id="710" w:name="_ETM_Q1_2396056"/>
      <w:bookmarkEnd w:id="710"/>
      <w:r>
        <w:rPr>
          <w:rFonts w:hint="cs"/>
          <w:rtl/>
          <w:lang w:eastAsia="he-IL"/>
        </w:rPr>
        <w:t xml:space="preserve">להם בשפה הערבית, ועל ידי אנשי מקצוע, שמבינים בתחום </w:t>
      </w:r>
      <w:bookmarkStart w:id="711" w:name="_ETM_Q1_2400711"/>
      <w:bookmarkEnd w:id="711"/>
      <w:r>
        <w:rPr>
          <w:rFonts w:hint="cs"/>
          <w:rtl/>
          <w:lang w:eastAsia="he-IL"/>
        </w:rPr>
        <w:t xml:space="preserve">הפנסיה, החסכונות וניהול הנכסים, שדוברים ושולטים מאוד בשפה הערבית, </w:t>
      </w:r>
      <w:bookmarkStart w:id="712" w:name="_ETM_Q1_2408542"/>
      <w:bookmarkEnd w:id="712"/>
      <w:r>
        <w:rPr>
          <w:rFonts w:hint="cs"/>
          <w:rtl/>
          <w:lang w:eastAsia="he-IL"/>
        </w:rPr>
        <w:t xml:space="preserve">על מנת שיבינו שהם יכולים למשוך חלק כן, חלק לא </w:t>
      </w:r>
      <w:bookmarkStart w:id="713" w:name="_ETM_Q1_2413038"/>
      <w:bookmarkEnd w:id="713"/>
      <w:r>
        <w:rPr>
          <w:rFonts w:hint="cs"/>
          <w:rtl/>
          <w:lang w:eastAsia="he-IL"/>
        </w:rPr>
        <w:t xml:space="preserve">כדאי להם למשוך אותו, אחרת נמצא את עצמנו באותו </w:t>
      </w:r>
      <w:bookmarkStart w:id="714" w:name="_ETM_Q1_2418664"/>
      <w:bookmarkEnd w:id="714"/>
      <w:r>
        <w:rPr>
          <w:rFonts w:hint="cs"/>
          <w:rtl/>
          <w:lang w:eastAsia="he-IL"/>
        </w:rPr>
        <w:t xml:space="preserve">מצב של היום. עובד שיסיים, יגיש בקשה ישירות למשיכת כספי </w:t>
      </w:r>
      <w:bookmarkStart w:id="715" w:name="_ETM_Q1_2424214"/>
      <w:bookmarkEnd w:id="715"/>
      <w:r>
        <w:rPr>
          <w:rFonts w:hint="cs"/>
          <w:rtl/>
          <w:lang w:eastAsia="he-IL"/>
        </w:rPr>
        <w:t xml:space="preserve">הפנסיה, ויפסיד את הכסף. צריך להקים מוקד שם, </w:t>
      </w:r>
      <w:bookmarkStart w:id="716" w:name="_ETM_Q1_2429900"/>
      <w:bookmarkEnd w:id="716"/>
      <w:r>
        <w:rPr>
          <w:rFonts w:hint="cs"/>
          <w:rtl/>
          <w:lang w:eastAsia="he-IL"/>
        </w:rPr>
        <w:t xml:space="preserve">בשפה הערבית. אנשים מקצועיים. </w:t>
      </w:r>
    </w:p>
    <w:p w14:paraId="27E56DBA" w14:textId="27AF4D17" w:rsidR="00DE5166" w:rsidRDefault="00DE5166" w:rsidP="00DE5166">
      <w:pPr>
        <w:rPr>
          <w:rtl/>
          <w:lang w:eastAsia="he-IL"/>
        </w:rPr>
      </w:pPr>
      <w:bookmarkStart w:id="717" w:name="_ETM_Q1_2432349"/>
      <w:bookmarkStart w:id="718" w:name="_ETM_Q1_2432380"/>
      <w:bookmarkStart w:id="719" w:name="_ETM_Q1_2433476"/>
      <w:bookmarkEnd w:id="717"/>
      <w:bookmarkEnd w:id="718"/>
      <w:bookmarkEnd w:id="719"/>
    </w:p>
    <w:p w14:paraId="0B2D4101" w14:textId="78B4096E" w:rsidR="00DE5166" w:rsidRDefault="00DE5166" w:rsidP="00DE5166">
      <w:pPr>
        <w:pStyle w:val="af6"/>
        <w:keepNext/>
        <w:rPr>
          <w:rtl/>
        </w:rPr>
      </w:pPr>
      <w:bookmarkStart w:id="720" w:name="ET_yor_6154_66"/>
      <w:r w:rsidRPr="00DE5166">
        <w:rPr>
          <w:rStyle w:val="TagStyle"/>
          <w:rtl/>
        </w:rPr>
        <w:t xml:space="preserve"> &lt;&lt; </w:t>
      </w:r>
      <w:proofErr w:type="spellStart"/>
      <w:r w:rsidRPr="00DE5166">
        <w:rPr>
          <w:rStyle w:val="TagStyle"/>
          <w:rtl/>
        </w:rPr>
        <w:t>יור</w:t>
      </w:r>
      <w:proofErr w:type="spellEnd"/>
      <w:r w:rsidRPr="00DE51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E5166">
        <w:rPr>
          <w:rStyle w:val="TagStyle"/>
          <w:rtl/>
        </w:rPr>
        <w:t xml:space="preserve"> &lt;&lt; </w:t>
      </w:r>
      <w:proofErr w:type="spellStart"/>
      <w:r w:rsidRPr="00DE5166">
        <w:rPr>
          <w:rStyle w:val="TagStyle"/>
          <w:rtl/>
        </w:rPr>
        <w:t>יור</w:t>
      </w:r>
      <w:proofErr w:type="spellEnd"/>
      <w:r w:rsidRPr="00DE5166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3378B3F3" w14:textId="389C389C" w:rsidR="00DE5166" w:rsidRDefault="00DE5166" w:rsidP="00DE5166">
      <w:pPr>
        <w:pStyle w:val="KeepWithNext"/>
        <w:rPr>
          <w:rtl/>
          <w:lang w:eastAsia="he-IL"/>
        </w:rPr>
      </w:pPr>
    </w:p>
    <w:p w14:paraId="5C348F83" w14:textId="7F42D497" w:rsidR="00DE5166" w:rsidRDefault="00DE5166" w:rsidP="00DE5166">
      <w:pPr>
        <w:rPr>
          <w:rtl/>
          <w:lang w:eastAsia="he-IL"/>
        </w:rPr>
      </w:pPr>
      <w:bookmarkStart w:id="721" w:name="_ETM_Q1_2433726"/>
      <w:bookmarkStart w:id="722" w:name="_ETM_Q1_2433755"/>
      <w:bookmarkEnd w:id="721"/>
      <w:bookmarkEnd w:id="722"/>
      <w:r>
        <w:rPr>
          <w:rFonts w:hint="cs"/>
          <w:rtl/>
          <w:lang w:eastAsia="he-IL"/>
        </w:rPr>
        <w:t>איפה שם?</w:t>
      </w:r>
    </w:p>
    <w:p w14:paraId="47FDAC4B" w14:textId="69C7A73D" w:rsidR="00DE5166" w:rsidRDefault="00DE5166" w:rsidP="00DE5166">
      <w:pPr>
        <w:rPr>
          <w:rtl/>
          <w:lang w:eastAsia="he-IL"/>
        </w:rPr>
      </w:pPr>
      <w:bookmarkStart w:id="723" w:name="_ETM_Q1_2434671"/>
      <w:bookmarkStart w:id="724" w:name="_ETM_Q1_2434701"/>
      <w:bookmarkEnd w:id="723"/>
      <w:bookmarkEnd w:id="724"/>
    </w:p>
    <w:p w14:paraId="2B67C1E0" w14:textId="3BAA2002" w:rsidR="00DE5166" w:rsidRDefault="00DE5166" w:rsidP="00DE5166">
      <w:pPr>
        <w:pStyle w:val="af9"/>
        <w:keepNext/>
        <w:rPr>
          <w:rtl/>
          <w:lang w:eastAsia="he-IL"/>
        </w:rPr>
      </w:pPr>
      <w:bookmarkStart w:id="725" w:name="ET_guest_מוחמד_סואעד_67"/>
      <w:r w:rsidRPr="00DE5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DE5166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650011CE" w14:textId="4EB808D1" w:rsidR="00DE5166" w:rsidRDefault="00DE5166" w:rsidP="00DE5166">
      <w:pPr>
        <w:pStyle w:val="KeepWithNext"/>
        <w:rPr>
          <w:rtl/>
          <w:lang w:eastAsia="he-IL"/>
        </w:rPr>
      </w:pPr>
    </w:p>
    <w:p w14:paraId="053712DF" w14:textId="2FF8084F" w:rsidR="00DE5166" w:rsidRDefault="00DE5166" w:rsidP="00DE5166">
      <w:pPr>
        <w:rPr>
          <w:rtl/>
          <w:lang w:eastAsia="he-IL"/>
        </w:rPr>
      </w:pPr>
      <w:bookmarkStart w:id="726" w:name="_ETM_Q1_2435975"/>
      <w:bookmarkStart w:id="727" w:name="_ETM_Q1_2436002"/>
      <w:bookmarkEnd w:id="726"/>
      <w:bookmarkEnd w:id="727"/>
      <w:r>
        <w:rPr>
          <w:rFonts w:hint="cs"/>
          <w:rtl/>
          <w:lang w:eastAsia="he-IL"/>
        </w:rPr>
        <w:t xml:space="preserve">בקרן. הרי הקרן תנוהל מכספי </w:t>
      </w:r>
      <w:bookmarkStart w:id="728" w:name="_ETM_Q1_2438300"/>
      <w:bookmarkEnd w:id="728"/>
      <w:r>
        <w:rPr>
          <w:rFonts w:hint="cs"/>
          <w:rtl/>
          <w:lang w:eastAsia="he-IL"/>
        </w:rPr>
        <w:t xml:space="preserve">העובדים האלה. אז זכותם לקבל את כל המידע המקצועי בשפה </w:t>
      </w:r>
      <w:bookmarkStart w:id="729" w:name="_ETM_Q1_2442520"/>
      <w:bookmarkEnd w:id="729"/>
      <w:r>
        <w:rPr>
          <w:rFonts w:hint="cs"/>
          <w:rtl/>
          <w:lang w:eastAsia="he-IL"/>
        </w:rPr>
        <w:t xml:space="preserve">הערבית. מאנשים השולטים בשפה הערבית. </w:t>
      </w:r>
    </w:p>
    <w:p w14:paraId="27E994D4" w14:textId="46FF5944" w:rsidR="00DE5166" w:rsidRDefault="00DE5166" w:rsidP="00DE5166">
      <w:pPr>
        <w:rPr>
          <w:rtl/>
          <w:lang w:eastAsia="he-IL"/>
        </w:rPr>
      </w:pPr>
      <w:bookmarkStart w:id="730" w:name="_ETM_Q1_2447315"/>
      <w:bookmarkStart w:id="731" w:name="_ETM_Q1_2447348"/>
      <w:bookmarkStart w:id="732" w:name="_ETM_Q1_2448324"/>
      <w:bookmarkEnd w:id="730"/>
      <w:bookmarkEnd w:id="731"/>
      <w:bookmarkEnd w:id="732"/>
    </w:p>
    <w:p w14:paraId="4D104DC9" w14:textId="34F717E4" w:rsidR="00DE5166" w:rsidRDefault="00DE5166" w:rsidP="00DE5166">
      <w:pPr>
        <w:pStyle w:val="af6"/>
        <w:keepNext/>
        <w:rPr>
          <w:rtl/>
        </w:rPr>
      </w:pPr>
      <w:bookmarkStart w:id="733" w:name="ET_yor_6154_68"/>
      <w:r w:rsidRPr="00DE5166">
        <w:rPr>
          <w:rStyle w:val="TagStyle"/>
          <w:rtl/>
        </w:rPr>
        <w:t xml:space="preserve"> &lt;&lt; </w:t>
      </w:r>
      <w:proofErr w:type="spellStart"/>
      <w:r w:rsidRPr="00DE5166">
        <w:rPr>
          <w:rStyle w:val="TagStyle"/>
          <w:rtl/>
        </w:rPr>
        <w:t>יור</w:t>
      </w:r>
      <w:proofErr w:type="spellEnd"/>
      <w:r w:rsidRPr="00DE51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E5166">
        <w:rPr>
          <w:rStyle w:val="TagStyle"/>
          <w:rtl/>
        </w:rPr>
        <w:t xml:space="preserve"> &lt;&lt; </w:t>
      </w:r>
      <w:proofErr w:type="spellStart"/>
      <w:r w:rsidRPr="00DE5166">
        <w:rPr>
          <w:rStyle w:val="TagStyle"/>
          <w:rtl/>
        </w:rPr>
        <w:t>יור</w:t>
      </w:r>
      <w:proofErr w:type="spellEnd"/>
      <w:r w:rsidRPr="00DE5166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0B9716C0" w14:textId="3E506F49" w:rsidR="00DE5166" w:rsidRDefault="00DE5166" w:rsidP="00DE5166">
      <w:pPr>
        <w:pStyle w:val="KeepWithNext"/>
        <w:rPr>
          <w:rtl/>
          <w:lang w:eastAsia="he-IL"/>
        </w:rPr>
      </w:pPr>
    </w:p>
    <w:p w14:paraId="2ECA0B74" w14:textId="0E01CA70" w:rsidR="00DE5166" w:rsidRDefault="00DE5166" w:rsidP="00DE5166">
      <w:pPr>
        <w:rPr>
          <w:rtl/>
          <w:lang w:eastAsia="he-IL"/>
        </w:rPr>
      </w:pPr>
      <w:bookmarkStart w:id="734" w:name="_ETM_Q1_2448573"/>
      <w:bookmarkStart w:id="735" w:name="_ETM_Q1_2448599"/>
      <w:bookmarkEnd w:id="734"/>
      <w:bookmarkEnd w:id="735"/>
      <w:r>
        <w:rPr>
          <w:rFonts w:hint="cs"/>
          <w:rtl/>
          <w:lang w:eastAsia="he-IL"/>
        </w:rPr>
        <w:t xml:space="preserve">כן אדוני, אז תענה </w:t>
      </w:r>
      <w:bookmarkStart w:id="736" w:name="_ETM_Q1_2451247"/>
      <w:bookmarkEnd w:id="736"/>
      <w:r>
        <w:rPr>
          <w:rFonts w:hint="cs"/>
          <w:rtl/>
          <w:lang w:eastAsia="he-IL"/>
        </w:rPr>
        <w:t xml:space="preserve">לך גברת או אדון, בטלפון. </w:t>
      </w:r>
      <w:r w:rsidR="00411BDA">
        <w:rPr>
          <w:rFonts w:hint="cs"/>
          <w:rtl/>
          <w:lang w:eastAsia="he-IL"/>
        </w:rPr>
        <w:t xml:space="preserve">אתה לא רק הנגשה שפתית, </w:t>
      </w:r>
      <w:bookmarkStart w:id="737" w:name="_ETM_Q1_2459199"/>
      <w:bookmarkEnd w:id="737"/>
      <w:r w:rsidR="00411BDA">
        <w:rPr>
          <w:rFonts w:hint="cs"/>
          <w:rtl/>
          <w:lang w:eastAsia="he-IL"/>
        </w:rPr>
        <w:t xml:space="preserve">יש פה פערים מטורפים מה שמדינת ישראל מסוגלת לנהל אותם, </w:t>
      </w:r>
      <w:bookmarkStart w:id="738" w:name="_ETM_Q1_2467907"/>
      <w:bookmarkEnd w:id="738"/>
      <w:r w:rsidR="00411BDA">
        <w:rPr>
          <w:rFonts w:hint="cs"/>
          <w:rtl/>
          <w:lang w:eastAsia="he-IL"/>
        </w:rPr>
        <w:t xml:space="preserve">מבחינת זכויות עובדים, מבחינת קרנות פנסיה, לבין הפערים שנמצאים </w:t>
      </w:r>
      <w:bookmarkStart w:id="739" w:name="_ETM_Q1_2470065"/>
      <w:bookmarkEnd w:id="739"/>
      <w:r w:rsidR="00411BDA">
        <w:rPr>
          <w:rFonts w:hint="cs"/>
          <w:rtl/>
          <w:lang w:eastAsia="he-IL"/>
        </w:rPr>
        <w:t xml:space="preserve">ברשות </w:t>
      </w:r>
      <w:bookmarkStart w:id="740" w:name="_ETM_Q1_2471001"/>
      <w:bookmarkEnd w:id="740"/>
      <w:r w:rsidR="00411BDA">
        <w:rPr>
          <w:rFonts w:hint="cs"/>
          <w:rtl/>
          <w:lang w:eastAsia="he-IL"/>
        </w:rPr>
        <w:t xml:space="preserve">הפלסטינית. ואני חושבת </w:t>
      </w:r>
      <w:proofErr w:type="spellStart"/>
      <w:r w:rsidR="00411BDA">
        <w:rPr>
          <w:rFonts w:hint="cs"/>
          <w:rtl/>
          <w:lang w:eastAsia="he-IL"/>
        </w:rPr>
        <w:t>שהנגשת</w:t>
      </w:r>
      <w:proofErr w:type="spellEnd"/>
      <w:r w:rsidR="00411BDA">
        <w:rPr>
          <w:rFonts w:hint="cs"/>
          <w:rtl/>
          <w:lang w:eastAsia="he-IL"/>
        </w:rPr>
        <w:t xml:space="preserve"> המידע זה, יש פה מידע איכותי </w:t>
      </w:r>
      <w:bookmarkStart w:id="741" w:name="_ETM_Q1_2478731"/>
      <w:bookmarkEnd w:id="741"/>
      <w:r w:rsidR="00411BDA">
        <w:rPr>
          <w:rFonts w:hint="cs"/>
          <w:rtl/>
          <w:lang w:eastAsia="he-IL"/>
        </w:rPr>
        <w:t xml:space="preserve">מקצועי שאנשים צריכים </w:t>
      </w:r>
      <w:proofErr w:type="spellStart"/>
      <w:r w:rsidR="00411BDA">
        <w:rPr>
          <w:rFonts w:hint="cs"/>
          <w:rtl/>
          <w:lang w:eastAsia="he-IL"/>
        </w:rPr>
        <w:t>להנגיש</w:t>
      </w:r>
      <w:proofErr w:type="spellEnd"/>
      <w:r w:rsidR="00411BDA">
        <w:rPr>
          <w:rFonts w:hint="cs"/>
          <w:rtl/>
          <w:lang w:eastAsia="he-IL"/>
        </w:rPr>
        <w:t xml:space="preserve"> אותו. </w:t>
      </w:r>
    </w:p>
    <w:p w14:paraId="4472464D" w14:textId="6EFFC49F" w:rsidR="00411BDA" w:rsidRDefault="00411BDA" w:rsidP="00DE5166">
      <w:pPr>
        <w:rPr>
          <w:rtl/>
          <w:lang w:eastAsia="he-IL"/>
        </w:rPr>
      </w:pPr>
      <w:bookmarkStart w:id="742" w:name="_ETM_Q1_2481706"/>
      <w:bookmarkStart w:id="743" w:name="_ETM_Q1_2481740"/>
      <w:bookmarkStart w:id="744" w:name="_ETM_Q1_2482576"/>
      <w:bookmarkEnd w:id="742"/>
      <w:bookmarkEnd w:id="743"/>
      <w:bookmarkEnd w:id="744"/>
    </w:p>
    <w:p w14:paraId="652700FE" w14:textId="20815849" w:rsidR="00411BDA" w:rsidRDefault="00411BDA" w:rsidP="00411BDA">
      <w:pPr>
        <w:pStyle w:val="af9"/>
        <w:keepNext/>
        <w:rPr>
          <w:rtl/>
          <w:lang w:eastAsia="he-IL"/>
        </w:rPr>
      </w:pPr>
      <w:bookmarkStart w:id="745" w:name="ET_guest_מוחמד_סואעד_69"/>
      <w:r w:rsidRPr="00411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411BDA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38A563AA" w14:textId="3BED4786" w:rsidR="00411BDA" w:rsidRDefault="00411BDA" w:rsidP="00411BDA">
      <w:pPr>
        <w:pStyle w:val="KeepWithNext"/>
        <w:rPr>
          <w:rtl/>
          <w:lang w:eastAsia="he-IL"/>
        </w:rPr>
      </w:pPr>
    </w:p>
    <w:p w14:paraId="18DDC68F" w14:textId="7D0BD2F8" w:rsidR="00411BDA" w:rsidRDefault="00411BDA" w:rsidP="00411BDA">
      <w:pPr>
        <w:rPr>
          <w:rtl/>
          <w:lang w:eastAsia="he-IL"/>
        </w:rPr>
      </w:pPr>
      <w:bookmarkStart w:id="746" w:name="_ETM_Q1_2482817"/>
      <w:bookmarkStart w:id="747" w:name="_ETM_Q1_2482847"/>
      <w:bookmarkEnd w:id="746"/>
      <w:bookmarkEnd w:id="747"/>
      <w:r>
        <w:rPr>
          <w:rFonts w:hint="cs"/>
          <w:rtl/>
          <w:lang w:eastAsia="he-IL"/>
        </w:rPr>
        <w:t xml:space="preserve">זה מה שאני מתכוון גבירתי. </w:t>
      </w:r>
      <w:bookmarkStart w:id="748" w:name="_ETM_Q1_2485022"/>
      <w:bookmarkEnd w:id="748"/>
      <w:r>
        <w:rPr>
          <w:rFonts w:hint="cs"/>
          <w:rtl/>
          <w:lang w:eastAsia="he-IL"/>
        </w:rPr>
        <w:t xml:space="preserve">המידע צריך להיות מקצועי, עם כלכלנים. אנשי מקצוע שלמדו </w:t>
      </w:r>
      <w:bookmarkStart w:id="749" w:name="_ETM_Q1_2490076"/>
      <w:bookmarkEnd w:id="749"/>
      <w:r>
        <w:rPr>
          <w:rFonts w:hint="cs"/>
          <w:rtl/>
          <w:lang w:eastAsia="he-IL"/>
        </w:rPr>
        <w:t xml:space="preserve">כלכלה. </w:t>
      </w:r>
    </w:p>
    <w:p w14:paraId="2990DA8E" w14:textId="351D512E" w:rsidR="00411BDA" w:rsidRDefault="00411BDA" w:rsidP="00411BDA">
      <w:pPr>
        <w:rPr>
          <w:rtl/>
          <w:lang w:eastAsia="he-IL"/>
        </w:rPr>
      </w:pPr>
      <w:bookmarkStart w:id="750" w:name="_ETM_Q1_2491528"/>
      <w:bookmarkStart w:id="751" w:name="_ETM_Q1_2491559"/>
      <w:bookmarkEnd w:id="750"/>
      <w:bookmarkEnd w:id="751"/>
    </w:p>
    <w:p w14:paraId="40C01226" w14:textId="259D3C78" w:rsidR="00411BDA" w:rsidRDefault="00411BDA" w:rsidP="00411BDA">
      <w:pPr>
        <w:pStyle w:val="af6"/>
        <w:keepNext/>
        <w:rPr>
          <w:rtl/>
        </w:rPr>
      </w:pPr>
      <w:bookmarkStart w:id="752" w:name="ET_yor_6154_70"/>
      <w:r w:rsidRPr="00411BDA">
        <w:rPr>
          <w:rStyle w:val="TagStyle"/>
          <w:rtl/>
        </w:rPr>
        <w:t xml:space="preserve"> &lt;&lt; </w:t>
      </w:r>
      <w:proofErr w:type="spellStart"/>
      <w:r w:rsidRPr="00411BDA">
        <w:rPr>
          <w:rStyle w:val="TagStyle"/>
          <w:rtl/>
        </w:rPr>
        <w:t>יור</w:t>
      </w:r>
      <w:proofErr w:type="spellEnd"/>
      <w:r w:rsidRPr="00411B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11BDA">
        <w:rPr>
          <w:rStyle w:val="TagStyle"/>
          <w:rtl/>
        </w:rPr>
        <w:t xml:space="preserve"> &lt;&lt; </w:t>
      </w:r>
      <w:proofErr w:type="spellStart"/>
      <w:r w:rsidRPr="00411BDA">
        <w:rPr>
          <w:rStyle w:val="TagStyle"/>
          <w:rtl/>
        </w:rPr>
        <w:t>יור</w:t>
      </w:r>
      <w:proofErr w:type="spellEnd"/>
      <w:r w:rsidRPr="00411BDA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4921459A" w14:textId="1C7808E7" w:rsidR="00411BDA" w:rsidRDefault="00411BDA" w:rsidP="00411BDA">
      <w:pPr>
        <w:pStyle w:val="KeepWithNext"/>
        <w:rPr>
          <w:rtl/>
          <w:lang w:eastAsia="he-IL"/>
        </w:rPr>
      </w:pPr>
    </w:p>
    <w:p w14:paraId="43FA453C" w14:textId="01985107" w:rsidR="00411BDA" w:rsidRDefault="00411BDA" w:rsidP="00411BDA">
      <w:pPr>
        <w:rPr>
          <w:rtl/>
          <w:lang w:eastAsia="he-IL"/>
        </w:rPr>
      </w:pPr>
      <w:bookmarkStart w:id="753" w:name="_ETM_Q1_2492909"/>
      <w:bookmarkStart w:id="754" w:name="_ETM_Q1_2492934"/>
      <w:bookmarkEnd w:id="753"/>
      <w:bookmarkEnd w:id="754"/>
      <w:r>
        <w:rPr>
          <w:rFonts w:hint="cs"/>
          <w:rtl/>
          <w:lang w:eastAsia="he-IL"/>
        </w:rPr>
        <w:t xml:space="preserve">תודה רבה. </w:t>
      </w:r>
    </w:p>
    <w:p w14:paraId="1791D1EE" w14:textId="502F4744" w:rsidR="00411BDA" w:rsidRDefault="00411BDA" w:rsidP="00411BDA">
      <w:pPr>
        <w:rPr>
          <w:rtl/>
          <w:lang w:eastAsia="he-IL"/>
        </w:rPr>
      </w:pPr>
      <w:bookmarkStart w:id="755" w:name="_ETM_Q1_2494793"/>
      <w:bookmarkStart w:id="756" w:name="_ETM_Q1_2494829"/>
      <w:bookmarkEnd w:id="755"/>
      <w:bookmarkEnd w:id="756"/>
    </w:p>
    <w:p w14:paraId="40CDD132" w14:textId="65930BD6" w:rsidR="00411BDA" w:rsidRDefault="00411BDA" w:rsidP="00411BDA">
      <w:pPr>
        <w:pStyle w:val="af9"/>
        <w:keepNext/>
        <w:rPr>
          <w:rtl/>
          <w:lang w:eastAsia="he-IL"/>
        </w:rPr>
      </w:pPr>
      <w:bookmarkStart w:id="757" w:name="ET_guest_דניאל_אברהם_71"/>
      <w:r w:rsidRPr="00411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אברהם:</w:t>
      </w:r>
      <w:r w:rsidRPr="00411BDA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31D6CDF9" w14:textId="18A8A77F" w:rsidR="00411BDA" w:rsidRDefault="00411BDA" w:rsidP="00411BDA">
      <w:pPr>
        <w:pStyle w:val="KeepWithNext"/>
        <w:rPr>
          <w:rtl/>
          <w:lang w:eastAsia="he-IL"/>
        </w:rPr>
      </w:pPr>
    </w:p>
    <w:p w14:paraId="31B464B1" w14:textId="3A673C4A" w:rsidR="00411BDA" w:rsidRDefault="00411BDA" w:rsidP="00411BDA">
      <w:pPr>
        <w:rPr>
          <w:rtl/>
          <w:lang w:eastAsia="he-IL"/>
        </w:rPr>
      </w:pPr>
      <w:bookmarkStart w:id="758" w:name="_ETM_Q1_2201664"/>
      <w:bookmarkEnd w:id="758"/>
      <w:r>
        <w:rPr>
          <w:rFonts w:hint="cs"/>
          <w:rtl/>
          <w:lang w:eastAsia="he-IL"/>
        </w:rPr>
        <w:t xml:space="preserve">השאלה, כל כספי הפנסיה עמדו למעשה </w:t>
      </w:r>
      <w:bookmarkStart w:id="759" w:name="_ETM_Q1_2506765"/>
      <w:bookmarkEnd w:id="759"/>
      <w:r>
        <w:rPr>
          <w:rFonts w:hint="cs"/>
          <w:rtl/>
          <w:lang w:eastAsia="he-IL"/>
        </w:rPr>
        <w:t xml:space="preserve">בקופת המדינה בצורה נומינלית. לא היה על זה שום ריבית, </w:t>
      </w:r>
      <w:bookmarkStart w:id="760" w:name="_ETM_Q1_2511901"/>
      <w:bookmarkEnd w:id="760"/>
      <w:r>
        <w:rPr>
          <w:rFonts w:hint="cs"/>
          <w:rtl/>
          <w:lang w:eastAsia="he-IL"/>
        </w:rPr>
        <w:t xml:space="preserve">שום דבר. לדעתי המדינה גם גבתה תפעול בעניין. ואם זה </w:t>
      </w:r>
      <w:bookmarkStart w:id="761" w:name="_ETM_Q1_2516513"/>
      <w:bookmarkEnd w:id="761"/>
      <w:r>
        <w:rPr>
          <w:rFonts w:hint="cs"/>
          <w:rtl/>
          <w:lang w:eastAsia="he-IL"/>
        </w:rPr>
        <w:t xml:space="preserve">נכון מה שאני אומר, אז מן הדין שהמדינה תממן </w:t>
      </w:r>
      <w:bookmarkStart w:id="762" w:name="_ETM_Q1_2520680"/>
      <w:bookmarkEnd w:id="762"/>
      <w:r>
        <w:rPr>
          <w:rFonts w:hint="cs"/>
          <w:rtl/>
          <w:lang w:eastAsia="he-IL"/>
        </w:rPr>
        <w:t>את העלות הזאת.</w:t>
      </w:r>
      <w:bookmarkStart w:id="763" w:name="_ETM_Q1_2521842"/>
      <w:bookmarkStart w:id="764" w:name="_ETM_Q1_2521877"/>
      <w:bookmarkEnd w:id="763"/>
      <w:bookmarkEnd w:id="764"/>
    </w:p>
    <w:p w14:paraId="1A717902" w14:textId="0E3C0311" w:rsidR="00411BDA" w:rsidRDefault="00411BDA" w:rsidP="00411BDA">
      <w:pPr>
        <w:rPr>
          <w:rtl/>
          <w:lang w:eastAsia="he-IL"/>
        </w:rPr>
      </w:pPr>
      <w:bookmarkStart w:id="765" w:name="_ETM_Q1_2522671"/>
      <w:bookmarkStart w:id="766" w:name="_ETM_Q1_2522700"/>
      <w:bookmarkStart w:id="767" w:name="_ETM_Q1_2523387"/>
      <w:bookmarkEnd w:id="765"/>
      <w:bookmarkEnd w:id="766"/>
      <w:bookmarkEnd w:id="767"/>
    </w:p>
    <w:p w14:paraId="2F4E65A3" w14:textId="2EE28E83" w:rsidR="00411BDA" w:rsidRDefault="00411BDA" w:rsidP="00411BDA">
      <w:pPr>
        <w:pStyle w:val="af6"/>
        <w:keepNext/>
        <w:rPr>
          <w:rtl/>
        </w:rPr>
      </w:pPr>
      <w:bookmarkStart w:id="768" w:name="ET_yor_6154_72"/>
      <w:r w:rsidRPr="00411BDA">
        <w:rPr>
          <w:rStyle w:val="TagStyle"/>
          <w:rtl/>
        </w:rPr>
        <w:t xml:space="preserve"> &lt;&lt; </w:t>
      </w:r>
      <w:proofErr w:type="spellStart"/>
      <w:r w:rsidRPr="00411BDA">
        <w:rPr>
          <w:rStyle w:val="TagStyle"/>
          <w:rtl/>
        </w:rPr>
        <w:t>יור</w:t>
      </w:r>
      <w:proofErr w:type="spellEnd"/>
      <w:r w:rsidRPr="00411B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11BDA">
        <w:rPr>
          <w:rStyle w:val="TagStyle"/>
          <w:rtl/>
        </w:rPr>
        <w:t xml:space="preserve"> &lt;&lt; </w:t>
      </w:r>
      <w:proofErr w:type="spellStart"/>
      <w:r w:rsidRPr="00411BDA">
        <w:rPr>
          <w:rStyle w:val="TagStyle"/>
          <w:rtl/>
        </w:rPr>
        <w:t>יור</w:t>
      </w:r>
      <w:proofErr w:type="spellEnd"/>
      <w:r w:rsidRPr="00411BDA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0B981F3D" w14:textId="65F330F6" w:rsidR="00411BDA" w:rsidRDefault="00411BDA" w:rsidP="00411BDA">
      <w:pPr>
        <w:pStyle w:val="KeepWithNext"/>
        <w:rPr>
          <w:rtl/>
          <w:lang w:eastAsia="he-IL"/>
        </w:rPr>
      </w:pPr>
    </w:p>
    <w:p w14:paraId="3DAA4A59" w14:textId="13BA8934" w:rsidR="00411BDA" w:rsidRDefault="00411BDA" w:rsidP="00411BDA">
      <w:pPr>
        <w:rPr>
          <w:rtl/>
          <w:lang w:eastAsia="he-IL"/>
        </w:rPr>
      </w:pPr>
      <w:bookmarkStart w:id="769" w:name="_ETM_Q1_2523626"/>
      <w:bookmarkStart w:id="770" w:name="_ETM_Q1_2523652"/>
      <w:bookmarkEnd w:id="769"/>
      <w:bookmarkEnd w:id="770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אני פתוחה לנהל דיון </w:t>
      </w:r>
      <w:bookmarkStart w:id="771" w:name="_ETM_Q1_2527984"/>
      <w:bookmarkEnd w:id="771"/>
      <w:r>
        <w:rPr>
          <w:rFonts w:hint="cs"/>
          <w:rtl/>
          <w:lang w:eastAsia="he-IL"/>
        </w:rPr>
        <w:t xml:space="preserve">פתוח ולהבין ולקבל תשובות מהאוצר ומרשות האוכלוסין לגבי ההתקשרות עם </w:t>
      </w:r>
      <w:bookmarkStart w:id="772" w:name="_ETM_Q1_2532751"/>
      <w:bookmarkEnd w:id="772"/>
      <w:r>
        <w:rPr>
          <w:rFonts w:hint="cs"/>
          <w:rtl/>
          <w:lang w:eastAsia="he-IL"/>
        </w:rPr>
        <w:t xml:space="preserve">קרן עמיתים. אין לי שום דבר נגד קרן עמיתים. נשאלות </w:t>
      </w:r>
      <w:bookmarkStart w:id="773" w:name="_ETM_Q1_2536990"/>
      <w:bookmarkEnd w:id="773"/>
      <w:r>
        <w:rPr>
          <w:rFonts w:hint="cs"/>
          <w:rtl/>
          <w:lang w:eastAsia="he-IL"/>
        </w:rPr>
        <w:t xml:space="preserve">פה שאלות מעניינות, שהתגלו תוך כדי הדיון. </w:t>
      </w:r>
    </w:p>
    <w:p w14:paraId="762E575F" w14:textId="6ADABC4A" w:rsidR="00411BDA" w:rsidRDefault="00411BDA" w:rsidP="00411BDA">
      <w:pPr>
        <w:ind w:firstLine="0"/>
        <w:rPr>
          <w:u w:val="single"/>
          <w:rtl/>
          <w:lang w:eastAsia="he-IL"/>
        </w:rPr>
      </w:pPr>
      <w:bookmarkStart w:id="774" w:name="_ETM_Q1_2540412"/>
      <w:bookmarkStart w:id="775" w:name="_ETM_Q1_2540451"/>
      <w:bookmarkEnd w:id="774"/>
      <w:bookmarkEnd w:id="775"/>
    </w:p>
    <w:p w14:paraId="6476488F" w14:textId="433D28A9" w:rsidR="00411BDA" w:rsidRDefault="00411BDA" w:rsidP="00411BDA">
      <w:pPr>
        <w:ind w:firstLine="0"/>
        <w:rPr>
          <w:rtl/>
          <w:lang w:eastAsia="he-IL"/>
        </w:rPr>
      </w:pPr>
      <w:bookmarkStart w:id="776" w:name="_ETM_Q1_2542126"/>
      <w:bookmarkStart w:id="777" w:name="_ETM_Q1_2542152"/>
      <w:bookmarkEnd w:id="776"/>
      <w:bookmarkEnd w:id="777"/>
      <w:r>
        <w:rPr>
          <w:rFonts w:hint="cs"/>
          <w:u w:val="single"/>
          <w:rtl/>
          <w:lang w:eastAsia="he-IL"/>
        </w:rPr>
        <w:t>נעה בן שבת</w:t>
      </w:r>
      <w:r>
        <w:rPr>
          <w:rFonts w:hint="cs"/>
          <w:rtl/>
          <w:lang w:eastAsia="he-IL"/>
        </w:rPr>
        <w:t>:</w:t>
      </w:r>
    </w:p>
    <w:p w14:paraId="1C4DBCA7" w14:textId="6D4B23AA" w:rsidR="00411BDA" w:rsidRDefault="00411BDA" w:rsidP="00411BDA">
      <w:pPr>
        <w:ind w:firstLine="0"/>
        <w:rPr>
          <w:rtl/>
          <w:lang w:eastAsia="he-IL"/>
        </w:rPr>
      </w:pPr>
      <w:bookmarkStart w:id="778" w:name="_ETM_Q1_2544253"/>
      <w:bookmarkStart w:id="779" w:name="_ETM_Q1_2544288"/>
      <w:bookmarkEnd w:id="778"/>
      <w:bookmarkEnd w:id="779"/>
    </w:p>
    <w:p w14:paraId="76A41828" w14:textId="53233577" w:rsidR="00411BDA" w:rsidRDefault="00411BDA" w:rsidP="00411BDA">
      <w:pPr>
        <w:ind w:firstLine="0"/>
        <w:rPr>
          <w:rtl/>
          <w:lang w:eastAsia="he-IL"/>
        </w:rPr>
      </w:pPr>
      <w:bookmarkStart w:id="780" w:name="_ETM_Q1_2544805"/>
      <w:bookmarkStart w:id="781" w:name="_ETM_Q1_2544832"/>
      <w:bookmarkEnd w:id="780"/>
      <w:bookmarkEnd w:id="7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782" w:name="_ETM_Q1_2545462"/>
      <w:bookmarkEnd w:id="782"/>
      <w:r>
        <w:rPr>
          <w:rFonts w:hint="cs"/>
          <w:rtl/>
          <w:lang w:eastAsia="he-IL"/>
        </w:rPr>
        <w:t xml:space="preserve">לא הבנתי לגבי הקרן, אני רואה שמבחינת הנתונים שמסרו יש </w:t>
      </w:r>
      <w:bookmarkStart w:id="783" w:name="_ETM_Q1_2549293"/>
      <w:bookmarkEnd w:id="783"/>
      <w:r>
        <w:rPr>
          <w:rFonts w:hint="cs"/>
          <w:rtl/>
          <w:lang w:eastAsia="he-IL"/>
        </w:rPr>
        <w:t xml:space="preserve">מעט מאוד זכאים לנכות, ולשארי עובד. יחסית. אפילו יחסית </w:t>
      </w:r>
      <w:bookmarkStart w:id="784" w:name="_ETM_Q1_2555748"/>
      <w:bookmarkEnd w:id="784"/>
      <w:r>
        <w:rPr>
          <w:rFonts w:hint="cs"/>
          <w:rtl/>
          <w:lang w:eastAsia="he-IL"/>
        </w:rPr>
        <w:t xml:space="preserve">לאלה שמקבלים זקנה או שארי גמלאים. איך הדבר הזה </w:t>
      </w:r>
      <w:bookmarkStart w:id="785" w:name="_ETM_Q1_2560956"/>
      <w:bookmarkEnd w:id="785"/>
      <w:r>
        <w:rPr>
          <w:rFonts w:hint="cs"/>
          <w:rtl/>
          <w:lang w:eastAsia="he-IL"/>
        </w:rPr>
        <w:t xml:space="preserve">מוסבר, גם כן על ידי המשיכות? גם לוודא שהקרן הזאת </w:t>
      </w:r>
      <w:bookmarkStart w:id="786" w:name="_ETM_Q1_2564955"/>
      <w:bookmarkEnd w:id="786"/>
      <w:r>
        <w:rPr>
          <w:rFonts w:hint="cs"/>
          <w:rtl/>
          <w:lang w:eastAsia="he-IL"/>
        </w:rPr>
        <w:t xml:space="preserve">תיתן גם ביטוח נכות וגם ביטוח שארים לעובד פעיל. </w:t>
      </w:r>
      <w:bookmarkStart w:id="787" w:name="_ETM_Q1_2571420"/>
      <w:bookmarkEnd w:id="787"/>
    </w:p>
    <w:p w14:paraId="6401AB5C" w14:textId="2F17DA51" w:rsidR="00411BDA" w:rsidRDefault="00411BDA" w:rsidP="00411BDA">
      <w:pPr>
        <w:ind w:firstLine="0"/>
        <w:rPr>
          <w:rtl/>
          <w:lang w:eastAsia="he-IL"/>
        </w:rPr>
      </w:pPr>
      <w:bookmarkStart w:id="788" w:name="_ETM_Q1_2571603"/>
      <w:bookmarkStart w:id="789" w:name="_ETM_Q1_2571633"/>
      <w:bookmarkStart w:id="790" w:name="_ETM_Q1_2574251"/>
      <w:bookmarkEnd w:id="788"/>
      <w:bookmarkEnd w:id="789"/>
      <w:bookmarkEnd w:id="790"/>
    </w:p>
    <w:p w14:paraId="411F17F6" w14:textId="49710256" w:rsidR="00411BDA" w:rsidRDefault="00411BDA" w:rsidP="00411BDA">
      <w:pPr>
        <w:pStyle w:val="af9"/>
        <w:keepNext/>
        <w:rPr>
          <w:u w:val="none"/>
          <w:rtl/>
          <w:lang w:eastAsia="he-IL"/>
        </w:rPr>
      </w:pPr>
      <w:bookmarkStart w:id="791" w:name="ET_guest_אורן_משה_73"/>
      <w:r w:rsidRPr="00411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411BDA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69DC34CE" w14:textId="3FE2B939" w:rsidR="00411BDA" w:rsidRDefault="00411BDA" w:rsidP="00411BDA">
      <w:pPr>
        <w:pStyle w:val="KeepWithNext"/>
        <w:rPr>
          <w:rtl/>
          <w:lang w:eastAsia="he-IL"/>
        </w:rPr>
      </w:pPr>
    </w:p>
    <w:p w14:paraId="77E8993E" w14:textId="22F33F17" w:rsidR="00411BDA" w:rsidRDefault="00411BDA" w:rsidP="00411BDA">
      <w:pPr>
        <w:rPr>
          <w:rtl/>
          <w:lang w:eastAsia="he-IL"/>
        </w:rPr>
      </w:pPr>
      <w:bookmarkStart w:id="792" w:name="_ETM_Q1_2574475"/>
      <w:bookmarkStart w:id="793" w:name="_ETM_Q1_2574498"/>
      <w:bookmarkEnd w:id="792"/>
      <w:bookmarkEnd w:id="793"/>
      <w:r>
        <w:rPr>
          <w:rFonts w:hint="cs"/>
          <w:rtl/>
          <w:lang w:eastAsia="he-IL"/>
        </w:rPr>
        <w:t xml:space="preserve">לגבי מספר השארים אפרת יכולה להתייחס. כמו שאמרתי אנחנו לא </w:t>
      </w:r>
      <w:bookmarkStart w:id="794" w:name="_ETM_Q1_2578823"/>
      <w:bookmarkEnd w:id="794"/>
      <w:r>
        <w:rPr>
          <w:rFonts w:hint="cs"/>
          <w:rtl/>
          <w:lang w:eastAsia="he-IL"/>
        </w:rPr>
        <w:t xml:space="preserve">מנהלים את הקרן היום, ולא מכירים מאפייני התנהגות דרך עבודה. </w:t>
      </w:r>
      <w:bookmarkStart w:id="795" w:name="_ETM_Q1_2583896"/>
      <w:bookmarkEnd w:id="795"/>
    </w:p>
    <w:p w14:paraId="68C8078E" w14:textId="471B6807" w:rsidR="00411BDA" w:rsidRDefault="00411BDA" w:rsidP="00411BDA">
      <w:pPr>
        <w:rPr>
          <w:rtl/>
          <w:lang w:eastAsia="he-IL"/>
        </w:rPr>
      </w:pPr>
      <w:bookmarkStart w:id="796" w:name="_ETM_Q1_2584137"/>
      <w:bookmarkStart w:id="797" w:name="_ETM_Q1_2584166"/>
      <w:bookmarkEnd w:id="796"/>
      <w:bookmarkEnd w:id="797"/>
    </w:p>
    <w:p w14:paraId="0172BC3F" w14:textId="57AFD78F" w:rsidR="00411BDA" w:rsidRDefault="00411BDA" w:rsidP="00411BDA">
      <w:pPr>
        <w:rPr>
          <w:rtl/>
          <w:lang w:eastAsia="he-IL"/>
        </w:rPr>
      </w:pPr>
      <w:bookmarkStart w:id="798" w:name="_ETM_Q1_2584337"/>
      <w:bookmarkStart w:id="799" w:name="_ETM_Q1_2584367"/>
      <w:bookmarkEnd w:id="798"/>
      <w:bookmarkEnd w:id="799"/>
      <w:r>
        <w:rPr>
          <w:rFonts w:hint="cs"/>
          <w:rtl/>
          <w:lang w:eastAsia="he-IL"/>
        </w:rPr>
        <w:t xml:space="preserve">לגבי השאלה על הביטוח, בוודאי, כן. ואני גם משלים את </w:t>
      </w:r>
      <w:bookmarkStart w:id="800" w:name="_ETM_Q1_2588162"/>
      <w:bookmarkEnd w:id="800"/>
      <w:r>
        <w:rPr>
          <w:rFonts w:hint="cs"/>
          <w:rtl/>
          <w:lang w:eastAsia="he-IL"/>
        </w:rPr>
        <w:t xml:space="preserve">מה שאמרת לגבי השירות, הכוונה שלנו לתת שירות ברמה הכי </w:t>
      </w:r>
      <w:bookmarkStart w:id="801" w:name="_ETM_Q1_2591824"/>
      <w:bookmarkEnd w:id="801"/>
      <w:r>
        <w:rPr>
          <w:rFonts w:hint="cs"/>
          <w:rtl/>
          <w:lang w:eastAsia="he-IL"/>
        </w:rPr>
        <w:t xml:space="preserve">גבוהה, כמו שאנחנו נותנים לעמיתי הקרנות הישראלים. בשפה הערבית, עם </w:t>
      </w:r>
      <w:bookmarkStart w:id="802" w:name="_ETM_Q1_2597586"/>
      <w:bookmarkEnd w:id="802"/>
      <w:r>
        <w:rPr>
          <w:rFonts w:hint="cs"/>
          <w:rtl/>
          <w:lang w:eastAsia="he-IL"/>
        </w:rPr>
        <w:t xml:space="preserve">מוקדנים דוברי ערבית. אני לא יודע ערבית כדי להגיד </w:t>
      </w:r>
      <w:bookmarkStart w:id="803" w:name="_ETM_Q1_2605097"/>
      <w:bookmarkEnd w:id="803"/>
      <w:r>
        <w:rPr>
          <w:rFonts w:hint="cs"/>
          <w:rtl/>
          <w:lang w:eastAsia="he-IL"/>
        </w:rPr>
        <w:t>איזו ערבית היא מתאימה יותר או פחות, אבל אנחנו נלמד</w:t>
      </w:r>
      <w:bookmarkStart w:id="804" w:name="_ETM_Q1_2609461"/>
      <w:bookmarkEnd w:id="804"/>
      <w:r>
        <w:rPr>
          <w:rFonts w:hint="cs"/>
          <w:rtl/>
          <w:lang w:eastAsia="he-IL"/>
        </w:rPr>
        <w:t xml:space="preserve"> איך להגיע לעמיתים שלנו בצורה הכי </w:t>
      </w:r>
      <w:bookmarkStart w:id="805" w:name="_ETM_Q1_2615647"/>
      <w:bookmarkEnd w:id="805"/>
      <w:r>
        <w:rPr>
          <w:rFonts w:hint="cs"/>
          <w:rtl/>
          <w:lang w:eastAsia="he-IL"/>
        </w:rPr>
        <w:t xml:space="preserve">טובה. לנו אין שום אינטרס לדחוף את האנשים למשיכת פדיונות. </w:t>
      </w:r>
      <w:bookmarkStart w:id="806" w:name="_ETM_Q1_2620778"/>
      <w:bookmarkEnd w:id="806"/>
      <w:r>
        <w:rPr>
          <w:rFonts w:hint="cs"/>
          <w:rtl/>
          <w:lang w:eastAsia="he-IL"/>
        </w:rPr>
        <w:t xml:space="preserve">זו לא הסיבה שאנחנו בעסק הזה. אמר קודם אבי בתשובה </w:t>
      </w:r>
      <w:bookmarkStart w:id="807" w:name="_ETM_Q1_2624489"/>
      <w:bookmarkEnd w:id="807"/>
      <w:r>
        <w:rPr>
          <w:rFonts w:hint="cs"/>
          <w:rtl/>
          <w:lang w:eastAsia="he-IL"/>
        </w:rPr>
        <w:t xml:space="preserve">לאחת השאלות שהשלב הבא זה להמיר את הקרן ממודל של </w:t>
      </w:r>
      <w:bookmarkStart w:id="808" w:name="_ETM_Q1_2628425"/>
      <w:bookmarkEnd w:id="808"/>
      <w:r>
        <w:rPr>
          <w:rFonts w:hint="cs"/>
          <w:rtl/>
          <w:lang w:eastAsia="he-IL"/>
        </w:rPr>
        <w:t xml:space="preserve">קרן ותיקה לקרן חדשה. זה יעבוד רק אם נעשה את </w:t>
      </w:r>
      <w:bookmarkStart w:id="809" w:name="_ETM_Q1_2632462"/>
      <w:bookmarkEnd w:id="809"/>
      <w:r>
        <w:rPr>
          <w:rFonts w:hint="cs"/>
          <w:rtl/>
          <w:lang w:eastAsia="he-IL"/>
        </w:rPr>
        <w:t xml:space="preserve">זה בצורה מקצועית ביותר, כפי שאנחנו עובדים עם עמיתי </w:t>
      </w:r>
      <w:bookmarkStart w:id="810" w:name="_ETM_Q1_2636720"/>
      <w:bookmarkEnd w:id="810"/>
      <w:r>
        <w:rPr>
          <w:rFonts w:hint="cs"/>
          <w:rtl/>
          <w:lang w:eastAsia="he-IL"/>
        </w:rPr>
        <w:t>הקרנות שלנו.</w:t>
      </w:r>
    </w:p>
    <w:p w14:paraId="075400D9" w14:textId="3CB13383" w:rsidR="00411BDA" w:rsidRDefault="00411BDA" w:rsidP="00411BDA">
      <w:pPr>
        <w:rPr>
          <w:rtl/>
          <w:lang w:eastAsia="he-IL"/>
        </w:rPr>
      </w:pPr>
      <w:bookmarkStart w:id="811" w:name="_ETM_Q1_2638202"/>
      <w:bookmarkStart w:id="812" w:name="_ETM_Q1_2638232"/>
      <w:bookmarkStart w:id="813" w:name="_ETM_Q1_2638885"/>
      <w:bookmarkEnd w:id="811"/>
      <w:bookmarkEnd w:id="812"/>
      <w:bookmarkEnd w:id="813"/>
    </w:p>
    <w:p w14:paraId="751208A5" w14:textId="5B7B547F" w:rsidR="00411BDA" w:rsidRDefault="00411BDA" w:rsidP="00411BDA">
      <w:pPr>
        <w:pStyle w:val="af6"/>
        <w:keepNext/>
        <w:rPr>
          <w:rtl/>
        </w:rPr>
      </w:pPr>
      <w:bookmarkStart w:id="814" w:name="ET_yor_6154_74"/>
      <w:r w:rsidRPr="00411BDA">
        <w:rPr>
          <w:rStyle w:val="TagStyle"/>
          <w:rtl/>
        </w:rPr>
        <w:t xml:space="preserve"> &lt;&lt; </w:t>
      </w:r>
      <w:proofErr w:type="spellStart"/>
      <w:r w:rsidRPr="00411BDA">
        <w:rPr>
          <w:rStyle w:val="TagStyle"/>
          <w:rtl/>
        </w:rPr>
        <w:t>יור</w:t>
      </w:r>
      <w:proofErr w:type="spellEnd"/>
      <w:r w:rsidRPr="00411B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11BDA">
        <w:rPr>
          <w:rStyle w:val="TagStyle"/>
          <w:rtl/>
        </w:rPr>
        <w:t xml:space="preserve"> &lt;&lt; </w:t>
      </w:r>
      <w:proofErr w:type="spellStart"/>
      <w:r w:rsidRPr="00411BDA">
        <w:rPr>
          <w:rStyle w:val="TagStyle"/>
          <w:rtl/>
        </w:rPr>
        <w:t>יור</w:t>
      </w:r>
      <w:proofErr w:type="spellEnd"/>
      <w:r w:rsidRPr="00411BDA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6688A423" w14:textId="230DB82B" w:rsidR="00411BDA" w:rsidRDefault="00411BDA" w:rsidP="00411BDA">
      <w:pPr>
        <w:pStyle w:val="KeepWithNext"/>
        <w:rPr>
          <w:rtl/>
          <w:lang w:eastAsia="he-IL"/>
        </w:rPr>
      </w:pPr>
    </w:p>
    <w:p w14:paraId="605F2136" w14:textId="1D1EEF9A" w:rsidR="00411BDA" w:rsidRDefault="00411BDA" w:rsidP="00411BDA">
      <w:pPr>
        <w:rPr>
          <w:rtl/>
          <w:lang w:eastAsia="he-IL"/>
        </w:rPr>
      </w:pPr>
      <w:bookmarkStart w:id="815" w:name="_ETM_Q1_2639158"/>
      <w:bookmarkStart w:id="816" w:name="_ETM_Q1_2639186"/>
      <w:bookmarkEnd w:id="815"/>
      <w:bookmarkEnd w:id="816"/>
      <w:r>
        <w:rPr>
          <w:rFonts w:hint="cs"/>
          <w:rtl/>
          <w:lang w:eastAsia="he-IL"/>
        </w:rPr>
        <w:t xml:space="preserve">ואתם מאפשרים ותאפשרו באמת למשוך את כספי הפיטורין כרכיב </w:t>
      </w:r>
      <w:bookmarkStart w:id="817" w:name="_ETM_Q1_2640724"/>
      <w:bookmarkEnd w:id="817"/>
      <w:r>
        <w:rPr>
          <w:rFonts w:hint="cs"/>
          <w:rtl/>
          <w:lang w:eastAsia="he-IL"/>
        </w:rPr>
        <w:t>בפני עצמו?</w:t>
      </w:r>
    </w:p>
    <w:p w14:paraId="7BB1673F" w14:textId="5FD2CCCD" w:rsidR="00411BDA" w:rsidRDefault="00411BDA" w:rsidP="00411BDA">
      <w:pPr>
        <w:rPr>
          <w:rtl/>
          <w:lang w:eastAsia="he-IL"/>
        </w:rPr>
      </w:pPr>
      <w:bookmarkStart w:id="818" w:name="_ETM_Q1_2642241"/>
      <w:bookmarkStart w:id="819" w:name="_ETM_Q1_2642276"/>
      <w:bookmarkStart w:id="820" w:name="_ETM_Q1_2643436"/>
      <w:bookmarkEnd w:id="818"/>
      <w:bookmarkEnd w:id="819"/>
      <w:bookmarkEnd w:id="820"/>
    </w:p>
    <w:p w14:paraId="3507CA7C" w14:textId="42B4A390" w:rsidR="00411BDA" w:rsidRDefault="00411BDA" w:rsidP="00411BDA">
      <w:pPr>
        <w:pStyle w:val="af9"/>
        <w:keepNext/>
        <w:rPr>
          <w:rtl/>
          <w:lang w:eastAsia="he-IL"/>
        </w:rPr>
      </w:pPr>
      <w:bookmarkStart w:id="821" w:name="ET_guest_אורן_משה_75"/>
      <w:r w:rsidRPr="00411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411BDA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56A2447E" w14:textId="2A2A73F6" w:rsidR="00411BDA" w:rsidRDefault="00411BDA" w:rsidP="00411BDA">
      <w:pPr>
        <w:pStyle w:val="KeepWithNext"/>
        <w:rPr>
          <w:rtl/>
          <w:lang w:eastAsia="he-IL"/>
        </w:rPr>
      </w:pPr>
    </w:p>
    <w:p w14:paraId="39AF6435" w14:textId="14FAE369" w:rsidR="00411BDA" w:rsidRDefault="00411BDA" w:rsidP="00411BDA">
      <w:pPr>
        <w:rPr>
          <w:rtl/>
          <w:lang w:eastAsia="he-IL"/>
        </w:rPr>
      </w:pPr>
      <w:bookmarkStart w:id="822" w:name="_ETM_Q1_2643662"/>
      <w:bookmarkStart w:id="823" w:name="_ETM_Q1_2643694"/>
      <w:bookmarkEnd w:id="822"/>
      <w:bookmarkEnd w:id="823"/>
      <w:r>
        <w:rPr>
          <w:rFonts w:hint="cs"/>
          <w:rtl/>
          <w:lang w:eastAsia="he-IL"/>
        </w:rPr>
        <w:t xml:space="preserve">אנחנו נאפשר לעמית לממש את הזכות שלו, אבל אנחנו לא נעודד אותו לעשות את זה, או לא נדחף אותו </w:t>
      </w:r>
      <w:bookmarkStart w:id="824" w:name="_ETM_Q1_2645769"/>
      <w:bookmarkEnd w:id="824"/>
      <w:r>
        <w:rPr>
          <w:rFonts w:hint="cs"/>
          <w:rtl/>
          <w:lang w:eastAsia="he-IL"/>
        </w:rPr>
        <w:t xml:space="preserve">לכיוון הזה. אם לאדם יש צורך והוא </w:t>
      </w:r>
      <w:bookmarkStart w:id="825" w:name="_ETM_Q1_2649122"/>
      <w:bookmarkEnd w:id="825"/>
      <w:r>
        <w:rPr>
          <w:rFonts w:hint="cs"/>
          <w:rtl/>
          <w:lang w:eastAsia="he-IL"/>
        </w:rPr>
        <w:t xml:space="preserve">מקבל החלטה למשוך כספי פיצויים, זאת זכותו. לא רק </w:t>
      </w:r>
      <w:bookmarkStart w:id="826" w:name="_ETM_Q1_2654772"/>
      <w:bookmarkEnd w:id="826"/>
      <w:r>
        <w:rPr>
          <w:rFonts w:hint="cs"/>
          <w:rtl/>
          <w:lang w:eastAsia="he-IL"/>
        </w:rPr>
        <w:t xml:space="preserve">פלסטיני, גם ישראלי. </w:t>
      </w:r>
    </w:p>
    <w:p w14:paraId="28A675C8" w14:textId="150136A7" w:rsidR="00411BDA" w:rsidRDefault="00411BDA" w:rsidP="00411BDA">
      <w:pPr>
        <w:rPr>
          <w:rtl/>
          <w:lang w:eastAsia="he-IL"/>
        </w:rPr>
      </w:pPr>
      <w:bookmarkStart w:id="827" w:name="_ETM_Q1_2656476"/>
      <w:bookmarkStart w:id="828" w:name="_ETM_Q1_2656506"/>
      <w:bookmarkStart w:id="829" w:name="_ETM_Q1_2658543"/>
      <w:bookmarkEnd w:id="827"/>
      <w:bookmarkEnd w:id="828"/>
      <w:bookmarkEnd w:id="829"/>
    </w:p>
    <w:p w14:paraId="6A9A5299" w14:textId="6D302E09" w:rsidR="00411BDA" w:rsidRDefault="00411BDA" w:rsidP="00411BDA">
      <w:pPr>
        <w:pStyle w:val="af9"/>
        <w:keepNext/>
        <w:rPr>
          <w:rtl/>
          <w:lang w:eastAsia="he-IL"/>
        </w:rPr>
      </w:pPr>
      <w:bookmarkStart w:id="830" w:name="ET_guest_יצחק_גורביץ_76"/>
      <w:r w:rsidRPr="00411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411BDA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2B401315" w14:textId="5428D934" w:rsidR="00411BDA" w:rsidRDefault="00411BDA" w:rsidP="00411BDA">
      <w:pPr>
        <w:pStyle w:val="KeepWithNext"/>
        <w:rPr>
          <w:rtl/>
          <w:lang w:eastAsia="he-IL"/>
        </w:rPr>
      </w:pPr>
    </w:p>
    <w:p w14:paraId="3E219228" w14:textId="23CC3052" w:rsidR="00411BDA" w:rsidRDefault="00411BDA" w:rsidP="00411BDA">
      <w:pPr>
        <w:rPr>
          <w:rtl/>
          <w:lang w:eastAsia="he-IL"/>
        </w:rPr>
      </w:pPr>
      <w:bookmarkStart w:id="831" w:name="_ETM_Q1_2658785"/>
      <w:bookmarkStart w:id="832" w:name="_ETM_Q1_2658815"/>
      <w:bookmarkEnd w:id="831"/>
      <w:bookmarkEnd w:id="832"/>
      <w:r>
        <w:rPr>
          <w:rFonts w:hint="cs"/>
          <w:rtl/>
          <w:lang w:eastAsia="he-IL"/>
        </w:rPr>
        <w:t xml:space="preserve">רק הערה אחת שמתייחסת לא רק לזכויות הפנסיוניות, אלא גם לאובדן כושר עבודה. </w:t>
      </w:r>
      <w:bookmarkStart w:id="833" w:name="_ETM_Q1_2662445"/>
      <w:bookmarkEnd w:id="833"/>
    </w:p>
    <w:p w14:paraId="2204180E" w14:textId="121B9D97" w:rsidR="00411BDA" w:rsidRDefault="00411BDA" w:rsidP="00411BDA">
      <w:pPr>
        <w:rPr>
          <w:rtl/>
          <w:lang w:eastAsia="he-IL"/>
        </w:rPr>
      </w:pPr>
      <w:bookmarkStart w:id="834" w:name="_ETM_Q1_2665153"/>
      <w:bookmarkStart w:id="835" w:name="_ETM_Q1_2665188"/>
      <w:bookmarkStart w:id="836" w:name="_ETM_Q1_2666050"/>
      <w:bookmarkEnd w:id="834"/>
      <w:bookmarkEnd w:id="835"/>
      <w:bookmarkEnd w:id="836"/>
    </w:p>
    <w:p w14:paraId="48796ECA" w14:textId="2B9DF170" w:rsidR="00411BDA" w:rsidRDefault="00411BDA" w:rsidP="00411BDA">
      <w:pPr>
        <w:pStyle w:val="af9"/>
        <w:keepNext/>
        <w:rPr>
          <w:rtl/>
          <w:lang w:eastAsia="he-IL"/>
        </w:rPr>
      </w:pPr>
      <w:bookmarkStart w:id="837" w:name="ET_guest_אורן_משה_77"/>
      <w:r w:rsidRPr="00411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משה:</w:t>
      </w:r>
      <w:r w:rsidRPr="00411BDA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2976D94A" w14:textId="4F7AB4F0" w:rsidR="00411BDA" w:rsidRDefault="00411BDA" w:rsidP="00411BDA">
      <w:pPr>
        <w:pStyle w:val="KeepWithNext"/>
        <w:rPr>
          <w:rtl/>
          <w:lang w:eastAsia="he-IL"/>
        </w:rPr>
      </w:pPr>
    </w:p>
    <w:p w14:paraId="317C38D9" w14:textId="53E9E7E0" w:rsidR="00411BDA" w:rsidRDefault="00411BDA" w:rsidP="00411BDA">
      <w:pPr>
        <w:rPr>
          <w:rtl/>
          <w:lang w:eastAsia="he-IL"/>
        </w:rPr>
      </w:pPr>
      <w:bookmarkStart w:id="838" w:name="_ETM_Q1_2666302"/>
      <w:bookmarkStart w:id="839" w:name="_ETM_Q1_2666332"/>
      <w:bookmarkEnd w:id="838"/>
      <w:bookmarkEnd w:id="839"/>
      <w:r>
        <w:rPr>
          <w:rFonts w:hint="cs"/>
          <w:rtl/>
          <w:lang w:eastAsia="he-IL"/>
        </w:rPr>
        <w:t xml:space="preserve">כן, זה נקרא נכות. </w:t>
      </w:r>
      <w:bookmarkStart w:id="840" w:name="_ETM_Q1_2667748"/>
      <w:bookmarkEnd w:id="840"/>
    </w:p>
    <w:p w14:paraId="3614B558" w14:textId="537DCE54" w:rsidR="00411BDA" w:rsidRDefault="00411BDA" w:rsidP="00411BDA">
      <w:pPr>
        <w:rPr>
          <w:rtl/>
          <w:lang w:eastAsia="he-IL"/>
        </w:rPr>
      </w:pPr>
      <w:bookmarkStart w:id="841" w:name="_ETM_Q1_2668137"/>
      <w:bookmarkStart w:id="842" w:name="_ETM_Q1_2668172"/>
      <w:bookmarkStart w:id="843" w:name="_ETM_Q1_2669033"/>
      <w:bookmarkEnd w:id="841"/>
      <w:bookmarkEnd w:id="842"/>
      <w:bookmarkEnd w:id="843"/>
    </w:p>
    <w:p w14:paraId="1C6152CC" w14:textId="01453DB9" w:rsidR="00411BDA" w:rsidRDefault="00411BDA" w:rsidP="00411BDA">
      <w:pPr>
        <w:pStyle w:val="af9"/>
        <w:keepNext/>
        <w:rPr>
          <w:rtl/>
          <w:lang w:eastAsia="he-IL"/>
        </w:rPr>
      </w:pPr>
      <w:bookmarkStart w:id="844" w:name="ET_guest_יצחק_גורביץ_78"/>
      <w:r w:rsidRPr="00411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411BDA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0759B7EC" w14:textId="17F18E63" w:rsidR="00411BDA" w:rsidRDefault="00411BDA" w:rsidP="00411BDA">
      <w:pPr>
        <w:pStyle w:val="KeepWithNext"/>
        <w:rPr>
          <w:rtl/>
          <w:lang w:eastAsia="he-IL"/>
        </w:rPr>
      </w:pPr>
    </w:p>
    <w:p w14:paraId="28F0218A" w14:textId="3E88AC48" w:rsidR="00411BDA" w:rsidRDefault="00411BDA" w:rsidP="00411BDA">
      <w:pPr>
        <w:rPr>
          <w:rtl/>
          <w:lang w:eastAsia="he-IL"/>
        </w:rPr>
      </w:pPr>
      <w:bookmarkStart w:id="845" w:name="_ETM_Q1_2669267"/>
      <w:bookmarkStart w:id="846" w:name="_ETM_Q1_2669293"/>
      <w:bookmarkEnd w:id="845"/>
      <w:bookmarkEnd w:id="846"/>
      <w:r>
        <w:rPr>
          <w:rFonts w:hint="cs"/>
          <w:rtl/>
          <w:lang w:eastAsia="he-IL"/>
        </w:rPr>
        <w:t xml:space="preserve">אני רק אומר, אני מתחבר למה שהיו"ר אמרה, יש פה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אובדן כושר עבודה, </w:t>
      </w:r>
      <w:bookmarkStart w:id="847" w:name="_ETM_Q1_2670614"/>
      <w:bookmarkEnd w:id="847"/>
      <w:r>
        <w:rPr>
          <w:rFonts w:hint="cs"/>
          <w:rtl/>
          <w:lang w:eastAsia="he-IL"/>
        </w:rPr>
        <w:t xml:space="preserve">ביחד עם הזכויות של </w:t>
      </w:r>
      <w:bookmarkStart w:id="848" w:name="_ETM_Q1_2674302"/>
      <w:bookmarkEnd w:id="848"/>
      <w:r>
        <w:rPr>
          <w:rFonts w:hint="cs"/>
          <w:rtl/>
          <w:lang w:eastAsia="he-IL"/>
        </w:rPr>
        <w:t xml:space="preserve">ביטוח לאומי. הדברים האלה לא כל כך, צריך לראות איך </w:t>
      </w:r>
      <w:bookmarkStart w:id="849" w:name="_ETM_Q1_2677994"/>
      <w:bookmarkEnd w:id="84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מסונכרן, בדיוק כמו לישראלים. שלא </w:t>
      </w:r>
      <w:proofErr w:type="spellStart"/>
      <w:r>
        <w:rPr>
          <w:rFonts w:hint="cs"/>
          <w:rtl/>
          <w:lang w:eastAsia="he-IL"/>
        </w:rPr>
        <w:t>יפול</w:t>
      </w:r>
      <w:proofErr w:type="spellEnd"/>
      <w:r>
        <w:rPr>
          <w:rFonts w:hint="cs"/>
          <w:rtl/>
          <w:lang w:eastAsia="he-IL"/>
        </w:rPr>
        <w:t xml:space="preserve"> מישהו באמצע. </w:t>
      </w:r>
    </w:p>
    <w:p w14:paraId="60D96E86" w14:textId="1071E6EB" w:rsidR="00411BDA" w:rsidRDefault="00411BDA" w:rsidP="00411BDA">
      <w:pPr>
        <w:rPr>
          <w:rtl/>
          <w:lang w:eastAsia="he-IL"/>
        </w:rPr>
      </w:pPr>
      <w:bookmarkStart w:id="850" w:name="_ETM_Q1_2683452"/>
      <w:bookmarkStart w:id="851" w:name="_ETM_Q1_2683486"/>
      <w:bookmarkStart w:id="852" w:name="_ETM_Q1_2684935"/>
      <w:bookmarkEnd w:id="850"/>
      <w:bookmarkEnd w:id="851"/>
      <w:bookmarkEnd w:id="852"/>
    </w:p>
    <w:p w14:paraId="7CB48FD9" w14:textId="18BFF233" w:rsidR="00411BDA" w:rsidRDefault="00411BDA" w:rsidP="00411BDA">
      <w:pPr>
        <w:pStyle w:val="af6"/>
        <w:keepNext/>
        <w:rPr>
          <w:rtl/>
        </w:rPr>
      </w:pPr>
      <w:r w:rsidRPr="00411BDA">
        <w:rPr>
          <w:rStyle w:val="TagStyle"/>
          <w:rtl/>
        </w:rPr>
        <w:t xml:space="preserve"> &lt;&lt; </w:t>
      </w:r>
      <w:proofErr w:type="spellStart"/>
      <w:r w:rsidRPr="00411BDA">
        <w:rPr>
          <w:rStyle w:val="TagStyle"/>
          <w:rtl/>
        </w:rPr>
        <w:t>יור</w:t>
      </w:r>
      <w:proofErr w:type="spellEnd"/>
      <w:r w:rsidRPr="00411B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11BDA">
        <w:rPr>
          <w:rStyle w:val="TagStyle"/>
          <w:rtl/>
        </w:rPr>
        <w:t xml:space="preserve"> &lt;&lt; </w:t>
      </w:r>
      <w:proofErr w:type="spellStart"/>
      <w:r w:rsidRPr="00411BDA">
        <w:rPr>
          <w:rStyle w:val="TagStyle"/>
          <w:rtl/>
        </w:rPr>
        <w:t>יור</w:t>
      </w:r>
      <w:proofErr w:type="spellEnd"/>
      <w:r w:rsidRPr="00411BDA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</w:p>
    <w:p w14:paraId="0DE4BCA9" w14:textId="1B265CD7" w:rsidR="00411BDA" w:rsidRDefault="00411BDA" w:rsidP="00411BDA">
      <w:pPr>
        <w:pStyle w:val="KeepWithNext"/>
        <w:rPr>
          <w:rtl/>
          <w:lang w:eastAsia="he-IL"/>
        </w:rPr>
      </w:pPr>
    </w:p>
    <w:p w14:paraId="29C4557C" w14:textId="52D854A7" w:rsidR="00411BDA" w:rsidRDefault="00411BDA" w:rsidP="00411BDA">
      <w:pPr>
        <w:rPr>
          <w:rtl/>
          <w:lang w:eastAsia="he-IL"/>
        </w:rPr>
      </w:pPr>
      <w:bookmarkStart w:id="853" w:name="_ETM_Q1_2685225"/>
      <w:bookmarkStart w:id="854" w:name="_ETM_Q1_2685256"/>
      <w:bookmarkEnd w:id="853"/>
      <w:bookmarkEnd w:id="854"/>
      <w:r>
        <w:rPr>
          <w:rFonts w:hint="cs"/>
          <w:rtl/>
          <w:lang w:eastAsia="he-IL"/>
        </w:rPr>
        <w:t xml:space="preserve">תודה </w:t>
      </w:r>
      <w:bookmarkStart w:id="855" w:name="_ETM_Q1_2685593"/>
      <w:bookmarkEnd w:id="855"/>
      <w:r>
        <w:rPr>
          <w:rFonts w:hint="cs"/>
          <w:rtl/>
          <w:lang w:eastAsia="he-IL"/>
        </w:rPr>
        <w:t xml:space="preserve">רבה. </w:t>
      </w:r>
      <w:proofErr w:type="spellStart"/>
      <w:r>
        <w:rPr>
          <w:rFonts w:hint="cs"/>
          <w:rtl/>
          <w:lang w:eastAsia="he-IL"/>
        </w:rPr>
        <w:t>מונא</w:t>
      </w:r>
      <w:proofErr w:type="spellEnd"/>
      <w:r>
        <w:rPr>
          <w:rFonts w:hint="cs"/>
          <w:rtl/>
          <w:lang w:eastAsia="he-IL"/>
        </w:rPr>
        <w:t xml:space="preserve"> מסאלחה, בבקשה.</w:t>
      </w:r>
    </w:p>
    <w:p w14:paraId="524C9664" w14:textId="5F3251FE" w:rsidR="00411BDA" w:rsidRDefault="00411BDA" w:rsidP="00411BDA">
      <w:pPr>
        <w:rPr>
          <w:rtl/>
          <w:lang w:eastAsia="he-IL"/>
        </w:rPr>
      </w:pPr>
      <w:bookmarkStart w:id="856" w:name="_ETM_Q1_2704907"/>
      <w:bookmarkStart w:id="857" w:name="_ETM_Q1_2704955"/>
      <w:bookmarkEnd w:id="856"/>
      <w:bookmarkEnd w:id="857"/>
    </w:p>
    <w:p w14:paraId="28806B0C" w14:textId="2A3042E8" w:rsidR="00411BDA" w:rsidRDefault="00411BDA" w:rsidP="00411BDA">
      <w:pPr>
        <w:pStyle w:val="af9"/>
        <w:keepNext/>
        <w:rPr>
          <w:rtl/>
          <w:lang w:eastAsia="he-IL"/>
        </w:rPr>
      </w:pPr>
      <w:r w:rsidRPr="00411B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מונא</w:t>
      </w:r>
      <w:proofErr w:type="spellEnd"/>
      <w:r>
        <w:rPr>
          <w:rtl/>
          <w:lang w:eastAsia="he-IL"/>
        </w:rPr>
        <w:t xml:space="preserve"> מסאלחה:</w:t>
      </w:r>
      <w:r w:rsidRPr="00411BDA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A8463A9" w14:textId="43F04B45" w:rsidR="00411BDA" w:rsidRDefault="00411BDA" w:rsidP="00411BDA">
      <w:pPr>
        <w:pStyle w:val="KeepWithNext"/>
        <w:rPr>
          <w:rtl/>
          <w:lang w:eastAsia="he-IL"/>
        </w:rPr>
      </w:pPr>
    </w:p>
    <w:p w14:paraId="6DC7C829" w14:textId="0819F559" w:rsidR="00DE5166" w:rsidRDefault="006645A5" w:rsidP="00DE516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שלום רב, אני </w:t>
      </w:r>
      <w:proofErr w:type="spellStart"/>
      <w:r>
        <w:rPr>
          <w:rFonts w:hint="cs"/>
          <w:rtl/>
          <w:lang w:eastAsia="he-IL"/>
        </w:rPr>
        <w:t>מונא</w:t>
      </w:r>
      <w:proofErr w:type="spellEnd"/>
      <w:r>
        <w:rPr>
          <w:rFonts w:hint="cs"/>
          <w:rtl/>
          <w:lang w:eastAsia="he-IL"/>
        </w:rPr>
        <w:t xml:space="preserve"> מסאלחה, אני מנהלת את תחום הניתוח הכלכלי במשרד לשיתוף פעולה אזורי. </w:t>
      </w:r>
      <w:bookmarkStart w:id="858" w:name="_ETM_Q1_2721900"/>
      <w:bookmarkEnd w:id="858"/>
      <w:r>
        <w:rPr>
          <w:rFonts w:hint="cs"/>
          <w:rtl/>
          <w:lang w:eastAsia="he-IL"/>
        </w:rPr>
        <w:t xml:space="preserve">מה שרציתי להגיד, שזה </w:t>
      </w:r>
      <w:bookmarkStart w:id="859" w:name="_ETM_Q1_2730953"/>
      <w:bookmarkEnd w:id="859"/>
      <w:r>
        <w:rPr>
          <w:rFonts w:hint="cs"/>
          <w:rtl/>
          <w:lang w:eastAsia="he-IL"/>
        </w:rPr>
        <w:t xml:space="preserve">שהיחסים הכלכליים בין ישראל לבין הרשות הפלסטינית נקבעו בהסכמי פריז, </w:t>
      </w:r>
      <w:bookmarkStart w:id="860" w:name="_ETM_Q1_2733299"/>
      <w:bookmarkEnd w:id="860"/>
      <w:r>
        <w:rPr>
          <w:rFonts w:hint="cs"/>
          <w:rtl/>
          <w:lang w:eastAsia="he-IL"/>
        </w:rPr>
        <w:t>לדו"ח הסכמי פריז יש ועדה כלכלית שהיא אמורה ל</w:t>
      </w:r>
      <w:bookmarkStart w:id="861" w:name="_ETM_Q1_2736221"/>
      <w:bookmarkEnd w:id="861"/>
      <w:r>
        <w:rPr>
          <w:rFonts w:hint="cs"/>
          <w:rtl/>
          <w:lang w:eastAsia="he-IL"/>
        </w:rPr>
        <w:t>טפל בעניינים הכלכליים. אנחנו כמשרד לשיתוף פעולה אזורי מחדשים את המגעים עם הרשות הפלסטינית</w:t>
      </w:r>
      <w:bookmarkStart w:id="862" w:name="_ETM_Q1_2745741"/>
      <w:bookmarkEnd w:id="862"/>
      <w:r>
        <w:rPr>
          <w:rFonts w:hint="cs"/>
          <w:rtl/>
          <w:lang w:eastAsia="he-IL"/>
        </w:rPr>
        <w:t xml:space="preserve">. הוועדה הזאת התכנסה פעם אחת </w:t>
      </w:r>
      <w:bookmarkStart w:id="863" w:name="_ETM_Q1_2757143"/>
      <w:bookmarkEnd w:id="863"/>
      <w:r>
        <w:rPr>
          <w:rFonts w:hint="cs"/>
          <w:rtl/>
          <w:lang w:eastAsia="he-IL"/>
        </w:rPr>
        <w:t xml:space="preserve">ב-2009, ומאז 2009 לא התכנסה. </w:t>
      </w:r>
      <w:bookmarkStart w:id="864" w:name="_ETM_Q1_2755603"/>
      <w:bookmarkEnd w:id="864"/>
      <w:r>
        <w:rPr>
          <w:rFonts w:hint="cs"/>
          <w:rtl/>
          <w:lang w:eastAsia="he-IL"/>
        </w:rPr>
        <w:t xml:space="preserve">אבל </w:t>
      </w:r>
      <w:bookmarkStart w:id="865" w:name="_ETM_Q1_2757391"/>
      <w:bookmarkEnd w:id="865"/>
      <w:r>
        <w:rPr>
          <w:rFonts w:hint="cs"/>
          <w:rtl/>
          <w:lang w:eastAsia="he-IL"/>
        </w:rPr>
        <w:t xml:space="preserve">מסמכות הוועדה הוצאו שני </w:t>
      </w:r>
      <w:bookmarkStart w:id="866" w:name="_ETM_Q1_2763104"/>
      <w:bookmarkEnd w:id="866"/>
      <w:r>
        <w:rPr>
          <w:rFonts w:hint="cs"/>
          <w:rtl/>
          <w:lang w:eastAsia="he-IL"/>
        </w:rPr>
        <w:t>נושאים,</w:t>
      </w:r>
      <w:r w:rsidR="00D411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ואלה הנושאים שדנתם בהם היום. אחד מהם זה </w:t>
      </w:r>
      <w:bookmarkStart w:id="867" w:name="_ETM_Q1_2768952"/>
      <w:bookmarkEnd w:id="867"/>
      <w:r>
        <w:rPr>
          <w:rFonts w:hint="cs"/>
          <w:rtl/>
          <w:lang w:eastAsia="he-IL"/>
        </w:rPr>
        <w:t xml:space="preserve">הביטוח לעובדים פלסטינים, והשני זה הפנסיה. כך </w:t>
      </w:r>
      <w:bookmarkStart w:id="868" w:name="_ETM_Q1_2765380"/>
      <w:bookmarkStart w:id="869" w:name="_ETM_Q1_2765813"/>
      <w:bookmarkEnd w:id="868"/>
      <w:bookmarkEnd w:id="869"/>
      <w:r>
        <w:rPr>
          <w:rFonts w:hint="cs"/>
          <w:rtl/>
          <w:lang w:eastAsia="he-IL"/>
        </w:rPr>
        <w:t xml:space="preserve">שנקבע לדון בנושאים </w:t>
      </w:r>
      <w:bookmarkStart w:id="870" w:name="_ETM_Q1_2775902"/>
      <w:bookmarkEnd w:id="870"/>
      <w:r>
        <w:rPr>
          <w:rFonts w:hint="cs"/>
          <w:rtl/>
          <w:lang w:eastAsia="he-IL"/>
        </w:rPr>
        <w:t>האלה אל מול הרשות הפלסטינית</w:t>
      </w:r>
      <w:bookmarkStart w:id="871" w:name="_ETM_Q1_2772264"/>
      <w:bookmarkEnd w:id="871"/>
      <w:r>
        <w:rPr>
          <w:rFonts w:hint="cs"/>
          <w:rtl/>
          <w:lang w:eastAsia="he-IL"/>
        </w:rPr>
        <w:t>, אבל ב-2009 בהחלטת ממשלה 615</w:t>
      </w:r>
      <w:bookmarkStart w:id="872" w:name="_ETM_Q1_2776153"/>
      <w:bookmarkEnd w:id="872"/>
      <w:r>
        <w:rPr>
          <w:rFonts w:hint="cs"/>
          <w:rtl/>
          <w:lang w:eastAsia="he-IL"/>
        </w:rPr>
        <w:t xml:space="preserve"> שני נושאים אלה יצאו מהסמכות של המשרד לשיתוף פעולה אזורי. </w:t>
      </w:r>
      <w:bookmarkStart w:id="873" w:name="_ETM_Q1_2780590"/>
      <w:bookmarkEnd w:id="873"/>
      <w:r w:rsidR="0084490A">
        <w:rPr>
          <w:rFonts w:hint="cs"/>
          <w:rtl/>
          <w:lang w:eastAsia="he-IL"/>
        </w:rPr>
        <w:t xml:space="preserve">כך שכל הסמכות נמצאת באוצר, לא אצלנו. </w:t>
      </w:r>
      <w:bookmarkStart w:id="874" w:name="_ETM_Q1_2824375"/>
      <w:bookmarkEnd w:id="874"/>
    </w:p>
    <w:p w14:paraId="6F542E24" w14:textId="0B7B03E8" w:rsidR="0084490A" w:rsidRDefault="0084490A" w:rsidP="0084490A">
      <w:pPr>
        <w:rPr>
          <w:rtl/>
          <w:lang w:eastAsia="he-IL"/>
        </w:rPr>
      </w:pPr>
      <w:bookmarkStart w:id="875" w:name="_ETM_Q1_2825435"/>
      <w:bookmarkStart w:id="876" w:name="_ETM_Q1_2825490"/>
      <w:bookmarkStart w:id="877" w:name="_ETM_Q1_2826802"/>
      <w:bookmarkEnd w:id="875"/>
      <w:bookmarkEnd w:id="876"/>
      <w:bookmarkEnd w:id="877"/>
    </w:p>
    <w:p w14:paraId="09519342" w14:textId="219B5FFC" w:rsidR="0084490A" w:rsidRDefault="0084490A" w:rsidP="0084490A">
      <w:pPr>
        <w:pStyle w:val="af6"/>
        <w:keepNext/>
        <w:rPr>
          <w:rtl/>
        </w:rPr>
      </w:pPr>
      <w:bookmarkStart w:id="878" w:name="ET_yor_6154_79"/>
      <w:r w:rsidRPr="0084490A">
        <w:rPr>
          <w:rStyle w:val="TagStyle"/>
          <w:rtl/>
        </w:rPr>
        <w:t xml:space="preserve"> &lt;&lt; </w:t>
      </w:r>
      <w:proofErr w:type="spellStart"/>
      <w:r w:rsidRPr="0084490A">
        <w:rPr>
          <w:rStyle w:val="TagStyle"/>
          <w:rtl/>
        </w:rPr>
        <w:t>יור</w:t>
      </w:r>
      <w:proofErr w:type="spellEnd"/>
      <w:r w:rsidRPr="008449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4490A">
        <w:rPr>
          <w:rStyle w:val="TagStyle"/>
          <w:rtl/>
        </w:rPr>
        <w:t xml:space="preserve"> &lt;&lt; </w:t>
      </w:r>
      <w:proofErr w:type="spellStart"/>
      <w:r w:rsidRPr="0084490A">
        <w:rPr>
          <w:rStyle w:val="TagStyle"/>
          <w:rtl/>
        </w:rPr>
        <w:t>יור</w:t>
      </w:r>
      <w:proofErr w:type="spellEnd"/>
      <w:r w:rsidRPr="0084490A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26672863" w14:textId="5E851915" w:rsidR="0084490A" w:rsidRDefault="0084490A" w:rsidP="0084490A">
      <w:pPr>
        <w:pStyle w:val="KeepWithNext"/>
        <w:rPr>
          <w:rtl/>
          <w:lang w:eastAsia="he-IL"/>
        </w:rPr>
      </w:pPr>
    </w:p>
    <w:p w14:paraId="33202088" w14:textId="7833AF63" w:rsidR="0084490A" w:rsidRDefault="0084490A" w:rsidP="0084490A">
      <w:pPr>
        <w:rPr>
          <w:rtl/>
          <w:lang w:eastAsia="he-IL"/>
        </w:rPr>
      </w:pPr>
      <w:bookmarkStart w:id="879" w:name="_ETM_Q1_2829164"/>
      <w:bookmarkStart w:id="880" w:name="_ETM_Q1_2829184"/>
      <w:bookmarkEnd w:id="879"/>
      <w:bookmarkEnd w:id="880"/>
      <w:r>
        <w:rPr>
          <w:rFonts w:hint="cs"/>
          <w:rtl/>
          <w:lang w:eastAsia="he-IL"/>
        </w:rPr>
        <w:t xml:space="preserve">האם אתם כן רציתם במשרד לשיתוף פעולה אזורי, ניסיתם כן </w:t>
      </w:r>
      <w:bookmarkStart w:id="881" w:name="_ETM_Q1_2840202"/>
      <w:bookmarkEnd w:id="881"/>
      <w:r>
        <w:rPr>
          <w:rFonts w:hint="cs"/>
          <w:rtl/>
          <w:lang w:eastAsia="he-IL"/>
        </w:rPr>
        <w:t>בכל זאת להחזיר את הדיון בשני הנושאים האלה למשרד? אם</w:t>
      </w:r>
      <w:bookmarkStart w:id="882" w:name="_ETM_Q1_2847338"/>
      <w:bookmarkEnd w:id="882"/>
      <w:r>
        <w:rPr>
          <w:rFonts w:hint="cs"/>
          <w:rtl/>
          <w:lang w:eastAsia="he-IL"/>
        </w:rPr>
        <w:t xml:space="preserve"> אתם לא תדונו בעניינים האלה, אז מה אתם עושים שם?</w:t>
      </w:r>
      <w:bookmarkStart w:id="883" w:name="_ETM_Q1_2854090"/>
      <w:bookmarkEnd w:id="883"/>
    </w:p>
    <w:p w14:paraId="7A92FE81" w14:textId="743A89D4" w:rsidR="0084490A" w:rsidRDefault="0084490A" w:rsidP="0084490A">
      <w:pPr>
        <w:rPr>
          <w:rtl/>
          <w:lang w:eastAsia="he-IL"/>
        </w:rPr>
      </w:pPr>
      <w:bookmarkStart w:id="884" w:name="_ETM_Q1_2854143"/>
      <w:bookmarkEnd w:id="884"/>
    </w:p>
    <w:p w14:paraId="04C68AAC" w14:textId="7854EE7D" w:rsidR="0084490A" w:rsidRDefault="0084490A" w:rsidP="0084490A">
      <w:pPr>
        <w:pStyle w:val="af9"/>
        <w:keepNext/>
        <w:rPr>
          <w:rtl/>
          <w:lang w:eastAsia="he-IL"/>
        </w:rPr>
      </w:pPr>
      <w:bookmarkStart w:id="885" w:name="ET_guest_מונא_מסאלחה_80"/>
      <w:r w:rsidRPr="008449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מונא</w:t>
      </w:r>
      <w:proofErr w:type="spellEnd"/>
      <w:r>
        <w:rPr>
          <w:rtl/>
          <w:lang w:eastAsia="he-IL"/>
        </w:rPr>
        <w:t xml:space="preserve"> מסאלחה:</w:t>
      </w:r>
      <w:r w:rsidRPr="0084490A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1DBC4F57" w14:textId="5C3C8090" w:rsidR="0084490A" w:rsidRDefault="0084490A" w:rsidP="0084490A">
      <w:pPr>
        <w:pStyle w:val="KeepWithNext"/>
        <w:rPr>
          <w:rtl/>
          <w:lang w:eastAsia="he-IL"/>
        </w:rPr>
      </w:pPr>
    </w:p>
    <w:p w14:paraId="4336DD78" w14:textId="77777777" w:rsidR="0084490A" w:rsidRDefault="0084490A" w:rsidP="006645A5">
      <w:pPr>
        <w:rPr>
          <w:rtl/>
          <w:lang w:eastAsia="he-IL"/>
        </w:rPr>
      </w:pPr>
      <w:bookmarkStart w:id="886" w:name="_ETM_Q1_2783820"/>
      <w:bookmarkStart w:id="887" w:name="_ETM_Q1_2783947"/>
      <w:bookmarkStart w:id="888" w:name="_ETM_Q1_2784356"/>
      <w:bookmarkStart w:id="889" w:name="_ETM_Q1_2784431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יש הרבה נושאים כלכליים לדיון. </w:t>
      </w:r>
      <w:bookmarkStart w:id="890" w:name="_ETM_Q1_2855240"/>
      <w:bookmarkEnd w:id="890"/>
      <w:r>
        <w:rPr>
          <w:rFonts w:hint="cs"/>
          <w:rtl/>
          <w:lang w:eastAsia="he-IL"/>
        </w:rPr>
        <w:t>אני לא יודעת אם נעשה ניסיון</w:t>
      </w:r>
      <w:bookmarkStart w:id="891" w:name="_ETM_Q1_2860259"/>
      <w:bookmarkEnd w:id="891"/>
      <w:r>
        <w:rPr>
          <w:rFonts w:hint="cs"/>
          <w:rtl/>
          <w:lang w:eastAsia="he-IL"/>
        </w:rPr>
        <w:t xml:space="preserve"> להחזיר את הנושאים. אבל אני חושבת שאם יתחדשו הדיונים </w:t>
      </w:r>
      <w:bookmarkStart w:id="892" w:name="_ETM_Q1_2870771"/>
      <w:bookmarkEnd w:id="892"/>
      <w:r>
        <w:rPr>
          <w:rFonts w:hint="cs"/>
          <w:rtl/>
          <w:lang w:eastAsia="he-IL"/>
        </w:rPr>
        <w:t>בין ישראל לבין הפלסטינים</w:t>
      </w:r>
      <w:bookmarkStart w:id="893" w:name="_ETM_Q1_2871217"/>
      <w:bookmarkEnd w:id="893"/>
      <w:r>
        <w:rPr>
          <w:rFonts w:hint="cs"/>
          <w:rtl/>
          <w:lang w:eastAsia="he-IL"/>
        </w:rPr>
        <w:t>, כי שם נמצא הדרג הבכיר, גם מהצד הישראלי, וגם מהצד הפלסטיני</w:t>
      </w:r>
      <w:bookmarkStart w:id="894" w:name="_ETM_Q1_2873934"/>
      <w:bookmarkEnd w:id="894"/>
      <w:r>
        <w:rPr>
          <w:rFonts w:hint="cs"/>
          <w:rtl/>
          <w:lang w:eastAsia="he-IL"/>
        </w:rPr>
        <w:t xml:space="preserve">, וגם משרד האוצר </w:t>
      </w:r>
      <w:bookmarkStart w:id="895" w:name="_ETM_Q1_2879350"/>
      <w:bookmarkEnd w:id="895"/>
      <w:r>
        <w:rPr>
          <w:rFonts w:hint="cs"/>
          <w:rtl/>
          <w:lang w:eastAsia="he-IL"/>
        </w:rPr>
        <w:t xml:space="preserve">יהיה בתוך הוועדה, וגם משרד העבודה. לכן חשוב שתהיה פלטפורמה </w:t>
      </w:r>
      <w:bookmarkStart w:id="896" w:name="_ETM_Q1_2887343"/>
      <w:bookmarkEnd w:id="896"/>
      <w:r>
        <w:rPr>
          <w:rFonts w:hint="cs"/>
          <w:rtl/>
          <w:lang w:eastAsia="he-IL"/>
        </w:rPr>
        <w:t xml:space="preserve">משותפת בין הישראלים לבין הפלסטינים לדון בנושאים חשובים אלה. </w:t>
      </w:r>
    </w:p>
    <w:p w14:paraId="2DE0BD25" w14:textId="69FD9AC9" w:rsidR="006645A5" w:rsidRDefault="0084490A" w:rsidP="00664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זה חשוב, כי מספר העובדים הפלסטינים שעובדים </w:t>
      </w:r>
      <w:bookmarkStart w:id="897" w:name="_ETM_Q1_2894619"/>
      <w:bookmarkEnd w:id="897"/>
      <w:r>
        <w:rPr>
          <w:rFonts w:hint="cs"/>
          <w:rtl/>
          <w:lang w:eastAsia="he-IL"/>
        </w:rPr>
        <w:t xml:space="preserve">בישראל הוא עולה. </w:t>
      </w:r>
      <w:bookmarkStart w:id="898" w:name="_ETM_Q1_2897674"/>
      <w:bookmarkEnd w:id="898"/>
      <w:r>
        <w:rPr>
          <w:rFonts w:hint="cs"/>
          <w:rtl/>
          <w:lang w:eastAsia="he-IL"/>
        </w:rPr>
        <w:t xml:space="preserve">עדיין הנושאים שמתייחסים לעובדים הפלסטינים הם פזורים, פעם </w:t>
      </w:r>
      <w:bookmarkStart w:id="899" w:name="_ETM_Q1_2902057"/>
      <w:bookmarkEnd w:id="899"/>
      <w:r>
        <w:rPr>
          <w:rFonts w:hint="cs"/>
          <w:rtl/>
          <w:lang w:eastAsia="he-IL"/>
        </w:rPr>
        <w:t>ברשות האוכלוסין,</w:t>
      </w:r>
      <w:bookmarkStart w:id="900" w:name="_ETM_Q1_2904634"/>
      <w:bookmarkEnd w:id="900"/>
      <w:r>
        <w:rPr>
          <w:rFonts w:hint="cs"/>
          <w:rtl/>
          <w:lang w:eastAsia="he-IL"/>
        </w:rPr>
        <w:t xml:space="preserve"> פעם בזרוע עבודה, פעם באוצר. כך שאין גוף אחד שמטפל </w:t>
      </w:r>
      <w:bookmarkStart w:id="901" w:name="_ETM_Q1_2910906"/>
      <w:bookmarkEnd w:id="901"/>
      <w:r>
        <w:rPr>
          <w:rFonts w:hint="cs"/>
          <w:rtl/>
          <w:lang w:eastAsia="he-IL"/>
        </w:rPr>
        <w:t>בכלל הנושאים שקשורים למיצוי הזכויות של אותו עובד פלסטיני. ומדובר כמובן באלפי עובדים פלסטינים שעובדים בישראל.</w:t>
      </w:r>
      <w:r w:rsidR="00D41152">
        <w:rPr>
          <w:rFonts w:hint="cs"/>
          <w:rtl/>
          <w:lang w:eastAsia="he-IL"/>
        </w:rPr>
        <w:t xml:space="preserve"> </w:t>
      </w:r>
      <w:bookmarkStart w:id="902" w:name="_ETM_Q1_2784567"/>
      <w:bookmarkStart w:id="903" w:name="_ETM_Q1_2919116"/>
      <w:bookmarkEnd w:id="902"/>
      <w:bookmarkEnd w:id="903"/>
    </w:p>
    <w:p w14:paraId="32A9FFD1" w14:textId="1908E2FB" w:rsidR="0084490A" w:rsidRDefault="0084490A" w:rsidP="006645A5">
      <w:pPr>
        <w:rPr>
          <w:rtl/>
          <w:lang w:eastAsia="he-IL"/>
        </w:rPr>
      </w:pPr>
      <w:bookmarkStart w:id="904" w:name="_ETM_Q1_2921207"/>
      <w:bookmarkStart w:id="905" w:name="_ETM_Q1_2921269"/>
      <w:bookmarkEnd w:id="904"/>
      <w:bookmarkEnd w:id="905"/>
    </w:p>
    <w:p w14:paraId="04F86A24" w14:textId="13FA57CD" w:rsidR="0084490A" w:rsidRDefault="0084490A" w:rsidP="006645A5">
      <w:pPr>
        <w:rPr>
          <w:rtl/>
          <w:lang w:eastAsia="he-IL"/>
        </w:rPr>
      </w:pPr>
      <w:bookmarkStart w:id="906" w:name="_ETM_Q1_2921821"/>
      <w:bookmarkStart w:id="907" w:name="_ETM_Q1_2921868"/>
      <w:bookmarkEnd w:id="906"/>
      <w:bookmarkEnd w:id="907"/>
      <w:r>
        <w:rPr>
          <w:rFonts w:hint="cs"/>
          <w:rtl/>
          <w:lang w:eastAsia="he-IL"/>
        </w:rPr>
        <w:t>יש באמת דברים</w:t>
      </w:r>
      <w:bookmarkStart w:id="908" w:name="_ETM_Q1_2925765"/>
      <w:bookmarkEnd w:id="908"/>
      <w:r>
        <w:rPr>
          <w:rFonts w:hint="cs"/>
          <w:rtl/>
          <w:lang w:eastAsia="he-IL"/>
        </w:rPr>
        <w:t xml:space="preserve"> שצריך אולי שינוי בחקיקה. אנחנו בתקופה האחרונה עסקנו לא מעט,</w:t>
      </w:r>
      <w:bookmarkStart w:id="909" w:name="_ETM_Q1_2935949"/>
      <w:bookmarkEnd w:id="909"/>
      <w:r>
        <w:rPr>
          <w:rFonts w:hint="cs"/>
          <w:rtl/>
          <w:lang w:eastAsia="he-IL"/>
        </w:rPr>
        <w:t xml:space="preserve"> יש החלטה ממשלתית 602 שמדברת </w:t>
      </w:r>
      <w:bookmarkStart w:id="910" w:name="_ETM_Q1_2936073"/>
      <w:bookmarkEnd w:id="910"/>
      <w:r>
        <w:rPr>
          <w:rFonts w:hint="cs"/>
          <w:rtl/>
          <w:lang w:eastAsia="he-IL"/>
        </w:rPr>
        <w:t xml:space="preserve">על העסקת פלסטינים בענף ההיי-טק הישראלי, מטעם </w:t>
      </w:r>
      <w:bookmarkStart w:id="911" w:name="_ETM_Q1_2942019"/>
      <w:bookmarkEnd w:id="911"/>
      <w:r>
        <w:rPr>
          <w:rFonts w:hint="cs"/>
          <w:rtl/>
          <w:lang w:eastAsia="he-IL"/>
        </w:rPr>
        <w:t>רשות האוכלוסין. כך שכל העניין של קליטת עובדים פלסטינים בתוך שוק העבודה הישראלי</w:t>
      </w:r>
      <w:bookmarkStart w:id="912" w:name="_ETM_Q1_2947825"/>
      <w:bookmarkEnd w:id="912"/>
      <w:r>
        <w:rPr>
          <w:rFonts w:hint="cs"/>
          <w:rtl/>
          <w:lang w:eastAsia="he-IL"/>
        </w:rPr>
        <w:t xml:space="preserve">, כל הזמן המספרים בעלייה. </w:t>
      </w:r>
      <w:r w:rsidR="00FC5D67">
        <w:rPr>
          <w:rFonts w:hint="cs"/>
          <w:rtl/>
          <w:lang w:eastAsia="he-IL"/>
        </w:rPr>
        <w:t xml:space="preserve">גם מתווספים עוד ועוד תחומים נוספים, גם המכסות נמצאות בעלייה </w:t>
      </w:r>
      <w:bookmarkStart w:id="913" w:name="_ETM_Q1_2961775"/>
      <w:bookmarkEnd w:id="913"/>
      <w:r w:rsidR="00FC5D67">
        <w:rPr>
          <w:rFonts w:hint="cs"/>
          <w:rtl/>
          <w:lang w:eastAsia="he-IL"/>
        </w:rPr>
        <w:t>בשל המחסור בכוח אדם.</w:t>
      </w:r>
      <w:bookmarkStart w:id="914" w:name="_ETM_Q1_2965335"/>
      <w:bookmarkEnd w:id="914"/>
    </w:p>
    <w:p w14:paraId="3518A01A" w14:textId="0CC2D5EC" w:rsidR="00FC5D67" w:rsidRDefault="00FC5D67" w:rsidP="006645A5">
      <w:pPr>
        <w:rPr>
          <w:rtl/>
          <w:lang w:eastAsia="he-IL"/>
        </w:rPr>
      </w:pPr>
      <w:bookmarkStart w:id="915" w:name="_ETM_Q1_2965391"/>
      <w:bookmarkStart w:id="916" w:name="_ETM_Q1_2969479"/>
      <w:bookmarkEnd w:id="915"/>
      <w:bookmarkEnd w:id="916"/>
    </w:p>
    <w:p w14:paraId="2995755C" w14:textId="3649AA7D" w:rsidR="00FC5D67" w:rsidRDefault="00FC5D67" w:rsidP="00FC5D67">
      <w:pPr>
        <w:pStyle w:val="af6"/>
        <w:keepNext/>
        <w:rPr>
          <w:rtl/>
        </w:rPr>
      </w:pPr>
      <w:bookmarkStart w:id="917" w:name="ET_yor_6154_81"/>
      <w:r w:rsidRPr="00FC5D67">
        <w:rPr>
          <w:rStyle w:val="TagStyle"/>
          <w:rtl/>
        </w:rPr>
        <w:t xml:space="preserve"> &lt;&lt; </w:t>
      </w:r>
      <w:proofErr w:type="spellStart"/>
      <w:r w:rsidRPr="00FC5D67">
        <w:rPr>
          <w:rStyle w:val="TagStyle"/>
          <w:rtl/>
        </w:rPr>
        <w:t>יור</w:t>
      </w:r>
      <w:proofErr w:type="spellEnd"/>
      <w:r w:rsidRPr="00FC5D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5D67">
        <w:rPr>
          <w:rStyle w:val="TagStyle"/>
          <w:rtl/>
        </w:rPr>
        <w:t xml:space="preserve"> &lt;&lt; </w:t>
      </w:r>
      <w:proofErr w:type="spellStart"/>
      <w:r w:rsidRPr="00FC5D67">
        <w:rPr>
          <w:rStyle w:val="TagStyle"/>
          <w:rtl/>
        </w:rPr>
        <w:t>יור</w:t>
      </w:r>
      <w:proofErr w:type="spellEnd"/>
      <w:r w:rsidRPr="00FC5D67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30C8B516" w14:textId="1ED7DF31" w:rsidR="00FC5D67" w:rsidRDefault="00FC5D67" w:rsidP="00FC5D67">
      <w:pPr>
        <w:pStyle w:val="KeepWithNext"/>
        <w:rPr>
          <w:rtl/>
          <w:lang w:eastAsia="he-IL"/>
        </w:rPr>
      </w:pPr>
    </w:p>
    <w:p w14:paraId="5A9A183E" w14:textId="041019FC" w:rsidR="00FC5D67" w:rsidRDefault="00FC5D67" w:rsidP="00FC5D67">
      <w:pPr>
        <w:rPr>
          <w:rtl/>
          <w:lang w:eastAsia="he-IL"/>
        </w:rPr>
      </w:pPr>
      <w:bookmarkStart w:id="918" w:name="_ETM_Q1_2969871"/>
      <w:bookmarkStart w:id="919" w:name="_ETM_Q1_2969915"/>
      <w:bookmarkEnd w:id="918"/>
      <w:bookmarkEnd w:id="919"/>
      <w:r>
        <w:rPr>
          <w:rFonts w:hint="cs"/>
          <w:rtl/>
          <w:lang w:eastAsia="he-IL"/>
        </w:rPr>
        <w:t xml:space="preserve">תודה רבה. אני בהחלט רוצה קודם כל </w:t>
      </w:r>
      <w:bookmarkStart w:id="920" w:name="_ETM_Q1_2990824"/>
      <w:bookmarkEnd w:id="920"/>
      <w:r>
        <w:rPr>
          <w:rFonts w:hint="cs"/>
          <w:rtl/>
          <w:lang w:eastAsia="he-IL"/>
        </w:rPr>
        <w:t>לברך על המשרד לשיתוף פעולה אזורי, אני יודעת שמאחורי הקל</w:t>
      </w:r>
      <w:bookmarkStart w:id="921" w:name="_ETM_Q1_3000280"/>
      <w:bookmarkEnd w:id="921"/>
      <w:r>
        <w:rPr>
          <w:rFonts w:hint="cs"/>
          <w:rtl/>
          <w:lang w:eastAsia="he-IL"/>
        </w:rPr>
        <w:t xml:space="preserve">עים כן נעשים דברים חשובים מאוד. יש מאמצים רבים בהחלט </w:t>
      </w:r>
      <w:bookmarkStart w:id="922" w:name="_ETM_Q1_3001356"/>
      <w:bookmarkEnd w:id="922"/>
      <w:r>
        <w:rPr>
          <w:rFonts w:hint="cs"/>
          <w:rtl/>
          <w:lang w:eastAsia="he-IL"/>
        </w:rPr>
        <w:t xml:space="preserve">עם הרשות הפלסטינית. בחלקם הגדול אי אפשר לדבר </w:t>
      </w:r>
      <w:bookmarkStart w:id="923" w:name="_ETM_Q1_3009229"/>
      <w:bookmarkEnd w:id="923"/>
      <w:r>
        <w:rPr>
          <w:rFonts w:hint="cs"/>
          <w:rtl/>
          <w:lang w:eastAsia="he-IL"/>
        </w:rPr>
        <w:t xml:space="preserve">עליהם, אבל אולי ננסה למצוא הזדמנות בקרוב, ולהזמין את השר </w:t>
      </w:r>
      <w:bookmarkStart w:id="924" w:name="_ETM_Q1_3019669"/>
      <w:bookmarkEnd w:id="924"/>
      <w:r>
        <w:rPr>
          <w:rFonts w:hint="cs"/>
          <w:rtl/>
          <w:lang w:eastAsia="he-IL"/>
        </w:rPr>
        <w:t xml:space="preserve">לשיתוף פעולה אזורי, </w:t>
      </w:r>
      <w:proofErr w:type="spellStart"/>
      <w:r>
        <w:rPr>
          <w:rFonts w:hint="cs"/>
          <w:rtl/>
          <w:lang w:eastAsia="he-IL"/>
        </w:rPr>
        <w:t>שיתן</w:t>
      </w:r>
      <w:proofErr w:type="spellEnd"/>
      <w:r>
        <w:rPr>
          <w:rFonts w:hint="cs"/>
          <w:rtl/>
          <w:lang w:eastAsia="he-IL"/>
        </w:rPr>
        <w:t xml:space="preserve"> בוועדה סקירה בנושא. אני רואה</w:t>
      </w:r>
      <w:bookmarkStart w:id="925" w:name="_ETM_Q1_3030053"/>
      <w:bookmarkEnd w:id="925"/>
      <w:r>
        <w:rPr>
          <w:rFonts w:hint="cs"/>
          <w:rtl/>
          <w:lang w:eastAsia="he-IL"/>
        </w:rPr>
        <w:t xml:space="preserve"> חשיבות מאוד גדולה למשרד לתווך המון נושאים שבלעדיו אולי </w:t>
      </w:r>
      <w:bookmarkStart w:id="926" w:name="_ETM_Q1_3034835"/>
      <w:bookmarkEnd w:id="926"/>
      <w:r>
        <w:rPr>
          <w:rFonts w:hint="cs"/>
          <w:rtl/>
          <w:lang w:eastAsia="he-IL"/>
        </w:rPr>
        <w:t xml:space="preserve">יהיה מאוד קשה באמת להציג אותם. </w:t>
      </w:r>
      <w:bookmarkStart w:id="927" w:name="_ETM_Q1_3040080"/>
      <w:bookmarkEnd w:id="927"/>
    </w:p>
    <w:p w14:paraId="78C17B89" w14:textId="31AD304E" w:rsidR="00FC5D67" w:rsidRDefault="00FC5D67" w:rsidP="00FC5D67">
      <w:pPr>
        <w:rPr>
          <w:rtl/>
          <w:lang w:eastAsia="he-IL"/>
        </w:rPr>
      </w:pPr>
      <w:bookmarkStart w:id="928" w:name="_ETM_Q1_3040146"/>
      <w:bookmarkEnd w:id="928"/>
    </w:p>
    <w:p w14:paraId="5C22EBCA" w14:textId="46812F62" w:rsidR="00FC5D67" w:rsidRDefault="00FC5D67" w:rsidP="00FC5D67">
      <w:pPr>
        <w:rPr>
          <w:rtl/>
          <w:lang w:eastAsia="he-IL"/>
        </w:rPr>
      </w:pPr>
      <w:bookmarkStart w:id="929" w:name="_ETM_Q1_3040255"/>
      <w:bookmarkStart w:id="930" w:name="_ETM_Q1_3040308"/>
      <w:bookmarkEnd w:id="929"/>
      <w:bookmarkEnd w:id="930"/>
      <w:r>
        <w:rPr>
          <w:rFonts w:hint="cs"/>
          <w:rtl/>
          <w:lang w:eastAsia="he-IL"/>
        </w:rPr>
        <w:t xml:space="preserve">אני רוצה לשלוח אותך, </w:t>
      </w:r>
      <w:bookmarkStart w:id="931" w:name="_ETM_Q1_3044431"/>
      <w:bookmarkEnd w:id="931"/>
      <w:proofErr w:type="spellStart"/>
      <w:r>
        <w:rPr>
          <w:rFonts w:hint="cs"/>
          <w:rtl/>
          <w:lang w:eastAsia="he-IL"/>
        </w:rPr>
        <w:t>מונא</w:t>
      </w:r>
      <w:proofErr w:type="spellEnd"/>
      <w:r>
        <w:rPr>
          <w:rFonts w:hint="cs"/>
          <w:rtl/>
          <w:lang w:eastAsia="he-IL"/>
        </w:rPr>
        <w:t xml:space="preserve">, לשתי משימות, שאשמח לקבל עליהן תשובות בהקדם. כל הנושא הזה </w:t>
      </w:r>
      <w:bookmarkStart w:id="932" w:name="_ETM_Q1_3049898"/>
      <w:bookmarkEnd w:id="932"/>
      <w:r>
        <w:rPr>
          <w:rFonts w:hint="cs"/>
          <w:rtl/>
          <w:lang w:eastAsia="he-IL"/>
        </w:rPr>
        <w:t>של מה תעשו בשביל להחזיר למשרד,</w:t>
      </w:r>
      <w:bookmarkStart w:id="933" w:name="_ETM_Q1_3054280"/>
      <w:bookmarkEnd w:id="933"/>
      <w:r>
        <w:rPr>
          <w:rFonts w:hint="cs"/>
          <w:rtl/>
          <w:lang w:eastAsia="he-IL"/>
        </w:rPr>
        <w:t xml:space="preserve"> או אולי אף פעם לא היה, לדון וללמוד ולתווך</w:t>
      </w:r>
      <w:bookmarkStart w:id="934" w:name="_ETM_Q1_3060137"/>
      <w:bookmarkEnd w:id="934"/>
      <w:r>
        <w:rPr>
          <w:rFonts w:hint="cs"/>
          <w:rtl/>
          <w:lang w:eastAsia="he-IL"/>
        </w:rPr>
        <w:t xml:space="preserve"> סביב הנושא הזה של פנסיה ודמי מחלה של הפלסטינים. ככל </w:t>
      </w:r>
      <w:bookmarkStart w:id="935" w:name="_ETM_Q1_3066769"/>
      <w:bookmarkEnd w:id="935"/>
      <w:r>
        <w:rPr>
          <w:rFonts w:hint="cs"/>
          <w:rtl/>
          <w:lang w:eastAsia="he-IL"/>
        </w:rPr>
        <w:t xml:space="preserve">שעובר הזמן, או ככל שאני מדברת על זה יותר עם יותר גופים, אני מבינה, עצם ההחרגה </w:t>
      </w:r>
      <w:bookmarkStart w:id="936" w:name="_ETM_Q1_3071437"/>
      <w:bookmarkEnd w:id="936"/>
      <w:r>
        <w:rPr>
          <w:rFonts w:hint="cs"/>
          <w:rtl/>
          <w:lang w:eastAsia="he-IL"/>
        </w:rPr>
        <w:t>של אותם נושאים, גם</w:t>
      </w:r>
      <w:bookmarkStart w:id="937" w:name="_ETM_Q1_3074988"/>
      <w:bookmarkEnd w:id="937"/>
      <w:r>
        <w:rPr>
          <w:rFonts w:hint="cs"/>
          <w:rtl/>
          <w:lang w:eastAsia="he-IL"/>
        </w:rPr>
        <w:t xml:space="preserve"> בהסכמים מדיניים, זה מעלה אצלי המון שאלות. מה,</w:t>
      </w:r>
      <w:bookmarkStart w:id="938" w:name="_ETM_Q1_3082581"/>
      <w:bookmarkEnd w:id="938"/>
      <w:r>
        <w:rPr>
          <w:rFonts w:hint="cs"/>
          <w:rtl/>
          <w:lang w:eastAsia="he-IL"/>
        </w:rPr>
        <w:t xml:space="preserve"> זה בגלל הכסף? עצם ההחרגה מהסכמים, דווקא הפנסיה, וגם דמי</w:t>
      </w:r>
      <w:bookmarkStart w:id="939" w:name="_ETM_Q1_3091452"/>
      <w:bookmarkEnd w:id="939"/>
      <w:r>
        <w:rPr>
          <w:rFonts w:hint="cs"/>
          <w:rtl/>
          <w:lang w:eastAsia="he-IL"/>
        </w:rPr>
        <w:t xml:space="preserve"> המחלה של הפלסטינים, הם נמצאים בהסכמים מדיניים. את אומרת </w:t>
      </w:r>
      <w:bookmarkStart w:id="940" w:name="_ETM_Q1_3100316"/>
      <w:bookmarkEnd w:id="940"/>
      <w:r>
        <w:rPr>
          <w:rFonts w:hint="cs"/>
          <w:rtl/>
          <w:lang w:eastAsia="he-IL"/>
        </w:rPr>
        <w:t xml:space="preserve">שהם הוחרגו ב-2009. אז אני רוצה בבקשה שתנסי לדיון הבא </w:t>
      </w:r>
      <w:bookmarkStart w:id="941" w:name="_ETM_Q1_3111013"/>
      <w:bookmarkEnd w:id="941"/>
      <w:r>
        <w:rPr>
          <w:rFonts w:hint="cs"/>
          <w:rtl/>
          <w:lang w:eastAsia="he-IL"/>
        </w:rPr>
        <w:t xml:space="preserve">שלנו, תגידי לי מה </w:t>
      </w:r>
      <w:proofErr w:type="spellStart"/>
      <w:r>
        <w:rPr>
          <w:rFonts w:hint="cs"/>
          <w:rtl/>
          <w:lang w:eastAsia="he-IL"/>
        </w:rPr>
        <w:t>הנסיונות</w:t>
      </w:r>
      <w:proofErr w:type="spellEnd"/>
      <w:r>
        <w:rPr>
          <w:rFonts w:hint="cs"/>
          <w:rtl/>
          <w:lang w:eastAsia="he-IL"/>
        </w:rPr>
        <w:t xml:space="preserve"> שלכם כן לבקש שהמשרד</w:t>
      </w:r>
      <w:bookmarkStart w:id="942" w:name="_ETM_Q1_3118276"/>
      <w:bookmarkEnd w:id="942"/>
      <w:r>
        <w:rPr>
          <w:rFonts w:hint="cs"/>
          <w:rtl/>
          <w:lang w:eastAsia="he-IL"/>
        </w:rPr>
        <w:t xml:space="preserve"> ידון בסוגיות האלה. אני חושבת שזה דבר שהוא קריטי </w:t>
      </w:r>
      <w:bookmarkStart w:id="943" w:name="_ETM_Q1_3125597"/>
      <w:bookmarkEnd w:id="943"/>
      <w:r>
        <w:rPr>
          <w:rFonts w:hint="cs"/>
          <w:rtl/>
          <w:lang w:eastAsia="he-IL"/>
        </w:rPr>
        <w:t xml:space="preserve">מבחינת המשרד. אם בשני הדברים האלה אתם לא תהיו מעורבים, במשרד יש גם שר ערבי, </w:t>
      </w:r>
      <w:bookmarkStart w:id="944" w:name="_ETM_Q1_3127776"/>
      <w:bookmarkEnd w:id="944"/>
      <w:r>
        <w:rPr>
          <w:rFonts w:hint="cs"/>
          <w:rtl/>
          <w:lang w:eastAsia="he-IL"/>
        </w:rPr>
        <w:t xml:space="preserve">אז מה יותר מזה, </w:t>
      </w:r>
      <w:bookmarkStart w:id="945" w:name="_ETM_Q1_3131863"/>
      <w:bookmarkEnd w:id="945"/>
      <w:r>
        <w:rPr>
          <w:rFonts w:hint="cs"/>
          <w:rtl/>
          <w:lang w:eastAsia="he-IL"/>
        </w:rPr>
        <w:t xml:space="preserve">הוא הכי יכול לתווך בין שני הצדדים. אם הוא לא </w:t>
      </w:r>
      <w:bookmarkStart w:id="946" w:name="_ETM_Q1_3136399"/>
      <w:bookmarkEnd w:id="946"/>
      <w:r>
        <w:rPr>
          <w:rFonts w:hint="cs"/>
          <w:rtl/>
          <w:lang w:eastAsia="he-IL"/>
        </w:rPr>
        <w:t>יעשה את זה, אז מי יעשה את זה. מאז 2009</w:t>
      </w:r>
      <w:bookmarkStart w:id="947" w:name="_ETM_Q1_3175863"/>
      <w:bookmarkEnd w:id="947"/>
      <w:r>
        <w:rPr>
          <w:rFonts w:hint="cs"/>
          <w:rtl/>
          <w:lang w:eastAsia="he-IL"/>
        </w:rPr>
        <w:t xml:space="preserve"> עד עכשיו קמה ממשלה חדשה, ממשלת שינוי. יש לנו שר לשיתוף פעולה אזורי, </w:t>
      </w:r>
      <w:bookmarkStart w:id="948" w:name="_ETM_Q1_3177846"/>
      <w:bookmarkEnd w:id="948"/>
      <w:r>
        <w:rPr>
          <w:rFonts w:hint="cs"/>
          <w:rtl/>
          <w:lang w:eastAsia="he-IL"/>
        </w:rPr>
        <w:t xml:space="preserve">דברים טובים ומעולים שקורים. אז אולי </w:t>
      </w:r>
      <w:bookmarkStart w:id="949" w:name="_ETM_Q1_3183382"/>
      <w:bookmarkEnd w:id="949"/>
      <w:r>
        <w:rPr>
          <w:rFonts w:hint="cs"/>
          <w:rtl/>
          <w:lang w:eastAsia="he-IL"/>
        </w:rPr>
        <w:t xml:space="preserve">זו הזדמנו מעולה שתעשו מאמץ להחזיר את הנושא לטיפולכם. </w:t>
      </w:r>
      <w:bookmarkStart w:id="950" w:name="_ETM_Q1_3186549"/>
      <w:bookmarkEnd w:id="950"/>
    </w:p>
    <w:p w14:paraId="6503A4D5" w14:textId="3B220B24" w:rsidR="00FC5D67" w:rsidRDefault="00FC5D67" w:rsidP="00FC5D67">
      <w:pPr>
        <w:rPr>
          <w:rtl/>
          <w:lang w:eastAsia="he-IL"/>
        </w:rPr>
      </w:pPr>
      <w:bookmarkStart w:id="951" w:name="_ETM_Q1_3191578"/>
      <w:bookmarkStart w:id="952" w:name="_ETM_Q1_3191642"/>
      <w:bookmarkEnd w:id="951"/>
      <w:bookmarkEnd w:id="952"/>
    </w:p>
    <w:p w14:paraId="24123095" w14:textId="6B06A67E" w:rsidR="00FC5D67" w:rsidRDefault="00FC5D67" w:rsidP="00FC5D67">
      <w:pPr>
        <w:rPr>
          <w:rtl/>
          <w:lang w:eastAsia="he-IL"/>
        </w:rPr>
      </w:pPr>
      <w:bookmarkStart w:id="953" w:name="_ETM_Q1_3192705"/>
      <w:bookmarkStart w:id="954" w:name="_ETM_Q1_3192767"/>
      <w:bookmarkEnd w:id="953"/>
      <w:bookmarkEnd w:id="954"/>
      <w:r>
        <w:rPr>
          <w:rFonts w:hint="cs"/>
          <w:rtl/>
          <w:lang w:eastAsia="he-IL"/>
        </w:rPr>
        <w:t>אני רוצה לסכם את הדיון. תודה לכל מי ש</w:t>
      </w:r>
      <w:bookmarkStart w:id="955" w:name="_ETM_Q1_3200570"/>
      <w:bookmarkEnd w:id="955"/>
      <w:r>
        <w:rPr>
          <w:rFonts w:hint="cs"/>
          <w:rtl/>
          <w:lang w:eastAsia="he-IL"/>
        </w:rPr>
        <w:t xml:space="preserve">הקשיבה והקשיב. הקשיתי בשאלות, </w:t>
      </w:r>
      <w:bookmarkStart w:id="956" w:name="_ETM_Q1_3201098"/>
      <w:bookmarkEnd w:id="956"/>
      <w:r>
        <w:rPr>
          <w:rFonts w:hint="cs"/>
          <w:rtl/>
          <w:lang w:eastAsia="he-IL"/>
        </w:rPr>
        <w:t xml:space="preserve">אבל זה תפקידי. אני רוצה </w:t>
      </w:r>
      <w:bookmarkStart w:id="957" w:name="_ETM_Q1_3205681"/>
      <w:bookmarkEnd w:id="957"/>
      <w:r>
        <w:rPr>
          <w:rFonts w:hint="cs"/>
          <w:rtl/>
          <w:lang w:eastAsia="he-IL"/>
        </w:rPr>
        <w:t xml:space="preserve">לברך את קרן עמיתים, על היותכם. אנחנו כמובן </w:t>
      </w:r>
      <w:bookmarkStart w:id="958" w:name="_ETM_Q1_3214497"/>
      <w:bookmarkEnd w:id="958"/>
      <w:r>
        <w:rPr>
          <w:rFonts w:hint="cs"/>
          <w:rtl/>
          <w:lang w:eastAsia="he-IL"/>
        </w:rPr>
        <w:t xml:space="preserve">בוועדה נרצה לקבל את ההסכם שנחתם. אני מבינה שיש הסכם </w:t>
      </w:r>
      <w:bookmarkStart w:id="959" w:name="_ETM_Q1_3259241"/>
      <w:bookmarkEnd w:id="959"/>
      <w:r>
        <w:rPr>
          <w:rFonts w:hint="cs"/>
          <w:rtl/>
          <w:lang w:eastAsia="he-IL"/>
        </w:rPr>
        <w:t>התקשרות?</w:t>
      </w:r>
    </w:p>
    <w:p w14:paraId="7FA2CBE3" w14:textId="2374C2C5" w:rsidR="00FC5D67" w:rsidRDefault="00FC5D67" w:rsidP="00FC5D67">
      <w:pPr>
        <w:rPr>
          <w:rtl/>
          <w:lang w:eastAsia="he-IL"/>
        </w:rPr>
      </w:pPr>
      <w:bookmarkStart w:id="960" w:name="_ETM_Q1_3221986"/>
      <w:bookmarkStart w:id="961" w:name="_ETM_Q1_3222050"/>
      <w:bookmarkStart w:id="962" w:name="_ETM_Q1_3224346"/>
      <w:bookmarkEnd w:id="960"/>
      <w:bookmarkEnd w:id="961"/>
      <w:bookmarkEnd w:id="962"/>
    </w:p>
    <w:p w14:paraId="72054C92" w14:textId="50577A2B" w:rsidR="00FC5D67" w:rsidRDefault="00FC5D67" w:rsidP="00FC5D67">
      <w:pPr>
        <w:rPr>
          <w:rStyle w:val="TagStyle"/>
          <w:rFonts w:ascii="David" w:hAnsi="David"/>
          <w:u w:val="single"/>
          <w:rtl/>
        </w:rPr>
      </w:pPr>
    </w:p>
    <w:p w14:paraId="46F6AAA6" w14:textId="7B14E5CD" w:rsidR="00FC5D67" w:rsidRDefault="00FC5D67" w:rsidP="00FC5D67">
      <w:pPr>
        <w:pStyle w:val="af9"/>
        <w:keepNext/>
        <w:rPr>
          <w:rtl/>
          <w:lang w:eastAsia="he-IL"/>
        </w:rPr>
      </w:pPr>
      <w:bookmarkStart w:id="963" w:name="ET_guest_אבי_זלצמן_83"/>
      <w:r w:rsidRPr="00FC5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FC5D67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06CD7AFF" w14:textId="13F42A22" w:rsidR="00FC5D67" w:rsidRDefault="00FC5D67" w:rsidP="00FC5D67">
      <w:pPr>
        <w:pStyle w:val="KeepWithNext"/>
        <w:rPr>
          <w:rtl/>
          <w:lang w:eastAsia="he-IL"/>
        </w:rPr>
      </w:pPr>
    </w:p>
    <w:p w14:paraId="1901153F" w14:textId="7B4CF81F" w:rsidR="00FC5D67" w:rsidRDefault="00FC5D67" w:rsidP="00FC5D67">
      <w:pPr>
        <w:rPr>
          <w:rtl/>
          <w:lang w:eastAsia="he-IL"/>
        </w:rPr>
      </w:pPr>
      <w:bookmarkStart w:id="964" w:name="_ETM_Q1_3243400"/>
      <w:bookmarkStart w:id="965" w:name="_ETM_Q1_3243443"/>
      <w:bookmarkEnd w:id="964"/>
      <w:bookmarkEnd w:id="965"/>
      <w:r>
        <w:rPr>
          <w:rFonts w:hint="cs"/>
          <w:rtl/>
          <w:lang w:eastAsia="he-IL"/>
        </w:rPr>
        <w:t>ההסכם כבר נחתם, וכפי שאמרתי הוא הועבר</w:t>
      </w:r>
      <w:bookmarkStart w:id="966" w:name="_ETM_Q1_3261218"/>
      <w:bookmarkEnd w:id="966"/>
      <w:r>
        <w:rPr>
          <w:rFonts w:hint="cs"/>
          <w:rtl/>
          <w:lang w:eastAsia="he-IL"/>
        </w:rPr>
        <w:t xml:space="preserve">, אני חושב </w:t>
      </w:r>
      <w:bookmarkStart w:id="967" w:name="_ETM_Q1_3264429"/>
      <w:bookmarkEnd w:id="967"/>
      <w:r>
        <w:rPr>
          <w:rFonts w:hint="cs"/>
          <w:rtl/>
          <w:lang w:eastAsia="he-IL"/>
        </w:rPr>
        <w:t>גם לקו לעובד, במסגרת העתירה שלהם.</w:t>
      </w:r>
    </w:p>
    <w:p w14:paraId="4101FD59" w14:textId="046107F1" w:rsidR="00FC5D67" w:rsidRDefault="00FC5D67" w:rsidP="00FC5D67">
      <w:pPr>
        <w:rPr>
          <w:rtl/>
          <w:lang w:eastAsia="he-IL"/>
        </w:rPr>
      </w:pPr>
      <w:bookmarkStart w:id="968" w:name="_ETM_Q1_3268605"/>
      <w:bookmarkStart w:id="969" w:name="_ETM_Q1_3268649"/>
      <w:bookmarkStart w:id="970" w:name="_ETM_Q1_3269757"/>
      <w:bookmarkEnd w:id="968"/>
      <w:bookmarkEnd w:id="969"/>
      <w:bookmarkEnd w:id="970"/>
    </w:p>
    <w:p w14:paraId="197A5C67" w14:textId="6394DACC" w:rsidR="00FC5D67" w:rsidRDefault="00FC5D67" w:rsidP="00FC5D67">
      <w:pPr>
        <w:pStyle w:val="af6"/>
        <w:keepNext/>
        <w:rPr>
          <w:rtl/>
        </w:rPr>
      </w:pPr>
      <w:r w:rsidRPr="00FC5D67">
        <w:rPr>
          <w:rStyle w:val="TagStyle"/>
          <w:rtl/>
        </w:rPr>
        <w:t xml:space="preserve"> &lt;&lt; </w:t>
      </w:r>
      <w:proofErr w:type="spellStart"/>
      <w:r w:rsidRPr="00FC5D67">
        <w:rPr>
          <w:rStyle w:val="TagStyle"/>
          <w:rtl/>
        </w:rPr>
        <w:t>יור</w:t>
      </w:r>
      <w:proofErr w:type="spellEnd"/>
      <w:r w:rsidRPr="00FC5D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5D67">
        <w:rPr>
          <w:rStyle w:val="TagStyle"/>
          <w:rtl/>
        </w:rPr>
        <w:t xml:space="preserve"> &lt;&lt; </w:t>
      </w:r>
      <w:proofErr w:type="spellStart"/>
      <w:r w:rsidRPr="00FC5D67">
        <w:rPr>
          <w:rStyle w:val="TagStyle"/>
          <w:rtl/>
        </w:rPr>
        <w:t>יור</w:t>
      </w:r>
      <w:proofErr w:type="spellEnd"/>
      <w:r w:rsidRPr="00FC5D67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</w:p>
    <w:p w14:paraId="04A5BAAD" w14:textId="64F7431B" w:rsidR="00FC5D67" w:rsidRDefault="00FC5D67" w:rsidP="00FC5D67">
      <w:pPr>
        <w:pStyle w:val="KeepWithNext"/>
        <w:rPr>
          <w:rtl/>
          <w:lang w:eastAsia="he-IL"/>
        </w:rPr>
      </w:pPr>
    </w:p>
    <w:p w14:paraId="7CD64EDA" w14:textId="632B2DE7" w:rsidR="00FC5D67" w:rsidRDefault="00FC5D67" w:rsidP="00FC5D67">
      <w:pPr>
        <w:rPr>
          <w:rtl/>
          <w:lang w:eastAsia="he-IL"/>
        </w:rPr>
      </w:pPr>
      <w:bookmarkStart w:id="971" w:name="_ETM_Q1_3270129"/>
      <w:bookmarkStart w:id="972" w:name="_ETM_Q1_3270178"/>
      <w:bookmarkEnd w:id="971"/>
      <w:bookmarkEnd w:id="972"/>
      <w:r>
        <w:rPr>
          <w:rFonts w:hint="cs"/>
          <w:rtl/>
          <w:lang w:eastAsia="he-IL"/>
        </w:rPr>
        <w:t xml:space="preserve">אני אשמח מאוד שתשלחו לנו </w:t>
      </w:r>
      <w:bookmarkStart w:id="973" w:name="_ETM_Q1_3273813"/>
      <w:bookmarkEnd w:id="973"/>
      <w:r>
        <w:rPr>
          <w:rFonts w:hint="cs"/>
          <w:rtl/>
          <w:lang w:eastAsia="he-IL"/>
        </w:rPr>
        <w:t xml:space="preserve">את ההסכם. </w:t>
      </w:r>
    </w:p>
    <w:p w14:paraId="1CD607E5" w14:textId="59F9A219" w:rsidR="00FC5D67" w:rsidRDefault="00FC5D67" w:rsidP="00FC5D67">
      <w:pPr>
        <w:rPr>
          <w:rtl/>
          <w:lang w:eastAsia="he-IL"/>
        </w:rPr>
      </w:pPr>
      <w:bookmarkStart w:id="974" w:name="_ETM_Q1_3275301"/>
      <w:bookmarkStart w:id="975" w:name="_ETM_Q1_3275344"/>
      <w:bookmarkStart w:id="976" w:name="_ETM_Q1_3276974"/>
      <w:bookmarkEnd w:id="974"/>
      <w:bookmarkEnd w:id="975"/>
      <w:bookmarkEnd w:id="976"/>
    </w:p>
    <w:p w14:paraId="58CC84FA" w14:textId="2BA68B88" w:rsidR="00FC5D67" w:rsidRDefault="00FC5D67" w:rsidP="00FC5D67">
      <w:pPr>
        <w:pStyle w:val="af9"/>
        <w:keepNext/>
        <w:rPr>
          <w:rtl/>
          <w:lang w:eastAsia="he-IL"/>
        </w:rPr>
      </w:pPr>
      <w:bookmarkStart w:id="977" w:name="ET_guest_אבי_זלצמן_85"/>
      <w:r w:rsidRPr="00FC5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FC5D67">
        <w:rPr>
          <w:rStyle w:val="TagStyle"/>
          <w:rtl/>
        </w:rPr>
        <w:t xml:space="preserve"> &lt;&lt; אורח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5D3E107C" w14:textId="310B3C1D" w:rsidR="00FC5D67" w:rsidRDefault="00FC5D67" w:rsidP="00FC5D67">
      <w:pPr>
        <w:pStyle w:val="KeepWithNext"/>
        <w:rPr>
          <w:rtl/>
          <w:lang w:eastAsia="he-IL"/>
        </w:rPr>
      </w:pPr>
    </w:p>
    <w:p w14:paraId="170E00ED" w14:textId="4C6F890C" w:rsidR="00FC5D67" w:rsidRDefault="00FC5D67" w:rsidP="00FC5D67">
      <w:pPr>
        <w:rPr>
          <w:rtl/>
          <w:lang w:eastAsia="he-IL"/>
        </w:rPr>
      </w:pPr>
      <w:bookmarkStart w:id="978" w:name="_ETM_Q1_3277377"/>
      <w:bookmarkStart w:id="979" w:name="_ETM_Q1_3277430"/>
      <w:bookmarkEnd w:id="978"/>
      <w:bookmarkEnd w:id="979"/>
      <w:r>
        <w:rPr>
          <w:rFonts w:hint="cs"/>
          <w:rtl/>
          <w:lang w:eastAsia="he-IL"/>
        </w:rPr>
        <w:t xml:space="preserve">נעביר אותו לוועדה בהתאם לחופש המידע. </w:t>
      </w:r>
    </w:p>
    <w:p w14:paraId="5E02A79D" w14:textId="26E50F19" w:rsidR="00FC5D67" w:rsidRDefault="00FC5D67" w:rsidP="00FC5D67">
      <w:pPr>
        <w:rPr>
          <w:rtl/>
          <w:lang w:eastAsia="he-IL"/>
        </w:rPr>
      </w:pPr>
      <w:bookmarkStart w:id="980" w:name="_ETM_Q1_3282117"/>
      <w:bookmarkStart w:id="981" w:name="_ETM_Q1_3282161"/>
      <w:bookmarkStart w:id="982" w:name="_ETM_Q1_3283189"/>
      <w:bookmarkEnd w:id="980"/>
      <w:bookmarkEnd w:id="981"/>
      <w:bookmarkEnd w:id="982"/>
    </w:p>
    <w:p w14:paraId="3C80FC7D" w14:textId="503C4360" w:rsidR="00FC5D67" w:rsidRDefault="00FC5D67" w:rsidP="00FC5D67">
      <w:pPr>
        <w:pStyle w:val="af6"/>
        <w:keepNext/>
        <w:rPr>
          <w:rtl/>
        </w:rPr>
      </w:pPr>
      <w:bookmarkStart w:id="983" w:name="ET_yor_6154_86"/>
      <w:r w:rsidRPr="00FC5D67">
        <w:rPr>
          <w:rStyle w:val="TagStyle"/>
          <w:rtl/>
        </w:rPr>
        <w:t xml:space="preserve"> &lt;&lt; </w:t>
      </w:r>
      <w:proofErr w:type="spellStart"/>
      <w:r w:rsidRPr="00FC5D67">
        <w:rPr>
          <w:rStyle w:val="TagStyle"/>
          <w:rtl/>
        </w:rPr>
        <w:t>יור</w:t>
      </w:r>
      <w:proofErr w:type="spellEnd"/>
      <w:r w:rsidRPr="00FC5D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5D67">
        <w:rPr>
          <w:rStyle w:val="TagStyle"/>
          <w:rtl/>
        </w:rPr>
        <w:t xml:space="preserve"> &lt;&lt; </w:t>
      </w:r>
      <w:proofErr w:type="spellStart"/>
      <w:r w:rsidRPr="00FC5D67">
        <w:rPr>
          <w:rStyle w:val="TagStyle"/>
          <w:rtl/>
        </w:rPr>
        <w:t>יור</w:t>
      </w:r>
      <w:proofErr w:type="spellEnd"/>
      <w:r w:rsidRPr="00FC5D67">
        <w:rPr>
          <w:rStyle w:val="TagStyle"/>
          <w:rtl/>
        </w:rPr>
        <w:t xml:space="preserve"> &gt;&gt;</w:t>
      </w:r>
      <w:r w:rsidR="00D41152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7D7ABD0C" w14:textId="68B37350" w:rsidR="00FC5D67" w:rsidRDefault="00FC5D67" w:rsidP="00FC5D67">
      <w:pPr>
        <w:pStyle w:val="KeepWithNext"/>
        <w:rPr>
          <w:rtl/>
          <w:lang w:eastAsia="he-IL"/>
        </w:rPr>
      </w:pPr>
    </w:p>
    <w:p w14:paraId="475BAAF0" w14:textId="66F6D221" w:rsidR="00FC5D67" w:rsidRDefault="00FC5D67" w:rsidP="00FC5D67">
      <w:pPr>
        <w:rPr>
          <w:rtl/>
          <w:lang w:eastAsia="he-IL"/>
        </w:rPr>
      </w:pPr>
      <w:bookmarkStart w:id="984" w:name="_ETM_Q1_3283579"/>
      <w:bookmarkStart w:id="985" w:name="_ETM_Q1_3283627"/>
      <w:bookmarkEnd w:id="984"/>
      <w:bookmarkEnd w:id="985"/>
      <w:r>
        <w:rPr>
          <w:rFonts w:hint="cs"/>
          <w:rtl/>
          <w:lang w:eastAsia="he-IL"/>
        </w:rPr>
        <w:t xml:space="preserve">אני אשמח </w:t>
      </w:r>
      <w:bookmarkStart w:id="986" w:name="_ETM_Q1_3284829"/>
      <w:bookmarkEnd w:id="986"/>
      <w:r>
        <w:rPr>
          <w:rFonts w:hint="cs"/>
          <w:rtl/>
          <w:lang w:eastAsia="he-IL"/>
        </w:rPr>
        <w:t xml:space="preserve">לקבל הבהרות בדבר עלויות ההקמה של הקרן. </w:t>
      </w:r>
      <w:bookmarkStart w:id="987" w:name="_ETM_Q1_3285246"/>
      <w:bookmarkEnd w:id="987"/>
      <w:r>
        <w:rPr>
          <w:rFonts w:hint="cs"/>
          <w:rtl/>
          <w:lang w:eastAsia="he-IL"/>
        </w:rPr>
        <w:t>איך הדבר הזה</w:t>
      </w:r>
      <w:bookmarkStart w:id="988" w:name="_ETM_Q1_3287130"/>
      <w:bookmarkEnd w:id="988"/>
      <w:r>
        <w:rPr>
          <w:rFonts w:hint="cs"/>
          <w:rtl/>
          <w:lang w:eastAsia="he-IL"/>
        </w:rPr>
        <w:t xml:space="preserve"> התקבל, יש לדבר הזה תקדימים, הקמות של קרנות פנסיה בעבר </w:t>
      </w:r>
      <w:bookmarkStart w:id="989" w:name="_ETM_Q1_3295434"/>
      <w:bookmarkEnd w:id="989"/>
      <w:r>
        <w:rPr>
          <w:rFonts w:hint="cs"/>
          <w:rtl/>
          <w:lang w:eastAsia="he-IL"/>
        </w:rPr>
        <w:t xml:space="preserve">ובהווה. שבעצם אותם עמיתים הם אלה </w:t>
      </w:r>
      <w:proofErr w:type="spellStart"/>
      <w:r>
        <w:rPr>
          <w:rFonts w:hint="cs"/>
          <w:rtl/>
          <w:lang w:eastAsia="he-IL"/>
        </w:rPr>
        <w:t>שישאו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0" w:name="_ETM_Q1_3305874"/>
      <w:bookmarkEnd w:id="990"/>
      <w:r>
        <w:rPr>
          <w:rFonts w:hint="cs"/>
          <w:rtl/>
          <w:lang w:eastAsia="he-IL"/>
        </w:rPr>
        <w:t xml:space="preserve">את עלויות ההקמה של הקרן. אני אשמח לקבל על זה </w:t>
      </w:r>
      <w:bookmarkStart w:id="991" w:name="_ETM_Q1_3307127"/>
      <w:bookmarkEnd w:id="991"/>
      <w:r>
        <w:rPr>
          <w:rFonts w:hint="cs"/>
          <w:rtl/>
          <w:lang w:eastAsia="he-IL"/>
        </w:rPr>
        <w:t>הבהרות.</w:t>
      </w:r>
    </w:p>
    <w:p w14:paraId="25E81E85" w14:textId="54E7A8AF" w:rsidR="00FC5D67" w:rsidRDefault="00FC5D67" w:rsidP="00FC5D67">
      <w:pPr>
        <w:rPr>
          <w:rtl/>
          <w:lang w:eastAsia="he-IL"/>
        </w:rPr>
      </w:pPr>
      <w:bookmarkStart w:id="992" w:name="_ETM_Q1_3310023"/>
      <w:bookmarkStart w:id="993" w:name="_ETM_Q1_3310069"/>
      <w:bookmarkStart w:id="994" w:name="_ETM_Q1_3310207"/>
      <w:bookmarkEnd w:id="992"/>
      <w:bookmarkEnd w:id="993"/>
      <w:bookmarkEnd w:id="994"/>
    </w:p>
    <w:p w14:paraId="563F2FA5" w14:textId="7A72E5A6" w:rsidR="00FC5D67" w:rsidRDefault="00FC5D67" w:rsidP="00FC5D67">
      <w:pPr>
        <w:rPr>
          <w:rtl/>
          <w:lang w:eastAsia="he-IL"/>
        </w:rPr>
      </w:pPr>
      <w:bookmarkStart w:id="995" w:name="_ETM_Q1_3310264"/>
      <w:bookmarkEnd w:id="995"/>
      <w:r>
        <w:rPr>
          <w:rFonts w:hint="cs"/>
          <w:rtl/>
          <w:lang w:eastAsia="he-IL"/>
        </w:rPr>
        <w:t xml:space="preserve">אני רוצה להודות לכולם. הוועדה תקיים דיון מעקב, </w:t>
      </w:r>
      <w:bookmarkStart w:id="996" w:name="_ETM_Q1_3322615"/>
      <w:bookmarkEnd w:id="996"/>
      <w:r>
        <w:rPr>
          <w:rFonts w:hint="cs"/>
          <w:rtl/>
          <w:lang w:eastAsia="he-IL"/>
        </w:rPr>
        <w:t xml:space="preserve">נשמח לארח את השר </w:t>
      </w:r>
      <w:proofErr w:type="spellStart"/>
      <w:r>
        <w:rPr>
          <w:rFonts w:hint="cs"/>
          <w:rtl/>
          <w:lang w:eastAsia="he-IL"/>
        </w:rPr>
        <w:t>עיסאווי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פריג</w:t>
      </w:r>
      <w:proofErr w:type="spellEnd"/>
      <w:r>
        <w:rPr>
          <w:rFonts w:hint="cs"/>
          <w:rtl/>
          <w:lang w:eastAsia="he-IL"/>
        </w:rPr>
        <w:t xml:space="preserve">', בנושא פנסיה ודמי מחלה. </w:t>
      </w:r>
      <w:bookmarkStart w:id="997" w:name="_ETM_Q1_2790013"/>
      <w:bookmarkEnd w:id="997"/>
      <w:r>
        <w:rPr>
          <w:rFonts w:hint="cs"/>
          <w:rtl/>
          <w:lang w:eastAsia="he-IL"/>
        </w:rPr>
        <w:t>תודה רבה לכם, שיהיה לנו יום יפה, וחג שמח לכנסת</w:t>
      </w:r>
      <w:bookmarkStart w:id="998" w:name="_ETM_Q1_3337185"/>
      <w:bookmarkEnd w:id="998"/>
      <w:r>
        <w:rPr>
          <w:rFonts w:hint="cs"/>
          <w:rtl/>
          <w:lang w:eastAsia="he-IL"/>
        </w:rPr>
        <w:t xml:space="preserve"> ישראל. הישיבה נעולה. </w:t>
      </w:r>
    </w:p>
    <w:p w14:paraId="24E10D03" w14:textId="68BD01BB" w:rsidR="00FC5D67" w:rsidRDefault="00FC5D67" w:rsidP="00FC5D67">
      <w:pPr>
        <w:rPr>
          <w:rtl/>
          <w:lang w:eastAsia="he-IL"/>
        </w:rPr>
      </w:pPr>
    </w:p>
    <w:p w14:paraId="2D7DCDCD" w14:textId="77777777" w:rsidR="00A44277" w:rsidRDefault="00A44277" w:rsidP="00FC5D67">
      <w:pPr>
        <w:rPr>
          <w:rtl/>
          <w:lang w:eastAsia="he-IL"/>
        </w:rPr>
      </w:pPr>
      <w:bookmarkStart w:id="999" w:name="_GoBack"/>
      <w:bookmarkEnd w:id="999"/>
    </w:p>
    <w:p w14:paraId="35F85460" w14:textId="7804AD6D" w:rsidR="00FC5D67" w:rsidRDefault="00FC5D67" w:rsidP="00FC5D67">
      <w:pPr>
        <w:pStyle w:val="afc"/>
        <w:keepNext/>
        <w:rPr>
          <w:rtl/>
          <w:lang w:eastAsia="he-IL"/>
        </w:rPr>
      </w:pPr>
      <w:bookmarkStart w:id="1000" w:name="ET_meetingend_87"/>
      <w:r w:rsidRPr="00FC5D6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FC5D67">
        <w:rPr>
          <w:rStyle w:val="TagStyle"/>
          <w:rtl/>
        </w:rPr>
        <w:t xml:space="preserve"> &lt;&lt; סיום &gt;&gt;</w:t>
      </w:r>
      <w:r w:rsidR="00D4115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52E30AFB" w14:textId="6B2918DF" w:rsidR="00FC5D67" w:rsidRDefault="00FC5D67" w:rsidP="00FC5D67">
      <w:pPr>
        <w:pStyle w:val="KeepWithNext"/>
        <w:rPr>
          <w:rtl/>
          <w:lang w:eastAsia="he-IL"/>
        </w:rPr>
      </w:pPr>
    </w:p>
    <w:p w14:paraId="22AC0D1D" w14:textId="77777777" w:rsidR="00FC5D67" w:rsidRPr="00FC5D67" w:rsidRDefault="00FC5D67" w:rsidP="00FC5D67">
      <w:pPr>
        <w:rPr>
          <w:rtl/>
          <w:lang w:eastAsia="he-IL"/>
        </w:rPr>
      </w:pPr>
    </w:p>
    <w:p w14:paraId="6A20678A" w14:textId="78310E18" w:rsidR="00FC5D67" w:rsidRDefault="00FC5D67" w:rsidP="00FC5D67">
      <w:pPr>
        <w:pStyle w:val="KeepWithNext"/>
        <w:rPr>
          <w:rtl/>
          <w:lang w:eastAsia="he-IL"/>
        </w:rPr>
      </w:pPr>
    </w:p>
    <w:p w14:paraId="0CF69D51" w14:textId="77777777" w:rsidR="00FC5D67" w:rsidRPr="00FC5D67" w:rsidRDefault="00FC5D67" w:rsidP="00FC5D67">
      <w:pPr>
        <w:rPr>
          <w:rtl/>
          <w:lang w:eastAsia="he-IL"/>
        </w:rPr>
      </w:pPr>
      <w:bookmarkStart w:id="1001" w:name="_ETM_Q1_3224755"/>
      <w:bookmarkStart w:id="1002" w:name="_ETM_Q1_3224799"/>
      <w:bookmarkEnd w:id="1001"/>
      <w:bookmarkEnd w:id="1002"/>
    </w:p>
    <w:p w14:paraId="2F7D3B9F" w14:textId="77777777" w:rsidR="00DE5166" w:rsidRPr="00DE5166" w:rsidRDefault="00DE5166" w:rsidP="00DE5166">
      <w:pPr>
        <w:rPr>
          <w:rtl/>
          <w:lang w:eastAsia="he-IL"/>
        </w:rPr>
      </w:pPr>
    </w:p>
    <w:p w14:paraId="6CE41228" w14:textId="04997F4C" w:rsidR="00F825A3" w:rsidRDefault="00F825A3" w:rsidP="00F825A3">
      <w:pPr>
        <w:rPr>
          <w:rtl/>
          <w:lang w:eastAsia="he-IL"/>
        </w:rPr>
      </w:pPr>
      <w:bookmarkStart w:id="1003" w:name="_ETM_Q1_1847534"/>
      <w:bookmarkStart w:id="1004" w:name="_ETM_Q1_1847572"/>
      <w:bookmarkStart w:id="1005" w:name="_ETM_Q1_1848406"/>
      <w:bookmarkEnd w:id="1003"/>
      <w:bookmarkEnd w:id="1004"/>
      <w:bookmarkEnd w:id="1005"/>
    </w:p>
    <w:p w14:paraId="3F37391E" w14:textId="6BC2A9F0" w:rsidR="007872B4" w:rsidRPr="008713A4" w:rsidRDefault="007872B4" w:rsidP="00AB3F3A">
      <w:pPr>
        <w:ind w:firstLine="0"/>
      </w:pPr>
    </w:p>
    <w:sectPr w:rsidR="007872B4" w:rsidRPr="008713A4" w:rsidSect="00A442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3AC056" w14:textId="77777777" w:rsidR="006645A5" w:rsidRDefault="006645A5">
      <w:r>
        <w:separator/>
      </w:r>
    </w:p>
  </w:endnote>
  <w:endnote w:type="continuationSeparator" w:id="0">
    <w:p w14:paraId="2E41B85B" w14:textId="77777777" w:rsidR="006645A5" w:rsidRDefault="0066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B1B69E" w14:textId="77777777" w:rsidR="006645A5" w:rsidRDefault="006645A5">
      <w:r>
        <w:separator/>
      </w:r>
    </w:p>
  </w:footnote>
  <w:footnote w:type="continuationSeparator" w:id="0">
    <w:p w14:paraId="4EACF974" w14:textId="77777777" w:rsidR="006645A5" w:rsidRDefault="006645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79CF4D" w14:textId="77777777" w:rsidR="006645A5" w:rsidRDefault="006645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126535" w14:textId="77777777" w:rsidR="006645A5" w:rsidRDefault="006645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DEBE08" w14:textId="77777777" w:rsidR="006645A5" w:rsidRDefault="006645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4277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302D13A5" w14:textId="58B42A38" w:rsidR="006645A5" w:rsidRPr="00CC5815" w:rsidRDefault="006645A5" w:rsidP="008E5E3F">
    <w:pPr>
      <w:pStyle w:val="a3"/>
      <w:ind w:firstLine="0"/>
    </w:pPr>
    <w:r>
      <w:rPr>
        <w:rtl/>
      </w:rPr>
      <w:t>הוועדה המיוחדת לעובדים זרים</w:t>
    </w:r>
  </w:p>
  <w:p w14:paraId="4C577982" w14:textId="01CE0F6B" w:rsidR="006645A5" w:rsidRPr="00CC5815" w:rsidRDefault="006645A5" w:rsidP="008E5E3F">
    <w:pPr>
      <w:pStyle w:val="a3"/>
      <w:ind w:firstLine="0"/>
      <w:rPr>
        <w:rtl/>
      </w:rPr>
    </w:pPr>
    <w:r>
      <w:rPr>
        <w:rtl/>
      </w:rPr>
      <w:t>17/01/2022</w:t>
    </w:r>
  </w:p>
  <w:p w14:paraId="52DD3E87" w14:textId="77777777" w:rsidR="006645A5" w:rsidRPr="00CC5815" w:rsidRDefault="006645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958E10" w14:textId="77777777" w:rsidR="006645A5" w:rsidRDefault="006645A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DC3700" wp14:editId="1236F4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77B6B5" w14:textId="77777777" w:rsidR="006645A5" w:rsidRDefault="006645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A90EC1" w14:textId="77777777" w:rsidR="006645A5" w:rsidRDefault="006645A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463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63FA"/>
    <w:rsid w:val="001C44DA"/>
    <w:rsid w:val="001C4FDA"/>
    <w:rsid w:val="001D440C"/>
    <w:rsid w:val="002016FF"/>
    <w:rsid w:val="00227FEF"/>
    <w:rsid w:val="00261554"/>
    <w:rsid w:val="00275C03"/>
    <w:rsid w:val="00280D58"/>
    <w:rsid w:val="00283F05"/>
    <w:rsid w:val="002D4BDB"/>
    <w:rsid w:val="002E5E31"/>
    <w:rsid w:val="00303B4C"/>
    <w:rsid w:val="00313578"/>
    <w:rsid w:val="003160E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1860"/>
    <w:rsid w:val="00411BD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0C37"/>
    <w:rsid w:val="005F76B0"/>
    <w:rsid w:val="00602F35"/>
    <w:rsid w:val="00634F61"/>
    <w:rsid w:val="006645A5"/>
    <w:rsid w:val="00695A47"/>
    <w:rsid w:val="006A0CB7"/>
    <w:rsid w:val="006F0259"/>
    <w:rsid w:val="00700433"/>
    <w:rsid w:val="00701F7D"/>
    <w:rsid w:val="00702755"/>
    <w:rsid w:val="0070472C"/>
    <w:rsid w:val="00710CB4"/>
    <w:rsid w:val="007509A6"/>
    <w:rsid w:val="007872B4"/>
    <w:rsid w:val="00791CBE"/>
    <w:rsid w:val="007C693F"/>
    <w:rsid w:val="007C6ADD"/>
    <w:rsid w:val="0082136D"/>
    <w:rsid w:val="008320F6"/>
    <w:rsid w:val="00841223"/>
    <w:rsid w:val="0084490A"/>
    <w:rsid w:val="00846BE9"/>
    <w:rsid w:val="00847D61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513F"/>
    <w:rsid w:val="009201E7"/>
    <w:rsid w:val="009258CE"/>
    <w:rsid w:val="00932A3D"/>
    <w:rsid w:val="009515F0"/>
    <w:rsid w:val="009830CB"/>
    <w:rsid w:val="009B06EC"/>
    <w:rsid w:val="009D478A"/>
    <w:rsid w:val="009E6E93"/>
    <w:rsid w:val="009F1518"/>
    <w:rsid w:val="009F5773"/>
    <w:rsid w:val="00A15971"/>
    <w:rsid w:val="00A22C90"/>
    <w:rsid w:val="00A42723"/>
    <w:rsid w:val="00A4427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8AB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1152"/>
    <w:rsid w:val="00D45D27"/>
    <w:rsid w:val="00D86E57"/>
    <w:rsid w:val="00D96B24"/>
    <w:rsid w:val="00DB4345"/>
    <w:rsid w:val="00DE5166"/>
    <w:rsid w:val="00DE5B80"/>
    <w:rsid w:val="00E16585"/>
    <w:rsid w:val="00E33AE3"/>
    <w:rsid w:val="00E61903"/>
    <w:rsid w:val="00E64116"/>
    <w:rsid w:val="00E832B6"/>
    <w:rsid w:val="00EA624B"/>
    <w:rsid w:val="00EB057D"/>
    <w:rsid w:val="00EB18E4"/>
    <w:rsid w:val="00EB5C85"/>
    <w:rsid w:val="00EC0AC2"/>
    <w:rsid w:val="00EC1FB3"/>
    <w:rsid w:val="00EC2CD4"/>
    <w:rsid w:val="00EE068E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5A3"/>
    <w:rsid w:val="00F84D49"/>
    <w:rsid w:val="00FB0768"/>
    <w:rsid w:val="00FC5D67"/>
    <w:rsid w:val="00FD7A9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13EB7D9"/>
  <w15:docId w15:val="{8523D7DC-A1DC-45B9-A62E-7413002CA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51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32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411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411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0ADC6-3C72-42BD-BFF9-D0C09FA2B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12</Pages>
  <Words>4099</Words>
  <Characters>23369</Characters>
  <Application>Microsoft Office Word</Application>
  <DocSecurity>0</DocSecurity>
  <Lines>194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2022-02-09T15:14:00Z</dcterms:modified>
</cp:coreProperties>
</file>